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01"/>
        <w:tblW w:w="10170" w:type="dxa"/>
        <w:tblLook w:val="04A0" w:firstRow="1" w:lastRow="0" w:firstColumn="1" w:lastColumn="0" w:noHBand="0" w:noVBand="1"/>
      </w:tblPr>
      <w:tblGrid>
        <w:gridCol w:w="1994"/>
        <w:gridCol w:w="231"/>
        <w:gridCol w:w="777"/>
        <w:gridCol w:w="862"/>
        <w:gridCol w:w="1626"/>
        <w:gridCol w:w="733"/>
        <w:gridCol w:w="863"/>
        <w:gridCol w:w="862"/>
        <w:gridCol w:w="692"/>
        <w:gridCol w:w="372"/>
        <w:gridCol w:w="1158"/>
      </w:tblGrid>
      <w:tr w:rsidR="00A80A44" w:rsidRPr="00A80A44" w:rsidTr="004D355E">
        <w:trPr>
          <w:trHeight w:val="391"/>
        </w:trPr>
        <w:tc>
          <w:tcPr>
            <w:tcW w:w="1017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A80A44">
              <w:rPr>
                <w:rFonts w:ascii="Lato" w:eastAsia="Times New Roman" w:hAnsi="Lato" w:cs="Times New Roman"/>
                <w:color w:val="000000"/>
                <w:sz w:val="32"/>
                <w:szCs w:val="32"/>
              </w:rPr>
              <w:t>ANNUAL EXPENSE REPORT</w:t>
            </w:r>
          </w:p>
        </w:tc>
      </w:tr>
      <w:tr w:rsidR="00A80A44" w:rsidRPr="00A80A44" w:rsidTr="004D355E">
        <w:trPr>
          <w:trHeight w:val="450"/>
        </w:trPr>
        <w:tc>
          <w:tcPr>
            <w:tcW w:w="1017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32"/>
                <w:szCs w:val="32"/>
              </w:rPr>
            </w:pPr>
          </w:p>
        </w:tc>
      </w:tr>
      <w:tr w:rsidR="00A80A44" w:rsidRPr="00A80A44" w:rsidTr="004D355E">
        <w:trPr>
          <w:trHeight w:val="298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32"/>
                <w:szCs w:val="3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D4D" w:rsidRPr="00A80A44" w:rsidTr="004D355E">
        <w:trPr>
          <w:trHeight w:val="360"/>
        </w:trPr>
        <w:tc>
          <w:tcPr>
            <w:tcW w:w="19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70D4D" w:rsidRPr="00A80A44" w:rsidRDefault="00A70D4D" w:rsidP="004D355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</w:rPr>
            </w:pPr>
            <w:r w:rsidRPr="00A80A44">
              <w:rPr>
                <w:rFonts w:ascii="Lato" w:eastAsia="Times New Roman" w:hAnsi="Lato" w:cs="Times New Roman"/>
                <w:color w:val="000000"/>
              </w:rPr>
              <w:t>Year:</w:t>
            </w:r>
          </w:p>
        </w:tc>
        <w:tc>
          <w:tcPr>
            <w:tcW w:w="1870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70D4D" w:rsidRPr="00A80A44" w:rsidRDefault="00A70D4D" w:rsidP="004D355E">
            <w:pPr>
              <w:spacing w:after="0" w:line="240" w:lineRule="auto"/>
              <w:ind w:firstLineChars="100" w:firstLine="200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70D4D" w:rsidRPr="00A80A44" w:rsidRDefault="00A70D4D" w:rsidP="004D355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</w:rPr>
            </w:pPr>
            <w:r w:rsidRPr="00A80A44">
              <w:rPr>
                <w:rFonts w:ascii="Lato" w:eastAsia="Times New Roman" w:hAnsi="Lato" w:cs="Times New Roman"/>
                <w:color w:val="000000"/>
              </w:rPr>
              <w:t>Sales Person:</w:t>
            </w:r>
          </w:p>
        </w:tc>
        <w:tc>
          <w:tcPr>
            <w:tcW w:w="4680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70D4D" w:rsidRPr="00A70D4D" w:rsidRDefault="00A70D4D" w:rsidP="004D355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80A4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80A44" w:rsidRPr="00A80A44" w:rsidTr="004D355E">
        <w:trPr>
          <w:trHeight w:val="360"/>
        </w:trPr>
        <w:tc>
          <w:tcPr>
            <w:tcW w:w="199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</w:rPr>
            </w:pPr>
            <w:r w:rsidRPr="00A80A44">
              <w:rPr>
                <w:rFonts w:ascii="Lato" w:eastAsia="Times New Roman" w:hAnsi="Lato" w:cs="Times New Roman"/>
                <w:color w:val="000000"/>
              </w:rPr>
              <w:t>Address:</w:t>
            </w:r>
          </w:p>
        </w:tc>
        <w:tc>
          <w:tcPr>
            <w:tcW w:w="8176" w:type="dxa"/>
            <w:gridSpan w:val="10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00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360"/>
        </w:trPr>
        <w:tc>
          <w:tcPr>
            <w:tcW w:w="199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</w:rPr>
            </w:pPr>
            <w:r w:rsidRPr="00A80A44">
              <w:rPr>
                <w:rFonts w:ascii="Lato" w:eastAsia="Times New Roman" w:hAnsi="Lato" w:cs="Times New Roman"/>
                <w:color w:val="000000"/>
              </w:rPr>
              <w:t>City:</w:t>
            </w:r>
          </w:p>
        </w:tc>
        <w:tc>
          <w:tcPr>
            <w:tcW w:w="1870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00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</w:rPr>
            </w:pPr>
            <w:r w:rsidRPr="00A80A44">
              <w:rPr>
                <w:rFonts w:ascii="Lato" w:eastAsia="Times New Roman" w:hAnsi="Lato" w:cs="Times New Roman"/>
                <w:color w:val="000000"/>
              </w:rPr>
              <w:t>State:</w:t>
            </w:r>
          </w:p>
        </w:tc>
        <w:tc>
          <w:tcPr>
            <w:tcW w:w="245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00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</w:rPr>
            </w:pPr>
            <w:r w:rsidRPr="00A80A44">
              <w:rPr>
                <w:rFonts w:ascii="Lato" w:eastAsia="Times New Roman" w:hAnsi="Lato" w:cs="Times New Roman"/>
                <w:color w:val="000000"/>
              </w:rPr>
              <w:t>Zip: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00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298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00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A44" w:rsidRPr="00A80A44" w:rsidTr="004D355E">
        <w:trPr>
          <w:trHeight w:val="463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</w:rPr>
              <w:t>Territory</w:t>
            </w:r>
          </w:p>
        </w:tc>
        <w:tc>
          <w:tcPr>
            <w:tcW w:w="163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</w:rPr>
              <w:t>Region/Zone</w:t>
            </w:r>
          </w:p>
        </w:tc>
        <w:tc>
          <w:tcPr>
            <w:tcW w:w="322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</w:rPr>
              <w:t>Product/Group</w:t>
            </w:r>
          </w:p>
        </w:tc>
        <w:tc>
          <w:tcPr>
            <w:tcW w:w="3084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</w:rPr>
              <w:t>Prepared by</w:t>
            </w:r>
          </w:p>
        </w:tc>
      </w:tr>
      <w:tr w:rsidR="00A80A44" w:rsidRPr="00A80A44" w:rsidTr="004D355E">
        <w:trPr>
          <w:trHeight w:val="377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0A4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0A4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0A4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84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0A4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80A44" w:rsidRPr="00A80A44" w:rsidTr="004D355E">
        <w:trPr>
          <w:trHeight w:val="298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A44" w:rsidRPr="00A80A44" w:rsidTr="004D355E">
        <w:trPr>
          <w:trHeight w:val="335"/>
        </w:trPr>
        <w:tc>
          <w:tcPr>
            <w:tcW w:w="2225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7945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</w:tr>
      <w:tr w:rsidR="00A80A44" w:rsidRPr="00A80A44" w:rsidTr="004D355E">
        <w:trPr>
          <w:trHeight w:val="255"/>
        </w:trPr>
        <w:tc>
          <w:tcPr>
            <w:tcW w:w="2225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 xml:space="preserve">Act1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Act 2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Act 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Act 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Act 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Act 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Act 7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January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February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March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 Semibold" w:eastAsia="Times New Roman" w:hAnsi="Open Sans Semibold" w:cs="Open Sans Semibold"/>
                <w:color w:val="000000"/>
              </w:rPr>
            </w:pPr>
            <w:r w:rsidRPr="00A80A44">
              <w:rPr>
                <w:rFonts w:ascii="Open Sans Semibold" w:eastAsia="Times New Roman" w:hAnsi="Open Sans Semibold" w:cs="Open Sans Semibold"/>
                <w:color w:val="000000"/>
              </w:rPr>
              <w:t>1 Quarter 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April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May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June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 Semibold" w:eastAsia="Times New Roman" w:hAnsi="Open Sans Semibold" w:cs="Open Sans Semibold"/>
                <w:color w:val="000000"/>
              </w:rPr>
            </w:pPr>
            <w:r w:rsidRPr="00A80A44">
              <w:rPr>
                <w:rFonts w:ascii="Open Sans Semibold" w:eastAsia="Times New Roman" w:hAnsi="Open Sans Semibold" w:cs="Open Sans Semibold"/>
                <w:color w:val="000000"/>
              </w:rPr>
              <w:t>2 Quarter 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July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August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September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 Semibold" w:eastAsia="Times New Roman" w:hAnsi="Open Sans Semibold" w:cs="Open Sans Semibold"/>
                <w:color w:val="000000"/>
              </w:rPr>
            </w:pPr>
            <w:r w:rsidRPr="00A80A44">
              <w:rPr>
                <w:rFonts w:ascii="Open Sans Semibold" w:eastAsia="Times New Roman" w:hAnsi="Open Sans Semibold" w:cs="Open Sans Semibold"/>
                <w:color w:val="000000"/>
              </w:rPr>
              <w:t>3 Quarter 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October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November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000000"/>
              </w:rPr>
            </w:pPr>
            <w:r w:rsidRPr="00A80A44">
              <w:rPr>
                <w:rFonts w:ascii="Open Sans" w:eastAsia="Times New Roman" w:hAnsi="Open Sans" w:cs="Open Sans"/>
                <w:color w:val="000000"/>
              </w:rPr>
              <w:t>December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 Semibold" w:eastAsia="Times New Roman" w:hAnsi="Open Sans Semibold" w:cs="Open Sans Semibold"/>
                <w:color w:val="000000"/>
              </w:rPr>
            </w:pPr>
            <w:r w:rsidRPr="00A80A44">
              <w:rPr>
                <w:rFonts w:ascii="Open Sans Semibold" w:eastAsia="Times New Roman" w:hAnsi="Open Sans Semibold" w:cs="Open Sans Semibold"/>
                <w:color w:val="000000"/>
              </w:rPr>
              <w:t>4 Quarter 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0A44" w:rsidRPr="00A80A44" w:rsidTr="004D355E">
        <w:trPr>
          <w:trHeight w:val="432"/>
        </w:trPr>
        <w:tc>
          <w:tcPr>
            <w:tcW w:w="222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ind w:firstLineChars="100" w:firstLine="220"/>
              <w:rPr>
                <w:rFonts w:ascii="Open Sans Semibold" w:eastAsia="Times New Roman" w:hAnsi="Open Sans Semibold" w:cs="Open Sans Semibold"/>
                <w:color w:val="000000"/>
              </w:rPr>
            </w:pPr>
            <w:r w:rsidRPr="00A80A44">
              <w:rPr>
                <w:rFonts w:ascii="Open Sans Semibold" w:eastAsia="Times New Roman" w:hAnsi="Open Sans Semibold" w:cs="Open Sans Semibold"/>
                <w:color w:val="000000"/>
              </w:rPr>
              <w:t>Annual 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0A44" w:rsidRPr="00A80A44" w:rsidTr="004D355E">
        <w:trPr>
          <w:trHeight w:val="413"/>
        </w:trPr>
        <w:tc>
          <w:tcPr>
            <w:tcW w:w="10170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center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 w:rsidRPr="00A80A44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NOTE</w:t>
            </w:r>
          </w:p>
        </w:tc>
      </w:tr>
      <w:tr w:rsidR="00A80A44" w:rsidRPr="00A80A44" w:rsidTr="004D355E">
        <w:trPr>
          <w:trHeight w:val="288"/>
        </w:trPr>
        <w:tc>
          <w:tcPr>
            <w:tcW w:w="10170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288"/>
        </w:trPr>
        <w:tc>
          <w:tcPr>
            <w:tcW w:w="10170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288"/>
        </w:trPr>
        <w:tc>
          <w:tcPr>
            <w:tcW w:w="10170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A44" w:rsidRPr="00A80A44" w:rsidTr="004D355E">
        <w:trPr>
          <w:trHeight w:val="288"/>
        </w:trPr>
        <w:tc>
          <w:tcPr>
            <w:tcW w:w="10170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DEBF7"/>
            <w:noWrap/>
            <w:vAlign w:val="bottom"/>
            <w:hideMark/>
          </w:tcPr>
          <w:p w:rsidR="00A80A44" w:rsidRPr="00A80A44" w:rsidRDefault="00A80A44" w:rsidP="004D355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</w:pPr>
            <w:r w:rsidRPr="00A80A44">
              <w:rPr>
                <w:rFonts w:ascii="Lato Light" w:eastAsia="Times New Roman" w:hAnsi="Lato Light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2537C" w:rsidRDefault="0072537C"/>
    <w:sectPr w:rsidR="0072537C" w:rsidSect="004D355E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Lato Light">
    <w:altName w:val="Calibri Light"/>
    <w:charset w:val="00"/>
    <w:family w:val="swiss"/>
    <w:pitch w:val="variable"/>
    <w:sig w:usb0="00000001" w:usb1="5000604B" w:usb2="00000000" w:usb3="00000000" w:csb0="00000093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44"/>
    <w:rsid w:val="004D355E"/>
    <w:rsid w:val="0072537C"/>
    <w:rsid w:val="00A70D4D"/>
    <w:rsid w:val="00A80A44"/>
    <w:rsid w:val="00AC48C5"/>
    <w:rsid w:val="00F2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1B6F2-0585-49E5-80E3-36C2EFC2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100</Words>
  <Characters>574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