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C4" w:rsidRDefault="004C4305">
      <w:pPr>
        <w:rPr>
          <w:sz w:val="2"/>
          <w:szCs w:val="2"/>
        </w:rPr>
      </w:pPr>
      <w:r>
        <w:rPr>
          <w:noProof/>
          <w:lang w:bidi="bn-B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63.05pt;margin-top:-47pt;width:266.95pt;height:514pt;z-index:-251657216">
            <v:imagedata r:id="rId4" o:title=""/>
          </v:shape>
        </w:pict>
      </w:r>
      <w:r>
        <w:rPr>
          <w:noProof/>
          <w:lang w:bidi="bn-BD"/>
        </w:rPr>
        <w:pict>
          <v:shape id="_x0000_s1030" type="#_x0000_t75" style="position:absolute;margin-left:-34pt;margin-top:-47pt;width:120.65pt;height:130.75pt;z-index:251658240">
            <v:imagedata r:id="rId5" o:title=""/>
          </v:shape>
        </w:pict>
      </w:r>
      <w:r w:rsidR="001927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.2pt;margin-top:145.85pt;width:142.25pt;height:141.8pt;z-index:251619328;mso-position-horizontal-relative:page;mso-position-vertical-relative:page" filled="f" stroked="f">
            <v:textbox inset="0,0,0,0">
              <w:txbxContent>
                <w:p w:rsidR="00C154C4" w:rsidRDefault="00192719">
                  <w:pPr>
                    <w:spacing w:line="915" w:lineRule="exact"/>
                    <w:ind w:left="334"/>
                    <w:rPr>
                      <w:b/>
                      <w:sz w:val="80"/>
                    </w:rPr>
                  </w:pPr>
                  <w:r>
                    <w:rPr>
                      <w:b/>
                      <w:color w:val="FDFDFD"/>
                      <w:w w:val="110"/>
                      <w:sz w:val="80"/>
                      <w:shd w:val="clear" w:color="auto" w:fill="155258"/>
                    </w:rPr>
                    <w:t>2018</w:t>
                  </w:r>
                </w:p>
                <w:p w:rsidR="00C154C4" w:rsidRDefault="00192719">
                  <w:pPr>
                    <w:spacing w:before="64" w:line="578" w:lineRule="exact"/>
                    <w:ind w:left="56"/>
                    <w:rPr>
                      <w:b/>
                      <w:sz w:val="55"/>
                    </w:rPr>
                  </w:pPr>
                  <w:r>
                    <w:rPr>
                      <w:b/>
                      <w:color w:val="0B3142"/>
                      <w:w w:val="105"/>
                      <w:sz w:val="55"/>
                    </w:rPr>
                    <w:t>ANNUAL</w:t>
                  </w:r>
                </w:p>
                <w:p w:rsidR="00C154C4" w:rsidRDefault="00192719">
                  <w:pPr>
                    <w:spacing w:line="601" w:lineRule="exact"/>
                    <w:ind w:left="20"/>
                    <w:rPr>
                      <w:b/>
                      <w:sz w:val="57"/>
                    </w:rPr>
                  </w:pPr>
                  <w:r>
                    <w:rPr>
                      <w:b/>
                      <w:color w:val="1AA094"/>
                      <w:w w:val="115"/>
                      <w:sz w:val="57"/>
                      <w:u w:val="thick" w:color="000000"/>
                    </w:rPr>
                    <w:t>REPORT</w:t>
                  </w:r>
                </w:p>
                <w:p w:rsidR="00C154C4" w:rsidRDefault="00192719">
                  <w:pPr>
                    <w:pStyle w:val="BodyText"/>
                    <w:spacing w:line="206" w:lineRule="auto"/>
                  </w:pPr>
                  <w:proofErr w:type="spellStart"/>
                  <w:r>
                    <w:rPr>
                      <w:color w:val="303A48"/>
                    </w:rPr>
                    <w:t>Lorem</w:t>
                  </w:r>
                  <w:proofErr w:type="spellEnd"/>
                  <w:r>
                    <w:rPr>
                      <w:color w:val="303A48"/>
                    </w:rPr>
                    <w:t xml:space="preserve"> </w:t>
                  </w:r>
                  <w:proofErr w:type="spellStart"/>
                  <w:r>
                    <w:rPr>
                      <w:color w:val="303A48"/>
                    </w:rPr>
                    <w:t>ipsum</w:t>
                  </w:r>
                  <w:proofErr w:type="spellEnd"/>
                  <w:r>
                    <w:rPr>
                      <w:color w:val="303A48"/>
                    </w:rPr>
                    <w:t xml:space="preserve"> dolor sit a met</w:t>
                  </w:r>
                  <w:r>
                    <w:rPr>
                      <w:color w:val="515965"/>
                    </w:rPr>
                    <w:t xml:space="preserve">, </w:t>
                  </w:r>
                  <w:proofErr w:type="spellStart"/>
                  <w:r>
                    <w:rPr>
                      <w:color w:val="303A48"/>
                    </w:rPr>
                    <w:t>consectetur</w:t>
                  </w:r>
                  <w:proofErr w:type="spellEnd"/>
                  <w:r>
                    <w:rPr>
                      <w:color w:val="303A48"/>
                    </w:rPr>
                    <w:t xml:space="preserve">   </w:t>
                  </w:r>
                  <w:proofErr w:type="spellStart"/>
                  <w:proofErr w:type="gramStart"/>
                  <w:r>
                    <w:rPr>
                      <w:color w:val="303A48"/>
                    </w:rPr>
                    <w:t>ad</w:t>
                  </w:r>
                  <w:bookmarkStart w:id="0" w:name="_GoBack"/>
                  <w:bookmarkEnd w:id="0"/>
                  <w:r>
                    <w:rPr>
                      <w:color w:val="303A48"/>
                    </w:rPr>
                    <w:t>ipiscing</w:t>
                  </w:r>
                  <w:proofErr w:type="spellEnd"/>
                  <w:r>
                    <w:rPr>
                      <w:color w:val="303A48"/>
                    </w:rPr>
                    <w:t xml:space="preserve"> </w:t>
                  </w:r>
                  <w:r>
                    <w:rPr>
                      <w:color w:val="303A48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color w:val="303A48"/>
                    </w:rPr>
                    <w:t>elit</w:t>
                  </w:r>
                  <w:proofErr w:type="spellEnd"/>
                  <w:proofErr w:type="gramEnd"/>
                  <w:r>
                    <w:rPr>
                      <w:color w:val="51596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192719">
        <w:pict>
          <v:shape id="_x0000_s1026" type="#_x0000_t202" style="position:absolute;margin-left:42.7pt;margin-top:297.85pt;width:91.3pt;height:15.45pt;z-index:-251696128;mso-position-horizontal-relative:page;mso-position-vertical-relative:page" filled="f" stroked="f">
            <v:textbox inset="0,0,0,0">
              <w:txbxContent>
                <w:p w:rsidR="00C154C4" w:rsidRDefault="00192719">
                  <w:pPr>
                    <w:spacing w:before="1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232020"/>
                      <w:w w:val="105"/>
                      <w:sz w:val="24"/>
                    </w:rPr>
                    <w:t xml:space="preserve">Q </w:t>
                  </w:r>
                  <w:proofErr w:type="spellStart"/>
                  <w:r>
                    <w:rPr>
                      <w:b/>
                      <w:color w:val="232020"/>
                      <w:w w:val="105"/>
                      <w:sz w:val="16"/>
                    </w:rPr>
                    <w:t>websitename</w:t>
                  </w:r>
                  <w:proofErr w:type="spellEnd"/>
                  <w:r>
                    <w:rPr>
                      <w:b/>
                      <w:color w:val="232020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484545"/>
                      <w:w w:val="105"/>
                      <w:sz w:val="16"/>
                    </w:rPr>
                    <w:t>.</w:t>
                  </w:r>
                  <w:r>
                    <w:rPr>
                      <w:b/>
                      <w:color w:val="232020"/>
                      <w:w w:val="105"/>
                      <w:sz w:val="16"/>
                    </w:rPr>
                    <w:t>com</w:t>
                  </w:r>
                </w:p>
              </w:txbxContent>
            </v:textbox>
            <w10:wrap anchorx="page" anchory="page"/>
          </v:shape>
        </w:pict>
      </w:r>
    </w:p>
    <w:sectPr w:rsidR="00C154C4">
      <w:type w:val="continuous"/>
      <w:pgSz w:w="7280" w:h="10280"/>
      <w:pgMar w:top="940" w:right="9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54C4"/>
    <w:rsid w:val="00192719"/>
    <w:rsid w:val="004C4305"/>
    <w:rsid w:val="00C1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8AB433C-9210-419E-808E-B2561035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6"/>
      <w:ind w:left="39" w:hanging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