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89D" w:rsidRDefault="003D709A" w:rsidP="00D5789D">
      <w:r>
        <w:rPr>
          <w:noProof/>
        </w:rPr>
        <mc:AlternateContent>
          <mc:Choice Requires="wps">
            <w:drawing>
              <wp:anchor distT="0" distB="0" distL="114300" distR="114300" simplePos="0" relativeHeight="251661312" behindDoc="0" locked="0" layoutInCell="1" allowOverlap="1" wp14:anchorId="26356C0F" wp14:editId="6A7F463A">
                <wp:simplePos x="0" y="0"/>
                <wp:positionH relativeFrom="column">
                  <wp:posOffset>457200</wp:posOffset>
                </wp:positionH>
                <wp:positionV relativeFrom="paragraph">
                  <wp:posOffset>9315450</wp:posOffset>
                </wp:positionV>
                <wp:extent cx="7086600" cy="5143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8D9" w:rsidRPr="00D758D9" w:rsidRDefault="00D758D9" w:rsidP="00B84D35">
                            <w:pPr>
                              <w:spacing w:after="0"/>
                              <w:rPr>
                                <w:rFonts w:ascii="Arial" w:hAnsi="Arial"/>
                                <w:b/>
                                <w:color w:val="FFFFFF" w:themeColor="background1"/>
                                <w:sz w:val="28"/>
                              </w:rPr>
                            </w:pPr>
                            <w:r w:rsidRPr="00D758D9">
                              <w:rPr>
                                <w:rFonts w:ascii="Arial" w:hAnsi="Arial"/>
                                <w:b/>
                                <w:color w:val="FFFFFF" w:themeColor="background1"/>
                                <w:sz w:val="28"/>
                              </w:rPr>
                              <w:t xml:space="preserve">© IEEE </w:t>
                            </w:r>
                            <w:r w:rsidR="00652FE4">
                              <w:rPr>
                                <w:rFonts w:ascii="Arial" w:hAnsi="Arial"/>
                                <w:b/>
                                <w:color w:val="FFFFFF" w:themeColor="background1"/>
                                <w:sz w:val="28"/>
                              </w:rPr>
                              <w:t>(</w:t>
                            </w:r>
                            <w:bookmarkStart w:id="0" w:name="_GoBack"/>
                            <w:bookmarkEnd w:id="0"/>
                            <w:r w:rsidR="00652FE4" w:rsidRPr="00652FE4">
                              <w:rPr>
                                <w:rFonts w:ascii="Arial" w:hAnsi="Arial"/>
                                <w:b/>
                                <w:color w:val="FFFFFF" w:themeColor="background1"/>
                                <w:sz w:val="28"/>
                              </w:rPr>
                              <w:t>YEAR</w:t>
                            </w:r>
                            <w:r w:rsidR="00652FE4">
                              <w:rPr>
                                <w:rFonts w:ascii="Arial" w:hAnsi="Arial"/>
                                <w:b/>
                                <w:color w:val="FFFFFF" w:themeColor="background1"/>
                                <w:sz w:val="28"/>
                              </w:rPr>
                              <w:t>)</w:t>
                            </w:r>
                            <w:r w:rsidRPr="00652FE4">
                              <w:rPr>
                                <w:rFonts w:ascii="Arial" w:hAnsi="Arial"/>
                                <w:b/>
                                <w:color w:val="FFFFFF" w:themeColor="background1"/>
                                <w:sz w:val="28"/>
                              </w:rPr>
                              <w:t xml:space="preserve"> </w:t>
                            </w:r>
                            <w:proofErr w:type="gramStart"/>
                            <w:r w:rsidRPr="00D758D9">
                              <w:rPr>
                                <w:rFonts w:ascii="Arial" w:hAnsi="Arial"/>
                                <w:b/>
                                <w:color w:val="FFFFFF" w:themeColor="background1"/>
                                <w:sz w:val="28"/>
                              </w:rPr>
                              <w:t>The</w:t>
                            </w:r>
                            <w:proofErr w:type="gramEnd"/>
                            <w:r w:rsidRPr="00D758D9">
                              <w:rPr>
                                <w:rFonts w:ascii="Arial" w:hAnsi="Arial"/>
                                <w:b/>
                                <w:color w:val="FFFFFF" w:themeColor="background1"/>
                                <w:sz w:val="28"/>
                              </w:rPr>
                              <w:t xml:space="preserve"> Institute of Electrical and Electronic</w:t>
                            </w:r>
                            <w:r w:rsidR="00ED5E71">
                              <w:rPr>
                                <w:rFonts w:ascii="Arial" w:hAnsi="Arial"/>
                                <w:b/>
                                <w:color w:val="FFFFFF" w:themeColor="background1"/>
                                <w:sz w:val="28"/>
                              </w:rPr>
                              <w:t>s</w:t>
                            </w:r>
                            <w:r w:rsidRPr="00D758D9">
                              <w:rPr>
                                <w:rFonts w:ascii="Arial" w:hAnsi="Arial"/>
                                <w:b/>
                                <w:color w:val="FFFFFF" w:themeColor="background1"/>
                                <w:sz w:val="28"/>
                              </w:rPr>
                              <w:t xml:space="preserve"> Engineers, Inc.</w:t>
                            </w:r>
                          </w:p>
                          <w:p w:rsidR="00D758D9" w:rsidRPr="00B84D35" w:rsidRDefault="00D758D9" w:rsidP="00B84D35">
                            <w:pPr>
                              <w:spacing w:after="0"/>
                              <w:rPr>
                                <w:rFonts w:ascii="Arial" w:hAnsi="Arial"/>
                                <w:color w:val="FFFFFF" w:themeColor="background1"/>
                                <w:sz w:val="16"/>
                              </w:rPr>
                            </w:pPr>
                            <w:r w:rsidRPr="00B84D35">
                              <w:rPr>
                                <w:rFonts w:ascii="Arial" w:hAnsi="Arial"/>
                                <w:color w:val="FFFFFF" w:themeColor="background1"/>
                                <w:sz w:val="16"/>
                              </w:rPr>
                              <w:t>No part of this publication may be reproduced in any form, in an electronic retrieval system or otherwise, without the prior written permission of the publisher.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56C0F" id="_x0000_t202" coordsize="21600,21600" o:spt="202" path="m,l,21600r21600,l21600,xe">
                <v:stroke joinstyle="miter"/>
                <v:path gradientshapeok="t" o:connecttype="rect"/>
              </v:shapetype>
              <v:shape id="Text Box 5" o:spid="_x0000_s1026" type="#_x0000_t202" style="position:absolute;left:0;text-align:left;margin-left:36pt;margin-top:733.5pt;width:558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" filled="f" stroked="f">
                <v:textbox inset="0,0,0,0">
                  <w:txbxContent>
                    <w:p w:rsidR="00D758D9" w:rsidRPr="00D758D9" w:rsidRDefault="00D758D9" w:rsidP="00B84D35">
                      <w:pPr>
                        <w:spacing w:after="0"/>
                        <w:rPr>
                          <w:rFonts w:ascii="Arial" w:hAnsi="Arial"/>
                          <w:b/>
                          <w:color w:val="FFFFFF" w:themeColor="background1"/>
                          <w:sz w:val="28"/>
                        </w:rPr>
                      </w:pPr>
                      <w:r w:rsidRPr="00D758D9">
                        <w:rPr>
                          <w:rFonts w:ascii="Arial" w:hAnsi="Arial"/>
                          <w:b/>
                          <w:color w:val="FFFFFF" w:themeColor="background1"/>
                          <w:sz w:val="28"/>
                        </w:rPr>
                        <w:t xml:space="preserve">© IEEE </w:t>
                      </w:r>
                      <w:r w:rsidR="00652FE4">
                        <w:rPr>
                          <w:rFonts w:ascii="Arial" w:hAnsi="Arial"/>
                          <w:b/>
                          <w:color w:val="FFFFFF" w:themeColor="background1"/>
                          <w:sz w:val="28"/>
                        </w:rPr>
                        <w:t>(</w:t>
                      </w:r>
                      <w:bookmarkStart w:id="1" w:name="_GoBack"/>
                      <w:bookmarkEnd w:id="1"/>
                      <w:r w:rsidR="00652FE4" w:rsidRPr="00652FE4">
                        <w:rPr>
                          <w:rFonts w:ascii="Arial" w:hAnsi="Arial"/>
                          <w:b/>
                          <w:color w:val="FFFFFF" w:themeColor="background1"/>
                          <w:sz w:val="28"/>
                        </w:rPr>
                        <w:t>YEAR</w:t>
                      </w:r>
                      <w:r w:rsidR="00652FE4">
                        <w:rPr>
                          <w:rFonts w:ascii="Arial" w:hAnsi="Arial"/>
                          <w:b/>
                          <w:color w:val="FFFFFF" w:themeColor="background1"/>
                          <w:sz w:val="28"/>
                        </w:rPr>
                        <w:t>)</w:t>
                      </w:r>
                      <w:r w:rsidRPr="00652FE4">
                        <w:rPr>
                          <w:rFonts w:ascii="Arial" w:hAnsi="Arial"/>
                          <w:b/>
                          <w:color w:val="FFFFFF" w:themeColor="background1"/>
                          <w:sz w:val="28"/>
                        </w:rPr>
                        <w:t xml:space="preserve"> </w:t>
                      </w:r>
                      <w:proofErr w:type="gramStart"/>
                      <w:r w:rsidRPr="00D758D9">
                        <w:rPr>
                          <w:rFonts w:ascii="Arial" w:hAnsi="Arial"/>
                          <w:b/>
                          <w:color w:val="FFFFFF" w:themeColor="background1"/>
                          <w:sz w:val="28"/>
                        </w:rPr>
                        <w:t>The</w:t>
                      </w:r>
                      <w:proofErr w:type="gramEnd"/>
                      <w:r w:rsidRPr="00D758D9">
                        <w:rPr>
                          <w:rFonts w:ascii="Arial" w:hAnsi="Arial"/>
                          <w:b/>
                          <w:color w:val="FFFFFF" w:themeColor="background1"/>
                          <w:sz w:val="28"/>
                        </w:rPr>
                        <w:t xml:space="preserve"> Institute of Electrical and Electronic</w:t>
                      </w:r>
                      <w:r w:rsidR="00ED5E71">
                        <w:rPr>
                          <w:rFonts w:ascii="Arial" w:hAnsi="Arial"/>
                          <w:b/>
                          <w:color w:val="FFFFFF" w:themeColor="background1"/>
                          <w:sz w:val="28"/>
                        </w:rPr>
                        <w:t>s</w:t>
                      </w:r>
                      <w:r w:rsidRPr="00D758D9">
                        <w:rPr>
                          <w:rFonts w:ascii="Arial" w:hAnsi="Arial"/>
                          <w:b/>
                          <w:color w:val="FFFFFF" w:themeColor="background1"/>
                          <w:sz w:val="28"/>
                        </w:rPr>
                        <w:t xml:space="preserve"> Engineers, Inc.</w:t>
                      </w:r>
                    </w:p>
                    <w:p w:rsidR="00D758D9" w:rsidRPr="00B84D35" w:rsidRDefault="00D758D9" w:rsidP="00B84D35">
                      <w:pPr>
                        <w:spacing w:after="0"/>
                        <w:rPr>
                          <w:rFonts w:ascii="Arial" w:hAnsi="Arial"/>
                          <w:color w:val="FFFFFF" w:themeColor="background1"/>
                          <w:sz w:val="16"/>
                        </w:rPr>
                      </w:pPr>
                      <w:r w:rsidRPr="00B84D35">
                        <w:rPr>
                          <w:rFonts w:ascii="Arial" w:hAnsi="Arial"/>
                          <w:color w:val="FFFFFF" w:themeColor="background1"/>
                          <w:sz w:val="16"/>
                        </w:rPr>
                        <w:t>No part of this publication may be reproduced in any form, in an electronic retrieval system or otherwise, without the prior written permission of the publisher.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FB6038D" wp14:editId="74B301F3">
                <wp:simplePos x="0" y="0"/>
                <wp:positionH relativeFrom="column">
                  <wp:posOffset>4114800</wp:posOffset>
                </wp:positionH>
                <wp:positionV relativeFrom="paragraph">
                  <wp:posOffset>457200</wp:posOffset>
                </wp:positionV>
                <wp:extent cx="3200400" cy="685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8D9" w:rsidRPr="00EB6223" w:rsidRDefault="00D758D9" w:rsidP="00EB6223">
                            <w:pPr>
                              <w:spacing w:after="120"/>
                              <w:jc w:val="right"/>
                              <w:rPr>
                                <w:rFonts w:ascii="Arial" w:hAnsi="Arial"/>
                                <w:caps/>
                                <w:sz w:val="32"/>
                              </w:rPr>
                            </w:pPr>
                            <w:r>
                              <w:rPr>
                                <w:rFonts w:ascii="Arial" w:hAnsi="Arial"/>
                                <w:caps/>
                                <w:sz w:val="32"/>
                              </w:rPr>
                              <w:t>techn</w:t>
                            </w:r>
                            <w:r w:rsidR="00804C7D">
                              <w:rPr>
                                <w:rFonts w:ascii="Arial" w:hAnsi="Arial"/>
                                <w:caps/>
                                <w:sz w:val="32"/>
                              </w:rPr>
                              <w:t>I</w:t>
                            </w:r>
                            <w:r>
                              <w:rPr>
                                <w:rFonts w:ascii="Arial" w:hAnsi="Arial"/>
                                <w:caps/>
                                <w:sz w:val="32"/>
                              </w:rPr>
                              <w:t>cal report</w:t>
                            </w:r>
                          </w:p>
                          <w:p w:rsidR="00D758D9" w:rsidRPr="006D68C6" w:rsidRDefault="00D758D9" w:rsidP="00EB6223">
                            <w:pPr>
                              <w:spacing w:after="120"/>
                              <w:jc w:val="right"/>
                              <w:rPr>
                                <w:rFonts w:ascii="Arial" w:hAnsi="Arial"/>
                                <w:b/>
                                <w:sz w:val="56"/>
                              </w:rPr>
                            </w:pPr>
                            <w:r>
                              <w:rPr>
                                <w:rFonts w:ascii="Arial" w:hAnsi="Arial"/>
                                <w:b/>
                                <w:sz w:val="56"/>
                              </w:rPr>
                              <w:t>PES-TR</w:t>
                            </w:r>
                            <w:r w:rsidR="00FF50F1">
                              <w:rPr>
                                <w:rFonts w:ascii="Arial" w:hAnsi="Arial"/>
                                <w:b/>
                                <w:sz w:val="5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6038D" id="Text Box 4" o:spid="_x0000_s1027" type="#_x0000_t202" style="position:absolute;left:0;text-align:left;margin-left:324pt;margin-top:36pt;width:252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kZrwIAALA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" filled="f" stroked="f">
                <v:textbox inset="0,0,0,0">
                  <w:txbxContent>
                    <w:p w:rsidR="00D758D9" w:rsidRPr="00EB6223" w:rsidRDefault="00D758D9" w:rsidP="00EB6223">
                      <w:pPr>
                        <w:spacing w:after="120"/>
                        <w:jc w:val="right"/>
                        <w:rPr>
                          <w:rFonts w:ascii="Arial" w:hAnsi="Arial"/>
                          <w:caps/>
                          <w:sz w:val="32"/>
                        </w:rPr>
                      </w:pPr>
                      <w:r>
                        <w:rPr>
                          <w:rFonts w:ascii="Arial" w:hAnsi="Arial"/>
                          <w:caps/>
                          <w:sz w:val="32"/>
                        </w:rPr>
                        <w:t>techn</w:t>
                      </w:r>
                      <w:r w:rsidR="00804C7D">
                        <w:rPr>
                          <w:rFonts w:ascii="Arial" w:hAnsi="Arial"/>
                          <w:caps/>
                          <w:sz w:val="32"/>
                        </w:rPr>
                        <w:t>I</w:t>
                      </w:r>
                      <w:r>
                        <w:rPr>
                          <w:rFonts w:ascii="Arial" w:hAnsi="Arial"/>
                          <w:caps/>
                          <w:sz w:val="32"/>
                        </w:rPr>
                        <w:t>cal report</w:t>
                      </w:r>
                    </w:p>
                    <w:p w:rsidR="00D758D9" w:rsidRPr="006D68C6" w:rsidRDefault="00D758D9" w:rsidP="00EB6223">
                      <w:pPr>
                        <w:spacing w:after="120"/>
                        <w:jc w:val="right"/>
                        <w:rPr>
                          <w:rFonts w:ascii="Arial" w:hAnsi="Arial"/>
                          <w:b/>
                          <w:sz w:val="56"/>
                        </w:rPr>
                      </w:pPr>
                      <w:r>
                        <w:rPr>
                          <w:rFonts w:ascii="Arial" w:hAnsi="Arial"/>
                          <w:b/>
                          <w:sz w:val="56"/>
                        </w:rPr>
                        <w:t>PES-TR</w:t>
                      </w:r>
                      <w:r w:rsidR="00FF50F1">
                        <w:rPr>
                          <w:rFonts w:ascii="Arial" w:hAnsi="Arial"/>
                          <w:b/>
                          <w:sz w:val="56"/>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25EBD4B" wp14:editId="57909D04">
                <wp:simplePos x="0" y="0"/>
                <wp:positionH relativeFrom="column">
                  <wp:posOffset>457200</wp:posOffset>
                </wp:positionH>
                <wp:positionV relativeFrom="paragraph">
                  <wp:posOffset>457200</wp:posOffset>
                </wp:positionV>
                <wp:extent cx="3200400" cy="685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8D9" w:rsidRPr="00B84D35" w:rsidRDefault="00D758D9" w:rsidP="006D68C6">
                            <w:pPr>
                              <w:spacing w:after="120"/>
                              <w:rPr>
                                <w:rFonts w:ascii="Arial" w:hAnsi="Arial"/>
                                <w:b/>
                                <w:color w:val="0072A6"/>
                                <w:sz w:val="32"/>
                              </w:rPr>
                            </w:pPr>
                            <w:r w:rsidRPr="00B84D35">
                              <w:rPr>
                                <w:rFonts w:ascii="Arial" w:hAnsi="Arial"/>
                                <w:b/>
                                <w:color w:val="0072A6"/>
                                <w:sz w:val="32"/>
                              </w:rPr>
                              <w:t>IEEE Power &amp; Energy Society</w:t>
                            </w:r>
                          </w:p>
                          <w:p w:rsidR="00D758D9" w:rsidRPr="00341C06" w:rsidRDefault="00341C06" w:rsidP="006D68C6">
                            <w:pPr>
                              <w:spacing w:after="120"/>
                              <w:rPr>
                                <w:rFonts w:ascii="Arial" w:hAnsi="Arial"/>
                                <w:b/>
                                <w:sz w:val="56"/>
                              </w:rPr>
                            </w:pPr>
                            <w:r w:rsidRPr="00341C06">
                              <w:rPr>
                                <w:rFonts w:ascii="Arial" w:hAnsi="Arial"/>
                                <w:b/>
                                <w:sz w:val="56"/>
                              </w:rPr>
                              <w:t>Month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EBD4B" id="Text Box 3" o:spid="_x0000_s1028" type="#_x0000_t202" style="position:absolute;left:0;text-align:left;margin-left:36pt;margin-top:36pt;width:25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LSsAIAALA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" filled="f" stroked="f">
                <v:textbox inset="0,0,0,0">
                  <w:txbxContent>
                    <w:p w:rsidR="00D758D9" w:rsidRPr="00B84D35" w:rsidRDefault="00D758D9" w:rsidP="006D68C6">
                      <w:pPr>
                        <w:spacing w:after="120"/>
                        <w:rPr>
                          <w:rFonts w:ascii="Arial" w:hAnsi="Arial"/>
                          <w:b/>
                          <w:color w:val="0072A6"/>
                          <w:sz w:val="32"/>
                        </w:rPr>
                      </w:pPr>
                      <w:r w:rsidRPr="00B84D35">
                        <w:rPr>
                          <w:rFonts w:ascii="Arial" w:hAnsi="Arial"/>
                          <w:b/>
                          <w:color w:val="0072A6"/>
                          <w:sz w:val="32"/>
                        </w:rPr>
                        <w:t>IEEE Power &amp; Energy Society</w:t>
                      </w:r>
                    </w:p>
                    <w:p w:rsidR="00D758D9" w:rsidRPr="00341C06" w:rsidRDefault="00341C06" w:rsidP="006D68C6">
                      <w:pPr>
                        <w:spacing w:after="120"/>
                        <w:rPr>
                          <w:rFonts w:ascii="Arial" w:hAnsi="Arial"/>
                          <w:b/>
                          <w:sz w:val="56"/>
                        </w:rPr>
                      </w:pPr>
                      <w:r w:rsidRPr="00341C06">
                        <w:rPr>
                          <w:rFonts w:ascii="Arial" w:hAnsi="Arial"/>
                          <w:b/>
                          <w:sz w:val="56"/>
                        </w:rPr>
                        <w:t>Month Year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1E49A30" wp14:editId="19FC0752">
                <wp:simplePos x="0" y="0"/>
                <wp:positionH relativeFrom="column">
                  <wp:posOffset>457200</wp:posOffset>
                </wp:positionH>
                <wp:positionV relativeFrom="paragraph">
                  <wp:posOffset>2971800</wp:posOffset>
                </wp:positionV>
                <wp:extent cx="4572000" cy="3886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8D9" w:rsidRPr="00D5789D" w:rsidRDefault="00FF50F1" w:rsidP="00D5789D">
                            <w:pPr>
                              <w:spacing w:after="360" w:line="216" w:lineRule="auto"/>
                              <w:rPr>
                                <w:rFonts w:ascii="Arial" w:hAnsi="Arial"/>
                                <w:b/>
                                <w:color w:val="428F35"/>
                                <w:sz w:val="56"/>
                              </w:rPr>
                            </w:pPr>
                            <w:r>
                              <w:rPr>
                                <w:rFonts w:ascii="Arial" w:hAnsi="Arial"/>
                                <w:b/>
                                <w:color w:val="428F35"/>
                                <w:sz w:val="56"/>
                              </w:rPr>
                              <w:t>Title of the Report</w:t>
                            </w:r>
                          </w:p>
                          <w:p w:rsidR="00D758D9" w:rsidRPr="00D5789D" w:rsidRDefault="00D758D9" w:rsidP="00D5789D">
                            <w:pPr>
                              <w:spacing w:after="0"/>
                              <w:rPr>
                                <w:rFonts w:ascii="Arial" w:hAnsi="Arial"/>
                                <w:sz w:val="28"/>
                              </w:rPr>
                            </w:pPr>
                            <w:r w:rsidRPr="00D5789D">
                              <w:rPr>
                                <w:rFonts w:ascii="Arial" w:hAnsi="Arial"/>
                                <w:sz w:val="28"/>
                              </w:rPr>
                              <w:t>PREPARED BY THE</w:t>
                            </w:r>
                          </w:p>
                          <w:p w:rsidR="00D758D9" w:rsidRPr="00D5789D" w:rsidRDefault="00FF50F1" w:rsidP="00D5789D">
                            <w:pPr>
                              <w:spacing w:after="0"/>
                              <w:rPr>
                                <w:rFonts w:ascii="Arial" w:hAnsi="Arial"/>
                                <w:sz w:val="28"/>
                              </w:rPr>
                            </w:pPr>
                            <w:r>
                              <w:rPr>
                                <w:rFonts w:ascii="Arial" w:hAnsi="Arial"/>
                                <w:sz w:val="28"/>
                              </w:rPr>
                              <w:t>Technical</w:t>
                            </w:r>
                            <w:r w:rsidR="00D758D9" w:rsidRPr="00D5789D">
                              <w:rPr>
                                <w:rFonts w:ascii="Arial" w:hAnsi="Arial"/>
                                <w:sz w:val="28"/>
                              </w:rPr>
                              <w:t xml:space="preserve"> Committee</w:t>
                            </w:r>
                          </w:p>
                          <w:p w:rsidR="00D758D9" w:rsidRPr="00D5789D" w:rsidRDefault="00D758D9" w:rsidP="00D5789D">
                            <w:pPr>
                              <w:spacing w:after="0"/>
                              <w:rPr>
                                <w:rFonts w:ascii="Arial" w:hAnsi="Arial"/>
                                <w:sz w:val="28"/>
                              </w:rPr>
                            </w:pPr>
                            <w:r w:rsidRPr="00D5789D">
                              <w:rPr>
                                <w:rFonts w:ascii="Arial" w:hAnsi="Arial"/>
                                <w:sz w:val="28"/>
                              </w:rPr>
                              <w:t>Subcommittee</w:t>
                            </w:r>
                            <w:r w:rsidR="00FF50F1">
                              <w:rPr>
                                <w:rFonts w:ascii="Arial" w:hAnsi="Arial"/>
                                <w:sz w:val="28"/>
                              </w:rPr>
                              <w:t xml:space="preserve"> (If Applicable)</w:t>
                            </w:r>
                          </w:p>
                          <w:p w:rsidR="00D758D9" w:rsidRPr="00D5789D" w:rsidRDefault="00804C7D" w:rsidP="00D5789D">
                            <w:pPr>
                              <w:spacing w:after="0"/>
                              <w:rPr>
                                <w:rFonts w:ascii="Arial" w:hAnsi="Arial"/>
                                <w:sz w:val="28"/>
                              </w:rPr>
                            </w:pPr>
                            <w:r>
                              <w:rPr>
                                <w:rFonts w:ascii="Arial" w:hAnsi="Arial"/>
                                <w:sz w:val="28"/>
                              </w:rPr>
                              <w:t xml:space="preserve">?? </w:t>
                            </w:r>
                            <w:r w:rsidR="00D758D9" w:rsidRPr="00D5789D">
                              <w:rPr>
                                <w:rFonts w:ascii="Arial" w:hAnsi="Arial"/>
                                <w:sz w:val="28"/>
                              </w:rPr>
                              <w:t xml:space="preserve">Task Force </w:t>
                            </w:r>
                            <w:r w:rsidR="00FF50F1">
                              <w:rPr>
                                <w:rFonts w:ascii="Arial" w:hAnsi="Arial"/>
                                <w:sz w:val="28"/>
                              </w:rPr>
                              <w:t>or Working Group (If Applicable)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49A30" id="Text Box 2" o:spid="_x0000_s1029" type="#_x0000_t202" style="position:absolute;left:0;text-align:left;margin-left:36pt;margin-top:234pt;width:5in;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" filled="f" stroked="f">
                <v:textbox inset="0,0,0,0">
                  <w:txbxContent>
                    <w:p w:rsidR="00D758D9" w:rsidRPr="00D5789D" w:rsidRDefault="00FF50F1" w:rsidP="00D5789D">
                      <w:pPr>
                        <w:spacing w:after="360" w:line="216" w:lineRule="auto"/>
                        <w:rPr>
                          <w:rFonts w:ascii="Arial" w:hAnsi="Arial"/>
                          <w:b/>
                          <w:color w:val="428F35"/>
                          <w:sz w:val="56"/>
                        </w:rPr>
                      </w:pPr>
                      <w:r>
                        <w:rPr>
                          <w:rFonts w:ascii="Arial" w:hAnsi="Arial"/>
                          <w:b/>
                          <w:color w:val="428F35"/>
                          <w:sz w:val="56"/>
                        </w:rPr>
                        <w:t>Title of the Report</w:t>
                      </w:r>
                    </w:p>
                    <w:p w:rsidR="00D758D9" w:rsidRPr="00D5789D" w:rsidRDefault="00D758D9" w:rsidP="00D5789D">
                      <w:pPr>
                        <w:spacing w:after="0"/>
                        <w:rPr>
                          <w:rFonts w:ascii="Arial" w:hAnsi="Arial"/>
                          <w:sz w:val="28"/>
                        </w:rPr>
                      </w:pPr>
                      <w:r w:rsidRPr="00D5789D">
                        <w:rPr>
                          <w:rFonts w:ascii="Arial" w:hAnsi="Arial"/>
                          <w:sz w:val="28"/>
                        </w:rPr>
                        <w:t>PREPARED BY THE</w:t>
                      </w:r>
                    </w:p>
                    <w:p w:rsidR="00D758D9" w:rsidRPr="00D5789D" w:rsidRDefault="00FF50F1" w:rsidP="00D5789D">
                      <w:pPr>
                        <w:spacing w:after="0"/>
                        <w:rPr>
                          <w:rFonts w:ascii="Arial" w:hAnsi="Arial"/>
                          <w:sz w:val="28"/>
                        </w:rPr>
                      </w:pPr>
                      <w:r>
                        <w:rPr>
                          <w:rFonts w:ascii="Arial" w:hAnsi="Arial"/>
                          <w:sz w:val="28"/>
                        </w:rPr>
                        <w:t>Technical</w:t>
                      </w:r>
                      <w:r w:rsidR="00D758D9" w:rsidRPr="00D5789D">
                        <w:rPr>
                          <w:rFonts w:ascii="Arial" w:hAnsi="Arial"/>
                          <w:sz w:val="28"/>
                        </w:rPr>
                        <w:t xml:space="preserve"> Committee</w:t>
                      </w:r>
                    </w:p>
                    <w:p w:rsidR="00D758D9" w:rsidRPr="00D5789D" w:rsidRDefault="00D758D9" w:rsidP="00D5789D">
                      <w:pPr>
                        <w:spacing w:after="0"/>
                        <w:rPr>
                          <w:rFonts w:ascii="Arial" w:hAnsi="Arial"/>
                          <w:sz w:val="28"/>
                        </w:rPr>
                      </w:pPr>
                      <w:r w:rsidRPr="00D5789D">
                        <w:rPr>
                          <w:rFonts w:ascii="Arial" w:hAnsi="Arial"/>
                          <w:sz w:val="28"/>
                        </w:rPr>
                        <w:t>Subcommittee</w:t>
                      </w:r>
                      <w:r w:rsidR="00FF50F1">
                        <w:rPr>
                          <w:rFonts w:ascii="Arial" w:hAnsi="Arial"/>
                          <w:sz w:val="28"/>
                        </w:rPr>
                        <w:t xml:space="preserve"> (If Applicable)</w:t>
                      </w:r>
                    </w:p>
                    <w:p w:rsidR="00D758D9" w:rsidRPr="00D5789D" w:rsidRDefault="00804C7D" w:rsidP="00D5789D">
                      <w:pPr>
                        <w:spacing w:after="0"/>
                        <w:rPr>
                          <w:rFonts w:ascii="Arial" w:hAnsi="Arial"/>
                          <w:sz w:val="28"/>
                        </w:rPr>
                      </w:pPr>
                      <w:r>
                        <w:rPr>
                          <w:rFonts w:ascii="Arial" w:hAnsi="Arial"/>
                          <w:sz w:val="28"/>
                        </w:rPr>
                        <w:t xml:space="preserve">?? </w:t>
                      </w:r>
                      <w:r w:rsidR="00D758D9" w:rsidRPr="00D5789D">
                        <w:rPr>
                          <w:rFonts w:ascii="Arial" w:hAnsi="Arial"/>
                          <w:sz w:val="28"/>
                        </w:rPr>
                        <w:t xml:space="preserve">Task Force </w:t>
                      </w:r>
                      <w:r w:rsidR="00FF50F1">
                        <w:rPr>
                          <w:rFonts w:ascii="Arial" w:hAnsi="Arial"/>
                          <w:sz w:val="28"/>
                        </w:rPr>
                        <w:t>or Working Group (If Applicable)</w:t>
                      </w:r>
                    </w:p>
                  </w:txbxContent>
                </v:textbox>
              </v:shape>
            </w:pict>
          </mc:Fallback>
        </mc:AlternateContent>
      </w:r>
      <w:r w:rsidR="00D5789D" w:rsidRPr="00D5789D">
        <w:rPr>
          <w:noProof/>
        </w:rPr>
        <w:drawing>
          <wp:inline distT="0" distB="0" distL="0" distR="0" wp14:anchorId="74B18D22" wp14:editId="5A8041F8">
            <wp:extent cx="7778812" cy="10066699"/>
            <wp:effectExtent l="25400" t="0" r="0" b="0"/>
            <wp:docPr id="2" name="Picture 0" descr="IEEE8665_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EE8665_Template.jpg"/>
                    <pic:cNvPicPr/>
                  </pic:nvPicPr>
                  <pic:blipFill>
                    <a:blip r:embed="rId8" cstate="print"/>
                    <a:stretch>
                      <a:fillRect/>
                    </a:stretch>
                  </pic:blipFill>
                  <pic:spPr>
                    <a:xfrm>
                      <a:off x="0" y="0"/>
                      <a:ext cx="7778812" cy="10066699"/>
                    </a:xfrm>
                    <a:prstGeom prst="rect">
                      <a:avLst/>
                    </a:prstGeom>
                  </pic:spPr>
                </pic:pic>
              </a:graphicData>
            </a:graphic>
          </wp:inline>
        </w:drawing>
      </w:r>
    </w:p>
    <w:p w:rsidR="00636933" w:rsidRDefault="00636933" w:rsidP="00D5789D">
      <w:pPr>
        <w:sectPr w:rsidR="00636933" w:rsidSect="00D21553">
          <w:headerReference w:type="default" r:id="rId9"/>
          <w:pgSz w:w="12240" w:h="15840"/>
          <w:pgMar w:top="0" w:right="0" w:bottom="0" w:left="0" w:header="0" w:footer="0" w:gutter="0"/>
          <w:cols w:space="720"/>
          <w:titlePg/>
        </w:sectPr>
      </w:pPr>
    </w:p>
    <w:p w:rsidR="00636933" w:rsidRDefault="00636933" w:rsidP="00636933">
      <w:pPr>
        <w:jc w:val="center"/>
      </w:pPr>
      <w:r>
        <w:lastRenderedPageBreak/>
        <w:t>THIS PAGE LEFT BLANK INTENTIONALLY</w:t>
      </w:r>
    </w:p>
    <w:p w:rsidR="00FF50F1" w:rsidRPr="00A872DF" w:rsidRDefault="00B9537B" w:rsidP="00A872DF">
      <w:pPr>
        <w:jc w:val="center"/>
        <w:rPr>
          <w:rFonts w:ascii="Arial" w:hAnsi="Arial" w:cs="Arial"/>
          <w:b/>
          <w:sz w:val="28"/>
          <w:szCs w:val="28"/>
        </w:rPr>
      </w:pPr>
      <w:r>
        <w:br w:type="page"/>
      </w:r>
      <w:r w:rsidRPr="00A872DF">
        <w:rPr>
          <w:rFonts w:ascii="Arial" w:hAnsi="Arial" w:cs="Arial"/>
          <w:b/>
          <w:sz w:val="28"/>
          <w:szCs w:val="28"/>
        </w:rPr>
        <w:lastRenderedPageBreak/>
        <w:t>(GROUP NAME THAT WROTE THE REPORT)</w:t>
      </w:r>
    </w:p>
    <w:p w:rsidR="00FF50F1" w:rsidRPr="00FF50F1" w:rsidRDefault="00FF50F1" w:rsidP="007F3179">
      <w:pPr>
        <w:pStyle w:val="Header"/>
        <w:spacing w:before="60"/>
        <w:jc w:val="center"/>
        <w:rPr>
          <w:rFonts w:ascii="Arial" w:hAnsi="Arial" w:cs="Arial"/>
          <w:sz w:val="28"/>
          <w:szCs w:val="28"/>
        </w:rPr>
      </w:pPr>
      <w:r>
        <w:rPr>
          <w:sz w:val="28"/>
          <w:szCs w:val="28"/>
        </w:rPr>
        <w:t>Example</w:t>
      </w:r>
    </w:p>
    <w:p w:rsidR="007F3179" w:rsidRPr="0027060F" w:rsidRDefault="007F3179" w:rsidP="007F3179">
      <w:pPr>
        <w:pStyle w:val="Header"/>
        <w:spacing w:before="60"/>
        <w:jc w:val="center"/>
        <w:rPr>
          <w:rFonts w:ascii="Arial" w:hAnsi="Arial"/>
          <w:b/>
          <w:sz w:val="28"/>
        </w:rPr>
      </w:pPr>
      <w:r w:rsidRPr="0027060F">
        <w:rPr>
          <w:rFonts w:ascii="Arial" w:hAnsi="Arial"/>
          <w:b/>
          <w:sz w:val="28"/>
        </w:rPr>
        <w:t>TASK FORCE ON</w:t>
      </w:r>
    </w:p>
    <w:p w:rsidR="007F3179" w:rsidRPr="0027060F" w:rsidRDefault="002C3AAD" w:rsidP="00B9537B">
      <w:pPr>
        <w:pStyle w:val="Header"/>
        <w:spacing w:before="60" w:after="200"/>
        <w:jc w:val="center"/>
        <w:rPr>
          <w:rFonts w:ascii="Arial" w:hAnsi="Arial"/>
          <w:b/>
          <w:sz w:val="28"/>
        </w:rPr>
      </w:pPr>
      <w:r>
        <w:rPr>
          <w:rFonts w:ascii="Arial" w:hAnsi="Arial"/>
          <w:b/>
          <w:sz w:val="28"/>
        </w:rPr>
        <w:t>TURBINE-GOVERNOR MODELING</w:t>
      </w:r>
    </w:p>
    <w:p w:rsidR="007F3179" w:rsidRPr="0027060F" w:rsidRDefault="007F3179" w:rsidP="007F3179">
      <w:pPr>
        <w:pStyle w:val="Header"/>
        <w:pBdr>
          <w:bottom w:val="single" w:sz="4" w:space="1" w:color="auto"/>
        </w:pBdr>
        <w:rPr>
          <w:rFonts w:ascii="Arial" w:hAnsi="Arial"/>
          <w:b/>
          <w:sz w:val="32"/>
        </w:rPr>
      </w:pPr>
    </w:p>
    <w:p w:rsidR="00EC54B4" w:rsidRPr="00A872DF" w:rsidRDefault="00EC54B4" w:rsidP="00EC54B4">
      <w:pPr>
        <w:pStyle w:val="Heading8"/>
        <w:numPr>
          <w:ilvl w:val="0"/>
          <w:numId w:val="0"/>
        </w:numPr>
        <w:jc w:val="center"/>
        <w:rPr>
          <w:sz w:val="24"/>
          <w:szCs w:val="24"/>
        </w:rPr>
      </w:pPr>
    </w:p>
    <w:p w:rsidR="007F3179" w:rsidRPr="00A872DF" w:rsidRDefault="007F3179" w:rsidP="004C24D3">
      <w:pPr>
        <w:pStyle w:val="Heading8"/>
        <w:numPr>
          <w:ilvl w:val="0"/>
          <w:numId w:val="0"/>
        </w:numPr>
        <w:jc w:val="center"/>
        <w:rPr>
          <w:b/>
          <w:caps/>
          <w:sz w:val="24"/>
          <w:szCs w:val="24"/>
        </w:rPr>
      </w:pPr>
      <w:r w:rsidRPr="00A872DF">
        <w:rPr>
          <w:sz w:val="24"/>
          <w:szCs w:val="24"/>
        </w:rPr>
        <w:t xml:space="preserve">Chair: </w:t>
      </w:r>
      <w:r w:rsidR="00FF50F1" w:rsidRPr="00A872DF">
        <w:rPr>
          <w:sz w:val="24"/>
          <w:szCs w:val="24"/>
        </w:rPr>
        <w:t>Insert Name</w:t>
      </w:r>
    </w:p>
    <w:p w:rsidR="004C24D3" w:rsidRPr="00A872DF" w:rsidRDefault="004C24D3" w:rsidP="004C24D3">
      <w:pPr>
        <w:pStyle w:val="Heading8"/>
        <w:numPr>
          <w:ilvl w:val="0"/>
          <w:numId w:val="0"/>
        </w:numPr>
        <w:jc w:val="center"/>
        <w:rPr>
          <w:sz w:val="24"/>
          <w:szCs w:val="24"/>
        </w:rPr>
      </w:pPr>
    </w:p>
    <w:p w:rsidR="007F3179" w:rsidRPr="00A872DF" w:rsidRDefault="007F3179" w:rsidP="004C24D3">
      <w:pPr>
        <w:pStyle w:val="Heading8"/>
        <w:numPr>
          <w:ilvl w:val="0"/>
          <w:numId w:val="0"/>
        </w:numPr>
        <w:jc w:val="center"/>
        <w:rPr>
          <w:b/>
          <w:caps/>
          <w:sz w:val="24"/>
          <w:szCs w:val="24"/>
        </w:rPr>
      </w:pPr>
      <w:r w:rsidRPr="00A872DF">
        <w:rPr>
          <w:sz w:val="24"/>
          <w:szCs w:val="24"/>
        </w:rPr>
        <w:t>Members and Contributors</w:t>
      </w:r>
    </w:p>
    <w:p w:rsidR="007F3179" w:rsidRPr="00B9537B" w:rsidRDefault="007F3179" w:rsidP="001C7066">
      <w:pPr>
        <w:spacing w:after="0"/>
        <w:rPr>
          <w:rFonts w:asciiTheme="minorHAnsi" w:hAnsiTheme="minorHAnsi"/>
          <w:szCs w:val="24"/>
        </w:rPr>
      </w:pPr>
    </w:p>
    <w:p w:rsidR="001C7066" w:rsidRPr="001C7066" w:rsidRDefault="001C7066" w:rsidP="001C7066">
      <w:pPr>
        <w:autoSpaceDE w:val="0"/>
        <w:autoSpaceDN w:val="0"/>
        <w:adjustRightInd w:val="0"/>
        <w:spacing w:after="0"/>
        <w:jc w:val="center"/>
        <w:rPr>
          <w:szCs w:val="24"/>
        </w:rPr>
      </w:pPr>
      <w:r w:rsidRPr="001C7066">
        <w:rPr>
          <w:szCs w:val="24"/>
        </w:rPr>
        <w:t>Name 1</w:t>
      </w:r>
    </w:p>
    <w:p w:rsidR="001C7066" w:rsidRPr="001C7066" w:rsidRDefault="001C7066" w:rsidP="001C7066">
      <w:pPr>
        <w:autoSpaceDE w:val="0"/>
        <w:autoSpaceDN w:val="0"/>
        <w:adjustRightInd w:val="0"/>
        <w:spacing w:after="0"/>
        <w:jc w:val="center"/>
        <w:rPr>
          <w:szCs w:val="24"/>
        </w:rPr>
      </w:pPr>
      <w:r w:rsidRPr="001C7066">
        <w:rPr>
          <w:szCs w:val="24"/>
        </w:rPr>
        <w:t>Name 2</w:t>
      </w:r>
    </w:p>
    <w:p w:rsidR="001C7066" w:rsidRPr="001C7066" w:rsidRDefault="001C7066" w:rsidP="001C7066">
      <w:pPr>
        <w:autoSpaceDE w:val="0"/>
        <w:autoSpaceDN w:val="0"/>
        <w:adjustRightInd w:val="0"/>
        <w:spacing w:after="0"/>
        <w:jc w:val="center"/>
        <w:rPr>
          <w:szCs w:val="24"/>
        </w:rPr>
      </w:pPr>
      <w:r w:rsidRPr="001C7066">
        <w:rPr>
          <w:szCs w:val="24"/>
        </w:rPr>
        <w:t>Name 3</w:t>
      </w:r>
    </w:p>
    <w:p w:rsidR="001C7066" w:rsidRPr="001C7066" w:rsidRDefault="001C7066" w:rsidP="001C7066">
      <w:pPr>
        <w:autoSpaceDE w:val="0"/>
        <w:autoSpaceDN w:val="0"/>
        <w:adjustRightInd w:val="0"/>
        <w:spacing w:after="0"/>
        <w:jc w:val="center"/>
        <w:rPr>
          <w:szCs w:val="24"/>
        </w:rPr>
      </w:pPr>
      <w:r w:rsidRPr="001C7066">
        <w:rPr>
          <w:szCs w:val="24"/>
        </w:rPr>
        <w:t>Name 4</w:t>
      </w:r>
    </w:p>
    <w:p w:rsidR="001C7066" w:rsidRPr="001C7066" w:rsidRDefault="001C7066" w:rsidP="001C7066">
      <w:pPr>
        <w:autoSpaceDE w:val="0"/>
        <w:autoSpaceDN w:val="0"/>
        <w:adjustRightInd w:val="0"/>
        <w:spacing w:after="0"/>
        <w:jc w:val="center"/>
        <w:rPr>
          <w:szCs w:val="24"/>
        </w:rPr>
      </w:pPr>
      <w:r w:rsidRPr="001C7066">
        <w:rPr>
          <w:szCs w:val="24"/>
        </w:rPr>
        <w:t>Name 5</w:t>
      </w:r>
    </w:p>
    <w:p w:rsidR="001C7066" w:rsidRPr="001C7066" w:rsidRDefault="001C7066" w:rsidP="001C7066">
      <w:pPr>
        <w:autoSpaceDE w:val="0"/>
        <w:autoSpaceDN w:val="0"/>
        <w:adjustRightInd w:val="0"/>
        <w:spacing w:after="0"/>
        <w:jc w:val="center"/>
        <w:rPr>
          <w:szCs w:val="24"/>
        </w:rPr>
      </w:pPr>
      <w:r w:rsidRPr="001C7066">
        <w:rPr>
          <w:szCs w:val="24"/>
        </w:rPr>
        <w:t>Name 6</w:t>
      </w:r>
    </w:p>
    <w:p w:rsidR="001C7066" w:rsidRDefault="001C7066" w:rsidP="001C7066">
      <w:pPr>
        <w:autoSpaceDE w:val="0"/>
        <w:autoSpaceDN w:val="0"/>
        <w:adjustRightInd w:val="0"/>
        <w:spacing w:after="0"/>
        <w:jc w:val="center"/>
        <w:rPr>
          <w:szCs w:val="24"/>
        </w:rPr>
      </w:pPr>
      <w:proofErr w:type="gramStart"/>
      <w:r w:rsidRPr="001C7066">
        <w:rPr>
          <w:szCs w:val="24"/>
        </w:rPr>
        <w:t>etc</w:t>
      </w:r>
      <w:proofErr w:type="gramEnd"/>
      <w:r w:rsidRPr="001C7066">
        <w:rPr>
          <w:szCs w:val="24"/>
        </w:rPr>
        <w:t>.</w:t>
      </w:r>
    </w:p>
    <w:p w:rsidR="009376BE" w:rsidRDefault="009376BE" w:rsidP="001C7066">
      <w:pPr>
        <w:autoSpaceDE w:val="0"/>
        <w:autoSpaceDN w:val="0"/>
        <w:adjustRightInd w:val="0"/>
        <w:spacing w:after="0"/>
        <w:jc w:val="center"/>
        <w:rPr>
          <w:szCs w:val="24"/>
        </w:rPr>
      </w:pPr>
    </w:p>
    <w:p w:rsidR="009376BE" w:rsidRPr="001C7066" w:rsidRDefault="009376BE" w:rsidP="001C7066">
      <w:pPr>
        <w:autoSpaceDE w:val="0"/>
        <w:autoSpaceDN w:val="0"/>
        <w:adjustRightInd w:val="0"/>
        <w:spacing w:after="0"/>
        <w:jc w:val="center"/>
        <w:rPr>
          <w:szCs w:val="24"/>
        </w:rPr>
      </w:pPr>
    </w:p>
    <w:p w:rsidR="001C7066" w:rsidRPr="001C7066" w:rsidRDefault="001C7066" w:rsidP="001C7066">
      <w:pPr>
        <w:autoSpaceDE w:val="0"/>
        <w:autoSpaceDN w:val="0"/>
        <w:adjustRightInd w:val="0"/>
        <w:spacing w:after="0"/>
        <w:jc w:val="center"/>
        <w:rPr>
          <w:szCs w:val="24"/>
        </w:rPr>
      </w:pPr>
    </w:p>
    <w:p w:rsidR="001C7066" w:rsidRDefault="001C7066">
      <w:pPr>
        <w:jc w:val="left"/>
        <w:rPr>
          <w:rFonts w:ascii="Arial" w:hAnsi="Arial"/>
          <w:b/>
          <w:sz w:val="28"/>
        </w:rPr>
      </w:pPr>
    </w:p>
    <w:p w:rsidR="001C7066" w:rsidRPr="0027060F" w:rsidRDefault="001C7066" w:rsidP="007F3179">
      <w:pPr>
        <w:spacing w:line="480" w:lineRule="auto"/>
        <w:jc w:val="center"/>
        <w:rPr>
          <w:rFonts w:ascii="Arial" w:hAnsi="Arial"/>
          <w:b/>
          <w:sz w:val="28"/>
        </w:rPr>
        <w:sectPr w:rsidR="001C7066" w:rsidRPr="0027060F" w:rsidSect="00817F85">
          <w:footerReference w:type="default" r:id="rId10"/>
          <w:headerReference w:type="first" r:id="rId11"/>
          <w:pgSz w:w="12240" w:h="15840" w:code="1"/>
          <w:pgMar w:top="1440" w:right="1800" w:bottom="1440" w:left="1800" w:header="720" w:footer="720" w:gutter="0"/>
          <w:pgNumType w:fmt="lowerRoman"/>
          <w:cols w:space="720"/>
        </w:sectPr>
      </w:pPr>
    </w:p>
    <w:p w:rsidR="007F3179" w:rsidRPr="007F3179" w:rsidRDefault="007F3179" w:rsidP="007F3179">
      <w:pPr>
        <w:pStyle w:val="Header"/>
        <w:jc w:val="left"/>
        <w:rPr>
          <w:rFonts w:ascii="Arial" w:hAnsi="Arial" w:cs="Arial"/>
          <w:b/>
          <w:sz w:val="28"/>
        </w:rPr>
      </w:pPr>
      <w:r w:rsidRPr="007F3179">
        <w:rPr>
          <w:rFonts w:ascii="Arial" w:hAnsi="Arial" w:cs="Arial"/>
          <w:b/>
          <w:sz w:val="28"/>
        </w:rPr>
        <w:lastRenderedPageBreak/>
        <w:t>ACKNOWLEDGMENTS</w:t>
      </w:r>
      <w:r w:rsidR="00C5042F">
        <w:rPr>
          <w:rFonts w:ascii="Arial" w:hAnsi="Arial" w:cs="Arial"/>
          <w:b/>
          <w:sz w:val="28"/>
        </w:rPr>
        <w:t xml:space="preserve"> (Optional)</w:t>
      </w:r>
    </w:p>
    <w:p w:rsidR="007F3179" w:rsidRPr="00C00F70" w:rsidRDefault="007F3179" w:rsidP="007F3179">
      <w:pPr>
        <w:pStyle w:val="Header"/>
        <w:pBdr>
          <w:bottom w:val="single" w:sz="4" w:space="1" w:color="auto"/>
        </w:pBdr>
        <w:jc w:val="left"/>
        <w:rPr>
          <w:rFonts w:ascii="Arial" w:hAnsi="Arial" w:cs="Arial"/>
          <w:b/>
          <w:sz w:val="32"/>
        </w:rPr>
      </w:pPr>
    </w:p>
    <w:p w:rsidR="007F3179" w:rsidRPr="00C00F70" w:rsidRDefault="007F3179" w:rsidP="007F3179">
      <w:pPr>
        <w:rPr>
          <w:rFonts w:ascii="Arial" w:hAnsi="Arial" w:cs="Arial"/>
          <w:sz w:val="22"/>
        </w:rPr>
      </w:pPr>
    </w:p>
    <w:p w:rsidR="00B9537B" w:rsidRPr="00075370" w:rsidRDefault="00B9537B" w:rsidP="00B9537B">
      <w:pPr>
        <w:rPr>
          <w:rFonts w:cs="Arial"/>
        </w:rPr>
      </w:pPr>
      <w:r w:rsidRPr="00075370">
        <w:rPr>
          <w:rFonts w:cs="Arial"/>
        </w:rPr>
        <w:t xml:space="preserve">The following </w:t>
      </w:r>
      <w:r w:rsidR="00D20BFF">
        <w:rPr>
          <w:rFonts w:cs="Arial"/>
        </w:rPr>
        <w:t>are</w:t>
      </w:r>
      <w:r w:rsidRPr="00075370">
        <w:rPr>
          <w:rFonts w:cs="Arial"/>
        </w:rPr>
        <w:t xml:space="preserve"> example</w:t>
      </w:r>
      <w:r w:rsidR="00D20BFF">
        <w:rPr>
          <w:rFonts w:cs="Arial"/>
        </w:rPr>
        <w:t>s</w:t>
      </w:r>
      <w:r w:rsidRPr="00075370">
        <w:rPr>
          <w:rFonts w:cs="Arial"/>
        </w:rPr>
        <w:t xml:space="preserve"> of acknowledgment</w:t>
      </w:r>
      <w:r w:rsidR="00D20BFF">
        <w:rPr>
          <w:rFonts w:cs="Arial"/>
        </w:rPr>
        <w:t>s</w:t>
      </w:r>
      <w:r w:rsidRPr="00075370">
        <w:rPr>
          <w:rFonts w:cs="Arial"/>
        </w:rPr>
        <w:t>.</w:t>
      </w:r>
    </w:p>
    <w:p w:rsidR="00B9537B" w:rsidRDefault="00B9537B" w:rsidP="00B9537B">
      <w:r w:rsidRPr="007F3179">
        <w:rPr>
          <w:rStyle w:val="InitialStyle"/>
          <w:rFonts w:ascii="Times New Roman" w:hAnsi="Times New Roman" w:cs="Times New Roman"/>
          <w:szCs w:val="24"/>
        </w:rPr>
        <w:t>The T</w:t>
      </w:r>
      <w:r>
        <w:rPr>
          <w:rStyle w:val="InitialStyle"/>
          <w:rFonts w:ascii="Times New Roman" w:hAnsi="Times New Roman" w:cs="Times New Roman"/>
          <w:szCs w:val="24"/>
        </w:rPr>
        <w:t xml:space="preserve">ask </w:t>
      </w:r>
      <w:r w:rsidRPr="007F3179">
        <w:rPr>
          <w:rStyle w:val="InitialStyle"/>
          <w:rFonts w:ascii="Times New Roman" w:hAnsi="Times New Roman" w:cs="Times New Roman"/>
          <w:szCs w:val="24"/>
        </w:rPr>
        <w:t>F</w:t>
      </w:r>
      <w:r>
        <w:rPr>
          <w:rStyle w:val="InitialStyle"/>
          <w:rFonts w:ascii="Times New Roman" w:hAnsi="Times New Roman" w:cs="Times New Roman"/>
          <w:szCs w:val="24"/>
        </w:rPr>
        <w:t xml:space="preserve">orce </w:t>
      </w:r>
      <w:r>
        <w:rPr>
          <w:rStyle w:val="InitialStyle"/>
          <w:rFonts w:ascii="Times New Roman" w:hAnsi="Times New Roman" w:cs="Times New Roman"/>
        </w:rPr>
        <w:t>is</w:t>
      </w:r>
      <w:r w:rsidRPr="007F3179">
        <w:rPr>
          <w:rStyle w:val="InitialStyle"/>
          <w:rFonts w:ascii="Times New Roman" w:hAnsi="Times New Roman" w:cs="Times New Roman"/>
          <w:szCs w:val="24"/>
        </w:rPr>
        <w:t xml:space="preserve"> truly grateful for the support of our sponsoring subcommittee and committee.</w:t>
      </w:r>
    </w:p>
    <w:p w:rsidR="00B9537B" w:rsidRDefault="00B9537B" w:rsidP="00B9537B">
      <w:r w:rsidRPr="00075370">
        <w:t xml:space="preserve">The </w:t>
      </w:r>
      <w:r>
        <w:t>Task Force</w:t>
      </w:r>
      <w:r w:rsidRPr="00075370">
        <w:t xml:space="preserve"> gratefully acknowledge</w:t>
      </w:r>
      <w:r>
        <w:t>s</w:t>
      </w:r>
      <w:r w:rsidRPr="00075370">
        <w:t xml:space="preserve"> the contributions of T. Edison, G. Westinghouse, N. Tesla, A. Volta and A. Ampere to the electric power industry.</w:t>
      </w:r>
    </w:p>
    <w:p w:rsidR="00E85A57" w:rsidRDefault="00D20BFF" w:rsidP="00E85A57">
      <w:r>
        <w:t>The Task Force gratefully acknowledges the principal authors/contributors of the following sections:</w:t>
      </w:r>
    </w:p>
    <w:p w:rsidR="00D20BFF" w:rsidRDefault="00D20BFF" w:rsidP="00D20BFF">
      <w:pPr>
        <w:pStyle w:val="ListParagraph"/>
        <w:numPr>
          <w:ilvl w:val="0"/>
          <w:numId w:val="41"/>
        </w:numPr>
      </w:pPr>
      <w:r>
        <w:t>Section 1: T. Edison</w:t>
      </w:r>
    </w:p>
    <w:p w:rsidR="00D20BFF" w:rsidRDefault="00D20BFF" w:rsidP="00D20BFF">
      <w:pPr>
        <w:pStyle w:val="ListParagraph"/>
        <w:numPr>
          <w:ilvl w:val="0"/>
          <w:numId w:val="41"/>
        </w:numPr>
      </w:pPr>
      <w:r>
        <w:t>Section 2: G. Westinghouse and N. Tesla</w:t>
      </w:r>
    </w:p>
    <w:p w:rsidR="00D20BFF" w:rsidRDefault="00D20BFF" w:rsidP="00D20BFF">
      <w:pPr>
        <w:pStyle w:val="ListParagraph"/>
        <w:numPr>
          <w:ilvl w:val="0"/>
          <w:numId w:val="41"/>
        </w:numPr>
      </w:pPr>
      <w:r>
        <w:t>Section 3: A. Ampere, N. Tesla and A. Volta</w:t>
      </w:r>
    </w:p>
    <w:p w:rsidR="00D20BFF" w:rsidRDefault="00D20BFF" w:rsidP="00D20BFF">
      <w:pPr>
        <w:pStyle w:val="ListParagraph"/>
        <w:numPr>
          <w:ilvl w:val="0"/>
          <w:numId w:val="41"/>
        </w:numPr>
      </w:pPr>
      <w:r>
        <w:t>Appendix A: T. Edison</w:t>
      </w:r>
    </w:p>
    <w:p w:rsidR="00E85A57" w:rsidRDefault="00E85A57" w:rsidP="00E85A57"/>
    <w:p w:rsidR="00E85A57" w:rsidRPr="007F3179" w:rsidRDefault="00E85A57" w:rsidP="00E85A57">
      <w:pPr>
        <w:pStyle w:val="Header"/>
        <w:jc w:val="left"/>
        <w:rPr>
          <w:rFonts w:ascii="Arial" w:hAnsi="Arial" w:cs="Arial"/>
          <w:b/>
          <w:sz w:val="28"/>
        </w:rPr>
      </w:pPr>
      <w:r>
        <w:rPr>
          <w:rFonts w:ascii="Arial" w:hAnsi="Arial" w:cs="Arial"/>
          <w:b/>
          <w:sz w:val="28"/>
        </w:rPr>
        <w:t>KEYWORDS</w:t>
      </w:r>
    </w:p>
    <w:p w:rsidR="005102A3" w:rsidRPr="00C00F70" w:rsidRDefault="005102A3" w:rsidP="005102A3">
      <w:pPr>
        <w:pStyle w:val="Header"/>
        <w:pBdr>
          <w:bottom w:val="single" w:sz="4" w:space="1" w:color="auto"/>
        </w:pBdr>
        <w:jc w:val="left"/>
        <w:rPr>
          <w:rFonts w:ascii="Arial" w:hAnsi="Arial" w:cs="Arial"/>
          <w:b/>
          <w:sz w:val="32"/>
        </w:rPr>
      </w:pPr>
    </w:p>
    <w:p w:rsidR="005102A3" w:rsidRPr="00C00F70" w:rsidRDefault="005102A3" w:rsidP="005102A3">
      <w:pPr>
        <w:rPr>
          <w:rFonts w:ascii="Arial" w:hAnsi="Arial" w:cs="Arial"/>
          <w:sz w:val="22"/>
        </w:rPr>
      </w:pPr>
    </w:p>
    <w:p w:rsidR="00E85A57" w:rsidRDefault="00E85A57" w:rsidP="00E85A57">
      <w:r>
        <w:t>P</w:t>
      </w:r>
      <w:r w:rsidRPr="0039688C">
        <w:t>rovide up to 10 keywords (in alphabetical order) to help identify the major topics of the paper.</w:t>
      </w:r>
    </w:p>
    <w:p w:rsidR="007F3179" w:rsidRPr="00936C53" w:rsidRDefault="007F3179" w:rsidP="00936C53">
      <w:pPr>
        <w:jc w:val="left"/>
        <w:rPr>
          <w:rFonts w:ascii="Arial" w:hAnsi="Arial"/>
          <w:b/>
          <w:sz w:val="28"/>
        </w:rPr>
      </w:pPr>
    </w:p>
    <w:p w:rsidR="00936C53" w:rsidRDefault="00936C53" w:rsidP="007F3179">
      <w:pPr>
        <w:rPr>
          <w:sz w:val="22"/>
        </w:rPr>
        <w:sectPr w:rsidR="00936C53" w:rsidSect="005C0918">
          <w:pgSz w:w="12240" w:h="15840" w:code="1"/>
          <w:pgMar w:top="1440" w:right="1800" w:bottom="1440" w:left="1800" w:header="720" w:footer="720" w:gutter="0"/>
          <w:pgNumType w:fmt="lowerRoman"/>
          <w:cols w:space="720"/>
        </w:sectPr>
      </w:pPr>
    </w:p>
    <w:p w:rsidR="00936C53" w:rsidRPr="007F3179" w:rsidRDefault="00936C53" w:rsidP="00936C53">
      <w:pPr>
        <w:pStyle w:val="Header"/>
        <w:jc w:val="left"/>
        <w:rPr>
          <w:rFonts w:ascii="Arial" w:hAnsi="Arial" w:cs="Arial"/>
          <w:b/>
          <w:sz w:val="28"/>
        </w:rPr>
      </w:pPr>
      <w:r>
        <w:rPr>
          <w:rFonts w:ascii="Arial" w:hAnsi="Arial" w:cs="Arial"/>
          <w:b/>
          <w:sz w:val="28"/>
        </w:rPr>
        <w:lastRenderedPageBreak/>
        <w:t>CONTENTS</w:t>
      </w:r>
    </w:p>
    <w:p w:rsidR="005102A3" w:rsidRPr="00C00F70" w:rsidRDefault="005102A3" w:rsidP="005102A3">
      <w:pPr>
        <w:pStyle w:val="Header"/>
        <w:pBdr>
          <w:bottom w:val="single" w:sz="4" w:space="1" w:color="auto"/>
        </w:pBdr>
        <w:jc w:val="left"/>
        <w:rPr>
          <w:rFonts w:ascii="Arial" w:hAnsi="Arial" w:cs="Arial"/>
          <w:b/>
          <w:sz w:val="32"/>
        </w:rPr>
      </w:pPr>
    </w:p>
    <w:p w:rsidR="005102A3" w:rsidRPr="00C00F70" w:rsidRDefault="005102A3" w:rsidP="005102A3">
      <w:pPr>
        <w:rPr>
          <w:rFonts w:ascii="Arial" w:hAnsi="Arial" w:cs="Arial"/>
          <w:sz w:val="22"/>
        </w:rPr>
      </w:pPr>
    </w:p>
    <w:sdt>
      <w:sdtPr>
        <w:rPr>
          <w:rFonts w:ascii="Times New Roman" w:eastAsiaTheme="minorHAnsi" w:hAnsi="Times New Roman" w:cs="Times New Roman"/>
          <w:noProof w:val="0"/>
          <w:sz w:val="24"/>
          <w:szCs w:val="20"/>
        </w:rPr>
        <w:id w:val="1494677281"/>
        <w:docPartObj>
          <w:docPartGallery w:val="Table of Contents"/>
          <w:docPartUnique/>
        </w:docPartObj>
      </w:sdtPr>
      <w:sdtEndPr>
        <w:rPr>
          <w:rFonts w:ascii="Arial" w:eastAsia="Times New Roman" w:hAnsi="Arial" w:cs="Arial"/>
          <w:noProof/>
          <w:sz w:val="22"/>
          <w:szCs w:val="22"/>
        </w:rPr>
      </w:sdtEndPr>
      <w:sdtContent>
        <w:p w:rsidR="00D20B99" w:rsidRDefault="00D20B99">
          <w:pPr>
            <w:pStyle w:val="TOC1"/>
            <w:rPr>
              <w:rFonts w:asciiTheme="minorHAnsi" w:eastAsiaTheme="minorEastAsia" w:hAnsiTheme="minorHAnsi" w:cstheme="minorBidi"/>
            </w:rPr>
          </w:pPr>
          <w:r>
            <w:fldChar w:fldCharType="begin"/>
          </w:r>
          <w:r>
            <w:instrText xml:space="preserve"> TOC \o "1-2" \h \z \t "Heading 3,3,Heading A3,3" </w:instrText>
          </w:r>
          <w:r>
            <w:fldChar w:fldCharType="separate"/>
          </w:r>
          <w:hyperlink w:anchor="_Toc440176258" w:history="1">
            <w:r w:rsidRPr="00BC7C12">
              <w:rPr>
                <w:rStyle w:val="Hyperlink"/>
              </w:rPr>
              <w:t>1.</w:t>
            </w:r>
            <w:r>
              <w:rPr>
                <w:rFonts w:asciiTheme="minorHAnsi" w:eastAsiaTheme="minorEastAsia" w:hAnsiTheme="minorHAnsi" w:cstheme="minorBidi"/>
              </w:rPr>
              <w:tab/>
            </w:r>
            <w:r>
              <w:rPr>
                <w:rStyle w:val="Hyperlink"/>
              </w:rPr>
              <w:t>INTRODUCTION</w:t>
            </w:r>
            <w:r>
              <w:rPr>
                <w:webHidden/>
              </w:rPr>
              <w:tab/>
            </w:r>
            <w:r>
              <w:rPr>
                <w:webHidden/>
              </w:rPr>
              <w:fldChar w:fldCharType="begin"/>
            </w:r>
            <w:r>
              <w:rPr>
                <w:webHidden/>
              </w:rPr>
              <w:instrText xml:space="preserve"> PAGEREF _Toc440176258 \h </w:instrText>
            </w:r>
            <w:r>
              <w:rPr>
                <w:webHidden/>
              </w:rPr>
            </w:r>
            <w:r>
              <w:rPr>
                <w:webHidden/>
              </w:rPr>
              <w:fldChar w:fldCharType="separate"/>
            </w:r>
            <w:r>
              <w:rPr>
                <w:webHidden/>
              </w:rPr>
              <w:t>1</w:t>
            </w:r>
            <w:r>
              <w:rPr>
                <w:webHidden/>
              </w:rPr>
              <w:fldChar w:fldCharType="end"/>
            </w:r>
          </w:hyperlink>
        </w:p>
        <w:p w:rsidR="00D20B99" w:rsidRDefault="00652FE4">
          <w:pPr>
            <w:pStyle w:val="TOC1"/>
            <w:rPr>
              <w:rFonts w:asciiTheme="minorHAnsi" w:eastAsiaTheme="minorEastAsia" w:hAnsiTheme="minorHAnsi" w:cstheme="minorBidi"/>
            </w:rPr>
          </w:pPr>
          <w:hyperlink w:anchor="_Toc440176259" w:history="1">
            <w:r w:rsidR="00D20B99" w:rsidRPr="00BC7C12">
              <w:rPr>
                <w:rStyle w:val="Hyperlink"/>
              </w:rPr>
              <w:t>2.</w:t>
            </w:r>
            <w:r w:rsidR="00D20B99">
              <w:rPr>
                <w:rFonts w:asciiTheme="minorHAnsi" w:eastAsiaTheme="minorEastAsia" w:hAnsiTheme="minorHAnsi" w:cstheme="minorBidi"/>
              </w:rPr>
              <w:tab/>
            </w:r>
            <w:r w:rsidR="00D20B99">
              <w:rPr>
                <w:rStyle w:val="Hyperlink"/>
              </w:rPr>
              <w:t>EASE OF USE</w:t>
            </w:r>
            <w:r w:rsidR="00D20B99">
              <w:rPr>
                <w:webHidden/>
              </w:rPr>
              <w:tab/>
            </w:r>
            <w:r w:rsidR="00D20B99">
              <w:rPr>
                <w:webHidden/>
              </w:rPr>
              <w:fldChar w:fldCharType="begin"/>
            </w:r>
            <w:r w:rsidR="00D20B99">
              <w:rPr>
                <w:webHidden/>
              </w:rPr>
              <w:instrText xml:space="preserve"> PAGEREF _Toc440176259 \h </w:instrText>
            </w:r>
            <w:r w:rsidR="00D20B99">
              <w:rPr>
                <w:webHidden/>
              </w:rPr>
            </w:r>
            <w:r w:rsidR="00D20B99">
              <w:rPr>
                <w:webHidden/>
              </w:rPr>
              <w:fldChar w:fldCharType="separate"/>
            </w:r>
            <w:r w:rsidR="00D20B99">
              <w:rPr>
                <w:webHidden/>
              </w:rPr>
              <w:t>1</w:t>
            </w:r>
            <w:r w:rsidR="00D20B99">
              <w:rPr>
                <w:webHidden/>
              </w:rPr>
              <w:fldChar w:fldCharType="end"/>
            </w:r>
          </w:hyperlink>
        </w:p>
        <w:p w:rsidR="00D20B99" w:rsidRDefault="00652FE4">
          <w:pPr>
            <w:pStyle w:val="TOC2"/>
            <w:rPr>
              <w:rFonts w:asciiTheme="minorHAnsi" w:eastAsiaTheme="minorEastAsia" w:hAnsiTheme="minorHAnsi" w:cstheme="minorBidi"/>
              <w:szCs w:val="22"/>
            </w:rPr>
          </w:pPr>
          <w:hyperlink w:anchor="_Toc440176260" w:history="1">
            <w:r w:rsidR="00D20B99" w:rsidRPr="00BC7C12">
              <w:rPr>
                <w:rStyle w:val="Hyperlink"/>
              </w:rPr>
              <w:t>2.1</w:t>
            </w:r>
            <w:r w:rsidR="00D20B99">
              <w:rPr>
                <w:rFonts w:asciiTheme="minorHAnsi" w:eastAsiaTheme="minorEastAsia" w:hAnsiTheme="minorHAnsi" w:cstheme="minorBidi"/>
                <w:szCs w:val="22"/>
              </w:rPr>
              <w:tab/>
            </w:r>
            <w:r w:rsidR="00D20B99">
              <w:rPr>
                <w:rStyle w:val="Hyperlink"/>
              </w:rPr>
              <w:t>Template</w:t>
            </w:r>
            <w:r w:rsidR="00D20B99">
              <w:rPr>
                <w:webHidden/>
              </w:rPr>
              <w:tab/>
            </w:r>
            <w:r w:rsidR="00D20B99">
              <w:rPr>
                <w:webHidden/>
              </w:rPr>
              <w:fldChar w:fldCharType="begin"/>
            </w:r>
            <w:r w:rsidR="00D20B99">
              <w:rPr>
                <w:webHidden/>
              </w:rPr>
              <w:instrText xml:space="preserve"> PAGEREF _Toc440176260 \h </w:instrText>
            </w:r>
            <w:r w:rsidR="00D20B99">
              <w:rPr>
                <w:webHidden/>
              </w:rPr>
            </w:r>
            <w:r w:rsidR="00D20B99">
              <w:rPr>
                <w:webHidden/>
              </w:rPr>
              <w:fldChar w:fldCharType="separate"/>
            </w:r>
            <w:r w:rsidR="00D20B99">
              <w:rPr>
                <w:webHidden/>
              </w:rPr>
              <w:t>1</w:t>
            </w:r>
            <w:r w:rsidR="00D20B99">
              <w:rPr>
                <w:webHidden/>
              </w:rPr>
              <w:fldChar w:fldCharType="end"/>
            </w:r>
          </w:hyperlink>
        </w:p>
        <w:p w:rsidR="00D20B99" w:rsidRDefault="00652FE4">
          <w:pPr>
            <w:pStyle w:val="TOC2"/>
            <w:rPr>
              <w:rFonts w:asciiTheme="minorHAnsi" w:eastAsiaTheme="minorEastAsia" w:hAnsiTheme="minorHAnsi" w:cstheme="minorBidi"/>
              <w:szCs w:val="22"/>
            </w:rPr>
          </w:pPr>
          <w:hyperlink w:anchor="_Toc440176261" w:history="1">
            <w:r w:rsidR="00D20B99" w:rsidRPr="00BC7C12">
              <w:rPr>
                <w:rStyle w:val="Hyperlink"/>
              </w:rPr>
              <w:t>2.2</w:t>
            </w:r>
            <w:r w:rsidR="00D20B99">
              <w:rPr>
                <w:rFonts w:asciiTheme="minorHAnsi" w:eastAsiaTheme="minorEastAsia" w:hAnsiTheme="minorHAnsi" w:cstheme="minorBidi"/>
                <w:szCs w:val="22"/>
              </w:rPr>
              <w:tab/>
            </w:r>
            <w:r w:rsidR="00D20B99" w:rsidRPr="00BC7C12">
              <w:rPr>
                <w:rStyle w:val="Hyperlink"/>
              </w:rPr>
              <w:t>Maintaining the Integrity o</w:t>
            </w:r>
            <w:r w:rsidR="00D20B99">
              <w:rPr>
                <w:rStyle w:val="Hyperlink"/>
              </w:rPr>
              <w:t>f the Specifications</w:t>
            </w:r>
            <w:r w:rsidR="00D20B99">
              <w:rPr>
                <w:webHidden/>
              </w:rPr>
              <w:tab/>
            </w:r>
            <w:r w:rsidR="00D20B99">
              <w:rPr>
                <w:webHidden/>
              </w:rPr>
              <w:fldChar w:fldCharType="begin"/>
            </w:r>
            <w:r w:rsidR="00D20B99">
              <w:rPr>
                <w:webHidden/>
              </w:rPr>
              <w:instrText xml:space="preserve"> PAGEREF _Toc440176261 \h </w:instrText>
            </w:r>
            <w:r w:rsidR="00D20B99">
              <w:rPr>
                <w:webHidden/>
              </w:rPr>
            </w:r>
            <w:r w:rsidR="00D20B99">
              <w:rPr>
                <w:webHidden/>
              </w:rPr>
              <w:fldChar w:fldCharType="separate"/>
            </w:r>
            <w:r w:rsidR="00D20B99">
              <w:rPr>
                <w:webHidden/>
              </w:rPr>
              <w:t>1</w:t>
            </w:r>
            <w:r w:rsidR="00D20B99">
              <w:rPr>
                <w:webHidden/>
              </w:rPr>
              <w:fldChar w:fldCharType="end"/>
            </w:r>
          </w:hyperlink>
        </w:p>
        <w:p w:rsidR="00D20B99" w:rsidRDefault="00652FE4">
          <w:pPr>
            <w:pStyle w:val="TOC1"/>
            <w:rPr>
              <w:rFonts w:asciiTheme="minorHAnsi" w:eastAsiaTheme="minorEastAsia" w:hAnsiTheme="minorHAnsi" w:cstheme="minorBidi"/>
            </w:rPr>
          </w:pPr>
          <w:hyperlink w:anchor="_Toc440176262" w:history="1">
            <w:r w:rsidR="00D20B99" w:rsidRPr="00BC7C12">
              <w:rPr>
                <w:rStyle w:val="Hyperlink"/>
                <w:rFonts w:eastAsia="MS Mincho"/>
              </w:rPr>
              <w:t>3.</w:t>
            </w:r>
            <w:r w:rsidR="00D20B99">
              <w:rPr>
                <w:rFonts w:asciiTheme="minorHAnsi" w:eastAsiaTheme="minorEastAsia" w:hAnsiTheme="minorHAnsi" w:cstheme="minorBidi"/>
              </w:rPr>
              <w:tab/>
            </w:r>
            <w:r w:rsidR="00D20B99" w:rsidRPr="00BC7C12">
              <w:rPr>
                <w:rStyle w:val="Hyperlink"/>
                <w:rFonts w:eastAsia="MS Mincho"/>
              </w:rPr>
              <w:t>TECHNICA</w:t>
            </w:r>
            <w:r w:rsidR="00D20B99">
              <w:rPr>
                <w:rStyle w:val="Hyperlink"/>
                <w:rFonts w:eastAsia="MS Mincho"/>
              </w:rPr>
              <w:t>L REPORT PREPARATION</w:t>
            </w:r>
            <w:r w:rsidR="00D20B99">
              <w:rPr>
                <w:webHidden/>
              </w:rPr>
              <w:tab/>
            </w:r>
            <w:r w:rsidR="00D20B99">
              <w:rPr>
                <w:webHidden/>
              </w:rPr>
              <w:fldChar w:fldCharType="begin"/>
            </w:r>
            <w:r w:rsidR="00D20B99">
              <w:rPr>
                <w:webHidden/>
              </w:rPr>
              <w:instrText xml:space="preserve"> PAGEREF _Toc440176262 \h </w:instrText>
            </w:r>
            <w:r w:rsidR="00D20B99">
              <w:rPr>
                <w:webHidden/>
              </w:rPr>
            </w:r>
            <w:r w:rsidR="00D20B99">
              <w:rPr>
                <w:webHidden/>
              </w:rPr>
              <w:fldChar w:fldCharType="separate"/>
            </w:r>
            <w:r w:rsidR="00D20B99">
              <w:rPr>
                <w:webHidden/>
              </w:rPr>
              <w:t>1</w:t>
            </w:r>
            <w:r w:rsidR="00D20B99">
              <w:rPr>
                <w:webHidden/>
              </w:rPr>
              <w:fldChar w:fldCharType="end"/>
            </w:r>
          </w:hyperlink>
        </w:p>
        <w:p w:rsidR="00D20B99" w:rsidRDefault="00652FE4">
          <w:pPr>
            <w:pStyle w:val="TOC2"/>
            <w:rPr>
              <w:rFonts w:asciiTheme="minorHAnsi" w:eastAsiaTheme="minorEastAsia" w:hAnsiTheme="minorHAnsi" w:cstheme="minorBidi"/>
              <w:szCs w:val="22"/>
            </w:rPr>
          </w:pPr>
          <w:hyperlink w:anchor="_Toc440176263" w:history="1">
            <w:r w:rsidR="00D20B99" w:rsidRPr="00BC7C12">
              <w:rPr>
                <w:rStyle w:val="Hyperlink"/>
              </w:rPr>
              <w:t>3.1</w:t>
            </w:r>
            <w:r w:rsidR="00D20B99">
              <w:rPr>
                <w:rFonts w:asciiTheme="minorHAnsi" w:eastAsiaTheme="minorEastAsia" w:hAnsiTheme="minorHAnsi" w:cstheme="minorBidi"/>
                <w:szCs w:val="22"/>
              </w:rPr>
              <w:tab/>
            </w:r>
            <w:r w:rsidR="00D20B99" w:rsidRPr="00BC7C12">
              <w:rPr>
                <w:rStyle w:val="Hyperlink"/>
              </w:rPr>
              <w:t>Abbrev</w:t>
            </w:r>
            <w:r w:rsidR="00D20B99">
              <w:rPr>
                <w:rStyle w:val="Hyperlink"/>
              </w:rPr>
              <w:t>iations and Acronyms</w:t>
            </w:r>
            <w:r w:rsidR="00D20B99">
              <w:rPr>
                <w:webHidden/>
              </w:rPr>
              <w:tab/>
            </w:r>
            <w:r w:rsidR="00D20B99">
              <w:rPr>
                <w:webHidden/>
              </w:rPr>
              <w:fldChar w:fldCharType="begin"/>
            </w:r>
            <w:r w:rsidR="00D20B99">
              <w:rPr>
                <w:webHidden/>
              </w:rPr>
              <w:instrText xml:space="preserve"> PAGEREF _Toc440176263 \h </w:instrText>
            </w:r>
            <w:r w:rsidR="00D20B99">
              <w:rPr>
                <w:webHidden/>
              </w:rPr>
            </w:r>
            <w:r w:rsidR="00D20B99">
              <w:rPr>
                <w:webHidden/>
              </w:rPr>
              <w:fldChar w:fldCharType="separate"/>
            </w:r>
            <w:r w:rsidR="00D20B99">
              <w:rPr>
                <w:webHidden/>
              </w:rPr>
              <w:t>2</w:t>
            </w:r>
            <w:r w:rsidR="00D20B99">
              <w:rPr>
                <w:webHidden/>
              </w:rPr>
              <w:fldChar w:fldCharType="end"/>
            </w:r>
          </w:hyperlink>
        </w:p>
        <w:p w:rsidR="00D20B99" w:rsidRDefault="00652FE4">
          <w:pPr>
            <w:pStyle w:val="TOC2"/>
            <w:rPr>
              <w:rFonts w:asciiTheme="minorHAnsi" w:eastAsiaTheme="minorEastAsia" w:hAnsiTheme="minorHAnsi" w:cstheme="minorBidi"/>
              <w:szCs w:val="22"/>
            </w:rPr>
          </w:pPr>
          <w:hyperlink w:anchor="_Toc440176264" w:history="1">
            <w:r w:rsidR="00D20B99" w:rsidRPr="00BC7C12">
              <w:rPr>
                <w:rStyle w:val="Hyperlink"/>
              </w:rPr>
              <w:t>3.2</w:t>
            </w:r>
            <w:r w:rsidR="00D20B99">
              <w:rPr>
                <w:rFonts w:asciiTheme="minorHAnsi" w:eastAsiaTheme="minorEastAsia" w:hAnsiTheme="minorHAnsi" w:cstheme="minorBidi"/>
                <w:szCs w:val="22"/>
              </w:rPr>
              <w:tab/>
            </w:r>
            <w:r w:rsidR="00D20B99">
              <w:rPr>
                <w:rStyle w:val="Hyperlink"/>
              </w:rPr>
              <w:t>Units</w:t>
            </w:r>
            <w:r w:rsidR="00D20B99">
              <w:rPr>
                <w:webHidden/>
              </w:rPr>
              <w:tab/>
            </w:r>
            <w:r w:rsidR="00D20B99">
              <w:rPr>
                <w:webHidden/>
              </w:rPr>
              <w:fldChar w:fldCharType="begin"/>
            </w:r>
            <w:r w:rsidR="00D20B99">
              <w:rPr>
                <w:webHidden/>
              </w:rPr>
              <w:instrText xml:space="preserve"> PAGEREF _Toc440176264 \h </w:instrText>
            </w:r>
            <w:r w:rsidR="00D20B99">
              <w:rPr>
                <w:webHidden/>
              </w:rPr>
            </w:r>
            <w:r w:rsidR="00D20B99">
              <w:rPr>
                <w:webHidden/>
              </w:rPr>
              <w:fldChar w:fldCharType="separate"/>
            </w:r>
            <w:r w:rsidR="00D20B99">
              <w:rPr>
                <w:webHidden/>
              </w:rPr>
              <w:t>2</w:t>
            </w:r>
            <w:r w:rsidR="00D20B99">
              <w:rPr>
                <w:webHidden/>
              </w:rPr>
              <w:fldChar w:fldCharType="end"/>
            </w:r>
          </w:hyperlink>
        </w:p>
        <w:p w:rsidR="00D20B99" w:rsidRDefault="00652FE4">
          <w:pPr>
            <w:pStyle w:val="TOC2"/>
            <w:rPr>
              <w:rFonts w:asciiTheme="minorHAnsi" w:eastAsiaTheme="minorEastAsia" w:hAnsiTheme="minorHAnsi" w:cstheme="minorBidi"/>
              <w:szCs w:val="22"/>
            </w:rPr>
          </w:pPr>
          <w:hyperlink w:anchor="_Toc440176265" w:history="1">
            <w:r w:rsidR="00D20B99" w:rsidRPr="00BC7C12">
              <w:rPr>
                <w:rStyle w:val="Hyperlink"/>
              </w:rPr>
              <w:t>3.3</w:t>
            </w:r>
            <w:r w:rsidR="00D20B99">
              <w:rPr>
                <w:rFonts w:asciiTheme="minorHAnsi" w:eastAsiaTheme="minorEastAsia" w:hAnsiTheme="minorHAnsi" w:cstheme="minorBidi"/>
                <w:szCs w:val="22"/>
              </w:rPr>
              <w:tab/>
            </w:r>
            <w:r w:rsidR="00D20B99">
              <w:rPr>
                <w:rStyle w:val="Hyperlink"/>
              </w:rPr>
              <w:t>Equations</w:t>
            </w:r>
            <w:r w:rsidR="00D20B99">
              <w:rPr>
                <w:webHidden/>
              </w:rPr>
              <w:tab/>
            </w:r>
            <w:r w:rsidR="00D20B99">
              <w:rPr>
                <w:webHidden/>
              </w:rPr>
              <w:fldChar w:fldCharType="begin"/>
            </w:r>
            <w:r w:rsidR="00D20B99">
              <w:rPr>
                <w:webHidden/>
              </w:rPr>
              <w:instrText xml:space="preserve"> PAGEREF _Toc440176265 \h </w:instrText>
            </w:r>
            <w:r w:rsidR="00D20B99">
              <w:rPr>
                <w:webHidden/>
              </w:rPr>
            </w:r>
            <w:r w:rsidR="00D20B99">
              <w:rPr>
                <w:webHidden/>
              </w:rPr>
              <w:fldChar w:fldCharType="separate"/>
            </w:r>
            <w:r w:rsidR="00D20B99">
              <w:rPr>
                <w:webHidden/>
              </w:rPr>
              <w:t>2</w:t>
            </w:r>
            <w:r w:rsidR="00D20B99">
              <w:rPr>
                <w:webHidden/>
              </w:rPr>
              <w:fldChar w:fldCharType="end"/>
            </w:r>
          </w:hyperlink>
        </w:p>
        <w:p w:rsidR="00D20B99" w:rsidRDefault="00652FE4">
          <w:pPr>
            <w:pStyle w:val="TOC2"/>
            <w:rPr>
              <w:rFonts w:asciiTheme="minorHAnsi" w:eastAsiaTheme="minorEastAsia" w:hAnsiTheme="minorHAnsi" w:cstheme="minorBidi"/>
              <w:szCs w:val="22"/>
            </w:rPr>
          </w:pPr>
          <w:hyperlink w:anchor="_Toc440176266" w:history="1">
            <w:r w:rsidR="00D20B99" w:rsidRPr="00BC7C12">
              <w:rPr>
                <w:rStyle w:val="Hyperlink"/>
              </w:rPr>
              <w:t>3.4</w:t>
            </w:r>
            <w:r w:rsidR="00D20B99">
              <w:rPr>
                <w:rFonts w:asciiTheme="minorHAnsi" w:eastAsiaTheme="minorEastAsia" w:hAnsiTheme="minorHAnsi" w:cstheme="minorBidi"/>
                <w:szCs w:val="22"/>
              </w:rPr>
              <w:tab/>
            </w:r>
            <w:r w:rsidR="00D20B99">
              <w:rPr>
                <w:rStyle w:val="Hyperlink"/>
              </w:rPr>
              <w:t>Footnotes</w:t>
            </w:r>
            <w:r w:rsidR="00D20B99">
              <w:rPr>
                <w:webHidden/>
              </w:rPr>
              <w:tab/>
            </w:r>
            <w:r w:rsidR="00D20B99">
              <w:rPr>
                <w:webHidden/>
              </w:rPr>
              <w:fldChar w:fldCharType="begin"/>
            </w:r>
            <w:r w:rsidR="00D20B99">
              <w:rPr>
                <w:webHidden/>
              </w:rPr>
              <w:instrText xml:space="preserve"> PAGEREF _Toc440176266 \h </w:instrText>
            </w:r>
            <w:r w:rsidR="00D20B99">
              <w:rPr>
                <w:webHidden/>
              </w:rPr>
            </w:r>
            <w:r w:rsidR="00D20B99">
              <w:rPr>
                <w:webHidden/>
              </w:rPr>
              <w:fldChar w:fldCharType="separate"/>
            </w:r>
            <w:r w:rsidR="00D20B99">
              <w:rPr>
                <w:webHidden/>
              </w:rPr>
              <w:t>3</w:t>
            </w:r>
            <w:r w:rsidR="00D20B99">
              <w:rPr>
                <w:webHidden/>
              </w:rPr>
              <w:fldChar w:fldCharType="end"/>
            </w:r>
          </w:hyperlink>
        </w:p>
        <w:p w:rsidR="00D20B99" w:rsidRDefault="00652FE4">
          <w:pPr>
            <w:pStyle w:val="TOC2"/>
            <w:rPr>
              <w:rFonts w:asciiTheme="minorHAnsi" w:eastAsiaTheme="minorEastAsia" w:hAnsiTheme="minorHAnsi" w:cstheme="minorBidi"/>
              <w:szCs w:val="22"/>
            </w:rPr>
          </w:pPr>
          <w:hyperlink w:anchor="_Toc440176267" w:history="1">
            <w:r w:rsidR="00D20B99" w:rsidRPr="00BC7C12">
              <w:rPr>
                <w:rStyle w:val="Hyperlink"/>
              </w:rPr>
              <w:t>3.5</w:t>
            </w:r>
            <w:r w:rsidR="00D20B99">
              <w:rPr>
                <w:rFonts w:asciiTheme="minorHAnsi" w:eastAsiaTheme="minorEastAsia" w:hAnsiTheme="minorHAnsi" w:cstheme="minorBidi"/>
                <w:szCs w:val="22"/>
              </w:rPr>
              <w:tab/>
            </w:r>
            <w:r w:rsidR="00D20B99">
              <w:rPr>
                <w:rStyle w:val="Hyperlink"/>
              </w:rPr>
              <w:t>Some Common Mistakes</w:t>
            </w:r>
            <w:r w:rsidR="00D20B99">
              <w:rPr>
                <w:webHidden/>
              </w:rPr>
              <w:tab/>
            </w:r>
            <w:r w:rsidR="00D20B99">
              <w:rPr>
                <w:webHidden/>
              </w:rPr>
              <w:fldChar w:fldCharType="begin"/>
            </w:r>
            <w:r w:rsidR="00D20B99">
              <w:rPr>
                <w:webHidden/>
              </w:rPr>
              <w:instrText xml:space="preserve"> PAGEREF _Toc440176267 \h </w:instrText>
            </w:r>
            <w:r w:rsidR="00D20B99">
              <w:rPr>
                <w:webHidden/>
              </w:rPr>
            </w:r>
            <w:r w:rsidR="00D20B99">
              <w:rPr>
                <w:webHidden/>
              </w:rPr>
              <w:fldChar w:fldCharType="separate"/>
            </w:r>
            <w:r w:rsidR="00D20B99">
              <w:rPr>
                <w:webHidden/>
              </w:rPr>
              <w:t>3</w:t>
            </w:r>
            <w:r w:rsidR="00D20B99">
              <w:rPr>
                <w:webHidden/>
              </w:rPr>
              <w:fldChar w:fldCharType="end"/>
            </w:r>
          </w:hyperlink>
        </w:p>
        <w:p w:rsidR="00D20B99" w:rsidRDefault="00652FE4">
          <w:pPr>
            <w:pStyle w:val="TOC1"/>
            <w:rPr>
              <w:rFonts w:asciiTheme="minorHAnsi" w:eastAsiaTheme="minorEastAsia" w:hAnsiTheme="minorHAnsi" w:cstheme="minorBidi"/>
            </w:rPr>
          </w:pPr>
          <w:hyperlink w:anchor="_Toc440176268" w:history="1">
            <w:r w:rsidR="00D20B99" w:rsidRPr="00BC7C12">
              <w:rPr>
                <w:rStyle w:val="Hyperlink"/>
              </w:rPr>
              <w:t>4.</w:t>
            </w:r>
            <w:r w:rsidR="00D20B99">
              <w:rPr>
                <w:rFonts w:asciiTheme="minorHAnsi" w:eastAsiaTheme="minorEastAsia" w:hAnsiTheme="minorHAnsi" w:cstheme="minorBidi"/>
              </w:rPr>
              <w:tab/>
            </w:r>
            <w:r w:rsidR="00D20B99">
              <w:rPr>
                <w:rStyle w:val="Hyperlink"/>
              </w:rPr>
              <w:t>USING THE TEMPLATE</w:t>
            </w:r>
            <w:r w:rsidR="00D20B99">
              <w:rPr>
                <w:webHidden/>
              </w:rPr>
              <w:tab/>
            </w:r>
            <w:r w:rsidR="00D20B99">
              <w:rPr>
                <w:webHidden/>
              </w:rPr>
              <w:fldChar w:fldCharType="begin"/>
            </w:r>
            <w:r w:rsidR="00D20B99">
              <w:rPr>
                <w:webHidden/>
              </w:rPr>
              <w:instrText xml:space="preserve"> PAGEREF _Toc440176268 \h </w:instrText>
            </w:r>
            <w:r w:rsidR="00D20B99">
              <w:rPr>
                <w:webHidden/>
              </w:rPr>
            </w:r>
            <w:r w:rsidR="00D20B99">
              <w:rPr>
                <w:webHidden/>
              </w:rPr>
              <w:fldChar w:fldCharType="separate"/>
            </w:r>
            <w:r w:rsidR="00D20B99">
              <w:rPr>
                <w:webHidden/>
              </w:rPr>
              <w:t>3</w:t>
            </w:r>
            <w:r w:rsidR="00D20B99">
              <w:rPr>
                <w:webHidden/>
              </w:rPr>
              <w:fldChar w:fldCharType="end"/>
            </w:r>
          </w:hyperlink>
        </w:p>
        <w:p w:rsidR="00D20B99" w:rsidRDefault="00652FE4">
          <w:pPr>
            <w:pStyle w:val="TOC2"/>
            <w:rPr>
              <w:rFonts w:asciiTheme="minorHAnsi" w:eastAsiaTheme="minorEastAsia" w:hAnsiTheme="minorHAnsi" w:cstheme="minorBidi"/>
              <w:szCs w:val="22"/>
            </w:rPr>
          </w:pPr>
          <w:hyperlink w:anchor="_Toc440176269" w:history="1">
            <w:r w:rsidR="00D20B99" w:rsidRPr="00BC7C12">
              <w:rPr>
                <w:rStyle w:val="Hyperlink"/>
              </w:rPr>
              <w:t>4.1</w:t>
            </w:r>
            <w:r w:rsidR="00D20B99">
              <w:rPr>
                <w:rFonts w:asciiTheme="minorHAnsi" w:eastAsiaTheme="minorEastAsia" w:hAnsiTheme="minorHAnsi" w:cstheme="minorBidi"/>
                <w:szCs w:val="22"/>
              </w:rPr>
              <w:tab/>
            </w:r>
            <w:r w:rsidR="00D20B99" w:rsidRPr="00BC7C12">
              <w:rPr>
                <w:rStyle w:val="Hyperlink"/>
              </w:rPr>
              <w:t>I</w:t>
            </w:r>
            <w:r w:rsidR="00D20B99">
              <w:rPr>
                <w:rStyle w:val="Hyperlink"/>
              </w:rPr>
              <w:t>dentify the Headings</w:t>
            </w:r>
            <w:r w:rsidR="00D20B99">
              <w:rPr>
                <w:webHidden/>
              </w:rPr>
              <w:tab/>
            </w:r>
            <w:r w:rsidR="00D20B99">
              <w:rPr>
                <w:webHidden/>
              </w:rPr>
              <w:fldChar w:fldCharType="begin"/>
            </w:r>
            <w:r w:rsidR="00D20B99">
              <w:rPr>
                <w:webHidden/>
              </w:rPr>
              <w:instrText xml:space="preserve"> PAGEREF _Toc440176269 \h </w:instrText>
            </w:r>
            <w:r w:rsidR="00D20B99">
              <w:rPr>
                <w:webHidden/>
              </w:rPr>
            </w:r>
            <w:r w:rsidR="00D20B99">
              <w:rPr>
                <w:webHidden/>
              </w:rPr>
              <w:fldChar w:fldCharType="separate"/>
            </w:r>
            <w:r w:rsidR="00D20B99">
              <w:rPr>
                <w:webHidden/>
              </w:rPr>
              <w:t>4</w:t>
            </w:r>
            <w:r w:rsidR="00D20B99">
              <w:rPr>
                <w:webHidden/>
              </w:rPr>
              <w:fldChar w:fldCharType="end"/>
            </w:r>
          </w:hyperlink>
        </w:p>
        <w:p w:rsidR="00D20B99" w:rsidRDefault="00652FE4">
          <w:pPr>
            <w:pStyle w:val="TOC3"/>
            <w:rPr>
              <w:rFonts w:asciiTheme="minorHAnsi" w:eastAsiaTheme="minorEastAsia" w:hAnsiTheme="minorHAnsi" w:cstheme="minorBidi"/>
              <w:noProof/>
              <w:szCs w:val="22"/>
            </w:rPr>
          </w:pPr>
          <w:hyperlink w:anchor="_Toc440176270" w:history="1">
            <w:r w:rsidR="00D20B99" w:rsidRPr="00BC7C12">
              <w:rPr>
                <w:rStyle w:val="Hyperlink"/>
                <w:noProof/>
              </w:rPr>
              <w:t>4.1.1</w:t>
            </w:r>
            <w:r w:rsidR="00D20B99">
              <w:rPr>
                <w:rFonts w:asciiTheme="minorHAnsi" w:eastAsiaTheme="minorEastAsia" w:hAnsiTheme="minorHAnsi" w:cstheme="minorBidi"/>
                <w:noProof/>
                <w:szCs w:val="22"/>
              </w:rPr>
              <w:tab/>
            </w:r>
            <w:r w:rsidR="00D20B99" w:rsidRPr="00BC7C12">
              <w:rPr>
                <w:rStyle w:val="Hyperlink"/>
                <w:noProof/>
              </w:rPr>
              <w:t>Memb</w:t>
            </w:r>
            <w:r w:rsidR="00D20B99">
              <w:rPr>
                <w:rStyle w:val="Hyperlink"/>
                <w:noProof/>
              </w:rPr>
              <w:t>ers and Contributors</w:t>
            </w:r>
            <w:r w:rsidR="00D20B99">
              <w:rPr>
                <w:noProof/>
                <w:webHidden/>
              </w:rPr>
              <w:tab/>
            </w:r>
            <w:r w:rsidR="00D20B99">
              <w:rPr>
                <w:noProof/>
                <w:webHidden/>
              </w:rPr>
              <w:fldChar w:fldCharType="begin"/>
            </w:r>
            <w:r w:rsidR="00D20B99">
              <w:rPr>
                <w:noProof/>
                <w:webHidden/>
              </w:rPr>
              <w:instrText xml:space="preserve"> PAGEREF _Toc440176270 \h </w:instrText>
            </w:r>
            <w:r w:rsidR="00D20B99">
              <w:rPr>
                <w:noProof/>
                <w:webHidden/>
              </w:rPr>
            </w:r>
            <w:r w:rsidR="00D20B99">
              <w:rPr>
                <w:noProof/>
                <w:webHidden/>
              </w:rPr>
              <w:fldChar w:fldCharType="separate"/>
            </w:r>
            <w:r w:rsidR="00D20B99">
              <w:rPr>
                <w:noProof/>
                <w:webHidden/>
              </w:rPr>
              <w:t>4</w:t>
            </w:r>
            <w:r w:rsidR="00D20B99">
              <w:rPr>
                <w:noProof/>
                <w:webHidden/>
              </w:rPr>
              <w:fldChar w:fldCharType="end"/>
            </w:r>
          </w:hyperlink>
        </w:p>
        <w:p w:rsidR="00D20B99" w:rsidRDefault="00652FE4">
          <w:pPr>
            <w:pStyle w:val="TOC2"/>
            <w:rPr>
              <w:rFonts w:asciiTheme="minorHAnsi" w:eastAsiaTheme="minorEastAsia" w:hAnsiTheme="minorHAnsi" w:cstheme="minorBidi"/>
              <w:szCs w:val="22"/>
            </w:rPr>
          </w:pPr>
          <w:hyperlink w:anchor="_Toc440176271" w:history="1">
            <w:r w:rsidR="00D20B99" w:rsidRPr="00BC7C12">
              <w:rPr>
                <w:rStyle w:val="Hyperlink"/>
              </w:rPr>
              <w:t>4.2</w:t>
            </w:r>
            <w:r w:rsidR="00D20B99">
              <w:rPr>
                <w:rFonts w:asciiTheme="minorHAnsi" w:eastAsiaTheme="minorEastAsia" w:hAnsiTheme="minorHAnsi" w:cstheme="minorBidi"/>
                <w:szCs w:val="22"/>
              </w:rPr>
              <w:tab/>
            </w:r>
            <w:r w:rsidR="00D20B99">
              <w:rPr>
                <w:rStyle w:val="Hyperlink"/>
              </w:rPr>
              <w:t>Figures and Tables</w:t>
            </w:r>
            <w:r w:rsidR="00D20B99">
              <w:rPr>
                <w:webHidden/>
              </w:rPr>
              <w:tab/>
            </w:r>
            <w:r w:rsidR="00D20B99">
              <w:rPr>
                <w:webHidden/>
              </w:rPr>
              <w:fldChar w:fldCharType="begin"/>
            </w:r>
            <w:r w:rsidR="00D20B99">
              <w:rPr>
                <w:webHidden/>
              </w:rPr>
              <w:instrText xml:space="preserve"> PAGEREF _Toc440176271 \h </w:instrText>
            </w:r>
            <w:r w:rsidR="00D20B99">
              <w:rPr>
                <w:webHidden/>
              </w:rPr>
            </w:r>
            <w:r w:rsidR="00D20B99">
              <w:rPr>
                <w:webHidden/>
              </w:rPr>
              <w:fldChar w:fldCharType="separate"/>
            </w:r>
            <w:r w:rsidR="00D20B99">
              <w:rPr>
                <w:webHidden/>
              </w:rPr>
              <w:t>4</w:t>
            </w:r>
            <w:r w:rsidR="00D20B99">
              <w:rPr>
                <w:webHidden/>
              </w:rPr>
              <w:fldChar w:fldCharType="end"/>
            </w:r>
          </w:hyperlink>
        </w:p>
        <w:p w:rsidR="00D20B99" w:rsidRDefault="00652FE4">
          <w:pPr>
            <w:pStyle w:val="TOC3"/>
            <w:rPr>
              <w:rFonts w:asciiTheme="minorHAnsi" w:eastAsiaTheme="minorEastAsia" w:hAnsiTheme="minorHAnsi" w:cstheme="minorBidi"/>
              <w:noProof/>
              <w:szCs w:val="22"/>
            </w:rPr>
          </w:pPr>
          <w:hyperlink w:anchor="_Toc440176272" w:history="1">
            <w:r w:rsidR="00D20B99" w:rsidRPr="00BC7C12">
              <w:rPr>
                <w:rStyle w:val="Hyperlink"/>
                <w:noProof/>
              </w:rPr>
              <w:t>4.2.1</w:t>
            </w:r>
            <w:r w:rsidR="00D20B99">
              <w:rPr>
                <w:rFonts w:asciiTheme="minorHAnsi" w:eastAsiaTheme="minorEastAsia" w:hAnsiTheme="minorHAnsi" w:cstheme="minorBidi"/>
                <w:noProof/>
                <w:szCs w:val="22"/>
              </w:rPr>
              <w:tab/>
            </w:r>
            <w:r w:rsidR="00D20B99">
              <w:rPr>
                <w:rStyle w:val="Hyperlink"/>
                <w:noProof/>
              </w:rPr>
              <w:t>Figures</w:t>
            </w:r>
            <w:r w:rsidR="00D20B99">
              <w:rPr>
                <w:noProof/>
                <w:webHidden/>
              </w:rPr>
              <w:tab/>
            </w:r>
            <w:r w:rsidR="00D20B99">
              <w:rPr>
                <w:noProof/>
                <w:webHidden/>
              </w:rPr>
              <w:fldChar w:fldCharType="begin"/>
            </w:r>
            <w:r w:rsidR="00D20B99">
              <w:rPr>
                <w:noProof/>
                <w:webHidden/>
              </w:rPr>
              <w:instrText xml:space="preserve"> PAGEREF _Toc440176272 \h </w:instrText>
            </w:r>
            <w:r w:rsidR="00D20B99">
              <w:rPr>
                <w:noProof/>
                <w:webHidden/>
              </w:rPr>
            </w:r>
            <w:r w:rsidR="00D20B99">
              <w:rPr>
                <w:noProof/>
                <w:webHidden/>
              </w:rPr>
              <w:fldChar w:fldCharType="separate"/>
            </w:r>
            <w:r w:rsidR="00D20B99">
              <w:rPr>
                <w:noProof/>
                <w:webHidden/>
              </w:rPr>
              <w:t>4</w:t>
            </w:r>
            <w:r w:rsidR="00D20B99">
              <w:rPr>
                <w:noProof/>
                <w:webHidden/>
              </w:rPr>
              <w:fldChar w:fldCharType="end"/>
            </w:r>
          </w:hyperlink>
        </w:p>
        <w:p w:rsidR="00D20B99" w:rsidRDefault="00652FE4">
          <w:pPr>
            <w:pStyle w:val="TOC3"/>
            <w:rPr>
              <w:rFonts w:asciiTheme="minorHAnsi" w:eastAsiaTheme="minorEastAsia" w:hAnsiTheme="minorHAnsi" w:cstheme="minorBidi"/>
              <w:noProof/>
              <w:szCs w:val="22"/>
            </w:rPr>
          </w:pPr>
          <w:hyperlink w:anchor="_Toc440176273" w:history="1">
            <w:r w:rsidR="00D20B99" w:rsidRPr="00BC7C12">
              <w:rPr>
                <w:rStyle w:val="Hyperlink"/>
                <w:noProof/>
              </w:rPr>
              <w:t>4.2.2</w:t>
            </w:r>
            <w:r w:rsidR="00D20B99">
              <w:rPr>
                <w:rFonts w:asciiTheme="minorHAnsi" w:eastAsiaTheme="minorEastAsia" w:hAnsiTheme="minorHAnsi" w:cstheme="minorBidi"/>
                <w:noProof/>
                <w:szCs w:val="22"/>
              </w:rPr>
              <w:tab/>
            </w:r>
            <w:r w:rsidR="00D20B99">
              <w:rPr>
                <w:rStyle w:val="Hyperlink"/>
                <w:noProof/>
              </w:rPr>
              <w:t>Tables</w:t>
            </w:r>
            <w:r w:rsidR="00D20B99">
              <w:rPr>
                <w:noProof/>
                <w:webHidden/>
              </w:rPr>
              <w:tab/>
            </w:r>
            <w:r w:rsidR="00D20B99">
              <w:rPr>
                <w:noProof/>
                <w:webHidden/>
              </w:rPr>
              <w:fldChar w:fldCharType="begin"/>
            </w:r>
            <w:r w:rsidR="00D20B99">
              <w:rPr>
                <w:noProof/>
                <w:webHidden/>
              </w:rPr>
              <w:instrText xml:space="preserve"> PAGEREF _Toc440176273 \h </w:instrText>
            </w:r>
            <w:r w:rsidR="00D20B99">
              <w:rPr>
                <w:noProof/>
                <w:webHidden/>
              </w:rPr>
            </w:r>
            <w:r w:rsidR="00D20B99">
              <w:rPr>
                <w:noProof/>
                <w:webHidden/>
              </w:rPr>
              <w:fldChar w:fldCharType="separate"/>
            </w:r>
            <w:r w:rsidR="00D20B99">
              <w:rPr>
                <w:noProof/>
                <w:webHidden/>
              </w:rPr>
              <w:t>4</w:t>
            </w:r>
            <w:r w:rsidR="00D20B99">
              <w:rPr>
                <w:noProof/>
                <w:webHidden/>
              </w:rPr>
              <w:fldChar w:fldCharType="end"/>
            </w:r>
          </w:hyperlink>
        </w:p>
        <w:p w:rsidR="00D20B99" w:rsidRDefault="00652FE4">
          <w:pPr>
            <w:pStyle w:val="TOC3"/>
            <w:rPr>
              <w:rFonts w:asciiTheme="minorHAnsi" w:eastAsiaTheme="minorEastAsia" w:hAnsiTheme="minorHAnsi" w:cstheme="minorBidi"/>
              <w:noProof/>
              <w:szCs w:val="22"/>
            </w:rPr>
          </w:pPr>
          <w:hyperlink w:anchor="_Toc440176274" w:history="1">
            <w:r w:rsidR="00D20B99" w:rsidRPr="00BC7C12">
              <w:rPr>
                <w:rStyle w:val="Hyperlink"/>
                <w:noProof/>
              </w:rPr>
              <w:t>4.2.3</w:t>
            </w:r>
            <w:r w:rsidR="00D20B99">
              <w:rPr>
                <w:rFonts w:asciiTheme="minorHAnsi" w:eastAsiaTheme="minorEastAsia" w:hAnsiTheme="minorHAnsi" w:cstheme="minorBidi"/>
                <w:noProof/>
                <w:szCs w:val="22"/>
              </w:rPr>
              <w:tab/>
            </w:r>
            <w:r w:rsidR="00D20B99" w:rsidRPr="00BC7C12">
              <w:rPr>
                <w:rStyle w:val="Hyperlink"/>
                <w:noProof/>
              </w:rPr>
              <w:t>Positioning Figures and</w:t>
            </w:r>
            <w:r w:rsidR="00D20B99">
              <w:rPr>
                <w:rStyle w:val="Hyperlink"/>
                <w:noProof/>
              </w:rPr>
              <w:t xml:space="preserve"> Tables</w:t>
            </w:r>
            <w:r w:rsidR="00D20B99">
              <w:rPr>
                <w:noProof/>
                <w:webHidden/>
              </w:rPr>
              <w:tab/>
            </w:r>
            <w:r w:rsidR="00D20B99">
              <w:rPr>
                <w:noProof/>
                <w:webHidden/>
              </w:rPr>
              <w:fldChar w:fldCharType="begin"/>
            </w:r>
            <w:r w:rsidR="00D20B99">
              <w:rPr>
                <w:noProof/>
                <w:webHidden/>
              </w:rPr>
              <w:instrText xml:space="preserve"> PAGEREF _Toc440176274 \h </w:instrText>
            </w:r>
            <w:r w:rsidR="00D20B99">
              <w:rPr>
                <w:noProof/>
                <w:webHidden/>
              </w:rPr>
            </w:r>
            <w:r w:rsidR="00D20B99">
              <w:rPr>
                <w:noProof/>
                <w:webHidden/>
              </w:rPr>
              <w:fldChar w:fldCharType="separate"/>
            </w:r>
            <w:r w:rsidR="00D20B99">
              <w:rPr>
                <w:noProof/>
                <w:webHidden/>
              </w:rPr>
              <w:t>5</w:t>
            </w:r>
            <w:r w:rsidR="00D20B99">
              <w:rPr>
                <w:noProof/>
                <w:webHidden/>
              </w:rPr>
              <w:fldChar w:fldCharType="end"/>
            </w:r>
          </w:hyperlink>
        </w:p>
        <w:p w:rsidR="00D20B99" w:rsidRDefault="00652FE4">
          <w:pPr>
            <w:pStyle w:val="TOC1"/>
            <w:rPr>
              <w:rFonts w:asciiTheme="minorHAnsi" w:eastAsiaTheme="minorEastAsia" w:hAnsiTheme="minorHAnsi" w:cstheme="minorBidi"/>
            </w:rPr>
          </w:pPr>
          <w:hyperlink w:anchor="_Toc440176275" w:history="1">
            <w:r w:rsidR="00D20B99" w:rsidRPr="00BC7C12">
              <w:rPr>
                <w:rStyle w:val="Hyperlink"/>
              </w:rPr>
              <w:t>5.</w:t>
            </w:r>
            <w:r w:rsidR="00D20B99">
              <w:rPr>
                <w:rFonts w:asciiTheme="minorHAnsi" w:eastAsiaTheme="minorEastAsia" w:hAnsiTheme="minorHAnsi" w:cstheme="minorBidi"/>
              </w:rPr>
              <w:tab/>
            </w:r>
            <w:r w:rsidR="00D20B99" w:rsidRPr="00BC7C12">
              <w:rPr>
                <w:rStyle w:val="Hyperlink"/>
              </w:rPr>
              <w:t>REFERENCES</w:t>
            </w:r>
            <w:r w:rsidR="00D20B99">
              <w:rPr>
                <w:webHidden/>
              </w:rPr>
              <w:tab/>
            </w:r>
            <w:r w:rsidR="00D20B99">
              <w:rPr>
                <w:webHidden/>
              </w:rPr>
              <w:fldChar w:fldCharType="begin"/>
            </w:r>
            <w:r w:rsidR="00D20B99">
              <w:rPr>
                <w:webHidden/>
              </w:rPr>
              <w:instrText xml:space="preserve"> PAGEREF _Toc440176275 \h </w:instrText>
            </w:r>
            <w:r w:rsidR="00D20B99">
              <w:rPr>
                <w:webHidden/>
              </w:rPr>
            </w:r>
            <w:r w:rsidR="00D20B99">
              <w:rPr>
                <w:webHidden/>
              </w:rPr>
              <w:fldChar w:fldCharType="separate"/>
            </w:r>
            <w:r w:rsidR="00D20B99">
              <w:rPr>
                <w:webHidden/>
              </w:rPr>
              <w:t>5</w:t>
            </w:r>
            <w:r w:rsidR="00D20B99">
              <w:rPr>
                <w:webHidden/>
              </w:rPr>
              <w:fldChar w:fldCharType="end"/>
            </w:r>
          </w:hyperlink>
        </w:p>
        <w:p w:rsidR="00D20B99" w:rsidRDefault="00652FE4">
          <w:pPr>
            <w:pStyle w:val="TOC1"/>
            <w:rPr>
              <w:rFonts w:asciiTheme="minorHAnsi" w:eastAsiaTheme="minorEastAsia" w:hAnsiTheme="minorHAnsi" w:cstheme="minorBidi"/>
            </w:rPr>
          </w:pPr>
          <w:hyperlink w:anchor="_Toc440176276" w:history="1">
            <w:r w:rsidR="00D20B99" w:rsidRPr="00BC7C12">
              <w:rPr>
                <w:rStyle w:val="Hyperlink"/>
              </w:rPr>
              <w:t>APPENDIX A</w:t>
            </w:r>
            <w:r w:rsidR="00D20B99">
              <w:rPr>
                <w:rFonts w:asciiTheme="minorHAnsi" w:eastAsiaTheme="minorEastAsia" w:hAnsiTheme="minorHAnsi" w:cstheme="minorBidi"/>
              </w:rPr>
              <w:tab/>
            </w:r>
            <w:r w:rsidR="00D20B99">
              <w:rPr>
                <w:rStyle w:val="Hyperlink"/>
              </w:rPr>
              <w:t>SAMPLE HEADING</w:t>
            </w:r>
            <w:r w:rsidR="00D20B99">
              <w:rPr>
                <w:webHidden/>
              </w:rPr>
              <w:tab/>
            </w:r>
            <w:r w:rsidR="00D20B99">
              <w:rPr>
                <w:webHidden/>
              </w:rPr>
              <w:fldChar w:fldCharType="begin"/>
            </w:r>
            <w:r w:rsidR="00D20B99">
              <w:rPr>
                <w:webHidden/>
              </w:rPr>
              <w:instrText xml:space="preserve"> PAGEREF _Toc440176276 \h </w:instrText>
            </w:r>
            <w:r w:rsidR="00D20B99">
              <w:rPr>
                <w:webHidden/>
              </w:rPr>
            </w:r>
            <w:r w:rsidR="00D20B99">
              <w:rPr>
                <w:webHidden/>
              </w:rPr>
              <w:fldChar w:fldCharType="separate"/>
            </w:r>
            <w:r w:rsidR="00D20B99">
              <w:rPr>
                <w:webHidden/>
              </w:rPr>
              <w:t>8</w:t>
            </w:r>
            <w:r w:rsidR="00D20B99">
              <w:rPr>
                <w:webHidden/>
              </w:rPr>
              <w:fldChar w:fldCharType="end"/>
            </w:r>
          </w:hyperlink>
        </w:p>
        <w:p w:rsidR="00D20B99" w:rsidRDefault="00652FE4">
          <w:pPr>
            <w:pStyle w:val="TOC2"/>
            <w:rPr>
              <w:rFonts w:asciiTheme="minorHAnsi" w:eastAsiaTheme="minorEastAsia" w:hAnsiTheme="minorHAnsi" w:cstheme="minorBidi"/>
              <w:szCs w:val="22"/>
            </w:rPr>
          </w:pPr>
          <w:hyperlink w:anchor="_Toc440176277" w:history="1">
            <w:r w:rsidR="00D20B99" w:rsidRPr="00BC7C12">
              <w:rPr>
                <w:rStyle w:val="Hyperlink"/>
              </w:rPr>
              <w:t>A.1</w:t>
            </w:r>
            <w:r w:rsidR="00D20B99">
              <w:rPr>
                <w:rFonts w:asciiTheme="minorHAnsi" w:eastAsiaTheme="minorEastAsia" w:hAnsiTheme="minorHAnsi" w:cstheme="minorBidi"/>
                <w:szCs w:val="22"/>
              </w:rPr>
              <w:tab/>
            </w:r>
            <w:r w:rsidR="00D20B99">
              <w:rPr>
                <w:rStyle w:val="Hyperlink"/>
              </w:rPr>
              <w:t>Sample Heading</w:t>
            </w:r>
            <w:r w:rsidR="00D20B99">
              <w:rPr>
                <w:webHidden/>
              </w:rPr>
              <w:tab/>
            </w:r>
            <w:r w:rsidR="00D20B99">
              <w:rPr>
                <w:webHidden/>
              </w:rPr>
              <w:fldChar w:fldCharType="begin"/>
            </w:r>
            <w:r w:rsidR="00D20B99">
              <w:rPr>
                <w:webHidden/>
              </w:rPr>
              <w:instrText xml:space="preserve"> PAGEREF _Toc440176277 \h </w:instrText>
            </w:r>
            <w:r w:rsidR="00D20B99">
              <w:rPr>
                <w:webHidden/>
              </w:rPr>
            </w:r>
            <w:r w:rsidR="00D20B99">
              <w:rPr>
                <w:webHidden/>
              </w:rPr>
              <w:fldChar w:fldCharType="separate"/>
            </w:r>
            <w:r w:rsidR="00D20B99">
              <w:rPr>
                <w:webHidden/>
              </w:rPr>
              <w:t>8</w:t>
            </w:r>
            <w:r w:rsidR="00D20B99">
              <w:rPr>
                <w:webHidden/>
              </w:rPr>
              <w:fldChar w:fldCharType="end"/>
            </w:r>
          </w:hyperlink>
        </w:p>
        <w:p w:rsidR="00D20B99" w:rsidRDefault="00652FE4">
          <w:pPr>
            <w:pStyle w:val="TOC3"/>
            <w:rPr>
              <w:rFonts w:asciiTheme="minorHAnsi" w:eastAsiaTheme="minorEastAsia" w:hAnsiTheme="minorHAnsi" w:cstheme="minorBidi"/>
              <w:noProof/>
              <w:szCs w:val="22"/>
            </w:rPr>
          </w:pPr>
          <w:hyperlink w:anchor="_Toc440176278" w:history="1">
            <w:r w:rsidR="00D20B99" w:rsidRPr="00BC7C12">
              <w:rPr>
                <w:rStyle w:val="Hyperlink"/>
                <w:noProof/>
              </w:rPr>
              <w:t>A.1.1</w:t>
            </w:r>
            <w:r w:rsidR="00D20B99">
              <w:rPr>
                <w:rFonts w:asciiTheme="minorHAnsi" w:eastAsiaTheme="minorEastAsia" w:hAnsiTheme="minorHAnsi" w:cstheme="minorBidi"/>
                <w:noProof/>
                <w:szCs w:val="22"/>
              </w:rPr>
              <w:tab/>
            </w:r>
            <w:r w:rsidR="00D20B99">
              <w:rPr>
                <w:rStyle w:val="Hyperlink"/>
                <w:noProof/>
              </w:rPr>
              <w:t>Sample Heading</w:t>
            </w:r>
            <w:r w:rsidR="00D20B99">
              <w:rPr>
                <w:noProof/>
                <w:webHidden/>
              </w:rPr>
              <w:tab/>
            </w:r>
            <w:r w:rsidR="00D20B99">
              <w:rPr>
                <w:noProof/>
                <w:webHidden/>
              </w:rPr>
              <w:fldChar w:fldCharType="begin"/>
            </w:r>
            <w:r w:rsidR="00D20B99">
              <w:rPr>
                <w:noProof/>
                <w:webHidden/>
              </w:rPr>
              <w:instrText xml:space="preserve"> PAGEREF _Toc440176278 \h </w:instrText>
            </w:r>
            <w:r w:rsidR="00D20B99">
              <w:rPr>
                <w:noProof/>
                <w:webHidden/>
              </w:rPr>
            </w:r>
            <w:r w:rsidR="00D20B99">
              <w:rPr>
                <w:noProof/>
                <w:webHidden/>
              </w:rPr>
              <w:fldChar w:fldCharType="separate"/>
            </w:r>
            <w:r w:rsidR="00D20B99">
              <w:rPr>
                <w:noProof/>
                <w:webHidden/>
              </w:rPr>
              <w:t>8</w:t>
            </w:r>
            <w:r w:rsidR="00D20B99">
              <w:rPr>
                <w:noProof/>
                <w:webHidden/>
              </w:rPr>
              <w:fldChar w:fldCharType="end"/>
            </w:r>
          </w:hyperlink>
        </w:p>
        <w:p w:rsidR="000E3CC6" w:rsidRDefault="00D20B99" w:rsidP="00D20B99">
          <w:pPr>
            <w:pStyle w:val="TOC1"/>
          </w:pPr>
          <w:r>
            <w:fldChar w:fldCharType="end"/>
          </w:r>
        </w:p>
      </w:sdtContent>
    </w:sdt>
    <w:p w:rsidR="0083146F" w:rsidRDefault="00C5042F" w:rsidP="0083146F">
      <w:pPr>
        <w:jc w:val="center"/>
      </w:pPr>
      <w:r>
        <w:rPr>
          <w:rFonts w:ascii="Arial" w:hAnsi="Arial"/>
          <w:b/>
          <w:caps/>
          <w:sz w:val="28"/>
        </w:rPr>
        <w:br w:type="page"/>
      </w:r>
      <w:r w:rsidR="0083146F">
        <w:lastRenderedPageBreak/>
        <w:t>THIS PAGE LEFT BLANK INTENTIONALLY</w:t>
      </w:r>
    </w:p>
    <w:p w:rsidR="00AE13E5" w:rsidRPr="008012CA" w:rsidRDefault="00AE13E5" w:rsidP="0083146F">
      <w:pPr>
        <w:spacing w:after="0"/>
        <w:rPr>
          <w:rFonts w:cs="Arial"/>
        </w:rPr>
        <w:sectPr w:rsidR="00AE13E5" w:rsidRPr="008012CA" w:rsidSect="005C0918">
          <w:pgSz w:w="12240" w:h="15840" w:code="1"/>
          <w:pgMar w:top="1440" w:right="1800" w:bottom="1440" w:left="1800" w:header="720" w:footer="720" w:gutter="0"/>
          <w:pgNumType w:fmt="lowerRoman"/>
          <w:cols w:space="720"/>
        </w:sectPr>
      </w:pPr>
    </w:p>
    <w:p w:rsidR="00427DAB" w:rsidRPr="0027060F" w:rsidRDefault="00427DAB" w:rsidP="0007669C">
      <w:pPr>
        <w:pStyle w:val="Heading1"/>
      </w:pPr>
      <w:bookmarkStart w:id="2" w:name="_Toc345363939"/>
      <w:bookmarkStart w:id="3" w:name="_Toc440176258"/>
      <w:r w:rsidRPr="0027060F">
        <w:lastRenderedPageBreak/>
        <w:t>INTRODUCTION</w:t>
      </w:r>
      <w:bookmarkEnd w:id="2"/>
      <w:r w:rsidR="00C5042F">
        <w:t xml:space="preserve"> (Heading 1)</w:t>
      </w:r>
      <w:bookmarkEnd w:id="3"/>
    </w:p>
    <w:p w:rsidR="00075370" w:rsidRPr="00B95763" w:rsidRDefault="00075370" w:rsidP="00B95763">
      <w:r w:rsidRPr="00075370">
        <w:t xml:space="preserve">This template provides authors with most of the formatting specifications needed for preparing electronic versions of PES </w:t>
      </w:r>
      <w:r w:rsidR="00C5042F">
        <w:t>Technical Reports</w:t>
      </w:r>
      <w:r w:rsidRPr="00075370">
        <w:t xml:space="preserve">. All standard </w:t>
      </w:r>
      <w:r w:rsidR="00C5042F">
        <w:t>report</w:t>
      </w:r>
      <w:r w:rsidRPr="00075370">
        <w:t xml:space="preserve"> components have be</w:t>
      </w:r>
      <w:r w:rsidR="002C3AAD">
        <w:t>en specified for three reasons:</w:t>
      </w:r>
    </w:p>
    <w:p w:rsidR="00075370" w:rsidRDefault="00075370" w:rsidP="006428FF">
      <w:pPr>
        <w:ind w:left="720"/>
        <w:rPr>
          <w:b/>
        </w:rPr>
      </w:pPr>
      <w:r w:rsidRPr="00075370">
        <w:t xml:space="preserve">(1) </w:t>
      </w:r>
      <w:proofErr w:type="gramStart"/>
      <w:r w:rsidRPr="00075370">
        <w:t>ease</w:t>
      </w:r>
      <w:proofErr w:type="gramEnd"/>
      <w:r w:rsidRPr="00075370">
        <w:t xml:space="preserve"> of use wh</w:t>
      </w:r>
      <w:r>
        <w:t xml:space="preserve">en formatting individual </w:t>
      </w:r>
      <w:r w:rsidR="00C5042F">
        <w:t>reports</w:t>
      </w:r>
    </w:p>
    <w:p w:rsidR="00075370" w:rsidRDefault="00075370" w:rsidP="006428FF">
      <w:pPr>
        <w:ind w:left="1080" w:hanging="360"/>
        <w:rPr>
          <w:b/>
        </w:rPr>
      </w:pPr>
      <w:r w:rsidRPr="00075370">
        <w:t xml:space="preserve">(2) </w:t>
      </w:r>
      <w:proofErr w:type="gramStart"/>
      <w:r w:rsidRPr="00075370">
        <w:t>automatic</w:t>
      </w:r>
      <w:proofErr w:type="gramEnd"/>
      <w:r w:rsidRPr="00075370">
        <w:t xml:space="preserve"> compliance to electronic requirements that facilitate the concurrent or later production of electronic products</w:t>
      </w:r>
    </w:p>
    <w:p w:rsidR="00075370" w:rsidRDefault="00075370" w:rsidP="006428FF">
      <w:pPr>
        <w:ind w:left="720"/>
        <w:rPr>
          <w:b/>
        </w:rPr>
      </w:pPr>
      <w:r>
        <w:t xml:space="preserve">(3) </w:t>
      </w:r>
      <w:proofErr w:type="gramStart"/>
      <w:r w:rsidRPr="00075370">
        <w:t>conformity</w:t>
      </w:r>
      <w:proofErr w:type="gramEnd"/>
      <w:r w:rsidRPr="00075370">
        <w:t xml:space="preserve"> of style </w:t>
      </w:r>
      <w:r w:rsidR="00C5042F">
        <w:t>for all PES Technical Reports</w:t>
      </w:r>
      <w:r w:rsidR="002C3AAD">
        <w:t>.</w:t>
      </w:r>
    </w:p>
    <w:p w:rsidR="00075370" w:rsidRPr="00075370" w:rsidRDefault="00075370" w:rsidP="00566382">
      <w:pPr>
        <w:rPr>
          <w:b/>
        </w:rPr>
      </w:pPr>
      <w:r w:rsidRPr="00075370">
        <w:t xml:space="preserve">Margins, line spacing, and type styles are built-in; type styles are provided throughout this document and are identified </w:t>
      </w:r>
      <w:r w:rsidR="00C5042F">
        <w:t>within parentheses</w:t>
      </w:r>
      <w:r w:rsidRPr="00075370">
        <w:t xml:space="preserve">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427DAB" w:rsidRPr="00566382" w:rsidRDefault="00075370" w:rsidP="0007669C">
      <w:pPr>
        <w:pStyle w:val="Heading1"/>
      </w:pPr>
      <w:bookmarkStart w:id="4" w:name="_Toc440176259"/>
      <w:r w:rsidRPr="00566382">
        <w:t>EAS</w:t>
      </w:r>
      <w:r w:rsidRPr="0007669C">
        <w:t>E OF US</w:t>
      </w:r>
      <w:r w:rsidRPr="00566382">
        <w:t>E</w:t>
      </w:r>
      <w:r w:rsidR="00C5042F">
        <w:t xml:space="preserve"> </w:t>
      </w:r>
      <w:r w:rsidR="00B9537B">
        <w:t>(Heading 1)</w:t>
      </w:r>
      <w:bookmarkEnd w:id="4"/>
    </w:p>
    <w:p w:rsidR="00427DAB" w:rsidRPr="00566382" w:rsidRDefault="00075370" w:rsidP="0007669C">
      <w:pPr>
        <w:pStyle w:val="Heading2"/>
      </w:pPr>
      <w:bookmarkStart w:id="5" w:name="_Toc440176260"/>
      <w:r w:rsidRPr="00566382">
        <w:t>T</w:t>
      </w:r>
      <w:r w:rsidRPr="0007669C">
        <w:t>emplate (Headin</w:t>
      </w:r>
      <w:r w:rsidRPr="00566382">
        <w:t>g 2)</w:t>
      </w:r>
      <w:bookmarkEnd w:id="5"/>
    </w:p>
    <w:p w:rsidR="00075370" w:rsidRPr="00075370" w:rsidRDefault="00075370" w:rsidP="00566382">
      <w:pPr>
        <w:rPr>
          <w:b/>
        </w:rPr>
      </w:pPr>
      <w:r w:rsidRPr="00075370">
        <w:t>This template has been tailored for output on US letter-sized paper.</w:t>
      </w:r>
    </w:p>
    <w:p w:rsidR="00427DAB" w:rsidRDefault="00075370" w:rsidP="0007669C">
      <w:pPr>
        <w:pStyle w:val="Heading2"/>
      </w:pPr>
      <w:bookmarkStart w:id="6" w:name="_Toc440176261"/>
      <w:r w:rsidRPr="00566382">
        <w:t>Main</w:t>
      </w:r>
      <w:r w:rsidRPr="0007669C">
        <w:t xml:space="preserve">taining the Integrity of </w:t>
      </w:r>
      <w:r w:rsidRPr="00566382">
        <w:t>th</w:t>
      </w:r>
      <w:r w:rsidRPr="00075370">
        <w:t>e Specifications</w:t>
      </w:r>
      <w:r w:rsidR="00B9537B">
        <w:t xml:space="preserve"> (Heading 2)</w:t>
      </w:r>
      <w:bookmarkEnd w:id="6"/>
    </w:p>
    <w:p w:rsidR="009376BE" w:rsidRPr="009376BE" w:rsidRDefault="00075370" w:rsidP="009376BE">
      <w:r w:rsidRPr="00075370">
        <w:t>The template is used to format your paper and style the text. All margins, column widths, line spaces, and text fonts are prescribed; please do not alter them. You may note peculiarities. For example, the heading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427DAB" w:rsidRPr="00075370" w:rsidRDefault="00B9537B" w:rsidP="0007669C">
      <w:pPr>
        <w:pStyle w:val="Heading1"/>
        <w:rPr>
          <w:rFonts w:eastAsia="MS Mincho"/>
        </w:rPr>
      </w:pPr>
      <w:bookmarkStart w:id="7" w:name="_Toc440176262"/>
      <w:r>
        <w:rPr>
          <w:rFonts w:eastAsia="MS Mincho"/>
        </w:rPr>
        <w:t>TECHNICAL REPORT</w:t>
      </w:r>
      <w:r w:rsidR="00075370" w:rsidRPr="00075370">
        <w:rPr>
          <w:rFonts w:eastAsia="MS Mincho"/>
        </w:rPr>
        <w:t xml:space="preserve"> PREPARATION</w:t>
      </w:r>
      <w:r>
        <w:rPr>
          <w:rFonts w:eastAsia="MS Mincho"/>
        </w:rPr>
        <w:t xml:space="preserve"> (Heading 1)</w:t>
      </w:r>
      <w:bookmarkEnd w:id="7"/>
    </w:p>
    <w:p w:rsidR="00B9537B" w:rsidRDefault="00075370" w:rsidP="00B9537B">
      <w:pPr>
        <w:rPr>
          <w:rFonts w:eastAsia="MS Mincho"/>
        </w:rPr>
      </w:pPr>
      <w:r w:rsidRPr="00075370">
        <w:t>Please use automatic hyphenation and check your spelling. Additionally, be sure your sentences are complete and that there is continuity within your paragraphs. Check the numbering of your graphics (figures and tables) and make sure that all appropriate references are included.</w:t>
      </w:r>
      <w:r w:rsidRPr="00075370">
        <w:rPr>
          <w:rFonts w:eastAsia="MS Mincho"/>
        </w:rPr>
        <w:t xml:space="preserve"> Please take note of the following items when proofreading spelling and grammar.</w:t>
      </w:r>
    </w:p>
    <w:p w:rsidR="00427DAB" w:rsidRDefault="00075370" w:rsidP="0007669C">
      <w:pPr>
        <w:pStyle w:val="Heading2"/>
      </w:pPr>
      <w:bookmarkStart w:id="8" w:name="_Toc440176263"/>
      <w:r w:rsidRPr="00075370">
        <w:lastRenderedPageBreak/>
        <w:t>Abbreviations and Acronyms</w:t>
      </w:r>
      <w:r w:rsidR="00B9537B">
        <w:t xml:space="preserve"> (Heading 2)</w:t>
      </w:r>
      <w:bookmarkEnd w:id="8"/>
    </w:p>
    <w:p w:rsidR="00075370" w:rsidRDefault="00075370" w:rsidP="00566382">
      <w:pPr>
        <w:rPr>
          <w:lang w:val="en-AU"/>
        </w:rPr>
      </w:pPr>
      <w:r w:rsidRPr="00075370">
        <w:t xml:space="preserve">Define abbreviations and acronyms the first </w:t>
      </w:r>
      <w:r w:rsidR="00B9537B">
        <w:t>time they are used in the text.</w:t>
      </w:r>
      <w:r w:rsidRPr="00075370">
        <w:t xml:space="preserve"> Abbreviations such as IEEE, SI, ac, dc, and </w:t>
      </w:r>
      <w:proofErr w:type="spellStart"/>
      <w:r w:rsidRPr="00075370">
        <w:t>rms</w:t>
      </w:r>
      <w:proofErr w:type="spellEnd"/>
      <w:r w:rsidRPr="00075370">
        <w:t xml:space="preserve"> do not have to be defined. Do not use abbreviations in the title or section headings unless they are unavoidable.</w:t>
      </w:r>
    </w:p>
    <w:p w:rsidR="00427DAB" w:rsidRPr="00566382" w:rsidRDefault="00075370" w:rsidP="00B9537B">
      <w:pPr>
        <w:pStyle w:val="Heading2"/>
      </w:pPr>
      <w:bookmarkStart w:id="9" w:name="_Toc440176264"/>
      <w:r w:rsidRPr="00566382">
        <w:t>Units</w:t>
      </w:r>
      <w:r w:rsidR="00B9537B">
        <w:t xml:space="preserve"> (Heading 2)</w:t>
      </w:r>
      <w:bookmarkEnd w:id="9"/>
    </w:p>
    <w:p w:rsidR="00075370" w:rsidRPr="00075370" w:rsidRDefault="00075370" w:rsidP="00566382">
      <w:pPr>
        <w:rPr>
          <w:lang w:val="en-AU"/>
        </w:rPr>
      </w:pPr>
      <w:r w:rsidRPr="00075370">
        <w:t>Metric units are preferred for use in IEEE publications in light of their global readership and the inherent convenience of these units in many fields. In particular, the use of the International System of Units (</w:t>
      </w:r>
      <w:proofErr w:type="spellStart"/>
      <w:r w:rsidRPr="00075370">
        <w:t>Systeme</w:t>
      </w:r>
      <w:proofErr w:type="spellEnd"/>
      <w:r w:rsidRPr="00075370">
        <w:t xml:space="preserve"> </w:t>
      </w:r>
      <w:proofErr w:type="spellStart"/>
      <w:r w:rsidRPr="00075370">
        <w:t>Internationale</w:t>
      </w:r>
      <w:proofErr w:type="spellEnd"/>
      <w:r w:rsidRPr="00075370">
        <w:t xml:space="preserve"> </w:t>
      </w:r>
      <w:proofErr w:type="spellStart"/>
      <w:r w:rsidRPr="00075370">
        <w:t>d</w:t>
      </w:r>
      <w:r w:rsidR="008D2F69">
        <w:t>’</w:t>
      </w:r>
      <w:r w:rsidRPr="00075370">
        <w:t>Unites</w:t>
      </w:r>
      <w:proofErr w:type="spellEnd"/>
      <w:r w:rsidRPr="00075370">
        <w:t xml:space="preserve"> or SI Units) is advocated. This system includes a subsystem of units based on the meter, kilogram, second, and ampere (MKSA). U.S. Customary units, or British units, may be used as secondary units (in parentheses). An exception is when U.S. Customary units are used as identifiers in trade, such as 3.5-inch disk drive.</w:t>
      </w:r>
    </w:p>
    <w:p w:rsidR="00075370" w:rsidRPr="00075370" w:rsidRDefault="00075370" w:rsidP="00566382">
      <w:pPr>
        <w:rPr>
          <w:lang w:val="en-AU"/>
        </w:rPr>
      </w:pPr>
      <w:r w:rsidRPr="00075370">
        <w:rPr>
          <w:rFonts w:eastAsia="MS Mincho"/>
        </w:rPr>
        <w:t xml:space="preserve">Avoid combining SI and U.S. Customary units, such as current in amperes and magnetic field in </w:t>
      </w:r>
      <w:proofErr w:type="spellStart"/>
      <w:r w:rsidRPr="00075370">
        <w:rPr>
          <w:rFonts w:eastAsia="MS Mincho"/>
        </w:rPr>
        <w:t>oersteds</w:t>
      </w:r>
      <w:proofErr w:type="spellEnd"/>
      <w:r w:rsidRPr="00075370">
        <w:rPr>
          <w:rFonts w:eastAsia="MS Mincho"/>
        </w:rPr>
        <w:t>. This often leads to confusion because equations do not balance dimensionally. If you must use mixed units, clearly state the units for each quantity that you use in an equation.</w:t>
      </w:r>
    </w:p>
    <w:p w:rsidR="00075370" w:rsidRPr="00733AD9" w:rsidRDefault="00075370" w:rsidP="00566382">
      <w:pPr>
        <w:rPr>
          <w:rFonts w:eastAsia="MS Mincho"/>
        </w:rPr>
      </w:pPr>
      <w:r w:rsidRPr="00075370">
        <w:rPr>
          <w:rFonts w:eastAsia="MS Mincho"/>
        </w:rPr>
        <w:t>Do not mix complete spellings and abbreviations of units: “</w:t>
      </w:r>
      <w:proofErr w:type="spellStart"/>
      <w:r w:rsidRPr="00075370">
        <w:rPr>
          <w:rFonts w:eastAsia="MS Mincho"/>
        </w:rPr>
        <w:t>Wb</w:t>
      </w:r>
      <w:proofErr w:type="spellEnd"/>
      <w:r w:rsidRPr="00075370">
        <w:rPr>
          <w:rFonts w:eastAsia="MS Mincho"/>
        </w:rPr>
        <w:t>/m</w:t>
      </w:r>
      <w:r w:rsidRPr="0020308B">
        <w:rPr>
          <w:rFonts w:eastAsia="MS Mincho"/>
          <w:vertAlign w:val="superscript"/>
        </w:rPr>
        <w:t>2</w:t>
      </w:r>
      <w:r w:rsidRPr="00075370">
        <w:rPr>
          <w:rFonts w:eastAsia="MS Mincho"/>
        </w:rPr>
        <w:t>” or “</w:t>
      </w:r>
      <w:proofErr w:type="spellStart"/>
      <w:r w:rsidRPr="00075370">
        <w:rPr>
          <w:rFonts w:eastAsia="MS Mincho"/>
        </w:rPr>
        <w:t>webers</w:t>
      </w:r>
      <w:proofErr w:type="spellEnd"/>
      <w:r w:rsidRPr="00075370">
        <w:rPr>
          <w:rFonts w:eastAsia="MS Mincho"/>
        </w:rPr>
        <w:t xml:space="preserve"> per square meter</w:t>
      </w:r>
      <w:r w:rsidR="006E40BC">
        <w:rPr>
          <w:rFonts w:eastAsia="MS Mincho"/>
        </w:rPr>
        <w:t>,</w:t>
      </w:r>
      <w:r w:rsidRPr="00075370">
        <w:rPr>
          <w:rFonts w:eastAsia="MS Mincho"/>
        </w:rPr>
        <w:t>” not “</w:t>
      </w:r>
      <w:proofErr w:type="spellStart"/>
      <w:r w:rsidRPr="00075370">
        <w:rPr>
          <w:rFonts w:eastAsia="MS Mincho"/>
        </w:rPr>
        <w:t>webers</w:t>
      </w:r>
      <w:proofErr w:type="spellEnd"/>
      <w:r w:rsidRPr="00075370">
        <w:rPr>
          <w:rFonts w:eastAsia="MS Mincho"/>
        </w:rPr>
        <w:t>/m</w:t>
      </w:r>
      <w:r w:rsidRPr="0020308B">
        <w:rPr>
          <w:rFonts w:eastAsia="MS Mincho"/>
          <w:vertAlign w:val="superscript"/>
        </w:rPr>
        <w:t>2</w:t>
      </w:r>
      <w:r w:rsidR="006E40BC">
        <w:rPr>
          <w:rFonts w:eastAsia="MS Mincho"/>
        </w:rPr>
        <w:t>.</w:t>
      </w:r>
      <w:r w:rsidRPr="00075370">
        <w:rPr>
          <w:rFonts w:eastAsia="MS Mincho"/>
        </w:rPr>
        <w:t xml:space="preserve">” Spell out units when they appear in text: “. . . a few </w:t>
      </w:r>
      <w:proofErr w:type="spellStart"/>
      <w:r w:rsidRPr="00075370">
        <w:rPr>
          <w:rFonts w:eastAsia="MS Mincho"/>
        </w:rPr>
        <w:t>henries</w:t>
      </w:r>
      <w:proofErr w:type="spellEnd"/>
      <w:r w:rsidR="006E40BC">
        <w:rPr>
          <w:rFonts w:eastAsia="MS Mincho"/>
        </w:rPr>
        <w:t>,</w:t>
      </w:r>
      <w:r w:rsidRPr="00075370">
        <w:rPr>
          <w:rFonts w:eastAsia="MS Mincho"/>
        </w:rPr>
        <w:t>” not “. . . a few H</w:t>
      </w:r>
      <w:r w:rsidR="006E40BC" w:rsidRPr="00075370">
        <w:rPr>
          <w:rFonts w:eastAsia="MS Mincho"/>
        </w:rPr>
        <w:t>.</w:t>
      </w:r>
      <w:r w:rsidRPr="00075370">
        <w:rPr>
          <w:rFonts w:eastAsia="MS Mincho"/>
        </w:rPr>
        <w:t>”</w:t>
      </w:r>
    </w:p>
    <w:p w:rsidR="00075370" w:rsidRDefault="00075370" w:rsidP="00566382">
      <w:pPr>
        <w:rPr>
          <w:rFonts w:eastAsia="MS Mincho"/>
        </w:rPr>
      </w:pPr>
      <w:r w:rsidRPr="00075370">
        <w:rPr>
          <w:rFonts w:eastAsia="MS Mincho"/>
        </w:rPr>
        <w:t>Use a zero before decimal points: “0.25</w:t>
      </w:r>
      <w:r w:rsidR="006B420D">
        <w:rPr>
          <w:rFonts w:eastAsia="MS Mincho"/>
        </w:rPr>
        <w:t>,</w:t>
      </w:r>
      <w:r w:rsidRPr="00075370">
        <w:rPr>
          <w:rFonts w:eastAsia="MS Mincho"/>
        </w:rPr>
        <w:t>” n</w:t>
      </w:r>
      <w:r w:rsidR="00566382">
        <w:rPr>
          <w:rFonts w:eastAsia="MS Mincho"/>
        </w:rPr>
        <w:t>ot “.25</w:t>
      </w:r>
      <w:r w:rsidR="006B420D">
        <w:rPr>
          <w:rFonts w:eastAsia="MS Mincho"/>
        </w:rPr>
        <w:t>.</w:t>
      </w:r>
      <w:r w:rsidR="00566382">
        <w:rPr>
          <w:rFonts w:eastAsia="MS Mincho"/>
        </w:rPr>
        <w:t>” Use “cm</w:t>
      </w:r>
      <w:r w:rsidR="00566382" w:rsidRPr="00733AD9">
        <w:rPr>
          <w:rFonts w:eastAsia="MS Mincho"/>
          <w:vertAlign w:val="superscript"/>
        </w:rPr>
        <w:t>3</w:t>
      </w:r>
      <w:r w:rsidR="006B420D">
        <w:rPr>
          <w:rFonts w:eastAsia="MS Mincho"/>
        </w:rPr>
        <w:t>,</w:t>
      </w:r>
      <w:r w:rsidR="00566382">
        <w:rPr>
          <w:rFonts w:eastAsia="MS Mincho"/>
        </w:rPr>
        <w:t>” not “cc</w:t>
      </w:r>
      <w:r w:rsidR="006B420D">
        <w:rPr>
          <w:rFonts w:eastAsia="MS Mincho"/>
        </w:rPr>
        <w:t>.</w:t>
      </w:r>
      <w:r w:rsidR="00566382">
        <w:rPr>
          <w:rFonts w:eastAsia="MS Mincho"/>
        </w:rPr>
        <w:t>”</w:t>
      </w:r>
    </w:p>
    <w:p w:rsidR="00290643" w:rsidRDefault="00075370" w:rsidP="00B9537B">
      <w:pPr>
        <w:pStyle w:val="Heading2"/>
      </w:pPr>
      <w:bookmarkStart w:id="10" w:name="_Toc440176265"/>
      <w:r w:rsidRPr="00075370">
        <w:t>Equations</w:t>
      </w:r>
      <w:r w:rsidR="00B9537B">
        <w:t xml:space="preserve"> (Heading 2)</w:t>
      </w:r>
      <w:bookmarkEnd w:id="10"/>
    </w:p>
    <w:p w:rsidR="00075370" w:rsidRPr="00075370" w:rsidRDefault="00075370" w:rsidP="0007669C">
      <w:pPr>
        <w:rPr>
          <w:b/>
        </w:rPr>
      </w:pPr>
      <w:r w:rsidRPr="00075370">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 Use of the Microsoft Equation Editor or the </w:t>
      </w:r>
      <w:proofErr w:type="spellStart"/>
      <w:r w:rsidRPr="00075370">
        <w:rPr>
          <w:i/>
        </w:rPr>
        <w:t>MathType</w:t>
      </w:r>
      <w:proofErr w:type="spellEnd"/>
      <w:r w:rsidRPr="00075370">
        <w:t xml:space="preserve"> commercial add-on for MS Word for math objects in your paper is permissible (Insert | Equation </w:t>
      </w:r>
      <w:r w:rsidRPr="00075370">
        <w:rPr>
          <w:i/>
        </w:rPr>
        <w:t>or</w:t>
      </w:r>
      <w:r w:rsidRPr="00075370">
        <w:t xml:space="preserve"> </w:t>
      </w:r>
      <w:proofErr w:type="spellStart"/>
      <w:r w:rsidRPr="00075370">
        <w:t>MathType</w:t>
      </w:r>
      <w:proofErr w:type="spellEnd"/>
      <w:r w:rsidRPr="00075370">
        <w:t xml:space="preserve"> Equation). </w:t>
      </w:r>
      <w:r w:rsidR="00DB02B2" w:rsidRPr="00075370">
        <w:rPr>
          <w:rFonts w:eastAsia="MS Mincho"/>
        </w:rPr>
        <w:t>“</w:t>
      </w:r>
      <w:r w:rsidRPr="00075370">
        <w:t>Float over text</w:t>
      </w:r>
      <w:r w:rsidR="00DB02B2" w:rsidRPr="00075370">
        <w:rPr>
          <w:rFonts w:eastAsia="MS Mincho"/>
        </w:rPr>
        <w:t>”</w:t>
      </w:r>
      <w:r w:rsidRPr="00075370">
        <w:t xml:space="preserve"> should </w:t>
      </w:r>
      <w:r w:rsidRPr="00075370">
        <w:rPr>
          <w:i/>
        </w:rPr>
        <w:t>not</w:t>
      </w:r>
      <w:r w:rsidRPr="00075370">
        <w:t xml:space="preserve"> be selected.</w:t>
      </w:r>
      <w:r>
        <w:t xml:space="preserve"> </w:t>
      </w:r>
      <w:r w:rsidRPr="00075370">
        <w:t xml:space="preserve">Number equations consecutively. Equation numbers, within parentheses, are to position flush right, as in (1), using a right tab stop. To make your equations more compact, you may use the solidus </w:t>
      </w:r>
      <w:r w:rsidR="009A743E">
        <w:br/>
      </w:r>
      <w:proofErr w:type="gramStart"/>
      <w:r w:rsidRPr="00075370">
        <w:t>( /</w:t>
      </w:r>
      <w:proofErr w:type="gramEnd"/>
      <w:r w:rsidRPr="00075370">
        <w:t xml:space="preserve"> ), the </w:t>
      </w:r>
      <w:proofErr w:type="spellStart"/>
      <w:r w:rsidRPr="00075370">
        <w:t>exp</w:t>
      </w:r>
      <w:proofErr w:type="spellEnd"/>
      <w:r w:rsidRPr="00075370">
        <w:t xml:space="preserve"> function, or appropriate exponents. Italicize Roman symbols for quantities and variables, but not Greek symbols. Use a long dash, as shown in (1), rather than a hyphen for a minus sign. Punctuate equations with commas or periods when they are part of a sentence, as in</w:t>
      </w:r>
    </w:p>
    <w:p w:rsidR="00075370" w:rsidRPr="00075370" w:rsidRDefault="00075370" w:rsidP="002E5856">
      <w:pPr>
        <w:pStyle w:val="equation"/>
        <w:tabs>
          <w:tab w:val="clear" w:pos="2520"/>
          <w:tab w:val="clear" w:pos="5040"/>
          <w:tab w:val="center" w:pos="4320"/>
          <w:tab w:val="right" w:pos="8640"/>
        </w:tabs>
        <w:spacing w:line="240" w:lineRule="auto"/>
        <w:jc w:val="left"/>
        <w:rPr>
          <w:rFonts w:eastAsia="MS Mincho" w:cs="Arial"/>
          <w:sz w:val="24"/>
          <w:szCs w:val="24"/>
        </w:rPr>
      </w:pPr>
      <w:r w:rsidRPr="004B79DE">
        <w:rPr>
          <w:rFonts w:ascii="Times New Roman" w:hAnsi="Times New Roman" w:cs="Times New Roman"/>
          <w:sz w:val="24"/>
          <w:szCs w:val="24"/>
        </w:rPr>
        <w:tab/>
      </w:r>
      <w:r w:rsidRPr="00075370">
        <w:rPr>
          <w:rFonts w:cs="Arial"/>
          <w:sz w:val="24"/>
          <w:szCs w:val="24"/>
        </w:rPr>
        <w:t></w:t>
      </w:r>
      <w:r w:rsidRPr="00075370">
        <w:rPr>
          <w:rFonts w:cs="Arial"/>
          <w:sz w:val="24"/>
          <w:szCs w:val="24"/>
        </w:rPr>
        <w:t></w:t>
      </w:r>
      <w:r w:rsidRPr="00075370">
        <w:rPr>
          <w:rFonts w:cs="Arial"/>
          <w:sz w:val="24"/>
          <w:szCs w:val="24"/>
        </w:rPr>
        <w:sym w:font="Symbol" w:char="F02D"/>
      </w:r>
      <w:r w:rsidRPr="00075370">
        <w:rPr>
          <w:rFonts w:cs="Arial"/>
          <w:sz w:val="24"/>
          <w:szCs w:val="24"/>
        </w:rPr>
        <w:t></w:t>
      </w:r>
      <w:r w:rsidRPr="00075370">
        <w:rPr>
          <w:rFonts w:cs="Arial"/>
          <w:sz w:val="24"/>
          <w:szCs w:val="24"/>
        </w:rPr>
        <w:t></w:t>
      </w:r>
      <w:r w:rsidRPr="00075370">
        <w:rPr>
          <w:rFonts w:cs="Arial"/>
          <w:sz w:val="24"/>
          <w:szCs w:val="24"/>
        </w:rPr>
        <w:t></w:t>
      </w:r>
      <w:r w:rsidRPr="00075370">
        <w:rPr>
          <w:rFonts w:cs="Arial"/>
          <w:sz w:val="24"/>
          <w:szCs w:val="24"/>
        </w:rPr>
        <w:t></w:t>
      </w:r>
      <w:r w:rsidRPr="00075370">
        <w:rPr>
          <w:rFonts w:cs="Arial"/>
          <w:sz w:val="24"/>
          <w:szCs w:val="24"/>
        </w:rPr>
        <w:t></w:t>
      </w:r>
      <w:r w:rsidRPr="00075370">
        <w:rPr>
          <w:rFonts w:cs="Arial"/>
          <w:sz w:val="24"/>
          <w:szCs w:val="24"/>
        </w:rPr>
        <w:sym w:font="Symbol" w:char="F064"/>
      </w:r>
      <w:r w:rsidRPr="00075370">
        <w:rPr>
          <w:rFonts w:cs="Arial"/>
          <w:sz w:val="24"/>
          <w:szCs w:val="24"/>
        </w:rPr>
        <w:t></w:t>
      </w:r>
      <w:r w:rsidRPr="00075370">
        <w:rPr>
          <w:rFonts w:cs="Arial"/>
          <w:sz w:val="24"/>
          <w:szCs w:val="24"/>
        </w:rPr>
        <w:t></w:t>
      </w:r>
      <w:r w:rsidRPr="00075370">
        <w:rPr>
          <w:rFonts w:cs="Arial"/>
          <w:sz w:val="24"/>
          <w:szCs w:val="24"/>
        </w:rPr>
        <w:t></w:t>
      </w:r>
      <w:r w:rsidRPr="00075370">
        <w:rPr>
          <w:rFonts w:cs="Arial"/>
          <w:sz w:val="24"/>
          <w:szCs w:val="24"/>
        </w:rPr>
        <w:t></w:t>
      </w:r>
      <w:r w:rsidRPr="00075370">
        <w:rPr>
          <w:rFonts w:cs="Arial"/>
          <w:sz w:val="24"/>
          <w:szCs w:val="24"/>
        </w:rPr>
        <w:t></w:t>
      </w:r>
      <w:r w:rsidRPr="004B79DE">
        <w:rPr>
          <w:rFonts w:ascii="Times New Roman" w:hAnsi="Times New Roman" w:cs="Times New Roman"/>
          <w:sz w:val="24"/>
          <w:szCs w:val="24"/>
        </w:rPr>
        <w:tab/>
      </w:r>
      <w:r w:rsidRPr="00075370">
        <w:rPr>
          <w:rFonts w:cs="Arial"/>
          <w:sz w:val="24"/>
          <w:szCs w:val="24"/>
        </w:rPr>
        <w:t></w:t>
      </w:r>
      <w:r w:rsidRPr="00075370">
        <w:rPr>
          <w:rFonts w:cs="Arial"/>
          <w:sz w:val="24"/>
          <w:szCs w:val="24"/>
        </w:rPr>
        <w:t></w:t>
      </w:r>
      <w:r w:rsidRPr="00075370">
        <w:rPr>
          <w:rFonts w:cs="Arial"/>
          <w:sz w:val="24"/>
          <w:szCs w:val="24"/>
        </w:rPr>
        <w:t></w:t>
      </w:r>
    </w:p>
    <w:p w:rsidR="00075370" w:rsidRDefault="00075370" w:rsidP="0007669C">
      <w:r w:rsidRPr="00075370">
        <w:t xml:space="preserve">Note that the equation above is centered using a center tab stop. Be sure that the symbols in your equation have been defined before or immediately following the equation. Use </w:t>
      </w:r>
      <w:r w:rsidRPr="00075370">
        <w:lastRenderedPageBreak/>
        <w:t>“(1)</w:t>
      </w:r>
      <w:r w:rsidR="0093573B" w:rsidRPr="00075370">
        <w:t>,</w:t>
      </w:r>
      <w:r w:rsidRPr="00075370">
        <w:t>” not “Eq. (1)” or “equation (1)</w:t>
      </w:r>
      <w:r w:rsidR="0093573B">
        <w:t>,</w:t>
      </w:r>
      <w:r w:rsidRPr="00075370">
        <w:t>” except at the beginning of a sentence: “Equation (1) is . . .</w:t>
      </w:r>
      <w:r w:rsidR="0093573B">
        <w:t xml:space="preserve"> .</w:t>
      </w:r>
      <w:r w:rsidRPr="00075370">
        <w:t>”</w:t>
      </w:r>
    </w:p>
    <w:p w:rsidR="00290643" w:rsidRPr="00B9537B" w:rsidRDefault="00075370" w:rsidP="00B9537B">
      <w:pPr>
        <w:pStyle w:val="Heading2"/>
        <w:rPr>
          <w:rStyle w:val="Heading3Char"/>
          <w:b/>
        </w:rPr>
      </w:pPr>
      <w:bookmarkStart w:id="11" w:name="_Toc440176266"/>
      <w:r w:rsidRPr="00B9537B">
        <w:rPr>
          <w:rStyle w:val="Heading3Char"/>
          <w:b/>
        </w:rPr>
        <w:t>Footnotes</w:t>
      </w:r>
      <w:r w:rsidR="00B9537B">
        <w:t xml:space="preserve"> (Heading 2)</w:t>
      </w:r>
      <w:bookmarkEnd w:id="11"/>
    </w:p>
    <w:p w:rsidR="00075370" w:rsidRPr="00075370" w:rsidRDefault="00075370" w:rsidP="0007669C">
      <w:pPr>
        <w:rPr>
          <w:b/>
        </w:rPr>
      </w:pPr>
      <w:r w:rsidRPr="00075370">
        <w:t xml:space="preserve">Number footnotes separately in superscripts. Place the actual footnote at the bottom of the </w:t>
      </w:r>
      <w:r w:rsidR="00B9537B">
        <w:t>page</w:t>
      </w:r>
      <w:r w:rsidRPr="00075370">
        <w:t xml:space="preserve"> in which it was cited. Do not put footnotes in the reference list. Use letters for table footnotes.</w:t>
      </w:r>
    </w:p>
    <w:p w:rsidR="00290643" w:rsidRPr="00A77D15" w:rsidRDefault="00075370" w:rsidP="00A77D15">
      <w:pPr>
        <w:pStyle w:val="Heading2"/>
      </w:pPr>
      <w:bookmarkStart w:id="12" w:name="_Toc440176267"/>
      <w:r w:rsidRPr="00A77D15">
        <w:t>Some Common Mistakes</w:t>
      </w:r>
      <w:r w:rsidR="00B9537B" w:rsidRPr="00A77D15">
        <w:t xml:space="preserve"> (Heading 2)</w:t>
      </w:r>
      <w:bookmarkEnd w:id="12"/>
    </w:p>
    <w:p w:rsidR="00075370" w:rsidRPr="00F368F0" w:rsidRDefault="00075370" w:rsidP="0007669C">
      <w:pPr>
        <w:pStyle w:val="Heading8"/>
        <w:numPr>
          <w:ilvl w:val="0"/>
          <w:numId w:val="23"/>
        </w:numPr>
        <w:rPr>
          <w:sz w:val="24"/>
          <w:szCs w:val="24"/>
        </w:rPr>
      </w:pPr>
      <w:r w:rsidRPr="00F368F0">
        <w:rPr>
          <w:rFonts w:eastAsia="MS Mincho"/>
          <w:sz w:val="24"/>
          <w:szCs w:val="24"/>
        </w:rPr>
        <w:t>The word “data” is plural, not singular.</w:t>
      </w:r>
    </w:p>
    <w:p w:rsidR="00075370" w:rsidRPr="00F368F0" w:rsidRDefault="00075370" w:rsidP="0007669C">
      <w:pPr>
        <w:pStyle w:val="Heading8"/>
        <w:numPr>
          <w:ilvl w:val="0"/>
          <w:numId w:val="23"/>
        </w:numPr>
        <w:rPr>
          <w:sz w:val="24"/>
          <w:szCs w:val="24"/>
        </w:rPr>
      </w:pPr>
      <w:r w:rsidRPr="00F368F0">
        <w:rPr>
          <w:rFonts w:eastAsia="MS Mincho"/>
          <w:sz w:val="24"/>
          <w:szCs w:val="24"/>
        </w:rPr>
        <w:t xml:space="preserve">The subscript for the permeability of vacuum </w:t>
      </w:r>
      <w:r w:rsidR="00C968B2">
        <w:rPr>
          <w:rFonts w:eastAsia="MS Mincho"/>
          <w:sz w:val="24"/>
          <w:szCs w:val="24"/>
        </w:rPr>
        <w:sym w:font="Symbol" w:char="F06D"/>
      </w:r>
      <w:r w:rsidR="00B9537B" w:rsidRPr="00F368F0">
        <w:rPr>
          <w:vertAlign w:val="subscript"/>
        </w:rPr>
        <w:t>0</w:t>
      </w:r>
      <w:r w:rsidRPr="00F368F0">
        <w:rPr>
          <w:rFonts w:eastAsia="MS Mincho"/>
          <w:sz w:val="24"/>
          <w:szCs w:val="24"/>
        </w:rPr>
        <w:t>, and other common scientific constants, is zero with subscript formatting, not a lowercase letter “o</w:t>
      </w:r>
      <w:r w:rsidR="008A1CB9" w:rsidRPr="00F368F0">
        <w:rPr>
          <w:rFonts w:eastAsia="MS Mincho"/>
          <w:sz w:val="24"/>
          <w:szCs w:val="24"/>
        </w:rPr>
        <w:t>.”</w:t>
      </w:r>
    </w:p>
    <w:p w:rsidR="00075370" w:rsidRPr="00741C3B" w:rsidRDefault="00075370" w:rsidP="00741C3B">
      <w:pPr>
        <w:pStyle w:val="Heading8"/>
        <w:numPr>
          <w:ilvl w:val="0"/>
          <w:numId w:val="23"/>
        </w:numPr>
        <w:rPr>
          <w:rFonts w:eastAsia="MS Mincho"/>
          <w:sz w:val="24"/>
          <w:szCs w:val="24"/>
        </w:rPr>
      </w:pPr>
      <w:r w:rsidRPr="00273BD3">
        <w:rPr>
          <w:rFonts w:eastAsia="MS Mincho"/>
          <w:sz w:val="24"/>
          <w:szCs w:val="24"/>
        </w:rPr>
        <w:t xml:space="preserve">In American English, </w:t>
      </w:r>
      <w:r w:rsidR="00A85B4A" w:rsidRPr="00273BD3">
        <w:rPr>
          <w:rFonts w:eastAsia="MS Mincho"/>
          <w:sz w:val="24"/>
          <w:szCs w:val="24"/>
        </w:rPr>
        <w:t>commas and periods are located inside quotation marks</w:t>
      </w:r>
      <w:r w:rsidR="00DE77A1" w:rsidRPr="00273BD3">
        <w:rPr>
          <w:rFonts w:eastAsia="MS Mincho"/>
          <w:sz w:val="24"/>
          <w:szCs w:val="24"/>
        </w:rPr>
        <w:t>; semicolons and colons are located outside quotation marks.</w:t>
      </w:r>
      <w:r w:rsidR="00D27B2C" w:rsidRPr="00273BD3">
        <w:rPr>
          <w:rFonts w:eastAsia="MS Mincho"/>
          <w:sz w:val="24"/>
          <w:szCs w:val="24"/>
        </w:rPr>
        <w:t xml:space="preserve"> Q</w:t>
      </w:r>
      <w:r w:rsidRPr="00273BD3">
        <w:rPr>
          <w:rFonts w:eastAsia="MS Mincho"/>
          <w:sz w:val="24"/>
          <w:szCs w:val="24"/>
        </w:rPr>
        <w:t xml:space="preserve">uestion and exclamation marks are located within quotation marks </w:t>
      </w:r>
      <w:r w:rsidR="009E1AC2" w:rsidRPr="00273BD3">
        <w:rPr>
          <w:rFonts w:eastAsia="MS Mincho"/>
          <w:sz w:val="24"/>
          <w:szCs w:val="24"/>
        </w:rPr>
        <w:t xml:space="preserve">only when they are part of </w:t>
      </w:r>
      <w:r w:rsidR="00981383" w:rsidRPr="00273BD3">
        <w:rPr>
          <w:rFonts w:eastAsia="MS Mincho"/>
          <w:sz w:val="24"/>
          <w:szCs w:val="24"/>
        </w:rPr>
        <w:t xml:space="preserve">the </w:t>
      </w:r>
      <w:r w:rsidR="00A85B4A" w:rsidRPr="00273BD3">
        <w:rPr>
          <w:rFonts w:eastAsia="MS Mincho"/>
          <w:sz w:val="24"/>
          <w:szCs w:val="24"/>
        </w:rPr>
        <w:t>quot</w:t>
      </w:r>
      <w:r w:rsidR="00981383" w:rsidRPr="00273BD3">
        <w:rPr>
          <w:rFonts w:eastAsia="MS Mincho"/>
          <w:sz w:val="24"/>
          <w:szCs w:val="24"/>
        </w:rPr>
        <w:t>e</w:t>
      </w:r>
      <w:r w:rsidR="00A85B4A" w:rsidRPr="00273BD3">
        <w:rPr>
          <w:rFonts w:eastAsia="MS Mincho"/>
          <w:sz w:val="24"/>
          <w:szCs w:val="24"/>
        </w:rPr>
        <w:t>.</w:t>
      </w:r>
      <w:r w:rsidR="00273BD3">
        <w:rPr>
          <w:rFonts w:eastAsia="MS Mincho"/>
          <w:sz w:val="24"/>
          <w:szCs w:val="24"/>
        </w:rPr>
        <w:t xml:space="preserve"> </w:t>
      </w:r>
      <w:r w:rsidRPr="00F368F0">
        <w:rPr>
          <w:rFonts w:eastAsia="MS Mincho"/>
          <w:sz w:val="24"/>
          <w:szCs w:val="24"/>
        </w:rPr>
        <w:t>A parenthetical phrase or statement at the end of a sentence is punctuated outside of the closing parenthesis (like this). (A parenthetical sentence is punctuated within the parentheses.)</w:t>
      </w:r>
    </w:p>
    <w:p w:rsidR="00075370" w:rsidRPr="00F368F0" w:rsidRDefault="00075370" w:rsidP="0007669C">
      <w:pPr>
        <w:pStyle w:val="Heading8"/>
        <w:numPr>
          <w:ilvl w:val="0"/>
          <w:numId w:val="23"/>
        </w:numPr>
        <w:rPr>
          <w:sz w:val="24"/>
          <w:szCs w:val="24"/>
        </w:rPr>
      </w:pPr>
      <w:r w:rsidRPr="00F368F0">
        <w:rPr>
          <w:rFonts w:eastAsia="MS Mincho"/>
          <w:sz w:val="24"/>
          <w:szCs w:val="24"/>
        </w:rPr>
        <w:t>A graph within a graph is an “inset</w:t>
      </w:r>
      <w:r w:rsidR="004B79DE" w:rsidRPr="00F368F0">
        <w:rPr>
          <w:rFonts w:eastAsia="MS Mincho"/>
          <w:sz w:val="24"/>
          <w:szCs w:val="24"/>
        </w:rPr>
        <w:t>,</w:t>
      </w:r>
      <w:r w:rsidRPr="00F368F0">
        <w:rPr>
          <w:rFonts w:eastAsia="MS Mincho"/>
          <w:sz w:val="24"/>
          <w:szCs w:val="24"/>
        </w:rPr>
        <w:t>” not an “insert</w:t>
      </w:r>
      <w:r w:rsidR="004B79DE" w:rsidRPr="00F368F0">
        <w:rPr>
          <w:rFonts w:eastAsia="MS Mincho"/>
          <w:sz w:val="24"/>
          <w:szCs w:val="24"/>
        </w:rPr>
        <w:t>.</w:t>
      </w:r>
      <w:r w:rsidRPr="00F368F0">
        <w:rPr>
          <w:rFonts w:eastAsia="MS Mincho"/>
          <w:sz w:val="24"/>
          <w:szCs w:val="24"/>
        </w:rPr>
        <w:t xml:space="preserve">” The word </w:t>
      </w:r>
      <w:r w:rsidR="00CE5C4F" w:rsidRPr="00F368F0">
        <w:rPr>
          <w:rFonts w:eastAsia="MS Mincho"/>
          <w:sz w:val="24"/>
          <w:szCs w:val="24"/>
        </w:rPr>
        <w:t>“</w:t>
      </w:r>
      <w:r w:rsidRPr="00F368F0">
        <w:rPr>
          <w:rFonts w:eastAsia="MS Mincho"/>
          <w:sz w:val="24"/>
          <w:szCs w:val="24"/>
        </w:rPr>
        <w:t>alternatively</w:t>
      </w:r>
      <w:r w:rsidR="00CE5C4F" w:rsidRPr="00F368F0">
        <w:rPr>
          <w:rFonts w:eastAsia="MS Mincho"/>
          <w:sz w:val="24"/>
          <w:szCs w:val="24"/>
        </w:rPr>
        <w:t>”</w:t>
      </w:r>
      <w:r w:rsidRPr="00F368F0">
        <w:rPr>
          <w:rFonts w:eastAsia="MS Mincho"/>
          <w:sz w:val="24"/>
          <w:szCs w:val="24"/>
        </w:rPr>
        <w:t xml:space="preserve"> is preferred to the word “alternately” (unless you really mean something that alternates).</w:t>
      </w:r>
    </w:p>
    <w:p w:rsidR="00075370" w:rsidRPr="00F368F0" w:rsidRDefault="00075370" w:rsidP="0007669C">
      <w:pPr>
        <w:pStyle w:val="Heading8"/>
        <w:numPr>
          <w:ilvl w:val="0"/>
          <w:numId w:val="23"/>
        </w:numPr>
        <w:rPr>
          <w:sz w:val="24"/>
          <w:szCs w:val="24"/>
        </w:rPr>
      </w:pPr>
      <w:r w:rsidRPr="00F368F0">
        <w:rPr>
          <w:rFonts w:eastAsia="MS Mincho"/>
          <w:sz w:val="24"/>
          <w:szCs w:val="24"/>
        </w:rPr>
        <w:t>Do not use the word “essentially” to mean “approximately” or “effectively</w:t>
      </w:r>
      <w:r w:rsidR="00A41F8B">
        <w:rPr>
          <w:rFonts w:eastAsia="MS Mincho"/>
          <w:sz w:val="24"/>
          <w:szCs w:val="24"/>
        </w:rPr>
        <w:t>.”</w:t>
      </w:r>
    </w:p>
    <w:p w:rsidR="00075370" w:rsidRPr="00F368F0" w:rsidRDefault="00075370" w:rsidP="0007669C">
      <w:pPr>
        <w:pStyle w:val="Heading8"/>
        <w:numPr>
          <w:ilvl w:val="0"/>
          <w:numId w:val="23"/>
        </w:numPr>
        <w:rPr>
          <w:sz w:val="24"/>
          <w:szCs w:val="24"/>
        </w:rPr>
      </w:pPr>
      <w:r w:rsidRPr="00F368F0">
        <w:rPr>
          <w:rFonts w:eastAsia="MS Mincho"/>
          <w:sz w:val="24"/>
          <w:szCs w:val="24"/>
        </w:rPr>
        <w:t xml:space="preserve">In </w:t>
      </w:r>
      <w:r w:rsidR="00B9537B" w:rsidRPr="00F368F0">
        <w:rPr>
          <w:rFonts w:eastAsia="MS Mincho"/>
          <w:sz w:val="24"/>
          <w:szCs w:val="24"/>
        </w:rPr>
        <w:t>the</w:t>
      </w:r>
      <w:r w:rsidRPr="00F368F0">
        <w:rPr>
          <w:rFonts w:eastAsia="MS Mincho"/>
          <w:sz w:val="24"/>
          <w:szCs w:val="24"/>
        </w:rPr>
        <w:t xml:space="preserve"> title, if the words “that uses” can accurately replace the word “using</w:t>
      </w:r>
      <w:r w:rsidR="00A41F8B">
        <w:rPr>
          <w:rFonts w:eastAsia="MS Mincho"/>
          <w:sz w:val="24"/>
          <w:szCs w:val="24"/>
        </w:rPr>
        <w:t>,</w:t>
      </w:r>
      <w:r w:rsidRPr="00F368F0">
        <w:rPr>
          <w:rFonts w:eastAsia="MS Mincho"/>
          <w:sz w:val="24"/>
          <w:szCs w:val="24"/>
        </w:rPr>
        <w:t xml:space="preserve">” capitalize the “u”; if not, keep </w:t>
      </w:r>
      <w:r w:rsidR="003D5571" w:rsidRPr="00F368F0">
        <w:rPr>
          <w:rFonts w:eastAsia="MS Mincho"/>
          <w:sz w:val="24"/>
          <w:szCs w:val="24"/>
        </w:rPr>
        <w:t>“</w:t>
      </w:r>
      <w:r w:rsidRPr="00F368F0">
        <w:rPr>
          <w:rFonts w:eastAsia="MS Mincho"/>
          <w:sz w:val="24"/>
          <w:szCs w:val="24"/>
        </w:rPr>
        <w:t>using</w:t>
      </w:r>
      <w:r w:rsidR="003D5571" w:rsidRPr="00F368F0">
        <w:rPr>
          <w:rFonts w:eastAsia="MS Mincho"/>
          <w:sz w:val="24"/>
          <w:szCs w:val="24"/>
        </w:rPr>
        <w:t>”</w:t>
      </w:r>
      <w:r w:rsidRPr="00F368F0">
        <w:rPr>
          <w:rFonts w:eastAsia="MS Mincho"/>
          <w:sz w:val="24"/>
          <w:szCs w:val="24"/>
        </w:rPr>
        <w:t xml:space="preserve"> lower-cased.</w:t>
      </w:r>
    </w:p>
    <w:p w:rsidR="00075370" w:rsidRPr="00F368F0" w:rsidRDefault="00075370" w:rsidP="0007669C">
      <w:pPr>
        <w:pStyle w:val="Heading8"/>
        <w:numPr>
          <w:ilvl w:val="0"/>
          <w:numId w:val="23"/>
        </w:numPr>
        <w:rPr>
          <w:sz w:val="24"/>
          <w:szCs w:val="24"/>
        </w:rPr>
      </w:pPr>
      <w:r w:rsidRPr="00F368F0">
        <w:rPr>
          <w:rFonts w:eastAsia="MS Mincho"/>
          <w:sz w:val="24"/>
          <w:szCs w:val="24"/>
        </w:rPr>
        <w:t>Be aware of the different meanings of the homophones “affect” and “effect</w:t>
      </w:r>
      <w:r w:rsidR="00A41F8B">
        <w:rPr>
          <w:rFonts w:eastAsia="MS Mincho"/>
          <w:sz w:val="24"/>
          <w:szCs w:val="24"/>
        </w:rPr>
        <w:t>,</w:t>
      </w:r>
      <w:r w:rsidRPr="00F368F0">
        <w:rPr>
          <w:rFonts w:eastAsia="MS Mincho"/>
          <w:sz w:val="24"/>
          <w:szCs w:val="24"/>
        </w:rPr>
        <w:t>”</w:t>
      </w:r>
      <w:r w:rsidR="00A41F8B">
        <w:rPr>
          <w:rFonts w:eastAsia="MS Mincho"/>
          <w:sz w:val="24"/>
          <w:szCs w:val="24"/>
        </w:rPr>
        <w:t xml:space="preserve"> </w:t>
      </w:r>
      <w:r w:rsidRPr="00F368F0">
        <w:rPr>
          <w:rFonts w:eastAsia="MS Mincho"/>
          <w:sz w:val="24"/>
          <w:szCs w:val="24"/>
        </w:rPr>
        <w:t>“complement” and “compliment</w:t>
      </w:r>
      <w:r w:rsidR="00A41F8B">
        <w:rPr>
          <w:rFonts w:eastAsia="MS Mincho"/>
          <w:sz w:val="24"/>
          <w:szCs w:val="24"/>
        </w:rPr>
        <w:t>,</w:t>
      </w:r>
      <w:r w:rsidRPr="00F368F0">
        <w:rPr>
          <w:rFonts w:eastAsia="MS Mincho"/>
          <w:sz w:val="24"/>
          <w:szCs w:val="24"/>
        </w:rPr>
        <w:t>” “discreet” and “discrete</w:t>
      </w:r>
      <w:r w:rsidR="00A41F8B">
        <w:rPr>
          <w:rFonts w:eastAsia="MS Mincho"/>
          <w:sz w:val="24"/>
          <w:szCs w:val="24"/>
        </w:rPr>
        <w:t>,</w:t>
      </w:r>
      <w:r w:rsidRPr="00F368F0">
        <w:rPr>
          <w:rFonts w:eastAsia="MS Mincho"/>
          <w:sz w:val="24"/>
          <w:szCs w:val="24"/>
        </w:rPr>
        <w:t>” “principal” and “principle</w:t>
      </w:r>
      <w:r w:rsidR="00A41F8B">
        <w:rPr>
          <w:rFonts w:eastAsia="MS Mincho"/>
          <w:sz w:val="24"/>
          <w:szCs w:val="24"/>
        </w:rPr>
        <w:t>.</w:t>
      </w:r>
      <w:r w:rsidRPr="00F368F0">
        <w:rPr>
          <w:rFonts w:eastAsia="MS Mincho"/>
          <w:sz w:val="24"/>
          <w:szCs w:val="24"/>
        </w:rPr>
        <w:t>”</w:t>
      </w:r>
    </w:p>
    <w:p w:rsidR="00075370" w:rsidRPr="00F368F0" w:rsidRDefault="00075370" w:rsidP="0007669C">
      <w:pPr>
        <w:pStyle w:val="Heading8"/>
        <w:numPr>
          <w:ilvl w:val="0"/>
          <w:numId w:val="23"/>
        </w:numPr>
        <w:rPr>
          <w:sz w:val="24"/>
          <w:szCs w:val="24"/>
        </w:rPr>
      </w:pPr>
      <w:r w:rsidRPr="00F368F0">
        <w:rPr>
          <w:rFonts w:eastAsia="MS Mincho"/>
          <w:sz w:val="24"/>
          <w:szCs w:val="24"/>
        </w:rPr>
        <w:t>Do not confuse “imply” and “infer</w:t>
      </w:r>
      <w:r w:rsidR="00A41F8B">
        <w:rPr>
          <w:rFonts w:eastAsia="MS Mincho"/>
          <w:sz w:val="24"/>
          <w:szCs w:val="24"/>
        </w:rPr>
        <w:t>.</w:t>
      </w:r>
      <w:r w:rsidRPr="00F368F0">
        <w:rPr>
          <w:rFonts w:eastAsia="MS Mincho"/>
          <w:sz w:val="24"/>
          <w:szCs w:val="24"/>
        </w:rPr>
        <w:t>”</w:t>
      </w:r>
    </w:p>
    <w:p w:rsidR="00075370" w:rsidRPr="00F368F0" w:rsidRDefault="00075370" w:rsidP="0007669C">
      <w:pPr>
        <w:pStyle w:val="Heading8"/>
        <w:numPr>
          <w:ilvl w:val="0"/>
          <w:numId w:val="23"/>
        </w:numPr>
        <w:rPr>
          <w:sz w:val="24"/>
          <w:szCs w:val="24"/>
        </w:rPr>
      </w:pPr>
      <w:r w:rsidRPr="00F368F0">
        <w:rPr>
          <w:rFonts w:eastAsia="MS Mincho"/>
          <w:sz w:val="24"/>
          <w:szCs w:val="24"/>
        </w:rPr>
        <w:t>The prefix “</w:t>
      </w:r>
      <w:proofErr w:type="gramStart"/>
      <w:r w:rsidRPr="00F368F0">
        <w:rPr>
          <w:rFonts w:eastAsia="MS Mincho"/>
          <w:sz w:val="24"/>
          <w:szCs w:val="24"/>
        </w:rPr>
        <w:t>non</w:t>
      </w:r>
      <w:proofErr w:type="gramEnd"/>
      <w:r w:rsidRPr="00F368F0">
        <w:rPr>
          <w:rFonts w:eastAsia="MS Mincho"/>
          <w:sz w:val="24"/>
          <w:szCs w:val="24"/>
        </w:rPr>
        <w:t>” is not a word; it should be joined to the word it modifies, usually without a hyphen.</w:t>
      </w:r>
    </w:p>
    <w:p w:rsidR="0007669C" w:rsidRPr="00F368F0" w:rsidRDefault="00075370" w:rsidP="0007669C">
      <w:pPr>
        <w:pStyle w:val="Heading8"/>
        <w:numPr>
          <w:ilvl w:val="0"/>
          <w:numId w:val="23"/>
        </w:numPr>
        <w:rPr>
          <w:rFonts w:eastAsia="MS Mincho"/>
          <w:sz w:val="24"/>
          <w:szCs w:val="24"/>
        </w:rPr>
      </w:pPr>
      <w:r w:rsidRPr="00F368F0">
        <w:rPr>
          <w:rFonts w:eastAsia="MS Mincho"/>
          <w:sz w:val="24"/>
          <w:szCs w:val="24"/>
        </w:rPr>
        <w:t xml:space="preserve">There is no period after the “et” in the </w:t>
      </w:r>
      <w:r w:rsidR="0007669C" w:rsidRPr="00F368F0">
        <w:rPr>
          <w:rFonts w:eastAsia="MS Mincho"/>
          <w:sz w:val="24"/>
          <w:szCs w:val="24"/>
        </w:rPr>
        <w:t>Latin abbreviation “et al.”</w:t>
      </w:r>
    </w:p>
    <w:p w:rsidR="00290643" w:rsidRPr="00F368F0" w:rsidRDefault="00075370" w:rsidP="0007669C">
      <w:pPr>
        <w:pStyle w:val="Heading8"/>
        <w:numPr>
          <w:ilvl w:val="0"/>
          <w:numId w:val="23"/>
        </w:numPr>
        <w:rPr>
          <w:sz w:val="24"/>
          <w:szCs w:val="24"/>
        </w:rPr>
      </w:pPr>
      <w:r w:rsidRPr="00F368F0">
        <w:rPr>
          <w:rFonts w:eastAsia="MS Mincho"/>
          <w:sz w:val="24"/>
          <w:szCs w:val="24"/>
        </w:rPr>
        <w:t>The abbreviation “i.e.” means “that is</w:t>
      </w:r>
      <w:r w:rsidR="000B15A5">
        <w:rPr>
          <w:rFonts w:eastAsia="MS Mincho"/>
          <w:sz w:val="24"/>
          <w:szCs w:val="24"/>
        </w:rPr>
        <w:t>,</w:t>
      </w:r>
      <w:r w:rsidRPr="00F368F0">
        <w:rPr>
          <w:rFonts w:eastAsia="MS Mincho"/>
          <w:sz w:val="24"/>
          <w:szCs w:val="24"/>
        </w:rPr>
        <w:t>” and the abbreviation “e.g.” means “for example</w:t>
      </w:r>
      <w:r w:rsidR="000B15A5">
        <w:rPr>
          <w:rFonts w:eastAsia="MS Mincho"/>
          <w:sz w:val="24"/>
          <w:szCs w:val="24"/>
        </w:rPr>
        <w:t>.</w:t>
      </w:r>
      <w:r w:rsidRPr="00F368F0">
        <w:rPr>
          <w:rFonts w:eastAsia="MS Mincho"/>
          <w:sz w:val="24"/>
          <w:szCs w:val="24"/>
        </w:rPr>
        <w:t>”</w:t>
      </w:r>
    </w:p>
    <w:p w:rsidR="009C0423" w:rsidRPr="004D016E" w:rsidRDefault="00075370" w:rsidP="004D016E">
      <w:pPr>
        <w:pStyle w:val="Heading1"/>
      </w:pPr>
      <w:bookmarkStart w:id="13" w:name="_Toc440176268"/>
      <w:r w:rsidRPr="004D016E">
        <w:t>USING THE TEMPLATE</w:t>
      </w:r>
      <w:r w:rsidR="00B9537B" w:rsidRPr="004D016E">
        <w:t xml:space="preserve"> (Heading 1)</w:t>
      </w:r>
      <w:bookmarkEnd w:id="13"/>
    </w:p>
    <w:p w:rsidR="00075370" w:rsidRPr="00075370" w:rsidRDefault="00075370" w:rsidP="0007669C">
      <w:pPr>
        <w:rPr>
          <w:rFonts w:eastAsia="MS Mincho"/>
          <w:b/>
        </w:rPr>
      </w:pPr>
      <w:r w:rsidRPr="00075370">
        <w:t xml:space="preserve">This document should be used as a template for preparing </w:t>
      </w:r>
      <w:r w:rsidR="00B9537B">
        <w:t>a PES Technical Report</w:t>
      </w:r>
      <w:r w:rsidRPr="00075370">
        <w:t>. You may type over sections of the document, cut and paste into it, and/or use markup styles</w:t>
      </w:r>
      <w:r w:rsidRPr="00075370">
        <w:rPr>
          <w:rFonts w:eastAsia="MS Mincho"/>
        </w:rPr>
        <w:t>.</w:t>
      </w:r>
    </w:p>
    <w:p w:rsidR="00B9537B" w:rsidRDefault="00075370" w:rsidP="0007669C">
      <w:r w:rsidRPr="00075370">
        <w:t>Duplicate the template fil</w:t>
      </w:r>
      <w:r w:rsidR="00B9537B">
        <w:t>e by using the Save As command</w:t>
      </w:r>
      <w:r w:rsidRPr="00075370">
        <w:t>.</w:t>
      </w:r>
    </w:p>
    <w:p w:rsidR="00075370" w:rsidRPr="002C1072" w:rsidRDefault="00075370" w:rsidP="002C1072">
      <w:pPr>
        <w:pStyle w:val="Heading2"/>
      </w:pPr>
      <w:bookmarkStart w:id="14" w:name="_Toc440176269"/>
      <w:r w:rsidRPr="002C1072">
        <w:lastRenderedPageBreak/>
        <w:t>Identify the Headings</w:t>
      </w:r>
      <w:r w:rsidR="002C1072" w:rsidRPr="002C1072">
        <w:t xml:space="preserve"> (Heading 2)</w:t>
      </w:r>
      <w:bookmarkEnd w:id="14"/>
    </w:p>
    <w:p w:rsidR="00B9537B" w:rsidRDefault="00075370" w:rsidP="00B9537B">
      <w:r w:rsidRPr="00075370">
        <w:t>Headings are organizational devices that guide the reader through your paper. There are two types: component headings and text headings.</w:t>
      </w:r>
    </w:p>
    <w:p w:rsidR="00075370" w:rsidRPr="00B9537B" w:rsidRDefault="00B9537B" w:rsidP="002971B3">
      <w:r>
        <w:t xml:space="preserve">Component headings </w:t>
      </w:r>
      <w:r w:rsidR="00075370" w:rsidRPr="00075370">
        <w:t xml:space="preserve">identify the different components of your paper and are not topically subordinate to each other. Examples include </w:t>
      </w:r>
      <w:r w:rsidR="00075370" w:rsidRPr="00125B5D">
        <w:t>Acknowledgments</w:t>
      </w:r>
      <w:r w:rsidR="00075370" w:rsidRPr="00075370">
        <w:t xml:space="preserve"> and </w:t>
      </w:r>
      <w:r w:rsidR="00075370" w:rsidRPr="00125B5D">
        <w:t>References</w:t>
      </w:r>
      <w:r w:rsidR="00075370" w:rsidRPr="00B9537B">
        <w:rPr>
          <w:smallCaps/>
        </w:rPr>
        <w:t xml:space="preserve"> </w:t>
      </w:r>
      <w:r w:rsidR="00075370" w:rsidRPr="00075370">
        <w:t xml:space="preserve">and, for these, the correct style to use is “Heading </w:t>
      </w:r>
      <w:r>
        <w:t>1</w:t>
      </w:r>
      <w:r w:rsidR="00A17118">
        <w:t>.</w:t>
      </w:r>
      <w:r w:rsidR="00075370" w:rsidRPr="00075370">
        <w:t xml:space="preserve">” </w:t>
      </w:r>
      <w:r>
        <w:t xml:space="preserve">Use </w:t>
      </w:r>
      <w:r w:rsidR="00125B5D" w:rsidRPr="00075370">
        <w:t>“</w:t>
      </w:r>
      <w:r>
        <w:t>Fi</w:t>
      </w:r>
      <w:r w:rsidR="00075370" w:rsidRPr="00075370">
        <w:t xml:space="preserve">gure caption” for your </w:t>
      </w:r>
      <w:r w:rsidR="00C016DE">
        <w:t>f</w:t>
      </w:r>
      <w:r w:rsidR="00075370" w:rsidRPr="00075370">
        <w:t>igure captions, and “table heading” for your table title. Run-in headings will require you to apply a style (</w:t>
      </w:r>
      <w:r w:rsidR="00020BD9">
        <w:t xml:space="preserve">such as </w:t>
      </w:r>
      <w:r w:rsidR="00075370" w:rsidRPr="00075370">
        <w:t>italic) to differentiate the heading from the text.</w:t>
      </w:r>
    </w:p>
    <w:p w:rsidR="00075370" w:rsidRDefault="00075370" w:rsidP="0007669C">
      <w:r w:rsidRPr="00075370">
        <w:t>Text headings organize the topics on a relational, hierarchical basis. For example, the paper title is the primary text heading because all subsequent material relates and elaborates on this one topic. If there are two or more sub</w:t>
      </w:r>
      <w:r w:rsidR="00EF1375">
        <w:t xml:space="preserve">-topics, the next level heading </w:t>
      </w:r>
      <w:r w:rsidRPr="00075370">
        <w:t>should be used and, conversely, if there are not at least two sub-topics, then no subheadings should be introduced. Styles named “Heading 1</w:t>
      </w:r>
      <w:r w:rsidR="00A17118">
        <w:t>,</w:t>
      </w:r>
      <w:r w:rsidRPr="00075370">
        <w:t>”</w:t>
      </w:r>
      <w:r w:rsidR="00A17118">
        <w:t xml:space="preserve"> </w:t>
      </w:r>
      <w:r w:rsidRPr="00075370">
        <w:t>“Heading 2</w:t>
      </w:r>
      <w:r w:rsidR="00A17118">
        <w:t>,</w:t>
      </w:r>
      <w:r w:rsidRPr="00075370">
        <w:t xml:space="preserve">” </w:t>
      </w:r>
      <w:r w:rsidR="00EF7C69">
        <w:t xml:space="preserve">and </w:t>
      </w:r>
      <w:r w:rsidRPr="00075370">
        <w:t>“Heading 3” are prescribed.</w:t>
      </w:r>
    </w:p>
    <w:p w:rsidR="00791D35" w:rsidRDefault="00791D35" w:rsidP="00791D35">
      <w:pPr>
        <w:pStyle w:val="Heading3"/>
      </w:pPr>
      <w:bookmarkStart w:id="15" w:name="_Toc440176270"/>
      <w:bookmarkStart w:id="16" w:name="_Toc345363970"/>
      <w:r>
        <w:t>Members and Contributors (Heading 3)</w:t>
      </w:r>
      <w:bookmarkEnd w:id="15"/>
    </w:p>
    <w:p w:rsidR="00791D35" w:rsidRDefault="00791D35" w:rsidP="00791D35">
      <w:r>
        <w:t>The title of the group that prepared the document, including the Chair, Co-Chair(s), Editor(s), Members and/or Contributors shall be listed on page iii.</w:t>
      </w:r>
    </w:p>
    <w:p w:rsidR="009C0423" w:rsidRPr="002C1072" w:rsidRDefault="00075370" w:rsidP="002C1072">
      <w:pPr>
        <w:pStyle w:val="Heading2"/>
      </w:pPr>
      <w:bookmarkStart w:id="17" w:name="_Toc440176271"/>
      <w:bookmarkEnd w:id="16"/>
      <w:r w:rsidRPr="002C1072">
        <w:t>Figures and Tables</w:t>
      </w:r>
      <w:r w:rsidR="002C1072" w:rsidRPr="002C1072">
        <w:t xml:space="preserve"> (Heading 2)</w:t>
      </w:r>
      <w:bookmarkEnd w:id="17"/>
    </w:p>
    <w:p w:rsidR="0007669C" w:rsidRDefault="0007669C" w:rsidP="0007669C">
      <w:pPr>
        <w:pStyle w:val="Heading3"/>
      </w:pPr>
      <w:bookmarkStart w:id="18" w:name="_Toc440176272"/>
      <w:r>
        <w:t>Figures</w:t>
      </w:r>
      <w:r w:rsidR="002C1072">
        <w:t xml:space="preserve"> (Heading 3)</w:t>
      </w:r>
      <w:bookmarkEnd w:id="18"/>
    </w:p>
    <w:p w:rsidR="0007669C" w:rsidRPr="004D016E" w:rsidRDefault="0007669C" w:rsidP="0007669C">
      <w:pPr>
        <w:pStyle w:val="Heading9"/>
        <w:rPr>
          <w:rFonts w:ascii="Times New Roman" w:hAnsi="Times New Roman" w:cs="Times New Roman"/>
        </w:rPr>
      </w:pPr>
      <w:r w:rsidRPr="004D016E">
        <w:rPr>
          <w:rFonts w:ascii="Times New Roman" w:hAnsi="Times New Roman" w:cs="Times New Roman"/>
        </w:rPr>
        <w:t>Figures should be numbered consecutively using Arabic numerals.</w:t>
      </w:r>
    </w:p>
    <w:p w:rsidR="0007669C" w:rsidRPr="004D016E" w:rsidRDefault="0007669C" w:rsidP="0007669C">
      <w:pPr>
        <w:pStyle w:val="Heading9"/>
        <w:rPr>
          <w:rFonts w:ascii="Times New Roman" w:hAnsi="Times New Roman" w:cs="Times New Roman"/>
        </w:rPr>
      </w:pPr>
      <w:r w:rsidRPr="004D016E">
        <w:rPr>
          <w:rFonts w:ascii="Times New Roman" w:hAnsi="Times New Roman" w:cs="Times New Roman"/>
        </w:rPr>
        <w:t xml:space="preserve">Use </w:t>
      </w:r>
      <w:r w:rsidR="00C563C5" w:rsidRPr="004D016E">
        <w:rPr>
          <w:rFonts w:ascii="Times New Roman" w:hAnsi="Times New Roman" w:cs="Times New Roman"/>
        </w:rPr>
        <w:t>b</w:t>
      </w:r>
      <w:r w:rsidRPr="004D016E">
        <w:rPr>
          <w:rFonts w:ascii="Times New Roman" w:hAnsi="Times New Roman" w:cs="Times New Roman"/>
        </w:rPr>
        <w:t xml:space="preserve">old 12 point Times New Roman for </w:t>
      </w:r>
      <w:r w:rsidR="00D4187D" w:rsidRPr="004D016E">
        <w:rPr>
          <w:rFonts w:ascii="Times New Roman" w:hAnsi="Times New Roman" w:cs="Times New Roman"/>
        </w:rPr>
        <w:t>f</w:t>
      </w:r>
      <w:r w:rsidR="004665CD">
        <w:rPr>
          <w:rFonts w:ascii="Times New Roman" w:hAnsi="Times New Roman" w:cs="Times New Roman"/>
        </w:rPr>
        <w:t>igure captions.</w:t>
      </w:r>
    </w:p>
    <w:p w:rsidR="0007669C" w:rsidRPr="004D016E" w:rsidRDefault="0007669C" w:rsidP="0007669C">
      <w:pPr>
        <w:pStyle w:val="Heading9"/>
        <w:rPr>
          <w:rFonts w:ascii="Times New Roman" w:hAnsi="Times New Roman" w:cs="Times New Roman"/>
        </w:rPr>
      </w:pPr>
      <w:r w:rsidRPr="004D016E">
        <w:rPr>
          <w:rFonts w:ascii="Times New Roman" w:hAnsi="Times New Roman" w:cs="Times New Roman"/>
        </w:rPr>
        <w:t xml:space="preserve">Use words rather than symbols or abbreviations when writing </w:t>
      </w:r>
      <w:r w:rsidR="00D4187D" w:rsidRPr="004D016E">
        <w:rPr>
          <w:rFonts w:ascii="Times New Roman" w:hAnsi="Times New Roman" w:cs="Times New Roman"/>
        </w:rPr>
        <w:t>f</w:t>
      </w:r>
      <w:r w:rsidRPr="004D016E">
        <w:rPr>
          <w:rFonts w:ascii="Times New Roman" w:hAnsi="Times New Roman" w:cs="Times New Roman"/>
        </w:rPr>
        <w:t>igure axis labels to avoid confusing the reader. As an example, write the quantity “Magnetization</w:t>
      </w:r>
      <w:r w:rsidR="004665CD">
        <w:rPr>
          <w:rFonts w:ascii="Times New Roman" w:hAnsi="Times New Roman" w:cs="Times New Roman"/>
        </w:rPr>
        <w:t>,</w:t>
      </w:r>
      <w:r w:rsidRPr="004D016E">
        <w:rPr>
          <w:rFonts w:ascii="Times New Roman" w:hAnsi="Times New Roman" w:cs="Times New Roman"/>
        </w:rPr>
        <w:t>” or “Magnetization, M</w:t>
      </w:r>
      <w:r w:rsidR="004665CD">
        <w:rPr>
          <w:rFonts w:ascii="Times New Roman" w:hAnsi="Times New Roman" w:cs="Times New Roman"/>
        </w:rPr>
        <w:t>,</w:t>
      </w:r>
      <w:r w:rsidRPr="004D016E">
        <w:rPr>
          <w:rFonts w:ascii="Times New Roman" w:hAnsi="Times New Roman" w:cs="Times New Roman"/>
        </w:rPr>
        <w:t>” not just “M</w:t>
      </w:r>
      <w:r w:rsidR="004665CD">
        <w:rPr>
          <w:rFonts w:ascii="Times New Roman" w:hAnsi="Times New Roman" w:cs="Times New Roman"/>
        </w:rPr>
        <w:t>.”</w:t>
      </w:r>
    </w:p>
    <w:p w:rsidR="0007669C" w:rsidRPr="004D016E" w:rsidRDefault="0007669C" w:rsidP="0007669C">
      <w:pPr>
        <w:pStyle w:val="Heading9"/>
        <w:rPr>
          <w:rFonts w:ascii="Times New Roman" w:hAnsi="Times New Roman" w:cs="Times New Roman"/>
        </w:rPr>
      </w:pPr>
      <w:r w:rsidRPr="004D016E">
        <w:rPr>
          <w:rFonts w:ascii="Times New Roman" w:hAnsi="Times New Roman" w:cs="Times New Roman"/>
        </w:rPr>
        <w:t>If including units in the label, p</w:t>
      </w:r>
      <w:r w:rsidR="004665CD">
        <w:rPr>
          <w:rFonts w:ascii="Times New Roman" w:hAnsi="Times New Roman" w:cs="Times New Roman"/>
        </w:rPr>
        <w:t>resent them within parentheses.</w:t>
      </w:r>
    </w:p>
    <w:p w:rsidR="0007669C" w:rsidRPr="004D016E" w:rsidRDefault="0007669C" w:rsidP="0007669C">
      <w:pPr>
        <w:pStyle w:val="Heading9"/>
        <w:rPr>
          <w:rFonts w:ascii="Times New Roman" w:hAnsi="Times New Roman" w:cs="Times New Roman"/>
        </w:rPr>
      </w:pPr>
      <w:r w:rsidRPr="004D016E">
        <w:rPr>
          <w:rFonts w:ascii="Times New Roman" w:hAnsi="Times New Roman" w:cs="Times New Roman"/>
        </w:rPr>
        <w:t>Do not label axes only with units. In the example, write “Magnetization (A/m)” or “Magnetization {</w:t>
      </w:r>
      <w:proofErr w:type="gramStart"/>
      <w:r w:rsidRPr="004D016E">
        <w:rPr>
          <w:rFonts w:ascii="Times New Roman" w:hAnsi="Times New Roman" w:cs="Times New Roman"/>
        </w:rPr>
        <w:t>A[</w:t>
      </w:r>
      <w:proofErr w:type="gramEnd"/>
      <w:r w:rsidRPr="004D016E">
        <w:rPr>
          <w:rFonts w:ascii="Times New Roman" w:hAnsi="Times New Roman" w:cs="Times New Roman"/>
        </w:rPr>
        <w:t>m(1)]}</w:t>
      </w:r>
      <w:r w:rsidR="004665CD">
        <w:rPr>
          <w:rFonts w:ascii="Times New Roman" w:hAnsi="Times New Roman" w:cs="Times New Roman"/>
        </w:rPr>
        <w:t>,</w:t>
      </w:r>
      <w:r w:rsidRPr="004D016E">
        <w:rPr>
          <w:rFonts w:ascii="Times New Roman" w:hAnsi="Times New Roman" w:cs="Times New Roman"/>
        </w:rPr>
        <w:t>” not just “A/</w:t>
      </w:r>
      <w:proofErr w:type="spellStart"/>
      <w:r w:rsidRPr="004D016E">
        <w:rPr>
          <w:rFonts w:ascii="Times New Roman" w:hAnsi="Times New Roman" w:cs="Times New Roman"/>
        </w:rPr>
        <w:t>m</w:t>
      </w:r>
      <w:r w:rsidR="004665CD">
        <w:rPr>
          <w:rFonts w:ascii="Times New Roman" w:hAnsi="Times New Roman" w:cs="Times New Roman"/>
        </w:rPr>
        <w:t>.</w:t>
      </w:r>
      <w:proofErr w:type="spellEnd"/>
      <w:r w:rsidR="004665CD">
        <w:rPr>
          <w:rFonts w:ascii="Times New Roman" w:hAnsi="Times New Roman" w:cs="Times New Roman"/>
        </w:rPr>
        <w:t>”</w:t>
      </w:r>
    </w:p>
    <w:p w:rsidR="0007669C" w:rsidRPr="004D016E" w:rsidRDefault="0007669C" w:rsidP="0007669C">
      <w:pPr>
        <w:pStyle w:val="Heading9"/>
        <w:rPr>
          <w:rFonts w:ascii="Times New Roman" w:hAnsi="Times New Roman" w:cs="Times New Roman"/>
        </w:rPr>
      </w:pPr>
      <w:r w:rsidRPr="004D016E">
        <w:rPr>
          <w:rFonts w:ascii="Times New Roman" w:hAnsi="Times New Roman" w:cs="Times New Roman"/>
        </w:rPr>
        <w:t>Do not label axes with a ratio of quantities and units. For example, write “Temperature (K)</w:t>
      </w:r>
      <w:r w:rsidR="004665CD">
        <w:rPr>
          <w:rFonts w:ascii="Times New Roman" w:hAnsi="Times New Roman" w:cs="Times New Roman"/>
        </w:rPr>
        <w:t>,”</w:t>
      </w:r>
      <w:r w:rsidRPr="004D016E">
        <w:rPr>
          <w:rFonts w:ascii="Times New Roman" w:hAnsi="Times New Roman" w:cs="Times New Roman"/>
        </w:rPr>
        <w:t xml:space="preserve"> not “Temperature/K</w:t>
      </w:r>
      <w:r w:rsidR="004665CD">
        <w:rPr>
          <w:rFonts w:ascii="Times New Roman" w:hAnsi="Times New Roman" w:cs="Times New Roman"/>
        </w:rPr>
        <w:t>.”</w:t>
      </w:r>
    </w:p>
    <w:p w:rsidR="0007669C" w:rsidRPr="002C1072" w:rsidRDefault="0007669C" w:rsidP="002C1072">
      <w:pPr>
        <w:pStyle w:val="Heading3"/>
      </w:pPr>
      <w:bookmarkStart w:id="19" w:name="_Toc440176273"/>
      <w:r w:rsidRPr="002C1072">
        <w:t>Tables</w:t>
      </w:r>
      <w:r w:rsidR="002C1072" w:rsidRPr="002C1072">
        <w:t xml:space="preserve"> (Heading 3)</w:t>
      </w:r>
      <w:bookmarkEnd w:id="19"/>
    </w:p>
    <w:p w:rsidR="0007669C" w:rsidRPr="004D016E" w:rsidRDefault="0007669C" w:rsidP="00396A1B">
      <w:pPr>
        <w:pStyle w:val="Heading9"/>
        <w:rPr>
          <w:rFonts w:ascii="Times New Roman" w:hAnsi="Times New Roman" w:cs="Times New Roman"/>
        </w:rPr>
      </w:pPr>
      <w:r w:rsidRPr="004D016E">
        <w:rPr>
          <w:rFonts w:ascii="Times New Roman" w:hAnsi="Times New Roman" w:cs="Times New Roman"/>
        </w:rPr>
        <w:t>Tables should be numbered consecutively using Arabic numerals.</w:t>
      </w:r>
    </w:p>
    <w:p w:rsidR="00396A1B" w:rsidRPr="004D016E" w:rsidRDefault="0007669C" w:rsidP="00396A1B">
      <w:pPr>
        <w:pStyle w:val="Heading9"/>
        <w:rPr>
          <w:rFonts w:ascii="Times New Roman" w:hAnsi="Times New Roman" w:cs="Times New Roman"/>
        </w:rPr>
      </w:pPr>
      <w:r w:rsidRPr="004D016E">
        <w:rPr>
          <w:rFonts w:ascii="Times New Roman" w:hAnsi="Times New Roman" w:cs="Times New Roman"/>
        </w:rPr>
        <w:t xml:space="preserve">Use </w:t>
      </w:r>
      <w:r w:rsidR="00546141" w:rsidRPr="004D016E">
        <w:rPr>
          <w:rFonts w:ascii="Times New Roman" w:hAnsi="Times New Roman" w:cs="Times New Roman"/>
        </w:rPr>
        <w:t>b</w:t>
      </w:r>
      <w:r w:rsidRPr="004D016E">
        <w:rPr>
          <w:rFonts w:ascii="Times New Roman" w:hAnsi="Times New Roman" w:cs="Times New Roman"/>
        </w:rPr>
        <w:t xml:space="preserve">old 12 point Times New Roman for table </w:t>
      </w:r>
      <w:r w:rsidR="00396A1B" w:rsidRPr="004D016E">
        <w:rPr>
          <w:rFonts w:ascii="Times New Roman" w:hAnsi="Times New Roman" w:cs="Times New Roman"/>
        </w:rPr>
        <w:t>titles (</w:t>
      </w:r>
      <w:r w:rsidR="0023094F" w:rsidRPr="004D016E">
        <w:rPr>
          <w:rFonts w:ascii="Times New Roman" w:hAnsi="Times New Roman" w:cs="Times New Roman"/>
        </w:rPr>
        <w:t>lab</w:t>
      </w:r>
      <w:r w:rsidR="00396A1B" w:rsidRPr="004D016E">
        <w:rPr>
          <w:rFonts w:ascii="Times New Roman" w:hAnsi="Times New Roman" w:cs="Times New Roman"/>
        </w:rPr>
        <w:t>el</w:t>
      </w:r>
      <w:r w:rsidR="0023094F" w:rsidRPr="004D016E">
        <w:rPr>
          <w:rFonts w:ascii="Times New Roman" w:hAnsi="Times New Roman" w:cs="Times New Roman"/>
        </w:rPr>
        <w:t>s</w:t>
      </w:r>
      <w:r w:rsidR="00396A1B" w:rsidRPr="004D016E">
        <w:rPr>
          <w:rFonts w:ascii="Times New Roman" w:hAnsi="Times New Roman" w:cs="Times New Roman"/>
        </w:rPr>
        <w:t>)</w:t>
      </w:r>
      <w:r w:rsidR="002C3AAD">
        <w:rPr>
          <w:rFonts w:ascii="Times New Roman" w:hAnsi="Times New Roman" w:cs="Times New Roman"/>
        </w:rPr>
        <w:t>.</w:t>
      </w:r>
    </w:p>
    <w:p w:rsidR="00396A1B" w:rsidRPr="004D016E" w:rsidRDefault="00396A1B" w:rsidP="00396A1B">
      <w:pPr>
        <w:pStyle w:val="Heading9"/>
        <w:rPr>
          <w:rFonts w:ascii="Times New Roman" w:hAnsi="Times New Roman" w:cs="Times New Roman"/>
        </w:rPr>
      </w:pPr>
      <w:r w:rsidRPr="004D016E">
        <w:rPr>
          <w:rFonts w:ascii="Times New Roman" w:hAnsi="Times New Roman" w:cs="Times New Roman"/>
        </w:rPr>
        <w:t>Use bold 10 point Times New Roman for table headings and subheadings.</w:t>
      </w:r>
    </w:p>
    <w:p w:rsidR="00396A1B" w:rsidRPr="004D016E" w:rsidRDefault="00396A1B" w:rsidP="00396A1B">
      <w:pPr>
        <w:pStyle w:val="Heading9"/>
        <w:rPr>
          <w:rFonts w:ascii="Times New Roman" w:hAnsi="Times New Roman" w:cs="Times New Roman"/>
        </w:rPr>
      </w:pPr>
      <w:r w:rsidRPr="004D016E">
        <w:rPr>
          <w:rFonts w:ascii="Times New Roman" w:hAnsi="Times New Roman" w:cs="Times New Roman"/>
        </w:rPr>
        <w:t>Use 10 point Times New Roman for text (table copy) within the table</w:t>
      </w:r>
      <w:r w:rsidR="00C563C5" w:rsidRPr="004D016E">
        <w:rPr>
          <w:rFonts w:ascii="Times New Roman" w:hAnsi="Times New Roman" w:cs="Times New Roman"/>
        </w:rPr>
        <w:t>.</w:t>
      </w:r>
    </w:p>
    <w:p w:rsidR="0007669C" w:rsidRPr="004D016E" w:rsidRDefault="0007669C" w:rsidP="00396A1B">
      <w:pPr>
        <w:pStyle w:val="Heading9"/>
        <w:rPr>
          <w:rFonts w:ascii="Times New Roman" w:hAnsi="Times New Roman" w:cs="Times New Roman"/>
        </w:rPr>
      </w:pPr>
      <w:r w:rsidRPr="004D016E">
        <w:rPr>
          <w:rFonts w:ascii="Times New Roman" w:hAnsi="Times New Roman" w:cs="Times New Roman"/>
        </w:rPr>
        <w:t>Use words rather than symbols or abbreviations when writing table headings/subheadings to avoid confusing the reader. As an example, write “Transient Recovery Voltage</w:t>
      </w:r>
      <w:r w:rsidR="009738A9">
        <w:rPr>
          <w:rFonts w:ascii="Times New Roman" w:hAnsi="Times New Roman" w:cs="Times New Roman"/>
        </w:rPr>
        <w:t>,</w:t>
      </w:r>
      <w:r w:rsidRPr="004D016E">
        <w:rPr>
          <w:rFonts w:ascii="Times New Roman" w:hAnsi="Times New Roman" w:cs="Times New Roman"/>
        </w:rPr>
        <w:t>” not just “TRV</w:t>
      </w:r>
      <w:r w:rsidR="009738A9">
        <w:rPr>
          <w:rFonts w:ascii="Times New Roman" w:hAnsi="Times New Roman" w:cs="Times New Roman"/>
        </w:rPr>
        <w:t>.</w:t>
      </w:r>
      <w:r w:rsidRPr="004D016E">
        <w:rPr>
          <w:rFonts w:ascii="Times New Roman" w:hAnsi="Times New Roman" w:cs="Times New Roman"/>
        </w:rPr>
        <w:t>”</w:t>
      </w:r>
      <w:r w:rsidR="00396A1B" w:rsidRPr="004D016E">
        <w:rPr>
          <w:rFonts w:ascii="Times New Roman" w:hAnsi="Times New Roman" w:cs="Times New Roman"/>
        </w:rPr>
        <w:t xml:space="preserve"> </w:t>
      </w:r>
      <w:r w:rsidRPr="004D016E">
        <w:rPr>
          <w:rFonts w:ascii="Times New Roman" w:hAnsi="Times New Roman" w:cs="Times New Roman"/>
        </w:rPr>
        <w:t>Do not label headings/</w:t>
      </w:r>
      <w:r w:rsidR="00C563C5" w:rsidRPr="004D016E">
        <w:rPr>
          <w:rFonts w:ascii="Times New Roman" w:hAnsi="Times New Roman" w:cs="Times New Roman"/>
        </w:rPr>
        <w:t xml:space="preserve"> </w:t>
      </w:r>
      <w:r w:rsidRPr="004D016E">
        <w:rPr>
          <w:rFonts w:ascii="Times New Roman" w:hAnsi="Times New Roman" w:cs="Times New Roman"/>
        </w:rPr>
        <w:t xml:space="preserve">subheadings </w:t>
      </w:r>
      <w:r w:rsidRPr="004D016E">
        <w:rPr>
          <w:rFonts w:ascii="Times New Roman" w:hAnsi="Times New Roman" w:cs="Times New Roman"/>
        </w:rPr>
        <w:lastRenderedPageBreak/>
        <w:t>only with units. If abbreviations must be used, define the abbreviation as a footnote to the table or in the text immediately preceding the table.</w:t>
      </w:r>
    </w:p>
    <w:p w:rsidR="0007669C" w:rsidRPr="004D016E" w:rsidRDefault="0007669C" w:rsidP="00396A1B">
      <w:pPr>
        <w:pStyle w:val="Heading9"/>
        <w:rPr>
          <w:rFonts w:ascii="Times New Roman" w:hAnsi="Times New Roman" w:cs="Times New Roman"/>
        </w:rPr>
      </w:pPr>
      <w:r w:rsidRPr="004D016E">
        <w:rPr>
          <w:rFonts w:ascii="Times New Roman" w:hAnsi="Times New Roman" w:cs="Times New Roman"/>
        </w:rPr>
        <w:t>If including units in the heading/subheading, present them within parentheses.  For example, “Temperature (K).”</w:t>
      </w:r>
    </w:p>
    <w:p w:rsidR="0007669C" w:rsidRDefault="00075370" w:rsidP="0007669C">
      <w:pPr>
        <w:pStyle w:val="Heading3"/>
      </w:pPr>
      <w:bookmarkStart w:id="20" w:name="_Toc440176274"/>
      <w:r w:rsidRPr="009B53E0">
        <w:t>Positioning</w:t>
      </w:r>
      <w:r w:rsidRPr="00075370">
        <w:t xml:space="preserve"> Figures and Tables</w:t>
      </w:r>
      <w:r w:rsidR="002C1072">
        <w:t xml:space="preserve"> (Heading 3)</w:t>
      </w:r>
      <w:bookmarkEnd w:id="20"/>
    </w:p>
    <w:p w:rsidR="0023094F" w:rsidRPr="004D016E" w:rsidRDefault="0007669C" w:rsidP="0007669C">
      <w:pPr>
        <w:pStyle w:val="Heading9"/>
        <w:rPr>
          <w:rFonts w:ascii="Times New Roman" w:hAnsi="Times New Roman" w:cs="Times New Roman"/>
        </w:rPr>
      </w:pPr>
      <w:r w:rsidRPr="004D016E">
        <w:rPr>
          <w:rFonts w:ascii="Times New Roman" w:hAnsi="Times New Roman" w:cs="Times New Roman"/>
        </w:rPr>
        <w:t>F</w:t>
      </w:r>
      <w:r w:rsidR="00075370" w:rsidRPr="004D016E">
        <w:rPr>
          <w:rFonts w:ascii="Times New Roman" w:hAnsi="Times New Roman" w:cs="Times New Roman"/>
        </w:rPr>
        <w:t xml:space="preserve">igures and tables </w:t>
      </w:r>
      <w:r w:rsidRPr="004D016E">
        <w:rPr>
          <w:rFonts w:ascii="Times New Roman" w:hAnsi="Times New Roman" w:cs="Times New Roman"/>
        </w:rPr>
        <w:t>should be centered in the page</w:t>
      </w:r>
      <w:r w:rsidR="0023094F" w:rsidRPr="004D016E">
        <w:rPr>
          <w:rFonts w:ascii="Times New Roman" w:hAnsi="Times New Roman" w:cs="Times New Roman"/>
        </w:rPr>
        <w:t xml:space="preserve"> (</w:t>
      </w:r>
      <w:r w:rsidR="00E96EF9" w:rsidRPr="004D016E">
        <w:rPr>
          <w:rFonts w:ascii="Times New Roman" w:hAnsi="Times New Roman" w:cs="Times New Roman"/>
        </w:rPr>
        <w:t>s</w:t>
      </w:r>
      <w:r w:rsidR="0023094F" w:rsidRPr="004D016E">
        <w:rPr>
          <w:rFonts w:ascii="Times New Roman" w:hAnsi="Times New Roman" w:cs="Times New Roman"/>
        </w:rPr>
        <w:t>ee Table 1 and Fig. 1)</w:t>
      </w:r>
      <w:r w:rsidR="002C3AAD">
        <w:rPr>
          <w:rFonts w:ascii="Times New Roman" w:hAnsi="Times New Roman" w:cs="Times New Roman"/>
        </w:rPr>
        <w:t>.</w:t>
      </w:r>
    </w:p>
    <w:p w:rsidR="0023094F" w:rsidRPr="004D016E" w:rsidRDefault="00075370" w:rsidP="0007669C">
      <w:pPr>
        <w:pStyle w:val="Heading9"/>
        <w:rPr>
          <w:rFonts w:ascii="Times New Roman" w:hAnsi="Times New Roman" w:cs="Times New Roman"/>
        </w:rPr>
      </w:pPr>
      <w:r w:rsidRPr="004D016E">
        <w:rPr>
          <w:rFonts w:ascii="Times New Roman" w:hAnsi="Times New Roman" w:cs="Times New Roman"/>
        </w:rPr>
        <w:t xml:space="preserve">Figure captions should be </w:t>
      </w:r>
      <w:r w:rsidR="0023094F" w:rsidRPr="004D016E">
        <w:rPr>
          <w:rFonts w:ascii="Times New Roman" w:hAnsi="Times New Roman" w:cs="Times New Roman"/>
        </w:rPr>
        <w:t xml:space="preserve">centered </w:t>
      </w:r>
      <w:r w:rsidRPr="004D016E">
        <w:rPr>
          <w:rFonts w:ascii="Times New Roman" w:hAnsi="Times New Roman" w:cs="Times New Roman"/>
        </w:rPr>
        <w:t>below the figures</w:t>
      </w:r>
      <w:r w:rsidR="00E96EF9" w:rsidRPr="004D016E">
        <w:rPr>
          <w:rFonts w:ascii="Times New Roman" w:hAnsi="Times New Roman" w:cs="Times New Roman"/>
        </w:rPr>
        <w:t>.</w:t>
      </w:r>
    </w:p>
    <w:p w:rsidR="0023094F" w:rsidRPr="004D016E" w:rsidRDefault="0023094F" w:rsidP="0007669C">
      <w:pPr>
        <w:pStyle w:val="Heading9"/>
        <w:rPr>
          <w:rFonts w:ascii="Times New Roman" w:hAnsi="Times New Roman" w:cs="Times New Roman"/>
        </w:rPr>
      </w:pPr>
      <w:r w:rsidRPr="004D016E">
        <w:rPr>
          <w:rFonts w:ascii="Times New Roman" w:hAnsi="Times New Roman" w:cs="Times New Roman"/>
        </w:rPr>
        <w:t>T</w:t>
      </w:r>
      <w:r w:rsidR="00075370" w:rsidRPr="004D016E">
        <w:rPr>
          <w:rFonts w:ascii="Times New Roman" w:hAnsi="Times New Roman" w:cs="Times New Roman"/>
        </w:rPr>
        <w:t xml:space="preserve">able </w:t>
      </w:r>
      <w:r w:rsidRPr="004D016E">
        <w:rPr>
          <w:rFonts w:ascii="Times New Roman" w:hAnsi="Times New Roman" w:cs="Times New Roman"/>
        </w:rPr>
        <w:t>labels</w:t>
      </w:r>
      <w:r w:rsidR="00075370" w:rsidRPr="004D016E">
        <w:rPr>
          <w:rFonts w:ascii="Times New Roman" w:hAnsi="Times New Roman" w:cs="Times New Roman"/>
        </w:rPr>
        <w:t xml:space="preserve"> should </w:t>
      </w:r>
      <w:r w:rsidRPr="004D016E">
        <w:rPr>
          <w:rFonts w:ascii="Times New Roman" w:hAnsi="Times New Roman" w:cs="Times New Roman"/>
        </w:rPr>
        <w:t>be centered</w:t>
      </w:r>
      <w:r w:rsidR="002C3AAD">
        <w:rPr>
          <w:rFonts w:ascii="Times New Roman" w:hAnsi="Times New Roman" w:cs="Times New Roman"/>
        </w:rPr>
        <w:t xml:space="preserve"> above the tables.</w:t>
      </w:r>
    </w:p>
    <w:p w:rsidR="0023094F" w:rsidRPr="004D016E" w:rsidRDefault="00075370" w:rsidP="0007669C">
      <w:pPr>
        <w:pStyle w:val="Heading9"/>
        <w:rPr>
          <w:rFonts w:ascii="Times New Roman" w:hAnsi="Times New Roman" w:cs="Times New Roman"/>
        </w:rPr>
      </w:pPr>
      <w:r w:rsidRPr="004D016E">
        <w:rPr>
          <w:rFonts w:ascii="Times New Roman" w:hAnsi="Times New Roman" w:cs="Times New Roman"/>
        </w:rPr>
        <w:t>Insert figures and tables after they are cited in the text as clo</w:t>
      </w:r>
      <w:r w:rsidR="002C3AAD">
        <w:rPr>
          <w:rFonts w:ascii="Times New Roman" w:hAnsi="Times New Roman" w:cs="Times New Roman"/>
        </w:rPr>
        <w:t>se to the citation as possible.</w:t>
      </w:r>
    </w:p>
    <w:p w:rsidR="00075370" w:rsidRDefault="00075370" w:rsidP="0007669C">
      <w:pPr>
        <w:pStyle w:val="Heading9"/>
        <w:rPr>
          <w:rFonts w:ascii="Times New Roman" w:hAnsi="Times New Roman" w:cs="Times New Roman"/>
        </w:rPr>
      </w:pPr>
      <w:r w:rsidRPr="004D016E">
        <w:rPr>
          <w:rFonts w:ascii="Times New Roman" w:hAnsi="Times New Roman" w:cs="Times New Roman"/>
        </w:rPr>
        <w:t>Use the abbreviation “Fig. 1</w:t>
      </w:r>
      <w:r w:rsidR="009738A9">
        <w:rPr>
          <w:rFonts w:ascii="Times New Roman" w:hAnsi="Times New Roman" w:cs="Times New Roman"/>
        </w:rPr>
        <w:t>,</w:t>
      </w:r>
      <w:r w:rsidRPr="004D016E">
        <w:rPr>
          <w:rFonts w:ascii="Times New Roman" w:hAnsi="Times New Roman" w:cs="Times New Roman"/>
        </w:rPr>
        <w:t>” even at the beginning of a sentence.</w:t>
      </w:r>
    </w:p>
    <w:p w:rsidR="00075370" w:rsidRPr="0023094F" w:rsidRDefault="00075370" w:rsidP="00B9537B">
      <w:pPr>
        <w:pStyle w:val="Heading7"/>
      </w:pPr>
      <w:r w:rsidRPr="0023094F">
        <w:t>TABLE</w:t>
      </w:r>
      <w:r w:rsidR="0007669C" w:rsidRPr="0023094F">
        <w:t xml:space="preserve"> 1</w:t>
      </w:r>
      <w:r w:rsidRPr="0023094F">
        <w:t>.</w:t>
      </w:r>
      <w:r w:rsidR="0007669C" w:rsidRPr="0023094F">
        <w:tab/>
      </w:r>
      <w:r w:rsidRPr="0023094F">
        <w:t>Table Type Styles</w:t>
      </w:r>
    </w:p>
    <w:tbl>
      <w:tblPr>
        <w:tblpPr w:leftFromText="180" w:rightFromText="180" w:vertAnchor="text" w:horzAnchor="page" w:tblpXSpec="center" w:tblpY="68"/>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47"/>
        <w:gridCol w:w="2084"/>
        <w:gridCol w:w="1527"/>
        <w:gridCol w:w="1440"/>
      </w:tblGrid>
      <w:tr w:rsidR="00075370" w:rsidTr="0007669C">
        <w:trPr>
          <w:cantSplit/>
          <w:trHeight w:val="443"/>
          <w:tblHeader/>
        </w:trPr>
        <w:tc>
          <w:tcPr>
            <w:tcW w:w="1447" w:type="dxa"/>
            <w:vMerge w:val="restart"/>
            <w:tcBorders>
              <w:top w:val="single" w:sz="2" w:space="0" w:color="auto"/>
              <w:left w:val="single" w:sz="2" w:space="0" w:color="auto"/>
              <w:bottom w:val="single" w:sz="2" w:space="0" w:color="auto"/>
              <w:right w:val="single" w:sz="2" w:space="0" w:color="auto"/>
            </w:tcBorders>
            <w:vAlign w:val="center"/>
          </w:tcPr>
          <w:p w:rsidR="00075370" w:rsidRPr="0023094F" w:rsidRDefault="00075370" w:rsidP="00075370">
            <w:pPr>
              <w:pStyle w:val="tablecolhead"/>
              <w:rPr>
                <w:sz w:val="20"/>
                <w:szCs w:val="20"/>
              </w:rPr>
            </w:pPr>
            <w:r w:rsidRPr="0023094F">
              <w:rPr>
                <w:sz w:val="20"/>
                <w:szCs w:val="20"/>
              </w:rPr>
              <w:t>Table Heading</w:t>
            </w:r>
          </w:p>
        </w:tc>
        <w:tc>
          <w:tcPr>
            <w:tcW w:w="5051" w:type="dxa"/>
            <w:gridSpan w:val="3"/>
            <w:tcBorders>
              <w:top w:val="single" w:sz="2" w:space="0" w:color="auto"/>
              <w:left w:val="single" w:sz="2" w:space="0" w:color="auto"/>
              <w:bottom w:val="single" w:sz="2" w:space="0" w:color="auto"/>
              <w:right w:val="single" w:sz="2" w:space="0" w:color="auto"/>
            </w:tcBorders>
            <w:vAlign w:val="center"/>
          </w:tcPr>
          <w:p w:rsidR="00075370" w:rsidRPr="0023094F" w:rsidRDefault="00075370" w:rsidP="00075370">
            <w:pPr>
              <w:pStyle w:val="tablecolhead"/>
              <w:rPr>
                <w:sz w:val="20"/>
                <w:szCs w:val="20"/>
              </w:rPr>
            </w:pPr>
            <w:r w:rsidRPr="0023094F">
              <w:rPr>
                <w:sz w:val="20"/>
                <w:szCs w:val="20"/>
              </w:rPr>
              <w:t>Table Column Heading</w:t>
            </w:r>
          </w:p>
        </w:tc>
      </w:tr>
      <w:tr w:rsidR="00075370" w:rsidTr="0007669C">
        <w:trPr>
          <w:cantSplit/>
          <w:trHeight w:val="443"/>
          <w:tblHeader/>
        </w:trPr>
        <w:tc>
          <w:tcPr>
            <w:tcW w:w="1447" w:type="dxa"/>
            <w:vMerge/>
            <w:tcBorders>
              <w:top w:val="single" w:sz="2" w:space="0" w:color="auto"/>
              <w:left w:val="single" w:sz="2" w:space="0" w:color="auto"/>
              <w:bottom w:val="single" w:sz="2" w:space="0" w:color="auto"/>
              <w:right w:val="single" w:sz="2" w:space="0" w:color="auto"/>
            </w:tcBorders>
          </w:tcPr>
          <w:p w:rsidR="00075370" w:rsidRPr="00075370" w:rsidRDefault="00075370" w:rsidP="00075370">
            <w:pPr>
              <w:jc w:val="center"/>
              <w:rPr>
                <w:rFonts w:ascii="Arial" w:hAnsi="Arial" w:cs="Arial"/>
                <w:sz w:val="20"/>
              </w:rPr>
            </w:pPr>
          </w:p>
        </w:tc>
        <w:tc>
          <w:tcPr>
            <w:tcW w:w="2084" w:type="dxa"/>
            <w:tcBorders>
              <w:top w:val="single" w:sz="2" w:space="0" w:color="auto"/>
              <w:left w:val="single" w:sz="2" w:space="0" w:color="auto"/>
              <w:bottom w:val="single" w:sz="2" w:space="0" w:color="auto"/>
              <w:right w:val="single" w:sz="2" w:space="0" w:color="auto"/>
            </w:tcBorders>
            <w:vAlign w:val="center"/>
          </w:tcPr>
          <w:p w:rsidR="00075370" w:rsidRPr="0023094F" w:rsidRDefault="00075370" w:rsidP="00075370">
            <w:pPr>
              <w:pStyle w:val="tablecolsubhead"/>
              <w:rPr>
                <w:sz w:val="20"/>
                <w:szCs w:val="20"/>
              </w:rPr>
            </w:pPr>
            <w:r w:rsidRPr="0023094F">
              <w:rPr>
                <w:sz w:val="20"/>
                <w:szCs w:val="20"/>
              </w:rPr>
              <w:t>Table column subheading</w:t>
            </w:r>
          </w:p>
        </w:tc>
        <w:tc>
          <w:tcPr>
            <w:tcW w:w="1527" w:type="dxa"/>
            <w:tcBorders>
              <w:top w:val="single" w:sz="2" w:space="0" w:color="auto"/>
              <w:left w:val="single" w:sz="2" w:space="0" w:color="auto"/>
              <w:bottom w:val="single" w:sz="2" w:space="0" w:color="auto"/>
              <w:right w:val="single" w:sz="2" w:space="0" w:color="auto"/>
            </w:tcBorders>
            <w:vAlign w:val="center"/>
          </w:tcPr>
          <w:p w:rsidR="00075370" w:rsidRPr="0023094F" w:rsidRDefault="00075370" w:rsidP="00075370">
            <w:pPr>
              <w:pStyle w:val="tablecolsubhead"/>
              <w:rPr>
                <w:sz w:val="20"/>
                <w:szCs w:val="20"/>
              </w:rPr>
            </w:pPr>
            <w:r w:rsidRPr="0023094F">
              <w:rPr>
                <w:sz w:val="20"/>
                <w:szCs w:val="20"/>
              </w:rPr>
              <w:t>Subheading</w:t>
            </w:r>
          </w:p>
        </w:tc>
        <w:tc>
          <w:tcPr>
            <w:tcW w:w="1440" w:type="dxa"/>
            <w:tcBorders>
              <w:top w:val="single" w:sz="2" w:space="0" w:color="auto"/>
              <w:left w:val="single" w:sz="2" w:space="0" w:color="auto"/>
              <w:bottom w:val="single" w:sz="2" w:space="0" w:color="auto"/>
              <w:right w:val="single" w:sz="2" w:space="0" w:color="auto"/>
            </w:tcBorders>
            <w:vAlign w:val="center"/>
          </w:tcPr>
          <w:p w:rsidR="00075370" w:rsidRPr="0023094F" w:rsidRDefault="00075370" w:rsidP="00075370">
            <w:pPr>
              <w:pStyle w:val="tablecolsubhead"/>
              <w:rPr>
                <w:sz w:val="20"/>
                <w:szCs w:val="20"/>
              </w:rPr>
            </w:pPr>
            <w:r w:rsidRPr="0023094F">
              <w:rPr>
                <w:sz w:val="20"/>
                <w:szCs w:val="20"/>
              </w:rPr>
              <w:t>Subheading</w:t>
            </w:r>
          </w:p>
        </w:tc>
      </w:tr>
      <w:tr w:rsidR="00075370" w:rsidTr="0007669C">
        <w:trPr>
          <w:trHeight w:val="589"/>
        </w:trPr>
        <w:tc>
          <w:tcPr>
            <w:tcW w:w="1447" w:type="dxa"/>
            <w:tcBorders>
              <w:top w:val="single" w:sz="2" w:space="0" w:color="auto"/>
              <w:left w:val="single" w:sz="2" w:space="0" w:color="auto"/>
              <w:bottom w:val="single" w:sz="2" w:space="0" w:color="auto"/>
              <w:right w:val="single" w:sz="2" w:space="0" w:color="auto"/>
            </w:tcBorders>
            <w:vAlign w:val="center"/>
          </w:tcPr>
          <w:p w:rsidR="00075370" w:rsidRPr="0023094F" w:rsidRDefault="00075370" w:rsidP="00075370">
            <w:pPr>
              <w:pStyle w:val="tablecopy"/>
              <w:jc w:val="center"/>
              <w:rPr>
                <w:sz w:val="20"/>
                <w:szCs w:val="20"/>
              </w:rPr>
            </w:pPr>
            <w:r w:rsidRPr="0023094F">
              <w:rPr>
                <w:sz w:val="20"/>
                <w:szCs w:val="20"/>
              </w:rPr>
              <w:t>copy</w:t>
            </w:r>
          </w:p>
        </w:tc>
        <w:tc>
          <w:tcPr>
            <w:tcW w:w="2084" w:type="dxa"/>
            <w:tcBorders>
              <w:top w:val="single" w:sz="2" w:space="0" w:color="auto"/>
              <w:left w:val="single" w:sz="2" w:space="0" w:color="auto"/>
              <w:bottom w:val="single" w:sz="2" w:space="0" w:color="auto"/>
              <w:right w:val="single" w:sz="2" w:space="0" w:color="auto"/>
            </w:tcBorders>
            <w:vAlign w:val="center"/>
          </w:tcPr>
          <w:p w:rsidR="00075370" w:rsidRPr="0023094F" w:rsidRDefault="00075370" w:rsidP="00075370">
            <w:pPr>
              <w:pStyle w:val="tablecopy"/>
              <w:rPr>
                <w:sz w:val="20"/>
                <w:szCs w:val="20"/>
              </w:rPr>
            </w:pPr>
            <w:r w:rsidRPr="0023094F">
              <w:rPr>
                <w:sz w:val="20"/>
                <w:szCs w:val="20"/>
              </w:rPr>
              <w:t>More table copy</w:t>
            </w:r>
            <w:r w:rsidRPr="0023094F">
              <w:rPr>
                <w:sz w:val="20"/>
                <w:szCs w:val="20"/>
                <w:vertAlign w:val="superscript"/>
              </w:rPr>
              <w:t>a</w:t>
            </w:r>
          </w:p>
        </w:tc>
        <w:tc>
          <w:tcPr>
            <w:tcW w:w="1527" w:type="dxa"/>
            <w:tcBorders>
              <w:top w:val="single" w:sz="2" w:space="0" w:color="auto"/>
              <w:left w:val="single" w:sz="2" w:space="0" w:color="auto"/>
              <w:bottom w:val="single" w:sz="2" w:space="0" w:color="auto"/>
              <w:right w:val="single" w:sz="2" w:space="0" w:color="auto"/>
            </w:tcBorders>
            <w:vAlign w:val="center"/>
          </w:tcPr>
          <w:p w:rsidR="00075370" w:rsidRPr="00075370" w:rsidRDefault="00075370" w:rsidP="00075370">
            <w:pPr>
              <w:rPr>
                <w:rFonts w:ascii="Arial" w:hAnsi="Arial" w:cs="Arial"/>
                <w:sz w:val="20"/>
              </w:rPr>
            </w:pPr>
          </w:p>
        </w:tc>
        <w:tc>
          <w:tcPr>
            <w:tcW w:w="1440" w:type="dxa"/>
            <w:tcBorders>
              <w:top w:val="single" w:sz="2" w:space="0" w:color="auto"/>
              <w:left w:val="single" w:sz="2" w:space="0" w:color="auto"/>
              <w:bottom w:val="single" w:sz="2" w:space="0" w:color="auto"/>
              <w:right w:val="single" w:sz="2" w:space="0" w:color="auto"/>
            </w:tcBorders>
            <w:vAlign w:val="center"/>
          </w:tcPr>
          <w:p w:rsidR="00075370" w:rsidRPr="0023094F" w:rsidRDefault="00075370" w:rsidP="00075370">
            <w:pPr>
              <w:rPr>
                <w:sz w:val="20"/>
              </w:rPr>
            </w:pPr>
          </w:p>
        </w:tc>
      </w:tr>
    </w:tbl>
    <w:p w:rsidR="00075370" w:rsidRPr="00075370" w:rsidRDefault="00075370" w:rsidP="00E96EF9"/>
    <w:p w:rsidR="00075370" w:rsidRPr="00E96EF9" w:rsidRDefault="00075370" w:rsidP="00E96EF9"/>
    <w:p w:rsidR="00075370" w:rsidRPr="00E96EF9" w:rsidRDefault="00075370" w:rsidP="00E96EF9"/>
    <w:p w:rsidR="00075370" w:rsidRDefault="00075370" w:rsidP="00E96EF9">
      <w:pPr>
        <w:spacing w:after="0"/>
        <w:rPr>
          <w:rFonts w:eastAsia="MS Mincho"/>
        </w:rPr>
      </w:pPr>
    </w:p>
    <w:p w:rsidR="00075370" w:rsidRPr="0023094F" w:rsidRDefault="0007669C" w:rsidP="008B698C">
      <w:pPr>
        <w:ind w:left="1080"/>
        <w:jc w:val="left"/>
        <w:rPr>
          <w:rFonts w:eastAsia="MS Mincho"/>
          <w:i/>
          <w:iCs/>
          <w:sz w:val="20"/>
        </w:rPr>
      </w:pPr>
      <w:r w:rsidRPr="0023094F">
        <w:rPr>
          <w:rFonts w:eastAsia="MS Mincho"/>
          <w:sz w:val="20"/>
        </w:rPr>
        <w:t>a. Example of a Table footnote.</w:t>
      </w:r>
    </w:p>
    <w:p w:rsidR="00992CC8" w:rsidRDefault="00992CC8" w:rsidP="005B6557">
      <w:pPr>
        <w:spacing w:after="0"/>
      </w:pPr>
    </w:p>
    <w:p w:rsidR="009C0423" w:rsidRDefault="003D709A" w:rsidP="00E96EF9">
      <w:r>
        <w:rPr>
          <w:noProof/>
        </w:rPr>
        <mc:AlternateContent>
          <mc:Choice Requires="wps">
            <w:drawing>
              <wp:anchor distT="0" distB="0" distL="114300" distR="114300" simplePos="0" relativeHeight="251662336" behindDoc="1" locked="0" layoutInCell="1" allowOverlap="1" wp14:anchorId="6B56D7D5" wp14:editId="7DA2F20C">
                <wp:simplePos x="0" y="0"/>
                <wp:positionH relativeFrom="column">
                  <wp:posOffset>558165</wp:posOffset>
                </wp:positionH>
                <wp:positionV relativeFrom="paragraph">
                  <wp:posOffset>73660</wp:posOffset>
                </wp:positionV>
                <wp:extent cx="4272280" cy="1367155"/>
                <wp:effectExtent l="0" t="0" r="13970" b="23495"/>
                <wp:wrapTight wrapText="bothSides">
                  <wp:wrapPolygon edited="0">
                    <wp:start x="0" y="0"/>
                    <wp:lineTo x="0" y="21670"/>
                    <wp:lineTo x="21574" y="21670"/>
                    <wp:lineTo x="21574"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280" cy="1367155"/>
                        </a:xfrm>
                        <a:prstGeom prst="rect">
                          <a:avLst/>
                        </a:prstGeom>
                        <a:solidFill>
                          <a:srgbClr val="FFFFFF"/>
                        </a:solidFill>
                        <a:ln w="9525">
                          <a:solidFill>
                            <a:srgbClr val="000000"/>
                          </a:solidFill>
                          <a:miter lim="800000"/>
                          <a:headEnd/>
                          <a:tailEnd/>
                        </a:ln>
                      </wps:spPr>
                      <wps:txbx>
                        <w:txbxContent>
                          <w:p w:rsidR="00075370" w:rsidRDefault="00075370" w:rsidP="00603FF3">
                            <w:pPr>
                              <w:rPr>
                                <w:b/>
                              </w:rPr>
                            </w:pPr>
                            <w:r w:rsidRPr="00075370">
                              <w:t>We suggest that you use a text box to insert a graphic (which is ideally a 300 dpi TIFF or EPS file, with all fonts embedded) because, in an MSW document, this method is somewhat more stable than directly inserting a picture.</w:t>
                            </w:r>
                          </w:p>
                          <w:p w:rsidR="00075370" w:rsidRDefault="00075370" w:rsidP="00603FF3">
                            <w:r w:rsidRPr="00075370">
                              <w:t>To have non-visible rules on your frame, use</w:t>
                            </w:r>
                            <w:r>
                              <w:t xml:space="preserve"> </w:t>
                            </w:r>
                            <w:r w:rsidRPr="00075370">
                              <w:t xml:space="preserve">the MSWord “Format” pull-down menu, select </w:t>
                            </w:r>
                            <w:r w:rsidR="003C5350">
                              <w:t>Shape Outline &gt; No Outline.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6D7D5" id="Text Box 6" o:spid="_x0000_s1030" type="#_x0000_t202" style="position:absolute;left:0;text-align:left;margin-left:43.95pt;margin-top:5.8pt;width:336.4pt;height:107.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">
                <v:textbox>
                  <w:txbxContent>
                    <w:p w:rsidR="00075370" w:rsidRDefault="00075370" w:rsidP="00603FF3">
                      <w:pPr>
                        <w:rPr>
                          <w:b/>
                        </w:rPr>
                      </w:pPr>
                      <w:r w:rsidRPr="00075370">
                        <w:t>We suggest that you use a text box to insert a graphic (which is ideally a 300 dpi TIFF or EPS file, with all fonts embedded) because, in an MSW document, this method is somewhat more stable than directly inserting a picture.</w:t>
                      </w:r>
                    </w:p>
                    <w:p w:rsidR="00075370" w:rsidRDefault="00075370" w:rsidP="00603FF3">
                      <w:r w:rsidRPr="00075370">
                        <w:t>To have non-visible rules on your frame, use</w:t>
                      </w:r>
                      <w:r>
                        <w:t xml:space="preserve"> </w:t>
                      </w:r>
                      <w:r w:rsidRPr="00075370">
                        <w:t xml:space="preserve">the MSWord “Format” pull-down menu, select </w:t>
                      </w:r>
                      <w:r w:rsidR="003C5350">
                        <w:t>Shape Outline &gt; No Outline.</w:t>
                      </w:r>
                    </w:p>
                  </w:txbxContent>
                </v:textbox>
                <w10:wrap type="tight"/>
              </v:shape>
            </w:pict>
          </mc:Fallback>
        </mc:AlternateContent>
      </w:r>
    </w:p>
    <w:p w:rsidR="009C0423" w:rsidRDefault="009C0423" w:rsidP="00E96EF9"/>
    <w:p w:rsidR="009C0423" w:rsidRDefault="009C0423" w:rsidP="00E96EF9"/>
    <w:p w:rsidR="009C0423" w:rsidRDefault="009C0423" w:rsidP="00E96EF9"/>
    <w:p w:rsidR="009C0423" w:rsidRDefault="009C0423" w:rsidP="00E96EF9"/>
    <w:p w:rsidR="00B9537B" w:rsidRPr="003C5350" w:rsidRDefault="007C2CC1" w:rsidP="003C5350">
      <w:pPr>
        <w:pStyle w:val="Caption"/>
      </w:pPr>
      <w:r>
        <w:t>Fig.</w:t>
      </w:r>
      <w:r w:rsidR="00B9537B" w:rsidRPr="003C5350">
        <w:t xml:space="preserve"> 1. Example of a figure caption.</w:t>
      </w:r>
    </w:p>
    <w:p w:rsidR="009C0423" w:rsidRDefault="009C0423" w:rsidP="00B9537B">
      <w:pPr>
        <w:pStyle w:val="Heading1"/>
      </w:pPr>
      <w:bookmarkStart w:id="21" w:name="_Toc345363973"/>
      <w:bookmarkStart w:id="22" w:name="_Toc440176275"/>
      <w:r w:rsidRPr="0027060F">
        <w:t>R</w:t>
      </w:r>
      <w:bookmarkEnd w:id="21"/>
      <w:r w:rsidR="00075370">
        <w:t>EFERENCES</w:t>
      </w:r>
      <w:bookmarkEnd w:id="22"/>
      <w:r w:rsidR="00D20B99" w:rsidRPr="004D016E">
        <w:t xml:space="preserve"> (Heading 1)</w:t>
      </w:r>
    </w:p>
    <w:p w:rsidR="00075370" w:rsidRPr="00075370" w:rsidRDefault="00075370" w:rsidP="009B53E0">
      <w:pPr>
        <w:rPr>
          <w:b/>
        </w:rPr>
      </w:pPr>
      <w:r w:rsidRPr="00075370">
        <w:t xml:space="preserve">References are important to the reader; therefore, each citation must be complete and correct. There is no editorial check on references; therefore, an incomplete or wrong reference will be published unless caught by a reviewer and will detract from the authority and value of the paper. References should be </w:t>
      </w:r>
      <w:r w:rsidR="002C3AAD">
        <w:t>readily available publications.</w:t>
      </w:r>
    </w:p>
    <w:p w:rsidR="00075370" w:rsidRPr="002B7C5B" w:rsidRDefault="007A5939" w:rsidP="009B53E0">
      <w:r>
        <w:t xml:space="preserve">Footnotes should be used for the references. </w:t>
      </w:r>
      <w:r w:rsidR="00075370" w:rsidRPr="002B7C5B">
        <w:t xml:space="preserve">List only one reference per </w:t>
      </w:r>
      <w:r w:rsidR="00175C5D">
        <w:t>footnote</w:t>
      </w:r>
      <w:r w:rsidR="00075370" w:rsidRPr="002B7C5B">
        <w:t xml:space="preserve">. If a reference is available from two sources, each should be listed as a separate </w:t>
      </w:r>
      <w:r w:rsidR="00175C5D">
        <w:t>footnote</w:t>
      </w:r>
      <w:r w:rsidR="00075370" w:rsidRPr="002B7C5B">
        <w:t>.</w:t>
      </w:r>
    </w:p>
    <w:p w:rsidR="004F116D" w:rsidRDefault="004F116D" w:rsidP="00A276B9">
      <w:r>
        <w:lastRenderedPageBreak/>
        <w:t xml:space="preserve">See the footnotes </w:t>
      </w:r>
      <w:r w:rsidR="006B3651">
        <w:t xml:space="preserve">below </w:t>
      </w:r>
      <w:r>
        <w:t>for s</w:t>
      </w:r>
      <w:r w:rsidR="000610A0" w:rsidRPr="00075370">
        <w:t>amples of the correct formats for</w:t>
      </w:r>
      <w:r>
        <w:t xml:space="preserve"> the following types of references:</w:t>
      </w:r>
    </w:p>
    <w:p w:rsidR="004F116D" w:rsidRPr="0086318B" w:rsidRDefault="00FB00F0" w:rsidP="0086318B">
      <w:pPr>
        <w:pStyle w:val="Heading9"/>
        <w:rPr>
          <w:rFonts w:ascii="Times New Roman" w:hAnsi="Times New Roman" w:cs="Times New Roman"/>
        </w:rPr>
      </w:pPr>
      <w:proofErr w:type="gramStart"/>
      <w:r w:rsidRPr="0086318B">
        <w:rPr>
          <w:rFonts w:ascii="Times New Roman" w:hAnsi="Times New Roman" w:cs="Times New Roman"/>
        </w:rPr>
        <w:t>periodicals</w:t>
      </w:r>
      <w:proofErr w:type="gramEnd"/>
      <w:r w:rsidRPr="0086318B">
        <w:rPr>
          <w:rFonts w:ascii="Times New Roman" w:hAnsi="Times New Roman" w:cs="Times New Roman"/>
          <w:vertAlign w:val="superscript"/>
        </w:rPr>
        <w:footnoteReference w:id="1"/>
      </w:r>
      <w:r w:rsidRPr="0086318B">
        <w:rPr>
          <w:rFonts w:ascii="Times New Roman" w:hAnsi="Times New Roman" w:cs="Times New Roman"/>
          <w:vertAlign w:val="superscript"/>
        </w:rPr>
        <w:t>,</w:t>
      </w:r>
      <w:r w:rsidRPr="0086318B">
        <w:rPr>
          <w:rFonts w:ascii="Times New Roman" w:hAnsi="Times New Roman" w:cs="Times New Roman"/>
          <w:vertAlign w:val="superscript"/>
        </w:rPr>
        <w:footnoteReference w:id="2"/>
      </w:r>
    </w:p>
    <w:p w:rsidR="004F116D" w:rsidRPr="0086318B" w:rsidRDefault="00FB00F0" w:rsidP="0086318B">
      <w:pPr>
        <w:pStyle w:val="Heading9"/>
        <w:rPr>
          <w:rFonts w:ascii="Times New Roman" w:hAnsi="Times New Roman" w:cs="Times New Roman"/>
        </w:rPr>
      </w:pPr>
      <w:proofErr w:type="gramStart"/>
      <w:r w:rsidRPr="0086318B">
        <w:rPr>
          <w:rFonts w:ascii="Times New Roman" w:hAnsi="Times New Roman" w:cs="Times New Roman"/>
        </w:rPr>
        <w:t>books</w:t>
      </w:r>
      <w:proofErr w:type="gramEnd"/>
      <w:r w:rsidRPr="0086318B">
        <w:rPr>
          <w:rFonts w:ascii="Times New Roman" w:hAnsi="Times New Roman" w:cs="Times New Roman"/>
          <w:vertAlign w:val="superscript"/>
        </w:rPr>
        <w:footnoteReference w:id="3"/>
      </w:r>
      <w:r w:rsidRPr="0086318B">
        <w:rPr>
          <w:rFonts w:ascii="Times New Roman" w:hAnsi="Times New Roman" w:cs="Times New Roman"/>
          <w:vertAlign w:val="superscript"/>
        </w:rPr>
        <w:t>,</w:t>
      </w:r>
      <w:r w:rsidRPr="0086318B">
        <w:rPr>
          <w:rFonts w:ascii="Times New Roman" w:hAnsi="Times New Roman" w:cs="Times New Roman"/>
          <w:vertAlign w:val="superscript"/>
        </w:rPr>
        <w:footnoteReference w:id="4"/>
      </w:r>
      <w:r w:rsidRPr="0086318B">
        <w:rPr>
          <w:rFonts w:ascii="Times New Roman" w:hAnsi="Times New Roman" w:cs="Times New Roman"/>
          <w:vertAlign w:val="superscript"/>
        </w:rPr>
        <w:t>,</w:t>
      </w:r>
      <w:r w:rsidRPr="0086318B">
        <w:rPr>
          <w:rFonts w:ascii="Times New Roman" w:hAnsi="Times New Roman" w:cs="Times New Roman"/>
          <w:vertAlign w:val="superscript"/>
        </w:rPr>
        <w:footnoteReference w:id="5"/>
      </w:r>
    </w:p>
    <w:p w:rsidR="0086318B" w:rsidRPr="0086318B" w:rsidRDefault="0086318B" w:rsidP="0086318B">
      <w:pPr>
        <w:pStyle w:val="Heading9"/>
        <w:rPr>
          <w:rFonts w:ascii="Times New Roman" w:hAnsi="Times New Roman" w:cs="Times New Roman"/>
        </w:rPr>
      </w:pPr>
      <w:proofErr w:type="gramStart"/>
      <w:r w:rsidRPr="0086318B">
        <w:rPr>
          <w:rFonts w:ascii="Times New Roman" w:hAnsi="Times New Roman" w:cs="Times New Roman"/>
        </w:rPr>
        <w:t>technical</w:t>
      </w:r>
      <w:proofErr w:type="gramEnd"/>
      <w:r w:rsidRPr="0086318B">
        <w:rPr>
          <w:rFonts w:ascii="Times New Roman" w:hAnsi="Times New Roman" w:cs="Times New Roman"/>
        </w:rPr>
        <w:t xml:space="preserve"> reports</w:t>
      </w:r>
      <w:r w:rsidRPr="0086318B">
        <w:rPr>
          <w:rFonts w:ascii="Times New Roman" w:hAnsi="Times New Roman" w:cs="Times New Roman"/>
          <w:vertAlign w:val="superscript"/>
        </w:rPr>
        <w:footnoteReference w:id="6"/>
      </w:r>
      <w:r w:rsidRPr="0086318B">
        <w:rPr>
          <w:rFonts w:ascii="Times New Roman" w:hAnsi="Times New Roman" w:cs="Times New Roman"/>
          <w:vertAlign w:val="superscript"/>
        </w:rPr>
        <w:t>,</w:t>
      </w:r>
      <w:r w:rsidRPr="0086318B">
        <w:rPr>
          <w:rFonts w:ascii="Times New Roman" w:hAnsi="Times New Roman" w:cs="Times New Roman"/>
          <w:vertAlign w:val="superscript"/>
        </w:rPr>
        <w:footnoteReference w:id="7"/>
      </w:r>
    </w:p>
    <w:p w:rsidR="0086318B" w:rsidRDefault="0086318B" w:rsidP="0086318B">
      <w:pPr>
        <w:pStyle w:val="Heading9"/>
        <w:rPr>
          <w:rFonts w:ascii="Times New Roman" w:hAnsi="Times New Roman" w:cs="Times New Roman"/>
        </w:rPr>
      </w:pPr>
      <w:proofErr w:type="gramStart"/>
      <w:r>
        <w:rPr>
          <w:rFonts w:ascii="Times New Roman" w:hAnsi="Times New Roman" w:cs="Times New Roman"/>
        </w:rPr>
        <w:t>unpublished</w:t>
      </w:r>
      <w:proofErr w:type="gramEnd"/>
      <w:r>
        <w:rPr>
          <w:rFonts w:ascii="Times New Roman" w:hAnsi="Times New Roman" w:cs="Times New Roman"/>
        </w:rPr>
        <w:t xml:space="preserve"> papers</w:t>
      </w:r>
      <w:r w:rsidR="00547484" w:rsidRPr="00547484">
        <w:t xml:space="preserve"> </w:t>
      </w:r>
      <w:r w:rsidR="000D0B3C">
        <w:t>(</w:t>
      </w:r>
      <w:r w:rsidR="00547484" w:rsidRPr="00075370">
        <w:t>even if they have been submitted for publication</w:t>
      </w:r>
      <w:r w:rsidR="00357608">
        <w:t>)</w:t>
      </w:r>
      <w:r w:rsidR="00547484">
        <w:rPr>
          <w:rStyle w:val="FootnoteReference"/>
        </w:rPr>
        <w:footnoteReference w:id="8"/>
      </w:r>
      <w:r w:rsidR="00547484" w:rsidRPr="009B5DA3">
        <w:rPr>
          <w:vertAlign w:val="superscript"/>
        </w:rPr>
        <w:t>,</w:t>
      </w:r>
      <w:r w:rsidR="00547484">
        <w:rPr>
          <w:rStyle w:val="FootnoteReference"/>
        </w:rPr>
        <w:footnoteReference w:id="9"/>
      </w:r>
      <w:r w:rsidR="00547484" w:rsidRPr="009B5DA3">
        <w:rPr>
          <w:vertAlign w:val="superscript"/>
        </w:rPr>
        <w:t>,</w:t>
      </w:r>
      <w:r w:rsidR="00547484">
        <w:rPr>
          <w:rStyle w:val="FootnoteReference"/>
        </w:rPr>
        <w:footnoteReference w:id="10"/>
      </w:r>
    </w:p>
    <w:p w:rsidR="0086318B" w:rsidRDefault="0086318B" w:rsidP="0086318B">
      <w:pPr>
        <w:pStyle w:val="Heading9"/>
        <w:rPr>
          <w:rFonts w:ascii="Times New Roman" w:hAnsi="Times New Roman" w:cs="Times New Roman"/>
        </w:rPr>
      </w:pPr>
      <w:proofErr w:type="gramStart"/>
      <w:r>
        <w:rPr>
          <w:rFonts w:ascii="Times New Roman" w:hAnsi="Times New Roman" w:cs="Times New Roman"/>
        </w:rPr>
        <w:t>papers</w:t>
      </w:r>
      <w:proofErr w:type="gramEnd"/>
      <w:r>
        <w:rPr>
          <w:rFonts w:ascii="Times New Roman" w:hAnsi="Times New Roman" w:cs="Times New Roman"/>
        </w:rPr>
        <w:t xml:space="preserve"> published in translation journals</w:t>
      </w:r>
      <w:r w:rsidR="00357608">
        <w:rPr>
          <w:rStyle w:val="FootnoteReference"/>
        </w:rPr>
        <w:footnoteReference w:id="11"/>
      </w:r>
      <w:r w:rsidR="00547484" w:rsidRPr="00547484">
        <w:t xml:space="preserve"> </w:t>
      </w:r>
      <w:r w:rsidR="00547484">
        <w:t>(</w:t>
      </w:r>
      <w:r w:rsidR="00357608">
        <w:t>P</w:t>
      </w:r>
      <w:r w:rsidR="00547484" w:rsidRPr="00075370">
        <w:t>lease give the English citation first, followed by the original foreign-language citation</w:t>
      </w:r>
      <w:r w:rsidR="00357608">
        <w:t>.</w:t>
      </w:r>
      <w:r w:rsidR="00547484">
        <w:t>)</w:t>
      </w:r>
    </w:p>
    <w:p w:rsidR="0086318B" w:rsidRDefault="00357608" w:rsidP="0086318B">
      <w:pPr>
        <w:pStyle w:val="Heading9"/>
        <w:rPr>
          <w:rFonts w:ascii="Times New Roman" w:hAnsi="Times New Roman" w:cs="Times New Roman"/>
        </w:rPr>
      </w:pPr>
      <w:proofErr w:type="gramStart"/>
      <w:r>
        <w:rPr>
          <w:rFonts w:ascii="Times New Roman" w:hAnsi="Times New Roman" w:cs="Times New Roman"/>
        </w:rPr>
        <w:t>papers</w:t>
      </w:r>
      <w:proofErr w:type="gramEnd"/>
      <w:r>
        <w:rPr>
          <w:rFonts w:ascii="Times New Roman" w:hAnsi="Times New Roman" w:cs="Times New Roman"/>
        </w:rPr>
        <w:t xml:space="preserve"> that are in press (</w:t>
      </w:r>
      <w:r w:rsidR="0076619A">
        <w:rPr>
          <w:rFonts w:ascii="Times New Roman" w:hAnsi="Times New Roman" w:cs="Times New Roman"/>
        </w:rPr>
        <w:t>p</w:t>
      </w:r>
      <w:r w:rsidR="0086318B" w:rsidRPr="00A854E2">
        <w:rPr>
          <w:rFonts w:ascii="Times New Roman" w:hAnsi="Times New Roman" w:cs="Times New Roman"/>
        </w:rPr>
        <w:t xml:space="preserve">apers </w:t>
      </w:r>
      <w:r w:rsidR="0076619A">
        <w:rPr>
          <w:rFonts w:ascii="Times New Roman" w:hAnsi="Times New Roman" w:cs="Times New Roman"/>
        </w:rPr>
        <w:t>a</w:t>
      </w:r>
      <w:r w:rsidR="0086318B" w:rsidRPr="00A854E2">
        <w:rPr>
          <w:rFonts w:ascii="Times New Roman" w:hAnsi="Times New Roman" w:cs="Times New Roman"/>
        </w:rPr>
        <w:t xml:space="preserve">ccepted for </w:t>
      </w:r>
      <w:r w:rsidR="0076619A">
        <w:rPr>
          <w:rFonts w:ascii="Times New Roman" w:hAnsi="Times New Roman" w:cs="Times New Roman"/>
        </w:rPr>
        <w:t>p</w:t>
      </w:r>
      <w:r w:rsidR="0086318B" w:rsidRPr="00A854E2">
        <w:rPr>
          <w:rFonts w:ascii="Times New Roman" w:hAnsi="Times New Roman" w:cs="Times New Roman"/>
        </w:rPr>
        <w:t>ubl</w:t>
      </w:r>
      <w:r w:rsidR="0076619A">
        <w:rPr>
          <w:rFonts w:ascii="Times New Roman" w:hAnsi="Times New Roman" w:cs="Times New Roman"/>
        </w:rPr>
        <w:t>ication</w:t>
      </w:r>
      <w:r>
        <w:rPr>
          <w:rFonts w:ascii="Times New Roman" w:hAnsi="Times New Roman" w:cs="Times New Roman"/>
        </w:rPr>
        <w:t xml:space="preserve">, </w:t>
      </w:r>
      <w:r w:rsidR="0076619A">
        <w:rPr>
          <w:rFonts w:ascii="Times New Roman" w:hAnsi="Times New Roman" w:cs="Times New Roman"/>
        </w:rPr>
        <w:t>but not yet published)</w:t>
      </w:r>
      <w:r>
        <w:rPr>
          <w:rStyle w:val="FootnoteReference"/>
        </w:rPr>
        <w:footnoteReference w:id="12"/>
      </w:r>
    </w:p>
    <w:p w:rsidR="0086318B" w:rsidRDefault="0076619A" w:rsidP="0086318B">
      <w:pPr>
        <w:pStyle w:val="Heading9"/>
        <w:rPr>
          <w:rFonts w:ascii="Times New Roman" w:hAnsi="Times New Roman" w:cs="Times New Roman"/>
        </w:rPr>
      </w:pPr>
      <w:proofErr w:type="gramStart"/>
      <w:r>
        <w:rPr>
          <w:rFonts w:ascii="Times New Roman" w:hAnsi="Times New Roman" w:cs="Times New Roman"/>
        </w:rPr>
        <w:t>p</w:t>
      </w:r>
      <w:r w:rsidR="0086318B" w:rsidRPr="00A854E2">
        <w:rPr>
          <w:rFonts w:ascii="Times New Roman" w:hAnsi="Times New Roman" w:cs="Times New Roman"/>
        </w:rPr>
        <w:t>apers</w:t>
      </w:r>
      <w:proofErr w:type="gramEnd"/>
      <w:r w:rsidR="0086318B" w:rsidRPr="00A854E2">
        <w:rPr>
          <w:rFonts w:ascii="Times New Roman" w:hAnsi="Times New Roman" w:cs="Times New Roman"/>
        </w:rPr>
        <w:t xml:space="preserve"> from </w:t>
      </w:r>
      <w:r>
        <w:rPr>
          <w:rFonts w:ascii="Times New Roman" w:hAnsi="Times New Roman" w:cs="Times New Roman"/>
        </w:rPr>
        <w:t>c</w:t>
      </w:r>
      <w:r w:rsidR="0086318B" w:rsidRPr="00A854E2">
        <w:rPr>
          <w:rFonts w:ascii="Times New Roman" w:hAnsi="Times New Roman" w:cs="Times New Roman"/>
        </w:rPr>
        <w:t xml:space="preserve">onference </w:t>
      </w:r>
      <w:r>
        <w:rPr>
          <w:rFonts w:ascii="Times New Roman" w:hAnsi="Times New Roman" w:cs="Times New Roman"/>
        </w:rPr>
        <w:t>proceedings (published)</w:t>
      </w:r>
      <w:r w:rsidR="004C4A6D">
        <w:rPr>
          <w:rStyle w:val="FootnoteReference"/>
          <w:rFonts w:ascii="Times New Roman" w:hAnsi="Times New Roman" w:cs="Times New Roman"/>
        </w:rPr>
        <w:footnoteReference w:id="13"/>
      </w:r>
    </w:p>
    <w:p w:rsidR="0086318B" w:rsidRPr="0086318B" w:rsidRDefault="0076619A" w:rsidP="0086318B">
      <w:pPr>
        <w:pStyle w:val="Heading9"/>
        <w:rPr>
          <w:rFonts w:ascii="Times New Roman" w:hAnsi="Times New Roman" w:cs="Times New Roman"/>
        </w:rPr>
      </w:pPr>
      <w:proofErr w:type="gramStart"/>
      <w:r>
        <w:rPr>
          <w:rFonts w:ascii="Times New Roman" w:hAnsi="Times New Roman" w:cs="Times New Roman"/>
        </w:rPr>
        <w:t>dissertations</w:t>
      </w:r>
      <w:proofErr w:type="gramEnd"/>
      <w:r w:rsidR="004C4A6D">
        <w:rPr>
          <w:rStyle w:val="FootnoteReference"/>
          <w:rFonts w:ascii="Times New Roman" w:hAnsi="Times New Roman" w:cs="Times New Roman"/>
        </w:rPr>
        <w:footnoteReference w:id="14"/>
      </w:r>
    </w:p>
    <w:p w:rsidR="0086318B" w:rsidRPr="0086318B" w:rsidRDefault="0076619A" w:rsidP="0086318B">
      <w:pPr>
        <w:pStyle w:val="Heading9"/>
        <w:rPr>
          <w:rFonts w:ascii="Times New Roman" w:hAnsi="Times New Roman" w:cs="Times New Roman"/>
        </w:rPr>
      </w:pPr>
      <w:proofErr w:type="gramStart"/>
      <w:r>
        <w:rPr>
          <w:rFonts w:ascii="Times New Roman" w:hAnsi="Times New Roman" w:cs="Times New Roman"/>
        </w:rPr>
        <w:t>standards</w:t>
      </w:r>
      <w:proofErr w:type="gramEnd"/>
      <w:r w:rsidR="004C4A6D">
        <w:rPr>
          <w:rStyle w:val="FootnoteReference"/>
          <w:rFonts w:ascii="Times New Roman" w:hAnsi="Times New Roman" w:cs="Times New Roman"/>
        </w:rPr>
        <w:footnoteReference w:id="15"/>
      </w:r>
    </w:p>
    <w:p w:rsidR="0086318B" w:rsidRPr="0076619A" w:rsidRDefault="0076619A" w:rsidP="0076619A">
      <w:pPr>
        <w:pStyle w:val="Heading9"/>
        <w:rPr>
          <w:rFonts w:ascii="Times New Roman" w:hAnsi="Times New Roman" w:cs="Times New Roman"/>
        </w:rPr>
      </w:pPr>
      <w:proofErr w:type="gramStart"/>
      <w:r>
        <w:rPr>
          <w:rFonts w:ascii="Times New Roman" w:hAnsi="Times New Roman" w:cs="Times New Roman"/>
        </w:rPr>
        <w:t>patents</w:t>
      </w:r>
      <w:proofErr w:type="gramEnd"/>
      <w:r w:rsidR="004C4A6D">
        <w:rPr>
          <w:rStyle w:val="FootnoteReference"/>
          <w:rFonts w:ascii="Times New Roman" w:hAnsi="Times New Roman" w:cs="Times New Roman"/>
        </w:rPr>
        <w:footnoteReference w:id="16"/>
      </w:r>
    </w:p>
    <w:p w:rsidR="00A502F5" w:rsidRDefault="00A276B9" w:rsidP="00326233">
      <w:r>
        <w:t xml:space="preserve">To create a footnote, place your cursor where the footnote citation should appear (in general, the footnote citation should follow the sentence punctuation) and click </w:t>
      </w:r>
      <w:r w:rsidRPr="00075370">
        <w:rPr>
          <w:rFonts w:eastAsia="MS Mincho"/>
        </w:rPr>
        <w:t>“</w:t>
      </w:r>
      <w:r>
        <w:t xml:space="preserve">Insert </w:t>
      </w:r>
      <w:r>
        <w:lastRenderedPageBreak/>
        <w:t>Footnote</w:t>
      </w:r>
      <w:r w:rsidRPr="00075370">
        <w:rPr>
          <w:rFonts w:eastAsia="MS Mincho"/>
        </w:rPr>
        <w:t>”</w:t>
      </w:r>
      <w:r>
        <w:t xml:space="preserve"> in the Footnotes section of the References tab. Then insert the text of the footnote. </w:t>
      </w:r>
      <w:r w:rsidRPr="00075370">
        <w:rPr>
          <w:rFonts w:eastAsia="MS Mincho"/>
        </w:rPr>
        <w:t>Unless there are six authors or more</w:t>
      </w:r>
      <w:r>
        <w:rPr>
          <w:rFonts w:eastAsia="MS Mincho"/>
        </w:rPr>
        <w:t>,</w:t>
      </w:r>
      <w:r w:rsidRPr="00075370">
        <w:rPr>
          <w:rFonts w:eastAsia="MS Mincho"/>
        </w:rPr>
        <w:t xml:space="preserve"> give all authors</w:t>
      </w:r>
      <w:r w:rsidRPr="004C4CE2">
        <w:rPr>
          <w:rFonts w:eastAsia="MS Mincho"/>
        </w:rPr>
        <w:t>’</w:t>
      </w:r>
      <w:r w:rsidRPr="00075370">
        <w:rPr>
          <w:rFonts w:eastAsia="MS Mincho"/>
        </w:rPr>
        <w:t xml:space="preserve"> names; do not use et al. Capitalize only the first word in a paper title, except for proper nouns and element symbols.</w:t>
      </w:r>
      <w:r>
        <w:rPr>
          <w:rFonts w:eastAsia="MS Mincho"/>
        </w:rPr>
        <w:t xml:space="preserve"> </w:t>
      </w:r>
      <w:r>
        <w:t>The footnotes will be numbered automatically.</w:t>
      </w:r>
    </w:p>
    <w:p w:rsidR="00033ED1" w:rsidRPr="00866805" w:rsidRDefault="00033ED1" w:rsidP="00866805">
      <w:pPr>
        <w:pStyle w:val="HeadingA1"/>
      </w:pPr>
      <w:bookmarkStart w:id="23" w:name="_Toc440176276"/>
      <w:r w:rsidRPr="00866805">
        <w:lastRenderedPageBreak/>
        <w:t>SAMPLE HEADING (Heading A1)</w:t>
      </w:r>
      <w:bookmarkEnd w:id="23"/>
    </w:p>
    <w:p w:rsidR="00033ED1" w:rsidRDefault="00033ED1" w:rsidP="00033ED1">
      <w:r>
        <w:t>Text</w:t>
      </w:r>
    </w:p>
    <w:p w:rsidR="00033ED1" w:rsidRDefault="00033ED1" w:rsidP="003E16E8">
      <w:pPr>
        <w:pStyle w:val="HeadingA2"/>
      </w:pPr>
      <w:bookmarkStart w:id="24" w:name="_Toc440176277"/>
      <w:r>
        <w:t>Sample Heading (Heading A2)</w:t>
      </w:r>
      <w:bookmarkEnd w:id="24"/>
    </w:p>
    <w:p w:rsidR="00C32A84" w:rsidRDefault="00033ED1" w:rsidP="00033ED1">
      <w:r>
        <w:t>Text</w:t>
      </w:r>
    </w:p>
    <w:p w:rsidR="00033ED1" w:rsidRDefault="00033ED1" w:rsidP="00D13EBF">
      <w:pPr>
        <w:pStyle w:val="HeadingA3"/>
      </w:pPr>
      <w:bookmarkStart w:id="25" w:name="_Toc440176278"/>
      <w:r>
        <w:t>Sample Heading (Heading A3)</w:t>
      </w:r>
      <w:bookmarkEnd w:id="25"/>
    </w:p>
    <w:p w:rsidR="00033ED1" w:rsidRDefault="00033ED1" w:rsidP="00033ED1">
      <w:r>
        <w:t>Text</w:t>
      </w:r>
    </w:p>
    <w:p w:rsidR="00033ED1" w:rsidRDefault="00033ED1" w:rsidP="00033ED1">
      <w:pPr>
        <w:pStyle w:val="HeadingA4"/>
      </w:pPr>
      <w:r>
        <w:t>Sample Heading (Heading A4)</w:t>
      </w:r>
    </w:p>
    <w:p w:rsidR="00033ED1" w:rsidRDefault="00033ED1" w:rsidP="00033ED1">
      <w:r>
        <w:t>Text</w:t>
      </w:r>
    </w:p>
    <w:p w:rsidR="00F636F6" w:rsidRDefault="00F636F6" w:rsidP="00D13EBF">
      <w:pPr>
        <w:pStyle w:val="HeadingA4"/>
      </w:pPr>
      <w:r>
        <w:t>Sample Heading (Heading A4)</w:t>
      </w:r>
    </w:p>
    <w:p w:rsidR="00C32A84" w:rsidRPr="00033ED1" w:rsidRDefault="00F636F6" w:rsidP="00033ED1">
      <w:r>
        <w:t>Text</w:t>
      </w:r>
    </w:p>
    <w:sectPr w:rsidR="00C32A84" w:rsidRPr="00033ED1" w:rsidSect="00817F85">
      <w:footerReference w:type="default" r:id="rId12"/>
      <w:pgSz w:w="12240" w:h="15840" w:code="1"/>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C4F" w:rsidRDefault="005F6C4F" w:rsidP="007F3179">
      <w:pPr>
        <w:spacing w:after="0"/>
      </w:pPr>
      <w:r>
        <w:separator/>
      </w:r>
    </w:p>
    <w:p w:rsidR="005F6C4F" w:rsidRDefault="005F6C4F"/>
  </w:endnote>
  <w:endnote w:type="continuationSeparator" w:id="0">
    <w:p w:rsidR="005F6C4F" w:rsidRDefault="005F6C4F" w:rsidP="007F3179">
      <w:pPr>
        <w:spacing w:after="0"/>
      </w:pPr>
      <w:r>
        <w:continuationSeparator/>
      </w:r>
    </w:p>
    <w:p w:rsidR="005F6C4F" w:rsidRDefault="005F6C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179" w:rsidRDefault="00A00907">
    <w:pPr>
      <w:pStyle w:val="Footer"/>
      <w:framePr w:wrap="around" w:vAnchor="text" w:hAnchor="margin" w:xAlign="center" w:y="1"/>
      <w:rPr>
        <w:rStyle w:val="PageNumber"/>
      </w:rPr>
    </w:pPr>
    <w:r>
      <w:rPr>
        <w:rStyle w:val="PageNumber"/>
      </w:rPr>
      <w:fldChar w:fldCharType="begin"/>
    </w:r>
    <w:r w:rsidR="007F3179">
      <w:rPr>
        <w:rStyle w:val="PageNumber"/>
      </w:rPr>
      <w:instrText xml:space="preserve">PAGE  </w:instrText>
    </w:r>
    <w:r>
      <w:rPr>
        <w:rStyle w:val="PageNumber"/>
      </w:rPr>
      <w:fldChar w:fldCharType="separate"/>
    </w:r>
    <w:r w:rsidR="00652FE4">
      <w:rPr>
        <w:rStyle w:val="PageNumber"/>
        <w:noProof/>
      </w:rPr>
      <w:t>ii</w:t>
    </w:r>
    <w:r>
      <w:rPr>
        <w:rStyle w:val="PageNumber"/>
      </w:rPr>
      <w:fldChar w:fldCharType="end"/>
    </w:r>
  </w:p>
  <w:p w:rsidR="007F3179" w:rsidRDefault="007F31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2266"/>
      <w:docPartObj>
        <w:docPartGallery w:val="Page Numbers (Bottom of Page)"/>
        <w:docPartUnique/>
      </w:docPartObj>
    </w:sdtPr>
    <w:sdtEndPr/>
    <w:sdtContent>
      <w:p w:rsidR="004F630B" w:rsidRDefault="005F6C4F">
        <w:pPr>
          <w:pStyle w:val="Footer"/>
          <w:jc w:val="center"/>
        </w:pPr>
        <w:r>
          <w:fldChar w:fldCharType="begin"/>
        </w:r>
        <w:r>
          <w:instrText xml:space="preserve"> PAGE   \* MERGEFORMAT </w:instrText>
        </w:r>
        <w:r>
          <w:fldChar w:fldCharType="separate"/>
        </w:r>
        <w:r w:rsidR="00652FE4">
          <w:rPr>
            <w:noProof/>
          </w:rPr>
          <w:t>8</w:t>
        </w:r>
        <w:r>
          <w:rPr>
            <w:noProof/>
          </w:rPr>
          <w:fldChar w:fldCharType="end"/>
        </w:r>
      </w:p>
    </w:sdtContent>
  </w:sdt>
  <w:p w:rsidR="00E61AE2" w:rsidRPr="004F630B" w:rsidRDefault="00E61AE2" w:rsidP="004F630B">
    <w:pPr>
      <w:pStyle w:val="Footer"/>
    </w:pPr>
  </w:p>
  <w:p w:rsidR="001B4B4E" w:rsidRDefault="001B4B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C4F" w:rsidRDefault="005F6C4F" w:rsidP="007F3179">
      <w:pPr>
        <w:spacing w:after="0"/>
      </w:pPr>
      <w:r>
        <w:separator/>
      </w:r>
    </w:p>
  </w:footnote>
  <w:footnote w:type="continuationSeparator" w:id="0">
    <w:p w:rsidR="005F6C4F" w:rsidRDefault="005F6C4F" w:rsidP="007F3179">
      <w:pPr>
        <w:spacing w:after="0"/>
      </w:pPr>
      <w:r>
        <w:continuationSeparator/>
      </w:r>
    </w:p>
  </w:footnote>
  <w:footnote w:id="1">
    <w:p w:rsidR="00FB00F0" w:rsidRDefault="00FB00F0" w:rsidP="00FB00F0">
      <w:pPr>
        <w:pStyle w:val="FootnoteText"/>
      </w:pPr>
      <w:r>
        <w:rPr>
          <w:rStyle w:val="FootnoteReference"/>
        </w:rPr>
        <w:footnoteRef/>
      </w:r>
      <w:r>
        <w:t xml:space="preserve"> </w:t>
      </w:r>
      <w:r w:rsidRPr="00A76A31">
        <w:t xml:space="preserve">J. F. Fuller, E. F. Fuchs, and K. J. </w:t>
      </w:r>
      <w:proofErr w:type="spellStart"/>
      <w:r w:rsidRPr="00A76A31">
        <w:t>Roesler</w:t>
      </w:r>
      <w:proofErr w:type="spellEnd"/>
      <w:r w:rsidRPr="00A76A31">
        <w:t xml:space="preserve">, </w:t>
      </w:r>
      <w:r w:rsidRPr="00747E70">
        <w:rPr>
          <w:rFonts w:eastAsia="MS Mincho"/>
        </w:rPr>
        <w:t>“</w:t>
      </w:r>
      <w:r w:rsidRPr="00A76A31">
        <w:t>Influence of harmonics on power distribution system protection,</w:t>
      </w:r>
      <w:r w:rsidRPr="00747E70">
        <w:rPr>
          <w:rFonts w:eastAsia="MS Mincho"/>
        </w:rPr>
        <w:t>”</w:t>
      </w:r>
      <w:r w:rsidRPr="00A76A31">
        <w:t xml:space="preserve"> </w:t>
      </w:r>
      <w:r w:rsidRPr="00A76A31">
        <w:rPr>
          <w:i/>
        </w:rPr>
        <w:t>IEEE Trans. Power Delivery</w:t>
      </w:r>
      <w:r>
        <w:t>, vol. 3, pp. 549</w:t>
      </w:r>
      <w:r w:rsidRPr="004C4CE2">
        <w:t>–</w:t>
      </w:r>
      <w:r w:rsidRPr="00A76A31">
        <w:t>557, Apr. 1988.</w:t>
      </w:r>
    </w:p>
  </w:footnote>
  <w:footnote w:id="2">
    <w:p w:rsidR="00FB00F0" w:rsidRDefault="00FB00F0" w:rsidP="00FB00F0">
      <w:pPr>
        <w:pStyle w:val="FootnoteText"/>
      </w:pPr>
      <w:r>
        <w:rPr>
          <w:rStyle w:val="FootnoteReference"/>
        </w:rPr>
        <w:footnoteRef/>
      </w:r>
      <w:r>
        <w:t xml:space="preserve"> </w:t>
      </w:r>
      <w:r w:rsidRPr="00A76A31">
        <w:t xml:space="preserve">R. J. </w:t>
      </w:r>
      <w:proofErr w:type="spellStart"/>
      <w:r w:rsidRPr="00A76A31">
        <w:t>Vidmar</w:t>
      </w:r>
      <w:proofErr w:type="spellEnd"/>
      <w:r w:rsidRPr="00A76A31">
        <w:t xml:space="preserve">. (1992, Aug.). On the use of atmospheric plasmas as electromagnetic reflectors. </w:t>
      </w:r>
      <w:r w:rsidRPr="00A76A31">
        <w:rPr>
          <w:i/>
        </w:rPr>
        <w:t>IEEE Trans. Plasma Sci.</w:t>
      </w:r>
      <w:r w:rsidRPr="00A76A31">
        <w:t xml:space="preserve"> [Online]. </w:t>
      </w:r>
      <w:r w:rsidRPr="00A76A31">
        <w:rPr>
          <w:i/>
        </w:rPr>
        <w:t>21(3)</w:t>
      </w:r>
      <w:r w:rsidRPr="00A76A31">
        <w:t>, pp. 876</w:t>
      </w:r>
      <w:r w:rsidRPr="004C4CE2">
        <w:t>–</w:t>
      </w:r>
      <w:r w:rsidRPr="00A76A31">
        <w:t>880. Available: http://www.halcyon.com/pub/journals/</w:t>
      </w:r>
      <w:r>
        <w:br/>
      </w:r>
      <w:r w:rsidRPr="00A76A31">
        <w:t>21ps03-vidmar</w:t>
      </w:r>
    </w:p>
  </w:footnote>
  <w:footnote w:id="3">
    <w:p w:rsidR="00FB00F0" w:rsidRDefault="00FB00F0" w:rsidP="00FB00F0">
      <w:pPr>
        <w:pStyle w:val="FootnoteText"/>
      </w:pPr>
      <w:r>
        <w:rPr>
          <w:rStyle w:val="FootnoteReference"/>
        </w:rPr>
        <w:footnoteRef/>
      </w:r>
      <w:r>
        <w:t xml:space="preserve"> </w:t>
      </w:r>
      <w:r w:rsidRPr="00A76A31">
        <w:t xml:space="preserve">E. Clarke, </w:t>
      </w:r>
      <w:r w:rsidRPr="00A76A31">
        <w:rPr>
          <w:i/>
        </w:rPr>
        <w:t>Circuit Analysis of AC Power Systems</w:t>
      </w:r>
      <w:r w:rsidRPr="00A76A31">
        <w:t>, vol. I.</w:t>
      </w:r>
      <w:r>
        <w:t xml:space="preserve">  New York: Wiley, 1950, p. 81.</w:t>
      </w:r>
    </w:p>
  </w:footnote>
  <w:footnote w:id="4">
    <w:p w:rsidR="00FB00F0" w:rsidRDefault="00FB00F0" w:rsidP="00FB00F0">
      <w:pPr>
        <w:pStyle w:val="FootnoteText"/>
      </w:pPr>
      <w:r>
        <w:rPr>
          <w:rStyle w:val="FootnoteReference"/>
        </w:rPr>
        <w:footnoteRef/>
      </w:r>
      <w:r>
        <w:t xml:space="preserve"> </w:t>
      </w:r>
      <w:r w:rsidRPr="00A76A31">
        <w:t xml:space="preserve">G. O. Young, </w:t>
      </w:r>
      <w:r w:rsidRPr="00747E70">
        <w:rPr>
          <w:rFonts w:eastAsia="MS Mincho"/>
        </w:rPr>
        <w:t>“</w:t>
      </w:r>
      <w:r w:rsidRPr="00A76A31">
        <w:t>Synthetic structure of industrial plastics,</w:t>
      </w:r>
      <w:r w:rsidRPr="00747E70">
        <w:rPr>
          <w:rFonts w:eastAsia="MS Mincho"/>
        </w:rPr>
        <w:t>”</w:t>
      </w:r>
      <w:r w:rsidRPr="00A76A31">
        <w:t xml:space="preserve"> in </w:t>
      </w:r>
      <w:r w:rsidRPr="00A76A31">
        <w:rPr>
          <w:i/>
        </w:rPr>
        <w:t>Plastics</w:t>
      </w:r>
      <w:r w:rsidRPr="00A76A31">
        <w:t>, 2nd ed., vol. 3, J. Peters, Ed.  New York: McGraw-Hill, 1964, pp. 15</w:t>
      </w:r>
      <w:r w:rsidRPr="004C4CE2">
        <w:t>–</w:t>
      </w:r>
      <w:r w:rsidRPr="00A76A31">
        <w:t>64.</w:t>
      </w:r>
    </w:p>
  </w:footnote>
  <w:footnote w:id="5">
    <w:p w:rsidR="00FB00F0" w:rsidRDefault="00FB00F0" w:rsidP="00FB00F0">
      <w:pPr>
        <w:pStyle w:val="FootnoteText"/>
      </w:pPr>
      <w:r>
        <w:rPr>
          <w:rStyle w:val="FootnoteReference"/>
        </w:rPr>
        <w:footnoteRef/>
      </w:r>
      <w:r>
        <w:t xml:space="preserve"> </w:t>
      </w:r>
      <w:r w:rsidRPr="00A76A31">
        <w:t xml:space="preserve">J. Jones. (1991, May 10). </w:t>
      </w:r>
      <w:r w:rsidRPr="00A76A31">
        <w:rPr>
          <w:i/>
        </w:rPr>
        <w:t>Networks</w:t>
      </w:r>
      <w:r w:rsidRPr="00A76A31">
        <w:t xml:space="preserve">. (2nd </w:t>
      </w:r>
      <w:proofErr w:type="gramStart"/>
      <w:r w:rsidRPr="00A76A31">
        <w:t>ed</w:t>
      </w:r>
      <w:proofErr w:type="gramEnd"/>
      <w:r w:rsidRPr="00A76A31">
        <w:t>.) [Online]. Available: http://www.atm.com</w:t>
      </w:r>
    </w:p>
  </w:footnote>
  <w:footnote w:id="6">
    <w:p w:rsidR="0086318B" w:rsidRDefault="0086318B" w:rsidP="0086318B">
      <w:pPr>
        <w:pStyle w:val="FootnoteText"/>
      </w:pPr>
      <w:r>
        <w:rPr>
          <w:rStyle w:val="FootnoteReference"/>
        </w:rPr>
        <w:footnoteRef/>
      </w:r>
      <w:r>
        <w:t xml:space="preserve"> </w:t>
      </w:r>
      <w:r w:rsidRPr="00A76A31">
        <w:t xml:space="preserve">E. E. </w:t>
      </w:r>
      <w:proofErr w:type="spellStart"/>
      <w:r w:rsidRPr="00A76A31">
        <w:t>Reber</w:t>
      </w:r>
      <w:proofErr w:type="spellEnd"/>
      <w:r w:rsidRPr="00A76A31">
        <w:t xml:space="preserve">, R. L. Mitchell, and C. J. Carter, </w:t>
      </w:r>
      <w:r w:rsidRPr="00747E70">
        <w:rPr>
          <w:rFonts w:eastAsia="MS Mincho"/>
        </w:rPr>
        <w:t>“</w:t>
      </w:r>
      <w:r w:rsidRPr="00A76A31">
        <w:t>Oxygen absorption in the Earth's atmosphere,</w:t>
      </w:r>
      <w:r w:rsidRPr="00747E70">
        <w:rPr>
          <w:rFonts w:eastAsia="MS Mincho"/>
        </w:rPr>
        <w:t>”</w:t>
      </w:r>
      <w:r w:rsidRPr="00A76A31">
        <w:t xml:space="preserve"> Aerospace Corp., Los Angeles, CA, Tech. Rep. TR-0200 (4230-46)-3, Nov. 1968.</w:t>
      </w:r>
    </w:p>
  </w:footnote>
  <w:footnote w:id="7">
    <w:p w:rsidR="0086318B" w:rsidRDefault="0086318B" w:rsidP="0086318B">
      <w:pPr>
        <w:pStyle w:val="FootnoteText"/>
      </w:pPr>
      <w:r>
        <w:rPr>
          <w:rStyle w:val="FootnoteReference"/>
        </w:rPr>
        <w:footnoteRef/>
      </w:r>
      <w:r>
        <w:t xml:space="preserve"> </w:t>
      </w:r>
      <w:r w:rsidRPr="008206FD">
        <w:t xml:space="preserve">S. L. </w:t>
      </w:r>
      <w:proofErr w:type="spellStart"/>
      <w:r w:rsidRPr="008206FD">
        <w:t>Talleen</w:t>
      </w:r>
      <w:proofErr w:type="spellEnd"/>
      <w:r w:rsidRPr="008206FD">
        <w:t>. (1996, Apr.). The Intranet Architecture: Managing information in the new paradigm. Amdahl Corp., Sunnyvale, CA.</w:t>
      </w:r>
      <w:r>
        <w:t xml:space="preserve"> </w:t>
      </w:r>
      <w:r w:rsidRPr="008206FD">
        <w:t>[Online]. Available: http://www.amd</w:t>
      </w:r>
      <w:r>
        <w:t>ahl.com/doc/products/bsg/intra/</w:t>
      </w:r>
      <w:r>
        <w:br/>
      </w:r>
      <w:r w:rsidRPr="008206FD">
        <w:t>infra/html</w:t>
      </w:r>
    </w:p>
  </w:footnote>
  <w:footnote w:id="8">
    <w:p w:rsidR="00547484" w:rsidRDefault="00547484" w:rsidP="00547484">
      <w:pPr>
        <w:pStyle w:val="FootnoteText"/>
      </w:pPr>
      <w:r>
        <w:rPr>
          <w:rStyle w:val="FootnoteReference"/>
        </w:rPr>
        <w:footnoteRef/>
      </w:r>
      <w:r>
        <w:t xml:space="preserve"> </w:t>
      </w:r>
      <w:r w:rsidRPr="00A76A31">
        <w:t xml:space="preserve">D. </w:t>
      </w:r>
      <w:proofErr w:type="spellStart"/>
      <w:r w:rsidRPr="00A76A31">
        <w:t>Ebehard</w:t>
      </w:r>
      <w:proofErr w:type="spellEnd"/>
      <w:r w:rsidRPr="00A76A31">
        <w:t xml:space="preserve"> and E. </w:t>
      </w:r>
      <w:proofErr w:type="spellStart"/>
      <w:r w:rsidRPr="00A76A31">
        <w:t>Voges</w:t>
      </w:r>
      <w:proofErr w:type="spellEnd"/>
      <w:r w:rsidRPr="00A76A31">
        <w:t xml:space="preserve">, </w:t>
      </w:r>
      <w:r w:rsidRPr="00747E70">
        <w:rPr>
          <w:rFonts w:eastAsia="MS Mincho"/>
        </w:rPr>
        <w:t>“</w:t>
      </w:r>
      <w:r w:rsidRPr="00A76A31">
        <w:t>Digital single sideband detection for interferometric sensors,</w:t>
      </w:r>
      <w:r w:rsidRPr="00747E70">
        <w:rPr>
          <w:rFonts w:eastAsia="MS Mincho"/>
        </w:rPr>
        <w:t>”</w:t>
      </w:r>
      <w:r w:rsidRPr="00A76A31">
        <w:t xml:space="preserve"> unpublished, presented at the 2nd Int. Conf. Optical Fiber Sensors, Stuttgart, Germany, 1984.</w:t>
      </w:r>
    </w:p>
  </w:footnote>
  <w:footnote w:id="9">
    <w:p w:rsidR="00547484" w:rsidRDefault="00547484" w:rsidP="00547484">
      <w:pPr>
        <w:pStyle w:val="FootnoteText"/>
      </w:pPr>
      <w:r>
        <w:rPr>
          <w:rStyle w:val="FootnoteReference"/>
        </w:rPr>
        <w:footnoteRef/>
      </w:r>
      <w:r>
        <w:t xml:space="preserve"> </w:t>
      </w:r>
      <w:r w:rsidRPr="00A76A31">
        <w:t xml:space="preserve">Process Corp., Framingham, MA. “Intranets: Internet technologies deployed behind the firewall for corporate productivity,” unpublished. Presented at INET96 </w:t>
      </w:r>
      <w:proofErr w:type="spellStart"/>
      <w:r w:rsidRPr="00A76A31">
        <w:t>Annu</w:t>
      </w:r>
      <w:proofErr w:type="spellEnd"/>
      <w:r w:rsidRPr="00A76A31">
        <w:t>. Meeting. [Online]. Avai</w:t>
      </w:r>
      <w:r>
        <w:t>lable: http://home.process.com/</w:t>
      </w:r>
      <w:r w:rsidRPr="00A76A31">
        <w:t>Intranets/wp2.htp</w:t>
      </w:r>
    </w:p>
  </w:footnote>
  <w:footnote w:id="10">
    <w:p w:rsidR="00547484" w:rsidRDefault="00547484" w:rsidP="00547484">
      <w:pPr>
        <w:pStyle w:val="FootnoteText"/>
      </w:pPr>
      <w:r>
        <w:rPr>
          <w:rStyle w:val="FootnoteReference"/>
        </w:rPr>
        <w:footnoteRef/>
      </w:r>
      <w:r>
        <w:t xml:space="preserve"> </w:t>
      </w:r>
      <w:r w:rsidRPr="00A76A31">
        <w:rPr>
          <w:rStyle w:val="Strong"/>
          <w:b w:val="0"/>
          <w:color w:val="000000"/>
        </w:rPr>
        <w:t xml:space="preserve">G. N. Lester and J. H. Nelson, “History of Circuit Breaker Standards,” unpublished.  </w:t>
      </w:r>
      <w:r w:rsidRPr="00A76A31">
        <w:rPr>
          <w:rStyle w:val="Strong"/>
          <w:b w:val="0"/>
          <w:i/>
          <w:color w:val="000000"/>
        </w:rPr>
        <w:t xml:space="preserve">Presented at the IEEE/PES </w:t>
      </w:r>
      <w:r w:rsidRPr="00A76A31">
        <w:rPr>
          <w:i/>
        </w:rPr>
        <w:t>General Meeting</w:t>
      </w:r>
      <w:r w:rsidRPr="00A76A31">
        <w:t>, 24 July 2008. [Online]. Available IEEE/PES Switchgear Committee web site: http://www.ewh.ieee.org/soc/pes/switchgear/Presentations/2008CBtutorial/speaker1paper.pdf</w:t>
      </w:r>
    </w:p>
  </w:footnote>
  <w:footnote w:id="11">
    <w:p w:rsidR="00357608" w:rsidRDefault="00357608" w:rsidP="00357608">
      <w:pPr>
        <w:pStyle w:val="FootnoteText"/>
      </w:pPr>
      <w:r>
        <w:rPr>
          <w:rStyle w:val="FootnoteReference"/>
        </w:rPr>
        <w:footnoteRef/>
      </w:r>
      <w:r>
        <w:t xml:space="preserve"> </w:t>
      </w:r>
      <w:r w:rsidRPr="00A76A31">
        <w:t xml:space="preserve">Y. Yorozu, M. Hirano, K. Oka, and Y. </w:t>
      </w:r>
      <w:proofErr w:type="spellStart"/>
      <w:r w:rsidRPr="00A76A31">
        <w:t>Tagawa</w:t>
      </w:r>
      <w:proofErr w:type="spellEnd"/>
      <w:r w:rsidRPr="00A76A31">
        <w:t xml:space="preserve">, “Electron spectroscopy studies on magneto-optical media and plastic substrate interface,” </w:t>
      </w:r>
      <w:r w:rsidRPr="00F80B2D">
        <w:rPr>
          <w:i/>
        </w:rPr>
        <w:t xml:space="preserve">IEEE Transl. J. </w:t>
      </w:r>
      <w:proofErr w:type="spellStart"/>
      <w:r w:rsidRPr="00F80B2D">
        <w:rPr>
          <w:i/>
        </w:rPr>
        <w:t>Magn</w:t>
      </w:r>
      <w:proofErr w:type="spellEnd"/>
      <w:r w:rsidRPr="00F80B2D">
        <w:rPr>
          <w:i/>
        </w:rPr>
        <w:t>. Japan</w:t>
      </w:r>
      <w:r w:rsidRPr="00A76A31">
        <w:t>, vol. 2, pp. 740–741, Aug</w:t>
      </w:r>
      <w:r>
        <w:t xml:space="preserve">. </w:t>
      </w:r>
      <w:r w:rsidRPr="00A76A31">
        <w:t>1987 [Digests 9th Annual Conf. Magnetics Japan, p. 301, 1982].</w:t>
      </w:r>
    </w:p>
  </w:footnote>
  <w:footnote w:id="12">
    <w:p w:rsidR="00357608" w:rsidRDefault="00357608" w:rsidP="00357608">
      <w:pPr>
        <w:pStyle w:val="FootnoteText"/>
      </w:pPr>
      <w:r>
        <w:rPr>
          <w:rStyle w:val="FootnoteReference"/>
        </w:rPr>
        <w:footnoteRef/>
      </w:r>
      <w:r>
        <w:t xml:space="preserve"> </w:t>
      </w:r>
      <w:r w:rsidRPr="00A76A31">
        <w:t xml:space="preserve">E. H. Miller, </w:t>
      </w:r>
      <w:r w:rsidRPr="00747E70">
        <w:rPr>
          <w:rFonts w:eastAsia="MS Mincho"/>
        </w:rPr>
        <w:t>“</w:t>
      </w:r>
      <w:r w:rsidRPr="00A76A31">
        <w:t>A note on reflector arrays,</w:t>
      </w:r>
      <w:r w:rsidRPr="00747E70">
        <w:rPr>
          <w:rFonts w:eastAsia="MS Mincho"/>
        </w:rPr>
        <w:t>”</w:t>
      </w:r>
      <w:r w:rsidRPr="00A76A31">
        <w:t xml:space="preserve"> </w:t>
      </w:r>
      <w:r w:rsidRPr="00A76A31">
        <w:rPr>
          <w:i/>
        </w:rPr>
        <w:t xml:space="preserve">IEEE Trans. Antennas </w:t>
      </w:r>
      <w:proofErr w:type="spellStart"/>
      <w:r w:rsidRPr="00A76A31">
        <w:rPr>
          <w:i/>
        </w:rPr>
        <w:t>Propagat</w:t>
      </w:r>
      <w:proofErr w:type="spellEnd"/>
      <w:r w:rsidRPr="00A76A31">
        <w:rPr>
          <w:i/>
        </w:rPr>
        <w:t xml:space="preserve">., </w:t>
      </w:r>
      <w:r w:rsidRPr="00A76A31">
        <w:t>in press.</w:t>
      </w:r>
    </w:p>
  </w:footnote>
  <w:footnote w:id="13">
    <w:p w:rsidR="004C4A6D" w:rsidRDefault="004C4A6D">
      <w:pPr>
        <w:pStyle w:val="FootnoteText"/>
      </w:pPr>
      <w:r>
        <w:rPr>
          <w:rStyle w:val="FootnoteReference"/>
        </w:rPr>
        <w:footnoteRef/>
      </w:r>
      <w:r>
        <w:t xml:space="preserve"> </w:t>
      </w:r>
      <w:r w:rsidRPr="00A76A31">
        <w:t xml:space="preserve">J. L. </w:t>
      </w:r>
      <w:proofErr w:type="spellStart"/>
      <w:r w:rsidRPr="00A76A31">
        <w:t>Alqueres</w:t>
      </w:r>
      <w:proofErr w:type="spellEnd"/>
      <w:r w:rsidRPr="00A76A31">
        <w:t xml:space="preserve"> and J. C. </w:t>
      </w:r>
      <w:proofErr w:type="spellStart"/>
      <w:r w:rsidRPr="00A76A31">
        <w:t>Praca</w:t>
      </w:r>
      <w:proofErr w:type="spellEnd"/>
      <w:r w:rsidRPr="00A76A31">
        <w:t xml:space="preserve">, </w:t>
      </w:r>
      <w:r w:rsidRPr="00747E70">
        <w:rPr>
          <w:rFonts w:eastAsia="MS Mincho"/>
        </w:rPr>
        <w:t>“</w:t>
      </w:r>
      <w:r w:rsidRPr="00A76A31">
        <w:t>The Brazilian power system and the challenge of the Amazon transmission,</w:t>
      </w:r>
      <w:r w:rsidRPr="00747E70">
        <w:rPr>
          <w:rFonts w:eastAsia="MS Mincho"/>
        </w:rPr>
        <w:t>”</w:t>
      </w:r>
      <w:r w:rsidRPr="00A76A31">
        <w:t xml:space="preserve"> in </w:t>
      </w:r>
      <w:r w:rsidRPr="00A76A31">
        <w:rPr>
          <w:i/>
        </w:rPr>
        <w:t>Proc. 1991 IEEE Power Engineering Society Transmission and Distribution Conf.</w:t>
      </w:r>
      <w:r w:rsidRPr="00A76A31">
        <w:t>, pp. 315</w:t>
      </w:r>
      <w:r w:rsidRPr="004C4CE2">
        <w:t>–</w:t>
      </w:r>
      <w:r>
        <w:t>320.</w:t>
      </w:r>
    </w:p>
  </w:footnote>
  <w:footnote w:id="14">
    <w:p w:rsidR="004C4A6D" w:rsidRDefault="004C4A6D">
      <w:pPr>
        <w:pStyle w:val="FootnoteText"/>
      </w:pPr>
      <w:r>
        <w:rPr>
          <w:rStyle w:val="FootnoteReference"/>
        </w:rPr>
        <w:footnoteRef/>
      </w:r>
      <w:r>
        <w:t xml:space="preserve"> </w:t>
      </w:r>
      <w:r w:rsidRPr="00A76A31">
        <w:t xml:space="preserve">S. Hwang, </w:t>
      </w:r>
      <w:r w:rsidRPr="00747E70">
        <w:rPr>
          <w:rFonts w:eastAsia="MS Mincho"/>
        </w:rPr>
        <w:t>“</w:t>
      </w:r>
      <w:r w:rsidRPr="00A76A31">
        <w:t>Frequency domain system identification of helicopter rotor dynamics incorporating models with time periodic coefficients,</w:t>
      </w:r>
      <w:r w:rsidRPr="00747E70">
        <w:rPr>
          <w:rFonts w:eastAsia="MS Mincho"/>
        </w:rPr>
        <w:t>”</w:t>
      </w:r>
      <w:r w:rsidRPr="00A76A31">
        <w:t xml:space="preserve"> Ph.D. dissertation, Dept. </w:t>
      </w:r>
      <w:proofErr w:type="spellStart"/>
      <w:r w:rsidRPr="00A76A31">
        <w:t>Aerosp</w:t>
      </w:r>
      <w:proofErr w:type="spellEnd"/>
      <w:r w:rsidRPr="00A76A31">
        <w:t>. Eng., Univ. Maryland, College Park, 1997.</w:t>
      </w:r>
    </w:p>
  </w:footnote>
  <w:footnote w:id="15">
    <w:p w:rsidR="004C4A6D" w:rsidRDefault="004C4A6D">
      <w:pPr>
        <w:pStyle w:val="FootnoteText"/>
      </w:pPr>
      <w:r>
        <w:rPr>
          <w:rStyle w:val="FootnoteReference"/>
        </w:rPr>
        <w:footnoteRef/>
      </w:r>
      <w:r>
        <w:t xml:space="preserve"> </w:t>
      </w:r>
      <w:r w:rsidRPr="00A76A31">
        <w:rPr>
          <w:i/>
        </w:rPr>
        <w:t>IEEE Guide for Application of Shunt Power Capacitors</w:t>
      </w:r>
      <w:r w:rsidRPr="00A76A31">
        <w:t>, IEEE Std. 1036-2010, Sep. 2010.</w:t>
      </w:r>
    </w:p>
  </w:footnote>
  <w:footnote w:id="16">
    <w:p w:rsidR="004C4A6D" w:rsidRDefault="004C4A6D">
      <w:pPr>
        <w:pStyle w:val="FootnoteText"/>
      </w:pPr>
      <w:r>
        <w:rPr>
          <w:rStyle w:val="FootnoteReference"/>
        </w:rPr>
        <w:footnoteRef/>
      </w:r>
      <w:r>
        <w:t xml:space="preserve"> </w:t>
      </w:r>
      <w:r w:rsidRPr="00A76A31">
        <w:t xml:space="preserve">G. </w:t>
      </w:r>
      <w:proofErr w:type="spellStart"/>
      <w:r w:rsidRPr="00A76A31">
        <w:t>Brandli</w:t>
      </w:r>
      <w:proofErr w:type="spellEnd"/>
      <w:r w:rsidRPr="00A76A31">
        <w:t xml:space="preserve"> and M. Dick, </w:t>
      </w:r>
      <w:r w:rsidRPr="00747E70">
        <w:rPr>
          <w:rFonts w:eastAsia="MS Mincho"/>
        </w:rPr>
        <w:t>“</w:t>
      </w:r>
      <w:r w:rsidRPr="00A76A31">
        <w:t>Alternating current fed power supply,</w:t>
      </w:r>
      <w:r w:rsidRPr="00747E70">
        <w:rPr>
          <w:rFonts w:eastAsia="MS Mincho"/>
        </w:rPr>
        <w:t>”</w:t>
      </w:r>
      <w:r w:rsidRPr="00A76A31">
        <w:t xml:space="preserve"> U.S. Patent 4 084 217, Nov. 4, 1978.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553" w:rsidRPr="00EE1602" w:rsidRDefault="00EE1602">
    <w:pPr>
      <w:pStyle w:val="Header"/>
      <w:rPr>
        <w:rFonts w:ascii="Arial" w:hAnsi="Arial" w:cs="Arial"/>
        <w:sz w:val="18"/>
        <w:szCs w:val="18"/>
      </w:rPr>
    </w:pPr>
    <w:r w:rsidRPr="00EE1602">
      <w:rPr>
        <w:rFonts w:ascii="Arial" w:hAnsi="Arial" w:cs="Arial"/>
        <w:sz w:val="18"/>
        <w:szCs w:val="18"/>
      </w:rPr>
      <w:t>TR-?? — Title of the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179" w:rsidRDefault="007F3179">
    <w:pPr>
      <w:pStyle w:val="Header"/>
    </w:pPr>
    <w:r>
      <w:t xml:space="preserve">Draft: </w:t>
    </w:r>
    <w:r>
      <w:rPr>
        <w:snapToGrid w:val="0"/>
      </w:rPr>
      <w:t xml:space="preserve">Created on </w:t>
    </w:r>
    <w:r w:rsidR="00A00907">
      <w:rPr>
        <w:snapToGrid w:val="0"/>
      </w:rPr>
      <w:fldChar w:fldCharType="begin"/>
    </w:r>
    <w:r>
      <w:rPr>
        <w:snapToGrid w:val="0"/>
      </w:rPr>
      <w:instrText xml:space="preserve"> CREATEDATE </w:instrText>
    </w:r>
    <w:r w:rsidR="00A00907">
      <w:rPr>
        <w:snapToGrid w:val="0"/>
      </w:rPr>
      <w:fldChar w:fldCharType="separate"/>
    </w:r>
    <w:r w:rsidR="00E85E48">
      <w:rPr>
        <w:noProof/>
        <w:snapToGrid w:val="0"/>
      </w:rPr>
      <w:t>7/23/2014 2:32:00 AM</w:t>
    </w:r>
    <w:r w:rsidR="00A00907">
      <w:rPr>
        <w:snapToGrid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6C31A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B06DC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ACFE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612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0500EE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0A5F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E057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2189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9279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1A97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769E9"/>
    <w:multiLevelType w:val="hybridMultilevel"/>
    <w:tmpl w:val="162E5CCC"/>
    <w:lvl w:ilvl="0" w:tplc="F3F00514">
      <w:start w:val="1"/>
      <w:numFmt w:val="lowerLetter"/>
      <w:pStyle w:val="Heading8"/>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273A22"/>
    <w:multiLevelType w:val="multilevel"/>
    <w:tmpl w:val="266E8F3E"/>
    <w:lvl w:ilvl="0">
      <w:start w:val="1"/>
      <w:numFmt w:val="upperLetter"/>
      <w:lvlText w:val="%1)"/>
      <w:lvlJc w:val="left"/>
      <w:pPr>
        <w:ind w:left="360" w:hanging="360"/>
      </w:pPr>
      <w:rPr>
        <w:rFonts w:ascii="Cambria" w:hAnsi="Cambria" w:hint="default"/>
        <w:b w:val="0"/>
        <w:i w:val="0"/>
        <w:sz w:val="24"/>
      </w:rPr>
    </w:lvl>
    <w:lvl w:ilvl="1">
      <w:start w:val="1"/>
      <w:numFmt w:val="decimal"/>
      <w:lvlText w:val="%2)"/>
      <w:lvlJc w:val="left"/>
      <w:pPr>
        <w:ind w:left="720" w:hanging="360"/>
      </w:pPr>
      <w:rPr>
        <w:rFonts w:ascii="Cambria" w:hAnsi="Cambria" w:hint="default"/>
        <w:b w:val="0"/>
        <w:i w:val="0"/>
        <w:sz w:val="24"/>
      </w:rPr>
    </w:lvl>
    <w:lvl w:ilvl="2">
      <w:start w:val="1"/>
      <w:numFmt w:val="lowerLetter"/>
      <w:lvlText w:val="%3)"/>
      <w:lvlJc w:val="left"/>
      <w:pPr>
        <w:ind w:left="1080" w:hanging="360"/>
      </w:pPr>
      <w:rPr>
        <w:rFonts w:ascii="Cambria" w:hAnsi="Cambria" w:hint="default"/>
        <w:b w:val="0"/>
        <w:i w:val="0"/>
        <w:sz w:val="22"/>
      </w:rPr>
    </w:lvl>
    <w:lvl w:ilvl="3">
      <w:start w:val="1"/>
      <w:numFmt w:val="lowerRoman"/>
      <w:lvlText w:val="(%4)"/>
      <w:lvlJc w:val="left"/>
      <w:pPr>
        <w:ind w:left="1440" w:hanging="360"/>
      </w:pPr>
      <w:rPr>
        <w:rFonts w:ascii="Cambria" w:hAnsi="Cambria" w:hint="default"/>
        <w:b w:val="0"/>
        <w:i/>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7055AF"/>
    <w:multiLevelType w:val="multilevel"/>
    <w:tmpl w:val="9E326346"/>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D437CC3"/>
    <w:multiLevelType w:val="multilevel"/>
    <w:tmpl w:val="579A45DE"/>
    <w:lvl w:ilvl="0">
      <w:start w:val="1"/>
      <w:numFmt w:val="decimal"/>
      <w:lvlText w:val="%1)"/>
      <w:lvlJc w:val="left"/>
      <w:pPr>
        <w:ind w:left="360" w:hanging="360"/>
      </w:pPr>
      <w:rPr>
        <w:rFonts w:ascii="Cambria" w:hAnsi="Cambria" w:hint="default"/>
        <w:b w:val="0"/>
        <w:i w:val="0"/>
        <w:sz w:val="24"/>
      </w:rPr>
    </w:lvl>
    <w:lvl w:ilvl="1">
      <w:start w:val="1"/>
      <w:numFmt w:val="lowerLetter"/>
      <w:lvlText w:val="%2)"/>
      <w:lvlJc w:val="left"/>
      <w:pPr>
        <w:ind w:left="720" w:hanging="360"/>
      </w:pPr>
      <w:rPr>
        <w:rFonts w:ascii="Cambria" w:hAnsi="Cambria" w:hint="default"/>
        <w:b w:val="0"/>
        <w:i w:val="0"/>
        <w:sz w:val="24"/>
      </w:rPr>
    </w:lvl>
    <w:lvl w:ilvl="2">
      <w:start w:val="1"/>
      <w:numFmt w:val="lowerRoman"/>
      <w:lvlText w:val="%3)"/>
      <w:lvlJc w:val="left"/>
      <w:pPr>
        <w:ind w:left="1080" w:hanging="360"/>
      </w:pPr>
      <w:rPr>
        <w:rFonts w:ascii="Cambria" w:hAnsi="Cambria" w:hint="default"/>
        <w:b w:val="0"/>
        <w:i/>
        <w:sz w:val="24"/>
      </w:rPr>
    </w:lvl>
    <w:lvl w:ilvl="3">
      <w:start w:val="1"/>
      <w:numFmt w:val="decimal"/>
      <w:lvlText w:val="(%4)"/>
      <w:lvlJc w:val="left"/>
      <w:pPr>
        <w:ind w:left="1440" w:hanging="360"/>
      </w:pPr>
      <w:rPr>
        <w:rFonts w:ascii="Cambria" w:hAnsi="Cambria" w:hint="default"/>
        <w:b w:val="0"/>
        <w:i w:val="0"/>
        <w:sz w:val="22"/>
      </w:rPr>
    </w:lvl>
    <w:lvl w:ilvl="4">
      <w:start w:val="1"/>
      <w:numFmt w:val="lowerLetter"/>
      <w:lvlText w:val="(%5)"/>
      <w:lvlJc w:val="left"/>
      <w:pPr>
        <w:ind w:left="1800" w:hanging="360"/>
      </w:pPr>
      <w:rPr>
        <w:rFonts w:ascii="Cambria" w:hAnsi="Cambria" w:hint="default"/>
        <w:b w:val="0"/>
        <w:i w:val="0"/>
        <w:sz w:val="22"/>
      </w:rPr>
    </w:lvl>
    <w:lvl w:ilvl="5">
      <w:start w:val="1"/>
      <w:numFmt w:val="lowerRoman"/>
      <w:lvlText w:val="(%6)"/>
      <w:lvlJc w:val="left"/>
      <w:pPr>
        <w:ind w:left="2160" w:hanging="360"/>
      </w:pPr>
      <w:rPr>
        <w:rFonts w:ascii="Arial" w:hAnsi="Arial" w:hint="default"/>
        <w:b w:val="0"/>
        <w:i w:val="0"/>
        <w:sz w:val="20"/>
      </w:rPr>
    </w:lvl>
    <w:lvl w:ilvl="6">
      <w:start w:val="1"/>
      <w:numFmt w:val="decimal"/>
      <w:lvlText w:val="%7."/>
      <w:lvlJc w:val="left"/>
      <w:pPr>
        <w:ind w:left="2520" w:hanging="360"/>
      </w:pPr>
      <w:rPr>
        <w:rFonts w:ascii="Arial" w:hAnsi="Arial" w:hint="default"/>
        <w:b w:val="0"/>
        <w:i w:val="0"/>
        <w:sz w:val="20"/>
      </w:rPr>
    </w:lvl>
    <w:lvl w:ilvl="7">
      <w:start w:val="1"/>
      <w:numFmt w:val="lowerLetter"/>
      <w:lvlText w:val="%8."/>
      <w:lvlJc w:val="left"/>
      <w:pPr>
        <w:ind w:left="2880" w:hanging="360"/>
      </w:pPr>
      <w:rPr>
        <w:rFonts w:ascii="Arial" w:hAnsi="Arial" w:hint="default"/>
        <w:b w:val="0"/>
        <w:i w:val="0"/>
        <w:sz w:val="20"/>
      </w:rPr>
    </w:lvl>
    <w:lvl w:ilvl="8">
      <w:start w:val="1"/>
      <w:numFmt w:val="lowerRoman"/>
      <w:lvlText w:val="%9."/>
      <w:lvlJc w:val="left"/>
      <w:pPr>
        <w:ind w:left="3240" w:hanging="360"/>
      </w:pPr>
      <w:rPr>
        <w:rFonts w:ascii="Arial" w:hAnsi="Arial" w:hint="default"/>
        <w:b w:val="0"/>
        <w:i/>
        <w:sz w:val="20"/>
      </w:rPr>
    </w:lvl>
  </w:abstractNum>
  <w:abstractNum w:abstractNumId="14" w15:restartNumberingAfterBreak="0">
    <w:nsid w:val="13111CF7"/>
    <w:multiLevelType w:val="hybridMultilevel"/>
    <w:tmpl w:val="20A6D07E"/>
    <w:lvl w:ilvl="0" w:tplc="F4B6A93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020386"/>
    <w:multiLevelType w:val="multilevel"/>
    <w:tmpl w:val="266E8F3E"/>
    <w:lvl w:ilvl="0">
      <w:start w:val="1"/>
      <w:numFmt w:val="upperLetter"/>
      <w:lvlText w:val="%1)"/>
      <w:lvlJc w:val="left"/>
      <w:pPr>
        <w:ind w:left="360" w:hanging="360"/>
      </w:pPr>
      <w:rPr>
        <w:rFonts w:ascii="Cambria" w:hAnsi="Cambria" w:hint="default"/>
        <w:b w:val="0"/>
        <w:i w:val="0"/>
        <w:sz w:val="24"/>
      </w:rPr>
    </w:lvl>
    <w:lvl w:ilvl="1">
      <w:start w:val="1"/>
      <w:numFmt w:val="decimal"/>
      <w:lvlText w:val="%2)"/>
      <w:lvlJc w:val="left"/>
      <w:pPr>
        <w:ind w:left="720" w:hanging="360"/>
      </w:pPr>
      <w:rPr>
        <w:rFonts w:ascii="Cambria" w:hAnsi="Cambria" w:hint="default"/>
        <w:b w:val="0"/>
        <w:i w:val="0"/>
        <w:sz w:val="24"/>
      </w:rPr>
    </w:lvl>
    <w:lvl w:ilvl="2">
      <w:start w:val="1"/>
      <w:numFmt w:val="lowerLetter"/>
      <w:lvlText w:val="%3)"/>
      <w:lvlJc w:val="left"/>
      <w:pPr>
        <w:ind w:left="1080" w:hanging="360"/>
      </w:pPr>
      <w:rPr>
        <w:rFonts w:ascii="Cambria" w:hAnsi="Cambria" w:hint="default"/>
        <w:b w:val="0"/>
        <w:i w:val="0"/>
        <w:sz w:val="22"/>
      </w:rPr>
    </w:lvl>
    <w:lvl w:ilvl="3">
      <w:start w:val="1"/>
      <w:numFmt w:val="lowerRoman"/>
      <w:lvlText w:val="(%4)"/>
      <w:lvlJc w:val="left"/>
      <w:pPr>
        <w:ind w:left="1440" w:hanging="360"/>
      </w:pPr>
      <w:rPr>
        <w:rFonts w:ascii="Cambria" w:hAnsi="Cambria" w:hint="default"/>
        <w:b w:val="0"/>
        <w:i/>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10073B"/>
    <w:multiLevelType w:val="multilevel"/>
    <w:tmpl w:val="C83E7E34"/>
    <w:lvl w:ilvl="0">
      <w:start w:val="1"/>
      <w:numFmt w:val="upperLetter"/>
      <w:pStyle w:val="HeadingA1"/>
      <w:lvlText w:val="APPENDIX %1"/>
      <w:lvlJc w:val="left"/>
      <w:pPr>
        <w:tabs>
          <w:tab w:val="num" w:pos="1920"/>
        </w:tabs>
        <w:ind w:left="720" w:hanging="720"/>
      </w:pPr>
      <w:rPr>
        <w:rFonts w:hint="default"/>
      </w:rPr>
    </w:lvl>
    <w:lvl w:ilvl="1">
      <w:start w:val="1"/>
      <w:numFmt w:val="decimal"/>
      <w:pStyle w:val="HeadingA2"/>
      <w:lvlText w:val="%1.%2"/>
      <w:lvlJc w:val="left"/>
      <w:pPr>
        <w:tabs>
          <w:tab w:val="num" w:pos="720"/>
        </w:tabs>
        <w:ind w:left="720" w:hanging="720"/>
      </w:pPr>
      <w:rPr>
        <w:rFonts w:hint="default"/>
      </w:rPr>
    </w:lvl>
    <w:lvl w:ilvl="2">
      <w:start w:val="1"/>
      <w:numFmt w:val="decimal"/>
      <w:pStyle w:val="HeadingA3"/>
      <w:lvlText w:val="%1.%2.%3"/>
      <w:lvlJc w:val="left"/>
      <w:pPr>
        <w:tabs>
          <w:tab w:val="num" w:pos="720"/>
        </w:tabs>
        <w:ind w:left="720" w:hanging="720"/>
      </w:pPr>
      <w:rPr>
        <w:rFonts w:hint="default"/>
      </w:rPr>
    </w:lvl>
    <w:lvl w:ilvl="3">
      <w:start w:val="1"/>
      <w:numFmt w:val="decimal"/>
      <w:pStyle w:val="HeadingA4"/>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E4C705F"/>
    <w:multiLevelType w:val="singleLevel"/>
    <w:tmpl w:val="B2BAFF10"/>
    <w:lvl w:ilvl="0">
      <w:start w:val="1"/>
      <w:numFmt w:val="decimal"/>
      <w:pStyle w:val="Table"/>
      <w:lvlText w:val="Table %1."/>
      <w:lvlJc w:val="left"/>
      <w:pPr>
        <w:tabs>
          <w:tab w:val="num" w:pos="1080"/>
        </w:tabs>
        <w:ind w:left="360" w:hanging="360"/>
      </w:pPr>
    </w:lvl>
  </w:abstractNum>
  <w:abstractNum w:abstractNumId="18" w15:restartNumberingAfterBreak="0">
    <w:nsid w:val="284F1DE2"/>
    <w:multiLevelType w:val="multilevel"/>
    <w:tmpl w:val="C6125C42"/>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C0169A"/>
    <w:multiLevelType w:val="hybridMultilevel"/>
    <w:tmpl w:val="A844E68A"/>
    <w:lvl w:ilvl="0" w:tplc="FDA898A2">
      <w:start w:val="1"/>
      <w:numFmt w:val="bullet"/>
      <w:pStyle w:val="Heading9"/>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5E56DF"/>
    <w:multiLevelType w:val="multilevel"/>
    <w:tmpl w:val="94B433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1303B37"/>
    <w:multiLevelType w:val="multilevel"/>
    <w:tmpl w:val="7BD4D150"/>
    <w:lvl w:ilvl="0">
      <w:start w:val="1"/>
      <w:numFmt w:val="decimal"/>
      <w:lvlText w:val="[%1]"/>
      <w:lvlJc w:val="left"/>
      <w:pPr>
        <w:tabs>
          <w:tab w:val="num" w:pos="432"/>
        </w:tabs>
        <w:ind w:left="432" w:hanging="432"/>
      </w:pPr>
      <w:rPr>
        <w:rFonts w:hint="default"/>
      </w:rPr>
    </w:lvl>
    <w:lvl w:ilvl="1">
      <w:start w:val="1"/>
      <w:numFmt w:val="decimal"/>
      <w:lvlText w:val="A.%1.%2"/>
      <w:lvlJc w:val="left"/>
      <w:pPr>
        <w:tabs>
          <w:tab w:val="num" w:pos="576"/>
        </w:tabs>
        <w:ind w:left="576" w:hanging="576"/>
      </w:pPr>
      <w:rPr>
        <w:rFonts w:hint="default"/>
      </w:rPr>
    </w:lvl>
    <w:lvl w:ilvl="2">
      <w:start w:val="1"/>
      <w:numFmt w:val="decimal"/>
      <w:lvlText w:val="A.%1.%2.%3"/>
      <w:lvlJc w:val="left"/>
      <w:pPr>
        <w:tabs>
          <w:tab w:val="num" w:pos="1080"/>
        </w:tabs>
        <w:ind w:left="720" w:hanging="720"/>
      </w:pPr>
      <w:rPr>
        <w:rFonts w:hint="default"/>
      </w:rPr>
    </w:lvl>
    <w:lvl w:ilvl="3">
      <w:start w:val="1"/>
      <w:numFmt w:val="decimal"/>
      <w:lvlText w:val="A.%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A4F1B78"/>
    <w:multiLevelType w:val="hybridMultilevel"/>
    <w:tmpl w:val="0DFE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701565"/>
    <w:multiLevelType w:val="hybridMultilevel"/>
    <w:tmpl w:val="C1AED26E"/>
    <w:lvl w:ilvl="0" w:tplc="3EA23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4D021661"/>
    <w:multiLevelType w:val="hybridMultilevel"/>
    <w:tmpl w:val="7FEA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C1682"/>
    <w:multiLevelType w:val="multilevel"/>
    <w:tmpl w:val="266E8F3E"/>
    <w:lvl w:ilvl="0">
      <w:start w:val="1"/>
      <w:numFmt w:val="upperLetter"/>
      <w:lvlText w:val="%1)"/>
      <w:lvlJc w:val="left"/>
      <w:pPr>
        <w:ind w:left="360" w:hanging="360"/>
      </w:pPr>
      <w:rPr>
        <w:rFonts w:ascii="Cambria" w:hAnsi="Cambria" w:hint="default"/>
        <w:b w:val="0"/>
        <w:i w:val="0"/>
        <w:sz w:val="24"/>
      </w:rPr>
    </w:lvl>
    <w:lvl w:ilvl="1">
      <w:start w:val="1"/>
      <w:numFmt w:val="decimal"/>
      <w:lvlText w:val="%2)"/>
      <w:lvlJc w:val="left"/>
      <w:pPr>
        <w:ind w:left="720" w:hanging="360"/>
      </w:pPr>
      <w:rPr>
        <w:rFonts w:ascii="Cambria" w:hAnsi="Cambria" w:hint="default"/>
        <w:b w:val="0"/>
        <w:i w:val="0"/>
        <w:sz w:val="24"/>
      </w:rPr>
    </w:lvl>
    <w:lvl w:ilvl="2">
      <w:start w:val="1"/>
      <w:numFmt w:val="lowerLetter"/>
      <w:lvlText w:val="%3)"/>
      <w:lvlJc w:val="left"/>
      <w:pPr>
        <w:ind w:left="1080" w:hanging="360"/>
      </w:pPr>
      <w:rPr>
        <w:rFonts w:ascii="Cambria" w:hAnsi="Cambria" w:hint="default"/>
        <w:b w:val="0"/>
        <w:i w:val="0"/>
        <w:sz w:val="22"/>
      </w:rPr>
    </w:lvl>
    <w:lvl w:ilvl="3">
      <w:start w:val="1"/>
      <w:numFmt w:val="lowerRoman"/>
      <w:lvlText w:val="(%4)"/>
      <w:lvlJc w:val="left"/>
      <w:pPr>
        <w:ind w:left="1440" w:hanging="360"/>
      </w:pPr>
      <w:rPr>
        <w:rFonts w:ascii="Cambria" w:hAnsi="Cambria" w:hint="default"/>
        <w:b w:val="0"/>
        <w:i/>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9B247F"/>
    <w:multiLevelType w:val="multilevel"/>
    <w:tmpl w:val="266E8F3E"/>
    <w:lvl w:ilvl="0">
      <w:start w:val="1"/>
      <w:numFmt w:val="upperLetter"/>
      <w:lvlText w:val="%1)"/>
      <w:lvlJc w:val="left"/>
      <w:pPr>
        <w:ind w:left="360" w:hanging="360"/>
      </w:pPr>
      <w:rPr>
        <w:rFonts w:ascii="Cambria" w:hAnsi="Cambria" w:hint="default"/>
        <w:b w:val="0"/>
        <w:i w:val="0"/>
        <w:sz w:val="24"/>
      </w:rPr>
    </w:lvl>
    <w:lvl w:ilvl="1">
      <w:start w:val="1"/>
      <w:numFmt w:val="decimal"/>
      <w:lvlText w:val="%2)"/>
      <w:lvlJc w:val="left"/>
      <w:pPr>
        <w:ind w:left="720" w:hanging="360"/>
      </w:pPr>
      <w:rPr>
        <w:rFonts w:ascii="Cambria" w:hAnsi="Cambria" w:hint="default"/>
        <w:b w:val="0"/>
        <w:i w:val="0"/>
        <w:sz w:val="24"/>
      </w:rPr>
    </w:lvl>
    <w:lvl w:ilvl="2">
      <w:start w:val="1"/>
      <w:numFmt w:val="lowerLetter"/>
      <w:lvlText w:val="%3)"/>
      <w:lvlJc w:val="left"/>
      <w:pPr>
        <w:ind w:left="1080" w:hanging="360"/>
      </w:pPr>
      <w:rPr>
        <w:rFonts w:ascii="Cambria" w:hAnsi="Cambria" w:hint="default"/>
        <w:b w:val="0"/>
        <w:i w:val="0"/>
        <w:sz w:val="22"/>
      </w:rPr>
    </w:lvl>
    <w:lvl w:ilvl="3">
      <w:start w:val="1"/>
      <w:numFmt w:val="lowerRoman"/>
      <w:lvlText w:val="(%4)"/>
      <w:lvlJc w:val="left"/>
      <w:pPr>
        <w:ind w:left="1440" w:hanging="360"/>
      </w:pPr>
      <w:rPr>
        <w:rFonts w:ascii="Cambria" w:hAnsi="Cambria" w:hint="default"/>
        <w:b w:val="0"/>
        <w:i/>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C4B032A"/>
    <w:multiLevelType w:val="singleLevel"/>
    <w:tmpl w:val="7CBE2790"/>
    <w:lvl w:ilvl="0">
      <w:start w:val="1"/>
      <w:numFmt w:val="decimal"/>
      <w:pStyle w:val="Reference"/>
      <w:lvlText w:val="A-%1"/>
      <w:lvlJc w:val="left"/>
      <w:pPr>
        <w:tabs>
          <w:tab w:val="num" w:pos="432"/>
        </w:tabs>
        <w:ind w:left="432" w:hanging="432"/>
      </w:pPr>
    </w:lvl>
  </w:abstractNum>
  <w:abstractNum w:abstractNumId="29" w15:restartNumberingAfterBreak="0">
    <w:nsid w:val="60D9409C"/>
    <w:multiLevelType w:val="multilevel"/>
    <w:tmpl w:val="CEB454B4"/>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E92356B"/>
    <w:multiLevelType w:val="multilevel"/>
    <w:tmpl w:val="266E8F3E"/>
    <w:lvl w:ilvl="0">
      <w:start w:val="1"/>
      <w:numFmt w:val="upperLetter"/>
      <w:lvlText w:val="%1)"/>
      <w:lvlJc w:val="left"/>
      <w:pPr>
        <w:ind w:left="360" w:hanging="360"/>
      </w:pPr>
      <w:rPr>
        <w:rFonts w:ascii="Cambria" w:hAnsi="Cambria" w:hint="default"/>
        <w:b w:val="0"/>
        <w:i w:val="0"/>
        <w:sz w:val="24"/>
      </w:rPr>
    </w:lvl>
    <w:lvl w:ilvl="1">
      <w:start w:val="1"/>
      <w:numFmt w:val="decimal"/>
      <w:lvlText w:val="%2)"/>
      <w:lvlJc w:val="left"/>
      <w:pPr>
        <w:ind w:left="720" w:hanging="360"/>
      </w:pPr>
      <w:rPr>
        <w:rFonts w:ascii="Cambria" w:hAnsi="Cambria" w:hint="default"/>
        <w:b w:val="0"/>
        <w:i w:val="0"/>
        <w:sz w:val="24"/>
      </w:rPr>
    </w:lvl>
    <w:lvl w:ilvl="2">
      <w:start w:val="1"/>
      <w:numFmt w:val="lowerLetter"/>
      <w:lvlText w:val="%3)"/>
      <w:lvlJc w:val="left"/>
      <w:pPr>
        <w:ind w:left="1080" w:hanging="360"/>
      </w:pPr>
      <w:rPr>
        <w:rFonts w:ascii="Cambria" w:hAnsi="Cambria" w:hint="default"/>
        <w:b w:val="0"/>
        <w:i w:val="0"/>
        <w:sz w:val="22"/>
      </w:rPr>
    </w:lvl>
    <w:lvl w:ilvl="3">
      <w:start w:val="1"/>
      <w:numFmt w:val="lowerRoman"/>
      <w:lvlText w:val="(%4)"/>
      <w:lvlJc w:val="left"/>
      <w:pPr>
        <w:ind w:left="1440" w:hanging="360"/>
      </w:pPr>
      <w:rPr>
        <w:rFonts w:ascii="Cambria" w:hAnsi="Cambria" w:hint="default"/>
        <w:b w:val="0"/>
        <w:i/>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2B0DFB"/>
    <w:multiLevelType w:val="multilevel"/>
    <w:tmpl w:val="266E8F3E"/>
    <w:lvl w:ilvl="0">
      <w:start w:val="1"/>
      <w:numFmt w:val="upperLetter"/>
      <w:lvlText w:val="%1)"/>
      <w:lvlJc w:val="left"/>
      <w:pPr>
        <w:ind w:left="360" w:hanging="360"/>
      </w:pPr>
      <w:rPr>
        <w:rFonts w:ascii="Cambria" w:hAnsi="Cambria" w:hint="default"/>
        <w:b w:val="0"/>
        <w:i w:val="0"/>
        <w:sz w:val="24"/>
      </w:rPr>
    </w:lvl>
    <w:lvl w:ilvl="1">
      <w:start w:val="1"/>
      <w:numFmt w:val="decimal"/>
      <w:lvlText w:val="%2)"/>
      <w:lvlJc w:val="left"/>
      <w:pPr>
        <w:ind w:left="720" w:hanging="360"/>
      </w:pPr>
      <w:rPr>
        <w:rFonts w:ascii="Cambria" w:hAnsi="Cambria" w:hint="default"/>
        <w:b w:val="0"/>
        <w:i w:val="0"/>
        <w:sz w:val="24"/>
      </w:rPr>
    </w:lvl>
    <w:lvl w:ilvl="2">
      <w:start w:val="1"/>
      <w:numFmt w:val="lowerLetter"/>
      <w:lvlText w:val="%3)"/>
      <w:lvlJc w:val="left"/>
      <w:pPr>
        <w:ind w:left="1080" w:hanging="360"/>
      </w:pPr>
      <w:rPr>
        <w:rFonts w:ascii="Cambria" w:hAnsi="Cambria" w:hint="default"/>
        <w:b w:val="0"/>
        <w:i w:val="0"/>
        <w:sz w:val="22"/>
      </w:rPr>
    </w:lvl>
    <w:lvl w:ilvl="3">
      <w:start w:val="1"/>
      <w:numFmt w:val="lowerRoman"/>
      <w:lvlText w:val="(%4)"/>
      <w:lvlJc w:val="left"/>
      <w:pPr>
        <w:ind w:left="1440" w:hanging="360"/>
      </w:pPr>
      <w:rPr>
        <w:rFonts w:ascii="Cambria" w:hAnsi="Cambria" w:hint="default"/>
        <w:b w:val="0"/>
        <w:i/>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DE70AB"/>
    <w:multiLevelType w:val="multilevel"/>
    <w:tmpl w:val="266E8F3E"/>
    <w:lvl w:ilvl="0">
      <w:start w:val="1"/>
      <w:numFmt w:val="upperLetter"/>
      <w:lvlText w:val="%1)"/>
      <w:lvlJc w:val="left"/>
      <w:pPr>
        <w:ind w:left="360" w:hanging="360"/>
      </w:pPr>
      <w:rPr>
        <w:rFonts w:ascii="Cambria" w:hAnsi="Cambria" w:hint="default"/>
        <w:b w:val="0"/>
        <w:i w:val="0"/>
        <w:sz w:val="24"/>
      </w:rPr>
    </w:lvl>
    <w:lvl w:ilvl="1">
      <w:start w:val="1"/>
      <w:numFmt w:val="decimal"/>
      <w:lvlText w:val="%2)"/>
      <w:lvlJc w:val="left"/>
      <w:pPr>
        <w:ind w:left="720" w:hanging="360"/>
      </w:pPr>
      <w:rPr>
        <w:rFonts w:ascii="Cambria" w:hAnsi="Cambria" w:hint="default"/>
        <w:b w:val="0"/>
        <w:i w:val="0"/>
        <w:sz w:val="24"/>
      </w:rPr>
    </w:lvl>
    <w:lvl w:ilvl="2">
      <w:start w:val="1"/>
      <w:numFmt w:val="lowerLetter"/>
      <w:lvlText w:val="%3)"/>
      <w:lvlJc w:val="left"/>
      <w:pPr>
        <w:ind w:left="1080" w:hanging="360"/>
      </w:pPr>
      <w:rPr>
        <w:rFonts w:ascii="Cambria" w:hAnsi="Cambria" w:hint="default"/>
        <w:b w:val="0"/>
        <w:i w:val="0"/>
        <w:sz w:val="22"/>
      </w:rPr>
    </w:lvl>
    <w:lvl w:ilvl="3">
      <w:start w:val="1"/>
      <w:numFmt w:val="lowerRoman"/>
      <w:lvlText w:val="(%4)"/>
      <w:lvlJc w:val="left"/>
      <w:pPr>
        <w:ind w:left="1440" w:hanging="360"/>
      </w:pPr>
      <w:rPr>
        <w:rFonts w:ascii="Cambria" w:hAnsi="Cambria" w:hint="default"/>
        <w:b w:val="0"/>
        <w:i/>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1260A02"/>
    <w:multiLevelType w:val="hybridMultilevel"/>
    <w:tmpl w:val="9DEAB9A8"/>
    <w:lvl w:ilvl="0" w:tplc="04090011">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AB6200"/>
    <w:multiLevelType w:val="multilevel"/>
    <w:tmpl w:val="266E8F3E"/>
    <w:lvl w:ilvl="0">
      <w:start w:val="1"/>
      <w:numFmt w:val="upperLetter"/>
      <w:lvlText w:val="%1)"/>
      <w:lvlJc w:val="left"/>
      <w:pPr>
        <w:ind w:left="360" w:hanging="360"/>
      </w:pPr>
      <w:rPr>
        <w:rFonts w:ascii="Cambria" w:hAnsi="Cambria" w:hint="default"/>
        <w:b w:val="0"/>
        <w:i w:val="0"/>
        <w:sz w:val="24"/>
      </w:rPr>
    </w:lvl>
    <w:lvl w:ilvl="1">
      <w:start w:val="1"/>
      <w:numFmt w:val="decimal"/>
      <w:lvlText w:val="%2)"/>
      <w:lvlJc w:val="left"/>
      <w:pPr>
        <w:ind w:left="720" w:hanging="360"/>
      </w:pPr>
      <w:rPr>
        <w:rFonts w:ascii="Cambria" w:hAnsi="Cambria" w:hint="default"/>
        <w:b w:val="0"/>
        <w:i w:val="0"/>
        <w:sz w:val="24"/>
      </w:rPr>
    </w:lvl>
    <w:lvl w:ilvl="2">
      <w:start w:val="1"/>
      <w:numFmt w:val="lowerLetter"/>
      <w:lvlText w:val="%3)"/>
      <w:lvlJc w:val="left"/>
      <w:pPr>
        <w:ind w:left="1080" w:hanging="360"/>
      </w:pPr>
      <w:rPr>
        <w:rFonts w:ascii="Cambria" w:hAnsi="Cambria" w:hint="default"/>
        <w:b w:val="0"/>
        <w:i w:val="0"/>
        <w:sz w:val="22"/>
      </w:rPr>
    </w:lvl>
    <w:lvl w:ilvl="3">
      <w:start w:val="1"/>
      <w:numFmt w:val="lowerRoman"/>
      <w:lvlText w:val="(%4)"/>
      <w:lvlJc w:val="left"/>
      <w:pPr>
        <w:ind w:left="1440" w:hanging="360"/>
      </w:pPr>
      <w:rPr>
        <w:rFonts w:ascii="Cambria" w:hAnsi="Cambria" w:hint="default"/>
        <w:b w:val="0"/>
        <w:i/>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F9A7BBB"/>
    <w:multiLevelType w:val="multilevel"/>
    <w:tmpl w:val="52EC8312"/>
    <w:lvl w:ilvl="0">
      <w:start w:val="1"/>
      <w:numFmt w:val="bullet"/>
      <w:lvlText w:val=""/>
      <w:lvlJc w:val="left"/>
      <w:pPr>
        <w:tabs>
          <w:tab w:val="num" w:pos="1080"/>
        </w:tabs>
        <w:ind w:left="1080" w:hanging="360"/>
      </w:pPr>
      <w:rPr>
        <w:rFonts w:ascii="Symbol" w:hAnsi="Symbol" w:hint="default"/>
      </w:rPr>
    </w:lvl>
    <w:lvl w:ilvl="1">
      <w:start w:val="16"/>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FAE13CC"/>
    <w:multiLevelType w:val="hybridMultilevel"/>
    <w:tmpl w:val="569E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8"/>
  </w:num>
  <w:num w:numId="13">
    <w:abstractNumId w:val="21"/>
  </w:num>
  <w:num w:numId="14">
    <w:abstractNumId w:val="35"/>
  </w:num>
  <w:num w:numId="15">
    <w:abstractNumId w:val="29"/>
  </w:num>
  <w:num w:numId="16">
    <w:abstractNumId w:val="17"/>
  </w:num>
  <w:num w:numId="17">
    <w:abstractNumId w:val="24"/>
  </w:num>
  <w:num w:numId="18">
    <w:abstractNumId w:val="19"/>
  </w:num>
  <w:num w:numId="19">
    <w:abstractNumId w:val="18"/>
  </w:num>
  <w:num w:numId="20">
    <w:abstractNumId w:val="14"/>
  </w:num>
  <w:num w:numId="21">
    <w:abstractNumId w:val="33"/>
  </w:num>
  <w:num w:numId="22">
    <w:abstractNumId w:val="10"/>
  </w:num>
  <w:num w:numId="23">
    <w:abstractNumId w:val="36"/>
  </w:num>
  <w:num w:numId="24">
    <w:abstractNumId w:val="13"/>
  </w:num>
  <w:num w:numId="25">
    <w:abstractNumId w:val="30"/>
  </w:num>
  <w:num w:numId="26">
    <w:abstractNumId w:val="34"/>
  </w:num>
  <w:num w:numId="27">
    <w:abstractNumId w:val="27"/>
  </w:num>
  <w:num w:numId="28">
    <w:abstractNumId w:val="32"/>
  </w:num>
  <w:num w:numId="29">
    <w:abstractNumId w:val="11"/>
  </w:num>
  <w:num w:numId="30">
    <w:abstractNumId w:val="15"/>
  </w:num>
  <w:num w:numId="31">
    <w:abstractNumId w:val="26"/>
  </w:num>
  <w:num w:numId="32">
    <w:abstractNumId w:val="31"/>
  </w:num>
  <w:num w:numId="33">
    <w:abstractNumId w:val="10"/>
  </w:num>
  <w:num w:numId="34">
    <w:abstractNumId w:val="10"/>
  </w:num>
  <w:num w:numId="35">
    <w:abstractNumId w:val="24"/>
  </w:num>
  <w:num w:numId="36">
    <w:abstractNumId w:val="23"/>
  </w:num>
  <w:num w:numId="37">
    <w:abstractNumId w:val="12"/>
  </w:num>
  <w:num w:numId="38">
    <w:abstractNumId w:val="25"/>
  </w:num>
  <w:num w:numId="39">
    <w:abstractNumId w:val="19"/>
  </w:num>
  <w:num w:numId="40">
    <w:abstractNumId w:val="19"/>
  </w:num>
  <w:num w:numId="41">
    <w:abstractNumId w:val="22"/>
  </w:num>
  <w:num w:numId="42">
    <w:abstractNumId w:val="16"/>
  </w:num>
  <w:num w:numId="43">
    <w:abstractNumId w:val="16"/>
  </w:num>
  <w:num w:numId="44">
    <w:abstractNumId w:val="16"/>
  </w:num>
  <w:num w:numId="4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9D"/>
    <w:rsid w:val="00002BFF"/>
    <w:rsid w:val="00005A7D"/>
    <w:rsid w:val="00013A0D"/>
    <w:rsid w:val="00020BD9"/>
    <w:rsid w:val="00033ED1"/>
    <w:rsid w:val="00037A10"/>
    <w:rsid w:val="00046F3A"/>
    <w:rsid w:val="00050CC5"/>
    <w:rsid w:val="00050F74"/>
    <w:rsid w:val="000610A0"/>
    <w:rsid w:val="00075370"/>
    <w:rsid w:val="0007669C"/>
    <w:rsid w:val="000847D9"/>
    <w:rsid w:val="000968B2"/>
    <w:rsid w:val="000A6261"/>
    <w:rsid w:val="000A7EF4"/>
    <w:rsid w:val="000B15A5"/>
    <w:rsid w:val="000D0B3C"/>
    <w:rsid w:val="000D0DE1"/>
    <w:rsid w:val="000D55E9"/>
    <w:rsid w:val="000E3CC6"/>
    <w:rsid w:val="000F3A35"/>
    <w:rsid w:val="000F4158"/>
    <w:rsid w:val="00101A2D"/>
    <w:rsid w:val="00125B5D"/>
    <w:rsid w:val="00161E33"/>
    <w:rsid w:val="00175C5D"/>
    <w:rsid w:val="0018773B"/>
    <w:rsid w:val="00195D48"/>
    <w:rsid w:val="00196B7A"/>
    <w:rsid w:val="001A1001"/>
    <w:rsid w:val="001B4593"/>
    <w:rsid w:val="001B4B4E"/>
    <w:rsid w:val="001C7066"/>
    <w:rsid w:val="001E17C8"/>
    <w:rsid w:val="0020239C"/>
    <w:rsid w:val="0020308B"/>
    <w:rsid w:val="00203691"/>
    <w:rsid w:val="0023094F"/>
    <w:rsid w:val="00252F6C"/>
    <w:rsid w:val="0026382B"/>
    <w:rsid w:val="00273BD3"/>
    <w:rsid w:val="00290643"/>
    <w:rsid w:val="00293186"/>
    <w:rsid w:val="002971B3"/>
    <w:rsid w:val="002A15EF"/>
    <w:rsid w:val="002B7C5B"/>
    <w:rsid w:val="002C1072"/>
    <w:rsid w:val="002C3AAD"/>
    <w:rsid w:val="002C5B75"/>
    <w:rsid w:val="002C6275"/>
    <w:rsid w:val="002D12AC"/>
    <w:rsid w:val="002E5856"/>
    <w:rsid w:val="0030687C"/>
    <w:rsid w:val="00310359"/>
    <w:rsid w:val="00316750"/>
    <w:rsid w:val="00326233"/>
    <w:rsid w:val="0033607D"/>
    <w:rsid w:val="00341C06"/>
    <w:rsid w:val="003514FB"/>
    <w:rsid w:val="00353EE2"/>
    <w:rsid w:val="00357608"/>
    <w:rsid w:val="00382B7B"/>
    <w:rsid w:val="0038786C"/>
    <w:rsid w:val="003909DA"/>
    <w:rsid w:val="00394E83"/>
    <w:rsid w:val="00396A1B"/>
    <w:rsid w:val="003A0EF9"/>
    <w:rsid w:val="003A7220"/>
    <w:rsid w:val="003C4123"/>
    <w:rsid w:val="003C5350"/>
    <w:rsid w:val="003D5571"/>
    <w:rsid w:val="003D709A"/>
    <w:rsid w:val="003E16E8"/>
    <w:rsid w:val="003F480B"/>
    <w:rsid w:val="003F66A2"/>
    <w:rsid w:val="00416D99"/>
    <w:rsid w:val="00417A60"/>
    <w:rsid w:val="00417B9C"/>
    <w:rsid w:val="004205E8"/>
    <w:rsid w:val="00422CD6"/>
    <w:rsid w:val="00427DAB"/>
    <w:rsid w:val="00433673"/>
    <w:rsid w:val="00461A6D"/>
    <w:rsid w:val="004665CD"/>
    <w:rsid w:val="00475458"/>
    <w:rsid w:val="00483F64"/>
    <w:rsid w:val="00495637"/>
    <w:rsid w:val="004B4F7D"/>
    <w:rsid w:val="004B79DE"/>
    <w:rsid w:val="004C084F"/>
    <w:rsid w:val="004C24D3"/>
    <w:rsid w:val="004C4A6D"/>
    <w:rsid w:val="004C4CE2"/>
    <w:rsid w:val="004D016E"/>
    <w:rsid w:val="004E1808"/>
    <w:rsid w:val="004E73CB"/>
    <w:rsid w:val="004F116D"/>
    <w:rsid w:val="004F31CD"/>
    <w:rsid w:val="004F630B"/>
    <w:rsid w:val="0050108D"/>
    <w:rsid w:val="005053A3"/>
    <w:rsid w:val="005102A3"/>
    <w:rsid w:val="00546141"/>
    <w:rsid w:val="00547484"/>
    <w:rsid w:val="00566382"/>
    <w:rsid w:val="00566C96"/>
    <w:rsid w:val="005801EB"/>
    <w:rsid w:val="005A2175"/>
    <w:rsid w:val="005B13B7"/>
    <w:rsid w:val="005B6557"/>
    <w:rsid w:val="005F6C4F"/>
    <w:rsid w:val="00603FF3"/>
    <w:rsid w:val="006366B0"/>
    <w:rsid w:val="00636933"/>
    <w:rsid w:val="00642643"/>
    <w:rsid w:val="006428FF"/>
    <w:rsid w:val="00652FE4"/>
    <w:rsid w:val="0066215B"/>
    <w:rsid w:val="00691432"/>
    <w:rsid w:val="006B1A00"/>
    <w:rsid w:val="006B3651"/>
    <w:rsid w:val="006B420D"/>
    <w:rsid w:val="006C5331"/>
    <w:rsid w:val="006C7061"/>
    <w:rsid w:val="006D48BD"/>
    <w:rsid w:val="006D68C6"/>
    <w:rsid w:val="006E40BC"/>
    <w:rsid w:val="006E5BB4"/>
    <w:rsid w:val="006F01FD"/>
    <w:rsid w:val="006F2384"/>
    <w:rsid w:val="006F3F29"/>
    <w:rsid w:val="00702E5B"/>
    <w:rsid w:val="00707227"/>
    <w:rsid w:val="00717B79"/>
    <w:rsid w:val="00723F43"/>
    <w:rsid w:val="00733AD9"/>
    <w:rsid w:val="007379FE"/>
    <w:rsid w:val="00741C3B"/>
    <w:rsid w:val="00747E70"/>
    <w:rsid w:val="0076619A"/>
    <w:rsid w:val="00771847"/>
    <w:rsid w:val="00775CE0"/>
    <w:rsid w:val="007806DB"/>
    <w:rsid w:val="0078083F"/>
    <w:rsid w:val="00791D35"/>
    <w:rsid w:val="007A0E9F"/>
    <w:rsid w:val="007A1569"/>
    <w:rsid w:val="007A45A6"/>
    <w:rsid w:val="007A5939"/>
    <w:rsid w:val="007B785F"/>
    <w:rsid w:val="007B7C71"/>
    <w:rsid w:val="007C2CC1"/>
    <w:rsid w:val="007F3179"/>
    <w:rsid w:val="008012CA"/>
    <w:rsid w:val="00804C7D"/>
    <w:rsid w:val="00817F85"/>
    <w:rsid w:val="008206FD"/>
    <w:rsid w:val="0083146F"/>
    <w:rsid w:val="00834528"/>
    <w:rsid w:val="00836666"/>
    <w:rsid w:val="0086318B"/>
    <w:rsid w:val="00865C96"/>
    <w:rsid w:val="00866805"/>
    <w:rsid w:val="008710BC"/>
    <w:rsid w:val="008737CE"/>
    <w:rsid w:val="008840D5"/>
    <w:rsid w:val="00885831"/>
    <w:rsid w:val="0088700B"/>
    <w:rsid w:val="008A1CB9"/>
    <w:rsid w:val="008A70EA"/>
    <w:rsid w:val="008A73E9"/>
    <w:rsid w:val="008B698C"/>
    <w:rsid w:val="008C46EB"/>
    <w:rsid w:val="008C535D"/>
    <w:rsid w:val="008C62FE"/>
    <w:rsid w:val="008D2F69"/>
    <w:rsid w:val="008D3DFD"/>
    <w:rsid w:val="008E119D"/>
    <w:rsid w:val="008F56A4"/>
    <w:rsid w:val="0090284E"/>
    <w:rsid w:val="009112E6"/>
    <w:rsid w:val="0093573B"/>
    <w:rsid w:val="00936C53"/>
    <w:rsid w:val="009376BE"/>
    <w:rsid w:val="00944640"/>
    <w:rsid w:val="009632C9"/>
    <w:rsid w:val="009738A9"/>
    <w:rsid w:val="00981383"/>
    <w:rsid w:val="00985F64"/>
    <w:rsid w:val="00991E7C"/>
    <w:rsid w:val="00992CC8"/>
    <w:rsid w:val="00992E7D"/>
    <w:rsid w:val="00993436"/>
    <w:rsid w:val="009A743E"/>
    <w:rsid w:val="009B4679"/>
    <w:rsid w:val="009B53E0"/>
    <w:rsid w:val="009B5DA3"/>
    <w:rsid w:val="009C0423"/>
    <w:rsid w:val="009E1AC2"/>
    <w:rsid w:val="009E1CDD"/>
    <w:rsid w:val="009E3EE1"/>
    <w:rsid w:val="009F3EC9"/>
    <w:rsid w:val="00A00907"/>
    <w:rsid w:val="00A17118"/>
    <w:rsid w:val="00A276B9"/>
    <w:rsid w:val="00A41F8B"/>
    <w:rsid w:val="00A4465D"/>
    <w:rsid w:val="00A502F5"/>
    <w:rsid w:val="00A63EFE"/>
    <w:rsid w:val="00A6608B"/>
    <w:rsid w:val="00A7275D"/>
    <w:rsid w:val="00A764F1"/>
    <w:rsid w:val="00A76A31"/>
    <w:rsid w:val="00A77D15"/>
    <w:rsid w:val="00A854E2"/>
    <w:rsid w:val="00A85B4A"/>
    <w:rsid w:val="00A872DF"/>
    <w:rsid w:val="00A94D6A"/>
    <w:rsid w:val="00AD528D"/>
    <w:rsid w:val="00AE13E5"/>
    <w:rsid w:val="00AE3ADA"/>
    <w:rsid w:val="00B00F96"/>
    <w:rsid w:val="00B14027"/>
    <w:rsid w:val="00B16985"/>
    <w:rsid w:val="00B32490"/>
    <w:rsid w:val="00B4225F"/>
    <w:rsid w:val="00B56232"/>
    <w:rsid w:val="00B6657D"/>
    <w:rsid w:val="00B84D35"/>
    <w:rsid w:val="00B9537B"/>
    <w:rsid w:val="00B95763"/>
    <w:rsid w:val="00BE24BC"/>
    <w:rsid w:val="00C00F70"/>
    <w:rsid w:val="00C016DE"/>
    <w:rsid w:val="00C111C5"/>
    <w:rsid w:val="00C274E3"/>
    <w:rsid w:val="00C32A84"/>
    <w:rsid w:val="00C5042F"/>
    <w:rsid w:val="00C52434"/>
    <w:rsid w:val="00C563C5"/>
    <w:rsid w:val="00C90165"/>
    <w:rsid w:val="00C94000"/>
    <w:rsid w:val="00C968B2"/>
    <w:rsid w:val="00C97F59"/>
    <w:rsid w:val="00CA144A"/>
    <w:rsid w:val="00CC51DD"/>
    <w:rsid w:val="00CD3504"/>
    <w:rsid w:val="00CE5C4F"/>
    <w:rsid w:val="00D13EBF"/>
    <w:rsid w:val="00D1530A"/>
    <w:rsid w:val="00D20B99"/>
    <w:rsid w:val="00D20BFF"/>
    <w:rsid w:val="00D20C24"/>
    <w:rsid w:val="00D21553"/>
    <w:rsid w:val="00D27B2C"/>
    <w:rsid w:val="00D403A0"/>
    <w:rsid w:val="00D4187D"/>
    <w:rsid w:val="00D42BBE"/>
    <w:rsid w:val="00D454B3"/>
    <w:rsid w:val="00D567D4"/>
    <w:rsid w:val="00D5789D"/>
    <w:rsid w:val="00D57F37"/>
    <w:rsid w:val="00D74FB1"/>
    <w:rsid w:val="00D758D9"/>
    <w:rsid w:val="00DA3FD3"/>
    <w:rsid w:val="00DB02B2"/>
    <w:rsid w:val="00DB648D"/>
    <w:rsid w:val="00DC5DE9"/>
    <w:rsid w:val="00DE77A1"/>
    <w:rsid w:val="00E22210"/>
    <w:rsid w:val="00E24B47"/>
    <w:rsid w:val="00E44E62"/>
    <w:rsid w:val="00E61AE2"/>
    <w:rsid w:val="00E807FC"/>
    <w:rsid w:val="00E80F7E"/>
    <w:rsid w:val="00E81F36"/>
    <w:rsid w:val="00E8348E"/>
    <w:rsid w:val="00E85A57"/>
    <w:rsid w:val="00E85E48"/>
    <w:rsid w:val="00E96EF9"/>
    <w:rsid w:val="00EB6223"/>
    <w:rsid w:val="00EC54B4"/>
    <w:rsid w:val="00ED0D0C"/>
    <w:rsid w:val="00ED5E71"/>
    <w:rsid w:val="00EE1602"/>
    <w:rsid w:val="00EF1375"/>
    <w:rsid w:val="00EF7C69"/>
    <w:rsid w:val="00F22275"/>
    <w:rsid w:val="00F368F0"/>
    <w:rsid w:val="00F36FF6"/>
    <w:rsid w:val="00F40C03"/>
    <w:rsid w:val="00F533C2"/>
    <w:rsid w:val="00F62C08"/>
    <w:rsid w:val="00F636F6"/>
    <w:rsid w:val="00F80B2D"/>
    <w:rsid w:val="00F8114D"/>
    <w:rsid w:val="00FA180D"/>
    <w:rsid w:val="00FB00F0"/>
    <w:rsid w:val="00FC6E8C"/>
    <w:rsid w:val="00FC7C42"/>
    <w:rsid w:val="00FF4E59"/>
    <w:rsid w:val="00FF50F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A5EBD67"/>
  <w15:docId w15:val="{C400C5B2-E4D9-400E-8D00-CE2C9391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sz w:val="24"/>
        <w:lang w:val="en-US"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434"/>
    <w:pPr>
      <w:jc w:val="both"/>
    </w:pPr>
    <w:rPr>
      <w:rFonts w:ascii="Times New Roman" w:hAnsi="Times New Roman"/>
    </w:rPr>
  </w:style>
  <w:style w:type="paragraph" w:styleId="Heading1">
    <w:name w:val="heading 1"/>
    <w:basedOn w:val="Normal"/>
    <w:next w:val="Normal"/>
    <w:link w:val="Heading1Char"/>
    <w:qFormat/>
    <w:rsid w:val="00936C53"/>
    <w:pPr>
      <w:keepNext/>
      <w:numPr>
        <w:numId w:val="37"/>
      </w:numPr>
      <w:spacing w:before="480"/>
      <w:outlineLvl w:val="0"/>
    </w:pPr>
    <w:rPr>
      <w:rFonts w:ascii="Arial" w:eastAsia="Times New Roman" w:hAnsi="Arial" w:cs="Arial"/>
      <w:b/>
      <w:sz w:val="28"/>
      <w:szCs w:val="28"/>
    </w:rPr>
  </w:style>
  <w:style w:type="paragraph" w:styleId="Heading2">
    <w:name w:val="heading 2"/>
    <w:basedOn w:val="Heading1"/>
    <w:next w:val="Normal"/>
    <w:link w:val="Heading2Char"/>
    <w:qFormat/>
    <w:rsid w:val="00A502F5"/>
    <w:pPr>
      <w:numPr>
        <w:ilvl w:val="1"/>
      </w:numPr>
      <w:spacing w:before="240"/>
      <w:outlineLvl w:val="1"/>
    </w:pPr>
    <w:rPr>
      <w:rFonts w:eastAsia="MS Mincho"/>
      <w:sz w:val="24"/>
      <w:szCs w:val="24"/>
    </w:rPr>
  </w:style>
  <w:style w:type="paragraph" w:styleId="Heading3">
    <w:name w:val="heading 3"/>
    <w:basedOn w:val="Normal"/>
    <w:next w:val="Normal"/>
    <w:link w:val="Heading3Char"/>
    <w:qFormat/>
    <w:rsid w:val="00A502F5"/>
    <w:pPr>
      <w:numPr>
        <w:ilvl w:val="2"/>
        <w:numId w:val="37"/>
      </w:numPr>
      <w:outlineLvl w:val="2"/>
    </w:pPr>
    <w:rPr>
      <w:rFonts w:ascii="Arial" w:hAnsi="Arial" w:cs="Arial"/>
      <w:b/>
    </w:rPr>
  </w:style>
  <w:style w:type="paragraph" w:styleId="Heading4">
    <w:name w:val="heading 4"/>
    <w:basedOn w:val="Normal"/>
    <w:next w:val="Normal"/>
    <w:link w:val="Heading4Char"/>
    <w:rsid w:val="007F3179"/>
    <w:pPr>
      <w:keepNext/>
      <w:spacing w:after="0"/>
      <w:outlineLvl w:val="3"/>
    </w:pPr>
    <w:rPr>
      <w:rFonts w:eastAsia="Times New Roman"/>
      <w:b/>
      <w:lang w:val="en-AU"/>
    </w:rPr>
  </w:style>
  <w:style w:type="paragraph" w:styleId="Heading5">
    <w:name w:val="heading 5"/>
    <w:basedOn w:val="Normal"/>
    <w:next w:val="Normal"/>
    <w:link w:val="Heading5Char"/>
    <w:rsid w:val="007F3179"/>
    <w:pPr>
      <w:keepNext/>
      <w:spacing w:after="0"/>
      <w:ind w:left="1260"/>
      <w:outlineLvl w:val="4"/>
    </w:pPr>
    <w:rPr>
      <w:rFonts w:eastAsia="Times New Roman"/>
      <w:b/>
      <w:sz w:val="20"/>
    </w:rPr>
  </w:style>
  <w:style w:type="paragraph" w:styleId="Heading6">
    <w:name w:val="heading 6"/>
    <w:basedOn w:val="Normal"/>
    <w:next w:val="Normal"/>
    <w:link w:val="Heading6Char"/>
    <w:rsid w:val="007F3179"/>
    <w:pPr>
      <w:keepNext/>
      <w:tabs>
        <w:tab w:val="left" w:pos="7938"/>
      </w:tabs>
      <w:spacing w:after="0"/>
      <w:ind w:left="1276"/>
      <w:outlineLvl w:val="5"/>
    </w:pPr>
    <w:rPr>
      <w:rFonts w:eastAsia="Times New Roman"/>
      <w:b/>
      <w:sz w:val="20"/>
    </w:rPr>
  </w:style>
  <w:style w:type="paragraph" w:styleId="Heading7">
    <w:name w:val="heading 7"/>
    <w:aliases w:val="Table Heading"/>
    <w:basedOn w:val="Normal"/>
    <w:next w:val="Normal"/>
    <w:link w:val="Heading7Char"/>
    <w:qFormat/>
    <w:rsid w:val="00B9537B"/>
    <w:pPr>
      <w:keepNext/>
      <w:spacing w:before="240" w:after="240"/>
      <w:jc w:val="center"/>
      <w:outlineLvl w:val="6"/>
    </w:pPr>
    <w:rPr>
      <w:rFonts w:eastAsia="Times New Roman"/>
      <w:b/>
    </w:rPr>
  </w:style>
  <w:style w:type="paragraph" w:styleId="Heading8">
    <w:name w:val="heading 8"/>
    <w:aliases w:val="Alpha List"/>
    <w:basedOn w:val="NormalIndent"/>
    <w:next w:val="Normal"/>
    <w:link w:val="Heading8Char"/>
    <w:rsid w:val="0007669C"/>
    <w:pPr>
      <w:numPr>
        <w:numId w:val="22"/>
      </w:numPr>
      <w:outlineLvl w:val="7"/>
    </w:pPr>
  </w:style>
  <w:style w:type="paragraph" w:styleId="Heading9">
    <w:name w:val="heading 9"/>
    <w:aliases w:val="Bullet List"/>
    <w:basedOn w:val="ListParagraph"/>
    <w:next w:val="Normal"/>
    <w:link w:val="Heading9Char"/>
    <w:rsid w:val="0007669C"/>
    <w:pPr>
      <w:numPr>
        <w:numId w:val="18"/>
      </w:numPr>
      <w:spacing w:after="240"/>
      <w:outlineLvl w:val="8"/>
    </w:pPr>
    <w:rPr>
      <w:rFonts w:asciiTheme="minorHAnsi" w:eastAsia="MS Mincho" w:hAnsiTheme="minorHAnsi"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
    <w:name w:val="Report Title"/>
    <w:basedOn w:val="Normal"/>
    <w:qFormat/>
    <w:rsid w:val="006D68C6"/>
    <w:pPr>
      <w:spacing w:after="360" w:line="216" w:lineRule="auto"/>
    </w:pPr>
    <w:rPr>
      <w:rFonts w:ascii="Arial" w:hAnsi="Arial"/>
      <w:b/>
      <w:color w:val="428F35"/>
      <w:sz w:val="56"/>
    </w:rPr>
  </w:style>
  <w:style w:type="paragraph" w:customStyle="1" w:styleId="ReportPreparedby">
    <w:name w:val="Report Prepared by"/>
    <w:basedOn w:val="Normal"/>
    <w:qFormat/>
    <w:rsid w:val="006D68C6"/>
    <w:pPr>
      <w:spacing w:after="0"/>
    </w:pPr>
    <w:rPr>
      <w:rFonts w:ascii="Arial" w:hAnsi="Arial"/>
      <w:sz w:val="28"/>
    </w:rPr>
  </w:style>
  <w:style w:type="paragraph" w:customStyle="1" w:styleId="MonthYear">
    <w:name w:val="Month Year"/>
    <w:basedOn w:val="Normal"/>
    <w:qFormat/>
    <w:rsid w:val="006D68C6"/>
    <w:pPr>
      <w:spacing w:after="120"/>
    </w:pPr>
    <w:rPr>
      <w:rFonts w:ascii="Arial" w:hAnsi="Arial"/>
      <w:b/>
      <w:sz w:val="56"/>
    </w:rPr>
  </w:style>
  <w:style w:type="paragraph" w:customStyle="1" w:styleId="ReportNumber">
    <w:name w:val="Report Number"/>
    <w:basedOn w:val="Normal"/>
    <w:qFormat/>
    <w:rsid w:val="00EB6223"/>
    <w:pPr>
      <w:spacing w:after="120"/>
      <w:jc w:val="right"/>
    </w:pPr>
    <w:rPr>
      <w:rFonts w:ascii="Arial" w:hAnsi="Arial"/>
      <w:b/>
      <w:sz w:val="56"/>
    </w:rPr>
  </w:style>
  <w:style w:type="character" w:customStyle="1" w:styleId="Heading1Char">
    <w:name w:val="Heading 1 Char"/>
    <w:basedOn w:val="DefaultParagraphFont"/>
    <w:link w:val="Heading1"/>
    <w:rsid w:val="00936C53"/>
    <w:rPr>
      <w:rFonts w:ascii="Arial" w:eastAsia="Times New Roman" w:hAnsi="Arial" w:cs="Arial"/>
      <w:b/>
      <w:sz w:val="28"/>
      <w:szCs w:val="28"/>
    </w:rPr>
  </w:style>
  <w:style w:type="character" w:customStyle="1" w:styleId="Heading8Char">
    <w:name w:val="Heading 8 Char"/>
    <w:aliases w:val="Alpha List Char"/>
    <w:basedOn w:val="DefaultParagraphFont"/>
    <w:link w:val="Heading8"/>
    <w:rsid w:val="0007669C"/>
    <w:rPr>
      <w:rFonts w:ascii="Times New Roman" w:eastAsia="Times New Roman" w:hAnsi="Times New Roman"/>
      <w:sz w:val="22"/>
    </w:rPr>
  </w:style>
  <w:style w:type="paragraph" w:styleId="Footer">
    <w:name w:val="footer"/>
    <w:basedOn w:val="Normal"/>
    <w:link w:val="FooterChar"/>
    <w:uiPriority w:val="99"/>
    <w:rsid w:val="007F3179"/>
    <w:pPr>
      <w:tabs>
        <w:tab w:val="left" w:pos="720"/>
        <w:tab w:val="center" w:pos="4320"/>
        <w:tab w:val="right" w:pos="8640"/>
      </w:tabs>
      <w:spacing w:after="0"/>
    </w:pPr>
    <w:rPr>
      <w:rFonts w:eastAsia="Times New Roman"/>
      <w:sz w:val="22"/>
    </w:rPr>
  </w:style>
  <w:style w:type="character" w:customStyle="1" w:styleId="FooterChar">
    <w:name w:val="Footer Char"/>
    <w:basedOn w:val="DefaultParagraphFont"/>
    <w:link w:val="Footer"/>
    <w:uiPriority w:val="99"/>
    <w:rsid w:val="007F3179"/>
    <w:rPr>
      <w:rFonts w:ascii="Times New Roman" w:eastAsia="Times New Roman" w:hAnsi="Times New Roman" w:cs="Times New Roman"/>
      <w:sz w:val="22"/>
      <w:szCs w:val="20"/>
    </w:rPr>
  </w:style>
  <w:style w:type="character" w:styleId="PageNumber">
    <w:name w:val="page number"/>
    <w:basedOn w:val="DefaultParagraphFont"/>
    <w:rsid w:val="007F3179"/>
    <w:rPr>
      <w:sz w:val="20"/>
    </w:rPr>
  </w:style>
  <w:style w:type="paragraph" w:styleId="Header">
    <w:name w:val="header"/>
    <w:basedOn w:val="Normal"/>
    <w:link w:val="HeaderChar"/>
    <w:uiPriority w:val="99"/>
    <w:rsid w:val="007F3179"/>
    <w:pPr>
      <w:tabs>
        <w:tab w:val="left" w:pos="720"/>
        <w:tab w:val="center" w:pos="4320"/>
        <w:tab w:val="right" w:pos="8640"/>
      </w:tabs>
      <w:spacing w:after="0"/>
    </w:pPr>
    <w:rPr>
      <w:rFonts w:eastAsia="Times New Roman"/>
      <w:sz w:val="22"/>
    </w:rPr>
  </w:style>
  <w:style w:type="character" w:customStyle="1" w:styleId="HeaderChar">
    <w:name w:val="Header Char"/>
    <w:basedOn w:val="DefaultParagraphFont"/>
    <w:link w:val="Header"/>
    <w:uiPriority w:val="99"/>
    <w:rsid w:val="007F3179"/>
    <w:rPr>
      <w:rFonts w:ascii="Times New Roman" w:eastAsia="Times New Roman" w:hAnsi="Times New Roman" w:cs="Times New Roman"/>
      <w:sz w:val="22"/>
      <w:szCs w:val="20"/>
    </w:rPr>
  </w:style>
  <w:style w:type="paragraph" w:styleId="BodyTextIndent">
    <w:name w:val="Body Text Indent"/>
    <w:basedOn w:val="Normal"/>
    <w:link w:val="BodyTextIndentChar"/>
    <w:rsid w:val="007F3179"/>
    <w:pPr>
      <w:spacing w:before="240" w:after="240"/>
      <w:ind w:left="1080"/>
    </w:pPr>
    <w:rPr>
      <w:rFonts w:ascii="Arial" w:eastAsia="Times New Roman" w:hAnsi="Arial"/>
      <w:sz w:val="20"/>
      <w:lang w:val="en-AU"/>
    </w:rPr>
  </w:style>
  <w:style w:type="character" w:customStyle="1" w:styleId="BodyTextIndentChar">
    <w:name w:val="Body Text Indent Char"/>
    <w:basedOn w:val="DefaultParagraphFont"/>
    <w:link w:val="BodyTextIndent"/>
    <w:rsid w:val="007F3179"/>
    <w:rPr>
      <w:rFonts w:ascii="Arial" w:eastAsia="Times New Roman" w:hAnsi="Arial" w:cs="Times New Roman"/>
      <w:sz w:val="20"/>
      <w:szCs w:val="20"/>
      <w:lang w:val="en-AU"/>
    </w:rPr>
  </w:style>
  <w:style w:type="paragraph" w:styleId="TOC1">
    <w:name w:val="toc 1"/>
    <w:basedOn w:val="Normal"/>
    <w:next w:val="Normal"/>
    <w:autoRedefine/>
    <w:uiPriority w:val="39"/>
    <w:rsid w:val="00866805"/>
    <w:pPr>
      <w:tabs>
        <w:tab w:val="left" w:pos="360"/>
        <w:tab w:val="left" w:pos="1560"/>
        <w:tab w:val="right" w:leader="dot" w:pos="8640"/>
      </w:tabs>
      <w:spacing w:before="120" w:after="120"/>
    </w:pPr>
    <w:rPr>
      <w:rFonts w:ascii="Arial" w:eastAsia="Times New Roman" w:hAnsi="Arial" w:cs="Arial"/>
      <w:noProof/>
      <w:sz w:val="22"/>
      <w:szCs w:val="22"/>
    </w:rPr>
  </w:style>
  <w:style w:type="paragraph" w:styleId="TOC3">
    <w:name w:val="toc 3"/>
    <w:basedOn w:val="Normal"/>
    <w:next w:val="Normal"/>
    <w:autoRedefine/>
    <w:uiPriority w:val="39"/>
    <w:rsid w:val="006F01FD"/>
    <w:pPr>
      <w:tabs>
        <w:tab w:val="left" w:pos="1320"/>
        <w:tab w:val="right" w:leader="dot" w:pos="8630"/>
      </w:tabs>
      <w:spacing w:before="120" w:after="120"/>
      <w:ind w:left="600"/>
    </w:pPr>
    <w:rPr>
      <w:rFonts w:ascii="Arial" w:eastAsia="Times New Roman" w:hAnsi="Arial"/>
      <w:sz w:val="22"/>
    </w:rPr>
  </w:style>
  <w:style w:type="character" w:styleId="FootnoteReference">
    <w:name w:val="footnote reference"/>
    <w:basedOn w:val="DefaultParagraphFont"/>
    <w:rsid w:val="007F3179"/>
    <w:rPr>
      <w:vertAlign w:val="superscript"/>
    </w:rPr>
  </w:style>
  <w:style w:type="paragraph" w:styleId="FootnoteText">
    <w:name w:val="footnote text"/>
    <w:basedOn w:val="Normal"/>
    <w:link w:val="FootnoteTextChar"/>
    <w:rsid w:val="007F3179"/>
    <w:pPr>
      <w:tabs>
        <w:tab w:val="left" w:pos="720"/>
      </w:tabs>
      <w:spacing w:after="0"/>
    </w:pPr>
    <w:rPr>
      <w:rFonts w:eastAsia="Times New Roman"/>
      <w:sz w:val="20"/>
    </w:rPr>
  </w:style>
  <w:style w:type="character" w:customStyle="1" w:styleId="FootnoteTextChar">
    <w:name w:val="Footnote Text Char"/>
    <w:basedOn w:val="DefaultParagraphFont"/>
    <w:link w:val="FootnoteText"/>
    <w:uiPriority w:val="99"/>
    <w:rsid w:val="007F3179"/>
    <w:rPr>
      <w:rFonts w:ascii="Times New Roman" w:eastAsia="Times New Roman" w:hAnsi="Times New Roman" w:cs="Times New Roman"/>
      <w:sz w:val="20"/>
      <w:szCs w:val="20"/>
    </w:rPr>
  </w:style>
  <w:style w:type="character" w:styleId="Hyperlink">
    <w:name w:val="Hyperlink"/>
    <w:basedOn w:val="DefaultParagraphFont"/>
    <w:uiPriority w:val="99"/>
    <w:rsid w:val="007F3179"/>
    <w:rPr>
      <w:color w:val="0000FF"/>
      <w:u w:val="single"/>
    </w:rPr>
  </w:style>
  <w:style w:type="character" w:customStyle="1" w:styleId="InitialStyle">
    <w:name w:val="InitialStyle"/>
    <w:rsid w:val="007F3179"/>
    <w:rPr>
      <w:rFonts w:ascii="Arial" w:hAnsi="Arial" w:cs="Arial"/>
    </w:rPr>
  </w:style>
  <w:style w:type="paragraph" w:styleId="Caption">
    <w:name w:val="caption"/>
    <w:aliases w:val="Figure Caption"/>
    <w:basedOn w:val="Normal"/>
    <w:next w:val="Normal"/>
    <w:qFormat/>
    <w:rsid w:val="00B9537B"/>
    <w:pPr>
      <w:tabs>
        <w:tab w:val="left" w:pos="720"/>
      </w:tabs>
      <w:spacing w:before="240" w:after="240"/>
      <w:jc w:val="center"/>
    </w:pPr>
    <w:rPr>
      <w:rFonts w:eastAsia="MS Mincho"/>
      <w:b/>
    </w:rPr>
  </w:style>
  <w:style w:type="paragraph" w:customStyle="1" w:styleId="body">
    <w:name w:val="body"/>
    <w:basedOn w:val="Normal"/>
    <w:link w:val="bodyChar"/>
    <w:rsid w:val="007F3179"/>
    <w:pPr>
      <w:tabs>
        <w:tab w:val="left" w:pos="1418"/>
        <w:tab w:val="left" w:pos="2835"/>
        <w:tab w:val="left" w:pos="4253"/>
      </w:tabs>
      <w:spacing w:after="288"/>
      <w:ind w:left="720"/>
    </w:pPr>
    <w:rPr>
      <w:rFonts w:eastAsia="Times New Roman"/>
      <w:lang w:val="en-GB"/>
    </w:rPr>
  </w:style>
  <w:style w:type="character" w:customStyle="1" w:styleId="bodyChar">
    <w:name w:val="body Char"/>
    <w:basedOn w:val="DefaultParagraphFont"/>
    <w:link w:val="body"/>
    <w:locked/>
    <w:rsid w:val="007F3179"/>
    <w:rPr>
      <w:rFonts w:ascii="Times New Roman" w:eastAsia="Times New Roman" w:hAnsi="Times New Roman" w:cs="Times New Roman"/>
      <w:szCs w:val="20"/>
      <w:lang w:val="en-GB"/>
    </w:rPr>
  </w:style>
  <w:style w:type="character" w:customStyle="1" w:styleId="Heading2Char">
    <w:name w:val="Heading 2 Char"/>
    <w:basedOn w:val="DefaultParagraphFont"/>
    <w:link w:val="Heading2"/>
    <w:rsid w:val="00A502F5"/>
    <w:rPr>
      <w:rFonts w:ascii="Arial" w:eastAsia="MS Mincho" w:hAnsi="Arial" w:cs="Arial"/>
      <w:b/>
      <w:szCs w:val="24"/>
    </w:rPr>
  </w:style>
  <w:style w:type="character" w:customStyle="1" w:styleId="Heading3Char">
    <w:name w:val="Heading 3 Char"/>
    <w:basedOn w:val="DefaultParagraphFont"/>
    <w:link w:val="Heading3"/>
    <w:rsid w:val="00A502F5"/>
    <w:rPr>
      <w:rFonts w:ascii="Arial" w:hAnsi="Arial" w:cs="Arial"/>
      <w:b/>
    </w:rPr>
  </w:style>
  <w:style w:type="character" w:customStyle="1" w:styleId="Heading4Char">
    <w:name w:val="Heading 4 Char"/>
    <w:basedOn w:val="DefaultParagraphFont"/>
    <w:link w:val="Heading4"/>
    <w:rsid w:val="007F3179"/>
    <w:rPr>
      <w:rFonts w:ascii="Times New Roman" w:eastAsia="Times New Roman" w:hAnsi="Times New Roman" w:cs="Times New Roman"/>
      <w:b/>
      <w:szCs w:val="20"/>
      <w:lang w:val="en-AU"/>
    </w:rPr>
  </w:style>
  <w:style w:type="character" w:customStyle="1" w:styleId="Heading5Char">
    <w:name w:val="Heading 5 Char"/>
    <w:basedOn w:val="DefaultParagraphFont"/>
    <w:link w:val="Heading5"/>
    <w:rsid w:val="007F3179"/>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7F3179"/>
    <w:rPr>
      <w:rFonts w:ascii="Times New Roman" w:eastAsia="Times New Roman" w:hAnsi="Times New Roman" w:cs="Times New Roman"/>
      <w:b/>
      <w:sz w:val="20"/>
      <w:szCs w:val="20"/>
    </w:rPr>
  </w:style>
  <w:style w:type="character" w:customStyle="1" w:styleId="Heading7Char">
    <w:name w:val="Heading 7 Char"/>
    <w:aliases w:val="Table Heading Char"/>
    <w:basedOn w:val="DefaultParagraphFont"/>
    <w:link w:val="Heading7"/>
    <w:rsid w:val="00B9537B"/>
    <w:rPr>
      <w:rFonts w:ascii="Times New Roman" w:eastAsia="Times New Roman" w:hAnsi="Times New Roman"/>
      <w:b/>
    </w:rPr>
  </w:style>
  <w:style w:type="character" w:customStyle="1" w:styleId="Heading9Char">
    <w:name w:val="Heading 9 Char"/>
    <w:aliases w:val="Bullet List Char"/>
    <w:basedOn w:val="DefaultParagraphFont"/>
    <w:link w:val="Heading9"/>
    <w:rsid w:val="0007669C"/>
    <w:rPr>
      <w:rFonts w:asciiTheme="minorHAnsi" w:eastAsia="MS Mincho" w:hAnsiTheme="minorHAnsi" w:cs="Arial"/>
      <w:szCs w:val="24"/>
    </w:rPr>
  </w:style>
  <w:style w:type="paragraph" w:styleId="BodyText">
    <w:name w:val="Body Text"/>
    <w:basedOn w:val="Normal"/>
    <w:link w:val="BodyTextChar"/>
    <w:rsid w:val="007F3179"/>
    <w:pPr>
      <w:spacing w:after="0" w:line="480" w:lineRule="auto"/>
      <w:jc w:val="center"/>
    </w:pPr>
    <w:rPr>
      <w:rFonts w:ascii="Arial" w:eastAsia="Times New Roman" w:hAnsi="Arial"/>
      <w:b/>
      <w:sz w:val="44"/>
      <w:lang w:val="pt-BR"/>
    </w:rPr>
  </w:style>
  <w:style w:type="character" w:customStyle="1" w:styleId="BodyTextChar">
    <w:name w:val="Body Text Char"/>
    <w:basedOn w:val="DefaultParagraphFont"/>
    <w:link w:val="BodyText"/>
    <w:rsid w:val="007F3179"/>
    <w:rPr>
      <w:rFonts w:ascii="Arial" w:eastAsia="Times New Roman" w:hAnsi="Arial" w:cs="Times New Roman"/>
      <w:b/>
      <w:sz w:val="44"/>
      <w:szCs w:val="20"/>
      <w:lang w:val="pt-BR"/>
    </w:rPr>
  </w:style>
  <w:style w:type="paragraph" w:customStyle="1" w:styleId="Body0">
    <w:name w:val="Body"/>
    <w:basedOn w:val="Normal"/>
    <w:rsid w:val="007F3179"/>
    <w:pPr>
      <w:tabs>
        <w:tab w:val="left" w:pos="720"/>
      </w:tabs>
      <w:spacing w:after="0"/>
    </w:pPr>
    <w:rPr>
      <w:rFonts w:eastAsia="Times New Roman"/>
      <w:color w:val="000000"/>
      <w:sz w:val="22"/>
    </w:rPr>
  </w:style>
  <w:style w:type="paragraph" w:styleId="BodyTextIndent2">
    <w:name w:val="Body Text Indent 2"/>
    <w:basedOn w:val="Normal"/>
    <w:link w:val="BodyTextIndent2Char"/>
    <w:rsid w:val="007F3179"/>
    <w:pPr>
      <w:spacing w:after="0"/>
      <w:ind w:left="1080" w:hanging="1080"/>
    </w:pPr>
    <w:rPr>
      <w:rFonts w:eastAsia="Times New Roman"/>
      <w:b/>
      <w:lang w:val="en-AU"/>
    </w:rPr>
  </w:style>
  <w:style w:type="character" w:customStyle="1" w:styleId="BodyTextIndent2Char">
    <w:name w:val="Body Text Indent 2 Char"/>
    <w:basedOn w:val="DefaultParagraphFont"/>
    <w:link w:val="BodyTextIndent2"/>
    <w:rsid w:val="007F3179"/>
    <w:rPr>
      <w:rFonts w:ascii="Times New Roman" w:eastAsia="Times New Roman" w:hAnsi="Times New Roman" w:cs="Times New Roman"/>
      <w:b/>
      <w:szCs w:val="20"/>
      <w:lang w:val="en-AU"/>
    </w:rPr>
  </w:style>
  <w:style w:type="paragraph" w:styleId="BodyTextIndent3">
    <w:name w:val="Body Text Indent 3"/>
    <w:basedOn w:val="Normal"/>
    <w:link w:val="BodyTextIndent3Char"/>
    <w:rsid w:val="007F3179"/>
    <w:pPr>
      <w:spacing w:after="0"/>
      <w:ind w:left="1440" w:hanging="360"/>
    </w:pPr>
    <w:rPr>
      <w:rFonts w:eastAsia="Times New Roman"/>
      <w:b/>
      <w:lang w:val="en-AU"/>
    </w:rPr>
  </w:style>
  <w:style w:type="character" w:customStyle="1" w:styleId="BodyTextIndent3Char">
    <w:name w:val="Body Text Indent 3 Char"/>
    <w:basedOn w:val="DefaultParagraphFont"/>
    <w:link w:val="BodyTextIndent3"/>
    <w:rsid w:val="007F3179"/>
    <w:rPr>
      <w:rFonts w:ascii="Times New Roman" w:eastAsia="Times New Roman" w:hAnsi="Times New Roman" w:cs="Times New Roman"/>
      <w:b/>
      <w:szCs w:val="20"/>
      <w:lang w:val="en-AU"/>
    </w:rPr>
  </w:style>
  <w:style w:type="paragraph" w:styleId="PlainText">
    <w:name w:val="Plain Text"/>
    <w:basedOn w:val="Normal"/>
    <w:link w:val="PlainTextChar"/>
    <w:rsid w:val="007F3179"/>
    <w:pPr>
      <w:widowControl w:val="0"/>
      <w:spacing w:after="0"/>
    </w:pPr>
    <w:rPr>
      <w:rFonts w:ascii="Courier New" w:eastAsia="Times New Roman" w:hAnsi="Courier New"/>
      <w:sz w:val="20"/>
    </w:rPr>
  </w:style>
  <w:style w:type="character" w:customStyle="1" w:styleId="PlainTextChar">
    <w:name w:val="Plain Text Char"/>
    <w:basedOn w:val="DefaultParagraphFont"/>
    <w:link w:val="PlainText"/>
    <w:rsid w:val="007F3179"/>
    <w:rPr>
      <w:rFonts w:ascii="Courier New" w:eastAsia="Times New Roman" w:hAnsi="Courier New" w:cs="Times New Roman"/>
      <w:sz w:val="20"/>
      <w:szCs w:val="20"/>
    </w:rPr>
  </w:style>
  <w:style w:type="paragraph" w:styleId="BodyText2">
    <w:name w:val="Body Text 2"/>
    <w:basedOn w:val="Normal"/>
    <w:link w:val="BodyText2Char"/>
    <w:rsid w:val="007F3179"/>
    <w:pPr>
      <w:spacing w:after="0"/>
    </w:pPr>
    <w:rPr>
      <w:rFonts w:eastAsia="Times New Roman"/>
      <w:sz w:val="20"/>
    </w:rPr>
  </w:style>
  <w:style w:type="character" w:customStyle="1" w:styleId="BodyText2Char">
    <w:name w:val="Body Text 2 Char"/>
    <w:basedOn w:val="DefaultParagraphFont"/>
    <w:link w:val="BodyText2"/>
    <w:rsid w:val="007F3179"/>
    <w:rPr>
      <w:rFonts w:ascii="Times New Roman" w:eastAsia="Times New Roman" w:hAnsi="Times New Roman" w:cs="Times New Roman"/>
      <w:sz w:val="20"/>
      <w:szCs w:val="20"/>
    </w:rPr>
  </w:style>
  <w:style w:type="paragraph" w:styleId="BodyText3">
    <w:name w:val="Body Text 3"/>
    <w:basedOn w:val="Normal"/>
    <w:link w:val="BodyText3Char"/>
    <w:rsid w:val="007F3179"/>
    <w:pPr>
      <w:spacing w:after="0"/>
    </w:pPr>
    <w:rPr>
      <w:rFonts w:eastAsia="Times New Roman"/>
      <w:sz w:val="22"/>
    </w:rPr>
  </w:style>
  <w:style w:type="character" w:customStyle="1" w:styleId="BodyText3Char">
    <w:name w:val="Body Text 3 Char"/>
    <w:basedOn w:val="DefaultParagraphFont"/>
    <w:link w:val="BodyText3"/>
    <w:rsid w:val="007F3179"/>
    <w:rPr>
      <w:rFonts w:ascii="Times New Roman" w:eastAsia="Times New Roman" w:hAnsi="Times New Roman" w:cs="Times New Roman"/>
      <w:sz w:val="22"/>
      <w:szCs w:val="20"/>
    </w:rPr>
  </w:style>
  <w:style w:type="paragraph" w:styleId="BlockText">
    <w:name w:val="Block Text"/>
    <w:basedOn w:val="Normal"/>
    <w:rsid w:val="007F3179"/>
    <w:pPr>
      <w:tabs>
        <w:tab w:val="left" w:pos="2552"/>
        <w:tab w:val="left" w:pos="7938"/>
      </w:tabs>
      <w:spacing w:after="0"/>
      <w:ind w:left="2552" w:right="660" w:hanging="851"/>
    </w:pPr>
    <w:rPr>
      <w:rFonts w:eastAsia="Times New Roman"/>
      <w:sz w:val="20"/>
    </w:rPr>
  </w:style>
  <w:style w:type="paragraph" w:styleId="DocumentMap">
    <w:name w:val="Document Map"/>
    <w:basedOn w:val="Normal"/>
    <w:link w:val="DocumentMapChar"/>
    <w:rsid w:val="007F3179"/>
    <w:pPr>
      <w:shd w:val="clear" w:color="auto" w:fill="000080"/>
      <w:spacing w:after="0"/>
    </w:pPr>
    <w:rPr>
      <w:rFonts w:ascii="Tahoma" w:eastAsia="Times New Roman" w:hAnsi="Tahoma"/>
      <w:sz w:val="20"/>
    </w:rPr>
  </w:style>
  <w:style w:type="character" w:customStyle="1" w:styleId="DocumentMapChar">
    <w:name w:val="Document Map Char"/>
    <w:basedOn w:val="DefaultParagraphFont"/>
    <w:link w:val="DocumentMap"/>
    <w:rsid w:val="007F3179"/>
    <w:rPr>
      <w:rFonts w:ascii="Tahoma" w:eastAsia="Times New Roman" w:hAnsi="Tahoma" w:cs="Times New Roman"/>
      <w:sz w:val="20"/>
      <w:szCs w:val="20"/>
      <w:shd w:val="clear" w:color="auto" w:fill="000080"/>
    </w:rPr>
  </w:style>
  <w:style w:type="paragraph" w:styleId="TOC2">
    <w:name w:val="toc 2"/>
    <w:basedOn w:val="Normal"/>
    <w:next w:val="Normal"/>
    <w:autoRedefine/>
    <w:uiPriority w:val="39"/>
    <w:rsid w:val="0038786C"/>
    <w:pPr>
      <w:tabs>
        <w:tab w:val="left" w:pos="900"/>
        <w:tab w:val="right" w:leader="dot" w:pos="8640"/>
      </w:tabs>
      <w:spacing w:before="120" w:after="120"/>
      <w:ind w:left="360"/>
    </w:pPr>
    <w:rPr>
      <w:rFonts w:ascii="Arial" w:eastAsia="Times New Roman" w:hAnsi="Arial"/>
      <w:noProof/>
      <w:sz w:val="22"/>
    </w:rPr>
  </w:style>
  <w:style w:type="paragraph" w:customStyle="1" w:styleId="Referncias">
    <w:name w:val="Referências"/>
    <w:basedOn w:val="Normal"/>
    <w:rsid w:val="007F3179"/>
    <w:pPr>
      <w:keepLines/>
      <w:tabs>
        <w:tab w:val="left" w:pos="720"/>
        <w:tab w:val="right" w:pos="2835"/>
        <w:tab w:val="left" w:pos="3119"/>
      </w:tabs>
      <w:spacing w:after="120"/>
      <w:ind w:left="3119" w:hanging="1701"/>
    </w:pPr>
    <w:rPr>
      <w:rFonts w:eastAsia="Times New Roman"/>
      <w:sz w:val="22"/>
      <w:lang w:val="pt-BR"/>
    </w:rPr>
  </w:style>
  <w:style w:type="paragraph" w:customStyle="1" w:styleId="NormalSingleSpace">
    <w:name w:val="Normal Single Space"/>
    <w:basedOn w:val="Normal"/>
    <w:rsid w:val="007F3179"/>
    <w:pPr>
      <w:tabs>
        <w:tab w:val="left" w:pos="720"/>
      </w:tabs>
      <w:spacing w:after="0"/>
    </w:pPr>
    <w:rPr>
      <w:rFonts w:eastAsia="Times New Roman"/>
      <w:sz w:val="22"/>
    </w:rPr>
  </w:style>
  <w:style w:type="paragraph" w:customStyle="1" w:styleId="reference0">
    <w:name w:val="reference"/>
    <w:aliases w:val="r"/>
    <w:basedOn w:val="Normal"/>
    <w:rsid w:val="007F3179"/>
    <w:pPr>
      <w:tabs>
        <w:tab w:val="left" w:pos="720"/>
      </w:tabs>
      <w:spacing w:after="100"/>
      <w:ind w:left="540" w:hanging="540"/>
    </w:pPr>
    <w:rPr>
      <w:rFonts w:ascii="Times" w:eastAsia="Times New Roman" w:hAnsi="Times"/>
      <w:sz w:val="20"/>
    </w:rPr>
  </w:style>
  <w:style w:type="paragraph" w:customStyle="1" w:styleId="HangIndent">
    <w:name w:val="HangIndent"/>
    <w:basedOn w:val="Normal"/>
    <w:rsid w:val="007F3179"/>
    <w:pPr>
      <w:tabs>
        <w:tab w:val="left" w:pos="720"/>
      </w:tabs>
      <w:spacing w:after="0"/>
      <w:ind w:left="720" w:hanging="720"/>
    </w:pPr>
    <w:rPr>
      <w:rFonts w:eastAsia="Times New Roman"/>
      <w:sz w:val="22"/>
    </w:rPr>
  </w:style>
  <w:style w:type="paragraph" w:customStyle="1" w:styleId="Reference">
    <w:name w:val="Reference"/>
    <w:basedOn w:val="HangIndent"/>
    <w:rsid w:val="007F3179"/>
    <w:pPr>
      <w:numPr>
        <w:numId w:val="12"/>
      </w:numPr>
      <w:spacing w:after="40"/>
    </w:pPr>
    <w:rPr>
      <w:sz w:val="20"/>
    </w:rPr>
  </w:style>
  <w:style w:type="paragraph" w:styleId="ListBullet">
    <w:name w:val="List Bullet"/>
    <w:basedOn w:val="Normal"/>
    <w:autoRedefine/>
    <w:rsid w:val="007F3179"/>
    <w:pPr>
      <w:numPr>
        <w:numId w:val="2"/>
      </w:numPr>
      <w:tabs>
        <w:tab w:val="left" w:pos="720"/>
      </w:tabs>
      <w:spacing w:after="0"/>
    </w:pPr>
    <w:rPr>
      <w:rFonts w:eastAsia="Times New Roman"/>
      <w:sz w:val="22"/>
    </w:rPr>
  </w:style>
  <w:style w:type="paragraph" w:styleId="ListBullet2">
    <w:name w:val="List Bullet 2"/>
    <w:basedOn w:val="Normal"/>
    <w:autoRedefine/>
    <w:rsid w:val="007F3179"/>
    <w:pPr>
      <w:numPr>
        <w:numId w:val="3"/>
      </w:numPr>
      <w:spacing w:after="0"/>
    </w:pPr>
    <w:rPr>
      <w:rFonts w:eastAsia="Times New Roman"/>
      <w:sz w:val="22"/>
    </w:rPr>
  </w:style>
  <w:style w:type="paragraph" w:styleId="ListBullet3">
    <w:name w:val="List Bullet 3"/>
    <w:basedOn w:val="Normal"/>
    <w:autoRedefine/>
    <w:rsid w:val="007F3179"/>
    <w:pPr>
      <w:numPr>
        <w:numId w:val="4"/>
      </w:numPr>
      <w:tabs>
        <w:tab w:val="left" w:pos="720"/>
      </w:tabs>
      <w:spacing w:after="0"/>
    </w:pPr>
    <w:rPr>
      <w:rFonts w:eastAsia="Times New Roman"/>
      <w:sz w:val="22"/>
    </w:rPr>
  </w:style>
  <w:style w:type="paragraph" w:styleId="ListBullet4">
    <w:name w:val="List Bullet 4"/>
    <w:basedOn w:val="Normal"/>
    <w:autoRedefine/>
    <w:rsid w:val="007F3179"/>
    <w:pPr>
      <w:numPr>
        <w:numId w:val="5"/>
      </w:numPr>
      <w:tabs>
        <w:tab w:val="left" w:pos="720"/>
      </w:tabs>
      <w:spacing w:after="0"/>
    </w:pPr>
    <w:rPr>
      <w:rFonts w:eastAsia="Times New Roman"/>
      <w:sz w:val="22"/>
    </w:rPr>
  </w:style>
  <w:style w:type="paragraph" w:styleId="ListBullet5">
    <w:name w:val="List Bullet 5"/>
    <w:basedOn w:val="Normal"/>
    <w:autoRedefine/>
    <w:rsid w:val="007F3179"/>
    <w:pPr>
      <w:numPr>
        <w:numId w:val="6"/>
      </w:numPr>
      <w:tabs>
        <w:tab w:val="left" w:pos="720"/>
      </w:tabs>
      <w:spacing w:after="0"/>
    </w:pPr>
    <w:rPr>
      <w:rFonts w:eastAsia="Times New Roman"/>
      <w:sz w:val="22"/>
    </w:rPr>
  </w:style>
  <w:style w:type="paragraph" w:styleId="ListNumber">
    <w:name w:val="List Number"/>
    <w:basedOn w:val="Normal"/>
    <w:rsid w:val="007F3179"/>
    <w:pPr>
      <w:numPr>
        <w:numId w:val="7"/>
      </w:numPr>
      <w:tabs>
        <w:tab w:val="left" w:pos="720"/>
      </w:tabs>
      <w:spacing w:after="0"/>
    </w:pPr>
    <w:rPr>
      <w:rFonts w:eastAsia="Times New Roman"/>
      <w:sz w:val="22"/>
    </w:rPr>
  </w:style>
  <w:style w:type="paragraph" w:styleId="ListNumber2">
    <w:name w:val="List Number 2"/>
    <w:basedOn w:val="Normal"/>
    <w:rsid w:val="007F3179"/>
    <w:pPr>
      <w:numPr>
        <w:numId w:val="8"/>
      </w:numPr>
      <w:spacing w:after="0"/>
    </w:pPr>
    <w:rPr>
      <w:rFonts w:eastAsia="Times New Roman"/>
      <w:sz w:val="22"/>
    </w:rPr>
  </w:style>
  <w:style w:type="paragraph" w:styleId="ListNumber3">
    <w:name w:val="List Number 3"/>
    <w:basedOn w:val="Normal"/>
    <w:rsid w:val="007F3179"/>
    <w:pPr>
      <w:numPr>
        <w:numId w:val="9"/>
      </w:numPr>
      <w:tabs>
        <w:tab w:val="left" w:pos="720"/>
      </w:tabs>
      <w:spacing w:after="0"/>
    </w:pPr>
    <w:rPr>
      <w:rFonts w:eastAsia="Times New Roman"/>
      <w:sz w:val="22"/>
    </w:rPr>
  </w:style>
  <w:style w:type="paragraph" w:styleId="ListNumber4">
    <w:name w:val="List Number 4"/>
    <w:basedOn w:val="Normal"/>
    <w:rsid w:val="007F3179"/>
    <w:pPr>
      <w:numPr>
        <w:numId w:val="10"/>
      </w:numPr>
      <w:tabs>
        <w:tab w:val="left" w:pos="720"/>
      </w:tabs>
      <w:spacing w:after="0"/>
    </w:pPr>
    <w:rPr>
      <w:rFonts w:eastAsia="Times New Roman"/>
      <w:sz w:val="22"/>
    </w:rPr>
  </w:style>
  <w:style w:type="paragraph" w:styleId="ListNumber5">
    <w:name w:val="List Number 5"/>
    <w:basedOn w:val="Normal"/>
    <w:rsid w:val="007F3179"/>
    <w:pPr>
      <w:numPr>
        <w:numId w:val="11"/>
      </w:numPr>
      <w:tabs>
        <w:tab w:val="left" w:pos="720"/>
      </w:tabs>
      <w:spacing w:after="0"/>
    </w:pPr>
    <w:rPr>
      <w:rFonts w:eastAsia="Times New Roman"/>
      <w:sz w:val="22"/>
    </w:rPr>
  </w:style>
  <w:style w:type="character" w:styleId="FollowedHyperlink">
    <w:name w:val="FollowedHyperlink"/>
    <w:basedOn w:val="DefaultParagraphFont"/>
    <w:rsid w:val="007F3179"/>
    <w:rPr>
      <w:color w:val="800080"/>
      <w:u w:val="single"/>
    </w:rPr>
  </w:style>
  <w:style w:type="paragraph" w:customStyle="1" w:styleId="DefaultText">
    <w:name w:val="Default Text"/>
    <w:basedOn w:val="Normal"/>
    <w:rsid w:val="007F3179"/>
    <w:pPr>
      <w:widowControl w:val="0"/>
      <w:autoSpaceDE w:val="0"/>
      <w:autoSpaceDN w:val="0"/>
      <w:adjustRightInd w:val="0"/>
      <w:spacing w:after="0"/>
    </w:pPr>
    <w:rPr>
      <w:rFonts w:eastAsia="Times New Roman"/>
    </w:rPr>
  </w:style>
  <w:style w:type="paragraph" w:customStyle="1" w:styleId="CellLittReferenceNumber">
    <w:name w:val="Cell_Litt_Reference_Number"/>
    <w:basedOn w:val="BodyText"/>
    <w:rsid w:val="007F3179"/>
    <w:pPr>
      <w:spacing w:before="40" w:line="240" w:lineRule="auto"/>
      <w:ind w:left="57"/>
      <w:jc w:val="left"/>
    </w:pPr>
    <w:rPr>
      <w:rFonts w:ascii="Times New Roman" w:hAnsi="Times New Roman"/>
      <w:sz w:val="28"/>
      <w:lang w:val="en-GB"/>
    </w:rPr>
  </w:style>
  <w:style w:type="paragraph" w:styleId="BalloonText">
    <w:name w:val="Balloon Text"/>
    <w:basedOn w:val="Normal"/>
    <w:link w:val="BalloonTextChar"/>
    <w:rsid w:val="007F3179"/>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7F3179"/>
    <w:rPr>
      <w:rFonts w:ascii="Tahoma" w:eastAsia="Times New Roman" w:hAnsi="Tahoma" w:cs="Tahoma"/>
      <w:sz w:val="16"/>
      <w:szCs w:val="16"/>
    </w:rPr>
  </w:style>
  <w:style w:type="paragraph" w:styleId="List2">
    <w:name w:val="List 2"/>
    <w:basedOn w:val="Normal"/>
    <w:rsid w:val="007F3179"/>
    <w:pPr>
      <w:tabs>
        <w:tab w:val="left" w:pos="720"/>
      </w:tabs>
      <w:spacing w:after="0"/>
      <w:ind w:left="720" w:hanging="360"/>
    </w:pPr>
    <w:rPr>
      <w:rFonts w:eastAsia="Times New Roman"/>
      <w:sz w:val="22"/>
    </w:rPr>
  </w:style>
  <w:style w:type="table" w:styleId="TableGrid">
    <w:name w:val="Table Grid"/>
    <w:basedOn w:val="TableNormal"/>
    <w:rsid w:val="007F3179"/>
    <w:pPr>
      <w:tabs>
        <w:tab w:val="left" w:pos="720"/>
      </w:tabs>
      <w:spacing w:after="0"/>
      <w:jc w:val="both"/>
    </w:pPr>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7">
    <w:name w:val="index 7"/>
    <w:basedOn w:val="Normal"/>
    <w:next w:val="Normal"/>
    <w:autoRedefine/>
    <w:rsid w:val="007F3179"/>
    <w:pPr>
      <w:spacing w:after="0"/>
      <w:ind w:left="1540" w:hanging="220"/>
    </w:pPr>
    <w:rPr>
      <w:rFonts w:eastAsia="Times New Roman"/>
      <w:sz w:val="22"/>
    </w:rPr>
  </w:style>
  <w:style w:type="paragraph" w:styleId="List">
    <w:name w:val="List"/>
    <w:basedOn w:val="Normal"/>
    <w:rsid w:val="007F3179"/>
    <w:pPr>
      <w:tabs>
        <w:tab w:val="left" w:pos="720"/>
      </w:tabs>
      <w:spacing w:after="0"/>
      <w:ind w:left="360" w:hanging="360"/>
    </w:pPr>
    <w:rPr>
      <w:rFonts w:eastAsia="Times New Roman"/>
      <w:sz w:val="22"/>
    </w:rPr>
  </w:style>
  <w:style w:type="paragraph" w:styleId="List3">
    <w:name w:val="List 3"/>
    <w:basedOn w:val="Normal"/>
    <w:rsid w:val="007F3179"/>
    <w:pPr>
      <w:tabs>
        <w:tab w:val="left" w:pos="720"/>
      </w:tabs>
      <w:spacing w:after="0"/>
      <w:ind w:left="1080" w:hanging="360"/>
    </w:pPr>
    <w:rPr>
      <w:rFonts w:eastAsia="Times New Roman"/>
      <w:sz w:val="22"/>
    </w:rPr>
  </w:style>
  <w:style w:type="paragraph" w:styleId="List4">
    <w:name w:val="List 4"/>
    <w:basedOn w:val="Normal"/>
    <w:rsid w:val="007F3179"/>
    <w:pPr>
      <w:tabs>
        <w:tab w:val="left" w:pos="720"/>
      </w:tabs>
      <w:spacing w:after="0"/>
      <w:ind w:left="1440" w:hanging="360"/>
    </w:pPr>
    <w:rPr>
      <w:rFonts w:eastAsia="Times New Roman"/>
      <w:sz w:val="22"/>
    </w:rPr>
  </w:style>
  <w:style w:type="paragraph" w:styleId="List5">
    <w:name w:val="List 5"/>
    <w:basedOn w:val="Normal"/>
    <w:rsid w:val="007F3179"/>
    <w:pPr>
      <w:tabs>
        <w:tab w:val="left" w:pos="720"/>
      </w:tabs>
      <w:spacing w:after="0"/>
      <w:ind w:left="1800" w:hanging="360"/>
    </w:pPr>
    <w:rPr>
      <w:rFonts w:eastAsia="Times New Roman"/>
      <w:sz w:val="22"/>
    </w:rPr>
  </w:style>
  <w:style w:type="paragraph" w:styleId="ListContinue">
    <w:name w:val="List Continue"/>
    <w:basedOn w:val="Normal"/>
    <w:rsid w:val="007F3179"/>
    <w:pPr>
      <w:tabs>
        <w:tab w:val="left" w:pos="720"/>
      </w:tabs>
      <w:spacing w:after="120"/>
      <w:ind w:left="360"/>
    </w:pPr>
    <w:rPr>
      <w:rFonts w:eastAsia="Times New Roman"/>
      <w:sz w:val="22"/>
    </w:rPr>
  </w:style>
  <w:style w:type="paragraph" w:styleId="ListContinue2">
    <w:name w:val="List Continue 2"/>
    <w:basedOn w:val="Normal"/>
    <w:rsid w:val="007F3179"/>
    <w:pPr>
      <w:tabs>
        <w:tab w:val="left" w:pos="720"/>
      </w:tabs>
      <w:spacing w:after="120"/>
      <w:ind w:left="720"/>
    </w:pPr>
    <w:rPr>
      <w:rFonts w:eastAsia="Times New Roman"/>
      <w:sz w:val="22"/>
    </w:rPr>
  </w:style>
  <w:style w:type="paragraph" w:styleId="ListContinue3">
    <w:name w:val="List Continue 3"/>
    <w:basedOn w:val="Normal"/>
    <w:rsid w:val="007F3179"/>
    <w:pPr>
      <w:tabs>
        <w:tab w:val="left" w:pos="720"/>
      </w:tabs>
      <w:spacing w:after="120"/>
      <w:ind w:left="1080"/>
    </w:pPr>
    <w:rPr>
      <w:rFonts w:eastAsia="Times New Roman"/>
      <w:sz w:val="22"/>
    </w:rPr>
  </w:style>
  <w:style w:type="paragraph" w:styleId="ListContinue4">
    <w:name w:val="List Continue 4"/>
    <w:basedOn w:val="Normal"/>
    <w:rsid w:val="007F3179"/>
    <w:pPr>
      <w:tabs>
        <w:tab w:val="left" w:pos="720"/>
      </w:tabs>
      <w:spacing w:after="120"/>
      <w:ind w:left="1440"/>
    </w:pPr>
    <w:rPr>
      <w:rFonts w:eastAsia="Times New Roman"/>
      <w:sz w:val="22"/>
    </w:rPr>
  </w:style>
  <w:style w:type="paragraph" w:styleId="ListContinue5">
    <w:name w:val="List Continue 5"/>
    <w:basedOn w:val="Normal"/>
    <w:rsid w:val="007F3179"/>
    <w:pPr>
      <w:tabs>
        <w:tab w:val="left" w:pos="720"/>
      </w:tabs>
      <w:spacing w:after="120"/>
      <w:ind w:left="1800"/>
    </w:pPr>
    <w:rPr>
      <w:rFonts w:eastAsia="Times New Roman"/>
      <w:sz w:val="22"/>
    </w:rPr>
  </w:style>
  <w:style w:type="paragraph" w:styleId="MessageHeader">
    <w:name w:val="Message Header"/>
    <w:basedOn w:val="Normal"/>
    <w:link w:val="MessageHeaderChar"/>
    <w:rsid w:val="007F3179"/>
    <w:pPr>
      <w:pBdr>
        <w:top w:val="single" w:sz="6" w:space="1" w:color="auto"/>
        <w:left w:val="single" w:sz="6" w:space="1" w:color="auto"/>
        <w:bottom w:val="single" w:sz="6" w:space="1" w:color="auto"/>
        <w:right w:val="single" w:sz="6" w:space="1" w:color="auto"/>
      </w:pBdr>
      <w:shd w:val="pct20" w:color="auto" w:fill="auto"/>
      <w:tabs>
        <w:tab w:val="left" w:pos="720"/>
      </w:tabs>
      <w:spacing w:after="0"/>
      <w:ind w:left="1080" w:hanging="1080"/>
    </w:pPr>
    <w:rPr>
      <w:rFonts w:ascii="Arial" w:eastAsia="Times New Roman" w:hAnsi="Arial"/>
    </w:rPr>
  </w:style>
  <w:style w:type="character" w:customStyle="1" w:styleId="MessageHeaderChar">
    <w:name w:val="Message Header Char"/>
    <w:basedOn w:val="DefaultParagraphFont"/>
    <w:link w:val="MessageHeader"/>
    <w:rsid w:val="007F3179"/>
    <w:rPr>
      <w:rFonts w:ascii="Arial" w:eastAsia="Times New Roman" w:hAnsi="Arial" w:cs="Times New Roman"/>
      <w:szCs w:val="20"/>
      <w:shd w:val="pct20" w:color="auto" w:fill="auto"/>
    </w:rPr>
  </w:style>
  <w:style w:type="paragraph" w:styleId="NormalIndent">
    <w:name w:val="Normal Indent"/>
    <w:basedOn w:val="Normal"/>
    <w:rsid w:val="007F3179"/>
    <w:pPr>
      <w:tabs>
        <w:tab w:val="left" w:pos="720"/>
      </w:tabs>
      <w:spacing w:after="0"/>
      <w:ind w:left="720"/>
    </w:pPr>
    <w:rPr>
      <w:rFonts w:eastAsia="Times New Roman"/>
      <w:sz w:val="22"/>
    </w:rPr>
  </w:style>
  <w:style w:type="paragraph" w:styleId="NoteHeading">
    <w:name w:val="Note Heading"/>
    <w:basedOn w:val="Normal"/>
    <w:next w:val="Normal"/>
    <w:link w:val="NoteHeadingChar"/>
    <w:rsid w:val="007F3179"/>
    <w:pPr>
      <w:tabs>
        <w:tab w:val="left" w:pos="720"/>
      </w:tabs>
      <w:spacing w:after="0"/>
    </w:pPr>
    <w:rPr>
      <w:rFonts w:eastAsia="Times New Roman"/>
      <w:sz w:val="22"/>
    </w:rPr>
  </w:style>
  <w:style w:type="character" w:customStyle="1" w:styleId="NoteHeadingChar">
    <w:name w:val="Note Heading Char"/>
    <w:basedOn w:val="DefaultParagraphFont"/>
    <w:link w:val="NoteHeading"/>
    <w:rsid w:val="007F3179"/>
    <w:rPr>
      <w:rFonts w:ascii="Times New Roman" w:eastAsia="Times New Roman" w:hAnsi="Times New Roman" w:cs="Times New Roman"/>
      <w:sz w:val="22"/>
      <w:szCs w:val="20"/>
    </w:rPr>
  </w:style>
  <w:style w:type="paragraph" w:styleId="Salutation">
    <w:name w:val="Salutation"/>
    <w:basedOn w:val="Normal"/>
    <w:next w:val="Normal"/>
    <w:link w:val="SalutationChar"/>
    <w:rsid w:val="007F3179"/>
    <w:pPr>
      <w:tabs>
        <w:tab w:val="left" w:pos="720"/>
      </w:tabs>
      <w:spacing w:after="0"/>
    </w:pPr>
    <w:rPr>
      <w:rFonts w:eastAsia="Times New Roman"/>
      <w:sz w:val="22"/>
    </w:rPr>
  </w:style>
  <w:style w:type="character" w:customStyle="1" w:styleId="SalutationChar">
    <w:name w:val="Salutation Char"/>
    <w:basedOn w:val="DefaultParagraphFont"/>
    <w:link w:val="Salutation"/>
    <w:rsid w:val="007F3179"/>
    <w:rPr>
      <w:rFonts w:ascii="Times New Roman" w:eastAsia="Times New Roman" w:hAnsi="Times New Roman" w:cs="Times New Roman"/>
      <w:sz w:val="22"/>
      <w:szCs w:val="20"/>
    </w:rPr>
  </w:style>
  <w:style w:type="paragraph" w:styleId="Signature">
    <w:name w:val="Signature"/>
    <w:basedOn w:val="Normal"/>
    <w:link w:val="SignatureChar"/>
    <w:rsid w:val="007F3179"/>
    <w:pPr>
      <w:tabs>
        <w:tab w:val="left" w:pos="720"/>
      </w:tabs>
      <w:spacing w:after="0"/>
      <w:ind w:left="4320"/>
    </w:pPr>
    <w:rPr>
      <w:rFonts w:eastAsia="Times New Roman"/>
      <w:sz w:val="22"/>
    </w:rPr>
  </w:style>
  <w:style w:type="character" w:customStyle="1" w:styleId="SignatureChar">
    <w:name w:val="Signature Char"/>
    <w:basedOn w:val="DefaultParagraphFont"/>
    <w:link w:val="Signature"/>
    <w:rsid w:val="007F3179"/>
    <w:rPr>
      <w:rFonts w:ascii="Times New Roman" w:eastAsia="Times New Roman" w:hAnsi="Times New Roman" w:cs="Times New Roman"/>
      <w:sz w:val="22"/>
      <w:szCs w:val="20"/>
    </w:rPr>
  </w:style>
  <w:style w:type="paragraph" w:styleId="Subtitle">
    <w:name w:val="Subtitle"/>
    <w:basedOn w:val="Normal"/>
    <w:link w:val="SubtitleChar"/>
    <w:rsid w:val="007F3179"/>
    <w:pPr>
      <w:tabs>
        <w:tab w:val="left" w:pos="720"/>
      </w:tabs>
      <w:spacing w:after="60"/>
      <w:jc w:val="center"/>
      <w:outlineLvl w:val="1"/>
    </w:pPr>
    <w:rPr>
      <w:rFonts w:ascii="Arial" w:eastAsia="Times New Roman" w:hAnsi="Arial"/>
    </w:rPr>
  </w:style>
  <w:style w:type="character" w:customStyle="1" w:styleId="SubtitleChar">
    <w:name w:val="Subtitle Char"/>
    <w:basedOn w:val="DefaultParagraphFont"/>
    <w:link w:val="Subtitle"/>
    <w:rsid w:val="007F3179"/>
    <w:rPr>
      <w:rFonts w:ascii="Arial" w:eastAsia="Times New Roman" w:hAnsi="Arial" w:cs="Times New Roman"/>
      <w:szCs w:val="20"/>
    </w:rPr>
  </w:style>
  <w:style w:type="paragraph" w:styleId="Title">
    <w:name w:val="Title"/>
    <w:basedOn w:val="Normal"/>
    <w:link w:val="TitleChar"/>
    <w:rsid w:val="007F3179"/>
    <w:pPr>
      <w:tabs>
        <w:tab w:val="left" w:pos="720"/>
      </w:tabs>
      <w:spacing w:before="240" w:after="60"/>
      <w:jc w:val="center"/>
      <w:outlineLvl w:val="0"/>
    </w:pPr>
    <w:rPr>
      <w:rFonts w:ascii="Arial" w:eastAsia="Times New Roman" w:hAnsi="Arial"/>
      <w:b/>
      <w:kern w:val="28"/>
      <w:sz w:val="32"/>
    </w:rPr>
  </w:style>
  <w:style w:type="character" w:customStyle="1" w:styleId="TitleChar">
    <w:name w:val="Title Char"/>
    <w:basedOn w:val="DefaultParagraphFont"/>
    <w:link w:val="Title"/>
    <w:rsid w:val="007F3179"/>
    <w:rPr>
      <w:rFonts w:ascii="Arial" w:eastAsia="Times New Roman" w:hAnsi="Arial" w:cs="Times New Roman"/>
      <w:b/>
      <w:kern w:val="28"/>
      <w:sz w:val="32"/>
      <w:szCs w:val="20"/>
    </w:rPr>
  </w:style>
  <w:style w:type="character" w:styleId="CommentReference">
    <w:name w:val="annotation reference"/>
    <w:basedOn w:val="DefaultParagraphFont"/>
    <w:rsid w:val="007F3179"/>
    <w:rPr>
      <w:sz w:val="16"/>
      <w:szCs w:val="16"/>
    </w:rPr>
  </w:style>
  <w:style w:type="paragraph" w:styleId="CommentText">
    <w:name w:val="annotation text"/>
    <w:basedOn w:val="Normal"/>
    <w:link w:val="CommentTextChar"/>
    <w:rsid w:val="007F3179"/>
    <w:pPr>
      <w:spacing w:after="0"/>
    </w:pPr>
    <w:rPr>
      <w:rFonts w:eastAsia="Times New Roman"/>
      <w:sz w:val="20"/>
    </w:rPr>
  </w:style>
  <w:style w:type="character" w:customStyle="1" w:styleId="CommentTextChar">
    <w:name w:val="Comment Text Char"/>
    <w:basedOn w:val="DefaultParagraphFont"/>
    <w:link w:val="CommentText"/>
    <w:rsid w:val="007F31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F3179"/>
    <w:rPr>
      <w:b/>
      <w:bCs/>
    </w:rPr>
  </w:style>
  <w:style w:type="character" w:customStyle="1" w:styleId="CommentSubjectChar">
    <w:name w:val="Comment Subject Char"/>
    <w:basedOn w:val="CommentTextChar"/>
    <w:link w:val="CommentSubject"/>
    <w:rsid w:val="007F3179"/>
    <w:rPr>
      <w:rFonts w:ascii="Times New Roman" w:eastAsia="Times New Roman" w:hAnsi="Times New Roman" w:cs="Times New Roman"/>
      <w:b/>
      <w:bCs/>
      <w:sz w:val="20"/>
      <w:szCs w:val="20"/>
    </w:rPr>
  </w:style>
  <w:style w:type="paragraph" w:customStyle="1" w:styleId="Table">
    <w:name w:val="Table"/>
    <w:basedOn w:val="Normal"/>
    <w:rsid w:val="007F3179"/>
    <w:pPr>
      <w:numPr>
        <w:numId w:val="16"/>
      </w:numPr>
      <w:tabs>
        <w:tab w:val="clear" w:pos="1080"/>
        <w:tab w:val="num" w:pos="1440"/>
      </w:tabs>
      <w:spacing w:after="0"/>
      <w:ind w:left="1080"/>
    </w:pPr>
    <w:rPr>
      <w:rFonts w:ascii="Arial" w:eastAsia="Times New Roman" w:hAnsi="Arial"/>
    </w:rPr>
  </w:style>
  <w:style w:type="paragraph" w:customStyle="1" w:styleId="Text">
    <w:name w:val="Text"/>
    <w:basedOn w:val="Normal"/>
    <w:rsid w:val="007F3179"/>
    <w:pPr>
      <w:widowControl w:val="0"/>
      <w:spacing w:after="0" w:line="252" w:lineRule="auto"/>
      <w:ind w:firstLine="240"/>
    </w:pPr>
    <w:rPr>
      <w:rFonts w:eastAsia="Times New Roman"/>
      <w:sz w:val="20"/>
    </w:rPr>
  </w:style>
  <w:style w:type="paragraph" w:customStyle="1" w:styleId="References">
    <w:name w:val="References"/>
    <w:basedOn w:val="ListNumber"/>
    <w:rsid w:val="007F3179"/>
    <w:pPr>
      <w:numPr>
        <w:numId w:val="17"/>
      </w:numPr>
      <w:tabs>
        <w:tab w:val="clear" w:pos="720"/>
      </w:tabs>
    </w:pPr>
    <w:rPr>
      <w:sz w:val="16"/>
    </w:rPr>
  </w:style>
  <w:style w:type="paragraph" w:styleId="ListParagraph">
    <w:name w:val="List Paragraph"/>
    <w:basedOn w:val="Normal"/>
    <w:uiPriority w:val="34"/>
    <w:rsid w:val="007F3179"/>
    <w:pPr>
      <w:spacing w:after="0"/>
      <w:ind w:left="720"/>
      <w:contextualSpacing/>
    </w:pPr>
    <w:rPr>
      <w:rFonts w:eastAsia="Times New Roman"/>
      <w:sz w:val="20"/>
    </w:rPr>
  </w:style>
  <w:style w:type="paragraph" w:styleId="TOCHeading">
    <w:name w:val="TOC Heading"/>
    <w:basedOn w:val="Heading1"/>
    <w:next w:val="Normal"/>
    <w:uiPriority w:val="39"/>
    <w:unhideWhenUsed/>
    <w:rsid w:val="00D20C24"/>
    <w:pPr>
      <w:keepLines/>
      <w:spacing w:line="276" w:lineRule="auto"/>
      <w:jc w:val="left"/>
      <w:outlineLvl w:val="9"/>
    </w:pPr>
    <w:rPr>
      <w:rFonts w:asciiTheme="majorHAnsi" w:eastAsiaTheme="majorEastAsia" w:hAnsiTheme="majorHAnsi" w:cstheme="majorBidi"/>
      <w:bCs/>
      <w:color w:val="365F91" w:themeColor="accent1" w:themeShade="BF"/>
    </w:rPr>
  </w:style>
  <w:style w:type="paragraph" w:customStyle="1" w:styleId="equation">
    <w:name w:val="equation"/>
    <w:basedOn w:val="Normal"/>
    <w:rsid w:val="00075370"/>
    <w:pPr>
      <w:tabs>
        <w:tab w:val="center" w:pos="2520"/>
        <w:tab w:val="right" w:pos="5040"/>
      </w:tabs>
      <w:spacing w:before="240" w:after="240" w:line="216" w:lineRule="auto"/>
      <w:jc w:val="center"/>
    </w:pPr>
    <w:rPr>
      <w:rFonts w:ascii="Symbol" w:eastAsia="Times New Roman" w:hAnsi="Symbol" w:cs="Symbol"/>
      <w:sz w:val="20"/>
    </w:rPr>
  </w:style>
  <w:style w:type="paragraph" w:customStyle="1" w:styleId="tablecolhead">
    <w:name w:val="table col head"/>
    <w:basedOn w:val="Normal"/>
    <w:rsid w:val="00075370"/>
    <w:pPr>
      <w:spacing w:after="0"/>
      <w:jc w:val="center"/>
    </w:pPr>
    <w:rPr>
      <w:rFonts w:eastAsia="Times New Roman"/>
      <w:b/>
      <w:bCs/>
      <w:sz w:val="16"/>
      <w:szCs w:val="16"/>
    </w:rPr>
  </w:style>
  <w:style w:type="paragraph" w:customStyle="1" w:styleId="tablecolsubhead">
    <w:name w:val="table col subhead"/>
    <w:basedOn w:val="tablecolhead"/>
    <w:rsid w:val="00075370"/>
    <w:rPr>
      <w:i/>
      <w:iCs/>
      <w:sz w:val="15"/>
      <w:szCs w:val="15"/>
    </w:rPr>
  </w:style>
  <w:style w:type="paragraph" w:customStyle="1" w:styleId="tablecopy">
    <w:name w:val="table copy"/>
    <w:rsid w:val="00075370"/>
    <w:pPr>
      <w:spacing w:after="0"/>
      <w:jc w:val="both"/>
    </w:pPr>
    <w:rPr>
      <w:rFonts w:ascii="Times New Roman" w:eastAsia="Times New Roman" w:hAnsi="Times New Roman"/>
      <w:noProof/>
      <w:sz w:val="16"/>
      <w:szCs w:val="16"/>
    </w:rPr>
  </w:style>
  <w:style w:type="character" w:styleId="Strong">
    <w:name w:val="Strong"/>
    <w:rsid w:val="00075370"/>
    <w:rPr>
      <w:b/>
      <w:bCs/>
    </w:rPr>
  </w:style>
  <w:style w:type="paragraph" w:customStyle="1" w:styleId="Copyright">
    <w:name w:val="Copyright"/>
    <w:basedOn w:val="Normal"/>
    <w:qFormat/>
    <w:rsid w:val="000A6261"/>
    <w:pPr>
      <w:spacing w:after="0"/>
    </w:pPr>
    <w:rPr>
      <w:rFonts w:ascii="Arial" w:hAnsi="Arial"/>
      <w:b/>
      <w:color w:val="FFFFFF" w:themeColor="background1"/>
      <w:sz w:val="28"/>
    </w:rPr>
  </w:style>
  <w:style w:type="paragraph" w:customStyle="1" w:styleId="CIGREtext">
    <w:name w:val="CIGRE_text"/>
    <w:basedOn w:val="Normal"/>
    <w:rsid w:val="00AE13E5"/>
    <w:pPr>
      <w:tabs>
        <w:tab w:val="left" w:pos="720"/>
      </w:tabs>
      <w:spacing w:after="180"/>
    </w:pPr>
    <w:rPr>
      <w:rFonts w:eastAsia="Times New Roman"/>
      <w:sz w:val="22"/>
    </w:rPr>
  </w:style>
  <w:style w:type="paragraph" w:customStyle="1" w:styleId="CIGREChapterTitle">
    <w:name w:val="CIGRE_Chapter_Title"/>
    <w:basedOn w:val="Normal"/>
    <w:rsid w:val="00AE13E5"/>
    <w:pPr>
      <w:tabs>
        <w:tab w:val="num" w:pos="720"/>
      </w:tabs>
      <w:spacing w:after="120"/>
      <w:ind w:left="720" w:hanging="720"/>
    </w:pPr>
    <w:rPr>
      <w:rFonts w:ascii="Arial" w:eastAsia="Times New Roman" w:hAnsi="Arial"/>
      <w:b/>
      <w:sz w:val="32"/>
    </w:rPr>
  </w:style>
  <w:style w:type="paragraph" w:customStyle="1" w:styleId="CIGREHeading2">
    <w:name w:val="CIGRE_Heading_2"/>
    <w:basedOn w:val="Heading2"/>
    <w:rsid w:val="00AE13E5"/>
    <w:pPr>
      <w:numPr>
        <w:ilvl w:val="0"/>
        <w:numId w:val="0"/>
      </w:numPr>
      <w:tabs>
        <w:tab w:val="num" w:pos="720"/>
      </w:tabs>
      <w:spacing w:before="0" w:after="120"/>
      <w:ind w:left="720" w:hanging="720"/>
    </w:pPr>
    <w:rPr>
      <w:rFonts w:eastAsia="Times New Roman" w:cs="Times New Roman"/>
      <w:szCs w:val="20"/>
    </w:rPr>
  </w:style>
  <w:style w:type="paragraph" w:customStyle="1" w:styleId="CIGREHeading3">
    <w:name w:val="CIGRE_Heading_3"/>
    <w:basedOn w:val="Normal"/>
    <w:rsid w:val="00AE13E5"/>
    <w:pPr>
      <w:tabs>
        <w:tab w:val="num" w:pos="720"/>
      </w:tabs>
      <w:spacing w:after="120"/>
      <w:ind w:left="720" w:hanging="720"/>
    </w:pPr>
    <w:rPr>
      <w:rFonts w:ascii="Arial" w:eastAsia="Times New Roman" w:hAnsi="Arial"/>
      <w:b/>
      <w:sz w:val="22"/>
      <w:szCs w:val="22"/>
    </w:rPr>
  </w:style>
  <w:style w:type="paragraph" w:customStyle="1" w:styleId="CIGREHeading4">
    <w:name w:val="CIGRE_Heading_4"/>
    <w:rsid w:val="00AE13E5"/>
    <w:pPr>
      <w:tabs>
        <w:tab w:val="left" w:pos="720"/>
      </w:tabs>
      <w:spacing w:after="120"/>
      <w:ind w:left="720" w:hanging="720"/>
    </w:pPr>
    <w:rPr>
      <w:rFonts w:ascii="Times New Roman" w:eastAsia="Times New Roman" w:hAnsi="Times New Roman"/>
      <w:i/>
      <w:sz w:val="22"/>
      <w:szCs w:val="22"/>
    </w:rPr>
  </w:style>
  <w:style w:type="paragraph" w:customStyle="1" w:styleId="HeadingA1">
    <w:name w:val="Heading A1"/>
    <w:basedOn w:val="Heading1"/>
    <w:next w:val="Normal"/>
    <w:qFormat/>
    <w:rsid w:val="004E1808"/>
    <w:pPr>
      <w:pageBreakBefore/>
      <w:numPr>
        <w:numId w:val="45"/>
      </w:numPr>
    </w:pPr>
    <w:rPr>
      <w:szCs w:val="24"/>
    </w:rPr>
  </w:style>
  <w:style w:type="paragraph" w:customStyle="1" w:styleId="HeadingA2">
    <w:name w:val="Heading A2"/>
    <w:basedOn w:val="Heading2"/>
    <w:next w:val="Normal"/>
    <w:qFormat/>
    <w:rsid w:val="004E1808"/>
    <w:pPr>
      <w:numPr>
        <w:numId w:val="45"/>
      </w:numPr>
    </w:pPr>
  </w:style>
  <w:style w:type="paragraph" w:customStyle="1" w:styleId="HeadingA3">
    <w:name w:val="Heading A3"/>
    <w:basedOn w:val="Heading3"/>
    <w:next w:val="Normal"/>
    <w:qFormat/>
    <w:rsid w:val="004E1808"/>
    <w:pPr>
      <w:numPr>
        <w:numId w:val="45"/>
      </w:numPr>
    </w:pPr>
  </w:style>
  <w:style w:type="paragraph" w:customStyle="1" w:styleId="HeadingA4">
    <w:name w:val="Heading A4"/>
    <w:basedOn w:val="Heading3"/>
    <w:next w:val="Normal"/>
    <w:qFormat/>
    <w:rsid w:val="004E1808"/>
    <w:pPr>
      <w:numPr>
        <w:ilvl w:val="3"/>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43536-F8C4-4E87-8F83-D1402F9F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2172</Words>
  <Characters>12385</Characters>
  <DocSecurity>0</DocSecurity>
  <Lines>103</Lines>
  <Paragraphs>29</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14528</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