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32.630005pt;margin-top:351.152618pt;width:195.25pt;height:17.3pt;mso-position-horizontal-relative:page;mso-position-vertical-relative:page;z-index:-32440" type="#_x0000_t202" filled="false" stroked="false">
            <v:textbox inset="0,0,0,0">
              <w:txbxContent>
                <w:p>
                  <w:pPr>
                    <w:spacing w:before="14"/>
                    <w:ind w:left="20" w:right="0" w:firstLine="0"/>
                    <w:jc w:val="left"/>
                    <w:rPr>
                      <w:b/>
                      <w:sz w:val="27"/>
                    </w:rPr>
                  </w:pPr>
                  <w:r>
                    <w:rPr>
                      <w:b/>
                      <w:sz w:val="27"/>
                    </w:rPr>
                    <w:t>Chapter 4: Value Chain Analysis</w:t>
                  </w:r>
                </w:p>
              </w:txbxContent>
            </v:textbox>
            <w10:wrap type="none"/>
          </v:shape>
        </w:pict>
      </w:r>
      <w:r>
        <w:rPr/>
        <w:pict>
          <v:shape style="position:absolute;margin-left:313.130005pt;margin-top:786.085632pt;width:12.8pt;height:13.3pt;mso-position-horizontal-relative:page;mso-position-vertical-relative:page;z-index:-32416" type="#_x0000_t202" filled="false" stroked="false">
            <v:textbox inset="0,0,0,0">
              <w:txbxContent>
                <w:p>
                  <w:pPr>
                    <w:spacing w:before="15"/>
                    <w:ind w:left="20" w:right="0" w:firstLine="0"/>
                    <w:jc w:val="left"/>
                    <w:rPr>
                      <w:sz w:val="20"/>
                    </w:rPr>
                  </w:pPr>
                  <w:r>
                    <w:rPr>
                      <w:sz w:val="20"/>
                    </w:rPr>
                    <w:t>85</w:t>
                  </w:r>
                </w:p>
              </w:txbxContent>
            </v:textbox>
            <w10:wrap type="none"/>
          </v:shape>
        </w:pict>
      </w:r>
    </w:p>
    <w:p>
      <w:pPr>
        <w:spacing w:after="0"/>
        <w:rPr>
          <w:sz w:val="2"/>
          <w:szCs w:val="2"/>
        </w:rPr>
        <w:sectPr>
          <w:type w:val="continuous"/>
          <w:pgSz w:w="11910" w:h="16840"/>
          <w:pgMar w:top="1580" w:bottom="280" w:left="1640" w:right="780"/>
        </w:sectPr>
      </w:pPr>
    </w:p>
    <w:p>
      <w:pPr>
        <w:rPr>
          <w:sz w:val="2"/>
          <w:szCs w:val="2"/>
        </w:rPr>
      </w:pPr>
      <w:r>
        <w:rPr/>
        <w:pict>
          <v:shape style="position:absolute;margin-left:92.699997pt;margin-top:99.976631pt;width:454.15pt;height:408.6pt;mso-position-horizontal-relative:page;mso-position-vertical-relative:page;z-index:-32392" type="#_x0000_t202" filled="false" stroked="false">
            <v:textbox inset="0,0,0,0">
              <w:txbxContent>
                <w:p>
                  <w:pPr>
                    <w:tabs>
                      <w:tab w:pos="740" w:val="left" w:leader="none"/>
                    </w:tabs>
                    <w:spacing w:before="10"/>
                    <w:ind w:left="20" w:right="0" w:firstLine="0"/>
                    <w:jc w:val="left"/>
                    <w:rPr>
                      <w:b/>
                      <w:sz w:val="24"/>
                    </w:rPr>
                  </w:pPr>
                  <w:r>
                    <w:rPr>
                      <w:b/>
                      <w:sz w:val="24"/>
                    </w:rPr>
                    <w:t>4.1</w:t>
                    <w:tab/>
                  </w:r>
                  <w:r>
                    <w:rPr>
                      <w:b/>
                      <w:spacing w:val="-4"/>
                      <w:sz w:val="24"/>
                    </w:rPr>
                    <w:t>Origin </w:t>
                  </w:r>
                  <w:r>
                    <w:rPr>
                      <w:b/>
                      <w:sz w:val="24"/>
                    </w:rPr>
                    <w:t>of </w:t>
                  </w:r>
                  <w:r>
                    <w:rPr>
                      <w:b/>
                      <w:spacing w:val="-5"/>
                      <w:sz w:val="24"/>
                    </w:rPr>
                    <w:t>value </w:t>
                  </w:r>
                  <w:r>
                    <w:rPr>
                      <w:b/>
                      <w:spacing w:val="-4"/>
                      <w:sz w:val="24"/>
                    </w:rPr>
                    <w:t>chain</w:t>
                  </w:r>
                  <w:r>
                    <w:rPr>
                      <w:b/>
                      <w:spacing w:val="2"/>
                      <w:sz w:val="24"/>
                    </w:rPr>
                    <w:t> </w:t>
                  </w:r>
                  <w:r>
                    <w:rPr>
                      <w:b/>
                      <w:spacing w:val="-7"/>
                      <w:sz w:val="24"/>
                    </w:rPr>
                    <w:t>thinking</w:t>
                  </w:r>
                </w:p>
                <w:p>
                  <w:pPr>
                    <w:pStyle w:val="BodyText"/>
                    <w:spacing w:line="362" w:lineRule="auto" w:before="132"/>
                    <w:ind w:right="36"/>
                    <w:jc w:val="both"/>
                  </w:pPr>
                  <w:r>
                    <w:rPr>
                      <w:spacing w:val="-5"/>
                    </w:rPr>
                    <w:t>The </w:t>
                  </w:r>
                  <w:r>
                    <w:rPr/>
                    <w:t>attractiveness of </w:t>
                  </w:r>
                  <w:r>
                    <w:rPr>
                      <w:spacing w:val="-7"/>
                    </w:rPr>
                    <w:t>the </w:t>
                  </w:r>
                  <w:r>
                    <w:rPr>
                      <w:spacing w:val="-3"/>
                    </w:rPr>
                    <w:t>PSASV industry for </w:t>
                  </w:r>
                  <w:r>
                    <w:rPr>
                      <w:spacing w:val="-4"/>
                    </w:rPr>
                    <w:t>new</w:t>
                  </w:r>
                  <w:r>
                    <w:rPr>
                      <w:spacing w:val="52"/>
                    </w:rPr>
                    <w:t> </w:t>
                  </w:r>
                  <w:r>
                    <w:rPr>
                      <w:spacing w:val="-5"/>
                    </w:rPr>
                    <w:t>entrants </w:t>
                  </w:r>
                  <w:r>
                    <w:rPr>
                      <w:spacing w:val="-4"/>
                    </w:rPr>
                    <w:t>and </w:t>
                  </w:r>
                  <w:r>
                    <w:rPr>
                      <w:spacing w:val="-7"/>
                    </w:rPr>
                    <w:t>the </w:t>
                  </w:r>
                  <w:r>
                    <w:rPr/>
                    <w:t>competitive forces operating </w:t>
                  </w:r>
                  <w:r>
                    <w:rPr>
                      <w:spacing w:val="2"/>
                    </w:rPr>
                    <w:t>in </w:t>
                  </w:r>
                  <w:r>
                    <w:rPr>
                      <w:spacing w:val="-7"/>
                    </w:rPr>
                    <w:t>the </w:t>
                  </w:r>
                  <w:r>
                    <w:rPr>
                      <w:spacing w:val="-3"/>
                    </w:rPr>
                    <w:t>industry </w:t>
                  </w:r>
                  <w:r>
                    <w:rPr>
                      <w:spacing w:val="-5"/>
                    </w:rPr>
                    <w:t>suggest </w:t>
                  </w:r>
                  <w:r>
                    <w:rPr/>
                    <w:t>scope </w:t>
                  </w:r>
                  <w:r>
                    <w:rPr>
                      <w:spacing w:val="-3"/>
                    </w:rPr>
                    <w:t>for </w:t>
                  </w:r>
                  <w:r>
                    <w:rPr>
                      <w:spacing w:val="-5"/>
                    </w:rPr>
                    <w:t>further </w:t>
                  </w:r>
                  <w:r>
                    <w:rPr/>
                    <w:t>analysis of </w:t>
                  </w:r>
                  <w:r>
                    <w:rPr>
                      <w:spacing w:val="-7"/>
                    </w:rPr>
                    <w:t>the </w:t>
                  </w:r>
                  <w:r>
                    <w:rPr>
                      <w:spacing w:val="2"/>
                    </w:rPr>
                    <w:t>way in </w:t>
                  </w:r>
                  <w:r>
                    <w:rPr/>
                    <w:t>which </w:t>
                  </w:r>
                  <w:r>
                    <w:rPr>
                      <w:spacing w:val="-4"/>
                    </w:rPr>
                    <w:t>firms </w:t>
                  </w:r>
                  <w:r>
                    <w:rPr/>
                    <w:t>operate </w:t>
                  </w:r>
                  <w:r>
                    <w:rPr>
                      <w:spacing w:val="-4"/>
                    </w:rPr>
                    <w:t>and </w:t>
                  </w:r>
                  <w:r>
                    <w:rPr/>
                    <w:t>position </w:t>
                  </w:r>
                  <w:r>
                    <w:rPr>
                      <w:spacing w:val="-3"/>
                    </w:rPr>
                    <w:t>themselves </w:t>
                  </w:r>
                  <w:r>
                    <w:rPr>
                      <w:spacing w:val="2"/>
                    </w:rPr>
                    <w:t>in </w:t>
                  </w:r>
                  <w:r>
                    <w:rPr>
                      <w:spacing w:val="-4"/>
                    </w:rPr>
                    <w:t>this </w:t>
                  </w:r>
                  <w:r>
                    <w:rPr>
                      <w:spacing w:val="-5"/>
                    </w:rPr>
                    <w:t>industry. The </w:t>
                  </w:r>
                  <w:r>
                    <w:rPr/>
                    <w:t>value chain approach </w:t>
                  </w:r>
                  <w:r>
                    <w:rPr>
                      <w:spacing w:val="2"/>
                    </w:rPr>
                    <w:t>is </w:t>
                  </w:r>
                  <w:r>
                    <w:rPr>
                      <w:spacing w:val="-5"/>
                    </w:rPr>
                    <w:t>useful </w:t>
                  </w:r>
                  <w:r>
                    <w:rPr>
                      <w:spacing w:val="2"/>
                    </w:rPr>
                    <w:t>in </w:t>
                  </w:r>
                  <w:r>
                    <w:rPr>
                      <w:spacing w:val="-4"/>
                    </w:rPr>
                    <w:t>this </w:t>
                  </w:r>
                  <w:r>
                    <w:rPr>
                      <w:spacing w:val="-5"/>
                    </w:rPr>
                    <w:t>context </w:t>
                  </w:r>
                  <w:r>
                    <w:rPr>
                      <w:spacing w:val="-4"/>
                    </w:rPr>
                    <w:t>to </w:t>
                  </w:r>
                  <w:r>
                    <w:rPr/>
                    <w:t>associate </w:t>
                  </w:r>
                  <w:r>
                    <w:rPr>
                      <w:spacing w:val="-7"/>
                    </w:rPr>
                    <w:t>the </w:t>
                  </w:r>
                  <w:r>
                    <w:rPr>
                      <w:spacing w:val="2"/>
                    </w:rPr>
                    <w:t>way in </w:t>
                  </w:r>
                  <w:r>
                    <w:rPr/>
                    <w:t>which activities are </w:t>
                  </w:r>
                  <w:r>
                    <w:rPr>
                      <w:spacing w:val="-3"/>
                    </w:rPr>
                    <w:t>performed </w:t>
                  </w:r>
                  <w:r>
                    <w:rPr>
                      <w:spacing w:val="2"/>
                    </w:rPr>
                    <w:t>in </w:t>
                  </w:r>
                  <w:r>
                    <w:rPr>
                      <w:spacing w:val="-4"/>
                    </w:rPr>
                    <w:t>this </w:t>
                  </w:r>
                  <w:r>
                    <w:rPr>
                      <w:spacing w:val="-3"/>
                    </w:rPr>
                    <w:t>industry for </w:t>
                  </w:r>
                  <w:r>
                    <w:rPr/>
                    <w:t>delivering</w:t>
                  </w:r>
                  <w:r>
                    <w:rPr>
                      <w:spacing w:val="55"/>
                    </w:rPr>
                    <w:t> </w:t>
                  </w:r>
                  <w:r>
                    <w:rPr/>
                    <w:t>value.</w:t>
                  </w:r>
                </w:p>
                <w:p>
                  <w:pPr>
                    <w:pStyle w:val="BodyText"/>
                    <w:spacing w:line="360" w:lineRule="auto" w:before="0"/>
                    <w:ind w:right="17"/>
                    <w:jc w:val="both"/>
                  </w:pPr>
                  <w:r>
                    <w:rPr>
                      <w:spacing w:val="-5"/>
                    </w:rPr>
                    <w:t>The </w:t>
                  </w:r>
                  <w:r>
                    <w:rPr/>
                    <w:t>value chain approach looks at </w:t>
                  </w:r>
                  <w:r>
                    <w:rPr>
                      <w:spacing w:val="-7"/>
                    </w:rPr>
                    <w:t>the </w:t>
                  </w:r>
                  <w:r>
                    <w:rPr/>
                    <w:t>activities of an </w:t>
                  </w:r>
                  <w:r>
                    <w:rPr>
                      <w:spacing w:val="-3"/>
                    </w:rPr>
                    <w:t>organization, </w:t>
                  </w:r>
                  <w:r>
                    <w:rPr>
                      <w:spacing w:val="-4"/>
                    </w:rPr>
                    <w:t>and </w:t>
                  </w:r>
                  <w:r>
                    <w:rPr/>
                    <w:t>relates </w:t>
                  </w:r>
                  <w:r>
                    <w:rPr>
                      <w:spacing w:val="-5"/>
                    </w:rPr>
                    <w:t>them </w:t>
                  </w:r>
                  <w:r>
                    <w:rPr>
                      <w:spacing w:val="-4"/>
                    </w:rPr>
                    <w:t>to </w:t>
                  </w:r>
                  <w:r>
                    <w:rPr>
                      <w:spacing w:val="-7"/>
                    </w:rPr>
                    <w:t>the </w:t>
                  </w:r>
                  <w:r>
                    <w:rPr/>
                    <w:t>competitive </w:t>
                  </w:r>
                  <w:r>
                    <w:rPr>
                      <w:spacing w:val="-5"/>
                    </w:rPr>
                    <w:t>strengths </w:t>
                  </w:r>
                  <w:r>
                    <w:rPr/>
                    <w:t>of </w:t>
                  </w:r>
                  <w:r>
                    <w:rPr>
                      <w:spacing w:val="-7"/>
                    </w:rPr>
                    <w:t>the </w:t>
                  </w:r>
                  <w:r>
                    <w:rPr>
                      <w:spacing w:val="-3"/>
                    </w:rPr>
                    <w:t>organization. </w:t>
                  </w:r>
                  <w:r>
                    <w:rPr>
                      <w:spacing w:val="-10"/>
                    </w:rPr>
                    <w:t>Value </w:t>
                  </w:r>
                  <w:r>
                    <w:rPr>
                      <w:spacing w:val="-3"/>
                    </w:rPr>
                    <w:t>chains </w:t>
                  </w:r>
                  <w:r>
                    <w:rPr/>
                    <w:t>are built on </w:t>
                  </w:r>
                  <w:r>
                    <w:rPr>
                      <w:spacing w:val="-7"/>
                    </w:rPr>
                    <w:t>the </w:t>
                  </w:r>
                  <w:r>
                    <w:rPr/>
                    <w:t>idea </w:t>
                  </w:r>
                  <w:r>
                    <w:rPr>
                      <w:spacing w:val="-5"/>
                    </w:rPr>
                    <w:t>that  </w:t>
                  </w:r>
                  <w:r>
                    <w:rPr/>
                    <w:t>an  </w:t>
                  </w:r>
                  <w:r>
                    <w:rPr>
                      <w:spacing w:val="-3"/>
                    </w:rPr>
                    <w:t>organization </w:t>
                  </w:r>
                  <w:r>
                    <w:rPr>
                      <w:spacing w:val="2"/>
                    </w:rPr>
                    <w:t>is </w:t>
                  </w:r>
                  <w:r>
                    <w:rPr>
                      <w:spacing w:val="-4"/>
                    </w:rPr>
                    <w:t>more  than </w:t>
                  </w:r>
                  <w:r>
                    <w:rPr/>
                    <w:t>a random compilation of </w:t>
                  </w:r>
                  <w:r>
                    <w:rPr>
                      <w:spacing w:val="-6"/>
                    </w:rPr>
                    <w:t>machinery, </w:t>
                  </w:r>
                  <w:r>
                    <w:rPr/>
                    <w:t>processes, </w:t>
                  </w:r>
                  <w:r>
                    <w:rPr>
                      <w:spacing w:val="-5"/>
                    </w:rPr>
                    <w:t>environment, </w:t>
                  </w:r>
                  <w:r>
                    <w:rPr>
                      <w:spacing w:val="-6"/>
                    </w:rPr>
                    <w:t>technology, </w:t>
                  </w:r>
                  <w:r>
                    <w:rPr>
                      <w:spacing w:val="-5"/>
                    </w:rPr>
                    <w:t>equipment, </w:t>
                  </w:r>
                  <w:r>
                    <w:rPr/>
                    <w:t>people,  </w:t>
                  </w:r>
                  <w:r>
                    <w:rPr>
                      <w:spacing w:val="-4"/>
                    </w:rPr>
                    <w:t>and  </w:t>
                  </w:r>
                  <w:r>
                    <w:rPr>
                      <w:spacing w:val="-9"/>
                    </w:rPr>
                    <w:t>money.  </w:t>
                  </w:r>
                  <w:r>
                    <w:rPr>
                      <w:spacing w:val="-4"/>
                    </w:rPr>
                    <w:t>Only </w:t>
                  </w:r>
                  <w:r>
                    <w:rPr>
                      <w:spacing w:val="2"/>
                    </w:rPr>
                    <w:t>if </w:t>
                  </w:r>
                  <w:r>
                    <w:rPr>
                      <w:spacing w:val="-4"/>
                    </w:rPr>
                    <w:t>these  </w:t>
                  </w:r>
                  <w:r>
                    <w:rPr>
                      <w:spacing w:val="-5"/>
                    </w:rPr>
                    <w:t>inputs  </w:t>
                  </w:r>
                  <w:r>
                    <w:rPr/>
                    <w:t>are arranged </w:t>
                  </w:r>
                  <w:r>
                    <w:rPr>
                      <w:spacing w:val="-4"/>
                    </w:rPr>
                    <w:t>into </w:t>
                  </w:r>
                  <w:r>
                    <w:rPr>
                      <w:spacing w:val="-5"/>
                    </w:rPr>
                    <w:t>systems  </w:t>
                  </w:r>
                  <w:r>
                    <w:rPr>
                      <w:spacing w:val="2"/>
                    </w:rPr>
                    <w:t>is it </w:t>
                  </w:r>
                  <w:r>
                    <w:rPr/>
                    <w:t>possible </w:t>
                  </w:r>
                  <w:r>
                    <w:rPr>
                      <w:spacing w:val="-4"/>
                    </w:rPr>
                    <w:t>to </w:t>
                  </w:r>
                  <w:r>
                    <w:rPr/>
                    <w:t>produce </w:t>
                  </w:r>
                  <w:r>
                    <w:rPr>
                      <w:spacing w:val="-5"/>
                    </w:rPr>
                    <w:t>something </w:t>
                  </w:r>
                  <w:r>
                    <w:rPr/>
                    <w:t>of value </w:t>
                  </w:r>
                  <w:r>
                    <w:rPr>
                      <w:spacing w:val="-3"/>
                    </w:rPr>
                    <w:t>for </w:t>
                  </w:r>
                  <w:r>
                    <w:rPr/>
                    <w:t>which </w:t>
                  </w:r>
                  <w:r>
                    <w:rPr>
                      <w:spacing w:val="-4"/>
                    </w:rPr>
                    <w:t>customers </w:t>
                  </w:r>
                  <w:r>
                    <w:rPr>
                      <w:spacing w:val="4"/>
                    </w:rPr>
                    <w:t>will </w:t>
                  </w:r>
                  <w:r>
                    <w:rPr>
                      <w:spacing w:val="-6"/>
                    </w:rPr>
                    <w:t>pay. </w:t>
                  </w:r>
                  <w:r>
                    <w:rPr>
                      <w:spacing w:val="-3"/>
                    </w:rPr>
                    <w:t>This  </w:t>
                  </w:r>
                  <w:r>
                    <w:rPr/>
                    <w:t>ability  </w:t>
                  </w:r>
                  <w:r>
                    <w:rPr>
                      <w:spacing w:val="-4"/>
                    </w:rPr>
                    <w:t>to </w:t>
                  </w:r>
                  <w:r>
                    <w:rPr/>
                    <w:t>perform particular activities </w:t>
                  </w:r>
                  <w:r>
                    <w:rPr>
                      <w:spacing w:val="-4"/>
                    </w:rPr>
                    <w:t>and </w:t>
                  </w:r>
                  <w:r>
                    <w:rPr>
                      <w:spacing w:val="-7"/>
                    </w:rPr>
                    <w:t>manage the </w:t>
                  </w:r>
                  <w:r>
                    <w:rPr>
                      <w:spacing w:val="-3"/>
                    </w:rPr>
                    <w:t>linkages </w:t>
                  </w:r>
                  <w:r>
                    <w:rPr/>
                    <w:t>between activities </w:t>
                  </w:r>
                  <w:r>
                    <w:rPr>
                      <w:spacing w:val="2"/>
                    </w:rPr>
                    <w:t>is </w:t>
                  </w:r>
                  <w:r>
                    <w:rPr>
                      <w:spacing w:val="-7"/>
                    </w:rPr>
                    <w:t>the </w:t>
                  </w:r>
                  <w:r>
                    <w:rPr/>
                    <w:t>basis</w:t>
                  </w:r>
                  <w:r>
                    <w:rPr>
                      <w:spacing w:val="60"/>
                    </w:rPr>
                    <w:t> </w:t>
                  </w:r>
                  <w:r>
                    <w:rPr/>
                    <w:t>of business competitive </w:t>
                  </w:r>
                  <w:r>
                    <w:rPr>
                      <w:spacing w:val="-3"/>
                    </w:rPr>
                    <w:t>advantage. </w:t>
                  </w:r>
                  <w:r>
                    <w:rPr>
                      <w:spacing w:val="-5"/>
                    </w:rPr>
                    <w:t>The </w:t>
                  </w:r>
                  <w:r>
                    <w:rPr/>
                    <w:t>provisions of primary activities </w:t>
                  </w:r>
                  <w:r>
                    <w:rPr>
                      <w:spacing w:val="2"/>
                    </w:rPr>
                    <w:t>in </w:t>
                  </w:r>
                  <w:r>
                    <w:rPr>
                      <w:spacing w:val="-7"/>
                    </w:rPr>
                    <w:t>the </w:t>
                  </w:r>
                  <w:r>
                    <w:rPr/>
                    <w:t>value chain are concerned with </w:t>
                  </w:r>
                  <w:r>
                    <w:rPr>
                      <w:spacing w:val="-7"/>
                    </w:rPr>
                    <w:t>the </w:t>
                  </w:r>
                  <w:r>
                    <w:rPr/>
                    <w:t>creation or delivery of a product or service. Each of </w:t>
                  </w:r>
                  <w:r>
                    <w:rPr>
                      <w:spacing w:val="-4"/>
                    </w:rPr>
                    <w:t>these </w:t>
                  </w:r>
                  <w:r>
                    <w:rPr>
                      <w:spacing w:val="2"/>
                    </w:rPr>
                    <w:t>in </w:t>
                  </w:r>
                  <w:r>
                    <w:rPr>
                      <w:spacing w:val="-4"/>
                    </w:rPr>
                    <w:t>turn </w:t>
                  </w:r>
                  <w:r>
                    <w:rPr>
                      <w:spacing w:val="2"/>
                    </w:rPr>
                    <w:t>is </w:t>
                  </w:r>
                  <w:r>
                    <w:rPr>
                      <w:spacing w:val="-3"/>
                    </w:rPr>
                    <w:t>linked </w:t>
                  </w:r>
                  <w:r>
                    <w:rPr>
                      <w:spacing w:val="-4"/>
                    </w:rPr>
                    <w:t>to </w:t>
                  </w:r>
                  <w:r>
                    <w:rPr/>
                    <w:t>support activities </w:t>
                  </w:r>
                  <w:r>
                    <w:rPr>
                      <w:spacing w:val="-5"/>
                    </w:rPr>
                    <w:t>that </w:t>
                  </w:r>
                  <w:r>
                    <w:rPr/>
                    <w:t>help </w:t>
                  </w:r>
                  <w:r>
                    <w:rPr>
                      <w:spacing w:val="-4"/>
                    </w:rPr>
                    <w:t>to </w:t>
                  </w:r>
                  <w:r>
                    <w:rPr/>
                    <w:t>improve effectiveness or </w:t>
                  </w:r>
                  <w:r>
                    <w:rPr>
                      <w:spacing w:val="-4"/>
                    </w:rPr>
                    <w:t>efficiency. </w:t>
                  </w:r>
                  <w:r>
                    <w:rPr/>
                    <w:t>There  are  </w:t>
                  </w:r>
                  <w:r>
                    <w:rPr>
                      <w:spacing w:val="-5"/>
                    </w:rPr>
                    <w:t>four  </w:t>
                  </w:r>
                  <w:r>
                    <w:rPr>
                      <w:spacing w:val="-4"/>
                    </w:rPr>
                    <w:t>main </w:t>
                  </w:r>
                  <w:r>
                    <w:rPr/>
                    <w:t>areas of support activities: </w:t>
                  </w:r>
                  <w:r>
                    <w:rPr>
                      <w:spacing w:val="-4"/>
                    </w:rPr>
                    <w:t>procurement, technology </w:t>
                  </w:r>
                  <w:r>
                    <w:rPr>
                      <w:spacing w:val="-3"/>
                    </w:rPr>
                    <w:t>development, </w:t>
                  </w:r>
                  <w:r>
                    <w:rPr>
                      <w:spacing w:val="-9"/>
                    </w:rPr>
                    <w:t>human</w:t>
                  </w:r>
                  <w:r>
                    <w:rPr>
                      <w:spacing w:val="42"/>
                    </w:rPr>
                    <w:t> </w:t>
                  </w:r>
                  <w:r>
                    <w:rPr/>
                    <w:t>resource </w:t>
                  </w:r>
                  <w:r>
                    <w:rPr>
                      <w:spacing w:val="-7"/>
                    </w:rPr>
                    <w:t>management, </w:t>
                  </w:r>
                  <w:r>
                    <w:rPr>
                      <w:spacing w:val="-4"/>
                    </w:rPr>
                    <w:t>and </w:t>
                  </w:r>
                  <w:r>
                    <w:rPr>
                      <w:spacing w:val="-3"/>
                    </w:rPr>
                    <w:t>infrastructure </w:t>
                  </w:r>
                  <w:r>
                    <w:rPr>
                      <w:spacing w:val="-4"/>
                    </w:rPr>
                    <w:t>(systems </w:t>
                  </w:r>
                  <w:r>
                    <w:rPr>
                      <w:spacing w:val="-3"/>
                    </w:rPr>
                    <w:t>for </w:t>
                  </w:r>
                  <w:r>
                    <w:rPr>
                      <w:spacing w:val="-5"/>
                    </w:rPr>
                    <w:t>planning, </w:t>
                  </w:r>
                  <w:r>
                    <w:rPr>
                      <w:spacing w:val="-3"/>
                    </w:rPr>
                    <w:t>finance, </w:t>
                  </w:r>
                  <w:r>
                    <w:rPr>
                      <w:spacing w:val="-4"/>
                    </w:rPr>
                    <w:t>quality,</w:t>
                  </w:r>
                  <w:r>
                    <w:rPr>
                      <w:spacing w:val="52"/>
                    </w:rPr>
                    <w:t> </w:t>
                  </w:r>
                  <w:r>
                    <w:rPr/>
                    <w:t>information </w:t>
                  </w:r>
                  <w:r>
                    <w:rPr>
                      <w:spacing w:val="-7"/>
                    </w:rPr>
                    <w:t>management, </w:t>
                  </w:r>
                  <w:r>
                    <w:rPr/>
                    <w:t>etc.). </w:t>
                  </w:r>
                  <w:r>
                    <w:rPr>
                      <w:spacing w:val="-5"/>
                    </w:rPr>
                    <w:t>Thus, </w:t>
                  </w:r>
                  <w:r>
                    <w:rPr/>
                    <w:t>a </w:t>
                  </w:r>
                  <w:r>
                    <w:rPr>
                      <w:spacing w:val="-5"/>
                    </w:rPr>
                    <w:t>firm’s </w:t>
                  </w:r>
                  <w:r>
                    <w:rPr/>
                    <w:t>line </w:t>
                  </w:r>
                  <w:r>
                    <w:rPr>
                      <w:spacing w:val="-5"/>
                    </w:rPr>
                    <w:t>functions </w:t>
                  </w:r>
                  <w:r>
                    <w:rPr/>
                    <w:t>would likely </w:t>
                  </w:r>
                  <w:r>
                    <w:rPr>
                      <w:spacing w:val="-3"/>
                    </w:rPr>
                    <w:t>have </w:t>
                  </w:r>
                  <w:r>
                    <w:rPr/>
                    <w:t>primary activities </w:t>
                  </w:r>
                  <w:r>
                    <w:rPr>
                      <w:spacing w:val="-4"/>
                    </w:rPr>
                    <w:t>and </w:t>
                  </w:r>
                  <w:r>
                    <w:rPr>
                      <w:spacing w:val="-3"/>
                    </w:rPr>
                    <w:t>streams </w:t>
                  </w:r>
                  <w:r>
                    <w:rPr/>
                    <w:t>(sales, </w:t>
                  </w:r>
                  <w:r>
                    <w:rPr>
                      <w:spacing w:val="-6"/>
                    </w:rPr>
                    <w:t>marketing, manufacturing, </w:t>
                  </w:r>
                  <w:r>
                    <w:rPr/>
                    <w:t>operations, </w:t>
                  </w:r>
                  <w:r>
                    <w:rPr>
                      <w:spacing w:val="-4"/>
                    </w:rPr>
                    <w:t>and IT) and </w:t>
                  </w:r>
                  <w:r>
                    <w:rPr>
                      <w:spacing w:val="-3"/>
                    </w:rPr>
                    <w:t>staff </w:t>
                  </w:r>
                  <w:r>
                    <w:rPr>
                      <w:spacing w:val="-5"/>
                    </w:rPr>
                    <w:t>functions </w:t>
                  </w:r>
                  <w:r>
                    <w:rPr/>
                    <w:t>would </w:t>
                  </w:r>
                  <w:r>
                    <w:rPr>
                      <w:spacing w:val="-3"/>
                    </w:rPr>
                    <w:t>have supporting </w:t>
                  </w:r>
                  <w:r>
                    <w:rPr/>
                    <w:t>activities </w:t>
                  </w:r>
                  <w:r>
                    <w:rPr>
                      <w:spacing w:val="-4"/>
                    </w:rPr>
                    <w:t>and </w:t>
                  </w:r>
                  <w:r>
                    <w:rPr>
                      <w:spacing w:val="-3"/>
                    </w:rPr>
                    <w:t>streams. As </w:t>
                  </w:r>
                  <w:r>
                    <w:rPr>
                      <w:spacing w:val="3"/>
                    </w:rPr>
                    <w:t>well, </w:t>
                  </w:r>
                  <w:r>
                    <w:rPr>
                      <w:spacing w:val="-3"/>
                    </w:rPr>
                    <w:t>there </w:t>
                  </w:r>
                  <w:r>
                    <w:rPr/>
                    <w:t>would be intersections of </w:t>
                  </w:r>
                  <w:r>
                    <w:rPr>
                      <w:spacing w:val="-3"/>
                    </w:rPr>
                    <w:t>streams such </w:t>
                  </w:r>
                  <w:r>
                    <w:rPr/>
                    <w:t>as</w:t>
                  </w:r>
                  <w:r>
                    <w:rPr>
                      <w:spacing w:val="30"/>
                    </w:rPr>
                    <w:t> </w:t>
                  </w:r>
                  <w:r>
                    <w:rPr>
                      <w:spacing w:val="-4"/>
                    </w:rPr>
                    <w:t>IT</w:t>
                  </w:r>
                </w:p>
                <w:p>
                  <w:pPr>
                    <w:pStyle w:val="BodyText"/>
                    <w:spacing w:before="0"/>
                    <w:jc w:val="both"/>
                  </w:pPr>
                  <w:r>
                    <w:rPr/>
                    <w:t>fulfilment.</w:t>
                  </w:r>
                </w:p>
              </w:txbxContent>
            </v:textbox>
            <w10:wrap type="none"/>
          </v:shape>
        </w:pict>
      </w:r>
      <w:r>
        <w:rPr/>
        <w:pict>
          <v:shape style="position:absolute;margin-left:92.699997pt;margin-top:532.306641pt;width:17pt;height:15.3pt;mso-position-horizontal-relative:page;mso-position-vertical-relative:page;z-index:-32368" type="#_x0000_t202" filled="false" stroked="false">
            <v:textbox inset="0,0,0,0">
              <w:txbxContent>
                <w:p>
                  <w:pPr>
                    <w:spacing w:before="10"/>
                    <w:ind w:left="20" w:right="0" w:firstLine="0"/>
                    <w:jc w:val="left"/>
                    <w:rPr>
                      <w:b/>
                      <w:sz w:val="24"/>
                    </w:rPr>
                  </w:pPr>
                  <w:r>
                    <w:rPr>
                      <w:b/>
                      <w:sz w:val="24"/>
                    </w:rPr>
                    <w:t>4.2</w:t>
                  </w:r>
                </w:p>
              </w:txbxContent>
            </v:textbox>
            <w10:wrap type="none"/>
          </v:shape>
        </w:pict>
      </w:r>
      <w:r>
        <w:rPr/>
        <w:pict>
          <v:shape style="position:absolute;margin-left:128.729996pt;margin-top:532.306641pt;width:106.95pt;height:15.3pt;mso-position-horizontal-relative:page;mso-position-vertical-relative:page;z-index:-32344" type="#_x0000_t202" filled="false" stroked="false">
            <v:textbox inset="0,0,0,0">
              <w:txbxContent>
                <w:p>
                  <w:pPr>
                    <w:spacing w:before="10"/>
                    <w:ind w:left="20" w:right="0" w:firstLine="0"/>
                    <w:jc w:val="left"/>
                    <w:rPr>
                      <w:b/>
                      <w:sz w:val="24"/>
                    </w:rPr>
                  </w:pPr>
                  <w:r>
                    <w:rPr>
                      <w:b/>
                      <w:sz w:val="24"/>
                    </w:rPr>
                    <w:t>Generic </w:t>
                  </w:r>
                  <w:r>
                    <w:rPr>
                      <w:b/>
                      <w:spacing w:val="-11"/>
                      <w:sz w:val="24"/>
                    </w:rPr>
                    <w:t>Value </w:t>
                  </w:r>
                  <w:r>
                    <w:rPr>
                      <w:b/>
                      <w:spacing w:val="-6"/>
                      <w:sz w:val="24"/>
                    </w:rPr>
                    <w:t>Chain</w:t>
                  </w:r>
                </w:p>
              </w:txbxContent>
            </v:textbox>
            <w10:wrap type="none"/>
          </v:shape>
        </w:pict>
      </w:r>
      <w:r>
        <w:rPr/>
        <w:pict>
          <v:shape style="position:absolute;margin-left:92.699997pt;margin-top:570.726624pt;width:28.3pt;height:36.3pt;mso-position-horizontal-relative:page;mso-position-vertical-relative:page;z-index:-32320" type="#_x0000_t202" filled="false" stroked="false">
            <v:textbox inset="0,0,0,0">
              <w:txbxContent>
                <w:p>
                  <w:pPr>
                    <w:spacing w:before="10"/>
                    <w:ind w:left="20" w:right="0" w:firstLine="0"/>
                    <w:jc w:val="left"/>
                    <w:rPr>
                      <w:b/>
                      <w:sz w:val="24"/>
                    </w:rPr>
                  </w:pPr>
                  <w:r>
                    <w:rPr>
                      <w:b/>
                      <w:sz w:val="24"/>
                    </w:rPr>
                    <w:t>4.2.1</w:t>
                  </w:r>
                </w:p>
                <w:p>
                  <w:pPr>
                    <w:pStyle w:val="BodyText"/>
                    <w:spacing w:before="144"/>
                  </w:pPr>
                  <w:r>
                    <w:rPr>
                      <w:spacing w:val="-10"/>
                    </w:rPr>
                    <w:t>Value</w:t>
                  </w:r>
                </w:p>
              </w:txbxContent>
            </v:textbox>
            <w10:wrap type="none"/>
          </v:shape>
        </w:pict>
      </w:r>
      <w:r>
        <w:rPr/>
        <w:pict>
          <v:shape style="position:absolute;margin-left:124.452003pt;margin-top:570.726624pt;width:422.8pt;height:36.3pt;mso-position-horizontal-relative:page;mso-position-vertical-relative:page;z-index:-32296" type="#_x0000_t202" filled="false" stroked="false">
            <v:textbox inset="0,0,0,0">
              <w:txbxContent>
                <w:p>
                  <w:pPr>
                    <w:spacing w:before="10"/>
                    <w:ind w:left="105" w:right="0" w:firstLine="0"/>
                    <w:jc w:val="left"/>
                    <w:rPr>
                      <w:b/>
                      <w:sz w:val="24"/>
                    </w:rPr>
                  </w:pPr>
                  <w:r>
                    <w:rPr>
                      <w:b/>
                      <w:sz w:val="24"/>
                    </w:rPr>
                    <w:t>The basics of a Value Chain</w:t>
                  </w:r>
                </w:p>
                <w:p>
                  <w:pPr>
                    <w:pStyle w:val="BodyText"/>
                    <w:spacing w:before="144"/>
                  </w:pPr>
                  <w:r>
                    <w:rPr/>
                    <w:t>chain refers to all the activities and services that bring a product or a service from</w:t>
                  </w:r>
                </w:p>
              </w:txbxContent>
            </v:textbox>
            <w10:wrap type="none"/>
          </v:shape>
        </w:pict>
      </w:r>
      <w:r>
        <w:rPr/>
        <w:pict>
          <v:shape style="position:absolute;margin-left:92.699997pt;margin-top:612.156616pt;width:453.35pt;height:160.6pt;mso-position-horizontal-relative:page;mso-position-vertical-relative:page;z-index:-32272" type="#_x0000_t202" filled="false" stroked="false">
            <v:textbox inset="0,0,0,0">
              <w:txbxContent>
                <w:p>
                  <w:pPr>
                    <w:pStyle w:val="BodyText"/>
                    <w:spacing w:line="362" w:lineRule="auto"/>
                    <w:ind w:right="17"/>
                    <w:jc w:val="both"/>
                  </w:pPr>
                  <w:r>
                    <w:rPr/>
                    <w:t>conception to end use in a particular industry, from input supply to production, processing, wholesale and finally, retail. It is called so because value is being added to the product or service at each step. Taking a value chain approach to business means addressing the major constraints and opportunities faced by businesses at multiple levels of the value chain.</w:t>
                  </w:r>
                </w:p>
                <w:p>
                  <w:pPr>
                    <w:pStyle w:val="BodyText"/>
                    <w:spacing w:line="360" w:lineRule="auto" w:before="0"/>
                    <w:ind w:right="34"/>
                    <w:jc w:val="both"/>
                  </w:pPr>
                  <w:r>
                    <w:rPr>
                      <w:spacing w:val="-10"/>
                    </w:rPr>
                    <w:t>Value </w:t>
                  </w:r>
                  <w:r>
                    <w:rPr/>
                    <w:t>chain analysis </w:t>
                  </w:r>
                  <w:r>
                    <w:rPr>
                      <w:spacing w:val="-5"/>
                    </w:rPr>
                    <w:t>examines </w:t>
                  </w:r>
                  <w:r>
                    <w:rPr>
                      <w:spacing w:val="-7"/>
                    </w:rPr>
                    <w:t>the </w:t>
                  </w:r>
                  <w:r>
                    <w:rPr>
                      <w:spacing w:val="-4"/>
                    </w:rPr>
                    <w:t>structure</w:t>
                  </w:r>
                  <w:r>
                    <w:rPr>
                      <w:spacing w:val="52"/>
                    </w:rPr>
                    <w:t> </w:t>
                  </w:r>
                  <w:r>
                    <w:rPr>
                      <w:spacing w:val="-4"/>
                    </w:rPr>
                    <w:t>and </w:t>
                  </w:r>
                  <w:r>
                    <w:rPr>
                      <w:spacing w:val="-7"/>
                    </w:rPr>
                    <w:t>the </w:t>
                  </w:r>
                  <w:r>
                    <w:rPr>
                      <w:spacing w:val="-5"/>
                    </w:rPr>
                    <w:t>dynamics </w:t>
                  </w:r>
                  <w:r>
                    <w:rPr/>
                    <w:t>of</w:t>
                  </w:r>
                  <w:r>
                    <w:rPr>
                      <w:spacing w:val="60"/>
                    </w:rPr>
                    <w:t> </w:t>
                  </w:r>
                  <w:r>
                    <w:rPr>
                      <w:spacing w:val="-7"/>
                    </w:rPr>
                    <w:t>the</w:t>
                  </w:r>
                  <w:r>
                    <w:rPr>
                      <w:spacing w:val="46"/>
                    </w:rPr>
                    <w:t> </w:t>
                  </w:r>
                  <w:r>
                    <w:rPr/>
                    <w:t>value</w:t>
                  </w:r>
                  <w:r>
                    <w:rPr>
                      <w:spacing w:val="60"/>
                    </w:rPr>
                    <w:t> </w:t>
                  </w:r>
                  <w:r>
                    <w:rPr>
                      <w:spacing w:val="-3"/>
                    </w:rPr>
                    <w:t>chain.</w:t>
                  </w:r>
                  <w:r>
                    <w:rPr>
                      <w:spacing w:val="54"/>
                    </w:rPr>
                    <w:t> </w:t>
                  </w:r>
                  <w:r>
                    <w:rPr>
                      <w:spacing w:val="-5"/>
                    </w:rPr>
                    <w:t>The </w:t>
                  </w:r>
                  <w:r>
                    <w:rPr>
                      <w:spacing w:val="-4"/>
                    </w:rPr>
                    <w:t>structure </w:t>
                  </w:r>
                  <w:r>
                    <w:rPr/>
                    <w:t>of </w:t>
                  </w:r>
                  <w:r>
                    <w:rPr>
                      <w:spacing w:val="-7"/>
                    </w:rPr>
                    <w:t>the </w:t>
                  </w:r>
                  <w:r>
                    <w:rPr/>
                    <w:t>value chain </w:t>
                  </w:r>
                  <w:r>
                    <w:rPr>
                      <w:spacing w:val="-4"/>
                    </w:rPr>
                    <w:t>influences </w:t>
                  </w:r>
                  <w:r>
                    <w:rPr>
                      <w:spacing w:val="-7"/>
                    </w:rPr>
                    <w:t>the </w:t>
                  </w:r>
                  <w:r>
                    <w:rPr>
                      <w:spacing w:val="-5"/>
                    </w:rPr>
                    <w:t>dynamics </w:t>
                  </w:r>
                  <w:r>
                    <w:rPr/>
                    <w:t>of firm behaviour </w:t>
                  </w:r>
                  <w:r>
                    <w:rPr>
                      <w:spacing w:val="-4"/>
                    </w:rPr>
                    <w:t>and these </w:t>
                  </w:r>
                  <w:r>
                    <w:rPr>
                      <w:spacing w:val="-5"/>
                    </w:rPr>
                    <w:t>dynamics </w:t>
                  </w:r>
                  <w:r>
                    <w:rPr>
                      <w:spacing w:val="-4"/>
                    </w:rPr>
                    <w:t>influence how </w:t>
                  </w:r>
                  <w:r>
                    <w:rPr>
                      <w:spacing w:val="3"/>
                    </w:rPr>
                    <w:t>well </w:t>
                  </w:r>
                  <w:r>
                    <w:rPr>
                      <w:spacing w:val="-7"/>
                    </w:rPr>
                    <w:t>the </w:t>
                  </w:r>
                  <w:r>
                    <w:rPr/>
                    <w:t>value chain performs </w:t>
                  </w:r>
                  <w:r>
                    <w:rPr>
                      <w:spacing w:val="2"/>
                    </w:rPr>
                    <w:t>in </w:t>
                  </w:r>
                  <w:r>
                    <w:rPr>
                      <w:spacing w:val="-5"/>
                    </w:rPr>
                    <w:t>terms </w:t>
                  </w:r>
                  <w:r>
                    <w:rPr/>
                    <w:t>of value chain</w:t>
                  </w:r>
                  <w:r>
                    <w:rPr>
                      <w:spacing w:val="25"/>
                    </w:rPr>
                    <w:t> </w:t>
                  </w:r>
                  <w:r>
                    <w:rPr/>
                    <w:t>competitiveness.</w:t>
                  </w:r>
                </w:p>
                <w:p>
                  <w:pPr>
                    <w:pStyle w:val="BodyText"/>
                    <w:spacing w:before="0"/>
                    <w:jc w:val="both"/>
                  </w:pPr>
                  <w:r>
                    <w:rPr/>
                    <w:t>The structure of a value chain can be characterized in terms of five elements:</w:t>
                  </w:r>
                </w:p>
              </w:txbxContent>
            </v:textbox>
            <w10:wrap type="none"/>
          </v:shape>
        </w:pict>
      </w:r>
      <w:r>
        <w:rPr/>
        <w:pict>
          <v:shape style="position:absolute;margin-left:313.130005pt;margin-top:786.085632pt;width:12.8pt;height:13.3pt;mso-position-horizontal-relative:page;mso-position-vertical-relative:page;z-index:-32248" type="#_x0000_t202" filled="false" stroked="false">
            <v:textbox inset="0,0,0,0">
              <w:txbxContent>
                <w:p>
                  <w:pPr>
                    <w:spacing w:before="15"/>
                    <w:ind w:left="20" w:right="0" w:firstLine="0"/>
                    <w:jc w:val="left"/>
                    <w:rPr>
                      <w:sz w:val="20"/>
                    </w:rPr>
                  </w:pPr>
                  <w:r>
                    <w:rPr>
                      <w:sz w:val="20"/>
                    </w:rPr>
                    <w:t>86</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11pt;height:15.3pt;mso-position-horizontal-relative:page;mso-position-vertical-relative:page;z-index:-32224" type="#_x0000_t202" filled="false" stroked="false">
            <v:textbox inset="0,0,0,0">
              <w:txbxContent>
                <w:p>
                  <w:pPr>
                    <w:pStyle w:val="BodyText"/>
                  </w:pPr>
                  <w:r>
                    <w:rPr/>
                    <w:t>1.</w:t>
                  </w:r>
                </w:p>
              </w:txbxContent>
            </v:textbox>
            <w10:wrap type="none"/>
          </v:shape>
        </w:pict>
      </w:r>
      <w:r>
        <w:rPr/>
        <w:pict>
          <v:shape style="position:absolute;margin-left:110.699997pt;margin-top:99.976631pt;width:435.5pt;height:15.3pt;mso-position-horizontal-relative:page;mso-position-vertical-relative:page;z-index:-32200" type="#_x0000_t202" filled="false" stroked="false">
            <v:textbox inset="0,0,0,0">
              <w:txbxContent>
                <w:p>
                  <w:pPr>
                    <w:pStyle w:val="BodyText"/>
                  </w:pPr>
                  <w:r>
                    <w:rPr>
                      <w:spacing w:val="-5"/>
                    </w:rPr>
                    <w:t>End market </w:t>
                  </w:r>
                  <w:r>
                    <w:rPr/>
                    <w:t>opportunities at </w:t>
                  </w:r>
                  <w:r>
                    <w:rPr>
                      <w:spacing w:val="-7"/>
                    </w:rPr>
                    <w:t>the </w:t>
                  </w:r>
                  <w:r>
                    <w:rPr/>
                    <w:t>local, </w:t>
                  </w:r>
                  <w:r>
                    <w:rPr>
                      <w:spacing w:val="-3"/>
                    </w:rPr>
                    <w:t>national, </w:t>
                  </w:r>
                  <w:r>
                    <w:rPr/>
                    <w:t>regional </w:t>
                  </w:r>
                  <w:r>
                    <w:rPr>
                      <w:spacing w:val="-4"/>
                    </w:rPr>
                    <w:t>and </w:t>
                  </w:r>
                  <w:r>
                    <w:rPr/>
                    <w:t>global levels—the</w:t>
                  </w:r>
                  <w:r>
                    <w:rPr>
                      <w:spacing w:val="58"/>
                    </w:rPr>
                    <w:t> </w:t>
                  </w:r>
                  <w:r>
                    <w:rPr/>
                    <w:t>value</w:t>
                  </w:r>
                </w:p>
              </w:txbxContent>
            </v:textbox>
            <w10:wrap type="none"/>
          </v:shape>
        </w:pict>
      </w:r>
      <w:r>
        <w:rPr/>
        <w:pict>
          <v:shape style="position:absolute;margin-left:110.699997pt;margin-top:120.406631pt;width:306.95pt;height:77.75pt;mso-position-horizontal-relative:page;mso-position-vertical-relative:page;z-index:-32176" type="#_x0000_t202" filled="false" stroked="false">
            <v:textbox inset="0,0,0,0">
              <w:txbxContent>
                <w:p>
                  <w:pPr>
                    <w:pStyle w:val="BodyText"/>
                    <w:spacing w:line="364" w:lineRule="auto"/>
                  </w:pPr>
                  <w:r>
                    <w:rPr/>
                    <w:t>chain analysis prioritizes </w:t>
                  </w:r>
                  <w:r>
                    <w:rPr>
                      <w:spacing w:val="-4"/>
                    </w:rPr>
                    <w:t>this</w:t>
                  </w:r>
                  <w:r>
                    <w:rPr>
                      <w:spacing w:val="52"/>
                    </w:rPr>
                    <w:t> </w:t>
                  </w:r>
                  <w:r>
                    <w:rPr>
                      <w:spacing w:val="-4"/>
                    </w:rPr>
                    <w:t>element</w:t>
                  </w:r>
                  <w:r>
                    <w:rPr>
                      <w:spacing w:val="52"/>
                    </w:rPr>
                    <w:t> </w:t>
                  </w:r>
                  <w:r>
                    <w:rPr/>
                    <w:t>because </w:t>
                  </w:r>
                  <w:r>
                    <w:rPr>
                      <w:spacing w:val="-5"/>
                    </w:rPr>
                    <w:t>demand </w:t>
                  </w:r>
                  <w:r>
                    <w:rPr>
                      <w:spacing w:val="2"/>
                    </w:rPr>
                    <w:t>in </w:t>
                  </w:r>
                  <w:r>
                    <w:rPr/>
                    <w:t>characteristics of a </w:t>
                  </w:r>
                  <w:r>
                    <w:rPr>
                      <w:spacing w:val="-3"/>
                    </w:rPr>
                    <w:t>successful </w:t>
                  </w:r>
                  <w:r>
                    <w:rPr/>
                    <w:t>product or service.</w:t>
                  </w:r>
                </w:p>
                <w:p>
                  <w:pPr>
                    <w:pStyle w:val="BodyText"/>
                    <w:spacing w:line="265" w:lineRule="exact" w:before="0"/>
                  </w:pPr>
                  <w:r>
                    <w:rPr/>
                    <w:t>Business and enabling environment at the local, national and</w:t>
                  </w:r>
                </w:p>
                <w:p>
                  <w:pPr>
                    <w:pStyle w:val="BodyText"/>
                    <w:tabs>
                      <w:tab w:pos="1038" w:val="left" w:leader="none"/>
                      <w:tab w:pos="1781" w:val="left" w:leader="none"/>
                      <w:tab w:pos="3111" w:val="left" w:leader="none"/>
                      <w:tab w:pos="4153" w:val="left" w:leader="none"/>
                      <w:tab w:pos="5555" w:val="left" w:leader="none"/>
                    </w:tabs>
                    <w:spacing w:before="144"/>
                  </w:pPr>
                  <w:r>
                    <w:rPr/>
                    <w:t>includes</w:t>
                    <w:tab/>
                  </w:r>
                  <w:r>
                    <w:rPr>
                      <w:spacing w:val="2"/>
                    </w:rPr>
                    <w:t>laws,</w:t>
                    <w:tab/>
                  </w:r>
                  <w:r>
                    <w:rPr>
                      <w:spacing w:val="-3"/>
                    </w:rPr>
                    <w:t>regulations,</w:t>
                    <w:tab/>
                  </w:r>
                  <w:r>
                    <w:rPr>
                      <w:spacing w:val="2"/>
                    </w:rPr>
                    <w:t>policies,</w:t>
                    <w:tab/>
                  </w:r>
                  <w:r>
                    <w:rPr>
                      <w:spacing w:val="-3"/>
                    </w:rPr>
                    <w:t>international</w:t>
                    <w:tab/>
                  </w:r>
                  <w:r>
                    <w:rPr/>
                    <w:t>trade</w:t>
                  </w:r>
                </w:p>
              </w:txbxContent>
            </v:textbox>
            <w10:wrap type="none"/>
          </v:shape>
        </w:pict>
      </w:r>
      <w:r>
        <w:rPr/>
        <w:pict>
          <v:shape style="position:absolute;margin-left:421.052185pt;margin-top:120.406631pt;width:124.75pt;height:15.3pt;mso-position-horizontal-relative:page;mso-position-vertical-relative:page;z-index:-32152" type="#_x0000_t202" filled="false" stroked="false">
            <v:textbox inset="0,0,0,0">
              <w:txbxContent>
                <w:p>
                  <w:pPr>
                    <w:pStyle w:val="BodyText"/>
                  </w:pPr>
                  <w:r>
                    <w:rPr>
                      <w:spacing w:val="-4"/>
                    </w:rPr>
                    <w:t>end</w:t>
                  </w:r>
                  <w:r>
                    <w:rPr>
                      <w:spacing w:val="52"/>
                    </w:rPr>
                    <w:t> </w:t>
                  </w:r>
                  <w:r>
                    <w:rPr>
                      <w:spacing w:val="-5"/>
                    </w:rPr>
                    <w:t>markets </w:t>
                  </w:r>
                  <w:r>
                    <w:rPr/>
                    <w:t>defines </w:t>
                  </w:r>
                  <w:r>
                    <w:rPr>
                      <w:spacing w:val="-7"/>
                    </w:rPr>
                    <w:t>the</w:t>
                  </w:r>
                </w:p>
              </w:txbxContent>
            </v:textbox>
            <w10:wrap type="none"/>
          </v:shape>
        </w:pict>
      </w:r>
      <w:r>
        <w:rPr/>
        <w:pict>
          <v:shape style="position:absolute;margin-left:92.699997pt;margin-top:161.82663pt;width:11pt;height:15.3pt;mso-position-horizontal-relative:page;mso-position-vertical-relative:page;z-index:-32128" type="#_x0000_t202" filled="false" stroked="false">
            <v:textbox inset="0,0,0,0">
              <w:txbxContent>
                <w:p>
                  <w:pPr>
                    <w:pStyle w:val="BodyText"/>
                  </w:pPr>
                  <w:r>
                    <w:rPr/>
                    <w:t>2.</w:t>
                  </w:r>
                </w:p>
              </w:txbxContent>
            </v:textbox>
            <w10:wrap type="none"/>
          </v:shape>
        </w:pict>
      </w:r>
      <w:r>
        <w:rPr/>
        <w:pict>
          <v:shape style="position:absolute;margin-left:421.086151pt;margin-top:161.82663pt;width:125.1pt;height:36.35pt;mso-position-horizontal-relative:page;mso-position-vertical-relative:page;z-index:-32104" type="#_x0000_t202" filled="false" stroked="false">
            <v:textbox inset="0,0,0,0">
              <w:txbxContent>
                <w:p>
                  <w:pPr>
                    <w:pStyle w:val="BodyText"/>
                  </w:pPr>
                  <w:r>
                    <w:rPr>
                      <w:spacing w:val="-3"/>
                    </w:rPr>
                    <w:t>international </w:t>
                  </w:r>
                  <w:r>
                    <w:rPr>
                      <w:spacing w:val="20"/>
                    </w:rPr>
                    <w:t> </w:t>
                  </w:r>
                  <w:r>
                    <w:rPr/>
                    <w:t>levels—this</w:t>
                  </w:r>
                </w:p>
                <w:p>
                  <w:pPr>
                    <w:pStyle w:val="BodyText"/>
                    <w:tabs>
                      <w:tab w:pos="1313" w:val="left" w:leader="none"/>
                      <w:tab w:pos="1865" w:val="left" w:leader="none"/>
                    </w:tabs>
                    <w:spacing w:before="144"/>
                    <w:ind w:left="43"/>
                  </w:pPr>
                  <w:r>
                    <w:rPr>
                      <w:spacing w:val="-5"/>
                    </w:rPr>
                    <w:t>agreements</w:t>
                    <w:tab/>
                  </w:r>
                  <w:r>
                    <w:rPr>
                      <w:spacing w:val="-4"/>
                    </w:rPr>
                    <w:t>and</w:t>
                    <w:tab/>
                  </w:r>
                  <w:r>
                    <w:rPr/>
                    <w:t>public</w:t>
                  </w:r>
                </w:p>
              </w:txbxContent>
            </v:textbox>
            <w10:wrap type="none"/>
          </v:shape>
        </w:pict>
      </w:r>
      <w:r>
        <w:rPr/>
        <w:pict>
          <v:shape style="position:absolute;margin-left:110.699997pt;margin-top:203.256622pt;width:435.85pt;height:222.45pt;mso-position-horizontal-relative:page;mso-position-vertical-relative:page;z-index:-32080" type="#_x0000_t202" filled="false" stroked="false">
            <v:textbox inset="0,0,0,0">
              <w:txbxContent>
                <w:p>
                  <w:pPr>
                    <w:pStyle w:val="BodyText"/>
                    <w:spacing w:line="364" w:lineRule="auto"/>
                    <w:ind w:right="31"/>
                    <w:jc w:val="both"/>
                  </w:pPr>
                  <w:r>
                    <w:rPr>
                      <w:spacing w:val="-3"/>
                    </w:rPr>
                    <w:t>infrastructure </w:t>
                  </w:r>
                  <w:r>
                    <w:rPr/>
                    <w:t>(roads, electricity, etc.) </w:t>
                  </w:r>
                  <w:r>
                    <w:rPr>
                      <w:spacing w:val="-5"/>
                    </w:rPr>
                    <w:t>that </w:t>
                  </w:r>
                  <w:r>
                    <w:rPr/>
                    <w:t>enable </w:t>
                  </w:r>
                  <w:r>
                    <w:rPr>
                      <w:spacing w:val="-7"/>
                    </w:rPr>
                    <w:t>the </w:t>
                  </w:r>
                  <w:r>
                    <w:rPr/>
                    <w:t>product or service </w:t>
                  </w:r>
                  <w:r>
                    <w:rPr>
                      <w:spacing w:val="-4"/>
                    </w:rPr>
                    <w:t>to </w:t>
                  </w:r>
                  <w:r>
                    <w:rPr>
                      <w:spacing w:val="-5"/>
                    </w:rPr>
                    <w:t>move  </w:t>
                  </w:r>
                  <w:r>
                    <w:rPr>
                      <w:spacing w:val="-6"/>
                    </w:rPr>
                    <w:t>through </w:t>
                  </w:r>
                  <w:r>
                    <w:rPr>
                      <w:spacing w:val="-7"/>
                    </w:rPr>
                    <w:t>the </w:t>
                  </w:r>
                  <w:r>
                    <w:rPr/>
                    <w:t>value</w:t>
                  </w:r>
                  <w:r>
                    <w:rPr>
                      <w:spacing w:val="-21"/>
                    </w:rPr>
                    <w:t> </w:t>
                  </w:r>
                  <w:r>
                    <w:rPr>
                      <w:spacing w:val="-3"/>
                    </w:rPr>
                    <w:t>chain.</w:t>
                  </w:r>
                </w:p>
                <w:p>
                  <w:pPr>
                    <w:pStyle w:val="BodyText"/>
                    <w:spacing w:line="360" w:lineRule="auto" w:before="0"/>
                    <w:ind w:right="17"/>
                    <w:jc w:val="both"/>
                  </w:pPr>
                  <w:r>
                    <w:rPr>
                      <w:spacing w:val="-5"/>
                    </w:rPr>
                    <w:t>Vertical </w:t>
                  </w:r>
                  <w:r>
                    <w:rPr>
                      <w:spacing w:val="-3"/>
                    </w:rPr>
                    <w:t>linkages </w:t>
                  </w:r>
                  <w:r>
                    <w:rPr/>
                    <w:t>between </w:t>
                  </w:r>
                  <w:r>
                    <w:rPr>
                      <w:spacing w:val="-4"/>
                    </w:rPr>
                    <w:t>firms </w:t>
                  </w:r>
                  <w:r>
                    <w:rPr/>
                    <w:t>at different levels of </w:t>
                  </w:r>
                  <w:r>
                    <w:rPr>
                      <w:spacing w:val="-7"/>
                    </w:rPr>
                    <w:t>the  </w:t>
                  </w:r>
                  <w:r>
                    <w:rPr/>
                    <w:t>value chain—these are critical  </w:t>
                  </w:r>
                  <w:r>
                    <w:rPr>
                      <w:spacing w:val="-3"/>
                    </w:rPr>
                    <w:t>for </w:t>
                  </w:r>
                  <w:r>
                    <w:rPr>
                      <w:spacing w:val="-5"/>
                    </w:rPr>
                    <w:t>moving </w:t>
                  </w:r>
                  <w:r>
                    <w:rPr/>
                    <w:t>a product or service </w:t>
                  </w:r>
                  <w:r>
                    <w:rPr>
                      <w:spacing w:val="-4"/>
                    </w:rPr>
                    <w:t>to </w:t>
                  </w:r>
                  <w:r>
                    <w:rPr>
                      <w:spacing w:val="-7"/>
                    </w:rPr>
                    <w:t>the  </w:t>
                  </w:r>
                  <w:r>
                    <w:rPr>
                      <w:spacing w:val="-4"/>
                    </w:rPr>
                    <w:t>end </w:t>
                  </w:r>
                  <w:r>
                    <w:rPr>
                      <w:spacing w:val="-5"/>
                    </w:rPr>
                    <w:t>market </w:t>
                  </w:r>
                  <w:r>
                    <w:rPr>
                      <w:spacing w:val="-4"/>
                    </w:rPr>
                    <w:t>and </w:t>
                  </w:r>
                  <w:r>
                    <w:rPr/>
                    <w:t>for transferring benefits, learning </w:t>
                  </w:r>
                  <w:r>
                    <w:rPr>
                      <w:spacing w:val="-4"/>
                    </w:rPr>
                    <w:t>and </w:t>
                  </w:r>
                  <w:r>
                    <w:rPr/>
                    <w:t>embedded services between </w:t>
                  </w:r>
                  <w:r>
                    <w:rPr>
                      <w:spacing w:val="-4"/>
                    </w:rPr>
                    <w:t>firms </w:t>
                  </w:r>
                  <w:r>
                    <w:rPr>
                      <w:spacing w:val="-6"/>
                    </w:rPr>
                    <w:t>up </w:t>
                  </w:r>
                  <w:r>
                    <w:rPr>
                      <w:spacing w:val="-4"/>
                    </w:rPr>
                    <w:t>and </w:t>
                  </w:r>
                  <w:r>
                    <w:rPr/>
                    <w:t>down </w:t>
                  </w:r>
                  <w:r>
                    <w:rPr>
                      <w:spacing w:val="-7"/>
                    </w:rPr>
                    <w:t>the</w:t>
                  </w:r>
                  <w:r>
                    <w:rPr>
                      <w:spacing w:val="14"/>
                    </w:rPr>
                    <w:t> </w:t>
                  </w:r>
                  <w:r>
                    <w:rPr>
                      <w:spacing w:val="-3"/>
                    </w:rPr>
                    <w:t>chain.</w:t>
                  </w:r>
                </w:p>
                <w:p>
                  <w:pPr>
                    <w:pStyle w:val="BodyText"/>
                    <w:spacing w:line="360" w:lineRule="auto" w:before="0"/>
                    <w:ind w:right="27"/>
                    <w:jc w:val="both"/>
                  </w:pPr>
                  <w:r>
                    <w:rPr/>
                    <w:t>Horizontal linkages between firms at the same level of the value chain—these can reduce transaction costs, enable economies of scale, increase bargaining power, and facilitate the creation of industry standards and marketing campaigns.</w:t>
                  </w:r>
                </w:p>
                <w:p>
                  <w:pPr>
                    <w:pStyle w:val="BodyText"/>
                    <w:spacing w:line="271" w:lineRule="exact" w:before="0"/>
                  </w:pPr>
                  <w:r>
                    <w:rPr/>
                    <w:t>Supporting markets - these  include financial services, cross-cutting services (e.g.,</w:t>
                  </w:r>
                </w:p>
                <w:p>
                  <w:pPr>
                    <w:pStyle w:val="BodyText"/>
                    <w:spacing w:line="400" w:lineRule="atLeast" w:before="17"/>
                    <w:ind w:right="28"/>
                    <w:jc w:val="both"/>
                  </w:pPr>
                  <w:r>
                    <w:rPr/>
                    <w:t>business consulting, legal advice, telecommunications) and sector-specific services (e.g., irrigation equipment, design services for handicrafts).</w:t>
                  </w:r>
                </w:p>
              </w:txbxContent>
            </v:textbox>
            <w10:wrap type="none"/>
          </v:shape>
        </w:pict>
      </w:r>
      <w:r>
        <w:rPr/>
        <w:pict>
          <v:shape style="position:absolute;margin-left:92.699997pt;margin-top:244.68663pt;width:11pt;height:15.3pt;mso-position-horizontal-relative:page;mso-position-vertical-relative:page;z-index:-32056" type="#_x0000_t202" filled="false" stroked="false">
            <v:textbox inset="0,0,0,0">
              <w:txbxContent>
                <w:p>
                  <w:pPr>
                    <w:pStyle w:val="BodyText"/>
                  </w:pPr>
                  <w:r>
                    <w:rPr/>
                    <w:t>3.</w:t>
                  </w:r>
                </w:p>
              </w:txbxContent>
            </v:textbox>
            <w10:wrap type="none"/>
          </v:shape>
        </w:pict>
      </w:r>
      <w:r>
        <w:rPr/>
        <w:pict>
          <v:shape style="position:absolute;margin-left:92.699997pt;margin-top:307.136627pt;width:11pt;height:15.3pt;mso-position-horizontal-relative:page;mso-position-vertical-relative:page;z-index:-32032" type="#_x0000_t202" filled="false" stroked="false">
            <v:textbox inset="0,0,0,0">
              <w:txbxContent>
                <w:p>
                  <w:pPr>
                    <w:pStyle w:val="BodyText"/>
                  </w:pPr>
                  <w:r>
                    <w:rPr/>
                    <w:t>4.</w:t>
                  </w:r>
                </w:p>
              </w:txbxContent>
            </v:textbox>
            <w10:wrap type="none"/>
          </v:shape>
        </w:pict>
      </w:r>
      <w:r>
        <w:rPr/>
        <w:pict>
          <v:shape style="position:absolute;margin-left:92.699997pt;margin-top:368.976624pt;width:11pt;height:15.3pt;mso-position-horizontal-relative:page;mso-position-vertical-relative:page;z-index:-32008" type="#_x0000_t202" filled="false" stroked="false">
            <v:textbox inset="0,0,0,0">
              <w:txbxContent>
                <w:p>
                  <w:pPr>
                    <w:pStyle w:val="BodyText"/>
                  </w:pPr>
                  <w:r>
                    <w:rPr/>
                    <w:t>5.</w:t>
                  </w:r>
                </w:p>
              </w:txbxContent>
            </v:textbox>
            <w10:wrap type="none"/>
          </v:shape>
        </w:pict>
      </w:r>
      <w:r>
        <w:rPr/>
        <w:pict>
          <v:shape style="position:absolute;margin-left:92.699997pt;margin-top:431.436615pt;width:452.45pt;height:35.7pt;mso-position-horizontal-relative:page;mso-position-vertical-relative:page;z-index:-31984" type="#_x0000_t202" filled="false" stroked="false">
            <v:textbox inset="0,0,0,0">
              <w:txbxContent>
                <w:p>
                  <w:pPr>
                    <w:pStyle w:val="BodyText"/>
                  </w:pPr>
                  <w:r>
                    <w:rPr/>
                    <w:t>The participants in a value chain create the dynamic elements through the choices they make</w:t>
                  </w:r>
                </w:p>
                <w:p>
                  <w:pPr>
                    <w:pStyle w:val="BodyText"/>
                    <w:spacing w:before="132"/>
                  </w:pPr>
                  <w:r>
                    <w:rPr/>
                    <w:t>in response to the value chain structure. These dynamic elements include:</w:t>
                  </w:r>
                </w:p>
              </w:txbxContent>
            </v:textbox>
            <w10:wrap type="none"/>
          </v:shape>
        </w:pict>
      </w:r>
      <w:r>
        <w:rPr/>
        <w:pict>
          <v:shape style="position:absolute;margin-left:92.699997pt;margin-top:472.856628pt;width:11pt;height:15.3pt;mso-position-horizontal-relative:page;mso-position-vertical-relative:page;z-index:-31960" type="#_x0000_t202" filled="false" stroked="false">
            <v:textbox inset="0,0,0,0">
              <w:txbxContent>
                <w:p>
                  <w:pPr>
                    <w:pStyle w:val="BodyText"/>
                  </w:pPr>
                  <w:r>
                    <w:rPr/>
                    <w:t>1.</w:t>
                  </w:r>
                </w:p>
              </w:txbxContent>
            </v:textbox>
            <w10:wrap type="none"/>
          </v:shape>
        </w:pict>
      </w:r>
      <w:r>
        <w:rPr/>
        <w:pict>
          <v:shape style="position:absolute;margin-left:110.699997pt;margin-top:472.856628pt;width:435.95pt;height:201.45pt;mso-position-horizontal-relative:page;mso-position-vertical-relative:page;z-index:-31936" type="#_x0000_t202" filled="false" stroked="false">
            <v:textbox inset="0,0,0,0">
              <w:txbxContent>
                <w:p>
                  <w:pPr>
                    <w:pStyle w:val="BodyText"/>
                    <w:spacing w:line="355" w:lineRule="auto"/>
                    <w:ind w:right="21"/>
                    <w:jc w:val="both"/>
                  </w:pPr>
                  <w:r>
                    <w:rPr/>
                    <w:t>Upgrading - this means increasing competitiveness at the element level through product development and improvements in techniques or processes.</w:t>
                  </w:r>
                </w:p>
                <w:p>
                  <w:pPr>
                    <w:pStyle w:val="BodyText"/>
                    <w:spacing w:line="355" w:lineRule="auto" w:before="11"/>
                    <w:ind w:right="30"/>
                    <w:jc w:val="both"/>
                  </w:pPr>
                  <w:r>
                    <w:rPr>
                      <w:spacing w:val="-4"/>
                    </w:rPr>
                    <w:t>Inter-element</w:t>
                  </w:r>
                  <w:r>
                    <w:rPr>
                      <w:spacing w:val="52"/>
                    </w:rPr>
                    <w:t> </w:t>
                  </w:r>
                  <w:r>
                    <w:rPr/>
                    <w:t>cooperation - </w:t>
                  </w:r>
                  <w:r>
                    <w:rPr>
                      <w:spacing w:val="-7"/>
                    </w:rPr>
                    <w:t>the </w:t>
                  </w:r>
                  <w:r>
                    <w:rPr>
                      <w:spacing w:val="-5"/>
                    </w:rPr>
                    <w:t>extent </w:t>
                  </w:r>
                  <w:r>
                    <w:rPr>
                      <w:spacing w:val="-4"/>
                    </w:rPr>
                    <w:t>to </w:t>
                  </w:r>
                  <w:r>
                    <w:rPr/>
                    <w:t>which </w:t>
                  </w:r>
                  <w:r>
                    <w:rPr>
                      <w:spacing w:val="-4"/>
                    </w:rPr>
                    <w:t>elements</w:t>
                  </w:r>
                  <w:r>
                    <w:rPr>
                      <w:spacing w:val="52"/>
                    </w:rPr>
                    <w:t> </w:t>
                  </w:r>
                  <w:r>
                    <w:rPr>
                      <w:spacing w:val="2"/>
                    </w:rPr>
                    <w:t>work </w:t>
                  </w:r>
                  <w:r>
                    <w:rPr>
                      <w:spacing w:val="-5"/>
                    </w:rPr>
                    <w:t>together </w:t>
                  </w:r>
                  <w:r>
                    <w:rPr>
                      <w:spacing w:val="-4"/>
                    </w:rPr>
                    <w:t>to </w:t>
                  </w:r>
                  <w:r>
                    <w:rPr/>
                    <w:t>achieve increased business competitiveness.</w:t>
                  </w:r>
                </w:p>
                <w:p>
                  <w:pPr>
                    <w:pStyle w:val="BodyText"/>
                    <w:spacing w:line="360" w:lineRule="auto" w:before="12"/>
                    <w:ind w:right="33"/>
                    <w:jc w:val="both"/>
                  </w:pPr>
                  <w:r>
                    <w:rPr>
                      <w:spacing w:val="-4"/>
                    </w:rPr>
                    <w:t>Transfer </w:t>
                  </w:r>
                  <w:r>
                    <w:rPr/>
                    <w:t>of </w:t>
                  </w:r>
                  <w:r>
                    <w:rPr>
                      <w:spacing w:val="-3"/>
                    </w:rPr>
                    <w:t>information </w:t>
                  </w:r>
                  <w:r>
                    <w:rPr>
                      <w:spacing w:val="-4"/>
                    </w:rPr>
                    <w:t>and </w:t>
                  </w:r>
                  <w:r>
                    <w:rPr/>
                    <w:t>learning between </w:t>
                  </w:r>
                  <w:r>
                    <w:rPr>
                      <w:spacing w:val="-4"/>
                    </w:rPr>
                    <w:t>elements </w:t>
                  </w:r>
                  <w:r>
                    <w:rPr/>
                    <w:t>- </w:t>
                  </w:r>
                  <w:r>
                    <w:rPr>
                      <w:spacing w:val="-4"/>
                    </w:rPr>
                    <w:t>this </w:t>
                  </w:r>
                  <w:r>
                    <w:rPr>
                      <w:spacing w:val="2"/>
                    </w:rPr>
                    <w:t>is </w:t>
                  </w:r>
                  <w:r>
                    <w:rPr>
                      <w:spacing w:val="-4"/>
                    </w:rPr>
                    <w:t>key to </w:t>
                  </w:r>
                  <w:r>
                    <w:rPr/>
                    <w:t>competitiveness since </w:t>
                  </w:r>
                  <w:r>
                    <w:rPr>
                      <w:spacing w:val="-3"/>
                    </w:rPr>
                    <w:t>upgrading </w:t>
                  </w:r>
                  <w:r>
                    <w:rPr>
                      <w:spacing w:val="2"/>
                    </w:rPr>
                    <w:t>is </w:t>
                  </w:r>
                  <w:r>
                    <w:rPr>
                      <w:spacing w:val="-3"/>
                    </w:rPr>
                    <w:t>dependent </w:t>
                  </w:r>
                  <w:r>
                    <w:rPr/>
                    <w:t>on </w:t>
                  </w:r>
                  <w:r>
                    <w:rPr>
                      <w:spacing w:val="-3"/>
                    </w:rPr>
                    <w:t>knowledge </w:t>
                  </w:r>
                  <w:r>
                    <w:rPr/>
                    <w:t>of what </w:t>
                  </w:r>
                  <w:r>
                    <w:rPr>
                      <w:spacing w:val="-7"/>
                    </w:rPr>
                    <w:t>the </w:t>
                  </w:r>
                  <w:r>
                    <w:rPr>
                      <w:spacing w:val="-5"/>
                    </w:rPr>
                    <w:t>market </w:t>
                  </w:r>
                  <w:r>
                    <w:rPr/>
                    <w:t>requires </w:t>
                  </w:r>
                  <w:r>
                    <w:rPr>
                      <w:spacing w:val="-4"/>
                    </w:rPr>
                    <w:t>and </w:t>
                  </w:r>
                  <w:r>
                    <w:rPr>
                      <w:spacing w:val="-7"/>
                    </w:rPr>
                    <w:t>the </w:t>
                  </w:r>
                  <w:r>
                    <w:rPr>
                      <w:spacing w:val="-3"/>
                    </w:rPr>
                    <w:t>potential </w:t>
                  </w:r>
                  <w:r>
                    <w:rPr>
                      <w:spacing w:val="-4"/>
                    </w:rPr>
                    <w:t>returns </w:t>
                  </w:r>
                  <w:r>
                    <w:rPr/>
                    <w:t>on </w:t>
                  </w:r>
                  <w:r>
                    <w:rPr>
                      <w:spacing w:val="-5"/>
                    </w:rPr>
                    <w:t>investments </w:t>
                  </w:r>
                  <w:r>
                    <w:rPr>
                      <w:spacing w:val="2"/>
                    </w:rPr>
                    <w:t>in</w:t>
                  </w:r>
                  <w:r>
                    <w:rPr>
                      <w:spacing w:val="-39"/>
                    </w:rPr>
                    <w:t> </w:t>
                  </w:r>
                  <w:r>
                    <w:rPr>
                      <w:spacing w:val="-4"/>
                    </w:rPr>
                    <w:t>upgrading.</w:t>
                  </w:r>
                </w:p>
                <w:p>
                  <w:pPr>
                    <w:pStyle w:val="BodyText"/>
                    <w:spacing w:line="271" w:lineRule="exact" w:before="0"/>
                  </w:pPr>
                  <w:r>
                    <w:rPr/>
                    <w:t>Power exercised by the elements in their relationships with each other - this shapes the</w:t>
                  </w:r>
                </w:p>
                <w:p>
                  <w:pPr>
                    <w:pStyle w:val="BodyText"/>
                    <w:spacing w:line="400" w:lineRule="atLeast" w:before="20"/>
                    <w:ind w:right="17"/>
                    <w:jc w:val="both"/>
                  </w:pPr>
                  <w:r>
                    <w:rPr/>
                    <w:t>incentives </w:t>
                  </w:r>
                  <w:r>
                    <w:rPr>
                      <w:spacing w:val="-5"/>
                    </w:rPr>
                    <w:t>that </w:t>
                  </w:r>
                  <w:r>
                    <w:rPr/>
                    <w:t>drive behaviour </w:t>
                  </w:r>
                  <w:r>
                    <w:rPr>
                      <w:spacing w:val="-4"/>
                    </w:rPr>
                    <w:t>and </w:t>
                  </w:r>
                  <w:r>
                    <w:rPr>
                      <w:spacing w:val="-3"/>
                    </w:rPr>
                    <w:t>determines </w:t>
                  </w:r>
                  <w:r>
                    <w:rPr/>
                    <w:t>which </w:t>
                  </w:r>
                  <w:r>
                    <w:rPr>
                      <w:spacing w:val="-4"/>
                    </w:rPr>
                    <w:t>elements </w:t>
                  </w:r>
                  <w:r>
                    <w:rPr/>
                    <w:t>benefit from participation </w:t>
                  </w:r>
                  <w:r>
                    <w:rPr>
                      <w:spacing w:val="2"/>
                    </w:rPr>
                    <w:t>in </w:t>
                  </w:r>
                  <w:r>
                    <w:rPr>
                      <w:spacing w:val="-7"/>
                    </w:rPr>
                    <w:t>the </w:t>
                  </w:r>
                  <w:r>
                    <w:rPr/>
                    <w:t>value chain </w:t>
                  </w:r>
                  <w:r>
                    <w:rPr>
                      <w:spacing w:val="-4"/>
                    </w:rPr>
                    <w:t>and </w:t>
                  </w:r>
                  <w:r>
                    <w:rPr/>
                    <w:t>by </w:t>
                  </w:r>
                  <w:r>
                    <w:rPr>
                      <w:spacing w:val="-4"/>
                    </w:rPr>
                    <w:t>how</w:t>
                  </w:r>
                  <w:r>
                    <w:rPr>
                      <w:spacing w:val="1"/>
                    </w:rPr>
                    <w:t> </w:t>
                  </w:r>
                  <w:r>
                    <w:rPr>
                      <w:spacing w:val="-8"/>
                    </w:rPr>
                    <w:t>much.</w:t>
                  </w:r>
                </w:p>
              </w:txbxContent>
            </v:textbox>
            <w10:wrap type="none"/>
          </v:shape>
        </w:pict>
      </w:r>
      <w:r>
        <w:rPr/>
        <w:pict>
          <v:shape style="position:absolute;margin-left:92.699997pt;margin-top:514.276611pt;width:11pt;height:15.3pt;mso-position-horizontal-relative:page;mso-position-vertical-relative:page;z-index:-31912" type="#_x0000_t202" filled="false" stroked="false">
            <v:textbox inset="0,0,0,0">
              <w:txbxContent>
                <w:p>
                  <w:pPr>
                    <w:pStyle w:val="BodyText"/>
                  </w:pPr>
                  <w:r>
                    <w:rPr/>
                    <w:t>2.</w:t>
                  </w:r>
                </w:p>
              </w:txbxContent>
            </v:textbox>
            <w10:wrap type="none"/>
          </v:shape>
        </w:pict>
      </w:r>
      <w:r>
        <w:rPr/>
        <w:pict>
          <v:shape style="position:absolute;margin-left:92.699997pt;margin-top:555.706604pt;width:11pt;height:15.3pt;mso-position-horizontal-relative:page;mso-position-vertical-relative:page;z-index:-31888" type="#_x0000_t202" filled="false" stroked="false">
            <v:textbox inset="0,0,0,0">
              <w:txbxContent>
                <w:p>
                  <w:pPr>
                    <w:pStyle w:val="BodyText"/>
                  </w:pPr>
                  <w:r>
                    <w:rPr/>
                    <w:t>3.</w:t>
                  </w:r>
                </w:p>
              </w:txbxContent>
            </v:textbox>
            <w10:wrap type="none"/>
          </v:shape>
        </w:pict>
      </w:r>
      <w:r>
        <w:rPr/>
        <w:pict>
          <v:shape style="position:absolute;margin-left:92.699997pt;margin-top:617.556641pt;width:11pt;height:15.3pt;mso-position-horizontal-relative:page;mso-position-vertical-relative:page;z-index:-31864" type="#_x0000_t202" filled="false" stroked="false">
            <v:textbox inset="0,0,0,0">
              <w:txbxContent>
                <w:p>
                  <w:pPr>
                    <w:pStyle w:val="BodyText"/>
                  </w:pPr>
                  <w:r>
                    <w:rPr/>
                    <w:t>4.</w:t>
                  </w:r>
                </w:p>
              </w:txbxContent>
            </v:textbox>
            <w10:wrap type="none"/>
          </v:shape>
        </w:pict>
      </w:r>
      <w:r>
        <w:rPr/>
        <w:pict>
          <v:shape style="position:absolute;margin-left:92.699997pt;margin-top:680.006653pt;width:453.45pt;height:119.4pt;mso-position-horizontal-relative:page;mso-position-vertical-relative:page;z-index:-31840" type="#_x0000_t202" filled="false" stroked="false">
            <v:textbox inset="0,0,0,0">
              <w:txbxContent>
                <w:p>
                  <w:pPr>
                    <w:pStyle w:val="BodyText"/>
                    <w:spacing w:line="360" w:lineRule="auto"/>
                    <w:ind w:right="17"/>
                    <w:jc w:val="both"/>
                  </w:pPr>
                  <w:r>
                    <w:rPr>
                      <w:spacing w:val="-10"/>
                    </w:rPr>
                    <w:t>Value </w:t>
                  </w:r>
                  <w:r>
                    <w:rPr/>
                    <w:t>chain analysis, which </w:t>
                  </w:r>
                  <w:r>
                    <w:rPr>
                      <w:spacing w:val="-3"/>
                    </w:rPr>
                    <w:t>focuses </w:t>
                  </w:r>
                  <w:r>
                    <w:rPr/>
                    <w:t>on </w:t>
                  </w:r>
                  <w:r>
                    <w:rPr>
                      <w:spacing w:val="-7"/>
                    </w:rPr>
                    <w:t>the </w:t>
                  </w:r>
                  <w:r>
                    <w:rPr>
                      <w:spacing w:val="-5"/>
                    </w:rPr>
                    <w:t>dynamics </w:t>
                  </w:r>
                  <w:r>
                    <w:rPr/>
                    <w:t>of inter-linkages within </w:t>
                  </w:r>
                  <w:r>
                    <w:rPr>
                      <w:spacing w:val="-7"/>
                    </w:rPr>
                    <w:t>the </w:t>
                  </w:r>
                  <w:r>
                    <w:rPr/>
                    <w:t>productive sector, </w:t>
                  </w:r>
                  <w:r>
                    <w:rPr>
                      <w:spacing w:val="2"/>
                    </w:rPr>
                    <w:t>especially </w:t>
                  </w:r>
                  <w:r>
                    <w:rPr>
                      <w:spacing w:val="-7"/>
                    </w:rPr>
                    <w:t>the </w:t>
                  </w:r>
                  <w:r>
                    <w:rPr>
                      <w:spacing w:val="2"/>
                    </w:rPr>
                    <w:t>way in </w:t>
                  </w:r>
                  <w:r>
                    <w:rPr/>
                    <w:t>which chain </w:t>
                  </w:r>
                  <w:r>
                    <w:rPr>
                      <w:spacing w:val="-4"/>
                    </w:rPr>
                    <w:t>elements </w:t>
                  </w:r>
                  <w:r>
                    <w:rPr/>
                    <w:t>are globally </w:t>
                  </w:r>
                  <w:r>
                    <w:rPr>
                      <w:spacing w:val="-3"/>
                    </w:rPr>
                    <w:t>integrated, </w:t>
                  </w:r>
                  <w:r>
                    <w:rPr>
                      <w:spacing w:val="-4"/>
                    </w:rPr>
                    <w:t>takes </w:t>
                  </w:r>
                  <w:r>
                    <w:rPr>
                      <w:spacing w:val="-6"/>
                    </w:rPr>
                    <w:t>us  </w:t>
                  </w:r>
                  <w:r>
                    <w:rPr/>
                    <w:t>a great deal </w:t>
                  </w:r>
                  <w:r>
                    <w:rPr>
                      <w:spacing w:val="-5"/>
                    </w:rPr>
                    <w:t>further than </w:t>
                  </w:r>
                  <w:r>
                    <w:rPr/>
                    <w:t>traditional </w:t>
                  </w:r>
                  <w:r>
                    <w:rPr>
                      <w:spacing w:val="-4"/>
                    </w:rPr>
                    <w:t>modes </w:t>
                  </w:r>
                  <w:r>
                    <w:rPr/>
                    <w:t>of </w:t>
                  </w:r>
                  <w:r>
                    <w:rPr>
                      <w:spacing w:val="-3"/>
                    </w:rPr>
                    <w:t>economic </w:t>
                  </w:r>
                  <w:r>
                    <w:rPr>
                      <w:spacing w:val="-4"/>
                    </w:rPr>
                    <w:t>and </w:t>
                  </w:r>
                  <w:r>
                    <w:rPr/>
                    <w:t>social</w:t>
                  </w:r>
                  <w:r>
                    <w:rPr>
                      <w:spacing w:val="14"/>
                    </w:rPr>
                    <w:t> </w:t>
                  </w:r>
                  <w:r>
                    <w:rPr/>
                    <w:t>analysis.</w:t>
                  </w:r>
                </w:p>
                <w:p>
                  <w:pPr>
                    <w:pStyle w:val="BodyText"/>
                    <w:spacing w:line="364" w:lineRule="auto" w:before="0"/>
                    <w:ind w:right="17"/>
                    <w:jc w:val="both"/>
                  </w:pPr>
                  <w:r>
                    <w:rPr>
                      <w:spacing w:val="-10"/>
                    </w:rPr>
                    <w:t>Value </w:t>
                  </w:r>
                  <w:r>
                    <w:rPr/>
                    <w:t>chain analysis overcomes a </w:t>
                  </w:r>
                  <w:r>
                    <w:rPr>
                      <w:spacing w:val="-7"/>
                    </w:rPr>
                    <w:t>number </w:t>
                  </w:r>
                  <w:r>
                    <w:rPr/>
                    <w:t>of </w:t>
                  </w:r>
                  <w:r>
                    <w:rPr>
                      <w:spacing w:val="-4"/>
                    </w:rPr>
                    <w:t>important </w:t>
                  </w:r>
                  <w:r>
                    <w:rPr/>
                    <w:t>weaknesses of traditional sectoral analysis which </w:t>
                  </w:r>
                  <w:r>
                    <w:rPr>
                      <w:spacing w:val="-4"/>
                    </w:rPr>
                    <w:t>tends</w:t>
                  </w:r>
                  <w:r>
                    <w:rPr>
                      <w:spacing w:val="52"/>
                    </w:rPr>
                    <w:t> </w:t>
                  </w:r>
                  <w:r>
                    <w:rPr>
                      <w:spacing w:val="-4"/>
                    </w:rPr>
                    <w:t>to</w:t>
                  </w:r>
                  <w:r>
                    <w:rPr>
                      <w:spacing w:val="52"/>
                    </w:rPr>
                    <w:t> </w:t>
                  </w:r>
                  <w:r>
                    <w:rPr/>
                    <w:t>be static </w:t>
                  </w:r>
                  <w:r>
                    <w:rPr>
                      <w:spacing w:val="-4"/>
                    </w:rPr>
                    <w:t>and</w:t>
                  </w:r>
                  <w:r>
                    <w:rPr>
                      <w:spacing w:val="52"/>
                    </w:rPr>
                    <w:t> </w:t>
                  </w:r>
                  <w:r>
                    <w:rPr>
                      <w:spacing w:val="-4"/>
                    </w:rPr>
                    <w:t>suffers</w:t>
                  </w:r>
                  <w:r>
                    <w:rPr>
                      <w:spacing w:val="52"/>
                    </w:rPr>
                    <w:t> </w:t>
                  </w:r>
                  <w:r>
                    <w:rPr/>
                    <w:t>from </w:t>
                  </w:r>
                  <w:r>
                    <w:rPr>
                      <w:spacing w:val="-7"/>
                    </w:rPr>
                    <w:t>the </w:t>
                  </w:r>
                  <w:r>
                    <w:rPr/>
                    <w:t>weakness of its own </w:t>
                  </w:r>
                  <w:r>
                    <w:rPr>
                      <w:spacing w:val="-4"/>
                    </w:rPr>
                    <w:t>bounded</w:t>
                  </w:r>
                </w:p>
                <w:p>
                  <w:pPr>
                    <w:spacing w:before="45"/>
                    <w:ind w:left="4416" w:right="4412" w:firstLine="0"/>
                    <w:jc w:val="center"/>
                    <w:rPr>
                      <w:sz w:val="20"/>
                    </w:rPr>
                  </w:pPr>
                  <w:r>
                    <w:rPr>
                      <w:sz w:val="20"/>
                    </w:rPr>
                    <w:t>87</w:t>
                  </w:r>
                </w:p>
              </w:txbxContent>
            </v:textbox>
            <w10:wrap type="none"/>
          </v:shape>
        </w:pict>
      </w:r>
    </w:p>
    <w:p>
      <w:pPr>
        <w:spacing w:after="0"/>
        <w:rPr>
          <w:sz w:val="2"/>
          <w:szCs w:val="2"/>
        </w:rPr>
        <w:sectPr>
          <w:pgSz w:w="11910" w:h="16840"/>
          <w:pgMar w:top="1580" w:bottom="280" w:left="1640" w:right="780"/>
        </w:sectPr>
      </w:pPr>
    </w:p>
    <w:p>
      <w:pPr>
        <w:rPr>
          <w:sz w:val="2"/>
          <w:szCs w:val="2"/>
        </w:rPr>
      </w:pPr>
      <w:r>
        <w:rPr/>
        <w:pict>
          <v:group style="position:absolute;margin-left:95.400002pt;margin-top:637.200012pt;width:451.8pt;height:70.8pt;mso-position-horizontal-relative:page;mso-position-vertical-relative:page;z-index:-31816" coordorigin="1908,12744" coordsize="9036,1416">
            <v:shape style="position:absolute;left:1908;top:12744;width:1896;height:1404" type="#_x0000_t75" stroked="false">
              <v:imagedata r:id="rId5" o:title=""/>
            </v:shape>
            <v:shape style="position:absolute;left:3780;top:13152;width:528;height:588" type="#_x0000_t75" stroked="false">
              <v:imagedata r:id="rId6" o:title=""/>
            </v:shape>
            <v:shape style="position:absolute;left:3868;top:13204;width:361;height:423" type="#_x0000_t75" stroked="false">
              <v:imagedata r:id="rId7" o:title=""/>
            </v:shape>
            <v:shape style="position:absolute;left:4284;top:12744;width:1896;height:1416" type="#_x0000_t75" stroked="false">
              <v:imagedata r:id="rId8" o:title=""/>
            </v:shape>
            <v:shape style="position:absolute;left:6168;top:13152;width:528;height:588" type="#_x0000_t75" stroked="false">
              <v:imagedata r:id="rId9" o:title=""/>
            </v:shape>
            <v:shape style="position:absolute;left:6251;top:13204;width:361;height:423" type="#_x0000_t75" stroked="false">
              <v:imagedata r:id="rId10" o:title=""/>
            </v:shape>
            <v:shape style="position:absolute;left:6672;top:12744;width:1884;height:1404" type="#_x0000_t75" stroked="false">
              <v:imagedata r:id="rId11" o:title=""/>
            </v:shape>
            <v:shape style="position:absolute;left:8556;top:13152;width:528;height:588" type="#_x0000_t75" stroked="false">
              <v:imagedata r:id="rId12" o:title=""/>
            </v:shape>
            <v:shape style="position:absolute;left:8634;top:13204;width:361;height:423" type="#_x0000_t75" stroked="false">
              <v:imagedata r:id="rId13" o:title=""/>
            </v:shape>
            <v:shape style="position:absolute;left:9048;top:12744;width:1896;height:1404" type="#_x0000_t75" stroked="false">
              <v:imagedata r:id="rId14" o:title=""/>
            </v:shape>
            <w10:wrap type="none"/>
          </v:group>
        </w:pict>
      </w:r>
      <w:r>
        <w:rPr/>
        <w:pict>
          <v:shape style="position:absolute;margin-left:92.699997pt;margin-top:99.976631pt;width:453.5pt;height:263.9pt;mso-position-horizontal-relative:page;mso-position-vertical-relative:page;z-index:-31792" type="#_x0000_t202" filled="false" stroked="false">
            <v:textbox inset="0,0,0,0">
              <w:txbxContent>
                <w:p>
                  <w:pPr>
                    <w:pStyle w:val="BodyText"/>
                    <w:spacing w:line="360" w:lineRule="auto"/>
                    <w:ind w:right="17"/>
                    <w:jc w:val="both"/>
                  </w:pPr>
                  <w:r>
                    <w:rPr/>
                    <w:t>parameters. Sectoral analysis </w:t>
                  </w:r>
                  <w:r>
                    <w:rPr>
                      <w:spacing w:val="-4"/>
                    </w:rPr>
                    <w:t>struggles to </w:t>
                  </w:r>
                  <w:r>
                    <w:rPr/>
                    <w:t>deal with </w:t>
                  </w:r>
                  <w:r>
                    <w:rPr>
                      <w:spacing w:val="-6"/>
                    </w:rPr>
                    <w:t>dynamic </w:t>
                  </w:r>
                  <w:r>
                    <w:rPr>
                      <w:spacing w:val="-3"/>
                    </w:rPr>
                    <w:t>linkages </w:t>
                  </w:r>
                  <w:r>
                    <w:rPr/>
                    <w:t>between productive activities </w:t>
                  </w:r>
                  <w:r>
                    <w:rPr>
                      <w:spacing w:val="-5"/>
                    </w:rPr>
                    <w:t>that </w:t>
                  </w:r>
                  <w:r>
                    <w:rPr>
                      <w:spacing w:val="-6"/>
                    </w:rPr>
                    <w:t>go </w:t>
                  </w:r>
                  <w:r>
                    <w:rPr>
                      <w:spacing w:val="-4"/>
                    </w:rPr>
                    <w:t>beyond </w:t>
                  </w:r>
                  <w:r>
                    <w:rPr>
                      <w:spacing w:val="-5"/>
                    </w:rPr>
                    <w:t>that </w:t>
                  </w:r>
                  <w:r>
                    <w:rPr/>
                    <w:t>particular sector, </w:t>
                  </w:r>
                  <w:r>
                    <w:rPr>
                      <w:spacing w:val="-4"/>
                    </w:rPr>
                    <w:t>whether </w:t>
                  </w:r>
                  <w:r>
                    <w:rPr>
                      <w:spacing w:val="-5"/>
                    </w:rPr>
                    <w:t>they </w:t>
                  </w:r>
                  <w:r>
                    <w:rPr/>
                    <w:t>are of an inter-sectoral </w:t>
                  </w:r>
                  <w:r>
                    <w:rPr>
                      <w:spacing w:val="-5"/>
                    </w:rPr>
                    <w:t>nature </w:t>
                  </w:r>
                  <w:r>
                    <w:rPr/>
                    <w:t>or between </w:t>
                  </w:r>
                  <w:r>
                    <w:rPr>
                      <w:spacing w:val="-4"/>
                    </w:rPr>
                    <w:t>formal and informal </w:t>
                  </w:r>
                  <w:r>
                    <w:rPr/>
                    <w:t>sector activities. </w:t>
                  </w:r>
                  <w:r>
                    <w:rPr>
                      <w:spacing w:val="-10"/>
                    </w:rPr>
                    <w:t>Value </w:t>
                  </w:r>
                  <w:r>
                    <w:rPr/>
                    <w:t>chain also </w:t>
                  </w:r>
                  <w:r>
                    <w:rPr>
                      <w:spacing w:val="-3"/>
                    </w:rPr>
                    <w:t>goes </w:t>
                  </w:r>
                  <w:r>
                    <w:rPr>
                      <w:spacing w:val="-4"/>
                    </w:rPr>
                    <w:t>beyond </w:t>
                  </w:r>
                  <w:r>
                    <w:rPr>
                      <w:spacing w:val="-7"/>
                    </w:rPr>
                    <w:t>the </w:t>
                  </w:r>
                  <w:r>
                    <w:rPr/>
                    <w:t>firm-specific analysis of </w:t>
                  </w:r>
                  <w:r>
                    <w:rPr>
                      <w:spacing w:val="-8"/>
                    </w:rPr>
                    <w:t>much </w:t>
                  </w:r>
                  <w:r>
                    <w:rPr/>
                    <w:t>of </w:t>
                  </w:r>
                  <w:r>
                    <w:rPr>
                      <w:spacing w:val="-7"/>
                    </w:rPr>
                    <w:t>the </w:t>
                  </w:r>
                  <w:r>
                    <w:rPr/>
                    <w:t>innovation literature. </w:t>
                  </w:r>
                  <w:r>
                    <w:rPr>
                      <w:spacing w:val="-3"/>
                    </w:rPr>
                    <w:t>By </w:t>
                  </w:r>
                  <w:r>
                    <w:rPr/>
                    <w:t>its concentration on </w:t>
                  </w:r>
                  <w:r>
                    <w:rPr>
                      <w:spacing w:val="-3"/>
                    </w:rPr>
                    <w:t>inter linkages </w:t>
                  </w:r>
                  <w:r>
                    <w:rPr>
                      <w:spacing w:val="2"/>
                    </w:rPr>
                    <w:t>it allows </w:t>
                  </w:r>
                  <w:r>
                    <w:rPr>
                      <w:spacing w:val="-3"/>
                    </w:rPr>
                    <w:t>for </w:t>
                  </w:r>
                  <w:r>
                    <w:rPr/>
                    <w:t>an easy </w:t>
                  </w:r>
                  <w:r>
                    <w:rPr>
                      <w:spacing w:val="-3"/>
                    </w:rPr>
                    <w:t>uncovering </w:t>
                  </w:r>
                  <w:r>
                    <w:rPr/>
                    <w:t>of </w:t>
                  </w:r>
                  <w:r>
                    <w:rPr>
                      <w:spacing w:val="-7"/>
                    </w:rPr>
                    <w:t>the </w:t>
                  </w:r>
                  <w:r>
                    <w:rPr>
                      <w:spacing w:val="-6"/>
                    </w:rPr>
                    <w:t>dynamic </w:t>
                  </w:r>
                  <w:r>
                    <w:rPr/>
                    <w:t>flow of </w:t>
                  </w:r>
                  <w:r>
                    <w:rPr>
                      <w:spacing w:val="-3"/>
                    </w:rPr>
                    <w:t>economic, </w:t>
                  </w:r>
                  <w:r>
                    <w:rPr/>
                    <w:t>organisational </w:t>
                  </w:r>
                  <w:r>
                    <w:rPr>
                      <w:spacing w:val="-4"/>
                    </w:rPr>
                    <w:t>and  </w:t>
                  </w:r>
                  <w:r>
                    <w:rPr>
                      <w:spacing w:val="3"/>
                    </w:rPr>
                    <w:t>coercive </w:t>
                  </w:r>
                  <w:r>
                    <w:rPr/>
                    <w:t>activities between players within different sectors even on a global scale. </w:t>
                  </w:r>
                  <w:r>
                    <w:rPr>
                      <w:spacing w:val="-4"/>
                    </w:rPr>
                    <w:t>Furthermore </w:t>
                  </w:r>
                  <w:r>
                    <w:rPr>
                      <w:spacing w:val="-7"/>
                    </w:rPr>
                    <w:t>the </w:t>
                  </w:r>
                  <w:r>
                    <w:rPr>
                      <w:spacing w:val="-3"/>
                    </w:rPr>
                    <w:t>notion </w:t>
                  </w:r>
                  <w:r>
                    <w:rPr/>
                    <w:t>of organisational inter-linkages </w:t>
                  </w:r>
                  <w:r>
                    <w:rPr>
                      <w:spacing w:val="-4"/>
                    </w:rPr>
                    <w:t>underpinning </w:t>
                  </w:r>
                  <w:r>
                    <w:rPr/>
                    <w:t>value chain analysis </w:t>
                  </w:r>
                  <w:r>
                    <w:rPr>
                      <w:spacing w:val="-6"/>
                    </w:rPr>
                    <w:t>makes </w:t>
                  </w:r>
                  <w:r>
                    <w:rPr>
                      <w:spacing w:val="2"/>
                    </w:rPr>
                    <w:t>it </w:t>
                  </w:r>
                  <w:r>
                    <w:rPr/>
                    <w:t>easy </w:t>
                  </w:r>
                  <w:r>
                    <w:rPr>
                      <w:spacing w:val="-4"/>
                    </w:rPr>
                    <w:t>to </w:t>
                  </w:r>
                  <w:r>
                    <w:rPr>
                      <w:spacing w:val="-3"/>
                    </w:rPr>
                    <w:t>analyse </w:t>
                  </w:r>
                  <w:r>
                    <w:rPr>
                      <w:spacing w:val="-7"/>
                    </w:rPr>
                    <w:t>the </w:t>
                  </w:r>
                  <w:r>
                    <w:rPr/>
                    <w:t>inter-relationship between </w:t>
                  </w:r>
                  <w:r>
                    <w:rPr>
                      <w:spacing w:val="-4"/>
                    </w:rPr>
                    <w:t>formal and informal </w:t>
                  </w:r>
                  <w:r>
                    <w:rPr>
                      <w:spacing w:val="2"/>
                    </w:rPr>
                    <w:t>work </w:t>
                  </w:r>
                  <w:r>
                    <w:rPr>
                      <w:spacing w:val="-4"/>
                    </w:rPr>
                    <w:t>and not to </w:t>
                  </w:r>
                  <w:r>
                    <w:rPr/>
                    <w:t>view </w:t>
                  </w:r>
                  <w:r>
                    <w:rPr>
                      <w:spacing w:val="-5"/>
                    </w:rPr>
                    <w:t>them </w:t>
                  </w:r>
                  <w:r>
                    <w:rPr/>
                    <w:t>as disconnected spheres of</w:t>
                  </w:r>
                  <w:r>
                    <w:rPr>
                      <w:spacing w:val="15"/>
                    </w:rPr>
                    <w:t> </w:t>
                  </w:r>
                  <w:r>
                    <w:rPr>
                      <w:spacing w:val="-3"/>
                    </w:rPr>
                    <w:t>activity.</w:t>
                  </w:r>
                </w:p>
                <w:p>
                  <w:pPr>
                    <w:pStyle w:val="BodyText"/>
                    <w:spacing w:line="360" w:lineRule="auto" w:before="0"/>
                    <w:ind w:right="25"/>
                    <w:jc w:val="both"/>
                  </w:pPr>
                  <w:r>
                    <w:rPr>
                      <w:spacing w:val="-10"/>
                    </w:rPr>
                    <w:t>Value </w:t>
                  </w:r>
                  <w:r>
                    <w:rPr/>
                    <w:t>chain analysis </w:t>
                  </w:r>
                  <w:r>
                    <w:rPr>
                      <w:spacing w:val="2"/>
                    </w:rPr>
                    <w:t>is </w:t>
                  </w:r>
                  <w:r>
                    <w:rPr/>
                    <w:t>also </w:t>
                  </w:r>
                  <w:r>
                    <w:rPr>
                      <w:spacing w:val="-5"/>
                    </w:rPr>
                    <w:t>useful </w:t>
                  </w:r>
                  <w:r>
                    <w:rPr/>
                    <w:t>as an analytical tool </w:t>
                  </w:r>
                  <w:r>
                    <w:rPr>
                      <w:spacing w:val="2"/>
                    </w:rPr>
                    <w:t>in </w:t>
                  </w:r>
                  <w:r>
                    <w:rPr>
                      <w:spacing w:val="-4"/>
                    </w:rPr>
                    <w:t>understanding </w:t>
                  </w:r>
                  <w:r>
                    <w:rPr>
                      <w:spacing w:val="-7"/>
                    </w:rPr>
                    <w:t>the</w:t>
                  </w:r>
                  <w:r>
                    <w:rPr>
                      <w:spacing w:val="46"/>
                    </w:rPr>
                    <w:t> </w:t>
                  </w:r>
                  <w:r>
                    <w:rPr/>
                    <w:t>policy </w:t>
                  </w:r>
                  <w:r>
                    <w:rPr>
                      <w:spacing w:val="-5"/>
                    </w:rPr>
                    <w:t>environment </w:t>
                  </w:r>
                  <w:r>
                    <w:rPr/>
                    <w:t>which provides </w:t>
                  </w:r>
                  <w:r>
                    <w:rPr>
                      <w:spacing w:val="-3"/>
                    </w:rPr>
                    <w:t>for </w:t>
                  </w:r>
                  <w:r>
                    <w:rPr>
                      <w:spacing w:val="-7"/>
                    </w:rPr>
                    <w:t>the </w:t>
                  </w:r>
                  <w:r>
                    <w:rPr/>
                    <w:t>efficient allocation of resources within </w:t>
                  </w:r>
                  <w:r>
                    <w:rPr>
                      <w:spacing w:val="-7"/>
                    </w:rPr>
                    <w:t>the </w:t>
                  </w:r>
                  <w:r>
                    <w:rPr>
                      <w:spacing w:val="-3"/>
                    </w:rPr>
                    <w:t>domestic </w:t>
                  </w:r>
                  <w:r>
                    <w:rPr>
                      <w:spacing w:val="-7"/>
                    </w:rPr>
                    <w:t>economy, </w:t>
                  </w:r>
                  <w:r>
                    <w:rPr>
                      <w:spacing w:val="-4"/>
                    </w:rPr>
                    <w:t>notwithstanding </w:t>
                  </w:r>
                  <w:r>
                    <w:rPr/>
                    <w:t>its primary </w:t>
                  </w:r>
                  <w:r>
                    <w:rPr>
                      <w:spacing w:val="-4"/>
                    </w:rPr>
                    <w:t>use </w:t>
                  </w:r>
                  <w:r>
                    <w:rPr>
                      <w:spacing w:val="-8"/>
                    </w:rPr>
                    <w:t>thus </w:t>
                  </w:r>
                  <w:r>
                    <w:rPr>
                      <w:spacing w:val="-3"/>
                    </w:rPr>
                    <w:t>far </w:t>
                  </w:r>
                  <w:r>
                    <w:rPr/>
                    <w:t>as an </w:t>
                  </w:r>
                  <w:r>
                    <w:rPr>
                      <w:spacing w:val="-3"/>
                    </w:rPr>
                    <w:t>analytic </w:t>
                  </w:r>
                  <w:r>
                    <w:rPr/>
                    <w:t>tool </w:t>
                  </w:r>
                  <w:r>
                    <w:rPr>
                      <w:spacing w:val="-3"/>
                    </w:rPr>
                    <w:t>for </w:t>
                  </w:r>
                  <w:r>
                    <w:rPr>
                      <w:spacing w:val="-4"/>
                    </w:rPr>
                    <w:t>understanding</w:t>
                  </w:r>
                  <w:r>
                    <w:rPr>
                      <w:spacing w:val="6"/>
                    </w:rPr>
                    <w:t> </w:t>
                  </w:r>
                  <w:r>
                    <w:rPr>
                      <w:spacing w:val="-7"/>
                    </w:rPr>
                    <w:t>the</w:t>
                  </w:r>
                </w:p>
                <w:p>
                  <w:pPr>
                    <w:pStyle w:val="BodyText"/>
                    <w:spacing w:before="4"/>
                    <w:jc w:val="both"/>
                  </w:pPr>
                  <w:r>
                    <w:rPr/>
                    <w:t>way in which firms participate in the global economy.</w:t>
                  </w:r>
                </w:p>
              </w:txbxContent>
            </v:textbox>
            <w10:wrap type="none"/>
          </v:shape>
        </w:pict>
      </w:r>
      <w:r>
        <w:rPr/>
        <w:pict>
          <v:shape style="position:absolute;margin-left:92.699997pt;margin-top:386.976624pt;width:454.2pt;height:181.05pt;mso-position-horizontal-relative:page;mso-position-vertical-relative:page;z-index:-31768" type="#_x0000_t202" filled="false" stroked="false">
            <v:textbox inset="0,0,0,0">
              <w:txbxContent>
                <w:p>
                  <w:pPr>
                    <w:spacing w:before="10"/>
                    <w:ind w:left="20" w:right="0" w:firstLine="0"/>
                    <w:jc w:val="left"/>
                    <w:rPr>
                      <w:b/>
                      <w:sz w:val="24"/>
                    </w:rPr>
                  </w:pPr>
                  <w:r>
                    <w:rPr>
                      <w:b/>
                      <w:sz w:val="24"/>
                    </w:rPr>
                    <w:t>4.2.1.1 The Simple Value Chain</w:t>
                  </w:r>
                </w:p>
                <w:p>
                  <w:pPr>
                    <w:pStyle w:val="BodyText"/>
                    <w:spacing w:line="360" w:lineRule="auto" w:before="144"/>
                    <w:ind w:right="17"/>
                    <w:jc w:val="both"/>
                  </w:pPr>
                  <w:r>
                    <w:rPr>
                      <w:spacing w:val="-5"/>
                    </w:rPr>
                    <w:t>The </w:t>
                  </w:r>
                  <w:r>
                    <w:rPr/>
                    <w:t>value chain describes </w:t>
                  </w:r>
                  <w:r>
                    <w:rPr>
                      <w:spacing w:val="-7"/>
                    </w:rPr>
                    <w:t>the </w:t>
                  </w:r>
                  <w:r>
                    <w:rPr>
                      <w:spacing w:val="-4"/>
                    </w:rPr>
                    <w:t>full range </w:t>
                  </w:r>
                  <w:r>
                    <w:rPr/>
                    <w:t>of activities which are required </w:t>
                  </w:r>
                  <w:r>
                    <w:rPr>
                      <w:spacing w:val="-4"/>
                    </w:rPr>
                    <w:t>to </w:t>
                  </w:r>
                  <w:r>
                    <w:rPr/>
                    <w:t>bring a product or service from </w:t>
                  </w:r>
                  <w:r>
                    <w:rPr>
                      <w:spacing w:val="-3"/>
                    </w:rPr>
                    <w:t>conception, </w:t>
                  </w:r>
                  <w:r>
                    <w:rPr>
                      <w:spacing w:val="-6"/>
                    </w:rPr>
                    <w:t>through </w:t>
                  </w:r>
                  <w:r>
                    <w:rPr>
                      <w:spacing w:val="-7"/>
                    </w:rPr>
                    <w:t>the </w:t>
                  </w:r>
                  <w:r>
                    <w:rPr/>
                    <w:t>different  phases of production involving a </w:t>
                  </w:r>
                  <w:r>
                    <w:rPr>
                      <w:spacing w:val="-3"/>
                    </w:rPr>
                    <w:t>combination </w:t>
                  </w:r>
                  <w:r>
                    <w:rPr/>
                    <w:t>of physical </w:t>
                  </w:r>
                  <w:r>
                    <w:rPr>
                      <w:spacing w:val="-3"/>
                    </w:rPr>
                    <w:t>transformation </w:t>
                  </w:r>
                  <w:r>
                    <w:rPr>
                      <w:spacing w:val="-4"/>
                    </w:rPr>
                    <w:t>and</w:t>
                  </w:r>
                  <w:r>
                    <w:rPr>
                      <w:spacing w:val="52"/>
                    </w:rPr>
                    <w:t> </w:t>
                  </w:r>
                  <w:r>
                    <w:rPr>
                      <w:spacing w:val="-7"/>
                    </w:rPr>
                    <w:t>the </w:t>
                  </w:r>
                  <w:r>
                    <w:rPr>
                      <w:spacing w:val="-3"/>
                    </w:rPr>
                    <w:t>input </w:t>
                  </w:r>
                  <w:r>
                    <w:rPr/>
                    <w:t>of various producer </w:t>
                  </w:r>
                  <w:r>
                    <w:rPr>
                      <w:spacing w:val="2"/>
                    </w:rPr>
                    <w:t>services, </w:t>
                  </w:r>
                  <w:r>
                    <w:rPr/>
                    <w:t>delivery </w:t>
                  </w:r>
                  <w:r>
                    <w:rPr>
                      <w:spacing w:val="-4"/>
                    </w:rPr>
                    <w:t>to</w:t>
                  </w:r>
                  <w:r>
                    <w:rPr>
                      <w:spacing w:val="52"/>
                    </w:rPr>
                    <w:t> </w:t>
                  </w:r>
                  <w:r>
                    <w:rPr>
                      <w:spacing w:val="-3"/>
                    </w:rPr>
                    <w:t>final </w:t>
                  </w:r>
                  <w:r>
                    <w:rPr>
                      <w:spacing w:val="-4"/>
                    </w:rPr>
                    <w:t>consumers, and </w:t>
                  </w:r>
                  <w:r>
                    <w:rPr>
                      <w:spacing w:val="-3"/>
                    </w:rPr>
                    <w:t>final </w:t>
                  </w:r>
                  <w:r>
                    <w:rPr/>
                    <w:t>disposal </w:t>
                  </w:r>
                  <w:r>
                    <w:rPr>
                      <w:spacing w:val="-3"/>
                    </w:rPr>
                    <w:t>after use. </w:t>
                  </w:r>
                  <w:r>
                    <w:rPr/>
                    <w:t>Considered </w:t>
                  </w:r>
                  <w:r>
                    <w:rPr>
                      <w:spacing w:val="2"/>
                    </w:rPr>
                    <w:t>in </w:t>
                  </w:r>
                  <w:r>
                    <w:rPr/>
                    <w:t>its </w:t>
                  </w:r>
                  <w:r>
                    <w:rPr>
                      <w:spacing w:val="-3"/>
                    </w:rPr>
                    <w:t>general </w:t>
                  </w:r>
                  <w:r>
                    <w:rPr>
                      <w:spacing w:val="-5"/>
                    </w:rPr>
                    <w:t>form, </w:t>
                  </w:r>
                  <w:r>
                    <w:rPr>
                      <w:spacing w:val="2"/>
                    </w:rPr>
                    <w:t>it </w:t>
                  </w:r>
                  <w:r>
                    <w:rPr>
                      <w:spacing w:val="-4"/>
                    </w:rPr>
                    <w:t>takes </w:t>
                  </w:r>
                  <w:r>
                    <w:rPr>
                      <w:spacing w:val="-7"/>
                    </w:rPr>
                    <w:t>the </w:t>
                  </w:r>
                  <w:r>
                    <w:rPr/>
                    <w:t>shape as described </w:t>
                  </w:r>
                  <w:r>
                    <w:rPr>
                      <w:spacing w:val="2"/>
                    </w:rPr>
                    <w:t>in </w:t>
                  </w:r>
                  <w:r>
                    <w:rPr>
                      <w:spacing w:val="-3"/>
                    </w:rPr>
                    <w:t>Figure </w:t>
                  </w:r>
                  <w:r>
                    <w:rPr/>
                    <w:t>4.1</w:t>
                  </w:r>
                  <w:r>
                    <w:rPr>
                      <w:b/>
                    </w:rPr>
                    <w:t>. </w:t>
                  </w:r>
                  <w:r>
                    <w:rPr>
                      <w:spacing w:val="-3"/>
                    </w:rPr>
                    <w:t>As </w:t>
                  </w:r>
                  <w:r>
                    <w:rPr/>
                    <w:t>can be seen from </w:t>
                  </w:r>
                  <w:r>
                    <w:rPr>
                      <w:spacing w:val="-3"/>
                    </w:rPr>
                    <w:t>this,  </w:t>
                  </w:r>
                  <w:r>
                    <w:rPr/>
                    <w:t>production per se </w:t>
                  </w:r>
                  <w:r>
                    <w:rPr>
                      <w:spacing w:val="2"/>
                    </w:rPr>
                    <w:t>is </w:t>
                  </w:r>
                  <w:r>
                    <w:rPr/>
                    <w:t>only </w:t>
                  </w:r>
                  <w:r>
                    <w:rPr>
                      <w:spacing w:val="-4"/>
                    </w:rPr>
                    <w:t>one </w:t>
                  </w:r>
                  <w:r>
                    <w:rPr/>
                    <w:t>of a </w:t>
                  </w:r>
                  <w:r>
                    <w:rPr>
                      <w:spacing w:val="-7"/>
                    </w:rPr>
                    <w:t>number</w:t>
                  </w:r>
                  <w:r>
                    <w:rPr>
                      <w:spacing w:val="46"/>
                    </w:rPr>
                    <w:t> </w:t>
                  </w:r>
                  <w:r>
                    <w:rPr/>
                    <w:t>of value added links. Moreover, there </w:t>
                  </w:r>
                  <w:r>
                    <w:rPr>
                      <w:spacing w:val="2"/>
                    </w:rPr>
                    <w:t>is </w:t>
                  </w:r>
                  <w:r>
                    <w:rPr>
                      <w:spacing w:val="-4"/>
                    </w:rPr>
                    <w:t>range </w:t>
                  </w:r>
                  <w:r>
                    <w:rPr/>
                    <w:t>of activities within each link of </w:t>
                  </w:r>
                  <w:r>
                    <w:rPr>
                      <w:spacing w:val="-7"/>
                    </w:rPr>
                    <w:t>the </w:t>
                  </w:r>
                  <w:r>
                    <w:rPr>
                      <w:spacing w:val="-3"/>
                    </w:rPr>
                    <w:t>chain. </w:t>
                  </w:r>
                  <w:r>
                    <w:rPr>
                      <w:spacing w:val="-6"/>
                    </w:rPr>
                    <w:t>Although </w:t>
                  </w:r>
                  <w:r>
                    <w:rPr>
                      <w:spacing w:val="-3"/>
                    </w:rPr>
                    <w:t>often </w:t>
                  </w:r>
                  <w:r>
                    <w:rPr/>
                    <w:t>depicted as  a  vertical  </w:t>
                  </w:r>
                  <w:r>
                    <w:rPr>
                      <w:spacing w:val="-3"/>
                    </w:rPr>
                    <w:t>chain,  </w:t>
                  </w:r>
                  <w:r>
                    <w:rPr/>
                    <w:t>intra-chain </w:t>
                  </w:r>
                  <w:r>
                    <w:rPr>
                      <w:spacing w:val="-3"/>
                    </w:rPr>
                    <w:t>linkages</w:t>
                  </w:r>
                  <w:r>
                    <w:rPr>
                      <w:spacing w:val="54"/>
                    </w:rPr>
                    <w:t> </w:t>
                  </w:r>
                  <w:r>
                    <w:rPr/>
                    <w:t>are</w:t>
                  </w:r>
                  <w:r>
                    <w:rPr>
                      <w:spacing w:val="-17"/>
                    </w:rPr>
                    <w:t> </w:t>
                  </w:r>
                  <w:r>
                    <w:rPr>
                      <w:spacing w:val="-5"/>
                    </w:rPr>
                    <w:t>most </w:t>
                  </w:r>
                  <w:r>
                    <w:rPr>
                      <w:spacing w:val="-3"/>
                    </w:rPr>
                    <w:t>often </w:t>
                  </w:r>
                  <w:r>
                    <w:rPr/>
                    <w:t>of a </w:t>
                  </w:r>
                  <w:r>
                    <w:rPr>
                      <w:spacing w:val="2"/>
                    </w:rPr>
                    <w:t>two-way</w:t>
                  </w:r>
                </w:p>
                <w:p>
                  <w:pPr>
                    <w:pStyle w:val="BodyText"/>
                    <w:spacing w:line="272" w:lineRule="exact" w:before="0"/>
                    <w:jc w:val="both"/>
                  </w:pPr>
                  <w:r>
                    <w:rPr>
                      <w:spacing w:val="-5"/>
                    </w:rPr>
                    <w:t>nature   </w:t>
                  </w:r>
                  <w:r>
                    <w:rPr/>
                    <w:t>–  </w:t>
                  </w:r>
                  <w:r>
                    <w:rPr>
                      <w:spacing w:val="-3"/>
                    </w:rPr>
                    <w:t>for   example,   </w:t>
                  </w:r>
                  <w:r>
                    <w:rPr>
                      <w:spacing w:val="2"/>
                    </w:rPr>
                    <w:t>specialised  </w:t>
                  </w:r>
                  <w:r>
                    <w:rPr/>
                    <w:t>design  agencies  </w:t>
                  </w:r>
                  <w:r>
                    <w:rPr>
                      <w:spacing w:val="-4"/>
                    </w:rPr>
                    <w:t>not  </w:t>
                  </w:r>
                  <w:r>
                    <w:rPr/>
                    <w:t>only  </w:t>
                  </w:r>
                  <w:r>
                    <w:rPr>
                      <w:spacing w:val="-4"/>
                    </w:rPr>
                    <w:t>influence  </w:t>
                  </w:r>
                  <w:r>
                    <w:rPr>
                      <w:spacing w:val="-7"/>
                    </w:rPr>
                    <w:t>the   </w:t>
                  </w:r>
                  <w:r>
                    <w:rPr>
                      <w:spacing w:val="-5"/>
                    </w:rPr>
                    <w:t>nature  </w:t>
                  </w:r>
                  <w:r>
                    <w:rPr/>
                    <w:t>of </w:t>
                  </w:r>
                  <w:r>
                    <w:rPr>
                      <w:spacing w:val="45"/>
                    </w:rPr>
                    <w:t> </w:t>
                  </w:r>
                  <w:r>
                    <w:rPr>
                      <w:spacing w:val="-7"/>
                    </w:rPr>
                    <w:t>the</w:t>
                  </w:r>
                </w:p>
              </w:txbxContent>
            </v:textbox>
            <w10:wrap type="none"/>
          </v:shape>
        </w:pict>
      </w:r>
      <w:r>
        <w:rPr/>
        <w:pict>
          <v:shape style="position:absolute;margin-left:92.699997pt;margin-top:573.726624pt;width:218pt;height:56.75pt;mso-position-horizontal-relative:page;mso-position-vertical-relative:page;z-index:-31744" type="#_x0000_t202" filled="false" stroked="false">
            <v:textbox inset="0,0,0,0">
              <w:txbxContent>
                <w:p>
                  <w:pPr>
                    <w:pStyle w:val="BodyText"/>
                    <w:spacing w:line="355" w:lineRule="auto"/>
                  </w:pPr>
                  <w:r>
                    <w:rPr/>
                    <w:t>production process and marketing, but are downstream links in the chain.</w:t>
                  </w:r>
                </w:p>
                <w:p>
                  <w:pPr>
                    <w:spacing w:before="11"/>
                    <w:ind w:left="20" w:right="0" w:firstLine="0"/>
                    <w:jc w:val="left"/>
                    <w:rPr>
                      <w:b/>
                      <w:sz w:val="24"/>
                    </w:rPr>
                  </w:pPr>
                  <w:r>
                    <w:rPr>
                      <w:b/>
                      <w:sz w:val="24"/>
                    </w:rPr>
                    <w:t>Figure 4.1: A simple value chain</w:t>
                  </w:r>
                </w:p>
              </w:txbxContent>
            </v:textbox>
            <w10:wrap type="none"/>
          </v:shape>
        </w:pict>
      </w:r>
      <w:r>
        <w:rPr/>
        <w:pict>
          <v:shape style="position:absolute;margin-left:315.377991pt;margin-top:573.726624pt;width:11.55pt;height:15.3pt;mso-position-horizontal-relative:page;mso-position-vertical-relative:page;z-index:-31720" type="#_x0000_t202" filled="false" stroked="false">
            <v:textbox inset="0,0,0,0">
              <w:txbxContent>
                <w:p>
                  <w:pPr>
                    <w:pStyle w:val="BodyText"/>
                  </w:pPr>
                  <w:r>
                    <w:rPr/>
                    <w:t>in</w:t>
                  </w:r>
                </w:p>
              </w:txbxContent>
            </v:textbox>
            <w10:wrap type="none"/>
          </v:shape>
        </w:pict>
      </w:r>
      <w:r>
        <w:rPr/>
        <w:pict>
          <v:shape style="position:absolute;margin-left:330.95401pt;margin-top:573.726624pt;width:20.55pt;height:15.3pt;mso-position-horizontal-relative:page;mso-position-vertical-relative:page;z-index:-31696" type="#_x0000_t202" filled="false" stroked="false">
            <v:textbox inset="0,0,0,0">
              <w:txbxContent>
                <w:p>
                  <w:pPr>
                    <w:pStyle w:val="BodyText"/>
                  </w:pPr>
                  <w:r>
                    <w:rPr/>
                    <w:t>turn</w:t>
                  </w:r>
                </w:p>
              </w:txbxContent>
            </v:textbox>
            <w10:wrap type="none"/>
          </v:shape>
        </w:pict>
      </w:r>
      <w:r>
        <w:rPr/>
        <w:pict>
          <v:shape style="position:absolute;margin-left:355.529999pt;margin-top:573.726624pt;width:51.1pt;height:15.3pt;mso-position-horizontal-relative:page;mso-position-vertical-relative:page;z-index:-31672" type="#_x0000_t202" filled="false" stroked="false">
            <v:textbox inset="0,0,0,0">
              <w:txbxContent>
                <w:p>
                  <w:pPr>
                    <w:pStyle w:val="BodyText"/>
                  </w:pPr>
                  <w:r>
                    <w:rPr>
                      <w:spacing w:val="-4"/>
                    </w:rPr>
                    <w:t>influenced</w:t>
                  </w:r>
                </w:p>
              </w:txbxContent>
            </v:textbox>
            <w10:wrap type="none"/>
          </v:shape>
        </w:pict>
      </w:r>
      <w:r>
        <w:rPr/>
        <w:pict>
          <v:shape style="position:absolute;margin-left:410.65802pt;margin-top:573.726624pt;width:14pt;height:15.3pt;mso-position-horizontal-relative:page;mso-position-vertical-relative:page;z-index:-31648" type="#_x0000_t202" filled="false" stroked="false">
            <v:textbox inset="0,0,0,0">
              <w:txbxContent>
                <w:p>
                  <w:pPr>
                    <w:pStyle w:val="BodyText"/>
                  </w:pPr>
                  <w:r>
                    <w:rPr/>
                    <w:t>by</w:t>
                  </w:r>
                </w:p>
              </w:txbxContent>
            </v:textbox>
            <w10:wrap type="none"/>
          </v:shape>
        </w:pict>
      </w:r>
      <w:r>
        <w:rPr/>
        <w:pict>
          <v:shape style="position:absolute;margin-left:428.046021pt;margin-top:573.726624pt;width:15.7pt;height:15.3pt;mso-position-horizontal-relative:page;mso-position-vertical-relative:page;z-index:-31624" type="#_x0000_t202" filled="false" stroked="false">
            <v:textbox inset="0,0,0,0">
              <w:txbxContent>
                <w:p>
                  <w:pPr>
                    <w:pStyle w:val="BodyText"/>
                  </w:pPr>
                  <w:r>
                    <w:rPr/>
                    <w:t>the</w:t>
                  </w:r>
                </w:p>
              </w:txbxContent>
            </v:textbox>
            <w10:wrap type="none"/>
          </v:shape>
        </w:pict>
      </w:r>
      <w:r>
        <w:rPr/>
        <w:pict>
          <v:shape style="position:absolute;margin-left:447.822021pt;margin-top:573.726624pt;width:97.75pt;height:15.3pt;mso-position-horizontal-relative:page;mso-position-vertical-relative:page;z-index:-31600" type="#_x0000_t202" filled="false" stroked="false">
            <v:textbox inset="0,0,0,0">
              <w:txbxContent>
                <w:p>
                  <w:pPr>
                    <w:pStyle w:val="BodyText"/>
                  </w:pPr>
                  <w:r>
                    <w:rPr/>
                    <w:t>constraints in these</w:t>
                  </w:r>
                </w:p>
              </w:txbxContent>
            </v:textbox>
            <w10:wrap type="none"/>
          </v:shape>
        </w:pict>
      </w:r>
      <w:r>
        <w:rPr/>
        <w:pict>
          <v:shape style="position:absolute;margin-left:229.25pt;margin-top:645.131226pt;width:64.1500pt;height:52.45pt;mso-position-horizontal-relative:page;mso-position-vertical-relative:page;z-index:-31576" type="#_x0000_t202" filled="false" stroked="false">
            <v:textbox inset="0,0,0,0">
              <w:txbxContent>
                <w:p>
                  <w:pPr>
                    <w:spacing w:line="204" w:lineRule="exact" w:before="0"/>
                    <w:ind w:left="212" w:right="0" w:firstLine="0"/>
                    <w:jc w:val="left"/>
                    <w:rPr>
                      <w:rFonts w:ascii="Calibri"/>
                      <w:sz w:val="18"/>
                    </w:rPr>
                  </w:pPr>
                  <w:r>
                    <w:rPr>
                      <w:rFonts w:ascii="Calibri"/>
                      <w:color w:val="0D0D0D"/>
                      <w:sz w:val="18"/>
                    </w:rPr>
                    <w:t>Production:</w:t>
                  </w:r>
                </w:p>
                <w:p>
                  <w:pPr>
                    <w:spacing w:line="302" w:lineRule="auto" w:before="56"/>
                    <w:ind w:left="20" w:right="17" w:firstLine="0"/>
                    <w:jc w:val="center"/>
                    <w:rPr>
                      <w:rFonts w:ascii="Calibri"/>
                      <w:sz w:val="18"/>
                    </w:rPr>
                  </w:pPr>
                  <w:r>
                    <w:rPr>
                      <w:rFonts w:ascii="Calibri"/>
                      <w:color w:val="0D0D0D"/>
                      <w:sz w:val="18"/>
                    </w:rPr>
                    <w:t>Inbound logistics Transforming</w:t>
                  </w:r>
                </w:p>
                <w:p>
                  <w:pPr>
                    <w:spacing w:line="219" w:lineRule="exact" w:before="0"/>
                    <w:ind w:left="284" w:right="0" w:firstLine="0"/>
                    <w:jc w:val="left"/>
                    <w:rPr>
                      <w:rFonts w:ascii="Calibri"/>
                      <w:sz w:val="18"/>
                    </w:rPr>
                  </w:pPr>
                  <w:r>
                    <w:rPr>
                      <w:rFonts w:ascii="Calibri"/>
                      <w:color w:val="0D0D0D"/>
                      <w:sz w:val="18"/>
                    </w:rPr>
                    <w:t>Packaging</w:t>
                  </w:r>
                </w:p>
              </w:txbxContent>
            </v:textbox>
            <w10:wrap type="none"/>
          </v:shape>
        </w:pict>
      </w:r>
      <w:r>
        <w:rPr/>
        <w:pict>
          <v:shape style="position:absolute;margin-left:105.769997pt;margin-top:660.799988pt;width:73.25pt;height:21.2pt;mso-position-horizontal-relative:page;mso-position-vertical-relative:page;z-index:-31552" type="#_x0000_t202" filled="false" stroked="false">
            <v:textbox inset="0,0,0,0">
              <w:txbxContent>
                <w:p>
                  <w:pPr>
                    <w:spacing w:line="223" w:lineRule="auto" w:before="0"/>
                    <w:ind w:left="224" w:right="0" w:hanging="205"/>
                    <w:jc w:val="left"/>
                    <w:rPr>
                      <w:rFonts w:ascii="Calibri"/>
                      <w:sz w:val="18"/>
                    </w:rPr>
                  </w:pPr>
                  <w:r>
                    <w:rPr>
                      <w:rFonts w:ascii="Calibri"/>
                      <w:color w:val="0D0D0D"/>
                      <w:sz w:val="18"/>
                    </w:rPr>
                    <w:t>Design and product development</w:t>
                  </w:r>
                </w:p>
              </w:txbxContent>
            </v:textbox>
            <w10:wrap type="none"/>
          </v:shape>
        </w:pict>
      </w:r>
      <w:r>
        <w:rPr/>
        <w:pict>
          <v:shape style="position:absolute;margin-left:472.600006pt;margin-top:660.799988pt;width:55.15pt;height:21.2pt;mso-position-horizontal-relative:page;mso-position-vertical-relative:page;z-index:-31528" type="#_x0000_t202" filled="false" stroked="false">
            <v:textbox inset="0,0,0,0">
              <w:txbxContent>
                <w:p>
                  <w:pPr>
                    <w:spacing w:line="223" w:lineRule="auto" w:before="0"/>
                    <w:ind w:left="224" w:right="14" w:hanging="205"/>
                    <w:jc w:val="left"/>
                    <w:rPr>
                      <w:rFonts w:ascii="Calibri"/>
                      <w:sz w:val="18"/>
                    </w:rPr>
                  </w:pPr>
                  <w:r>
                    <w:rPr>
                      <w:rFonts w:ascii="Calibri"/>
                      <w:color w:val="0D0D0D"/>
                      <w:sz w:val="18"/>
                    </w:rPr>
                    <w:t>Consumption/ recycling</w:t>
                  </w:r>
                </w:p>
              </w:txbxContent>
            </v:textbox>
            <w10:wrap type="none"/>
          </v:shape>
        </w:pict>
      </w:r>
      <w:r>
        <w:rPr/>
        <w:pict>
          <v:shape style="position:absolute;margin-left:361.149994pt;margin-top:665.75pt;width:39.75pt;height:11pt;mso-position-horizontal-relative:page;mso-position-vertical-relative:page;z-index:-31504" type="#_x0000_t202" filled="false" stroked="false">
            <v:textbox inset="0,0,0,0">
              <w:txbxContent>
                <w:p>
                  <w:pPr>
                    <w:spacing w:line="203" w:lineRule="exact" w:before="0"/>
                    <w:ind w:left="20" w:right="0" w:firstLine="0"/>
                    <w:jc w:val="left"/>
                    <w:rPr>
                      <w:rFonts w:ascii="Calibri"/>
                      <w:sz w:val="18"/>
                    </w:rPr>
                  </w:pPr>
                  <w:r>
                    <w:rPr>
                      <w:rFonts w:ascii="Calibri"/>
                      <w:color w:val="0D0D0D"/>
                      <w:sz w:val="18"/>
                    </w:rPr>
                    <w:t>Marketing</w:t>
                  </w:r>
                </w:p>
              </w:txbxContent>
            </v:textbox>
            <w10:wrap type="none"/>
          </v:shape>
        </w:pict>
      </w:r>
      <w:r>
        <w:rPr/>
        <w:pict>
          <v:shape style="position:absolute;margin-left:92.699997pt;margin-top:716.026611pt;width:221.95pt;height:36.35pt;mso-position-horizontal-relative:page;mso-position-vertical-relative:page;z-index:-31480" type="#_x0000_t202" filled="false" stroked="false">
            <v:textbox inset="0,0,0,0">
              <w:txbxContent>
                <w:p>
                  <w:pPr>
                    <w:pStyle w:val="BodyText"/>
                  </w:pPr>
                  <w:r>
                    <w:rPr/>
                    <w:t>Source: Creation by Author</w:t>
                  </w:r>
                </w:p>
                <w:p>
                  <w:pPr>
                    <w:pStyle w:val="BodyText"/>
                    <w:spacing w:before="144"/>
                  </w:pPr>
                  <w:r>
                    <w:rPr/>
                    <w:t>The most important implication of applying</w:t>
                  </w:r>
                </w:p>
              </w:txbxContent>
            </v:textbox>
            <w10:wrap type="none"/>
          </v:shape>
        </w:pict>
      </w:r>
      <w:r>
        <w:rPr/>
        <w:pict>
          <v:shape style="position:absolute;margin-left:318.058075pt;margin-top:737.056641pt;width:227.75pt;height:15.3pt;mso-position-horizontal-relative:page;mso-position-vertical-relative:page;z-index:-31456" type="#_x0000_t202" filled="false" stroked="false">
            <v:textbox inset="0,0,0,0">
              <w:txbxContent>
                <w:p>
                  <w:pPr>
                    <w:pStyle w:val="BodyText"/>
                  </w:pPr>
                  <w:r>
                    <w:rPr/>
                    <w:t>the value chain approach is the fact that all</w:t>
                  </w:r>
                </w:p>
              </w:txbxContent>
            </v:textbox>
            <w10:wrap type="none"/>
          </v:shape>
        </w:pict>
      </w:r>
      <w:r>
        <w:rPr/>
        <w:pict>
          <v:shape style="position:absolute;margin-left:92.699997pt;margin-top:757.456604pt;width:452.55pt;height:15.3pt;mso-position-horizontal-relative:page;mso-position-vertical-relative:page;z-index:-31432" type="#_x0000_t202" filled="false" stroked="false">
            <v:textbox inset="0,0,0,0">
              <w:txbxContent>
                <w:p>
                  <w:pPr>
                    <w:pStyle w:val="BodyText"/>
                  </w:pPr>
                  <w:r>
                    <w:rPr/>
                    <w:t>decisions made at one step in the process have consequences for the following steps, and</w:t>
                  </w:r>
                </w:p>
              </w:txbxContent>
            </v:textbox>
            <w10:wrap type="none"/>
          </v:shape>
        </w:pict>
      </w:r>
      <w:r>
        <w:rPr/>
        <w:pict>
          <v:shape style="position:absolute;margin-left:313.130005pt;margin-top:786.085632pt;width:12.8pt;height:13.3pt;mso-position-horizontal-relative:page;mso-position-vertical-relative:page;z-index:-31408" type="#_x0000_t202" filled="false" stroked="false">
            <v:textbox inset="0,0,0,0">
              <w:txbxContent>
                <w:p>
                  <w:pPr>
                    <w:spacing w:before="15"/>
                    <w:ind w:left="20" w:right="0" w:firstLine="0"/>
                    <w:jc w:val="left"/>
                    <w:rPr>
                      <w:sz w:val="20"/>
                    </w:rPr>
                  </w:pPr>
                  <w:r>
                    <w:rPr>
                      <w:sz w:val="20"/>
                    </w:rPr>
                    <w:t>88</w:t>
                  </w:r>
                </w:p>
              </w:txbxContent>
            </v:textbox>
            <w10:wrap type="none"/>
          </v:shape>
        </w:pict>
      </w:r>
    </w:p>
    <w:p>
      <w:pPr>
        <w:spacing w:after="0"/>
        <w:rPr>
          <w:sz w:val="2"/>
          <w:szCs w:val="2"/>
        </w:rPr>
        <w:sectPr>
          <w:pgSz w:w="11910" w:h="16840"/>
          <w:pgMar w:top="1580" w:bottom="280" w:left="1640" w:right="780"/>
        </w:sectPr>
      </w:pPr>
    </w:p>
    <w:p>
      <w:pPr>
        <w:rPr>
          <w:sz w:val="2"/>
          <w:szCs w:val="2"/>
        </w:rPr>
      </w:pPr>
      <w:r>
        <w:rPr/>
        <w:pict>
          <v:group style="position:absolute;margin-left:88.300003pt;margin-top:387.879974pt;width:462.45pt;height:258.2pt;mso-position-horizontal-relative:page;mso-position-vertical-relative:page;z-index:-31384" coordorigin="1766,7758" coordsize="9249,5164">
            <v:line style="position:absolute" from="1778,7764" to="11003,7764" stroked="true" strokeweight=".600010pt" strokecolor="#000000">
              <v:stroke dashstyle="solid"/>
            </v:line>
            <v:rect style="position:absolute;left:1766;top:12909;width:12;height:12" filled="true" fillcolor="#000000" stroked="false">
              <v:fill type="solid"/>
            </v:rect>
            <v:line style="position:absolute" from="1778,12916" to="11003,12916" stroked="true" strokeweight=".599980pt" strokecolor="#000000">
              <v:stroke dashstyle="solid"/>
            </v:line>
            <v:rect style="position:absolute;left:11003;top:12909;width:12;height:12" filled="true" fillcolor="#000000" stroked="false">
              <v:fill type="solid"/>
            </v:rect>
            <v:line style="position:absolute" from="1772,7758" to="1772,12910" stroked="true" strokeweight=".6pt" strokecolor="#000000">
              <v:stroke dashstyle="solid"/>
            </v:line>
            <v:line style="position:absolute" from="11009,7758" to="11009,12910" stroked="true" strokeweight=".599980pt" strokecolor="#000000">
              <v:stroke dashstyle="solid"/>
            </v:line>
            <v:shape style="position:absolute;left:3923;top:9623;width:1316;height:894" coordorigin="3924,9623" coordsize="1316,894" path="m5153,9623l4010,9623,3976,9630,3949,9649,3930,9678,3924,9712,3924,10427,3930,10462,3949,10491,3976,10510,4010,10517,5153,10517,5187,10510,5214,10491,5233,10462,5240,10427,5240,9712,5233,9678,5214,9649,5187,9630,5153,9623xe" filled="true" fillcolor="#4f81bc" stroked="false">
              <v:path arrowok="t"/>
              <v:fill type="solid"/>
            </v:shape>
            <v:shape style="position:absolute;left:3912;top:9610;width:1339;height:918" coordorigin="3912,9611" coordsize="1339,918" path="m5172,10527l3991,10527,4001,10528,4010,10529,5154,10529,5164,10528,5172,10527xm5173,10527l3990,10527,3990,10527,5173,10527,5173,10527xm5174,9613l3989,9613,3973,9619,3971,9620,3956,9628,3956,9628,3955,9629,3954,9629,3942,9640,3941,9641,3940,9642,3930,9655,3929,9656,3929,9656,3928,9657,3920,9672,3920,9673,3920,9673,3920,9674,3914,9691,3914,9691,3914,9692,3914,9693,3913,9703,3912,9712,3912,10428,3913,10438,3914,10447,3914,10448,3914,10448,3914,10449,3920,10466,3920,10467,3920,10467,3920,10468,3928,10483,3929,10484,3929,10485,3930,10485,3940,10498,3941,10499,3942,10500,3954,10511,3955,10511,3956,10512,3956,10512,3971,10520,3972,10521,3972,10521,3973,10521,3989,10527,5174,10527,5190,10521,5191,10521,5192,10521,5192,10520,5207,10512,5208,10512,5209,10511,5209,10511,5216,10505,4010,10505,4002,10504,3994,10503,3995,10503,3983,10499,3982,10499,3980,10498,3981,10498,3970,10492,3969,10492,3958,10483,3958,10483,3956,10481,3957,10481,3949,10472,3949,10472,3947,10470,3948,10470,3942,10459,3942,10459,3941,10456,3941,10456,3937,10444,3937,10444,3937,10442,3937,10442,3936,10435,3935,10428,3935,9712,3936,9704,3937,9698,3937,9698,3937,9697,3937,9697,3941,9683,3941,9683,3942,9681,3942,9681,3948,9670,3947,9670,3949,9668,3949,9668,3957,9659,3956,9659,3968,9649,3968,9649,3969,9648,3970,9648,3981,9642,3980,9642,3982,9641,3982,9641,3996,9636,3998,9636,4003,9636,4011,9635,5216,9635,5209,9629,5209,9629,5207,9628,5192,9620,5190,9619,5174,9613xm5218,10503l5169,10503,5167,10503,5167,10503,5160,10504,5153,10505,5216,10505,5218,10503xm3995,10503l3994,10503,3996,10503,3995,10503xm5167,10503l5167,10503,5167,10503,5167,10503xm5169,10503l5167,10503,5167,10503,5169,10503xm5182,10499l5167,10503,5169,10503,5218,10503,5222,10500,5222,10499,5182,10499,5182,10499xm3980,10498l3982,10499,3981,10499,3980,10498xm3981,10499l3982,10499,3983,10499,3981,10499xm5183,10498l5182,10499,5182,10499,5183,10498xm5223,10498l5183,10498,5182,10499,5222,10499,5223,10499,5223,10498xm3981,10498l3980,10498,3981,10499,3981,10498xm5196,10491l5182,10499,5183,10498,5223,10498,5228,10492,5194,10492,5196,10491xm3968,10491l3969,10492,3970,10492,3968,10491xm5206,10482l5194,10492,5228,10492,5234,10485,5234,10485,5235,10484,5235,10483,5235,10483,5205,10483,5206,10482xm3956,10481l3958,10483,3958,10483,3956,10481xm3958,10483l3958,10483,3958,10483,3958,10483xm5207,10481l5206,10482,5205,10483,5207,10481xm5236,10481l5207,10481,5205,10483,5235,10483,5236,10481xm3957,10481l3956,10481,3958,10483,3957,10481xm5242,10470l5216,10470,5215,10472,5215,10472,5206,10482,5207,10481,5236,10481,5242,10470xm3947,10470l3949,10472,3948,10471,3947,10470xm3948,10471l3949,10472,3949,10472,3948,10471xm5215,10471l5215,10472,5215,10472,5215,10471xm5216,10470l5215,10471,5215,10472,5216,10470xm5223,10457l5215,10471,5216,10470,5242,10470,5243,10468,5243,10467,5244,10466,5246,10459,5222,10459,5223,10457xm3948,10470l3947,10470,3948,10471,3948,10470xm3941,10456l3942,10459,3941,10457,3941,10456xm3941,10457l3942,10459,3942,10459,3941,10457xm5223,10456l5223,10457,5222,10459,5223,10456xm5247,10456l5223,10456,5222,10459,5246,10459,5247,10456xm3941,10456l3941,10456,3941,10457,3941,10456xm5227,10442l5223,10457,5223,10456,5247,10456,5249,10449,5249,10448,5249,10448,5249,10447,5250,10444,5227,10444,5227,10442xm3937,10442l3937,10444,3937,10442,3937,10442xm3937,10442l3937,10444,3937,10444,3937,10442xm5250,9697l5227,9697,5227,9698,5227,9698,5228,9705,5228,9713,5228,10427,5228,10435,5228,10437,5227,10444,5250,10444,5251,10437,5251,10435,5251,9702,5250,9697xm3937,10442l3937,10442,3937,10442,3937,10442xm3937,9697l3937,9698,3937,9697,3937,9697xm3937,9697l3937,9698,3937,9698,3937,9697xm5227,9698l5227,9698,5227,9698,5227,9698xm5246,9681l5222,9681,5223,9683,5223,9683,5227,9698,5227,9697,5250,9697,5249,9693,5249,9692,5249,9691,5249,9691,5246,9681xm3937,9697l3937,9697,3937,9697,3937,9697xm3942,9681l3941,9683,3941,9682,3942,9681xm3941,9682l3941,9683,3941,9683,3941,9682xm5222,9683l5223,9683,5223,9683,5222,9683xm5222,9681l5222,9683,5223,9683,5222,9681xm5215,9669l5222,9683,5222,9681,5246,9681,5244,9674,5244,9673,5243,9672,5242,9670,5216,9670,5215,9669xm3942,9681l3942,9681,3941,9682,3942,9681xm3949,9668l3947,9670,3948,9669,3949,9668xm3948,9669l3947,9670,3948,9670,3948,9669xm5215,9668l5215,9669,5216,9670,5215,9668xm5241,9668l5215,9668,5216,9670,5242,9670,5241,9668xm3949,9668l3949,9668,3948,9669,3949,9668xm5206,9658l5215,9669,5215,9668,5241,9668,5236,9659,5207,9659,5206,9658xm3958,9657l3956,9659,3957,9659,3958,9657xm5205,9657l5206,9658,5207,9659,5205,9657xm5235,9657l5205,9657,5207,9659,5236,9659,5235,9657xm5195,9648l5206,9658,5205,9657,5235,9657,5235,9657,5235,9656,5234,9656,5234,9655,5229,9649,5196,9649,5195,9648xm3969,9648l3968,9649,3968,9648,3969,9648xm3968,9648l3968,9649,3968,9649,3968,9648xm5194,9648l5195,9648,5196,9649,5194,9648xm5228,9648l5194,9648,5196,9649,5229,9649,5228,9648xm3970,9648l3969,9648,3968,9648,3970,9648xm5182,9641l5195,9648,5194,9648,5228,9648,5223,9642,5183,9642,5182,9641xm3982,9641l3980,9642,3981,9641,3982,9641xm3981,9641l3980,9642,3981,9642,3981,9641xm5182,9641l5182,9641,5183,9642,5182,9641xm5223,9641l5182,9641,5183,9642,5223,9642,5223,9641xm5217,9636l5167,9636,5182,9641,5182,9641,5223,9641,5222,9640,5217,9636xm3982,9641l3982,9641,3981,9641,3982,9641xm3998,9636l3996,9636,3994,9637,3998,9636xm5216,9635l5153,9635,5161,9636,5169,9637,5167,9636,5217,9636,5216,9635xm5173,9613l3990,9613,3990,9613,5173,9613,5173,9613xm5153,9611l4009,9611,3999,9612,3991,9613,5172,9613,5163,9612,5153,9611xe" filled="true" fillcolor="#ffffff" stroked="false">
              <v:path arrowok="t"/>
              <v:fill type="solid"/>
            </v:shape>
            <v:shape style="position:absolute;left:3935;top:9635;width:1294;height:870" coordorigin="3935,9635" coordsize="1294,870" path="m3935,10427l3936,10435,3937,10444,3937,10442,3969,10492,3968,10491,3982,10499,3980,10498,3996,10503,3994,10503,4002,10504,4010,10505,5153,10505,5160,10504,5169,10503,5167,10503,5183,10498,5182,10499,5196,10491,5194,10492,5207,10481,5227,10442,5227,10444,5228,10436,5228,10427,5228,9713,5228,9705,5227,9697,5227,9698,5182,9641,5167,9636,5169,9637,5161,9636,5153,9635,4011,9635,4003,9636,3994,9637,3996,9636,3941,9683,3936,9704,3935,9712,3935,10427xe" filled="false" stroked="true" strokeweight=".082939pt" strokecolor="#ffffff">
              <v:path arrowok="t"/>
              <v:stroke dashstyle="solid"/>
            </v:shape>
            <v:shape style="position:absolute;left:5371;top:9901;width:279;height:338" type="#_x0000_t75" stroked="false">
              <v:imagedata r:id="rId15" o:title=""/>
            </v:shape>
            <v:shape style="position:absolute;left:5766;top:9623;width:1316;height:894" coordorigin="5766,9623" coordsize="1316,894" path="m6996,9623l5852,9623,5819,9630,5791,9649,5773,9678,5766,9712,5766,10427,5773,10462,5791,10491,5819,10510,5852,10517,6996,10517,7029,10510,7057,10491,7075,10462,7082,10427,7082,9712,7075,9678,7057,9649,7029,9630,6996,9623xe" filled="true" fillcolor="#4f81bc" stroked="false">
              <v:path arrowok="t"/>
              <v:fill type="solid"/>
            </v:shape>
            <v:shape style="position:absolute;left:5754;top:9611;width:1340;height:918" coordorigin="5755,9611" coordsize="1340,918" path="m7015,10527l5833,10527,5833,10527,5843,10528,5852,10529,6996,10529,7006,10528,7015,10527,7015,10527xm7016,9613l5832,9613,5832,9614,5815,9619,5814,9619,5813,9620,5798,9628,5798,9628,5797,9629,5797,9629,5784,9640,5783,9641,5783,9641,5783,9642,5772,9655,5771,9656,5771,9656,5771,9657,5763,9672,5762,9673,5762,9674,5757,9691,5756,9691,5756,9692,5756,9693,5755,9703,5755,9712,5755,10428,5755,10438,5756,10447,5756,10448,5756,10448,5757,10449,5762,10466,5762,10467,5762,10467,5763,10468,5771,10483,5771,10484,5772,10485,5772,10485,5783,10498,5783,10499,5783,10500,5784,10500,5797,10511,5797,10511,5798,10512,5798,10512,5813,10521,5814,10521,5815,10521,5832,10527,5832,10527,7016,10527,7016,10527,7033,10521,7034,10521,7035,10521,7050,10512,7051,10511,7051,10511,7058,10505,5852,10505,5844,10505,5840,10504,5838,10504,5825,10499,5824,10499,5822,10498,5823,10498,5812,10492,5811,10492,5809,10491,5810,10491,5800,10483,5800,10483,5799,10482,5799,10482,5791,10472,5791,10472,5790,10470,5790,10470,5784,10459,5784,10459,5783,10457,5783,10457,5779,10442,5779,10442,5778,10435,5778,10428,5778,9704,5779,9698,5779,9698,5783,9683,5783,9683,5784,9681,5784,9681,5790,9670,5790,9670,5791,9668,5792,9668,5799,9659,5799,9659,5800,9657,5800,9657,5810,9649,5809,9649,5811,9648,5812,9648,5823,9642,5822,9642,5824,9641,5825,9641,5838,9636,5840,9636,5845,9636,5853,9635,7058,9635,7051,9629,7051,9629,7050,9628,7035,9620,7034,9619,7033,9619,7016,9614,7016,9613xm7011,10503l7003,10505,6995,10505,7058,10505,7060,10504,7010,10504,7011,10503xm5837,10503l5838,10504,5840,10504,5837,10503xm7024,10499l7010,10504,7060,10504,7064,10500,7065,10500,7065,10499,7024,10499,7024,10499xm5822,10498l5824,10499,5823,10499,5822,10498xm5823,10499l5824,10499,5825,10499,5823,10499xm7026,10498l7024,10499,7024,10499,7026,10498xm7066,10498l7026,10498,7024,10499,7065,10499,7065,10499,7066,10498xm7038,10492l7024,10499,7026,10498,7066,10498,7070,10492,7037,10492,7038,10492xm5823,10498l5822,10498,5823,10499,5823,10498xm5809,10491l5811,10492,5811,10492,5809,10491xm5811,10492l5811,10492,5812,10492,5811,10492xm7038,10491l7038,10492,7037,10492,7038,10491xm7071,10491l7038,10491,7037,10492,7070,10492,7071,10491xm5810,10491l5809,10491,5811,10492,5810,10491xm7078,10482l7049,10482,7048,10483,7048,10483,7038,10492,7038,10491,7071,10491,7076,10485,7077,10485,7077,10484,7077,10483,7078,10482xm5799,10482l5800,10483,5800,10483,5799,10482xm5800,10483l5800,10483,5800,10483,5800,10483xm7048,10483l7048,10483,7048,10483,7048,10483xm7049,10482l7048,10483,7048,10483,7049,10482xm5799,10482l5799,10482,5800,10483,5799,10482xm7058,10471l7048,10483,7049,10482,7078,10482,7084,10472,7057,10472,7058,10471xm5790,10470l5791,10472,5790,10471,5790,10470xm5790,10471l5791,10472,5791,10472,5790,10471xm7058,10470l7058,10471,7057,10472,7058,10470xm7085,10470l7058,10470,7057,10472,7084,10472,7085,10470xm5790,10470l5790,10470,5790,10471,5790,10470xm7064,10458l7058,10471,7058,10470,7085,10470,7086,10468,7086,10467,7086,10467,7086,10466,7089,10459,7064,10459,7064,10458xm5783,10457l5784,10459,5784,10458,5783,10457xm5784,10458l5784,10459,5784,10459,5784,10458xm7065,10457l7064,10458,7064,10459,7065,10457xm7089,10457l7065,10457,7064,10459,7089,10459,7089,10457xm5783,10457l5783,10457,5784,10458,5783,10457xm7093,10442l7069,10442,7064,10458,7065,10457,7089,10457,7091,10449,7092,10448,7092,10448,7092,10447,7093,10442xm5779,10442l5779,10442,5779,10444,5779,10442xm7069,9696l7070,9705,7070,10435,7070,10436,7069,10444,7069,10442,7093,10442,7093,10437,7094,10428,7094,9712,7093,9702,7093,9698,7069,9698,7069,9696xm5779,9696l5779,9698,5779,9698,5779,9696xm7064,9682l7069,9698,7093,9698,7092,9693,7092,9692,7092,9691,7091,9691,7089,9683,7065,9683,7064,9682xm5784,9681l5783,9683,5784,9682,5784,9681xm5784,9682l5783,9683,5783,9683,5784,9682xm7064,9681l7064,9682,7065,9683,7064,9681xm7088,9681l7064,9681,7065,9683,7089,9683,7088,9681xm5784,9681l5784,9681,5784,9682,5784,9681xm7083,9668l7057,9668,7058,9670,7058,9670,7064,9682,7064,9681,7088,9681,7086,9674,7086,9673,7086,9672,7083,9668xm5791,9668l5790,9670,5790,9670,5791,9668xm5790,9670l5790,9670,5790,9670,5790,9670xm7058,9670l7058,9670,7058,9670,7058,9670xm7057,9668l7058,9670,7058,9670,7057,9668xm5792,9668l5791,9668,5790,9670,5792,9668xm7048,9658l7058,9670,7057,9668,7083,9668,7078,9659,7049,9659,7048,9658xm5800,9657l5799,9659,5800,9658,5800,9657xm5800,9658l5799,9659,5799,9659,5800,9658xm7048,9657l7048,9658,7049,9659,7048,9657xm7078,9657l7048,9657,7049,9659,7078,9659,7078,9657xm5800,9657l5800,9657,5800,9658,5800,9657xm7038,9648l7048,9658,7048,9657,7078,9657,7077,9657,7077,9656,7077,9656,7076,9655,7071,9649,7038,9649,7038,9648xm5811,9648l5809,9649,5811,9648,5811,9648xm5811,9648l5809,9649,5810,9649,5811,9648xm7037,9648l7038,9648,7038,9649,7037,9648xm7070,9648l7037,9648,7038,9649,7071,9649,7070,9648xm7024,9641l7038,9648,7037,9648,7070,9648,7066,9642,7026,9642,7024,9641xm5812,9648l5811,9648,5811,9648,5812,9648xm5824,9641l5822,9642,5823,9641,5824,9641xm5823,9641l5822,9642,5823,9642,5823,9641xm7024,9641l7024,9641,7026,9642,7024,9641xm7065,9641l7024,9641,7026,9642,7066,9642,7065,9641,7065,9641xm5825,9641l5824,9641,5823,9641,5825,9641xm7060,9636l7010,9636,7024,9641,7024,9641,7065,9641,7065,9641,7064,9640,7060,9636xm5840,9636l5838,9636,5837,9637,5840,9636xm7058,9635l6996,9635,7004,9636,7011,9637,7010,9636,7060,9636,7058,9635xm6996,9611l5852,9611,5842,9612,5833,9613,5833,9613,7015,9613,7015,9613,7005,9612,6996,9611xe" filled="true" fillcolor="#ffffff" stroked="false">
              <v:path arrowok="t"/>
              <v:fill type="solid"/>
            </v:shape>
            <v:shape style="position:absolute;left:5777;top:9635;width:1293;height:870" coordorigin="5778,9635" coordsize="1293,870" path="m5778,10427l5778,10435,5779,10444,5779,10442,5824,10499,5838,10504,5837,10503,5844,10505,5852,10505,6995,10505,7003,10505,7011,10503,7010,10504,7065,10457,7069,10442,7069,10444,7070,10436,7071,10427,7071,9713,7070,9705,7069,9696,7069,9698,7024,9641,7010,9636,7011,9637,7004,9636,6996,9635,5853,9635,5845,9636,5837,9637,5838,9636,5783,9683,5779,9698,5779,9696,5778,9704,5778,9712,5778,10427xe" filled="false" stroked="true" strokeweight=".082939pt" strokecolor="#ffffff">
              <v:path arrowok="t"/>
              <v:stroke dashstyle="solid"/>
            </v:shape>
            <v:shape style="position:absolute;left:7213;top:9901;width:280;height:338" type="#_x0000_t75" stroked="false">
              <v:imagedata r:id="rId16" o:title=""/>
            </v:shape>
            <v:shape style="position:absolute;left:7608;top:9623;width:1316;height:894" coordorigin="7608,9623" coordsize="1316,894" path="m8838,9623l7695,9623,7661,9630,7634,9649,7615,9678,7608,9712,7608,10427,7615,10462,7634,10491,7661,10510,7695,10517,8838,10517,8871,10510,8899,10491,8917,10462,8924,10427,8924,9712,8917,9678,8899,9649,8871,9630,8838,9623xe" filled="true" fillcolor="#4f81bc" stroked="false">
              <v:path arrowok="t"/>
              <v:fill type="solid"/>
            </v:shape>
            <v:shape style="position:absolute;left:7596;top:9611;width:1340;height:918" coordorigin="7597,9611" coordsize="1340,918" path="m8857,10527l7675,10527,7676,10527,7685,10528,7695,10529,8838,10529,8848,10528,8857,10527,8857,10527xm8858,9613l7674,9613,7674,9614,7658,9619,7656,9620,7641,9628,7640,9628,7639,9629,7639,9629,7626,9640,7626,9641,7625,9642,7614,9655,7614,9656,7613,9656,7613,9657,7605,9672,7605,9673,7604,9673,7604,9674,7599,9691,7599,9691,7599,9692,7599,9693,7597,9703,7597,9712,7597,10428,7597,10438,7599,10447,7599,10448,7599,10448,7599,10449,7604,10466,7605,10468,7613,10483,7613,10484,7614,10485,7614,10485,7625,10498,7626,10500,7626,10500,7639,10511,7639,10511,7640,10512,7641,10512,7656,10521,7658,10521,7674,10527,7674,10527,8858,10527,8859,10527,8875,10521,8877,10521,8892,10512,8892,10512,8893,10511,8894,10511,8900,10505,7695,10505,7686,10505,7682,10504,7681,10504,7667,10499,7667,10499,7665,10498,7665,10498,7654,10492,7654,10492,7652,10491,7652,10491,7641,10482,7641,10482,7633,10472,7633,10472,7632,10470,7632,10470,7626,10459,7626,10459,7625,10457,7626,10457,7622,10444,7622,10444,7621,10443,7621,10442,7620,10435,7620,10428,7620,9712,7620,9704,7621,9698,7621,9698,7622,9696,7622,9696,7626,9683,7625,9683,7626,9681,7626,9681,7632,9670,7632,9670,7633,9668,7634,9668,7641,9659,7641,9659,7652,9649,7652,9649,7654,9648,7654,9648,7665,9642,7665,9642,7667,9641,7667,9641,7681,9636,7683,9636,7687,9636,7695,9635,8900,9635,8894,9629,8893,9629,8892,9628,8892,9628,8877,9620,8875,9619,8859,9614,8858,9613xm8853,10503l8845,10505,8837,10505,8900,10505,8902,10504,8852,10504,8853,10503xm7679,10503l7681,10504,7682,10504,7679,10503xm8867,10499l8852,10504,8902,10504,8906,10500,8907,10500,8907,10499,8866,10499,8867,10499xm7665,10498l7667,10499,7666,10499,7665,10498xm7666,10499l7667,10499,7667,10499,7666,10499xm8868,10498l8867,10499,8866,10499,8868,10498xm8908,10498l8868,10498,8866,10499,8907,10499,8907,10499,8908,10498xm7665,10498l7665,10498,7666,10499,7665,10498xm8880,10492l8867,10499,8868,10498,8908,10498,8913,10492,8879,10492,8880,10492xm7652,10491l7654,10492,7653,10492,7652,10491xm7653,10492l7654,10492,7654,10492,7653,10492xm8881,10491l8880,10492,8879,10492,8881,10491xm8914,10491l8881,10491,8879,10492,8913,10492,8914,10491xm8921,10482l8892,10482,8890,10483,8890,10483,8880,10492,8881,10491,8914,10491,8918,10485,8919,10485,8919,10484,8920,10483,8921,10482xm7652,10491l7652,10491,7653,10492,7652,10491xm7641,10482l7641,10482,7643,10483,7641,10482xm8890,10483l8890,10483,8890,10483,8890,10483xm8892,10482l8890,10483,8890,10483,8892,10482xm8900,10471l8890,10483,8892,10482,8921,10482,8926,10472,8899,10472,8900,10471xm7632,10470l7633,10472,7633,10471,7632,10470xm7633,10471l7633,10472,7633,10472,7633,10471xm8901,10470l8900,10471,8899,10472,8901,10470xm8927,10470l8901,10470,8899,10472,8926,10472,8927,10470xm7632,10470l7632,10470,7633,10471,7632,10470xm8907,10458l8900,10471,8901,10470,8927,10470,8928,10468,8928,10467,8928,10467,8929,10466,8931,10459,8906,10459,8907,10458xm7625,10457l7626,10459,7626,10458,7625,10457xm7626,10458l7626,10459,7626,10459,7626,10458xm8907,10457l8907,10458,8906,10459,8907,10457xm8931,10457l8907,10457,8906,10459,8931,10459,8931,10457xm8935,10442l8912,10442,8907,10458,8907,10457,8931,10457,8933,10449,8934,10448,8934,10447,8935,10442xm7626,10457l7625,10457,7626,10458,7626,10457xm7621,10442l7622,10444,7621,10443,7621,10442xm7621,10443l7622,10444,7622,10444,7621,10443xm8911,9696l8912,9705,8912,10435,8912,10436,8911,10444,8912,10442,8935,10442,8935,10437,8936,10428,8936,9712,8935,9702,8935,9698,8912,9698,8911,9696xm7621,10442l7621,10442,7621,10443,7621,10442xm7622,9696l7621,9698,7621,9697,7622,9696xm7621,9697l7621,9698,7621,9698,7621,9697xm8907,9682l8912,9698,8935,9698,8934,9693,8934,9691,8933,9691,8931,9683,8907,9683,8907,9682xm7622,9696l7622,9696,7621,9697,7622,9696xm7626,9681l7625,9683,7626,9682,7626,9681xm7626,9682l7625,9683,7626,9683,7626,9682xm8906,9681l8907,9682,8907,9683,8906,9681xm8931,9681l8906,9681,8907,9683,8931,9683,8931,9681xm7626,9681l7626,9681,7626,9682,7626,9681xm8926,9668l8899,9668,8901,9670,8900,9670,8907,9682,8906,9681,8931,9681,8929,9674,8928,9673,8928,9672,8926,9668xm7633,9668l7632,9670,7633,9669,7633,9668xm7633,9669l7632,9670,7632,9670,7633,9669xm8900,9670l8900,9670,8901,9670,8900,9670xm8899,9668l8900,9670,8901,9670,8899,9668xm8890,9658l8900,9670,8899,9668,8926,9668,8921,9659,8892,9659,8890,9658xm7634,9668l7633,9668,7633,9669,7634,9668xm7643,9657l7641,9659,7641,9659,7643,9657xm8890,9657l8890,9658,8892,9659,8890,9657xm8920,9657l8890,9657,8892,9659,8921,9659,8920,9657xm8880,9648l8890,9658,8890,9657,8920,9657,8920,9657,8919,9656,8919,9656,8918,9655,8914,9649,8881,9649,8880,9648xm7654,9648l7652,9649,7653,9648,7654,9648xm7653,9648l7652,9649,7652,9649,7653,9648xm8879,9648l8880,9648,8881,9649,8879,9648xm8913,9648l8879,9648,8881,9649,8914,9649,8913,9648xm7654,9648l7654,9648,7653,9648,7654,9648xm8867,9641l8880,9648,8879,9648,8913,9648,8908,9642,8868,9642,8867,9641xm7667,9641l7665,9642,7666,9641,7667,9641xm7666,9641l7665,9642,7665,9642,7666,9641xm8866,9641l8867,9641,8868,9642,8866,9641xm8907,9641l8866,9641,8868,9642,8908,9642,8907,9641,8907,9641xm8902,9636l8852,9636,8867,9641,8866,9641,8907,9641,8907,9641,8906,9640,8902,9636xm7667,9641l7667,9641,7666,9641,7667,9641xm7683,9636l7681,9636,7679,9637,7683,9636xm8900,9635l8838,9635,8846,9636,8853,9637,8852,9636,8902,9636,8900,9635xm8838,9611l7694,9611,7684,9612,7676,9613,7675,9613,8857,9613,8857,9613,8847,9612,8838,9611xe" filled="true" fillcolor="#ffffff" stroked="false">
              <v:path arrowok="t"/>
              <v:fill type="solid"/>
            </v:shape>
            <v:shape style="position:absolute;left:7619;top:9635;width:1293;height:870" coordorigin="7620,9635" coordsize="1293,870" path="m7620,10427l7620,10435,7622,10444,7621,10442,7643,10483,7641,10482,7654,10492,7652,10491,7667,10499,7665,10498,7681,10504,7679,10503,7686,10505,7695,10505,8837,10505,8845,10505,8853,10503,8852,10504,8907,10457,8912,10442,8911,10444,8912,10436,8913,10427,8913,9713,8912,9705,8911,9696,8912,9698,8866,9641,8852,9636,8853,9637,8846,9636,8838,9635,7695,9635,7687,9636,7679,9637,7681,9636,7641,9659,7643,9657,7620,9704,7620,9712,7620,10427xe" filled="false" stroked="true" strokeweight=".082939pt" strokecolor="#ffffff">
              <v:path arrowok="t"/>
              <v:stroke dashstyle="solid"/>
            </v:shape>
            <v:shape style="position:absolute;left:3345;top:9214;width:6103;height:1753" coordorigin="3345,9214" coordsize="6103,1753" path="m6397,9214l6285,9215,6174,9216,6064,9219,5956,9223,5848,9228,5742,9234,5637,9242,5534,9250,5432,9259,5332,9269,5233,9280,5136,9292,5041,9305,4948,9319,4857,9334,4767,9349,4680,9366,4595,9383,4511,9401,4431,9420,4352,9440,4276,9460,4202,9482,4131,9503,4063,9526,3997,9549,3934,9573,3874,9598,3816,9623,3762,9648,3662,9701,3575,9757,3501,9814,3440,9873,3394,9933,3363,9995,3347,10059,3345,10091,3347,10123,3363,10186,3394,10248,3440,10309,3501,10368,3575,10425,3662,10480,3762,10533,3816,10559,3874,10584,3934,10608,3997,10632,4063,10655,4131,10678,4202,10700,4276,10721,4352,10741,4431,10761,4511,10780,4595,10798,4680,10815,4767,10832,4857,10847,4948,10862,5041,10876,5136,10889,5233,10901,5332,10912,5432,10922,5534,10932,5637,10940,5742,10947,5848,10953,5956,10958,6064,10962,6174,10965,6285,10966,6397,10967,6508,10966,6619,10965,6729,10962,6838,10958,6945,10953,7051,10947,7156,10940,7259,10932,7361,10922,7461,10912,7560,10901,7657,10889,7752,10876,7845,10862,7937,10847,8026,10832,8114,10815,8199,10798,8282,10780,8363,10761,8441,10741,8517,10721,8591,10700,8662,10678,8730,10655,8796,10632,8859,10608,8920,10584,8977,10559,9031,10533,9131,10480,9218,10425,9293,10368,9353,10309,9399,10248,9430,10186,9446,10123,9448,10091,9446,10059,9430,9995,9399,9933,9353,9873,9293,9814,9218,9757,9131,9701,9031,9648,8977,9623,8920,9598,8859,9573,8796,9549,8730,9526,8662,9503,8591,9482,8517,9460,8441,9440,8363,9420,8282,9401,8199,9383,8114,9366,8026,9349,7937,9334,7845,9319,7752,9305,7657,9292,7560,9280,7461,9269,7361,9259,7259,9250,7156,9242,7051,9234,6945,9228,6838,9223,6729,9219,6619,9216,6508,9215,6397,9214e" filled="false" stroked="true" strokeweight=".447801pt" strokecolor="#000000">
              <v:path arrowok="t"/>
              <v:stroke dashstyle="solid"/>
            </v:shape>
            <v:line style="position:absolute" from="5272,8911" to="7610,8911" stroked="true" strokeweight=".915386pt" strokecolor="#964605">
              <v:stroke dashstyle="solid"/>
            </v:line>
            <v:line style="position:absolute" from="5280,7828" to="5280,8902" stroked="true" strokeweight=".867846pt" strokecolor="#964605">
              <v:stroke dashstyle="solid"/>
            </v:line>
            <v:line style="position:absolute" from="5275,7810" to="5275,7828" stroked="true" strokeweight=".289282pt" strokecolor="#964605">
              <v:stroke dashstyle="solid"/>
            </v:line>
            <v:line style="position:absolute" from="5289,8893" to="7592,8893" stroked="true" strokeweight=".894271pt" strokecolor="#964605">
              <v:stroke dashstyle="solid"/>
            </v:line>
            <v:line style="position:absolute" from="7601,7827" to="7601,8902" stroked="true" strokeweight=".867846pt" strokecolor="#964605">
              <v:stroke dashstyle="solid"/>
            </v:line>
            <v:line style="position:absolute" from="7595,7816" to="7595,8902" stroked="true" strokeweight="1.440624pt" strokecolor="#964605">
              <v:stroke dashstyle="solid"/>
            </v:line>
            <v:rect style="position:absolute;left:5277;top:7803;width:2304;height:1075" filled="true" fillcolor="#f79546" stroked="false">
              <v:fill type="solid"/>
            </v:rect>
            <v:rect style="position:absolute;left:5277;top:7803;width:2304;height:1075" filled="false" stroked="true" strokeweight="1.785036pt" strokecolor="#f1f1f1">
              <v:stroke dashstyle="solid"/>
            </v:rect>
            <v:line style="position:absolute" from="1872,10884" to="3173,10884" stroked="true" strokeweight=".915386pt" strokecolor="#964605">
              <v:stroke dashstyle="solid"/>
            </v:line>
            <v:line style="position:absolute" from="1877,10852" to="1877,10875" stroked="true" strokeweight=".491705pt" strokecolor="#964605">
              <v:stroke dashstyle="solid"/>
            </v:line>
            <v:line style="position:absolute" from="1882,10867" to="3155,10867" stroked="true" strokeweight=".813676pt" strokecolor="#964605">
              <v:stroke dashstyle="solid"/>
            </v:line>
            <v:line style="position:absolute" from="3164,9382" to="3164,10876" stroked="true" strokeweight=".867846pt" strokecolor="#964605">
              <v:stroke dashstyle="solid"/>
            </v:line>
            <v:line style="position:absolute" from="3158,9364" to="3158,10876" stroked="true" strokeweight="1.446398pt" strokecolor="#964605">
              <v:stroke dashstyle="solid"/>
            </v:line>
            <v:rect style="position:absolute;left:1870;top:9357;width:1274;height:1495" filled="true" fillcolor="#f79546" stroked="false">
              <v:fill type="solid"/>
            </v:rect>
            <v:rect style="position:absolute;left:1870;top:9357;width:1274;height:1495" filled="false" stroked="true" strokeweight="1.760859pt" strokecolor="#f1f1f1">
              <v:stroke dashstyle="solid"/>
            </v:rect>
            <v:line style="position:absolute" from="5546,12733" to="7447,12733" stroked="true" strokeweight=".915386pt" strokecolor="#964605">
              <v:stroke dashstyle="solid"/>
            </v:line>
            <v:line style="position:absolute" from="5555,11384" to="5555,12724" stroked="true" strokeweight=".867846pt" strokecolor="#964605">
              <v:stroke dashstyle="solid"/>
            </v:line>
            <v:line style="position:absolute" from="5549,11367" to="5549,11384" stroked="true" strokeweight=".289282pt" strokecolor="#964605">
              <v:stroke dashstyle="solid"/>
            </v:line>
            <v:line style="position:absolute" from="5563,12716" to="7429,12716" stroked="true" strokeweight=".813676pt" strokecolor="#964605">
              <v:stroke dashstyle="solid"/>
            </v:line>
            <v:line style="position:absolute" from="7438,11385" to="7438,12725" stroked="true" strokeweight=".867846pt" strokecolor="#964605">
              <v:stroke dashstyle="solid"/>
            </v:line>
            <v:line style="position:absolute" from="7432,11373" to="7432,12725" stroked="true" strokeweight="1.452195pt" strokecolor="#964605">
              <v:stroke dashstyle="solid"/>
            </v:line>
            <v:rect style="position:absolute;left:5551;top:11360;width:1866;height:1341" filled="true" fillcolor="#f79546" stroked="false">
              <v:fill type="solid"/>
            </v:rect>
            <v:rect style="position:absolute;left:5551;top:11360;width:1866;height:1341" filled="false" stroked="true" strokeweight="1.775278pt" strokecolor="#f1f1f1">
              <v:stroke dashstyle="solid"/>
            </v:rect>
            <v:line style="position:absolute" from="9767,10806" to="10610,10806" stroked="true" strokeweight=".813676pt" strokecolor="#964605">
              <v:stroke dashstyle="solid"/>
            </v:line>
            <v:line style="position:absolute" from="9776,9238" to="9776,10798" stroked="true" strokeweight=".867846pt" strokecolor="#964605">
              <v:stroke dashstyle="solid"/>
            </v:line>
            <v:line style="position:absolute" from="9770,9219" to="9770,9238" stroked="true" strokeweight=".289282pt" strokecolor="#964605">
              <v:stroke dashstyle="solid"/>
            </v:line>
            <v:rect style="position:absolute;left:9784;top:10779;width:809;height:19" filled="true" fillcolor="#964605" stroked="false">
              <v:fill opacity="32896f" type="solid"/>
            </v:rect>
            <v:line style="position:absolute" from="10602,9238" to="10602,10797" stroked="true" strokeweight=".867846pt" strokecolor="#964605">
              <v:stroke dashstyle="solid"/>
            </v:line>
            <v:line style="position:absolute" from="10596,9226" to="10596,10797" stroked="true" strokeweight="1.446409pt" strokecolor="#964605">
              <v:stroke dashstyle="solid"/>
            </v:line>
            <v:rect style="position:absolute;left:9772;top:9214;width:809;height:1559" filled="true" fillcolor="#f79546" stroked="false">
              <v:fill type="solid"/>
            </v:rect>
            <v:rect style="position:absolute;left:9772;top:9214;width:809;height:1559" filled="false" stroked="true" strokeweight="1.74826pt" strokecolor="#f1f1f1">
              <v:stroke dashstyle="solid"/>
            </v:rect>
            <v:shape style="position:absolute;left:3139;top:9992;width:231;height:232" type="#_x0000_t75" stroked="false">
              <v:imagedata r:id="rId17" o:title=""/>
            </v:shape>
            <v:shape style="position:absolute;left:9485;top:9992;width:231;height:232" type="#_x0000_t75" stroked="false">
              <v:imagedata r:id="rId18" o:title=""/>
            </v:shape>
            <v:shape style="position:absolute;left:6201;top:8855;width:363;height:363" type="#_x0000_t75" stroked="false">
              <v:imagedata r:id="rId19" o:title=""/>
            </v:shape>
            <v:shape style="position:absolute;left:6235;top:10962;width:329;height:327" type="#_x0000_t75" stroked="false">
              <v:imagedata r:id="rId20" o:title=""/>
            </v:shape>
            <w10:wrap type="none"/>
          </v:group>
        </w:pict>
      </w:r>
      <w:r>
        <w:rPr/>
        <w:pict>
          <v:shape style="position:absolute;margin-left:92.699997pt;margin-top:99.976631pt;width:453.1pt;height:35.75pt;mso-position-horizontal-relative:page;mso-position-vertical-relative:page;z-index:-31360" type="#_x0000_t202" filled="false" stroked="false">
            <v:textbox inset="0,0,0,0">
              <w:txbxContent>
                <w:p>
                  <w:pPr>
                    <w:pStyle w:val="BodyText"/>
                  </w:pPr>
                  <w:r>
                    <w:rPr/>
                    <w:t>often such decisions may be irreversible. For example, if you kill and dress the fish when you</w:t>
                  </w:r>
                </w:p>
                <w:p>
                  <w:pPr>
                    <w:pStyle w:val="BodyText"/>
                    <w:spacing w:before="132"/>
                  </w:pPr>
                  <w:r>
                    <w:rPr/>
                    <w:t>catch it, this means you cannot sell it as a live fish later.</w:t>
                  </w:r>
                </w:p>
              </w:txbxContent>
            </v:textbox>
            <w10:wrap type="none"/>
          </v:shape>
        </w:pict>
      </w:r>
      <w:r>
        <w:rPr/>
        <w:pict>
          <v:shape style="position:absolute;margin-left:92.699997pt;margin-top:159.43663pt;width:35pt;height:15.3pt;mso-position-horizontal-relative:page;mso-position-vertical-relative:page;z-index:-31336" type="#_x0000_t202" filled="false" stroked="false">
            <v:textbox inset="0,0,0,0">
              <w:txbxContent>
                <w:p>
                  <w:pPr>
                    <w:spacing w:before="10"/>
                    <w:ind w:left="20" w:right="0" w:firstLine="0"/>
                    <w:jc w:val="left"/>
                    <w:rPr>
                      <w:b/>
                      <w:sz w:val="24"/>
                    </w:rPr>
                  </w:pPr>
                  <w:r>
                    <w:rPr>
                      <w:b/>
                      <w:sz w:val="24"/>
                    </w:rPr>
                    <w:t>4.2.1.2</w:t>
                  </w:r>
                </w:p>
              </w:txbxContent>
            </v:textbox>
            <w10:wrap type="none"/>
          </v:shape>
        </w:pict>
      </w:r>
      <w:r>
        <w:rPr/>
        <w:pict>
          <v:shape style="position:absolute;margin-left:146.75pt;margin-top:159.43663pt;width:130.9500pt;height:15.3pt;mso-position-horizontal-relative:page;mso-position-vertical-relative:page;z-index:-31312" type="#_x0000_t202" filled="false" stroked="false">
            <v:textbox inset="0,0,0,0">
              <w:txbxContent>
                <w:p>
                  <w:pPr>
                    <w:spacing w:before="10"/>
                    <w:ind w:left="20" w:right="0" w:firstLine="0"/>
                    <w:jc w:val="left"/>
                    <w:rPr>
                      <w:b/>
                      <w:sz w:val="24"/>
                    </w:rPr>
                  </w:pPr>
                  <w:r>
                    <w:rPr>
                      <w:b/>
                      <w:spacing w:val="-7"/>
                      <w:sz w:val="24"/>
                    </w:rPr>
                    <w:t>The </w:t>
                  </w:r>
                  <w:r>
                    <w:rPr>
                      <w:b/>
                      <w:sz w:val="24"/>
                    </w:rPr>
                    <w:t>extended </w:t>
                  </w:r>
                  <w:r>
                    <w:rPr>
                      <w:b/>
                      <w:spacing w:val="-5"/>
                      <w:sz w:val="24"/>
                    </w:rPr>
                    <w:t>value </w:t>
                  </w:r>
                  <w:r>
                    <w:rPr>
                      <w:b/>
                      <w:spacing w:val="-4"/>
                      <w:sz w:val="24"/>
                    </w:rPr>
                    <w:t>chain</w:t>
                  </w:r>
                </w:p>
              </w:txbxContent>
            </v:textbox>
            <w10:wrap type="none"/>
          </v:shape>
        </w:pict>
      </w:r>
      <w:r>
        <w:rPr/>
        <w:pict>
          <v:shape style="position:absolute;margin-left:92.699997pt;margin-top:179.856628pt;width:453.65pt;height:139.6pt;mso-position-horizontal-relative:page;mso-position-vertical-relative:page;z-index:-31288" type="#_x0000_t202" filled="false" stroked="false">
            <v:textbox inset="0,0,0,0">
              <w:txbxContent>
                <w:p>
                  <w:pPr>
                    <w:pStyle w:val="BodyText"/>
                    <w:spacing w:line="362" w:lineRule="auto"/>
                    <w:ind w:right="19"/>
                    <w:jc w:val="both"/>
                  </w:pPr>
                  <w:r>
                    <w:rPr>
                      <w:spacing w:val="-4"/>
                    </w:rPr>
                    <w:t>In </w:t>
                  </w:r>
                  <w:r>
                    <w:rPr>
                      <w:spacing w:val="-7"/>
                    </w:rPr>
                    <w:t>the </w:t>
                  </w:r>
                  <w:r>
                    <w:rPr/>
                    <w:t>real </w:t>
                  </w:r>
                  <w:r>
                    <w:rPr>
                      <w:spacing w:val="2"/>
                    </w:rPr>
                    <w:t>world </w:t>
                  </w:r>
                  <w:r>
                    <w:rPr/>
                    <w:t>value </w:t>
                  </w:r>
                  <w:r>
                    <w:rPr>
                      <w:spacing w:val="-3"/>
                    </w:rPr>
                    <w:t>chains </w:t>
                  </w:r>
                  <w:r>
                    <w:rPr/>
                    <w:t>are </w:t>
                  </w:r>
                  <w:r>
                    <w:rPr>
                      <w:spacing w:val="-8"/>
                    </w:rPr>
                    <w:t>much </w:t>
                  </w:r>
                  <w:r>
                    <w:rPr>
                      <w:spacing w:val="-4"/>
                    </w:rPr>
                    <w:t>more </w:t>
                  </w:r>
                  <w:r>
                    <w:rPr/>
                    <w:t>complex </w:t>
                  </w:r>
                  <w:r>
                    <w:rPr>
                      <w:spacing w:val="-5"/>
                    </w:rPr>
                    <w:t>than  </w:t>
                  </w:r>
                  <w:r>
                    <w:rPr>
                      <w:spacing w:val="-7"/>
                    </w:rPr>
                    <w:t>the  </w:t>
                  </w:r>
                  <w:r>
                    <w:rPr>
                      <w:spacing w:val="-4"/>
                    </w:rPr>
                    <w:t>one  </w:t>
                  </w:r>
                  <w:r>
                    <w:rPr/>
                    <w:t>shown </w:t>
                  </w:r>
                  <w:r>
                    <w:rPr>
                      <w:spacing w:val="2"/>
                    </w:rPr>
                    <w:t>in </w:t>
                  </w:r>
                  <w:r>
                    <w:rPr>
                      <w:spacing w:val="-4"/>
                    </w:rPr>
                    <w:t>figure  </w:t>
                  </w:r>
                  <w:r>
                    <w:rPr/>
                    <w:t>4.1. </w:t>
                  </w:r>
                  <w:r>
                    <w:rPr>
                      <w:spacing w:val="-3"/>
                    </w:rPr>
                    <w:t>There </w:t>
                  </w:r>
                  <w:r>
                    <w:rPr>
                      <w:spacing w:val="-5"/>
                    </w:rPr>
                    <w:t>tend </w:t>
                  </w:r>
                  <w:r>
                    <w:rPr>
                      <w:spacing w:val="-4"/>
                    </w:rPr>
                    <w:t>to </w:t>
                  </w:r>
                  <w:r>
                    <w:rPr/>
                    <w:t>be </w:t>
                  </w:r>
                  <w:r>
                    <w:rPr>
                      <w:spacing w:val="-8"/>
                    </w:rPr>
                    <w:t>many </w:t>
                  </w:r>
                  <w:r>
                    <w:rPr>
                      <w:spacing w:val="-4"/>
                    </w:rPr>
                    <w:t>more </w:t>
                  </w:r>
                  <w:r>
                    <w:rPr>
                      <w:spacing w:val="-3"/>
                    </w:rPr>
                    <w:t>links </w:t>
                  </w:r>
                  <w:r>
                    <w:rPr>
                      <w:spacing w:val="2"/>
                    </w:rPr>
                    <w:t>in </w:t>
                  </w:r>
                  <w:r>
                    <w:rPr>
                      <w:spacing w:val="-7"/>
                    </w:rPr>
                    <w:t>the  </w:t>
                  </w:r>
                  <w:r>
                    <w:rPr/>
                    <w:t>chain as shown </w:t>
                  </w:r>
                  <w:r>
                    <w:rPr>
                      <w:spacing w:val="2"/>
                    </w:rPr>
                    <w:t>in </w:t>
                  </w:r>
                  <w:r>
                    <w:rPr>
                      <w:spacing w:val="-4"/>
                    </w:rPr>
                    <w:t>figure  </w:t>
                  </w:r>
                  <w:r>
                    <w:rPr/>
                    <w:t>4.2. </w:t>
                  </w:r>
                  <w:r>
                    <w:rPr>
                      <w:spacing w:val="-5"/>
                    </w:rPr>
                    <w:t>The  </w:t>
                  </w:r>
                  <w:r>
                    <w:rPr/>
                    <w:t>value chain does </w:t>
                  </w:r>
                  <w:r>
                    <w:rPr>
                      <w:spacing w:val="-4"/>
                    </w:rPr>
                    <w:t>not </w:t>
                  </w:r>
                  <w:r>
                    <w:rPr/>
                    <w:t>only include a </w:t>
                  </w:r>
                  <w:r>
                    <w:rPr>
                      <w:spacing w:val="-3"/>
                    </w:rPr>
                    <w:t>straight </w:t>
                  </w:r>
                  <w:r>
                    <w:rPr/>
                    <w:t>line. </w:t>
                  </w:r>
                  <w:r>
                    <w:rPr>
                      <w:spacing w:val="-3"/>
                    </w:rPr>
                    <w:t>There  </w:t>
                  </w:r>
                  <w:r>
                    <w:rPr/>
                    <w:t>are </w:t>
                  </w:r>
                  <w:r>
                    <w:rPr>
                      <w:spacing w:val="-4"/>
                    </w:rPr>
                    <w:t>external  </w:t>
                  </w:r>
                  <w:r>
                    <w:rPr/>
                    <w:t>activities </w:t>
                  </w:r>
                  <w:r>
                    <w:rPr>
                      <w:spacing w:val="-5"/>
                    </w:rPr>
                    <w:t>that </w:t>
                  </w:r>
                  <w:r>
                    <w:rPr>
                      <w:spacing w:val="-4"/>
                    </w:rPr>
                    <w:t>influence  </w:t>
                  </w:r>
                  <w:r>
                    <w:rPr/>
                    <w:t>activities within  </w:t>
                  </w:r>
                  <w:r>
                    <w:rPr>
                      <w:spacing w:val="-7"/>
                    </w:rPr>
                    <w:t>the </w:t>
                  </w:r>
                  <w:r>
                    <w:rPr/>
                    <w:t>value </w:t>
                  </w:r>
                  <w:r>
                    <w:rPr>
                      <w:spacing w:val="-3"/>
                    </w:rPr>
                    <w:t>chain. </w:t>
                  </w:r>
                  <w:r>
                    <w:rPr/>
                    <w:t>For </w:t>
                  </w:r>
                  <w:r>
                    <w:rPr>
                      <w:spacing w:val="-7"/>
                    </w:rPr>
                    <w:t>the </w:t>
                  </w:r>
                  <w:r>
                    <w:rPr>
                      <w:spacing w:val="-3"/>
                    </w:rPr>
                    <w:t>sake </w:t>
                  </w:r>
                  <w:r>
                    <w:rPr/>
                    <w:t>of </w:t>
                  </w:r>
                  <w:r>
                    <w:rPr>
                      <w:spacing w:val="-3"/>
                    </w:rPr>
                    <w:t>simplicity, </w:t>
                  </w:r>
                  <w:r>
                    <w:rPr>
                      <w:spacing w:val="-4"/>
                    </w:rPr>
                    <w:t>these external </w:t>
                  </w:r>
                  <w:r>
                    <w:rPr/>
                    <w:t>parts of </w:t>
                  </w:r>
                  <w:r>
                    <w:rPr>
                      <w:spacing w:val="-7"/>
                    </w:rPr>
                    <w:t>the  </w:t>
                  </w:r>
                  <w:r>
                    <w:rPr/>
                    <w:t>value chain </w:t>
                  </w:r>
                  <w:r>
                    <w:rPr>
                      <w:spacing w:val="-6"/>
                    </w:rPr>
                    <w:t>may </w:t>
                  </w:r>
                  <w:r>
                    <w:rPr/>
                    <w:t>be  </w:t>
                  </w:r>
                  <w:r>
                    <w:rPr>
                      <w:spacing w:val="2"/>
                    </w:rPr>
                    <w:t>called </w:t>
                  </w:r>
                  <w:r>
                    <w:rPr/>
                    <w:t>upstream activities </w:t>
                  </w:r>
                  <w:r>
                    <w:rPr>
                      <w:spacing w:val="-4"/>
                    </w:rPr>
                    <w:t>and  </w:t>
                  </w:r>
                  <w:r>
                    <w:rPr/>
                    <w:t>downstream activities. </w:t>
                  </w:r>
                  <w:r>
                    <w:rPr>
                      <w:spacing w:val="-4"/>
                    </w:rPr>
                    <w:t>If</w:t>
                  </w:r>
                  <w:r>
                    <w:rPr>
                      <w:spacing w:val="52"/>
                    </w:rPr>
                    <w:t> </w:t>
                  </w:r>
                  <w:r>
                    <w:rPr>
                      <w:spacing w:val="3"/>
                    </w:rPr>
                    <w:t>we </w:t>
                  </w:r>
                  <w:r>
                    <w:rPr/>
                    <w:t>include </w:t>
                  </w:r>
                  <w:r>
                    <w:rPr>
                      <w:spacing w:val="-7"/>
                    </w:rPr>
                    <w:t>the </w:t>
                  </w:r>
                  <w:r>
                    <w:rPr>
                      <w:spacing w:val="-4"/>
                    </w:rPr>
                    <w:t>surrounding</w:t>
                  </w:r>
                  <w:r>
                    <w:rPr>
                      <w:spacing w:val="52"/>
                    </w:rPr>
                    <w:t> </w:t>
                  </w:r>
                  <w:r>
                    <w:rPr>
                      <w:spacing w:val="-5"/>
                    </w:rPr>
                    <w:t>environment  </w:t>
                  </w:r>
                  <w:r>
                    <w:rPr>
                      <w:spacing w:val="2"/>
                    </w:rPr>
                    <w:t>in </w:t>
                  </w:r>
                  <w:r>
                    <w:rPr>
                      <w:spacing w:val="-4"/>
                    </w:rPr>
                    <w:t>this  </w:t>
                  </w:r>
                  <w:r>
                    <w:rPr/>
                    <w:t>model,  </w:t>
                  </w:r>
                  <w:r>
                    <w:rPr>
                      <w:spacing w:val="3"/>
                    </w:rPr>
                    <w:t>we  </w:t>
                  </w:r>
                  <w:r>
                    <w:rPr/>
                    <w:t>are </w:t>
                  </w:r>
                  <w:r>
                    <w:rPr>
                      <w:spacing w:val="-3"/>
                    </w:rPr>
                    <w:t>expanding </w:t>
                  </w:r>
                  <w:r>
                    <w:rPr>
                      <w:spacing w:val="-7"/>
                    </w:rPr>
                    <w:t>the</w:t>
                  </w:r>
                  <w:r>
                    <w:rPr>
                      <w:spacing w:val="-17"/>
                    </w:rPr>
                    <w:t> </w:t>
                  </w:r>
                  <w:r>
                    <w:rPr/>
                    <w:t>value </w:t>
                  </w:r>
                  <w:r>
                    <w:rPr>
                      <w:spacing w:val="-3"/>
                    </w:rPr>
                    <w:t>chain. </w:t>
                  </w:r>
                  <w:r>
                    <w:rPr>
                      <w:spacing w:val="-4"/>
                    </w:rPr>
                    <w:t>In </w:t>
                  </w:r>
                  <w:r>
                    <w:rPr>
                      <w:spacing w:val="-3"/>
                    </w:rPr>
                    <w:t>such </w:t>
                  </w:r>
                  <w:r>
                    <w:rPr/>
                    <w:t>an </w:t>
                  </w:r>
                  <w:r>
                    <w:rPr>
                      <w:spacing w:val="-3"/>
                    </w:rPr>
                    <w:t>expanded model, </w:t>
                  </w:r>
                  <w:r>
                    <w:rPr>
                      <w:spacing w:val="3"/>
                    </w:rPr>
                    <w:t>we</w:t>
                  </w:r>
                </w:p>
                <w:p>
                  <w:pPr>
                    <w:pStyle w:val="BodyText"/>
                    <w:spacing w:line="261" w:lineRule="exact" w:before="0"/>
                    <w:jc w:val="both"/>
                  </w:pPr>
                  <w:r>
                    <w:rPr>
                      <w:spacing w:val="-6"/>
                    </w:rPr>
                    <w:t>may  </w:t>
                  </w:r>
                  <w:r>
                    <w:rPr>
                      <w:spacing w:val="-3"/>
                    </w:rPr>
                    <w:t>distinguish </w:t>
                  </w:r>
                  <w:r>
                    <w:rPr/>
                    <w:t>between </w:t>
                  </w:r>
                  <w:r>
                    <w:rPr>
                      <w:spacing w:val="-7"/>
                    </w:rPr>
                    <w:t>the  </w:t>
                  </w:r>
                  <w:r>
                    <w:rPr/>
                    <w:t>core activities, which include </w:t>
                  </w:r>
                  <w:r>
                    <w:rPr>
                      <w:spacing w:val="-7"/>
                    </w:rPr>
                    <w:t>the  </w:t>
                  </w:r>
                  <w:r>
                    <w:rPr>
                      <w:spacing w:val="-5"/>
                    </w:rPr>
                    <w:t>industry’s  </w:t>
                  </w:r>
                  <w:r>
                    <w:rPr/>
                    <w:t>own activities, </w:t>
                  </w:r>
                  <w:r>
                    <w:rPr>
                      <w:spacing w:val="49"/>
                    </w:rPr>
                    <w:t> </w:t>
                  </w:r>
                  <w:r>
                    <w:rPr>
                      <w:spacing w:val="-4"/>
                    </w:rPr>
                    <w:t>and</w:t>
                  </w:r>
                </w:p>
              </w:txbxContent>
            </v:textbox>
            <w10:wrap type="none"/>
          </v:shape>
        </w:pict>
      </w:r>
      <w:r>
        <w:rPr/>
        <w:pict>
          <v:shape style="position:absolute;margin-left:92.699997pt;margin-top:325.156616pt;width:328.45pt;height:56.75pt;mso-position-horizontal-relative:page;mso-position-vertical-relative:page;z-index:-31264" type="#_x0000_t202" filled="false" stroked="false">
            <v:textbox inset="0,0,0,0">
              <w:txbxContent>
                <w:p>
                  <w:pPr>
                    <w:pStyle w:val="BodyText"/>
                    <w:spacing w:line="355" w:lineRule="auto"/>
                  </w:pPr>
                  <w:r>
                    <w:rPr/>
                    <w:t>upstream and downstream activities. Upstream activities provide while downstream activities relate to the outputs from the industry.</w:t>
                  </w:r>
                </w:p>
                <w:p>
                  <w:pPr>
                    <w:spacing w:before="11"/>
                    <w:ind w:left="20" w:right="0" w:firstLine="0"/>
                    <w:jc w:val="left"/>
                    <w:rPr>
                      <w:b/>
                      <w:sz w:val="24"/>
                    </w:rPr>
                  </w:pPr>
                  <w:r>
                    <w:rPr>
                      <w:b/>
                      <w:sz w:val="24"/>
                    </w:rPr>
                    <w:t>Figure 4.2: The extended value chain</w:t>
                  </w:r>
                </w:p>
              </w:txbxContent>
            </v:textbox>
            <w10:wrap type="none"/>
          </v:shape>
        </w:pict>
      </w:r>
      <w:r>
        <w:rPr/>
        <w:pict>
          <v:shape style="position:absolute;margin-left:425.242096pt;margin-top:325.156616pt;width:30.05pt;height:15.3pt;mso-position-horizontal-relative:page;mso-position-vertical-relative:page;z-index:-31240" type="#_x0000_t202" filled="false" stroked="false">
            <v:textbox inset="0,0,0,0">
              <w:txbxContent>
                <w:p>
                  <w:pPr>
                    <w:pStyle w:val="BodyText"/>
                  </w:pPr>
                  <w:r>
                    <w:rPr>
                      <w:spacing w:val="-5"/>
                    </w:rPr>
                    <w:t>inputs</w:t>
                  </w:r>
                </w:p>
              </w:txbxContent>
            </v:textbox>
            <w10:wrap type="none"/>
          </v:shape>
        </w:pict>
      </w:r>
      <w:r>
        <w:rPr/>
        <w:pict>
          <v:shape style="position:absolute;margin-left:459.406097pt;margin-top:325.156616pt;width:19.95pt;height:15.3pt;mso-position-horizontal-relative:page;mso-position-vertical-relative:page;z-index:-31216" type="#_x0000_t202" filled="false" stroked="false">
            <v:textbox inset="0,0,0,0">
              <w:txbxContent>
                <w:p>
                  <w:pPr>
                    <w:pStyle w:val="BodyText"/>
                  </w:pPr>
                  <w:r>
                    <w:rPr/>
                    <w:t>into</w:t>
                  </w:r>
                </w:p>
              </w:txbxContent>
            </v:textbox>
            <w10:wrap type="none"/>
          </v:shape>
        </w:pict>
      </w:r>
      <w:r>
        <w:rPr/>
        <w:pict>
          <v:shape style="position:absolute;margin-left:483.382111pt;margin-top:325.156616pt;width:15.7pt;height:15.3pt;mso-position-horizontal-relative:page;mso-position-vertical-relative:page;z-index:-31192" type="#_x0000_t202" filled="false" stroked="false">
            <v:textbox inset="0,0,0,0">
              <w:txbxContent>
                <w:p>
                  <w:pPr>
                    <w:pStyle w:val="BodyText"/>
                  </w:pPr>
                  <w:r>
                    <w:rPr/>
                    <w:t>the</w:t>
                  </w:r>
                </w:p>
              </w:txbxContent>
            </v:textbox>
            <w10:wrap type="none"/>
          </v:shape>
        </w:pict>
      </w:r>
      <w:r>
        <w:rPr/>
        <w:pict>
          <v:shape style="position:absolute;margin-left:503.158112pt;margin-top:325.156616pt;width:42.15pt;height:15.3pt;mso-position-horizontal-relative:page;mso-position-vertical-relative:page;z-index:-31168" type="#_x0000_t202" filled="false" stroked="false">
            <v:textbox inset="0,0,0,0">
              <w:txbxContent>
                <w:p>
                  <w:pPr>
                    <w:pStyle w:val="BodyText"/>
                  </w:pPr>
                  <w:r>
                    <w:rPr>
                      <w:spacing w:val="-5"/>
                    </w:rPr>
                    <w:t>industry,</w:t>
                  </w:r>
                </w:p>
              </w:txbxContent>
            </v:textbox>
            <w10:wrap type="none"/>
          </v:shape>
        </w:pict>
      </w:r>
      <w:r>
        <w:rPr/>
        <w:pict>
          <v:shape style="position:absolute;margin-left:92.699997pt;margin-top:645.186646pt;width:211.35pt;height:36.35pt;mso-position-horizontal-relative:page;mso-position-vertical-relative:page;z-index:-31144" type="#_x0000_t202" filled="false" stroked="false">
            <v:textbox inset="0,0,0,0">
              <w:txbxContent>
                <w:p>
                  <w:pPr>
                    <w:pStyle w:val="BodyText"/>
                  </w:pPr>
                  <w:r>
                    <w:rPr/>
                    <w:t>Source: Hempel, Nov 2010</w:t>
                  </w:r>
                </w:p>
                <w:p>
                  <w:pPr>
                    <w:pStyle w:val="BodyText"/>
                    <w:spacing w:before="144"/>
                  </w:pPr>
                  <w:r>
                    <w:rPr/>
                    <w:t>The challenge is to define the company’s</w:t>
                  </w:r>
                </w:p>
              </w:txbxContent>
            </v:textbox>
            <w10:wrap type="none"/>
          </v:shape>
        </w:pict>
      </w:r>
      <w:r>
        <w:rPr/>
        <w:pict>
          <v:shape style="position:absolute;margin-left:307.598145pt;margin-top:666.206604pt;width:126pt;height:15.3pt;mso-position-horizontal-relative:page;mso-position-vertical-relative:page;z-index:-31120" type="#_x0000_t202" filled="false" stroked="false">
            <v:textbox inset="0,0,0,0">
              <w:txbxContent>
                <w:p>
                  <w:pPr>
                    <w:pStyle w:val="BodyText"/>
                  </w:pPr>
                  <w:r>
                    <w:rPr/>
                    <w:t>place in the value chain,</w:t>
                  </w:r>
                </w:p>
              </w:txbxContent>
            </v:textbox>
            <w10:wrap type="none"/>
          </v:shape>
        </w:pict>
      </w:r>
      <w:r>
        <w:rPr/>
        <w:pict>
          <v:shape style="position:absolute;margin-left:436.990326pt;margin-top:666.206604pt;width:18.75pt;height:15.3pt;mso-position-horizontal-relative:page;mso-position-vertical-relative:page;z-index:-31096" type="#_x0000_t202" filled="false" stroked="false">
            <v:textbox inset="0,0,0,0">
              <w:txbxContent>
                <w:p>
                  <w:pPr>
                    <w:pStyle w:val="BodyText"/>
                  </w:pPr>
                  <w:r>
                    <w:rPr/>
                    <w:t>and</w:t>
                  </w:r>
                </w:p>
              </w:txbxContent>
            </v:textbox>
            <w10:wrap type="none"/>
          </v:shape>
        </w:pict>
      </w:r>
      <w:r>
        <w:rPr/>
        <w:pict>
          <v:shape style="position:absolute;margin-left:459.166321pt;margin-top:666.206604pt;width:86.45pt;height:15.3pt;mso-position-horizontal-relative:page;mso-position-vertical-relative:page;z-index:-31072" type="#_x0000_t202" filled="false" stroked="false">
            <v:textbox inset="0,0,0,0">
              <w:txbxContent>
                <w:p>
                  <w:pPr>
                    <w:pStyle w:val="BodyText"/>
                  </w:pPr>
                  <w:r>
                    <w:rPr>
                      <w:spacing w:val="-4"/>
                    </w:rPr>
                    <w:t>to understand</w:t>
                  </w:r>
                  <w:r>
                    <w:rPr>
                      <w:spacing w:val="48"/>
                    </w:rPr>
                    <w:t> </w:t>
                  </w:r>
                  <w:r>
                    <w:rPr>
                      <w:spacing w:val="-7"/>
                    </w:rPr>
                    <w:t>the</w:t>
                  </w:r>
                </w:p>
              </w:txbxContent>
            </v:textbox>
            <w10:wrap type="none"/>
          </v:shape>
        </w:pict>
      </w:r>
      <w:r>
        <w:rPr/>
        <w:pict>
          <v:shape style="position:absolute;margin-left:92.699997pt;margin-top:686.606628pt;width:453.15pt;height:112.8pt;mso-position-horizontal-relative:page;mso-position-vertical-relative:page;z-index:-31048" type="#_x0000_t202" filled="false" stroked="false">
            <v:textbox inset="0,0,0,0">
              <w:txbxContent>
                <w:p>
                  <w:pPr>
                    <w:pStyle w:val="BodyText"/>
                    <w:spacing w:line="360" w:lineRule="auto"/>
                    <w:ind w:right="17"/>
                    <w:jc w:val="both"/>
                  </w:pPr>
                  <w:r>
                    <w:rPr/>
                    <w:t>opportunities represented by </w:t>
                  </w:r>
                  <w:r>
                    <w:rPr>
                      <w:spacing w:val="-7"/>
                    </w:rPr>
                    <w:t>the </w:t>
                  </w:r>
                  <w:r>
                    <w:rPr>
                      <w:spacing w:val="-3"/>
                    </w:rPr>
                    <w:t>surrounding </w:t>
                  </w:r>
                  <w:r>
                    <w:rPr>
                      <w:spacing w:val="-5"/>
                    </w:rPr>
                    <w:t>environment. </w:t>
                  </w:r>
                  <w:r>
                    <w:rPr>
                      <w:spacing w:val="-3"/>
                    </w:rPr>
                    <w:t>Obviously, there </w:t>
                  </w:r>
                  <w:r>
                    <w:rPr/>
                    <w:t>are business opportunities </w:t>
                  </w:r>
                  <w:r>
                    <w:rPr>
                      <w:spacing w:val="2"/>
                    </w:rPr>
                    <w:t>in </w:t>
                  </w:r>
                  <w:r>
                    <w:rPr>
                      <w:spacing w:val="-7"/>
                    </w:rPr>
                    <w:t>the </w:t>
                  </w:r>
                  <w:r>
                    <w:rPr/>
                    <w:t>upstream </w:t>
                  </w:r>
                  <w:r>
                    <w:rPr>
                      <w:spacing w:val="-4"/>
                    </w:rPr>
                    <w:t>and </w:t>
                  </w:r>
                  <w:r>
                    <w:rPr/>
                    <w:t>downstream activities. </w:t>
                  </w:r>
                  <w:r>
                    <w:rPr>
                      <w:spacing w:val="-4"/>
                    </w:rPr>
                    <w:t>If </w:t>
                  </w:r>
                  <w:r>
                    <w:rPr/>
                    <w:t>a </w:t>
                  </w:r>
                  <w:r>
                    <w:rPr>
                      <w:spacing w:val="-5"/>
                    </w:rPr>
                    <w:t>company </w:t>
                  </w:r>
                  <w:r>
                    <w:rPr>
                      <w:spacing w:val="-4"/>
                    </w:rPr>
                    <w:t>has </w:t>
                  </w:r>
                  <w:r>
                    <w:rPr>
                      <w:spacing w:val="-7"/>
                    </w:rPr>
                    <w:t>the </w:t>
                  </w:r>
                  <w:r>
                    <w:rPr/>
                    <w:t>resources, </w:t>
                  </w:r>
                  <w:r>
                    <w:rPr>
                      <w:spacing w:val="2"/>
                    </w:rPr>
                    <w:t>it </w:t>
                  </w:r>
                  <w:r>
                    <w:rPr>
                      <w:spacing w:val="-6"/>
                    </w:rPr>
                    <w:t>may </w:t>
                  </w:r>
                  <w:r>
                    <w:rPr>
                      <w:spacing w:val="-4"/>
                    </w:rPr>
                    <w:t>enter into </w:t>
                  </w:r>
                  <w:r>
                    <w:rPr>
                      <w:spacing w:val="-5"/>
                    </w:rPr>
                    <w:t>some </w:t>
                  </w:r>
                  <w:r>
                    <w:rPr/>
                    <w:t>of </w:t>
                  </w:r>
                  <w:r>
                    <w:rPr>
                      <w:spacing w:val="-4"/>
                    </w:rPr>
                    <w:t>these </w:t>
                  </w:r>
                  <w:r>
                    <w:rPr/>
                    <w:t>activities as a strategic</w:t>
                  </w:r>
                  <w:r>
                    <w:rPr>
                      <w:spacing w:val="40"/>
                    </w:rPr>
                    <w:t> </w:t>
                  </w:r>
                  <w:r>
                    <w:rPr/>
                    <w:t>initiative.</w:t>
                  </w:r>
                </w:p>
                <w:p>
                  <w:pPr>
                    <w:pStyle w:val="BodyText"/>
                    <w:spacing w:before="7"/>
                    <w:jc w:val="both"/>
                  </w:pPr>
                  <w:r>
                    <w:rPr>
                      <w:spacing w:val="-6"/>
                    </w:rPr>
                    <w:t>Many </w:t>
                  </w:r>
                  <w:r>
                    <w:rPr/>
                    <w:t>large  </w:t>
                  </w:r>
                  <w:r>
                    <w:rPr>
                      <w:spacing w:val="-3"/>
                    </w:rPr>
                    <w:t>companies  </w:t>
                  </w:r>
                  <w:r>
                    <w:rPr/>
                    <w:t>or  corporations </w:t>
                  </w:r>
                  <w:r>
                    <w:rPr>
                      <w:spacing w:val="-3"/>
                    </w:rPr>
                    <w:t>have </w:t>
                  </w:r>
                  <w:r>
                    <w:rPr/>
                    <w:t>adopted or co-opted </w:t>
                  </w:r>
                  <w:r>
                    <w:rPr>
                      <w:spacing w:val="-5"/>
                    </w:rPr>
                    <w:t>some </w:t>
                  </w:r>
                  <w:r>
                    <w:rPr/>
                    <w:t>or all of </w:t>
                  </w:r>
                  <w:r>
                    <w:rPr>
                      <w:spacing w:val="-3"/>
                    </w:rPr>
                    <w:t>such</w:t>
                  </w:r>
                  <w:r>
                    <w:rPr>
                      <w:spacing w:val="50"/>
                    </w:rPr>
                    <w:t> </w:t>
                  </w:r>
                  <w:r>
                    <w:rPr>
                      <w:spacing w:val="-4"/>
                    </w:rPr>
                    <w:t>external</w:t>
                  </w:r>
                </w:p>
                <w:p>
                  <w:pPr>
                    <w:pStyle w:val="BodyText"/>
                    <w:spacing w:before="132"/>
                    <w:jc w:val="both"/>
                  </w:pPr>
                  <w:r>
                    <w:rPr/>
                    <w:t>activities  </w:t>
                  </w:r>
                  <w:r>
                    <w:rPr>
                      <w:spacing w:val="-4"/>
                    </w:rPr>
                    <w:t>into  </w:t>
                  </w:r>
                  <w:r>
                    <w:rPr>
                      <w:spacing w:val="-3"/>
                    </w:rPr>
                    <w:t>their  </w:t>
                  </w:r>
                  <w:r>
                    <w:rPr/>
                    <w:t>business concept. For </w:t>
                  </w:r>
                  <w:r>
                    <w:rPr>
                      <w:spacing w:val="-3"/>
                    </w:rPr>
                    <w:t>example, </w:t>
                  </w:r>
                  <w:r>
                    <w:rPr/>
                    <w:t>a large producer </w:t>
                  </w:r>
                  <w:r>
                    <w:rPr>
                      <w:spacing w:val="-6"/>
                    </w:rPr>
                    <w:t>may </w:t>
                  </w:r>
                  <w:r>
                    <w:rPr>
                      <w:spacing w:val="-5"/>
                    </w:rPr>
                    <w:t>take  </w:t>
                  </w:r>
                  <w:r>
                    <w:rPr/>
                    <w:t>on </w:t>
                  </w:r>
                  <w:r>
                    <w:rPr>
                      <w:spacing w:val="-7"/>
                    </w:rPr>
                    <w:t>the  </w:t>
                  </w:r>
                  <w:r>
                    <w:rPr/>
                    <w:t>role </w:t>
                  </w:r>
                  <w:r>
                    <w:rPr>
                      <w:spacing w:val="39"/>
                    </w:rPr>
                    <w:t> </w:t>
                  </w:r>
                  <w:r>
                    <w:rPr/>
                    <w:t>of</w:t>
                  </w:r>
                </w:p>
                <w:p>
                  <w:pPr>
                    <w:spacing w:before="62"/>
                    <w:ind w:left="4416" w:right="4406" w:firstLine="0"/>
                    <w:jc w:val="center"/>
                    <w:rPr>
                      <w:sz w:val="20"/>
                    </w:rPr>
                  </w:pPr>
                  <w:r>
                    <w:rPr>
                      <w:sz w:val="20"/>
                    </w:rPr>
                    <w:t>89</w:t>
                  </w:r>
                </w:p>
              </w:txbxContent>
            </v:textbox>
            <w10:wrap type="none"/>
          </v:shape>
        </w:pict>
      </w:r>
      <w:r>
        <w:rPr/>
        <w:pict>
          <v:shape style="position:absolute;margin-left:88.599998pt;margin-top:388.179993pt;width:175.3pt;height:56.35pt;mso-position-horizontal-relative:page;mso-position-vertical-relative:page;z-index:-31024" type="#_x0000_t202" filled="false" stroked="false">
            <v:textbox inset="0,0,0,0">
              <w:txbxContent>
                <w:p>
                  <w:pPr>
                    <w:pStyle w:val="BodyText"/>
                    <w:spacing w:before="4"/>
                    <w:ind w:left="40"/>
                    <w:rPr>
                      <w:sz w:val="17"/>
                    </w:rPr>
                  </w:pPr>
                </w:p>
              </w:txbxContent>
            </v:textbox>
            <w10:wrap type="none"/>
          </v:shape>
        </w:pict>
      </w:r>
      <w:r>
        <w:rPr/>
        <w:pict>
          <v:shape style="position:absolute;margin-left:263.877106pt;margin-top:388.179993pt;width:115.45pt;height:56.35pt;mso-position-horizontal-relative:page;mso-position-vertical-relative:page;z-index:-31000" type="#_x0000_t202" filled="false" stroked="false">
            <v:textbox inset="0,0,0,0">
              <w:txbxContent>
                <w:p>
                  <w:pPr>
                    <w:spacing w:before="104"/>
                    <w:ind w:left="100" w:right="0" w:firstLine="0"/>
                    <w:jc w:val="left"/>
                    <w:rPr>
                      <w:rFonts w:ascii="Calibri"/>
                      <w:b/>
                      <w:sz w:val="13"/>
                    </w:rPr>
                  </w:pPr>
                  <w:r>
                    <w:rPr>
                      <w:rFonts w:ascii="Calibri"/>
                      <w:b/>
                      <w:sz w:val="13"/>
                    </w:rPr>
                    <w:t>Authorities/government</w:t>
                  </w:r>
                </w:p>
                <w:p>
                  <w:pPr>
                    <w:numPr>
                      <w:ilvl w:val="0"/>
                      <w:numId w:val="1"/>
                    </w:numPr>
                    <w:tabs>
                      <w:tab w:pos="518" w:val="left" w:leader="none"/>
                    </w:tabs>
                    <w:spacing w:before="26"/>
                    <w:ind w:left="517" w:right="0" w:hanging="209"/>
                    <w:jc w:val="left"/>
                    <w:rPr>
                      <w:rFonts w:ascii="Calibri"/>
                      <w:sz w:val="13"/>
                    </w:rPr>
                  </w:pPr>
                  <w:r>
                    <w:rPr>
                      <w:rFonts w:ascii="Calibri"/>
                      <w:sz w:val="13"/>
                    </w:rPr>
                    <w:t>Infrastructure</w:t>
                  </w:r>
                </w:p>
                <w:p>
                  <w:pPr>
                    <w:numPr>
                      <w:ilvl w:val="0"/>
                      <w:numId w:val="1"/>
                    </w:numPr>
                    <w:tabs>
                      <w:tab w:pos="518" w:val="left" w:leader="none"/>
                    </w:tabs>
                    <w:spacing w:before="26"/>
                    <w:ind w:left="517" w:right="0" w:hanging="209"/>
                    <w:jc w:val="left"/>
                    <w:rPr>
                      <w:rFonts w:ascii="Calibri"/>
                      <w:sz w:val="13"/>
                    </w:rPr>
                  </w:pPr>
                  <w:r>
                    <w:rPr>
                      <w:rFonts w:ascii="Calibri"/>
                      <w:sz w:val="13"/>
                    </w:rPr>
                    <w:t>Legal and regulatory</w:t>
                  </w:r>
                  <w:r>
                    <w:rPr>
                      <w:rFonts w:ascii="Calibri"/>
                      <w:spacing w:val="-20"/>
                      <w:sz w:val="13"/>
                    </w:rPr>
                    <w:t> </w:t>
                  </w:r>
                  <w:r>
                    <w:rPr>
                      <w:rFonts w:ascii="Calibri"/>
                      <w:sz w:val="13"/>
                    </w:rPr>
                    <w:t>framework</w:t>
                  </w:r>
                </w:p>
                <w:p>
                  <w:pPr>
                    <w:numPr>
                      <w:ilvl w:val="0"/>
                      <w:numId w:val="1"/>
                    </w:numPr>
                    <w:tabs>
                      <w:tab w:pos="518" w:val="left" w:leader="none"/>
                    </w:tabs>
                    <w:spacing w:before="26"/>
                    <w:ind w:left="517" w:right="0" w:hanging="209"/>
                    <w:jc w:val="left"/>
                    <w:rPr>
                      <w:rFonts w:ascii="Calibri"/>
                      <w:sz w:val="13"/>
                    </w:rPr>
                  </w:pPr>
                  <w:r>
                    <w:rPr>
                      <w:rFonts w:ascii="Calibri"/>
                      <w:sz w:val="13"/>
                    </w:rPr>
                    <w:t>Education</w:t>
                  </w:r>
                </w:p>
                <w:p>
                  <w:pPr>
                    <w:numPr>
                      <w:ilvl w:val="0"/>
                      <w:numId w:val="1"/>
                    </w:numPr>
                    <w:tabs>
                      <w:tab w:pos="518" w:val="left" w:leader="none"/>
                    </w:tabs>
                    <w:spacing w:before="23"/>
                    <w:ind w:left="517" w:right="0" w:hanging="209"/>
                    <w:jc w:val="left"/>
                    <w:rPr>
                      <w:rFonts w:ascii="Calibri"/>
                      <w:sz w:val="13"/>
                    </w:rPr>
                  </w:pPr>
                  <w:r>
                    <w:rPr>
                      <w:rFonts w:ascii="Calibri"/>
                      <w:sz w:val="13"/>
                    </w:rPr>
                    <w:t>Research</w:t>
                  </w:r>
                </w:p>
              </w:txbxContent>
            </v:textbox>
            <w10:wrap type="none"/>
          </v:shape>
        </w:pict>
      </w:r>
      <w:r>
        <w:rPr/>
        <w:pict>
          <v:shape style="position:absolute;margin-left:379.319122pt;margin-top:388.179993pt;width:171.15pt;height:56.35pt;mso-position-horizontal-relative:page;mso-position-vertical-relative:page;z-index:-30976" type="#_x0000_t202" filled="false" stroked="false">
            <v:textbox inset="0,0,0,0">
              <w:txbxContent>
                <w:p>
                  <w:pPr>
                    <w:pStyle w:val="BodyText"/>
                    <w:spacing w:before="4"/>
                    <w:ind w:left="40"/>
                    <w:rPr>
                      <w:sz w:val="17"/>
                    </w:rPr>
                  </w:pPr>
                </w:p>
              </w:txbxContent>
            </v:textbox>
            <w10:wrap type="none"/>
          </v:shape>
        </w:pict>
      </w:r>
      <w:r>
        <w:rPr/>
        <w:pict>
          <v:shape style="position:absolute;margin-left:88.599998pt;margin-top:444.516724pt;width:461.85pt;height:201.3pt;mso-position-horizontal-relative:page;mso-position-vertical-relative:page;z-index:-30952" type="#_x0000_t202" filled="false" stroked="false">
            <v:textbox inset="0,0,0,0">
              <w:txbxContent>
                <w:p>
                  <w:pPr>
                    <w:tabs>
                      <w:tab w:pos="7540" w:val="left" w:leader="none"/>
                    </w:tabs>
                    <w:spacing w:before="95"/>
                    <w:ind w:left="0" w:right="54" w:firstLine="0"/>
                    <w:jc w:val="center"/>
                    <w:rPr>
                      <w:rFonts w:ascii="Calibri"/>
                      <w:b/>
                      <w:sz w:val="13"/>
                    </w:rPr>
                  </w:pPr>
                  <w:r>
                    <w:rPr>
                      <w:rFonts w:ascii="Calibri"/>
                      <w:b/>
                      <w:color w:val="FF0000"/>
                      <w:sz w:val="13"/>
                    </w:rPr>
                    <w:t>Upstream</w:t>
                  </w:r>
                  <w:r>
                    <w:rPr>
                      <w:rFonts w:ascii="Calibri"/>
                      <w:b/>
                      <w:color w:val="FF0000"/>
                      <w:spacing w:val="-10"/>
                      <w:sz w:val="13"/>
                    </w:rPr>
                    <w:t> </w:t>
                  </w:r>
                  <w:r>
                    <w:rPr>
                      <w:rFonts w:ascii="Calibri"/>
                      <w:b/>
                      <w:color w:val="FF0000"/>
                      <w:sz w:val="13"/>
                    </w:rPr>
                    <w:t>activities</w:t>
                    <w:tab/>
                    <w:t>Downstream</w:t>
                  </w:r>
                  <w:r>
                    <w:rPr>
                      <w:rFonts w:ascii="Calibri"/>
                      <w:b/>
                      <w:color w:val="FF0000"/>
                      <w:spacing w:val="-5"/>
                      <w:sz w:val="13"/>
                    </w:rPr>
                    <w:t> </w:t>
                  </w:r>
                  <w:r>
                    <w:rPr>
                      <w:rFonts w:ascii="Calibri"/>
                      <w:b/>
                      <w:color w:val="FF0000"/>
                      <w:sz w:val="13"/>
                    </w:rPr>
                    <w:t>activities</w:t>
                  </w:r>
                </w:p>
                <w:p>
                  <w:pPr>
                    <w:pStyle w:val="BodyText"/>
                    <w:spacing w:before="0"/>
                    <w:ind w:left="0"/>
                    <w:rPr>
                      <w:sz w:val="12"/>
                    </w:rPr>
                  </w:pPr>
                </w:p>
                <w:p>
                  <w:pPr>
                    <w:spacing w:before="70"/>
                    <w:ind w:left="115" w:right="54" w:firstLine="0"/>
                    <w:jc w:val="center"/>
                    <w:rPr>
                      <w:rFonts w:ascii="Calibri"/>
                      <w:b/>
                      <w:sz w:val="13"/>
                    </w:rPr>
                  </w:pPr>
                  <w:r>
                    <w:rPr>
                      <w:rFonts w:ascii="Calibri"/>
                      <w:b/>
                      <w:color w:val="FF0000"/>
                      <w:sz w:val="13"/>
                    </w:rPr>
                    <w:t>Core activities</w:t>
                  </w:r>
                </w:p>
                <w:p>
                  <w:pPr>
                    <w:pStyle w:val="BodyText"/>
                    <w:spacing w:before="0"/>
                    <w:ind w:left="0"/>
                    <w:rPr>
                      <w:sz w:val="16"/>
                    </w:rPr>
                  </w:pPr>
                </w:p>
                <w:p>
                  <w:pPr>
                    <w:spacing w:line="247" w:lineRule="exact" w:before="0"/>
                    <w:ind w:left="2344" w:right="0" w:firstLine="0"/>
                    <w:jc w:val="left"/>
                    <w:rPr>
                      <w:rFonts w:ascii="Calibri"/>
                      <w:sz w:val="21"/>
                    </w:rPr>
                  </w:pPr>
                  <w:r>
                    <w:rPr>
                      <w:rFonts w:ascii="Calibri"/>
                      <w:color w:val="FFFFFF"/>
                      <w:sz w:val="21"/>
                    </w:rPr>
                    <w:t>Design and</w:t>
                  </w:r>
                </w:p>
                <w:p>
                  <w:pPr>
                    <w:tabs>
                      <w:tab w:pos="1880" w:val="left" w:leader="none"/>
                      <w:tab w:pos="3753" w:val="left" w:leader="none"/>
                    </w:tabs>
                    <w:spacing w:line="237" w:lineRule="exact" w:before="0"/>
                    <w:ind w:left="170" w:right="0" w:firstLine="0"/>
                    <w:jc w:val="center"/>
                    <w:rPr>
                      <w:rFonts w:ascii="Calibri"/>
                      <w:sz w:val="21"/>
                    </w:rPr>
                  </w:pPr>
                  <w:r>
                    <w:rPr>
                      <w:rFonts w:ascii="Calibri"/>
                      <w:color w:val="FFFFFF"/>
                      <w:sz w:val="21"/>
                    </w:rPr>
                    <w:t>product</w:t>
                    <w:tab/>
                    <w:t>Production</w:t>
                    <w:tab/>
                    <w:t>Marketing</w:t>
                  </w:r>
                </w:p>
                <w:p>
                  <w:pPr>
                    <w:spacing w:line="247" w:lineRule="exact" w:before="0"/>
                    <w:ind w:left="2249" w:right="0" w:firstLine="0"/>
                    <w:jc w:val="left"/>
                    <w:rPr>
                      <w:rFonts w:ascii="Calibri"/>
                      <w:sz w:val="21"/>
                    </w:rPr>
                  </w:pPr>
                  <w:r>
                    <w:rPr>
                      <w:rFonts w:ascii="Calibri"/>
                      <w:color w:val="FFFFFF"/>
                      <w:sz w:val="21"/>
                    </w:rPr>
                    <w:t>development</w:t>
                  </w:r>
                </w:p>
                <w:p>
                  <w:pPr>
                    <w:spacing w:before="177"/>
                    <w:ind w:left="115" w:right="54" w:firstLine="0"/>
                    <w:jc w:val="center"/>
                    <w:rPr>
                      <w:rFonts w:ascii="Calibri"/>
                      <w:b/>
                      <w:sz w:val="13"/>
                    </w:rPr>
                  </w:pPr>
                  <w:r>
                    <w:rPr>
                      <w:rFonts w:ascii="Calibri"/>
                      <w:b/>
                      <w:color w:val="FF0000"/>
                      <w:sz w:val="13"/>
                    </w:rPr>
                    <w:t>Core activities</w:t>
                  </w:r>
                </w:p>
                <w:p>
                  <w:pPr>
                    <w:pStyle w:val="BodyText"/>
                    <w:spacing w:before="4"/>
                    <w:ind w:left="40"/>
                    <w:rPr>
                      <w:sz w:val="17"/>
                    </w:rPr>
                  </w:pPr>
                </w:p>
              </w:txbxContent>
            </v:textbox>
            <w10:wrap type="none"/>
          </v:shape>
        </w:pict>
      </w:r>
      <w:r>
        <w:rPr/>
        <w:pict>
          <v:shape style="position:absolute;margin-left:277.583282pt;margin-top:568.163757pt;width:93.6pt;height:67.5pt;mso-position-horizontal-relative:page;mso-position-vertical-relative:page;z-index:-30928" type="#_x0000_t202" filled="false" stroked="false">
            <v:textbox inset="0,0,0,0">
              <w:txbxContent>
                <w:p>
                  <w:pPr>
                    <w:spacing w:line="460" w:lineRule="auto" w:before="61"/>
                    <w:ind w:left="101" w:right="0" w:firstLine="0"/>
                    <w:jc w:val="left"/>
                    <w:rPr>
                      <w:rFonts w:ascii="Calibri"/>
                      <w:sz w:val="13"/>
                    </w:rPr>
                  </w:pPr>
                  <w:r>
                    <w:rPr>
                      <w:rFonts w:ascii="Calibri"/>
                      <w:b/>
                      <w:sz w:val="13"/>
                    </w:rPr>
                    <w:t>Professional services </w:t>
                  </w:r>
                  <w:r>
                    <w:rPr>
                      <w:rFonts w:ascii="Calibri"/>
                      <w:w w:val="95"/>
                      <w:sz w:val="13"/>
                    </w:rPr>
                    <w:t>Medical/veterinary services </w:t>
                  </w:r>
                  <w:r>
                    <w:rPr>
                      <w:rFonts w:ascii="Calibri"/>
                      <w:sz w:val="13"/>
                    </w:rPr>
                    <w:t>Consultants</w:t>
                  </w:r>
                </w:p>
                <w:p>
                  <w:pPr>
                    <w:spacing w:line="155" w:lineRule="exact" w:before="0"/>
                    <w:ind w:left="101" w:right="0" w:firstLine="0"/>
                    <w:jc w:val="left"/>
                    <w:rPr>
                      <w:rFonts w:ascii="Calibri"/>
                      <w:sz w:val="13"/>
                    </w:rPr>
                  </w:pPr>
                  <w:r>
                    <w:rPr>
                      <w:rFonts w:ascii="Calibri"/>
                      <w:sz w:val="13"/>
                    </w:rPr>
                    <w:t>Lawyers</w:t>
                  </w:r>
                </w:p>
                <w:p>
                  <w:pPr>
                    <w:pStyle w:val="BodyText"/>
                    <w:spacing w:before="4"/>
                    <w:ind w:left="40"/>
                    <w:rPr>
                      <w:sz w:val="17"/>
                    </w:rPr>
                  </w:pPr>
                </w:p>
              </w:txbxContent>
            </v:textbox>
            <w10:wrap type="none"/>
          </v:shape>
        </w:pict>
      </w:r>
      <w:r>
        <w:rPr/>
        <w:pict>
          <v:shape style="position:absolute;margin-left:93.845856pt;margin-top:467.887115pt;width:63.65pt;height:75.350pt;mso-position-horizontal-relative:page;mso-position-vertical-relative:page;z-index:-30904" type="#_x0000_t202" filled="false" stroked="false">
            <v:textbox inset="0,0,0,0">
              <w:txbxContent>
                <w:p>
                  <w:pPr>
                    <w:spacing w:line="283" w:lineRule="auto" w:before="62"/>
                    <w:ind w:left="94" w:right="25" w:firstLine="0"/>
                    <w:jc w:val="left"/>
                    <w:rPr>
                      <w:rFonts w:ascii="Calibri"/>
                      <w:sz w:val="13"/>
                    </w:rPr>
                  </w:pPr>
                  <w:r>
                    <w:rPr>
                      <w:rFonts w:ascii="Calibri"/>
                      <w:sz w:val="13"/>
                    </w:rPr>
                    <w:t>Raw material suppliers</w:t>
                  </w:r>
                </w:p>
                <w:p>
                  <w:pPr>
                    <w:pStyle w:val="BodyText"/>
                    <w:spacing w:before="1"/>
                    <w:ind w:left="0"/>
                    <w:rPr>
                      <w:sz w:val="10"/>
                    </w:rPr>
                  </w:pPr>
                </w:p>
                <w:p>
                  <w:pPr>
                    <w:spacing w:line="460" w:lineRule="auto" w:before="0"/>
                    <w:ind w:left="94" w:right="25" w:firstLine="0"/>
                    <w:jc w:val="left"/>
                    <w:rPr>
                      <w:rFonts w:ascii="Calibri"/>
                      <w:sz w:val="13"/>
                    </w:rPr>
                  </w:pPr>
                  <w:r>
                    <w:rPr>
                      <w:rFonts w:ascii="Calibri"/>
                      <w:w w:val="95"/>
                      <w:sz w:val="13"/>
                    </w:rPr>
                    <w:t>Equipment suppliers </w:t>
                  </w:r>
                  <w:r>
                    <w:rPr>
                      <w:rFonts w:ascii="Calibri"/>
                      <w:sz w:val="13"/>
                    </w:rPr>
                    <w:t>Bank/insurance Transporters</w:t>
                  </w:r>
                </w:p>
              </w:txbxContent>
            </v:textbox>
            <w10:wrap type="none"/>
          </v:shape>
        </w:pict>
      </w:r>
      <w:r>
        <w:rPr/>
        <w:pict>
          <v:shape style="position:absolute;margin-left:488.631744pt;margin-top:460.84967pt;width:40.75pt;height:78.4pt;mso-position-horizontal-relative:page;mso-position-vertical-relative:page;z-index:-30880" type="#_x0000_t202" filled="false" stroked="false">
            <v:textbox inset="0,0,0,0">
              <w:txbxContent>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9"/>
                    <w:ind w:left="0"/>
                    <w:rPr>
                      <w:sz w:val="11"/>
                    </w:rPr>
                  </w:pPr>
                </w:p>
                <w:p>
                  <w:pPr>
                    <w:spacing w:line="278" w:lineRule="auto" w:before="0"/>
                    <w:ind w:left="120" w:right="0" w:firstLine="48"/>
                    <w:jc w:val="left"/>
                    <w:rPr>
                      <w:rFonts w:ascii="Calibri"/>
                      <w:b/>
                      <w:sz w:val="13"/>
                    </w:rPr>
                  </w:pPr>
                  <w:r>
                    <w:rPr>
                      <w:rFonts w:ascii="Calibri"/>
                      <w:b/>
                      <w:sz w:val="13"/>
                    </w:rPr>
                    <w:t>Market / </w:t>
                  </w:r>
                  <w:r>
                    <w:rPr>
                      <w:rFonts w:ascii="Calibri"/>
                      <w:b/>
                      <w:w w:val="95"/>
                      <w:sz w:val="13"/>
                    </w:rPr>
                    <w:t>consumers</w:t>
                  </w:r>
                </w:p>
                <w:p>
                  <w:pPr>
                    <w:pStyle w:val="BodyText"/>
                    <w:spacing w:before="4"/>
                    <w:ind w:left="40"/>
                    <w:rPr>
                      <w:sz w:val="17"/>
                    </w:rPr>
                  </w:pP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3.75pt;height:98.2pt;mso-position-horizontal-relative:page;mso-position-vertical-relative:page;z-index:-30856" type="#_x0000_t202" filled="false" stroked="false">
            <v:textbox inset="0,0,0,0">
              <w:txbxContent>
                <w:p>
                  <w:pPr>
                    <w:pStyle w:val="BodyText"/>
                    <w:spacing w:line="357" w:lineRule="auto"/>
                    <w:ind w:right="27"/>
                    <w:jc w:val="both"/>
                  </w:pPr>
                  <w:r>
                    <w:rPr/>
                    <w:t>producer of supplies, </w:t>
                  </w:r>
                  <w:r>
                    <w:rPr>
                      <w:spacing w:val="-3"/>
                    </w:rPr>
                    <w:t>such </w:t>
                  </w:r>
                  <w:r>
                    <w:rPr/>
                    <w:t>as </w:t>
                  </w:r>
                  <w:r>
                    <w:rPr>
                      <w:spacing w:val="-4"/>
                    </w:rPr>
                    <w:t>packaging </w:t>
                  </w:r>
                  <w:r>
                    <w:rPr/>
                    <w:t>material, either because </w:t>
                  </w:r>
                  <w:r>
                    <w:rPr>
                      <w:spacing w:val="2"/>
                    </w:rPr>
                    <w:t>it is </w:t>
                  </w:r>
                  <w:r>
                    <w:rPr>
                      <w:spacing w:val="-4"/>
                    </w:rPr>
                    <w:t>not </w:t>
                  </w:r>
                  <w:r>
                    <w:rPr>
                      <w:spacing w:val="2"/>
                    </w:rPr>
                    <w:t>readily </w:t>
                  </w:r>
                  <w:r>
                    <w:rPr/>
                    <w:t>available locally, or because </w:t>
                  </w:r>
                  <w:r>
                    <w:rPr>
                      <w:spacing w:val="2"/>
                    </w:rPr>
                    <w:t>it </w:t>
                  </w:r>
                  <w:r>
                    <w:rPr/>
                    <w:t>represents a </w:t>
                  </w:r>
                  <w:r>
                    <w:rPr>
                      <w:spacing w:val="-3"/>
                    </w:rPr>
                    <w:t>substantial saving. </w:t>
                  </w:r>
                  <w:r>
                    <w:rPr>
                      <w:spacing w:val="-6"/>
                    </w:rPr>
                    <w:t>Some </w:t>
                  </w:r>
                  <w:r>
                    <w:rPr/>
                    <w:t>of </w:t>
                  </w:r>
                  <w:r>
                    <w:rPr>
                      <w:spacing w:val="-4"/>
                    </w:rPr>
                    <w:t>these external </w:t>
                  </w:r>
                  <w:r>
                    <w:rPr/>
                    <w:t>activities </w:t>
                  </w:r>
                  <w:r>
                    <w:rPr>
                      <w:spacing w:val="-6"/>
                    </w:rPr>
                    <w:t>may </w:t>
                  </w:r>
                  <w:r>
                    <w:rPr/>
                    <w:t>be </w:t>
                  </w:r>
                  <w:r>
                    <w:rPr>
                      <w:spacing w:val="-5"/>
                    </w:rPr>
                    <w:t>highly </w:t>
                  </w:r>
                  <w:r>
                    <w:rPr/>
                    <w:t>profitable, </w:t>
                  </w:r>
                  <w:r>
                    <w:rPr>
                      <w:spacing w:val="-4"/>
                    </w:rPr>
                    <w:t>and one </w:t>
                  </w:r>
                  <w:r>
                    <w:rPr>
                      <w:spacing w:val="-8"/>
                    </w:rPr>
                    <w:t>might </w:t>
                  </w:r>
                  <w:r>
                    <w:rPr/>
                    <w:t>ask therefore: why are </w:t>
                  </w:r>
                  <w:r>
                    <w:rPr>
                      <w:spacing w:val="3"/>
                    </w:rPr>
                    <w:t>we </w:t>
                  </w:r>
                  <w:r>
                    <w:rPr>
                      <w:spacing w:val="-4"/>
                    </w:rPr>
                    <w:t>not </w:t>
                  </w:r>
                  <w:r>
                    <w:rPr/>
                    <w:t>involved </w:t>
                  </w:r>
                  <w:r>
                    <w:rPr>
                      <w:spacing w:val="2"/>
                    </w:rPr>
                    <w:t>in </w:t>
                  </w:r>
                  <w:r>
                    <w:rPr>
                      <w:spacing w:val="-4"/>
                    </w:rPr>
                    <w:t>these  </w:t>
                  </w:r>
                  <w:r>
                    <w:rPr/>
                    <w:t>activities? </w:t>
                  </w:r>
                  <w:r>
                    <w:rPr>
                      <w:spacing w:val="-5"/>
                    </w:rPr>
                    <w:t>The  usual  </w:t>
                  </w:r>
                  <w:r>
                    <w:rPr/>
                    <w:t>answer </w:t>
                  </w:r>
                  <w:r>
                    <w:rPr>
                      <w:spacing w:val="2"/>
                    </w:rPr>
                    <w:t>is </w:t>
                  </w:r>
                  <w:r>
                    <w:rPr/>
                    <w:t>- </w:t>
                  </w:r>
                  <w:r>
                    <w:rPr>
                      <w:spacing w:val="2"/>
                    </w:rPr>
                    <w:t>it is </w:t>
                  </w:r>
                  <w:r>
                    <w:rPr>
                      <w:spacing w:val="-4"/>
                    </w:rPr>
                    <w:t>not </w:t>
                  </w:r>
                  <w:r>
                    <w:rPr/>
                    <w:t>part of </w:t>
                  </w:r>
                  <w:r>
                    <w:rPr>
                      <w:spacing w:val="-4"/>
                    </w:rPr>
                    <w:t>our  </w:t>
                  </w:r>
                  <w:r>
                    <w:rPr/>
                    <w:t>core business. </w:t>
                  </w:r>
                  <w:r>
                    <w:rPr>
                      <w:spacing w:val="-3"/>
                    </w:rPr>
                    <w:t>While </w:t>
                  </w:r>
                  <w:r>
                    <w:rPr>
                      <w:spacing w:val="-5"/>
                    </w:rPr>
                    <w:t>that </w:t>
                  </w:r>
                  <w:r>
                    <w:rPr>
                      <w:spacing w:val="-6"/>
                    </w:rPr>
                    <w:t>may </w:t>
                  </w:r>
                  <w:r>
                    <w:rPr/>
                    <w:t>be a </w:t>
                  </w:r>
                  <w:r>
                    <w:rPr>
                      <w:spacing w:val="2"/>
                    </w:rPr>
                    <w:t>valid </w:t>
                  </w:r>
                  <w:r>
                    <w:rPr/>
                    <w:t>reason,</w:t>
                  </w:r>
                  <w:r>
                    <w:rPr>
                      <w:spacing w:val="50"/>
                    </w:rPr>
                    <w:t> </w:t>
                  </w:r>
                  <w:r>
                    <w:rPr>
                      <w:spacing w:val="-7"/>
                    </w:rPr>
                    <w:t>the</w:t>
                  </w:r>
                </w:p>
                <w:p>
                  <w:pPr>
                    <w:pStyle w:val="BodyText"/>
                    <w:spacing w:before="12"/>
                    <w:jc w:val="both"/>
                  </w:pPr>
                  <w:r>
                    <w:rPr/>
                    <w:t>decision </w:t>
                  </w:r>
                  <w:r>
                    <w:rPr>
                      <w:spacing w:val="-4"/>
                    </w:rPr>
                    <w:t>to  </w:t>
                  </w:r>
                  <w:r>
                    <w:rPr>
                      <w:spacing w:val="-6"/>
                    </w:rPr>
                    <w:t>go  </w:t>
                  </w:r>
                  <w:r>
                    <w:rPr>
                      <w:spacing w:val="-4"/>
                    </w:rPr>
                    <w:t>into </w:t>
                  </w:r>
                  <w:r>
                    <w:rPr/>
                    <w:t>parts of </w:t>
                  </w:r>
                  <w:r>
                    <w:rPr>
                      <w:spacing w:val="-7"/>
                    </w:rPr>
                    <w:t>the  </w:t>
                  </w:r>
                  <w:r>
                    <w:rPr>
                      <w:spacing w:val="-4"/>
                    </w:rPr>
                    <w:t>external  </w:t>
                  </w:r>
                  <w:r>
                    <w:rPr>
                      <w:spacing w:val="-5"/>
                    </w:rPr>
                    <w:t>environment </w:t>
                  </w:r>
                  <w:r>
                    <w:rPr/>
                    <w:t>of </w:t>
                  </w:r>
                  <w:r>
                    <w:rPr>
                      <w:spacing w:val="-7"/>
                    </w:rPr>
                    <w:t>the  </w:t>
                  </w:r>
                  <w:r>
                    <w:rPr/>
                    <w:t>value chain </w:t>
                  </w:r>
                  <w:r>
                    <w:rPr>
                      <w:spacing w:val="-3"/>
                    </w:rPr>
                    <w:t>should </w:t>
                  </w:r>
                  <w:r>
                    <w:rPr/>
                    <w:t>be based on</w:t>
                  </w:r>
                  <w:r>
                    <w:rPr>
                      <w:spacing w:val="-11"/>
                    </w:rPr>
                    <w:t> </w:t>
                  </w:r>
                  <w:r>
                    <w:rPr/>
                    <w:t>an</w:t>
                  </w:r>
                </w:p>
              </w:txbxContent>
            </v:textbox>
            <w10:wrap type="none"/>
          </v:shape>
        </w:pict>
      </w:r>
      <w:r>
        <w:rPr/>
        <w:pict>
          <v:shape style="position:absolute;margin-left:92.699997pt;margin-top:203.256622pt;width:143.35pt;height:77.75pt;mso-position-horizontal-relative:page;mso-position-vertical-relative:page;z-index:-30832" type="#_x0000_t202" filled="false" stroked="false">
            <v:textbox inset="0,0,0,0">
              <w:txbxContent>
                <w:p>
                  <w:pPr>
                    <w:pStyle w:val="BodyText"/>
                    <w:spacing w:line="364" w:lineRule="auto"/>
                  </w:pPr>
                  <w:r>
                    <w:rPr/>
                    <w:t>analysis of the value chain capabilities and resources.</w:t>
                  </w:r>
                </w:p>
                <w:p>
                  <w:pPr>
                    <w:pStyle w:val="BodyText"/>
                    <w:spacing w:line="266" w:lineRule="exact" w:before="0"/>
                  </w:pPr>
                  <w:r>
                    <w:rPr>
                      <w:spacing w:val="-6"/>
                    </w:rPr>
                    <w:t>Many   </w:t>
                  </w:r>
                  <w:r>
                    <w:rPr/>
                    <w:t>previously </w:t>
                  </w:r>
                  <w:r>
                    <w:rPr>
                      <w:spacing w:val="42"/>
                    </w:rPr>
                    <w:t> </w:t>
                  </w:r>
                  <w:r>
                    <w:rPr>
                      <w:spacing w:val="-3"/>
                    </w:rPr>
                    <w:t>integrated</w:t>
                  </w:r>
                </w:p>
                <w:p>
                  <w:pPr>
                    <w:pStyle w:val="BodyText"/>
                    <w:spacing w:before="144"/>
                  </w:pPr>
                  <w:r>
                    <w:rPr/>
                    <w:t>activities  or  </w:t>
                  </w:r>
                  <w:r>
                    <w:rPr>
                      <w:spacing w:val="-3"/>
                    </w:rPr>
                    <w:t>outsource </w:t>
                  </w:r>
                  <w:r>
                    <w:rPr>
                      <w:spacing w:val="19"/>
                    </w:rPr>
                    <w:t> </w:t>
                  </w:r>
                  <w:r>
                    <w:rPr>
                      <w:spacing w:val="-4"/>
                    </w:rPr>
                    <w:t>these</w:t>
                  </w:r>
                </w:p>
              </w:txbxContent>
            </v:textbox>
            <w10:wrap type="none"/>
          </v:shape>
        </w:pict>
      </w:r>
      <w:r>
        <w:rPr/>
        <w:pict>
          <v:shape style="position:absolute;margin-left:240.082275pt;margin-top:203.256622pt;width:305.1pt;height:15.3pt;mso-position-horizontal-relative:page;mso-position-vertical-relative:page;z-index:-30808" type="#_x0000_t202" filled="false" stroked="false">
            <v:textbox inset="0,0,0,0">
              <w:txbxContent>
                <w:p>
                  <w:pPr>
                    <w:pStyle w:val="BodyText"/>
                  </w:pPr>
                  <w:r>
                    <w:rPr/>
                    <w:t>and the technologies involved in relation to the company’s</w:t>
                  </w:r>
                </w:p>
              </w:txbxContent>
            </v:textbox>
            <w10:wrap type="none"/>
          </v:shape>
        </w:pict>
      </w:r>
      <w:r>
        <w:rPr/>
        <w:pict>
          <v:shape style="position:absolute;margin-left:240.070084pt;margin-top:244.68663pt;width:305.2pt;height:36.35pt;mso-position-horizontal-relative:page;mso-position-vertical-relative:page;z-index:-30784" type="#_x0000_t202" filled="false" stroked="false">
            <v:textbox inset="0,0,0,0">
              <w:txbxContent>
                <w:p>
                  <w:pPr>
                    <w:pStyle w:val="BodyText"/>
                    <w:ind w:left="49"/>
                  </w:pPr>
                  <w:r>
                    <w:rPr>
                      <w:spacing w:val="-3"/>
                    </w:rPr>
                    <w:t>companies   have   </w:t>
                  </w:r>
                  <w:r>
                    <w:rPr/>
                    <w:t>decided   </w:t>
                  </w:r>
                  <w:r>
                    <w:rPr>
                      <w:spacing w:val="-4"/>
                    </w:rPr>
                    <w:t>to </w:t>
                  </w:r>
                  <w:r>
                    <w:rPr>
                      <w:spacing w:val="52"/>
                    </w:rPr>
                    <w:t> </w:t>
                  </w:r>
                  <w:r>
                    <w:rPr/>
                    <w:t>divest   </w:t>
                  </w:r>
                  <w:r>
                    <w:rPr>
                      <w:spacing w:val="-3"/>
                    </w:rPr>
                    <w:t>themselves   </w:t>
                  </w:r>
                  <w:r>
                    <w:rPr/>
                    <w:t>of</w:t>
                  </w:r>
                  <w:r>
                    <w:rPr>
                      <w:spacing w:val="8"/>
                    </w:rPr>
                    <w:t> </w:t>
                  </w:r>
                  <w:r>
                    <w:rPr>
                      <w:spacing w:val="-4"/>
                    </w:rPr>
                    <w:t>external</w:t>
                  </w:r>
                </w:p>
                <w:p>
                  <w:pPr>
                    <w:pStyle w:val="BodyText"/>
                    <w:spacing w:before="144"/>
                  </w:pPr>
                  <w:r>
                    <w:rPr/>
                    <w:t>activities.  </w:t>
                  </w:r>
                  <w:r>
                    <w:rPr>
                      <w:spacing w:val="-6"/>
                    </w:rPr>
                    <w:t>Usually,  </w:t>
                  </w:r>
                  <w:r>
                    <w:rPr>
                      <w:spacing w:val="-3"/>
                    </w:rPr>
                    <w:t>such  </w:t>
                  </w:r>
                  <w:r>
                    <w:rPr/>
                    <w:t>decisions  are  based  on  profit</w:t>
                  </w:r>
                  <w:r>
                    <w:rPr>
                      <w:spacing w:val="-21"/>
                    </w:rPr>
                    <w:t> </w:t>
                  </w:r>
                  <w:r>
                    <w:rPr>
                      <w:spacing w:val="-3"/>
                    </w:rPr>
                    <w:t>centre</w:t>
                  </w:r>
                </w:p>
              </w:txbxContent>
            </v:textbox>
            <w10:wrap type="none"/>
          </v:shape>
        </w:pict>
      </w:r>
      <w:r>
        <w:rPr/>
        <w:pict>
          <v:shape style="position:absolute;margin-left:92.699997pt;margin-top:286.136627pt;width:454.2pt;height:222.45pt;mso-position-horizontal-relative:page;mso-position-vertical-relative:page;z-index:-30760" type="#_x0000_t202" filled="false" stroked="false">
            <v:textbox inset="0,0,0,0">
              <w:txbxContent>
                <w:p>
                  <w:pPr>
                    <w:pStyle w:val="BodyText"/>
                    <w:spacing w:line="364" w:lineRule="auto"/>
                    <w:ind w:right="29"/>
                    <w:jc w:val="both"/>
                  </w:pPr>
                  <w:r>
                    <w:rPr/>
                    <w:t>thinking or on the belief that others can undertake these activities more efficiently and at less cost to the core activities.</w:t>
                  </w:r>
                </w:p>
                <w:p>
                  <w:pPr>
                    <w:pStyle w:val="BodyText"/>
                    <w:spacing w:line="360" w:lineRule="auto" w:before="0"/>
                    <w:ind w:right="17"/>
                    <w:jc w:val="both"/>
                  </w:pPr>
                  <w:r>
                    <w:rPr>
                      <w:spacing w:val="-4"/>
                    </w:rPr>
                    <w:t>In </w:t>
                  </w:r>
                  <w:r>
                    <w:rPr/>
                    <w:t>addition </w:t>
                  </w:r>
                  <w:r>
                    <w:rPr>
                      <w:spacing w:val="-4"/>
                    </w:rPr>
                    <w:t>to </w:t>
                  </w:r>
                  <w:r>
                    <w:rPr>
                      <w:spacing w:val="-7"/>
                    </w:rPr>
                    <w:t>the </w:t>
                  </w:r>
                  <w:r>
                    <w:rPr>
                      <w:spacing w:val="-4"/>
                    </w:rPr>
                    <w:t>manifold </w:t>
                  </w:r>
                  <w:r>
                    <w:rPr>
                      <w:spacing w:val="-3"/>
                    </w:rPr>
                    <w:t>links </w:t>
                  </w:r>
                  <w:r>
                    <w:rPr>
                      <w:spacing w:val="2"/>
                    </w:rPr>
                    <w:t>in </w:t>
                  </w:r>
                  <w:r>
                    <w:rPr/>
                    <w:t>a value </w:t>
                  </w:r>
                  <w:r>
                    <w:rPr>
                      <w:spacing w:val="-3"/>
                    </w:rPr>
                    <w:t>chain, </w:t>
                  </w:r>
                  <w:r>
                    <w:rPr/>
                    <w:t>typically intermediary producers </w:t>
                  </w:r>
                  <w:r>
                    <w:rPr>
                      <w:spacing w:val="2"/>
                    </w:rPr>
                    <w:t>in </w:t>
                  </w:r>
                  <w:r>
                    <w:rPr/>
                    <w:t>a particular value chain </w:t>
                  </w:r>
                  <w:r>
                    <w:rPr>
                      <w:spacing w:val="-6"/>
                    </w:rPr>
                    <w:t>may </w:t>
                  </w:r>
                  <w:r>
                    <w:rPr/>
                    <w:t>feed </w:t>
                  </w:r>
                  <w:r>
                    <w:rPr>
                      <w:spacing w:val="-4"/>
                    </w:rPr>
                    <w:t>into </w:t>
                  </w:r>
                  <w:r>
                    <w:rPr/>
                    <w:t>a </w:t>
                  </w:r>
                  <w:r>
                    <w:rPr>
                      <w:spacing w:val="-7"/>
                    </w:rPr>
                    <w:t>number </w:t>
                  </w:r>
                  <w:r>
                    <w:rPr/>
                    <w:t>of different value </w:t>
                  </w:r>
                  <w:r>
                    <w:rPr>
                      <w:spacing w:val="-3"/>
                    </w:rPr>
                    <w:t>chains (Figure </w:t>
                  </w:r>
                  <w:r>
                    <w:rPr/>
                    <w:t>4.3). </w:t>
                  </w:r>
                  <w:r>
                    <w:rPr>
                      <w:spacing w:val="-4"/>
                    </w:rPr>
                    <w:t>In </w:t>
                  </w:r>
                  <w:r>
                    <w:rPr>
                      <w:spacing w:val="-5"/>
                    </w:rPr>
                    <w:t>some </w:t>
                  </w:r>
                  <w:r>
                    <w:rPr/>
                    <w:t>cases, </w:t>
                  </w:r>
                  <w:r>
                    <w:rPr>
                      <w:spacing w:val="-4"/>
                    </w:rPr>
                    <w:t>these </w:t>
                  </w:r>
                  <w:r>
                    <w:rPr/>
                    <w:t>alternative value </w:t>
                  </w:r>
                  <w:r>
                    <w:rPr>
                      <w:spacing w:val="-3"/>
                    </w:rPr>
                    <w:t>chains may </w:t>
                  </w:r>
                  <w:r>
                    <w:rPr/>
                    <w:t>absorb only a </w:t>
                  </w:r>
                  <w:r>
                    <w:rPr>
                      <w:spacing w:val="-3"/>
                    </w:rPr>
                    <w:t>small </w:t>
                  </w:r>
                  <w:r>
                    <w:rPr/>
                    <w:t>share of </w:t>
                  </w:r>
                  <w:r>
                    <w:rPr>
                      <w:spacing w:val="-3"/>
                    </w:rPr>
                    <w:t>their </w:t>
                  </w:r>
                  <w:r>
                    <w:rPr>
                      <w:spacing w:val="-6"/>
                    </w:rPr>
                    <w:t>output; </w:t>
                  </w:r>
                  <w:r>
                    <w:rPr>
                      <w:spacing w:val="2"/>
                    </w:rPr>
                    <w:t>in </w:t>
                  </w:r>
                  <w:r>
                    <w:rPr>
                      <w:spacing w:val="-4"/>
                    </w:rPr>
                    <w:t>other </w:t>
                  </w:r>
                  <w:r>
                    <w:rPr/>
                    <w:t>cases, </w:t>
                  </w:r>
                  <w:r>
                    <w:rPr>
                      <w:spacing w:val="-3"/>
                    </w:rPr>
                    <w:t>there </w:t>
                  </w:r>
                  <w:r>
                    <w:rPr>
                      <w:spacing w:val="-6"/>
                    </w:rPr>
                    <w:t>may </w:t>
                  </w:r>
                  <w:r>
                    <w:rPr/>
                    <w:t>be an equal spread of </w:t>
                  </w:r>
                  <w:r>
                    <w:rPr>
                      <w:spacing w:val="-3"/>
                    </w:rPr>
                    <w:t>customers.  </w:t>
                  </w:r>
                  <w:r>
                    <w:rPr>
                      <w:spacing w:val="-6"/>
                    </w:rPr>
                    <w:t>But </w:t>
                  </w:r>
                  <w:r>
                    <w:rPr>
                      <w:spacing w:val="-7"/>
                    </w:rPr>
                    <w:t>the </w:t>
                  </w:r>
                  <w:r>
                    <w:rPr/>
                    <w:t>share of sales at a particular point  </w:t>
                  </w:r>
                  <w:r>
                    <w:rPr>
                      <w:spacing w:val="2"/>
                    </w:rPr>
                    <w:t>in </w:t>
                  </w:r>
                  <w:r>
                    <w:rPr>
                      <w:spacing w:val="-6"/>
                    </w:rPr>
                    <w:t>time may </w:t>
                  </w:r>
                  <w:r>
                    <w:rPr>
                      <w:spacing w:val="-4"/>
                    </w:rPr>
                    <w:t>not </w:t>
                  </w:r>
                  <w:r>
                    <w:rPr/>
                    <w:t>capture </w:t>
                  </w:r>
                  <w:r>
                    <w:rPr>
                      <w:spacing w:val="-7"/>
                    </w:rPr>
                    <w:t>the </w:t>
                  </w:r>
                  <w:r>
                    <w:rPr>
                      <w:spacing w:val="-4"/>
                    </w:rPr>
                    <w:t>full </w:t>
                  </w:r>
                  <w:r>
                    <w:rPr/>
                    <w:t>story – </w:t>
                  </w:r>
                  <w:r>
                    <w:rPr>
                      <w:spacing w:val="-7"/>
                    </w:rPr>
                    <w:t>the  </w:t>
                  </w:r>
                  <w:r>
                    <w:rPr>
                      <w:spacing w:val="-5"/>
                    </w:rPr>
                    <w:t>dynamics  </w:t>
                  </w:r>
                  <w:r>
                    <w:rPr/>
                    <w:t>of a particular  </w:t>
                  </w:r>
                  <w:r>
                    <w:rPr>
                      <w:spacing w:val="-5"/>
                    </w:rPr>
                    <w:t>market </w:t>
                  </w:r>
                  <w:r>
                    <w:rPr/>
                    <w:t>or  </w:t>
                  </w:r>
                  <w:r>
                    <w:rPr>
                      <w:spacing w:val="-4"/>
                    </w:rPr>
                    <w:t>technology  </w:t>
                  </w:r>
                  <w:r>
                    <w:rPr>
                      <w:spacing w:val="-6"/>
                    </w:rPr>
                    <w:t>may </w:t>
                  </w:r>
                  <w:r>
                    <w:rPr>
                      <w:spacing w:val="-5"/>
                    </w:rPr>
                    <w:t>mean that </w:t>
                  </w:r>
                  <w:r>
                    <w:rPr/>
                    <w:t>a relatively </w:t>
                  </w:r>
                  <w:r>
                    <w:rPr>
                      <w:spacing w:val="-3"/>
                    </w:rPr>
                    <w:t>small </w:t>
                  </w:r>
                  <w:r>
                    <w:rPr/>
                    <w:t>(or large) </w:t>
                  </w:r>
                  <w:r>
                    <w:rPr>
                      <w:spacing w:val="-5"/>
                    </w:rPr>
                    <w:t>customer </w:t>
                  </w:r>
                  <w:r>
                    <w:rPr/>
                    <w:t>/ supplier </w:t>
                  </w:r>
                  <w:r>
                    <w:rPr>
                      <w:spacing w:val="-6"/>
                    </w:rPr>
                    <w:t>may </w:t>
                  </w:r>
                  <w:r>
                    <w:rPr>
                      <w:spacing w:val="-3"/>
                    </w:rPr>
                    <w:t>become </w:t>
                  </w:r>
                  <w:r>
                    <w:rPr/>
                    <w:t>a relatively large (small) customer/supplier </w:t>
                  </w:r>
                  <w:r>
                    <w:rPr>
                      <w:spacing w:val="2"/>
                    </w:rPr>
                    <w:t>in </w:t>
                  </w:r>
                  <w:r>
                    <w:rPr>
                      <w:spacing w:val="-7"/>
                    </w:rPr>
                    <w:t>the </w:t>
                  </w:r>
                  <w:r>
                    <w:rPr>
                      <w:spacing w:val="-5"/>
                    </w:rPr>
                    <w:t>future. </w:t>
                  </w:r>
                  <w:r>
                    <w:rPr>
                      <w:spacing w:val="-4"/>
                    </w:rPr>
                    <w:t>Furthermore </w:t>
                  </w:r>
                  <w:r>
                    <w:rPr>
                      <w:spacing w:val="-7"/>
                    </w:rPr>
                    <w:t>the </w:t>
                  </w:r>
                  <w:r>
                    <w:rPr/>
                    <w:t>share of sales</w:t>
                  </w:r>
                  <w:r>
                    <w:rPr>
                      <w:spacing w:val="60"/>
                    </w:rPr>
                    <w:t> </w:t>
                  </w:r>
                  <w:r>
                    <w:rPr>
                      <w:spacing w:val="-6"/>
                    </w:rPr>
                    <w:t>may</w:t>
                  </w:r>
                  <w:r>
                    <w:rPr>
                      <w:spacing w:val="48"/>
                    </w:rPr>
                    <w:t> </w:t>
                  </w:r>
                  <w:r>
                    <w:rPr/>
                    <w:t>obscure</w:t>
                  </w:r>
                  <w:r>
                    <w:rPr>
                      <w:spacing w:val="60"/>
                    </w:rPr>
                    <w:t> </w:t>
                  </w:r>
                  <w:r>
                    <w:rPr>
                      <w:spacing w:val="-7"/>
                    </w:rPr>
                    <w:t>the </w:t>
                  </w:r>
                  <w:r>
                    <w:rPr/>
                    <w:t>crucial role </w:t>
                  </w:r>
                  <w:r>
                    <w:rPr>
                      <w:spacing w:val="-5"/>
                    </w:rPr>
                    <w:t>that </w:t>
                  </w:r>
                  <w:r>
                    <w:rPr/>
                    <w:t>a particular supplier controlling a </w:t>
                  </w:r>
                  <w:r>
                    <w:rPr>
                      <w:spacing w:val="-4"/>
                    </w:rPr>
                    <w:t>key </w:t>
                  </w:r>
                  <w:r>
                    <w:rPr/>
                    <w:t>core </w:t>
                  </w:r>
                  <w:r>
                    <w:rPr>
                      <w:spacing w:val="-4"/>
                    </w:rPr>
                    <w:t>technology </w:t>
                  </w:r>
                  <w:r>
                    <w:rPr/>
                    <w:t>or </w:t>
                  </w:r>
                  <w:r>
                    <w:rPr>
                      <w:spacing w:val="-4"/>
                    </w:rPr>
                    <w:t>input </w:t>
                  </w:r>
                  <w:r>
                    <w:rPr/>
                    <w:t>(which</w:t>
                  </w:r>
                  <w:r>
                    <w:rPr>
                      <w:spacing w:val="15"/>
                    </w:rPr>
                    <w:t> </w:t>
                  </w:r>
                  <w:r>
                    <w:rPr>
                      <w:spacing w:val="-6"/>
                    </w:rPr>
                    <w:t>may</w:t>
                  </w:r>
                </w:p>
                <w:p>
                  <w:pPr>
                    <w:pStyle w:val="BodyText"/>
                    <w:spacing w:before="0"/>
                    <w:jc w:val="both"/>
                  </w:pPr>
                  <w:r>
                    <w:rPr/>
                    <w:t>be a relatively small part of its output) has on the rest of the value chain.</w:t>
                  </w:r>
                </w:p>
              </w:txbxContent>
            </v:textbox>
            <w10:wrap type="none"/>
          </v:shape>
        </w:pict>
      </w:r>
      <w:r>
        <w:rPr/>
        <w:pict>
          <v:shape style="position:absolute;margin-left:313.130005pt;margin-top:786.085632pt;width:12.8pt;height:13.3pt;mso-position-horizontal-relative:page;mso-position-vertical-relative:page;z-index:-30736" type="#_x0000_t202" filled="false" stroked="false">
            <v:textbox inset="0,0,0,0">
              <w:txbxContent>
                <w:p>
                  <w:pPr>
                    <w:spacing w:before="15"/>
                    <w:ind w:left="20" w:right="0" w:firstLine="0"/>
                    <w:jc w:val="left"/>
                    <w:rPr>
                      <w:sz w:val="20"/>
                    </w:rPr>
                  </w:pPr>
                  <w:r>
                    <w:rPr>
                      <w:sz w:val="20"/>
                    </w:rPr>
                    <w:t>90</w:t>
                  </w:r>
                </w:p>
              </w:txbxContent>
            </v:textbox>
            <w10:wrap type="none"/>
          </v:shape>
        </w:pict>
      </w:r>
    </w:p>
    <w:p>
      <w:pPr>
        <w:spacing w:after="0"/>
        <w:rPr>
          <w:sz w:val="2"/>
          <w:szCs w:val="2"/>
        </w:rPr>
        <w:sectPr>
          <w:pgSz w:w="11910" w:h="16840"/>
          <w:pgMar w:top="1580" w:bottom="280" w:left="1640" w:right="780"/>
        </w:sectPr>
      </w:pPr>
    </w:p>
    <w:p>
      <w:pPr>
        <w:rPr>
          <w:sz w:val="2"/>
          <w:szCs w:val="2"/>
        </w:rPr>
      </w:pPr>
      <w:r>
        <w:rPr/>
        <w:drawing>
          <wp:anchor distT="0" distB="0" distL="0" distR="0" allowOverlap="1" layoutInCell="1" locked="0" behindDoc="1" simplePos="0" relativeHeight="268404743">
            <wp:simplePos x="0" y="0"/>
            <wp:positionH relativeFrom="page">
              <wp:posOffset>1281122</wp:posOffset>
            </wp:positionH>
            <wp:positionV relativeFrom="page">
              <wp:posOffset>1594384</wp:posOffset>
            </wp:positionV>
            <wp:extent cx="5077002" cy="3308970"/>
            <wp:effectExtent l="0" t="0" r="0" b="0"/>
            <wp:wrapNone/>
            <wp:docPr id="1" name="image17.png" descr=""/>
            <wp:cNvGraphicFramePr>
              <a:graphicFrameLocks noChangeAspect="1"/>
            </wp:cNvGraphicFramePr>
            <a:graphic>
              <a:graphicData uri="http://schemas.openxmlformats.org/drawingml/2006/picture">
                <pic:pic>
                  <pic:nvPicPr>
                    <pic:cNvPr id="2" name="image17.png"/>
                    <pic:cNvPicPr/>
                  </pic:nvPicPr>
                  <pic:blipFill>
                    <a:blip r:embed="rId21" cstate="print"/>
                    <a:stretch>
                      <a:fillRect/>
                    </a:stretch>
                  </pic:blipFill>
                  <pic:spPr>
                    <a:xfrm>
                      <a:off x="0" y="0"/>
                      <a:ext cx="5077002" cy="3308970"/>
                    </a:xfrm>
                    <a:prstGeom prst="rect">
                      <a:avLst/>
                    </a:prstGeom>
                  </pic:spPr>
                </pic:pic>
              </a:graphicData>
            </a:graphic>
          </wp:anchor>
        </w:drawing>
      </w:r>
      <w:r>
        <w:rPr/>
        <w:pict>
          <v:shape style="position:absolute;margin-left:92.699997pt;margin-top:99.976631pt;width:207.9pt;height:15.3pt;mso-position-horizontal-relative:page;mso-position-vertical-relative:page;z-index:-30688" type="#_x0000_t202" filled="false" stroked="false">
            <v:textbox inset="0,0,0,0">
              <w:txbxContent>
                <w:p>
                  <w:pPr>
                    <w:spacing w:before="10"/>
                    <w:ind w:left="20" w:right="0" w:firstLine="0"/>
                    <w:jc w:val="left"/>
                    <w:rPr>
                      <w:b/>
                      <w:sz w:val="24"/>
                    </w:rPr>
                  </w:pPr>
                  <w:r>
                    <w:rPr>
                      <w:b/>
                      <w:spacing w:val="-3"/>
                      <w:sz w:val="24"/>
                    </w:rPr>
                    <w:t>Fig.4.3: </w:t>
                  </w:r>
                  <w:r>
                    <w:rPr>
                      <w:b/>
                      <w:spacing w:val="-6"/>
                      <w:sz w:val="24"/>
                    </w:rPr>
                    <w:t>Chain within </w:t>
                  </w:r>
                  <w:r>
                    <w:rPr>
                      <w:b/>
                      <w:spacing w:val="-7"/>
                      <w:sz w:val="24"/>
                    </w:rPr>
                    <w:t>Chain: </w:t>
                  </w:r>
                  <w:r>
                    <w:rPr>
                      <w:b/>
                      <w:spacing w:val="-4"/>
                      <w:sz w:val="24"/>
                    </w:rPr>
                    <w:t>Illustration</w:t>
                  </w:r>
                </w:p>
              </w:txbxContent>
            </v:textbox>
            <w10:wrap type="none"/>
          </v:shape>
        </w:pict>
      </w:r>
      <w:r>
        <w:rPr/>
        <w:pict>
          <v:shape style="position:absolute;margin-left:303.95993pt;margin-top:99.976631pt;width:58.35pt;height:15.3pt;mso-position-horizontal-relative:page;mso-position-vertical-relative:page;z-index:-30664" type="#_x0000_t202" filled="false" stroked="false">
            <v:textbox inset="0,0,0,0">
              <w:txbxContent>
                <w:p>
                  <w:pPr>
                    <w:spacing w:before="10"/>
                    <w:ind w:left="20" w:right="0" w:firstLine="0"/>
                    <w:jc w:val="left"/>
                    <w:rPr>
                      <w:b/>
                      <w:sz w:val="24"/>
                    </w:rPr>
                  </w:pPr>
                  <w:r>
                    <w:rPr>
                      <w:b/>
                      <w:sz w:val="24"/>
                    </w:rPr>
                    <w:t>of Forestry</w:t>
                  </w:r>
                </w:p>
              </w:txbxContent>
            </v:textbox>
            <w10:wrap type="none"/>
          </v:shape>
        </w:pict>
      </w:r>
      <w:r>
        <w:rPr/>
        <w:pict>
          <v:shape style="position:absolute;margin-left:92.699997pt;margin-top:397.806641pt;width:177.05pt;height:15.3pt;mso-position-horizontal-relative:page;mso-position-vertical-relative:page;z-index:-30640" type="#_x0000_t202" filled="false" stroked="false">
            <v:textbox inset="0,0,0,0">
              <w:txbxContent>
                <w:p>
                  <w:pPr>
                    <w:pStyle w:val="BodyText"/>
                  </w:pPr>
                  <w:r>
                    <w:rPr/>
                    <w:t>Source: Kaplinsky and Morris, 2000</w:t>
                  </w:r>
                </w:p>
              </w:txbxContent>
            </v:textbox>
            <w10:wrap type="none"/>
          </v:shape>
        </w:pict>
      </w:r>
      <w:r>
        <w:rPr/>
        <w:pict>
          <v:shape style="position:absolute;margin-left:92.699997pt;margin-top:418.806641pt;width:35pt;height:15.3pt;mso-position-horizontal-relative:page;mso-position-vertical-relative:page;z-index:-30616" type="#_x0000_t202" filled="false" stroked="false">
            <v:textbox inset="0,0,0,0">
              <w:txbxContent>
                <w:p>
                  <w:pPr>
                    <w:spacing w:before="10"/>
                    <w:ind w:left="20" w:right="0" w:firstLine="0"/>
                    <w:jc w:val="left"/>
                    <w:rPr>
                      <w:b/>
                      <w:sz w:val="24"/>
                    </w:rPr>
                  </w:pPr>
                  <w:r>
                    <w:rPr>
                      <w:b/>
                      <w:sz w:val="24"/>
                    </w:rPr>
                    <w:t>4.2.1.3</w:t>
                  </w:r>
                </w:p>
              </w:txbxContent>
            </v:textbox>
            <w10:wrap type="none"/>
          </v:shape>
        </w:pict>
      </w:r>
      <w:r>
        <w:rPr/>
        <w:pict>
          <v:shape style="position:absolute;margin-left:146.75pt;margin-top:418.806641pt;width:195.65pt;height:15.3pt;mso-position-horizontal-relative:page;mso-position-vertical-relative:page;z-index:-30592" type="#_x0000_t202" filled="false" stroked="false">
            <v:textbox inset="0,0,0,0">
              <w:txbxContent>
                <w:p>
                  <w:pPr>
                    <w:spacing w:before="10"/>
                    <w:ind w:left="20" w:right="0" w:firstLine="0"/>
                    <w:jc w:val="left"/>
                    <w:rPr>
                      <w:b/>
                      <w:sz w:val="24"/>
                    </w:rPr>
                  </w:pPr>
                  <w:r>
                    <w:rPr>
                      <w:b/>
                      <w:spacing w:val="-11"/>
                      <w:sz w:val="24"/>
                    </w:rPr>
                    <w:t>Value </w:t>
                  </w:r>
                  <w:r>
                    <w:rPr>
                      <w:b/>
                      <w:spacing w:val="-6"/>
                      <w:sz w:val="24"/>
                    </w:rPr>
                    <w:t>Chain </w:t>
                  </w:r>
                  <w:r>
                    <w:rPr>
                      <w:b/>
                      <w:sz w:val="24"/>
                    </w:rPr>
                    <w:t>vis-à-vis related concepts</w:t>
                  </w:r>
                </w:p>
              </w:txbxContent>
            </v:textbox>
            <w10:wrap type="none"/>
          </v:shape>
        </w:pict>
      </w:r>
      <w:r>
        <w:rPr/>
        <w:pict>
          <v:shape style="position:absolute;margin-left:92.699997pt;margin-top:439.226624pt;width:453.4pt;height:119.2pt;mso-position-horizontal-relative:page;mso-position-vertical-relative:page;z-index:-30568" type="#_x0000_t202" filled="false" stroked="false">
            <v:textbox inset="0,0,0,0">
              <w:txbxContent>
                <w:p>
                  <w:pPr>
                    <w:pStyle w:val="BodyText"/>
                    <w:spacing w:line="360" w:lineRule="auto"/>
                    <w:ind w:right="17"/>
                    <w:jc w:val="both"/>
                  </w:pPr>
                  <w:r>
                    <w:rPr>
                      <w:spacing w:val="-3"/>
                    </w:rPr>
                    <w:t>There </w:t>
                  </w:r>
                  <w:r>
                    <w:rPr>
                      <w:spacing w:val="2"/>
                    </w:rPr>
                    <w:t>is </w:t>
                  </w:r>
                  <w:r>
                    <w:rPr/>
                    <w:t>a considerable overlap between </w:t>
                  </w:r>
                  <w:r>
                    <w:rPr>
                      <w:spacing w:val="-7"/>
                    </w:rPr>
                    <w:t>the </w:t>
                  </w:r>
                  <w:r>
                    <w:rPr/>
                    <w:t>concept of a value chain </w:t>
                  </w:r>
                  <w:r>
                    <w:rPr>
                      <w:spacing w:val="-4"/>
                    </w:rPr>
                    <w:t>and </w:t>
                  </w:r>
                  <w:r>
                    <w:rPr/>
                    <w:t>similar concepts </w:t>
                  </w:r>
                  <w:r>
                    <w:rPr>
                      <w:spacing w:val="-3"/>
                    </w:rPr>
                    <w:t>used </w:t>
                  </w:r>
                  <w:r>
                    <w:rPr>
                      <w:spacing w:val="2"/>
                    </w:rPr>
                    <w:t>in </w:t>
                  </w:r>
                  <w:r>
                    <w:rPr>
                      <w:spacing w:val="-4"/>
                    </w:rPr>
                    <w:t>other contexts. </w:t>
                  </w:r>
                  <w:r>
                    <w:rPr>
                      <w:spacing w:val="-6"/>
                    </w:rPr>
                    <w:t>One </w:t>
                  </w:r>
                  <w:r>
                    <w:rPr>
                      <w:spacing w:val="-4"/>
                    </w:rPr>
                    <w:t>important </w:t>
                  </w:r>
                  <w:r>
                    <w:rPr/>
                    <w:t>source of </w:t>
                  </w:r>
                  <w:r>
                    <w:rPr>
                      <w:spacing w:val="-3"/>
                    </w:rPr>
                    <w:t>confusion </w:t>
                  </w:r>
                  <w:r>
                    <w:rPr/>
                    <w:t>– particularly </w:t>
                  </w:r>
                  <w:r>
                    <w:rPr>
                      <w:spacing w:val="2"/>
                    </w:rPr>
                    <w:t>in  earlier  </w:t>
                  </w:r>
                  <w:r>
                    <w:rPr/>
                    <w:t>years before </w:t>
                  </w:r>
                  <w:r>
                    <w:rPr>
                      <w:spacing w:val="-7"/>
                    </w:rPr>
                    <w:t>the </w:t>
                  </w:r>
                  <w:r>
                    <w:rPr/>
                    <w:t>value chain as </w:t>
                  </w:r>
                  <w:r>
                    <w:rPr>
                      <w:spacing w:val="-3"/>
                    </w:rPr>
                    <w:t>outlined </w:t>
                  </w:r>
                  <w:r>
                    <w:rPr/>
                    <w:t>above </w:t>
                  </w:r>
                  <w:r>
                    <w:rPr>
                      <w:spacing w:val="-3"/>
                    </w:rPr>
                    <w:t>became </w:t>
                  </w:r>
                  <w:r>
                    <w:rPr/>
                    <w:t>increasingly widespread </w:t>
                  </w:r>
                  <w:r>
                    <w:rPr>
                      <w:spacing w:val="2"/>
                    </w:rPr>
                    <w:t>in </w:t>
                  </w:r>
                  <w:r>
                    <w:rPr/>
                    <w:t>the research </w:t>
                  </w:r>
                  <w:r>
                    <w:rPr>
                      <w:spacing w:val="-4"/>
                    </w:rPr>
                    <w:t>and </w:t>
                  </w:r>
                  <w:r>
                    <w:rPr/>
                    <w:t>policy </w:t>
                  </w:r>
                  <w:r>
                    <w:rPr>
                      <w:spacing w:val="-3"/>
                    </w:rPr>
                    <w:t>domain </w:t>
                  </w:r>
                  <w:r>
                    <w:rPr/>
                    <w:t>– </w:t>
                  </w:r>
                  <w:r>
                    <w:rPr>
                      <w:spacing w:val="2"/>
                    </w:rPr>
                    <w:t>was </w:t>
                  </w:r>
                  <w:r>
                    <w:rPr>
                      <w:spacing w:val="-4"/>
                    </w:rPr>
                    <w:t>one </w:t>
                  </w:r>
                  <w:r>
                    <w:rPr/>
                    <w:t>of </w:t>
                  </w:r>
                  <w:r>
                    <w:rPr>
                      <w:spacing w:val="-5"/>
                    </w:rPr>
                    <w:t>nomenclature </w:t>
                  </w:r>
                  <w:r>
                    <w:rPr>
                      <w:spacing w:val="-4"/>
                    </w:rPr>
                    <w:t>and </w:t>
                  </w:r>
                  <w:r>
                    <w:rPr/>
                    <w:t>arose from </w:t>
                  </w:r>
                  <w:r>
                    <w:rPr>
                      <w:spacing w:val="-7"/>
                    </w:rPr>
                    <w:t>the </w:t>
                  </w:r>
                  <w:r>
                    <w:rPr>
                      <w:spacing w:val="2"/>
                    </w:rPr>
                    <w:t>work </w:t>
                  </w:r>
                  <w:r>
                    <w:rPr/>
                    <w:t>of Michael Porter </w:t>
                  </w:r>
                  <w:r>
                    <w:rPr>
                      <w:spacing w:val="2"/>
                    </w:rPr>
                    <w:t>in </w:t>
                  </w:r>
                  <w:r>
                    <w:rPr>
                      <w:spacing w:val="-7"/>
                    </w:rPr>
                    <w:t>the </w:t>
                  </w:r>
                  <w:r>
                    <w:rPr>
                      <w:spacing w:val="-5"/>
                    </w:rPr>
                    <w:t>mid </w:t>
                  </w:r>
                  <w:r>
                    <w:rPr/>
                    <w:t>1980s. (Kaplinsky </w:t>
                  </w:r>
                  <w:r>
                    <w:rPr>
                      <w:spacing w:val="-4"/>
                    </w:rPr>
                    <w:t>and </w:t>
                  </w:r>
                  <w:r>
                    <w:rPr/>
                    <w:t>Morris,</w:t>
                  </w:r>
                  <w:r>
                    <w:rPr>
                      <w:spacing w:val="42"/>
                    </w:rPr>
                    <w:t> </w:t>
                  </w:r>
                  <w:r>
                    <w:rPr/>
                    <w:t>2000)</w:t>
                  </w:r>
                </w:p>
                <w:p>
                  <w:pPr>
                    <w:pStyle w:val="BodyText"/>
                    <w:spacing w:before="7"/>
                    <w:ind w:left="80"/>
                    <w:jc w:val="both"/>
                  </w:pPr>
                  <w:r>
                    <w:rPr/>
                    <w:t>Porter distinguished two important elements of modern value chain analysis:</w:t>
                  </w:r>
                </w:p>
              </w:txbxContent>
            </v:textbox>
            <w10:wrap type="none"/>
          </v:shape>
        </w:pict>
      </w:r>
      <w:r>
        <w:rPr/>
        <w:pict>
          <v:shape style="position:absolute;margin-left:92.699997pt;margin-top:563.526611pt;width:11pt;height:15.3pt;mso-position-horizontal-relative:page;mso-position-vertical-relative:page;z-index:-30544" type="#_x0000_t202" filled="false" stroked="false">
            <v:textbox inset="0,0,0,0">
              <w:txbxContent>
                <w:p>
                  <w:pPr>
                    <w:pStyle w:val="BodyText"/>
                  </w:pPr>
                  <w:r>
                    <w:rPr/>
                    <w:t>1.</w:t>
                  </w:r>
                </w:p>
              </w:txbxContent>
            </v:textbox>
            <w10:wrap type="none"/>
          </v:shape>
        </w:pict>
      </w:r>
      <w:r>
        <w:rPr/>
        <w:pict>
          <v:shape style="position:absolute;margin-left:110.699997pt;margin-top:563.526611pt;width:436.2pt;height:235.9pt;mso-position-horizontal-relative:page;mso-position-vertical-relative:page;z-index:-30520" type="#_x0000_t202" filled="false" stroked="false">
            <v:textbox inset="0,0,0,0">
              <w:txbxContent>
                <w:p>
                  <w:pPr>
                    <w:pStyle w:val="BodyText"/>
                    <w:spacing w:line="360" w:lineRule="auto"/>
                    <w:ind w:right="17"/>
                    <w:jc w:val="both"/>
                  </w:pPr>
                  <w:r>
                    <w:rPr>
                      <w:spacing w:val="-5"/>
                    </w:rPr>
                    <w:t>The </w:t>
                  </w:r>
                  <w:r>
                    <w:rPr/>
                    <w:t>various activities which </w:t>
                  </w:r>
                  <w:r>
                    <w:rPr>
                      <w:spacing w:val="2"/>
                    </w:rPr>
                    <w:t>were </w:t>
                  </w:r>
                  <w:r>
                    <w:rPr>
                      <w:spacing w:val="-3"/>
                    </w:rPr>
                    <w:t>performed </w:t>
                  </w:r>
                  <w:r>
                    <w:rPr>
                      <w:spacing w:val="3"/>
                    </w:rPr>
                    <w:t>in </w:t>
                  </w:r>
                  <w:r>
                    <w:rPr/>
                    <w:t>particular </w:t>
                  </w:r>
                  <w:r>
                    <w:rPr>
                      <w:spacing w:val="-3"/>
                    </w:rPr>
                    <w:t>links </w:t>
                  </w:r>
                  <w:r>
                    <w:rPr>
                      <w:spacing w:val="2"/>
                    </w:rPr>
                    <w:t>in </w:t>
                  </w:r>
                  <w:r>
                    <w:rPr>
                      <w:spacing w:val="-7"/>
                    </w:rPr>
                    <w:t>the </w:t>
                  </w:r>
                  <w:r>
                    <w:rPr>
                      <w:spacing w:val="-3"/>
                    </w:rPr>
                    <w:t>chain: </w:t>
                  </w:r>
                  <w:r>
                    <w:rPr/>
                    <w:t>Here </w:t>
                  </w:r>
                  <w:r>
                    <w:rPr>
                      <w:spacing w:val="-6"/>
                    </w:rPr>
                    <w:t>he </w:t>
                  </w:r>
                  <w:r>
                    <w:rPr/>
                    <w:t>drew </w:t>
                  </w:r>
                  <w:r>
                    <w:rPr>
                      <w:spacing w:val="-7"/>
                    </w:rPr>
                    <w:t>the </w:t>
                  </w:r>
                  <w:r>
                    <w:rPr/>
                    <w:t>distinction between different </w:t>
                  </w:r>
                  <w:r>
                    <w:rPr>
                      <w:spacing w:val="-3"/>
                    </w:rPr>
                    <w:t>stages </w:t>
                  </w:r>
                  <w:r>
                    <w:rPr/>
                    <w:t>of </w:t>
                  </w:r>
                  <w:r>
                    <w:rPr>
                      <w:spacing w:val="-7"/>
                    </w:rPr>
                    <w:t>the </w:t>
                  </w:r>
                  <w:r>
                    <w:rPr/>
                    <w:t>process of supply </w:t>
                  </w:r>
                  <w:r>
                    <w:rPr>
                      <w:spacing w:val="-4"/>
                    </w:rPr>
                    <w:t>(inbound </w:t>
                  </w:r>
                  <w:r>
                    <w:rPr/>
                    <w:t>logistics, operations, </w:t>
                  </w:r>
                  <w:r>
                    <w:rPr>
                      <w:spacing w:val="-6"/>
                    </w:rPr>
                    <w:t>outbound </w:t>
                  </w:r>
                  <w:r>
                    <w:rPr/>
                    <w:t>logistics, </w:t>
                  </w:r>
                  <w:r>
                    <w:rPr>
                      <w:spacing w:val="-5"/>
                    </w:rPr>
                    <w:t>marketing </w:t>
                  </w:r>
                  <w:r>
                    <w:rPr>
                      <w:spacing w:val="-4"/>
                    </w:rPr>
                    <w:t>and  </w:t>
                  </w:r>
                  <w:r>
                    <w:rPr/>
                    <w:t>sales, </w:t>
                  </w:r>
                  <w:r>
                    <w:rPr>
                      <w:spacing w:val="-4"/>
                    </w:rPr>
                    <w:t>and</w:t>
                  </w:r>
                  <w:r>
                    <w:rPr>
                      <w:spacing w:val="52"/>
                    </w:rPr>
                    <w:t> </w:t>
                  </w:r>
                  <w:r>
                    <w:rPr>
                      <w:spacing w:val="-3"/>
                    </w:rPr>
                    <w:t>after </w:t>
                  </w:r>
                  <w:r>
                    <w:rPr/>
                    <w:t>sales service), </w:t>
                  </w:r>
                  <w:r>
                    <w:rPr>
                      <w:spacing w:val="-7"/>
                    </w:rPr>
                    <w:t>the </w:t>
                  </w:r>
                  <w:r>
                    <w:rPr>
                      <w:spacing w:val="-3"/>
                    </w:rPr>
                    <w:t>transformation </w:t>
                  </w:r>
                  <w:r>
                    <w:rPr/>
                    <w:t>of </w:t>
                  </w:r>
                  <w:r>
                    <w:rPr>
                      <w:spacing w:val="-4"/>
                    </w:rPr>
                    <w:t>these </w:t>
                  </w:r>
                  <w:r>
                    <w:rPr>
                      <w:spacing w:val="-5"/>
                    </w:rPr>
                    <w:t>inputs </w:t>
                  </w:r>
                  <w:r>
                    <w:rPr>
                      <w:spacing w:val="-4"/>
                    </w:rPr>
                    <w:t>into </w:t>
                  </w:r>
                  <w:r>
                    <w:rPr>
                      <w:spacing w:val="-6"/>
                    </w:rPr>
                    <w:t>outputs </w:t>
                  </w:r>
                  <w:r>
                    <w:rPr/>
                    <w:t>(production, logistics, quality </w:t>
                  </w:r>
                  <w:r>
                    <w:rPr>
                      <w:spacing w:val="-4"/>
                    </w:rPr>
                    <w:t>and </w:t>
                  </w:r>
                  <w:r>
                    <w:rPr>
                      <w:spacing w:val="-5"/>
                    </w:rPr>
                    <w:t>continuous </w:t>
                  </w:r>
                  <w:r>
                    <w:rPr>
                      <w:spacing w:val="-4"/>
                    </w:rPr>
                    <w:t>improvement </w:t>
                  </w:r>
                  <w:r>
                    <w:rPr/>
                    <w:t>processes), </w:t>
                  </w:r>
                  <w:r>
                    <w:rPr>
                      <w:spacing w:val="-4"/>
                    </w:rPr>
                    <w:t>and </w:t>
                  </w:r>
                  <w:r>
                    <w:rPr>
                      <w:spacing w:val="-7"/>
                    </w:rPr>
                    <w:t>the </w:t>
                  </w:r>
                  <w:r>
                    <w:rPr/>
                    <w:t>support services </w:t>
                  </w:r>
                  <w:r>
                    <w:rPr>
                      <w:spacing w:val="-7"/>
                    </w:rPr>
                    <w:t>the </w:t>
                  </w:r>
                  <w:r>
                    <w:rPr/>
                    <w:t>firm </w:t>
                  </w:r>
                  <w:r>
                    <w:rPr>
                      <w:spacing w:val="-3"/>
                    </w:rPr>
                    <w:t>marshals  </w:t>
                  </w:r>
                  <w:r>
                    <w:rPr>
                      <w:spacing w:val="-4"/>
                    </w:rPr>
                    <w:t>to  </w:t>
                  </w:r>
                  <w:r>
                    <w:rPr/>
                    <w:t>accomplish </w:t>
                  </w:r>
                  <w:r>
                    <w:rPr>
                      <w:spacing w:val="-4"/>
                    </w:rPr>
                    <w:t>this </w:t>
                  </w:r>
                  <w:r>
                    <w:rPr/>
                    <w:t>task (strategic </w:t>
                  </w:r>
                  <w:r>
                    <w:rPr>
                      <w:spacing w:val="-5"/>
                    </w:rPr>
                    <w:t>planning, </w:t>
                  </w:r>
                  <w:r>
                    <w:rPr>
                      <w:spacing w:val="-9"/>
                    </w:rPr>
                    <w:t>human </w:t>
                  </w:r>
                  <w:r>
                    <w:rPr/>
                    <w:t>resource </w:t>
                  </w:r>
                  <w:r>
                    <w:rPr>
                      <w:spacing w:val="-7"/>
                    </w:rPr>
                    <w:t>management, </w:t>
                  </w:r>
                  <w:r>
                    <w:rPr>
                      <w:spacing w:val="-4"/>
                    </w:rPr>
                    <w:t>technology</w:t>
                  </w:r>
                  <w:r>
                    <w:rPr>
                      <w:spacing w:val="52"/>
                    </w:rPr>
                    <w:t> </w:t>
                  </w:r>
                  <w:r>
                    <w:rPr>
                      <w:spacing w:val="-3"/>
                    </w:rPr>
                    <w:t>development </w:t>
                  </w:r>
                  <w:r>
                    <w:rPr>
                      <w:spacing w:val="-4"/>
                    </w:rPr>
                    <w:t>and procurement).The </w:t>
                  </w:r>
                  <w:r>
                    <w:rPr>
                      <w:spacing w:val="-3"/>
                    </w:rPr>
                    <w:t>importance </w:t>
                  </w:r>
                  <w:r>
                    <w:rPr>
                      <w:spacing w:val="3"/>
                    </w:rPr>
                    <w:t>of </w:t>
                  </w:r>
                  <w:r>
                    <w:rPr/>
                    <w:t>separating </w:t>
                  </w:r>
                  <w:r>
                    <w:rPr>
                      <w:spacing w:val="-4"/>
                    </w:rPr>
                    <w:t>out these </w:t>
                  </w:r>
                  <w:r>
                    <w:rPr/>
                    <w:t>various </w:t>
                  </w:r>
                  <w:r>
                    <w:rPr>
                      <w:spacing w:val="-5"/>
                    </w:rPr>
                    <w:t>functions </w:t>
                  </w:r>
                  <w:r>
                    <w:rPr>
                      <w:spacing w:val="2"/>
                    </w:rPr>
                    <w:t>is </w:t>
                  </w:r>
                  <w:r>
                    <w:rPr>
                      <w:spacing w:val="-5"/>
                    </w:rPr>
                    <w:t>that </w:t>
                  </w:r>
                  <w:r>
                    <w:rPr>
                      <w:spacing w:val="2"/>
                    </w:rPr>
                    <w:t>it </w:t>
                  </w:r>
                  <w:r>
                    <w:rPr/>
                    <w:t>draws </w:t>
                  </w:r>
                  <w:r>
                    <w:rPr>
                      <w:spacing w:val="-3"/>
                    </w:rPr>
                    <w:t>attention </w:t>
                  </w:r>
                  <w:r>
                    <w:rPr/>
                    <w:t>away from an exclusive </w:t>
                  </w:r>
                  <w:r>
                    <w:rPr>
                      <w:spacing w:val="-3"/>
                    </w:rPr>
                    <w:t>focus </w:t>
                  </w:r>
                  <w:r>
                    <w:rPr/>
                    <w:t>on physical </w:t>
                  </w:r>
                  <w:r>
                    <w:rPr>
                      <w:spacing w:val="-4"/>
                    </w:rPr>
                    <w:t>transformation. </w:t>
                  </w:r>
                  <w:r>
                    <w:rPr/>
                    <w:t>These </w:t>
                  </w:r>
                  <w:r>
                    <w:rPr>
                      <w:spacing w:val="-5"/>
                    </w:rPr>
                    <w:t>functions </w:t>
                  </w:r>
                  <w:r>
                    <w:rPr>
                      <w:spacing w:val="-3"/>
                    </w:rPr>
                    <w:t>need </w:t>
                  </w:r>
                  <w:r>
                    <w:rPr>
                      <w:spacing w:val="-4"/>
                    </w:rPr>
                    <w:t>not </w:t>
                  </w:r>
                  <w:r>
                    <w:rPr/>
                    <w:t>be </w:t>
                  </w:r>
                  <w:r>
                    <w:rPr>
                      <w:spacing w:val="-3"/>
                    </w:rPr>
                    <w:t>performed </w:t>
                  </w:r>
                  <w:r>
                    <w:rPr/>
                    <w:t>within a single link </w:t>
                  </w:r>
                  <w:r>
                    <w:rPr>
                      <w:spacing w:val="2"/>
                    </w:rPr>
                    <w:t>in </w:t>
                  </w:r>
                  <w:r>
                    <w:rPr>
                      <w:spacing w:val="-7"/>
                    </w:rPr>
                    <w:t>the </w:t>
                  </w:r>
                  <w:r>
                    <w:rPr>
                      <w:spacing w:val="-3"/>
                    </w:rPr>
                    <w:t>chain, </w:t>
                  </w:r>
                  <w:r>
                    <w:rPr>
                      <w:spacing w:val="-4"/>
                    </w:rPr>
                    <w:t>but </w:t>
                  </w:r>
                  <w:r>
                    <w:rPr>
                      <w:spacing w:val="-6"/>
                    </w:rPr>
                    <w:t>may </w:t>
                  </w:r>
                  <w:r>
                    <w:rPr/>
                    <w:t>be provided by </w:t>
                  </w:r>
                  <w:r>
                    <w:rPr>
                      <w:spacing w:val="-4"/>
                    </w:rPr>
                    <w:t>other </w:t>
                  </w:r>
                  <w:r>
                    <w:rPr>
                      <w:spacing w:val="-3"/>
                    </w:rPr>
                    <w:t>links </w:t>
                  </w:r>
                  <w:r>
                    <w:rPr/>
                    <w:t>(for </w:t>
                  </w:r>
                  <w:r>
                    <w:rPr>
                      <w:spacing w:val="-3"/>
                    </w:rPr>
                    <w:t>example, </w:t>
                  </w:r>
                  <w:r>
                    <w:rPr/>
                    <w:t>by </w:t>
                  </w:r>
                  <w:r>
                    <w:rPr>
                      <w:spacing w:val="-3"/>
                    </w:rPr>
                    <w:t>outsourcing). </w:t>
                  </w:r>
                  <w:r>
                    <w:rPr>
                      <w:spacing w:val="-7"/>
                    </w:rPr>
                    <w:t>Confusingly, </w:t>
                  </w:r>
                  <w:r>
                    <w:rPr/>
                    <w:t>Porter refers </w:t>
                  </w:r>
                  <w:r>
                    <w:rPr>
                      <w:spacing w:val="-4"/>
                    </w:rPr>
                    <w:t>to  these</w:t>
                  </w:r>
                  <w:r>
                    <w:rPr>
                      <w:spacing w:val="52"/>
                    </w:rPr>
                    <w:t> </w:t>
                  </w:r>
                  <w:r>
                    <w:rPr/>
                    <w:t>essentially</w:t>
                  </w:r>
                  <w:r>
                    <w:rPr>
                      <w:spacing w:val="49"/>
                    </w:rPr>
                    <w:t> </w:t>
                  </w:r>
                  <w:r>
                    <w:rPr/>
                    <w:t>intra-link</w:t>
                  </w:r>
                </w:p>
                <w:p>
                  <w:pPr>
                    <w:pStyle w:val="BodyText"/>
                    <w:spacing w:before="3"/>
                    <w:jc w:val="both"/>
                  </w:pPr>
                  <w:r>
                    <w:rPr/>
                    <w:t>activities as the value chain.</w:t>
                  </w:r>
                </w:p>
                <w:p>
                  <w:pPr>
                    <w:spacing w:before="37"/>
                    <w:ind w:left="4051" w:right="4420" w:firstLine="0"/>
                    <w:jc w:val="center"/>
                    <w:rPr>
                      <w:sz w:val="20"/>
                    </w:rPr>
                  </w:pPr>
                  <w:r>
                    <w:rPr>
                      <w:spacing w:val="6"/>
                      <w:sz w:val="20"/>
                    </w:rPr>
                    <w:t>91</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4.35pt;height:699.45pt;mso-position-horizontal-relative:page;mso-position-vertical-relative:page;z-index:-30496" type="#_x0000_t202" filled="false" stroked="false">
            <v:textbox inset="0,0,0,0">
              <w:txbxContent>
                <w:p>
                  <w:pPr>
                    <w:pStyle w:val="BodyText"/>
                    <w:spacing w:line="357" w:lineRule="auto"/>
                    <w:ind w:left="380" w:right="17" w:hanging="360"/>
                    <w:jc w:val="both"/>
                  </w:pPr>
                  <w:r>
                    <w:rPr/>
                    <w:t>2. Porter </w:t>
                  </w:r>
                  <w:r>
                    <w:rPr>
                      <w:spacing w:val="-5"/>
                    </w:rPr>
                    <w:t>complements </w:t>
                  </w:r>
                  <w:r>
                    <w:rPr>
                      <w:spacing w:val="-4"/>
                    </w:rPr>
                    <w:t>this </w:t>
                  </w:r>
                  <w:r>
                    <w:rPr/>
                    <w:t>discussion of intra-link </w:t>
                  </w:r>
                  <w:r>
                    <w:rPr>
                      <w:spacing w:val="-5"/>
                    </w:rPr>
                    <w:t>functions </w:t>
                  </w:r>
                  <w:r>
                    <w:rPr/>
                    <w:t>with </w:t>
                  </w:r>
                  <w:r>
                    <w:rPr>
                      <w:spacing w:val="-7"/>
                    </w:rPr>
                    <w:t>the </w:t>
                  </w:r>
                  <w:r>
                    <w:rPr/>
                    <w:t>concept of </w:t>
                  </w:r>
                  <w:r>
                    <w:rPr>
                      <w:spacing w:val="-7"/>
                    </w:rPr>
                    <w:t>the </w:t>
                  </w:r>
                  <w:r>
                    <w:rPr>
                      <w:spacing w:val="-4"/>
                    </w:rPr>
                    <w:t>multi- </w:t>
                  </w:r>
                  <w:r>
                    <w:rPr>
                      <w:spacing w:val="-3"/>
                    </w:rPr>
                    <w:t>linked </w:t>
                  </w:r>
                  <w:r>
                    <w:rPr/>
                    <w:t>value chain itself, which </w:t>
                  </w:r>
                  <w:r>
                    <w:rPr>
                      <w:spacing w:val="-6"/>
                    </w:rPr>
                    <w:t>he </w:t>
                  </w:r>
                  <w:r>
                    <w:rPr/>
                    <w:t>refers </w:t>
                  </w:r>
                  <w:r>
                    <w:rPr>
                      <w:spacing w:val="-4"/>
                    </w:rPr>
                    <w:t>to  </w:t>
                  </w:r>
                  <w:r>
                    <w:rPr/>
                    <w:t>as </w:t>
                  </w:r>
                  <w:r>
                    <w:rPr>
                      <w:spacing w:val="-7"/>
                    </w:rPr>
                    <w:t>the </w:t>
                  </w:r>
                  <w:r>
                    <w:rPr/>
                    <w:t>value </w:t>
                  </w:r>
                  <w:r>
                    <w:rPr>
                      <w:spacing w:val="-5"/>
                    </w:rPr>
                    <w:t>system. </w:t>
                  </w:r>
                  <w:r>
                    <w:rPr/>
                    <w:t>The value </w:t>
                  </w:r>
                  <w:r>
                    <w:rPr>
                      <w:spacing w:val="-3"/>
                    </w:rPr>
                    <w:t>system </w:t>
                  </w:r>
                  <w:r>
                    <w:rPr>
                      <w:spacing w:val="2"/>
                    </w:rPr>
                    <w:t>basically </w:t>
                  </w:r>
                  <w:r>
                    <w:rPr>
                      <w:spacing w:val="-5"/>
                    </w:rPr>
                    <w:t>extends </w:t>
                  </w:r>
                  <w:r>
                    <w:rPr>
                      <w:spacing w:val="-3"/>
                    </w:rPr>
                    <w:t>his </w:t>
                  </w:r>
                  <w:r>
                    <w:rPr/>
                    <w:t>idea of </w:t>
                  </w:r>
                  <w:r>
                    <w:rPr>
                      <w:spacing w:val="-7"/>
                    </w:rPr>
                    <w:t>the </w:t>
                  </w:r>
                  <w:r>
                    <w:rPr/>
                    <w:t>value chain </w:t>
                  </w:r>
                  <w:r>
                    <w:rPr>
                      <w:spacing w:val="-4"/>
                    </w:rPr>
                    <w:t>to </w:t>
                  </w:r>
                  <w:r>
                    <w:rPr/>
                    <w:t>inter-link </w:t>
                  </w:r>
                  <w:r>
                    <w:rPr>
                      <w:spacing w:val="-3"/>
                    </w:rPr>
                    <w:t>linkages,  </w:t>
                  </w:r>
                  <w:r>
                    <w:rPr>
                      <w:spacing w:val="-4"/>
                    </w:rPr>
                    <w:t>and  </w:t>
                  </w:r>
                  <w:r>
                    <w:rPr>
                      <w:spacing w:val="2"/>
                    </w:rPr>
                    <w:t>is </w:t>
                  </w:r>
                  <w:r>
                    <w:rPr>
                      <w:spacing w:val="-7"/>
                    </w:rPr>
                    <w:t>the </w:t>
                  </w:r>
                  <w:r>
                    <w:rPr/>
                    <w:t>value chain as set </w:t>
                  </w:r>
                  <w:r>
                    <w:rPr>
                      <w:spacing w:val="-4"/>
                    </w:rPr>
                    <w:t>out </w:t>
                  </w:r>
                  <w:r>
                    <w:rPr>
                      <w:spacing w:val="2"/>
                    </w:rPr>
                    <w:t>in </w:t>
                  </w:r>
                  <w:r>
                    <w:rPr>
                      <w:spacing w:val="-4"/>
                    </w:rPr>
                    <w:t>figure</w:t>
                  </w:r>
                  <w:r>
                    <w:rPr>
                      <w:spacing w:val="30"/>
                    </w:rPr>
                    <w:t> </w:t>
                  </w:r>
                  <w:r>
                    <w:rPr/>
                    <w:t>4.3</w:t>
                  </w:r>
                </w:p>
                <w:p>
                  <w:pPr>
                    <w:pStyle w:val="BodyText"/>
                    <w:spacing w:line="357" w:lineRule="auto" w:before="12"/>
                    <w:ind w:right="26"/>
                    <w:jc w:val="both"/>
                  </w:pPr>
                  <w:r>
                    <w:rPr>
                      <w:spacing w:val="-4"/>
                    </w:rPr>
                    <w:t>In </w:t>
                  </w:r>
                  <w:r>
                    <w:rPr/>
                    <w:t>essence, therefore, both of </w:t>
                  </w:r>
                  <w:r>
                    <w:rPr>
                      <w:spacing w:val="-4"/>
                    </w:rPr>
                    <w:t>these elements </w:t>
                  </w:r>
                  <w:r>
                    <w:rPr>
                      <w:spacing w:val="2"/>
                    </w:rPr>
                    <w:t>in </w:t>
                  </w:r>
                  <w:r>
                    <w:rPr/>
                    <w:t>Porter’s analysis are </w:t>
                  </w:r>
                  <w:r>
                    <w:rPr>
                      <w:spacing w:val="-5"/>
                    </w:rPr>
                    <w:t>subsumed </w:t>
                  </w:r>
                  <w:r>
                    <w:rPr/>
                    <w:t>by </w:t>
                  </w:r>
                  <w:r>
                    <w:rPr>
                      <w:spacing w:val="-3"/>
                    </w:rPr>
                    <w:t>modern </w:t>
                  </w:r>
                  <w:r>
                    <w:rPr/>
                    <w:t>value chain analysis. </w:t>
                  </w:r>
                  <w:r>
                    <w:rPr>
                      <w:spacing w:val="-5"/>
                    </w:rPr>
                    <w:t>The </w:t>
                  </w:r>
                  <w:r>
                    <w:rPr/>
                    <w:t>primary issue </w:t>
                  </w:r>
                  <w:r>
                    <w:rPr>
                      <w:spacing w:val="2"/>
                    </w:rPr>
                    <w:t>is </w:t>
                  </w:r>
                  <w:r>
                    <w:rPr>
                      <w:spacing w:val="-4"/>
                    </w:rPr>
                    <w:t>one </w:t>
                  </w:r>
                  <w:r>
                    <w:rPr/>
                    <w:t>of </w:t>
                  </w:r>
                  <w:r>
                    <w:rPr>
                      <w:spacing w:val="-3"/>
                    </w:rPr>
                    <w:t>terminological </w:t>
                  </w:r>
                  <w:r>
                    <w:rPr>
                      <w:spacing w:val="-4"/>
                    </w:rPr>
                    <w:t>confusion,  and  this </w:t>
                  </w:r>
                  <w:r>
                    <w:rPr/>
                    <w:t>problem </w:t>
                  </w:r>
                  <w:r>
                    <w:rPr>
                      <w:spacing w:val="2"/>
                    </w:rPr>
                    <w:t>is </w:t>
                  </w:r>
                  <w:r>
                    <w:rPr/>
                    <w:t>exacerbated by </w:t>
                  </w:r>
                  <w:r>
                    <w:rPr>
                      <w:spacing w:val="-9"/>
                    </w:rPr>
                    <w:t>Womack </w:t>
                  </w:r>
                  <w:r>
                    <w:rPr>
                      <w:spacing w:val="-4"/>
                    </w:rPr>
                    <w:t>and </w:t>
                  </w:r>
                  <w:r>
                    <w:rPr/>
                    <w:t>Jones </w:t>
                  </w:r>
                  <w:r>
                    <w:rPr>
                      <w:spacing w:val="2"/>
                    </w:rPr>
                    <w:t>in </w:t>
                  </w:r>
                  <w:r>
                    <w:rPr>
                      <w:spacing w:val="-3"/>
                    </w:rPr>
                    <w:t>their </w:t>
                  </w:r>
                  <w:r>
                    <w:rPr>
                      <w:spacing w:val="-4"/>
                    </w:rPr>
                    <w:t>influential </w:t>
                  </w:r>
                  <w:r>
                    <w:rPr>
                      <w:spacing w:val="2"/>
                    </w:rPr>
                    <w:t>work </w:t>
                  </w:r>
                  <w:r>
                    <w:rPr/>
                    <w:t>on lean production. </w:t>
                  </w:r>
                  <w:r>
                    <w:rPr>
                      <w:spacing w:val="-4"/>
                    </w:rPr>
                    <w:t>They </w:t>
                  </w:r>
                  <w:r>
                    <w:rPr/>
                    <w:t>similarly </w:t>
                  </w:r>
                  <w:r>
                    <w:rPr>
                      <w:spacing w:val="-4"/>
                    </w:rPr>
                    <w:t>use </w:t>
                  </w:r>
                  <w:r>
                    <w:rPr>
                      <w:spacing w:val="-7"/>
                    </w:rPr>
                    <w:t>the </w:t>
                  </w:r>
                  <w:r>
                    <w:rPr/>
                    <w:t>phrase value stream </w:t>
                  </w:r>
                  <w:r>
                    <w:rPr>
                      <w:spacing w:val="-4"/>
                    </w:rPr>
                    <w:t>to </w:t>
                  </w:r>
                  <w:r>
                    <w:rPr/>
                    <w:t>refer </w:t>
                  </w:r>
                  <w:r>
                    <w:rPr>
                      <w:spacing w:val="-4"/>
                    </w:rPr>
                    <w:t>to </w:t>
                  </w:r>
                  <w:r>
                    <w:rPr/>
                    <w:t>what </w:t>
                  </w:r>
                  <w:r>
                    <w:rPr>
                      <w:spacing w:val="-5"/>
                    </w:rPr>
                    <w:t>most </w:t>
                  </w:r>
                  <w:r>
                    <w:rPr/>
                    <w:t>people </w:t>
                  </w:r>
                  <w:r>
                    <w:rPr>
                      <w:spacing w:val="-4"/>
                    </w:rPr>
                    <w:t>now </w:t>
                  </w:r>
                  <w:r>
                    <w:rPr/>
                    <w:t>call </w:t>
                  </w:r>
                  <w:r>
                    <w:rPr>
                      <w:spacing w:val="-7"/>
                    </w:rPr>
                    <w:t>the </w:t>
                  </w:r>
                  <w:r>
                    <w:rPr/>
                    <w:t>value</w:t>
                  </w:r>
                  <w:r>
                    <w:rPr>
                      <w:spacing w:val="17"/>
                    </w:rPr>
                    <w:t> </w:t>
                  </w:r>
                  <w:r>
                    <w:rPr>
                      <w:spacing w:val="-3"/>
                    </w:rPr>
                    <w:t>chain.</w:t>
                  </w:r>
                </w:p>
                <w:p>
                  <w:pPr>
                    <w:pStyle w:val="BodyText"/>
                    <w:spacing w:line="360" w:lineRule="auto" w:before="12"/>
                    <w:ind w:right="23"/>
                    <w:jc w:val="both"/>
                  </w:pPr>
                  <w:r>
                    <w:rPr>
                      <w:spacing w:val="-6"/>
                    </w:rPr>
                    <w:t>Another </w:t>
                  </w:r>
                  <w:r>
                    <w:rPr/>
                    <w:t>concept which </w:t>
                  </w:r>
                  <w:r>
                    <w:rPr>
                      <w:spacing w:val="2"/>
                    </w:rPr>
                    <w:t>is </w:t>
                  </w:r>
                  <w:r>
                    <w:rPr/>
                    <w:t>similar </w:t>
                  </w:r>
                  <w:r>
                    <w:rPr>
                      <w:spacing w:val="2"/>
                    </w:rPr>
                    <w:t>in </w:t>
                  </w:r>
                  <w:r>
                    <w:rPr>
                      <w:spacing w:val="-5"/>
                    </w:rPr>
                    <w:t>some </w:t>
                  </w:r>
                  <w:r>
                    <w:rPr/>
                    <w:t>respects </w:t>
                  </w:r>
                  <w:r>
                    <w:rPr>
                      <w:spacing w:val="-4"/>
                    </w:rPr>
                    <w:t>to </w:t>
                  </w:r>
                  <w:r>
                    <w:rPr>
                      <w:spacing w:val="-7"/>
                    </w:rPr>
                    <w:t>the </w:t>
                  </w:r>
                  <w:r>
                    <w:rPr/>
                    <w:t>value chain </w:t>
                  </w:r>
                  <w:r>
                    <w:rPr>
                      <w:spacing w:val="2"/>
                    </w:rPr>
                    <w:t>is </w:t>
                  </w:r>
                  <w:r>
                    <w:rPr>
                      <w:spacing w:val="-5"/>
                    </w:rPr>
                    <w:t>that </w:t>
                  </w:r>
                  <w:r>
                    <w:rPr/>
                    <w:t>of </w:t>
                  </w:r>
                  <w:r>
                    <w:rPr>
                      <w:spacing w:val="-7"/>
                    </w:rPr>
                    <w:t>the </w:t>
                  </w:r>
                  <w:r>
                    <w:rPr/>
                    <w:t>filiere (whose literal </w:t>
                  </w:r>
                  <w:r>
                    <w:rPr>
                      <w:spacing w:val="-6"/>
                    </w:rPr>
                    <w:t>meaning </w:t>
                  </w:r>
                  <w:r>
                    <w:rPr>
                      <w:spacing w:val="2"/>
                    </w:rPr>
                    <w:t>in </w:t>
                  </w:r>
                  <w:r>
                    <w:rPr/>
                    <w:t>French </w:t>
                  </w:r>
                  <w:r>
                    <w:rPr>
                      <w:spacing w:val="2"/>
                    </w:rPr>
                    <w:t>is </w:t>
                  </w:r>
                  <w:r>
                    <w:rPr>
                      <w:spacing w:val="-5"/>
                    </w:rPr>
                    <w:t>that </w:t>
                  </w:r>
                  <w:r>
                    <w:rPr/>
                    <w:t>of a  thread) (Kaplinsky </w:t>
                  </w:r>
                  <w:r>
                    <w:rPr>
                      <w:spacing w:val="-4"/>
                    </w:rPr>
                    <w:t>and </w:t>
                  </w:r>
                  <w:r>
                    <w:rPr/>
                    <w:t>Morris, 2000). </w:t>
                  </w:r>
                  <w:r>
                    <w:rPr>
                      <w:spacing w:val="-4"/>
                    </w:rPr>
                    <w:t>It </w:t>
                  </w:r>
                  <w:r>
                    <w:rPr>
                      <w:spacing w:val="2"/>
                    </w:rPr>
                    <w:t>is </w:t>
                  </w:r>
                  <w:r>
                    <w:rPr>
                      <w:spacing w:val="-3"/>
                    </w:rPr>
                    <w:t>used </w:t>
                  </w:r>
                  <w:r>
                    <w:rPr>
                      <w:spacing w:val="-4"/>
                    </w:rPr>
                    <w:t>to </w:t>
                  </w:r>
                  <w:r>
                    <w:rPr/>
                    <w:t>describe </w:t>
                  </w:r>
                  <w:r>
                    <w:rPr>
                      <w:spacing w:val="-7"/>
                    </w:rPr>
                    <w:t>the </w:t>
                  </w:r>
                  <w:r>
                    <w:rPr/>
                    <w:t>flow of physical </w:t>
                  </w:r>
                  <w:r>
                    <w:rPr>
                      <w:spacing w:val="-5"/>
                    </w:rPr>
                    <w:t>inputs </w:t>
                  </w:r>
                  <w:r>
                    <w:rPr>
                      <w:spacing w:val="-4"/>
                    </w:rPr>
                    <w:t>and </w:t>
                  </w:r>
                  <w:r>
                    <w:rPr/>
                    <w:t>services </w:t>
                  </w:r>
                  <w:r>
                    <w:rPr>
                      <w:spacing w:val="2"/>
                    </w:rPr>
                    <w:t>in </w:t>
                  </w:r>
                  <w:r>
                    <w:rPr>
                      <w:spacing w:val="-7"/>
                    </w:rPr>
                    <w:t>the  </w:t>
                  </w:r>
                  <w:r>
                    <w:rPr/>
                    <w:t>production of a  </w:t>
                  </w:r>
                  <w:r>
                    <w:rPr>
                      <w:spacing w:val="-3"/>
                    </w:rPr>
                    <w:t>final </w:t>
                  </w:r>
                  <w:r>
                    <w:rPr/>
                    <w:t>product (a </w:t>
                  </w:r>
                  <w:r>
                    <w:rPr>
                      <w:spacing w:val="-3"/>
                    </w:rPr>
                    <w:t>good </w:t>
                  </w:r>
                  <w:r>
                    <w:rPr/>
                    <w:t>or a service) </w:t>
                  </w:r>
                  <w:r>
                    <w:rPr>
                      <w:spacing w:val="-3"/>
                    </w:rPr>
                    <w:t>and, </w:t>
                  </w:r>
                  <w:r>
                    <w:rPr>
                      <w:spacing w:val="2"/>
                    </w:rPr>
                    <w:t>in </w:t>
                  </w:r>
                  <w:r>
                    <w:rPr>
                      <w:spacing w:val="-5"/>
                    </w:rPr>
                    <w:t>terms </w:t>
                  </w:r>
                  <w:r>
                    <w:rPr/>
                    <w:t>of its concern with </w:t>
                  </w:r>
                  <w:r>
                    <w:rPr>
                      <w:spacing w:val="-3"/>
                    </w:rPr>
                    <w:t>quantitative technical </w:t>
                  </w:r>
                  <w:r>
                    <w:rPr/>
                    <w:t>relationships, </w:t>
                  </w:r>
                  <w:r>
                    <w:rPr>
                      <w:spacing w:val="2"/>
                    </w:rPr>
                    <w:t>is </w:t>
                  </w:r>
                  <w:r>
                    <w:rPr/>
                    <w:t>essentially </w:t>
                  </w:r>
                  <w:r>
                    <w:rPr>
                      <w:spacing w:val="-6"/>
                    </w:rPr>
                    <w:t>no </w:t>
                  </w:r>
                  <w:r>
                    <w:rPr/>
                    <w:t>different from </w:t>
                  </w:r>
                  <w:r>
                    <w:rPr>
                      <w:spacing w:val="-7"/>
                    </w:rPr>
                    <w:t>the </w:t>
                  </w:r>
                  <w:r>
                    <w:rPr/>
                    <w:t>picture drawn </w:t>
                  </w:r>
                  <w:r>
                    <w:rPr>
                      <w:spacing w:val="2"/>
                    </w:rPr>
                    <w:t>in </w:t>
                  </w:r>
                  <w:r>
                    <w:rPr>
                      <w:spacing w:val="-4"/>
                    </w:rPr>
                    <w:t>figure </w:t>
                  </w:r>
                  <w:r>
                    <w:rPr/>
                    <w:t>4.3 or from Porter </w:t>
                  </w:r>
                  <w:r>
                    <w:rPr>
                      <w:spacing w:val="-4"/>
                    </w:rPr>
                    <w:t>and </w:t>
                  </w:r>
                  <w:r>
                    <w:rPr>
                      <w:spacing w:val="-9"/>
                    </w:rPr>
                    <w:t>Womack </w:t>
                  </w:r>
                  <w:r>
                    <w:rPr>
                      <w:spacing w:val="-4"/>
                    </w:rPr>
                    <w:t>and </w:t>
                  </w:r>
                  <w:r>
                    <w:rPr/>
                    <w:t>Jones’ value </w:t>
                  </w:r>
                  <w:r>
                    <w:rPr>
                      <w:spacing w:val="-3"/>
                    </w:rPr>
                    <w:t>stream. </w:t>
                  </w:r>
                  <w:r>
                    <w:rPr/>
                    <w:t>French scholars built on analyses of </w:t>
                  </w:r>
                  <w:r>
                    <w:rPr>
                      <w:spacing w:val="-7"/>
                    </w:rPr>
                    <w:t>the </w:t>
                  </w:r>
                  <w:r>
                    <w:rPr/>
                    <w:t>value added process </w:t>
                  </w:r>
                  <w:r>
                    <w:rPr>
                      <w:spacing w:val="2"/>
                    </w:rPr>
                    <w:t>in </w:t>
                  </w:r>
                  <w:r>
                    <w:rPr>
                      <w:spacing w:val="-9"/>
                    </w:rPr>
                    <w:t>US </w:t>
                  </w:r>
                  <w:r>
                    <w:rPr/>
                    <w:t>agricultural research </w:t>
                  </w:r>
                  <w:r>
                    <w:rPr>
                      <w:spacing w:val="-4"/>
                    </w:rPr>
                    <w:t>to </w:t>
                  </w:r>
                  <w:r>
                    <w:rPr>
                      <w:spacing w:val="-3"/>
                    </w:rPr>
                    <w:t>analyse </w:t>
                  </w:r>
                  <w:r>
                    <w:rPr>
                      <w:spacing w:val="-7"/>
                    </w:rPr>
                    <w:t>the </w:t>
                  </w:r>
                  <w:r>
                    <w:rPr/>
                    <w:t>processes of vertical </w:t>
                  </w:r>
                  <w:r>
                    <w:rPr>
                      <w:spacing w:val="-3"/>
                    </w:rPr>
                    <w:t>integration </w:t>
                  </w:r>
                  <w:r>
                    <w:rPr>
                      <w:spacing w:val="-4"/>
                    </w:rPr>
                    <w:t>and </w:t>
                  </w:r>
                  <w:r>
                    <w:rPr>
                      <w:spacing w:val="52"/>
                    </w:rPr>
                    <w:t> </w:t>
                  </w:r>
                  <w:r>
                    <w:rPr/>
                    <w:t>contract </w:t>
                  </w:r>
                  <w:r>
                    <w:rPr>
                      <w:spacing w:val="-6"/>
                    </w:rPr>
                    <w:t>manufacturing </w:t>
                  </w:r>
                  <w:r>
                    <w:rPr>
                      <w:spacing w:val="2"/>
                    </w:rPr>
                    <w:t>in </w:t>
                  </w:r>
                  <w:r>
                    <w:rPr/>
                    <w:t>French </w:t>
                  </w:r>
                  <w:r>
                    <w:rPr>
                      <w:spacing w:val="-3"/>
                    </w:rPr>
                    <w:t>agriculture during </w:t>
                  </w:r>
                  <w:r>
                    <w:rPr>
                      <w:spacing w:val="-7"/>
                    </w:rPr>
                    <w:t>the </w:t>
                  </w:r>
                  <w:r>
                    <w:rPr>
                      <w:spacing w:val="2"/>
                    </w:rPr>
                    <w:t>1960s. </w:t>
                  </w:r>
                  <w:r>
                    <w:rPr>
                      <w:spacing w:val="-5"/>
                    </w:rPr>
                    <w:t>The </w:t>
                  </w:r>
                  <w:r>
                    <w:rPr/>
                    <w:t>early filiere analysis emphasised local </w:t>
                  </w:r>
                  <w:r>
                    <w:rPr>
                      <w:spacing w:val="-3"/>
                    </w:rPr>
                    <w:t>economic </w:t>
                  </w:r>
                  <w:r>
                    <w:rPr/>
                    <w:t>multiplier </w:t>
                  </w:r>
                  <w:r>
                    <w:rPr>
                      <w:spacing w:val="-3"/>
                    </w:rPr>
                    <w:t>effects </w:t>
                  </w:r>
                  <w:r>
                    <w:rPr/>
                    <w:t>of </w:t>
                  </w:r>
                  <w:r>
                    <w:rPr>
                      <w:spacing w:val="-4"/>
                    </w:rPr>
                    <w:t>input-output </w:t>
                  </w:r>
                  <w:r>
                    <w:rPr/>
                    <w:t>relations between </w:t>
                  </w:r>
                  <w:r>
                    <w:rPr>
                      <w:spacing w:val="-4"/>
                    </w:rPr>
                    <w:t>firms and </w:t>
                  </w:r>
                  <w:r>
                    <w:rPr>
                      <w:spacing w:val="-3"/>
                    </w:rPr>
                    <w:t>focused </w:t>
                  </w:r>
                  <w:r>
                    <w:rPr/>
                    <w:t>on efficiency </w:t>
                  </w:r>
                  <w:r>
                    <w:rPr>
                      <w:spacing w:val="-4"/>
                    </w:rPr>
                    <w:t>gains </w:t>
                  </w:r>
                  <w:r>
                    <w:rPr/>
                    <w:t>resulting from scale </w:t>
                  </w:r>
                  <w:r>
                    <w:rPr>
                      <w:spacing w:val="-3"/>
                    </w:rPr>
                    <w:t>economies, </w:t>
                  </w:r>
                  <w:r>
                    <w:rPr/>
                    <w:t>transaction </w:t>
                  </w:r>
                  <w:r>
                    <w:rPr>
                      <w:spacing w:val="-4"/>
                    </w:rPr>
                    <w:t>and </w:t>
                  </w:r>
                  <w:r>
                    <w:rPr/>
                    <w:t>transport costs etc. </w:t>
                  </w:r>
                  <w:r>
                    <w:rPr>
                      <w:spacing w:val="-4"/>
                    </w:rPr>
                    <w:t>It </w:t>
                  </w:r>
                  <w:r>
                    <w:rPr>
                      <w:spacing w:val="2"/>
                    </w:rPr>
                    <w:t>was  </w:t>
                  </w:r>
                  <w:r>
                    <w:rPr>
                      <w:spacing w:val="-5"/>
                    </w:rPr>
                    <w:t>then </w:t>
                  </w:r>
                  <w:r>
                    <w:rPr/>
                    <w:t>applied </w:t>
                  </w:r>
                  <w:r>
                    <w:rPr>
                      <w:spacing w:val="2"/>
                    </w:rPr>
                    <w:t>in </w:t>
                  </w:r>
                  <w:r>
                    <w:rPr/>
                    <w:t>French colonial policy on </w:t>
                  </w:r>
                  <w:r>
                    <w:rPr>
                      <w:spacing w:val="-7"/>
                    </w:rPr>
                    <w:t>the </w:t>
                  </w:r>
                  <w:r>
                    <w:rPr/>
                    <w:t>agricultural sector </w:t>
                  </w:r>
                  <w:r>
                    <w:rPr>
                      <w:spacing w:val="-3"/>
                    </w:rPr>
                    <w:t>and, during </w:t>
                  </w:r>
                  <w:r>
                    <w:rPr>
                      <w:spacing w:val="-7"/>
                    </w:rPr>
                    <w:t>the </w:t>
                  </w:r>
                  <w:r>
                    <w:rPr/>
                    <w:t>1980s, </w:t>
                  </w:r>
                  <w:r>
                    <w:rPr>
                      <w:spacing w:val="-4"/>
                    </w:rPr>
                    <w:t>to </w:t>
                  </w:r>
                  <w:r>
                    <w:rPr/>
                    <w:t>industrial policy, particularly </w:t>
                  </w:r>
                  <w:r>
                    <w:rPr>
                      <w:spacing w:val="2"/>
                    </w:rPr>
                    <w:t>in </w:t>
                  </w:r>
                  <w:r>
                    <w:rPr/>
                    <w:t>electronics </w:t>
                  </w:r>
                  <w:r>
                    <w:rPr>
                      <w:spacing w:val="-4"/>
                    </w:rPr>
                    <w:t>and telecommunications. </w:t>
                  </w:r>
                  <w:r>
                    <w:rPr>
                      <w:spacing w:val="-5"/>
                    </w:rPr>
                    <w:t>The </w:t>
                  </w:r>
                  <w:r>
                    <w:rPr/>
                    <w:t>later </w:t>
                  </w:r>
                  <w:r>
                    <w:rPr>
                      <w:spacing w:val="2"/>
                    </w:rPr>
                    <w:t>work </w:t>
                  </w:r>
                  <w:r>
                    <w:rPr>
                      <w:spacing w:val="-3"/>
                    </w:rPr>
                    <w:t>gave </w:t>
                  </w:r>
                  <w:r>
                    <w:rPr>
                      <w:spacing w:val="-7"/>
                    </w:rPr>
                    <w:t>the </w:t>
                  </w:r>
                  <w:r>
                    <w:rPr>
                      <w:spacing w:val="-3"/>
                    </w:rPr>
                    <w:t>modern </w:t>
                  </w:r>
                  <w:r>
                    <w:rPr/>
                    <w:t>version of filiere analysis an additional political </w:t>
                  </w:r>
                  <w:r>
                    <w:rPr>
                      <w:spacing w:val="-5"/>
                    </w:rPr>
                    <w:t>economy </w:t>
                  </w:r>
                  <w:r>
                    <w:rPr/>
                    <w:t>dimension </w:t>
                  </w:r>
                  <w:r>
                    <w:rPr>
                      <w:spacing w:val="2"/>
                    </w:rPr>
                    <w:t>in </w:t>
                  </w:r>
                  <w:r>
                    <w:rPr/>
                    <w:t>so </w:t>
                  </w:r>
                  <w:r>
                    <w:rPr>
                      <w:spacing w:val="-3"/>
                    </w:rPr>
                    <w:t>far </w:t>
                  </w:r>
                  <w:r>
                    <w:rPr/>
                    <w:t>as </w:t>
                  </w:r>
                  <w:r>
                    <w:rPr>
                      <w:spacing w:val="2"/>
                    </w:rPr>
                    <w:t>it </w:t>
                  </w:r>
                  <w:r>
                    <w:rPr/>
                    <w:t>factored </w:t>
                  </w:r>
                  <w:r>
                    <w:rPr>
                      <w:spacing w:val="2"/>
                    </w:rPr>
                    <w:t>in </w:t>
                  </w:r>
                  <w:r>
                    <w:rPr>
                      <w:spacing w:val="-7"/>
                    </w:rPr>
                    <w:t>the </w:t>
                  </w:r>
                  <w:r>
                    <w:rPr>
                      <w:spacing w:val="-3"/>
                    </w:rPr>
                    <w:t>contributory </w:t>
                  </w:r>
                  <w:r>
                    <w:rPr/>
                    <w:t>role of public </w:t>
                  </w:r>
                  <w:r>
                    <w:rPr>
                      <w:spacing w:val="-4"/>
                    </w:rPr>
                    <w:t>institutions into </w:t>
                  </w:r>
                  <w:r>
                    <w:rPr/>
                    <w:t>what </w:t>
                  </w:r>
                  <w:r>
                    <w:rPr>
                      <w:spacing w:val="2"/>
                    </w:rPr>
                    <w:t>were </w:t>
                  </w:r>
                  <w:r>
                    <w:rPr/>
                    <w:t>essentially </w:t>
                  </w:r>
                  <w:r>
                    <w:rPr>
                      <w:spacing w:val="-3"/>
                    </w:rPr>
                    <w:t>technical quantitative </w:t>
                  </w:r>
                  <w:r>
                    <w:rPr/>
                    <w:t>relationships, thereby </w:t>
                  </w:r>
                  <w:r>
                    <w:rPr>
                      <w:spacing w:val="-3"/>
                    </w:rPr>
                    <w:t>bringing </w:t>
                  </w:r>
                  <w:r>
                    <w:rPr>
                      <w:spacing w:val="2"/>
                    </w:rPr>
                    <w:t>it </w:t>
                  </w:r>
                  <w:r>
                    <w:rPr/>
                    <w:t>analytically closer </w:t>
                  </w:r>
                  <w:r>
                    <w:rPr>
                      <w:spacing w:val="-4"/>
                    </w:rPr>
                    <w:t>to </w:t>
                  </w:r>
                  <w:r>
                    <w:rPr/>
                    <w:t>contemporary value chain analysis. However a filiere </w:t>
                  </w:r>
                  <w:r>
                    <w:rPr>
                      <w:spacing w:val="-3"/>
                    </w:rPr>
                    <w:t>tended </w:t>
                  </w:r>
                  <w:r>
                    <w:rPr>
                      <w:spacing w:val="-4"/>
                    </w:rPr>
                    <w:t>to </w:t>
                  </w:r>
                  <w:r>
                    <w:rPr/>
                    <w:t>be </w:t>
                  </w:r>
                  <w:r>
                    <w:rPr>
                      <w:spacing w:val="2"/>
                    </w:rPr>
                    <w:t>viewed </w:t>
                  </w:r>
                  <w:r>
                    <w:rPr/>
                    <w:t>as </w:t>
                  </w:r>
                  <w:r>
                    <w:rPr>
                      <w:spacing w:val="-3"/>
                    </w:rPr>
                    <w:t>having </w:t>
                  </w:r>
                  <w:r>
                    <w:rPr/>
                    <w:t>a static character, reflecting relations at a certain point </w:t>
                  </w:r>
                  <w:r>
                    <w:rPr>
                      <w:spacing w:val="2"/>
                    </w:rPr>
                    <w:t>in </w:t>
                  </w:r>
                  <w:r>
                    <w:rPr>
                      <w:spacing w:val="-4"/>
                    </w:rPr>
                    <w:t>time. It </w:t>
                  </w:r>
                  <w:r>
                    <w:rPr/>
                    <w:t>does </w:t>
                  </w:r>
                  <w:r>
                    <w:rPr>
                      <w:spacing w:val="-4"/>
                    </w:rPr>
                    <w:t>not </w:t>
                  </w:r>
                  <w:r>
                    <w:rPr/>
                    <w:t>indicate growing or </w:t>
                  </w:r>
                  <w:r>
                    <w:rPr>
                      <w:spacing w:val="-4"/>
                    </w:rPr>
                    <w:t>shrinking </w:t>
                  </w:r>
                  <w:r>
                    <w:rPr/>
                    <w:t>flows either of </w:t>
                  </w:r>
                  <w:r>
                    <w:rPr>
                      <w:spacing w:val="-5"/>
                    </w:rPr>
                    <w:t>commodity </w:t>
                  </w:r>
                  <w:r>
                    <w:rPr/>
                    <w:t>or </w:t>
                  </w:r>
                  <w:r>
                    <w:rPr>
                      <w:spacing w:val="-3"/>
                    </w:rPr>
                    <w:t>knowledge, </w:t>
                  </w:r>
                  <w:r>
                    <w:rPr>
                      <w:spacing w:val="-4"/>
                    </w:rPr>
                    <w:t>nor </w:t>
                  </w:r>
                  <w:r>
                    <w:rPr>
                      <w:spacing w:val="-7"/>
                    </w:rPr>
                    <w:t>the </w:t>
                  </w:r>
                  <w:r>
                    <w:rPr>
                      <w:spacing w:val="2"/>
                    </w:rPr>
                    <w:t>rise </w:t>
                  </w:r>
                  <w:r>
                    <w:rPr>
                      <w:spacing w:val="-4"/>
                    </w:rPr>
                    <w:t>and </w:t>
                  </w:r>
                  <w:r>
                    <w:rPr/>
                    <w:t>fall of actors. </w:t>
                  </w:r>
                  <w:r>
                    <w:rPr>
                      <w:spacing w:val="-6"/>
                    </w:rPr>
                    <w:t>Although </w:t>
                  </w:r>
                  <w:r>
                    <w:rPr>
                      <w:spacing w:val="-3"/>
                    </w:rPr>
                    <w:t>there </w:t>
                  </w:r>
                  <w:r>
                    <w:rPr>
                      <w:spacing w:val="2"/>
                    </w:rPr>
                    <w:t>is  </w:t>
                  </w:r>
                  <w:r>
                    <w:rPr>
                      <w:spacing w:val="-6"/>
                    </w:rPr>
                    <w:t>no  </w:t>
                  </w:r>
                  <w:r>
                    <w:rPr>
                      <w:spacing w:val="-3"/>
                    </w:rPr>
                    <w:t>conceptual </w:t>
                  </w:r>
                  <w:r>
                    <w:rPr/>
                    <w:t>reason why </w:t>
                  </w:r>
                  <w:r>
                    <w:rPr>
                      <w:spacing w:val="-4"/>
                    </w:rPr>
                    <w:t>this </w:t>
                  </w:r>
                  <w:r>
                    <w:rPr>
                      <w:spacing w:val="-3"/>
                    </w:rPr>
                    <w:t>should have </w:t>
                  </w:r>
                  <w:r>
                    <w:rPr/>
                    <w:t>been </w:t>
                  </w:r>
                  <w:r>
                    <w:rPr>
                      <w:spacing w:val="-7"/>
                    </w:rPr>
                    <w:t>the </w:t>
                  </w:r>
                  <w:r>
                    <w:rPr/>
                    <w:t>case, </w:t>
                  </w:r>
                  <w:r>
                    <w:rPr>
                      <w:spacing w:val="2"/>
                    </w:rPr>
                    <w:t>in </w:t>
                  </w:r>
                  <w:r>
                    <w:rPr>
                      <w:spacing w:val="-3"/>
                    </w:rPr>
                    <w:t>general </w:t>
                  </w:r>
                  <w:r>
                    <w:rPr>
                      <w:spacing w:val="3"/>
                    </w:rPr>
                    <w:t>filiere </w:t>
                  </w:r>
                  <w:r>
                    <w:rPr/>
                    <w:t>analysis </w:t>
                  </w:r>
                  <w:r>
                    <w:rPr>
                      <w:spacing w:val="-4"/>
                    </w:rPr>
                    <w:t>has </w:t>
                  </w:r>
                  <w:r>
                    <w:rPr/>
                    <w:t>been applied </w:t>
                  </w:r>
                  <w:r>
                    <w:rPr>
                      <w:spacing w:val="-4"/>
                    </w:rPr>
                    <w:t>to </w:t>
                  </w:r>
                  <w:r>
                    <w:rPr>
                      <w:spacing w:val="-7"/>
                    </w:rPr>
                    <w:t>the </w:t>
                  </w:r>
                  <w:r>
                    <w:rPr>
                      <w:spacing w:val="-3"/>
                    </w:rPr>
                    <w:t>domestic </w:t>
                  </w:r>
                  <w:r>
                    <w:rPr/>
                    <w:t>value </w:t>
                  </w:r>
                  <w:r>
                    <w:rPr>
                      <w:spacing w:val="-3"/>
                    </w:rPr>
                    <w:t>chain, </w:t>
                  </w:r>
                  <w:r>
                    <w:rPr>
                      <w:spacing w:val="-8"/>
                    </w:rPr>
                    <w:t>thus </w:t>
                  </w:r>
                  <w:r>
                    <w:rPr/>
                    <w:t>stopping at </w:t>
                  </w:r>
                  <w:r>
                    <w:rPr>
                      <w:spacing w:val="-3"/>
                    </w:rPr>
                    <w:t>national </w:t>
                  </w:r>
                  <w:r>
                    <w:rPr/>
                    <w:t>boundaries.</w:t>
                  </w:r>
                </w:p>
                <w:p>
                  <w:pPr>
                    <w:pStyle w:val="BodyText"/>
                    <w:spacing w:line="360" w:lineRule="auto" w:before="7"/>
                    <w:ind w:right="33"/>
                    <w:jc w:val="both"/>
                  </w:pPr>
                  <w:r>
                    <w:rPr/>
                    <w:t>A </w:t>
                  </w:r>
                  <w:r>
                    <w:rPr>
                      <w:spacing w:val="-3"/>
                    </w:rPr>
                    <w:t>third </w:t>
                  </w:r>
                  <w:r>
                    <w:rPr/>
                    <w:t>concept which </w:t>
                  </w:r>
                  <w:r>
                    <w:rPr>
                      <w:spacing w:val="-4"/>
                    </w:rPr>
                    <w:t>has </w:t>
                  </w:r>
                  <w:r>
                    <w:rPr/>
                    <w:t>been </w:t>
                  </w:r>
                  <w:r>
                    <w:rPr>
                      <w:spacing w:val="-3"/>
                    </w:rPr>
                    <w:t>used </w:t>
                  </w:r>
                  <w:r>
                    <w:rPr>
                      <w:spacing w:val="-4"/>
                    </w:rPr>
                    <w:t>to </w:t>
                  </w:r>
                  <w:r>
                    <w:rPr/>
                    <w:t>describe </w:t>
                  </w:r>
                  <w:r>
                    <w:rPr>
                      <w:spacing w:val="-7"/>
                    </w:rPr>
                    <w:t>the </w:t>
                  </w:r>
                  <w:r>
                    <w:rPr/>
                    <w:t>value chain </w:t>
                  </w:r>
                  <w:r>
                    <w:rPr>
                      <w:spacing w:val="2"/>
                    </w:rPr>
                    <w:t>is </w:t>
                  </w:r>
                  <w:r>
                    <w:rPr>
                      <w:spacing w:val="-5"/>
                    </w:rPr>
                    <w:t>that </w:t>
                  </w:r>
                  <w:r>
                    <w:rPr/>
                    <w:t>of global </w:t>
                  </w:r>
                  <w:r>
                    <w:rPr>
                      <w:spacing w:val="-5"/>
                    </w:rPr>
                    <w:t>commodity </w:t>
                  </w:r>
                  <w:r>
                    <w:rPr>
                      <w:spacing w:val="-3"/>
                    </w:rPr>
                    <w:t>chains, introduced </w:t>
                  </w:r>
                  <w:r>
                    <w:rPr>
                      <w:spacing w:val="-4"/>
                    </w:rPr>
                    <w:t>into</w:t>
                  </w:r>
                  <w:r>
                    <w:rPr>
                      <w:spacing w:val="52"/>
                    </w:rPr>
                    <w:t> </w:t>
                  </w:r>
                  <w:r>
                    <w:rPr>
                      <w:spacing w:val="-7"/>
                    </w:rPr>
                    <w:t>the </w:t>
                  </w:r>
                  <w:r>
                    <w:rPr/>
                    <w:t>literature by </w:t>
                  </w:r>
                  <w:r>
                    <w:rPr>
                      <w:spacing w:val="-3"/>
                    </w:rPr>
                    <w:t>Gereffi during </w:t>
                  </w:r>
                  <w:r>
                    <w:rPr>
                      <w:spacing w:val="-7"/>
                    </w:rPr>
                    <w:t>the </w:t>
                  </w:r>
                  <w:r>
                    <w:rPr/>
                    <w:t>mid-nineties (Kaplinsky </w:t>
                  </w:r>
                  <w:r>
                    <w:rPr>
                      <w:spacing w:val="-4"/>
                    </w:rPr>
                    <w:t>and</w:t>
                  </w:r>
                  <w:r>
                    <w:rPr>
                      <w:spacing w:val="52"/>
                    </w:rPr>
                    <w:t> </w:t>
                  </w:r>
                  <w:r>
                    <w:rPr/>
                    <w:t>Morris, 2000). </w:t>
                  </w:r>
                  <w:r>
                    <w:rPr>
                      <w:spacing w:val="-3"/>
                    </w:rPr>
                    <w:t>Gereffi’s </w:t>
                  </w:r>
                  <w:r>
                    <w:rPr/>
                    <w:t>contribution </w:t>
                  </w:r>
                  <w:r>
                    <w:rPr>
                      <w:spacing w:val="-4"/>
                    </w:rPr>
                    <w:t>has </w:t>
                  </w:r>
                  <w:r>
                    <w:rPr/>
                    <w:t>enabled </w:t>
                  </w:r>
                  <w:r>
                    <w:rPr>
                      <w:spacing w:val="-4"/>
                    </w:rPr>
                    <w:t>important </w:t>
                  </w:r>
                  <w:r>
                    <w:rPr/>
                    <w:t>advances </w:t>
                  </w:r>
                  <w:r>
                    <w:rPr>
                      <w:spacing w:val="-4"/>
                    </w:rPr>
                    <w:t>to </w:t>
                  </w:r>
                  <w:r>
                    <w:rPr/>
                    <w:t>be </w:t>
                  </w:r>
                  <w:r>
                    <w:rPr>
                      <w:spacing w:val="-5"/>
                    </w:rPr>
                    <w:t>made </w:t>
                  </w:r>
                  <w:r>
                    <w:rPr>
                      <w:spacing w:val="2"/>
                    </w:rPr>
                    <w:t>in </w:t>
                  </w:r>
                  <w:r>
                    <w:rPr>
                      <w:spacing w:val="-7"/>
                    </w:rPr>
                    <w:t>the </w:t>
                  </w:r>
                  <w:r>
                    <w:rPr/>
                    <w:t>analytical </w:t>
                  </w:r>
                  <w:r>
                    <w:rPr>
                      <w:spacing w:val="-4"/>
                    </w:rPr>
                    <w:t>and normative </w:t>
                  </w:r>
                  <w:r>
                    <w:rPr>
                      <w:spacing w:val="-5"/>
                    </w:rPr>
                    <w:t>usage </w:t>
                  </w:r>
                  <w:r>
                    <w:rPr/>
                    <w:t>of </w:t>
                  </w:r>
                  <w:r>
                    <w:rPr>
                      <w:spacing w:val="-7"/>
                    </w:rPr>
                    <w:t>the  </w:t>
                  </w:r>
                  <w:r>
                    <w:rPr/>
                    <w:t>value chain concept, particularly because of its </w:t>
                  </w:r>
                  <w:r>
                    <w:rPr>
                      <w:spacing w:val="-4"/>
                    </w:rPr>
                    <w:t>focus </w:t>
                  </w:r>
                  <w:r>
                    <w:rPr>
                      <w:spacing w:val="52"/>
                    </w:rPr>
                    <w:t> </w:t>
                  </w:r>
                  <w:r>
                    <w:rPr/>
                    <w:t>on </w:t>
                  </w:r>
                  <w:r>
                    <w:rPr>
                      <w:spacing w:val="-7"/>
                    </w:rPr>
                    <w:t>the </w:t>
                  </w:r>
                  <w:r>
                    <w:rPr/>
                    <w:t>power relations which are embedded </w:t>
                  </w:r>
                  <w:r>
                    <w:rPr>
                      <w:spacing w:val="2"/>
                    </w:rPr>
                    <w:t>in </w:t>
                  </w:r>
                  <w:r>
                    <w:rPr/>
                    <w:t>value chain analysis. </w:t>
                  </w:r>
                  <w:r>
                    <w:rPr>
                      <w:spacing w:val="-3"/>
                    </w:rPr>
                    <w:t>By </w:t>
                  </w:r>
                  <w:r>
                    <w:rPr/>
                    <w:t>explicitly </w:t>
                  </w:r>
                  <w:r>
                    <w:rPr>
                      <w:spacing w:val="-3"/>
                    </w:rPr>
                    <w:t>focusing</w:t>
                  </w:r>
                  <w:r>
                    <w:rPr>
                      <w:spacing w:val="39"/>
                    </w:rPr>
                    <w:t> </w:t>
                  </w:r>
                  <w:r>
                    <w:rPr/>
                    <w:t>on</w:t>
                  </w:r>
                </w:p>
                <w:p>
                  <w:pPr>
                    <w:spacing w:before="57"/>
                    <w:ind w:left="4351" w:right="4363" w:firstLine="0"/>
                    <w:jc w:val="center"/>
                    <w:rPr>
                      <w:sz w:val="20"/>
                    </w:rPr>
                  </w:pPr>
                  <w:r>
                    <w:rPr>
                      <w:spacing w:val="6"/>
                      <w:sz w:val="20"/>
                    </w:rPr>
                    <w:t>92</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3.4pt;height:160pt;mso-position-horizontal-relative:page;mso-position-vertical-relative:page;z-index:-30472" type="#_x0000_t202" filled="false" stroked="false">
            <v:textbox inset="0,0,0,0">
              <w:txbxContent>
                <w:p>
                  <w:pPr>
                    <w:pStyle w:val="BodyText"/>
                    <w:spacing w:line="360" w:lineRule="auto"/>
                    <w:ind w:right="17"/>
                    <w:jc w:val="both"/>
                  </w:pPr>
                  <w:r>
                    <w:rPr>
                      <w:spacing w:val="-7"/>
                    </w:rPr>
                    <w:t>the </w:t>
                  </w:r>
                  <w:r>
                    <w:rPr/>
                    <w:t>coordination of globally dispersed, </w:t>
                  </w:r>
                  <w:r>
                    <w:rPr>
                      <w:spacing w:val="-4"/>
                    </w:rPr>
                    <w:t>but </w:t>
                  </w:r>
                  <w:r>
                    <w:rPr/>
                    <w:t>linked, production </w:t>
                  </w:r>
                  <w:r>
                    <w:rPr>
                      <w:spacing w:val="-4"/>
                    </w:rPr>
                    <w:t>systems, </w:t>
                  </w:r>
                  <w:r>
                    <w:rPr>
                      <w:spacing w:val="-3"/>
                    </w:rPr>
                    <w:t>Gereffi </w:t>
                  </w:r>
                  <w:r>
                    <w:rPr>
                      <w:spacing w:val="-4"/>
                    </w:rPr>
                    <w:t>has </w:t>
                  </w:r>
                  <w:r>
                    <w:rPr/>
                    <w:t>shown </w:t>
                  </w:r>
                  <w:r>
                    <w:rPr>
                      <w:spacing w:val="-5"/>
                    </w:rPr>
                    <w:t>that </w:t>
                  </w:r>
                  <w:r>
                    <w:rPr>
                      <w:spacing w:val="-8"/>
                    </w:rPr>
                    <w:t>many </w:t>
                  </w:r>
                  <w:r>
                    <w:rPr>
                      <w:spacing w:val="-3"/>
                    </w:rPr>
                    <w:t>chains </w:t>
                  </w:r>
                  <w:r>
                    <w:rPr/>
                    <w:t>are characterised by a </w:t>
                  </w:r>
                  <w:r>
                    <w:rPr>
                      <w:spacing w:val="-5"/>
                    </w:rPr>
                    <w:t>dominant </w:t>
                  </w:r>
                  <w:r>
                    <w:rPr/>
                    <w:t>party (or </w:t>
                  </w:r>
                  <w:r>
                    <w:rPr>
                      <w:spacing w:val="-4"/>
                    </w:rPr>
                    <w:t>sometimes </w:t>
                  </w:r>
                  <w:r>
                    <w:rPr/>
                    <w:t>parties) who </w:t>
                  </w:r>
                  <w:r>
                    <w:rPr>
                      <w:spacing w:val="-4"/>
                    </w:rPr>
                    <w:t>determine </w:t>
                  </w:r>
                  <w:r>
                    <w:rPr>
                      <w:spacing w:val="-7"/>
                    </w:rPr>
                    <w:t>the </w:t>
                  </w:r>
                  <w:r>
                    <w:rPr/>
                    <w:t>overall character of </w:t>
                  </w:r>
                  <w:r>
                    <w:rPr>
                      <w:spacing w:val="-7"/>
                    </w:rPr>
                    <w:t>the </w:t>
                  </w:r>
                  <w:r>
                    <w:rPr>
                      <w:spacing w:val="-3"/>
                    </w:rPr>
                    <w:t>chain, </w:t>
                  </w:r>
                  <w:r>
                    <w:rPr>
                      <w:spacing w:val="-4"/>
                    </w:rPr>
                    <w:t>and</w:t>
                  </w:r>
                  <w:r>
                    <w:rPr>
                      <w:spacing w:val="52"/>
                    </w:rPr>
                    <w:t> </w:t>
                  </w:r>
                  <w:r>
                    <w:rPr/>
                    <w:t>as lead firm(s) </w:t>
                  </w:r>
                  <w:r>
                    <w:rPr>
                      <w:spacing w:val="-3"/>
                    </w:rPr>
                    <w:t>becomes </w:t>
                  </w:r>
                  <w:r>
                    <w:rPr/>
                    <w:t>responsible </w:t>
                  </w:r>
                  <w:r>
                    <w:rPr>
                      <w:spacing w:val="-3"/>
                    </w:rPr>
                    <w:t>for upgrading  </w:t>
                  </w:r>
                  <w:r>
                    <w:rPr/>
                    <w:t>activities within individual </w:t>
                  </w:r>
                  <w:r>
                    <w:rPr>
                      <w:spacing w:val="-3"/>
                    </w:rPr>
                    <w:t>links </w:t>
                  </w:r>
                  <w:r>
                    <w:rPr>
                      <w:spacing w:val="-4"/>
                    </w:rPr>
                    <w:t>and </w:t>
                  </w:r>
                  <w:r>
                    <w:rPr/>
                    <w:t>coordinating interaction between </w:t>
                  </w:r>
                  <w:r>
                    <w:rPr>
                      <w:spacing w:val="-7"/>
                    </w:rPr>
                    <w:t>the </w:t>
                  </w:r>
                  <w:r>
                    <w:rPr/>
                    <w:t>links. </w:t>
                  </w:r>
                  <w:r>
                    <w:rPr>
                      <w:spacing w:val="-3"/>
                    </w:rPr>
                    <w:t>This </w:t>
                  </w:r>
                  <w:r>
                    <w:rPr>
                      <w:spacing w:val="2"/>
                    </w:rPr>
                    <w:t>is </w:t>
                  </w:r>
                  <w:r>
                    <w:rPr/>
                    <w:t>a role of ‘governance’, </w:t>
                  </w:r>
                  <w:r>
                    <w:rPr>
                      <w:spacing w:val="-4"/>
                    </w:rPr>
                    <w:t>and </w:t>
                  </w:r>
                  <w:r>
                    <w:rPr/>
                    <w:t>here a distinction </w:t>
                  </w:r>
                  <w:r>
                    <w:rPr>
                      <w:spacing w:val="2"/>
                    </w:rPr>
                    <w:t>is </w:t>
                  </w:r>
                  <w:r>
                    <w:rPr>
                      <w:spacing w:val="-5"/>
                    </w:rPr>
                    <w:t>made </w:t>
                  </w:r>
                  <w:r>
                    <w:rPr/>
                    <w:t>between two </w:t>
                  </w:r>
                  <w:r>
                    <w:rPr>
                      <w:spacing w:val="-4"/>
                    </w:rPr>
                    <w:t>types </w:t>
                  </w:r>
                  <w:r>
                    <w:rPr/>
                    <w:t>of </w:t>
                  </w:r>
                  <w:r>
                    <w:rPr>
                      <w:spacing w:val="-3"/>
                    </w:rPr>
                    <w:t>governance: </w:t>
                  </w:r>
                  <w:r>
                    <w:rPr/>
                    <w:t>those cases where </w:t>
                  </w:r>
                  <w:r>
                    <w:rPr>
                      <w:spacing w:val="-7"/>
                    </w:rPr>
                    <w:t>the </w:t>
                  </w:r>
                  <w:r>
                    <w:rPr/>
                    <w:t>coordination </w:t>
                  </w:r>
                  <w:r>
                    <w:rPr>
                      <w:spacing w:val="2"/>
                    </w:rPr>
                    <w:t>is </w:t>
                  </w:r>
                  <w:r>
                    <w:rPr>
                      <w:spacing w:val="-4"/>
                    </w:rPr>
                    <w:t>undertaken </w:t>
                  </w:r>
                  <w:r>
                    <w:rPr/>
                    <w:t>by </w:t>
                  </w:r>
                  <w:r>
                    <w:rPr>
                      <w:spacing w:val="-4"/>
                    </w:rPr>
                    <w:t>buyers </w:t>
                  </w:r>
                  <w:r>
                    <w:rPr/>
                    <w:t>(‘buyer-driven </w:t>
                  </w:r>
                  <w:r>
                    <w:rPr>
                      <w:spacing w:val="-5"/>
                    </w:rPr>
                    <w:t>commodity </w:t>
                  </w:r>
                  <w:r>
                    <w:rPr/>
                    <w:t>chains’) </w:t>
                  </w:r>
                  <w:r>
                    <w:rPr>
                      <w:spacing w:val="-4"/>
                    </w:rPr>
                    <w:t>and those </w:t>
                  </w:r>
                  <w:r>
                    <w:rPr>
                      <w:spacing w:val="2"/>
                    </w:rPr>
                    <w:t>in </w:t>
                  </w:r>
                  <w:r>
                    <w:rPr/>
                    <w:t>which producers play </w:t>
                  </w:r>
                  <w:r>
                    <w:rPr>
                      <w:spacing w:val="-7"/>
                    </w:rPr>
                    <w:t>the </w:t>
                  </w:r>
                  <w:r>
                    <w:rPr>
                      <w:spacing w:val="-4"/>
                    </w:rPr>
                    <w:t>key </w:t>
                  </w:r>
                  <w:r>
                    <w:rPr/>
                    <w:t>role (‘producer-driven </w:t>
                  </w:r>
                  <w:r>
                    <w:rPr>
                      <w:spacing w:val="-5"/>
                    </w:rPr>
                    <w:t>commodity </w:t>
                  </w:r>
                  <w:r>
                    <w:rPr/>
                    <w:t>chains’). </w:t>
                  </w:r>
                  <w:r>
                    <w:rPr>
                      <w:spacing w:val="-3"/>
                    </w:rPr>
                    <w:t>These </w:t>
                  </w:r>
                  <w:r>
                    <w:rPr/>
                    <w:t>two</w:t>
                  </w:r>
                  <w:r>
                    <w:rPr>
                      <w:spacing w:val="-36"/>
                    </w:rPr>
                    <w:t> </w:t>
                  </w:r>
                  <w:r>
                    <w:rPr>
                      <w:spacing w:val="-4"/>
                    </w:rPr>
                    <w:t>types</w:t>
                  </w:r>
                </w:p>
                <w:p>
                  <w:pPr>
                    <w:pStyle w:val="BodyText"/>
                    <w:spacing w:line="272" w:lineRule="exact" w:before="0"/>
                    <w:jc w:val="both"/>
                  </w:pPr>
                  <w:r>
                    <w:rPr/>
                    <w:t>of the value chain have been described in the later section.</w:t>
                  </w:r>
                </w:p>
              </w:txbxContent>
            </v:textbox>
            <w10:wrap type="none"/>
          </v:shape>
        </w:pict>
      </w:r>
      <w:r>
        <w:rPr/>
        <w:pict>
          <v:shape style="position:absolute;margin-left:92.699997pt;margin-top:283.726624pt;width:26pt;height:15.3pt;mso-position-horizontal-relative:page;mso-position-vertical-relative:page;z-index:-30448" type="#_x0000_t202" filled="false" stroked="false">
            <v:textbox inset="0,0,0,0">
              <w:txbxContent>
                <w:p>
                  <w:pPr>
                    <w:spacing w:before="10"/>
                    <w:ind w:left="20" w:right="0" w:firstLine="0"/>
                    <w:jc w:val="left"/>
                    <w:rPr>
                      <w:b/>
                      <w:sz w:val="24"/>
                    </w:rPr>
                  </w:pPr>
                  <w:r>
                    <w:rPr>
                      <w:b/>
                      <w:sz w:val="24"/>
                    </w:rPr>
                    <w:t>4.1.2</w:t>
                  </w:r>
                </w:p>
              </w:txbxContent>
            </v:textbox>
            <w10:wrap type="none"/>
          </v:shape>
        </w:pict>
      </w:r>
      <w:r>
        <w:rPr/>
        <w:pict>
          <v:shape style="position:absolute;margin-left:146.75pt;margin-top:283.726624pt;width:187.15pt;height:15.3pt;mso-position-horizontal-relative:page;mso-position-vertical-relative:page;z-index:-30424" type="#_x0000_t202" filled="false" stroked="false">
            <v:textbox inset="0,0,0,0">
              <w:txbxContent>
                <w:p>
                  <w:pPr>
                    <w:spacing w:before="10"/>
                    <w:ind w:left="20" w:right="0" w:firstLine="0"/>
                    <w:jc w:val="left"/>
                    <w:rPr>
                      <w:b/>
                      <w:sz w:val="24"/>
                    </w:rPr>
                  </w:pPr>
                  <w:r>
                    <w:rPr>
                      <w:b/>
                      <w:spacing w:val="-4"/>
                      <w:sz w:val="24"/>
                    </w:rPr>
                    <w:t>Significance </w:t>
                  </w:r>
                  <w:r>
                    <w:rPr>
                      <w:b/>
                      <w:sz w:val="24"/>
                    </w:rPr>
                    <w:t>of </w:t>
                  </w:r>
                  <w:r>
                    <w:rPr>
                      <w:b/>
                      <w:spacing w:val="-11"/>
                      <w:sz w:val="24"/>
                    </w:rPr>
                    <w:t>Value </w:t>
                  </w:r>
                  <w:r>
                    <w:rPr>
                      <w:b/>
                      <w:spacing w:val="-6"/>
                      <w:sz w:val="24"/>
                    </w:rPr>
                    <w:t>Chain </w:t>
                  </w:r>
                  <w:r>
                    <w:rPr>
                      <w:b/>
                      <w:spacing w:val="-4"/>
                      <w:sz w:val="24"/>
                    </w:rPr>
                    <w:t>Analysis</w:t>
                  </w:r>
                </w:p>
              </w:txbxContent>
            </v:textbox>
            <w10:wrap type="none"/>
          </v:shape>
        </w:pict>
      </w:r>
      <w:r>
        <w:rPr/>
        <w:pict>
          <v:shape style="position:absolute;margin-left:92.699997pt;margin-top:304.136627pt;width:452.45pt;height:36.35pt;mso-position-horizontal-relative:page;mso-position-vertical-relative:page;z-index:-30400" type="#_x0000_t202" filled="false" stroked="false">
            <v:textbox inset="0,0,0,0">
              <w:txbxContent>
                <w:p>
                  <w:pPr>
                    <w:pStyle w:val="BodyText"/>
                  </w:pPr>
                  <w:r>
                    <w:rPr/>
                    <w:t>There are three main sets of reasons why value chain analysis is important in this era of rapid</w:t>
                  </w:r>
                </w:p>
                <w:p>
                  <w:pPr>
                    <w:pStyle w:val="BodyText"/>
                    <w:spacing w:before="144"/>
                  </w:pPr>
                  <w:r>
                    <w:rPr/>
                    <w:t>globalisation. They are:</w:t>
                  </w:r>
                </w:p>
              </w:txbxContent>
            </v:textbox>
            <w10:wrap type="none"/>
          </v:shape>
        </w:pict>
      </w:r>
      <w:r>
        <w:rPr/>
        <w:pict>
          <v:shape style="position:absolute;margin-left:92.699997pt;margin-top:344.785522pt;width:7.5pt;height:16.75pt;mso-position-horizontal-relative:page;mso-position-vertical-relative:page;z-index:-3037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10.699997pt;margin-top:346.156616pt;width:435.35pt;height:142pt;mso-position-horizontal-relative:page;mso-position-vertical-relative:page;z-index:-30352" type="#_x0000_t202" filled="false" stroked="false">
            <v:textbox inset="0,0,0,0">
              <w:txbxContent>
                <w:p>
                  <w:pPr>
                    <w:pStyle w:val="BodyText"/>
                    <w:spacing w:line="364" w:lineRule="auto"/>
                  </w:pPr>
                  <w:r>
                    <w:rPr/>
                    <w:t>With the growing division of labour and the global dispersion of the production of components, systemic competitiveness has become increasingly important.</w:t>
                  </w:r>
                </w:p>
                <w:p>
                  <w:pPr>
                    <w:pStyle w:val="BodyText"/>
                    <w:spacing w:line="364" w:lineRule="auto" w:before="14"/>
                  </w:pPr>
                  <w:r>
                    <w:rPr/>
                    <w:t>Efficiency in production is only a necessary condition for successfully penetrating global markets.</w:t>
                  </w:r>
                </w:p>
                <w:p>
                  <w:pPr>
                    <w:pStyle w:val="BodyText"/>
                    <w:spacing w:line="364" w:lineRule="auto" w:before="1"/>
                  </w:pPr>
                  <w:r>
                    <w:rPr/>
                    <w:t>Entry into global markets which allows for sustained income growth – that is, making the best of globalisation - requires an understanding of dynamic factors within the whole</w:t>
                  </w:r>
                </w:p>
                <w:p>
                  <w:pPr>
                    <w:pStyle w:val="BodyText"/>
                    <w:spacing w:before="2"/>
                  </w:pPr>
                  <w:r>
                    <w:rPr/>
                    <w:t>value chain.</w:t>
                  </w:r>
                </w:p>
              </w:txbxContent>
            </v:textbox>
            <w10:wrap type="none"/>
          </v:shape>
        </w:pict>
      </w:r>
      <w:r>
        <w:rPr/>
        <w:pict>
          <v:shape style="position:absolute;margin-left:92.699997pt;margin-top:387.435547pt;width:7.5pt;height:16.75pt;mso-position-horizontal-relative:page;mso-position-vertical-relative:page;z-index:-3032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92.699997pt;margin-top:429.465546pt;width:7.5pt;height:16.75pt;mso-position-horizontal-relative:page;mso-position-vertical-relative:page;z-index:-3030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92.699997pt;margin-top:511.276642pt;width:26pt;height:15.3pt;mso-position-horizontal-relative:page;mso-position-vertical-relative:page;z-index:-30280" type="#_x0000_t202" filled="false" stroked="false">
            <v:textbox inset="0,0,0,0">
              <w:txbxContent>
                <w:p>
                  <w:pPr>
                    <w:spacing w:before="10"/>
                    <w:ind w:left="20" w:right="0" w:firstLine="0"/>
                    <w:jc w:val="left"/>
                    <w:rPr>
                      <w:b/>
                      <w:sz w:val="24"/>
                    </w:rPr>
                  </w:pPr>
                  <w:r>
                    <w:rPr>
                      <w:b/>
                      <w:sz w:val="24"/>
                    </w:rPr>
                    <w:t>4.1.3</w:t>
                  </w:r>
                </w:p>
              </w:txbxContent>
            </v:textbox>
            <w10:wrap type="none"/>
          </v:shape>
        </w:pict>
      </w:r>
      <w:r>
        <w:rPr/>
        <w:pict>
          <v:shape style="position:absolute;margin-left:146.75pt;margin-top:511.276642pt;width:155.3pt;height:15.3pt;mso-position-horizontal-relative:page;mso-position-vertical-relative:page;z-index:-30256" type="#_x0000_t202" filled="false" stroked="false">
            <v:textbox inset="0,0,0,0">
              <w:txbxContent>
                <w:p>
                  <w:pPr>
                    <w:spacing w:before="10"/>
                    <w:ind w:left="20" w:right="0" w:firstLine="0"/>
                    <w:jc w:val="left"/>
                    <w:rPr>
                      <w:b/>
                      <w:sz w:val="24"/>
                    </w:rPr>
                  </w:pPr>
                  <w:r>
                    <w:rPr>
                      <w:b/>
                      <w:sz w:val="24"/>
                    </w:rPr>
                    <w:t>Different types of </w:t>
                  </w:r>
                  <w:r>
                    <w:rPr>
                      <w:b/>
                      <w:spacing w:val="-5"/>
                      <w:sz w:val="24"/>
                    </w:rPr>
                    <w:t>value </w:t>
                  </w:r>
                  <w:r>
                    <w:rPr>
                      <w:b/>
                      <w:spacing w:val="-6"/>
                      <w:sz w:val="24"/>
                    </w:rPr>
                    <w:t>chains</w:t>
                  </w:r>
                </w:p>
              </w:txbxContent>
            </v:textbox>
            <w10:wrap type="none"/>
          </v:shape>
        </w:pict>
      </w:r>
      <w:r>
        <w:rPr/>
        <w:pict>
          <v:shape style="position:absolute;margin-left:92.699997pt;margin-top:532.306641pt;width:454.15pt;height:222.45pt;mso-position-horizontal-relative:page;mso-position-vertical-relative:page;z-index:-30232" type="#_x0000_t202" filled="false" stroked="false">
            <v:textbox inset="0,0,0,0">
              <w:txbxContent>
                <w:p>
                  <w:pPr>
                    <w:pStyle w:val="BodyText"/>
                    <w:spacing w:line="360" w:lineRule="auto"/>
                    <w:ind w:right="17"/>
                    <w:jc w:val="both"/>
                  </w:pPr>
                  <w:r>
                    <w:rPr/>
                    <w:t>Building on </w:t>
                  </w:r>
                  <w:r>
                    <w:rPr>
                      <w:spacing w:val="-4"/>
                    </w:rPr>
                    <w:t>this </w:t>
                  </w:r>
                  <w:r>
                    <w:rPr/>
                    <w:t>concept of </w:t>
                  </w:r>
                  <w:r>
                    <w:rPr>
                      <w:spacing w:val="-3"/>
                    </w:rPr>
                    <w:t>governance, Gereffi </w:t>
                  </w:r>
                  <w:r>
                    <w:rPr>
                      <w:spacing w:val="-4"/>
                    </w:rPr>
                    <w:t>has </w:t>
                  </w:r>
                  <w:r>
                    <w:rPr>
                      <w:spacing w:val="-5"/>
                    </w:rPr>
                    <w:t>made </w:t>
                  </w:r>
                  <w:r>
                    <w:rPr>
                      <w:spacing w:val="-7"/>
                    </w:rPr>
                    <w:t>the </w:t>
                  </w:r>
                  <w:r>
                    <w:rPr/>
                    <w:t>very </w:t>
                  </w:r>
                  <w:r>
                    <w:rPr>
                      <w:spacing w:val="-5"/>
                    </w:rPr>
                    <w:t>useful </w:t>
                  </w:r>
                  <w:r>
                    <w:rPr/>
                    <w:t>distinction between two </w:t>
                  </w:r>
                  <w:r>
                    <w:rPr>
                      <w:spacing w:val="-4"/>
                    </w:rPr>
                    <w:t>types </w:t>
                  </w:r>
                  <w:r>
                    <w:rPr/>
                    <w:t>of value </w:t>
                  </w:r>
                  <w:r>
                    <w:rPr>
                      <w:spacing w:val="-3"/>
                    </w:rPr>
                    <w:t>chain. </w:t>
                  </w:r>
                  <w:r>
                    <w:rPr>
                      <w:spacing w:val="-5"/>
                    </w:rPr>
                    <w:t>The </w:t>
                  </w:r>
                  <w:r>
                    <w:rPr/>
                    <w:t>first </w:t>
                  </w:r>
                  <w:r>
                    <w:rPr>
                      <w:spacing w:val="2"/>
                    </w:rPr>
                    <w:t>describes </w:t>
                  </w:r>
                  <w:r>
                    <w:rPr>
                      <w:spacing w:val="-4"/>
                    </w:rPr>
                    <w:t>those </w:t>
                  </w:r>
                  <w:r>
                    <w:rPr>
                      <w:spacing w:val="-3"/>
                    </w:rPr>
                    <w:t>chains </w:t>
                  </w:r>
                  <w:r>
                    <w:rPr/>
                    <w:t>where </w:t>
                  </w:r>
                  <w:r>
                    <w:rPr>
                      <w:spacing w:val="-7"/>
                    </w:rPr>
                    <w:t>the </w:t>
                  </w:r>
                  <w:r>
                    <w:rPr/>
                    <w:t>critical </w:t>
                  </w:r>
                  <w:r>
                    <w:rPr>
                      <w:spacing w:val="-3"/>
                    </w:rPr>
                    <w:t>governing </w:t>
                  </w:r>
                  <w:r>
                    <w:rPr/>
                    <w:t>role </w:t>
                  </w:r>
                  <w:r>
                    <w:rPr>
                      <w:spacing w:val="2"/>
                    </w:rPr>
                    <w:t>is </w:t>
                  </w:r>
                  <w:r>
                    <w:rPr/>
                    <w:t>played by a </w:t>
                  </w:r>
                  <w:r>
                    <w:rPr>
                      <w:spacing w:val="-5"/>
                    </w:rPr>
                    <w:t>buyer </w:t>
                  </w:r>
                  <w:r>
                    <w:rPr/>
                    <w:t>at </w:t>
                  </w:r>
                  <w:r>
                    <w:rPr>
                      <w:spacing w:val="-7"/>
                    </w:rPr>
                    <w:t>the </w:t>
                  </w:r>
                  <w:r>
                    <w:rPr/>
                    <w:t>apex of </w:t>
                  </w:r>
                  <w:r>
                    <w:rPr>
                      <w:spacing w:val="-7"/>
                    </w:rPr>
                    <w:t>the </w:t>
                  </w:r>
                  <w:r>
                    <w:rPr>
                      <w:spacing w:val="-3"/>
                    </w:rPr>
                    <w:t>chain. </w:t>
                  </w:r>
                  <w:r>
                    <w:rPr/>
                    <w:t>Buyer-driven </w:t>
                  </w:r>
                  <w:r>
                    <w:rPr>
                      <w:spacing w:val="-3"/>
                    </w:rPr>
                    <w:t>chains </w:t>
                  </w:r>
                  <w:r>
                    <w:rPr/>
                    <w:t>are characteristic of labour intensive industries (and </w:t>
                  </w:r>
                  <w:r>
                    <w:rPr>
                      <w:spacing w:val="-3"/>
                    </w:rPr>
                    <w:t>therefore </w:t>
                  </w:r>
                  <w:r>
                    <w:rPr>
                      <w:spacing w:val="-5"/>
                    </w:rPr>
                    <w:t>highly </w:t>
                  </w:r>
                  <w:r>
                    <w:rPr/>
                    <w:t>relevant </w:t>
                  </w:r>
                  <w:r>
                    <w:rPr>
                      <w:spacing w:val="-4"/>
                    </w:rPr>
                    <w:t>to </w:t>
                  </w:r>
                  <w:r>
                    <w:rPr/>
                    <w:t>developing </w:t>
                  </w:r>
                  <w:r>
                    <w:rPr>
                      <w:spacing w:val="-3"/>
                    </w:rPr>
                    <w:t>economies  </w:t>
                  </w:r>
                  <w:r>
                    <w:rPr>
                      <w:spacing w:val="-4"/>
                    </w:rPr>
                    <w:t>and </w:t>
                  </w:r>
                  <w:r>
                    <w:rPr/>
                    <w:t>firms) </w:t>
                  </w:r>
                  <w:r>
                    <w:rPr>
                      <w:spacing w:val="-3"/>
                    </w:rPr>
                    <w:t>such   </w:t>
                  </w:r>
                  <w:r>
                    <w:rPr/>
                    <w:t>as footwear, </w:t>
                  </w:r>
                  <w:r>
                    <w:rPr>
                      <w:spacing w:val="-4"/>
                    </w:rPr>
                    <w:t>clothing, </w:t>
                  </w:r>
                  <w:r>
                    <w:rPr>
                      <w:spacing w:val="-5"/>
                    </w:rPr>
                    <w:t>furniture </w:t>
                  </w:r>
                  <w:r>
                    <w:rPr>
                      <w:spacing w:val="-4"/>
                    </w:rPr>
                    <w:t>and toys. </w:t>
                  </w:r>
                  <w:r>
                    <w:rPr>
                      <w:spacing w:val="-5"/>
                    </w:rPr>
                    <w:t>The  </w:t>
                  </w:r>
                  <w:r>
                    <w:rPr/>
                    <w:t>second describes a </w:t>
                  </w:r>
                  <w:r>
                    <w:rPr>
                      <w:spacing w:val="2"/>
                    </w:rPr>
                    <w:t>world </w:t>
                  </w:r>
                  <w:r>
                    <w:rPr/>
                    <w:t>where </w:t>
                  </w:r>
                  <w:r>
                    <w:rPr>
                      <w:spacing w:val="-4"/>
                    </w:rPr>
                    <w:t>key </w:t>
                  </w:r>
                  <w:r>
                    <w:rPr/>
                    <w:t>producers  </w:t>
                  </w:r>
                  <w:r>
                    <w:rPr>
                      <w:spacing w:val="2"/>
                    </w:rPr>
                    <w:t>in </w:t>
                  </w:r>
                  <w:r>
                    <w:rPr>
                      <w:spacing w:val="-7"/>
                    </w:rPr>
                    <w:t>the </w:t>
                  </w:r>
                  <w:r>
                    <w:rPr>
                      <w:spacing w:val="-3"/>
                    </w:rPr>
                    <w:t>chain, </w:t>
                  </w:r>
                  <w:r>
                    <w:rPr/>
                    <w:t>generally </w:t>
                  </w:r>
                  <w:r>
                    <w:rPr>
                      <w:spacing w:val="-6"/>
                    </w:rPr>
                    <w:t>commanding </w:t>
                  </w:r>
                  <w:r>
                    <w:rPr/>
                    <w:t>vital </w:t>
                  </w:r>
                  <w:r>
                    <w:rPr>
                      <w:spacing w:val="-3"/>
                    </w:rPr>
                    <w:t>technologies, </w:t>
                  </w:r>
                  <w:r>
                    <w:rPr/>
                    <w:t>play </w:t>
                  </w:r>
                  <w:r>
                    <w:rPr>
                      <w:spacing w:val="-7"/>
                    </w:rPr>
                    <w:t>the </w:t>
                  </w:r>
                  <w:r>
                    <w:rPr/>
                    <w:t>role of</w:t>
                  </w:r>
                  <w:r>
                    <w:rPr>
                      <w:spacing w:val="60"/>
                    </w:rPr>
                    <w:t> </w:t>
                  </w:r>
                  <w:r>
                    <w:rPr/>
                    <w:t>coordinating</w:t>
                  </w:r>
                  <w:r>
                    <w:rPr>
                      <w:spacing w:val="60"/>
                    </w:rPr>
                    <w:t> </w:t>
                  </w:r>
                  <w:r>
                    <w:rPr>
                      <w:spacing w:val="-7"/>
                    </w:rPr>
                    <w:t>the </w:t>
                  </w:r>
                  <w:r>
                    <w:rPr/>
                    <w:t>various </w:t>
                  </w:r>
                  <w:r>
                    <w:rPr>
                      <w:spacing w:val="-3"/>
                    </w:rPr>
                    <w:t>links </w:t>
                  </w:r>
                  <w:r>
                    <w:rPr/>
                    <w:t>– producer-driven </w:t>
                  </w:r>
                  <w:r>
                    <w:rPr>
                      <w:spacing w:val="-3"/>
                    </w:rPr>
                    <w:t>chains. </w:t>
                  </w:r>
                  <w:r>
                    <w:rPr/>
                    <w:t>Here producers </w:t>
                  </w:r>
                  <w:r>
                    <w:rPr>
                      <w:spacing w:val="-5"/>
                    </w:rPr>
                    <w:t>take </w:t>
                  </w:r>
                  <w:r>
                    <w:rPr/>
                    <w:t>responsibility </w:t>
                  </w:r>
                  <w:r>
                    <w:rPr>
                      <w:spacing w:val="-3"/>
                    </w:rPr>
                    <w:t>for </w:t>
                  </w:r>
                  <w:r>
                    <w:rPr/>
                    <w:t>assisting </w:t>
                  </w:r>
                  <w:r>
                    <w:rPr>
                      <w:spacing w:val="-3"/>
                    </w:rPr>
                    <w:t>the </w:t>
                  </w:r>
                  <w:r>
                    <w:rPr/>
                    <w:t>efficiency of both </w:t>
                  </w:r>
                  <w:r>
                    <w:rPr>
                      <w:spacing w:val="-3"/>
                    </w:rPr>
                    <w:t>their </w:t>
                  </w:r>
                  <w:r>
                    <w:rPr/>
                    <w:t>suppliers </w:t>
                  </w:r>
                  <w:r>
                    <w:rPr>
                      <w:spacing w:val="-4"/>
                    </w:rPr>
                    <w:t>and </w:t>
                  </w:r>
                  <w:r>
                    <w:rPr>
                      <w:spacing w:val="-3"/>
                    </w:rPr>
                    <w:t>their</w:t>
                  </w:r>
                  <w:r>
                    <w:rPr>
                      <w:spacing w:val="39"/>
                    </w:rPr>
                    <w:t> </w:t>
                  </w:r>
                  <w:r>
                    <w:rPr>
                      <w:spacing w:val="-3"/>
                    </w:rPr>
                    <w:t>customers.</w:t>
                  </w:r>
                </w:p>
                <w:p>
                  <w:pPr>
                    <w:pStyle w:val="BodyText"/>
                    <w:spacing w:line="355" w:lineRule="auto" w:before="2"/>
                    <w:ind w:right="31"/>
                    <w:jc w:val="both"/>
                  </w:pPr>
                  <w:r>
                    <w:rPr/>
                    <w:t>This distinction between different types of value chains is at this stage is still something of a research hypothesis, as is the suggestion that we are seeing a shift from a producer-driven to a</w:t>
                  </w:r>
                </w:p>
                <w:p>
                  <w:pPr>
                    <w:pStyle w:val="BodyText"/>
                    <w:spacing w:before="12"/>
                    <w:jc w:val="both"/>
                  </w:pPr>
                  <w:r>
                    <w:rPr/>
                    <w:t>buyer-driven world. Some chains may embody both producer- and buyer-driven governance.</w:t>
                  </w:r>
                </w:p>
              </w:txbxContent>
            </v:textbox>
            <w10:wrap type="none"/>
          </v:shape>
        </w:pict>
      </w:r>
      <w:r>
        <w:rPr/>
        <w:pict>
          <v:shape style="position:absolute;margin-left:313.130005pt;margin-top:786.085632pt;width:12.8pt;height:13.3pt;mso-position-horizontal-relative:page;mso-position-vertical-relative:page;z-index:-30208" type="#_x0000_t202" filled="false" stroked="false">
            <v:textbox inset="0,0,0,0">
              <w:txbxContent>
                <w:p>
                  <w:pPr>
                    <w:spacing w:before="15"/>
                    <w:ind w:left="20" w:right="0" w:firstLine="0"/>
                    <w:jc w:val="left"/>
                    <w:rPr>
                      <w:sz w:val="20"/>
                    </w:rPr>
                  </w:pPr>
                  <w:r>
                    <w:rPr>
                      <w:sz w:val="20"/>
                    </w:rPr>
                    <w:t>93</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4.2pt;height:699.45pt;mso-position-horizontal-relative:page;mso-position-vertical-relative:page;z-index:-30184" type="#_x0000_t202" filled="false" stroked="false">
            <v:textbox inset="0,0,0,0">
              <w:txbxContent>
                <w:p>
                  <w:pPr>
                    <w:pStyle w:val="BodyText"/>
                    <w:spacing w:line="357" w:lineRule="auto"/>
                    <w:ind w:right="33"/>
                    <w:jc w:val="both"/>
                  </w:pPr>
                  <w:r>
                    <w:rPr/>
                    <w:t>Producer-driven </w:t>
                  </w:r>
                  <w:r>
                    <w:rPr>
                      <w:spacing w:val="-5"/>
                    </w:rPr>
                    <w:t>commodity </w:t>
                  </w:r>
                  <w:r>
                    <w:rPr>
                      <w:spacing w:val="-3"/>
                    </w:rPr>
                    <w:t>chains </w:t>
                  </w:r>
                  <w:r>
                    <w:rPr/>
                    <w:t>are </w:t>
                  </w:r>
                  <w:r>
                    <w:rPr>
                      <w:spacing w:val="-4"/>
                    </w:rPr>
                    <w:t>those </w:t>
                  </w:r>
                  <w:r>
                    <w:rPr>
                      <w:spacing w:val="2"/>
                    </w:rPr>
                    <w:t>in </w:t>
                  </w:r>
                  <w:r>
                    <w:rPr/>
                    <w:t>which large, usually </w:t>
                  </w:r>
                  <w:r>
                    <w:rPr>
                      <w:spacing w:val="-3"/>
                    </w:rPr>
                    <w:t>transnational  </w:t>
                  </w:r>
                  <w:r>
                    <w:rPr/>
                    <w:t>players  play </w:t>
                  </w:r>
                  <w:r>
                    <w:rPr>
                      <w:spacing w:val="-7"/>
                    </w:rPr>
                    <w:t>the </w:t>
                  </w:r>
                  <w:r>
                    <w:rPr/>
                    <w:t>central roles </w:t>
                  </w:r>
                  <w:r>
                    <w:rPr>
                      <w:spacing w:val="2"/>
                    </w:rPr>
                    <w:t>in </w:t>
                  </w:r>
                  <w:r>
                    <w:rPr/>
                    <w:t>coordinating </w:t>
                  </w:r>
                  <w:r>
                    <w:rPr>
                      <w:spacing w:val="-3"/>
                    </w:rPr>
                    <w:t>networks </w:t>
                  </w:r>
                  <w:r>
                    <w:rPr/>
                    <w:t>(including </w:t>
                  </w:r>
                  <w:r>
                    <w:rPr>
                      <w:spacing w:val="-3"/>
                    </w:rPr>
                    <w:t>their </w:t>
                  </w:r>
                  <w:r>
                    <w:rPr/>
                    <w:t>backward </w:t>
                  </w:r>
                  <w:r>
                    <w:rPr>
                      <w:spacing w:val="-4"/>
                    </w:rPr>
                    <w:t>and </w:t>
                  </w:r>
                  <w:r>
                    <w:rPr/>
                    <w:t>forward linkages). </w:t>
                  </w:r>
                  <w:r>
                    <w:rPr>
                      <w:spacing w:val="-3"/>
                    </w:rPr>
                    <w:t>This </w:t>
                  </w:r>
                  <w:r>
                    <w:rPr/>
                    <w:t>characteristic of capital </w:t>
                  </w:r>
                  <w:r>
                    <w:rPr>
                      <w:spacing w:val="-4"/>
                    </w:rPr>
                    <w:t>and  </w:t>
                  </w:r>
                  <w:r>
                    <w:rPr>
                      <w:spacing w:val="-3"/>
                    </w:rPr>
                    <w:t>technology-intensive </w:t>
                  </w:r>
                  <w:r>
                    <w:rPr/>
                    <w:t>industries </w:t>
                  </w:r>
                  <w:r>
                    <w:rPr>
                      <w:spacing w:val="-3"/>
                    </w:rPr>
                    <w:t>such </w:t>
                  </w:r>
                  <w:r>
                    <w:rPr/>
                    <w:t>as automobiles, aircraft, </w:t>
                  </w:r>
                  <w:r>
                    <w:rPr>
                      <w:spacing w:val="-4"/>
                    </w:rPr>
                    <w:t>computers, </w:t>
                  </w:r>
                  <w:r>
                    <w:rPr/>
                    <w:t>semiconductors, </w:t>
                  </w:r>
                  <w:r>
                    <w:rPr>
                      <w:spacing w:val="-4"/>
                    </w:rPr>
                    <w:t>and </w:t>
                  </w:r>
                  <w:r>
                    <w:rPr/>
                    <w:t>heavy</w:t>
                  </w:r>
                  <w:r>
                    <w:rPr>
                      <w:spacing w:val="34"/>
                    </w:rPr>
                    <w:t> </w:t>
                  </w:r>
                  <w:r>
                    <w:rPr>
                      <w:spacing w:val="-6"/>
                    </w:rPr>
                    <w:t>machinery.</w:t>
                  </w:r>
                </w:p>
                <w:p>
                  <w:pPr>
                    <w:pStyle w:val="BodyText"/>
                    <w:spacing w:line="360" w:lineRule="auto" w:before="12"/>
                    <w:ind w:right="17"/>
                    <w:jc w:val="both"/>
                  </w:pPr>
                  <w:r>
                    <w:rPr/>
                    <w:t>Buyer-driven </w:t>
                  </w:r>
                  <w:r>
                    <w:rPr>
                      <w:spacing w:val="-4"/>
                    </w:rPr>
                    <w:t>commodity </w:t>
                  </w:r>
                  <w:r>
                    <w:rPr>
                      <w:spacing w:val="-3"/>
                    </w:rPr>
                    <w:t>chains </w:t>
                  </w:r>
                  <w:r>
                    <w:rPr/>
                    <w:t>refer </w:t>
                  </w:r>
                  <w:r>
                    <w:rPr>
                      <w:spacing w:val="-4"/>
                    </w:rPr>
                    <w:t>to those </w:t>
                  </w:r>
                  <w:r>
                    <w:rPr/>
                    <w:t>industries </w:t>
                  </w:r>
                  <w:r>
                    <w:rPr>
                      <w:spacing w:val="2"/>
                    </w:rPr>
                    <w:t>in </w:t>
                  </w:r>
                  <w:r>
                    <w:rPr/>
                    <w:t>which large retailers, </w:t>
                  </w:r>
                  <w:r>
                    <w:rPr>
                      <w:spacing w:val="-3"/>
                    </w:rPr>
                    <w:t>marketers, </w:t>
                  </w:r>
                  <w:r>
                    <w:rPr>
                      <w:spacing w:val="-4"/>
                    </w:rPr>
                    <w:t>and </w:t>
                  </w:r>
                  <w:r>
                    <w:rPr/>
                    <w:t>branded </w:t>
                  </w:r>
                  <w:r>
                    <w:rPr>
                      <w:spacing w:val="-5"/>
                    </w:rPr>
                    <w:t>manufacturers </w:t>
                  </w:r>
                  <w:r>
                    <w:rPr/>
                    <w:t>play </w:t>
                  </w:r>
                  <w:r>
                    <w:rPr>
                      <w:spacing w:val="-7"/>
                    </w:rPr>
                    <w:t>the </w:t>
                  </w:r>
                  <w:r>
                    <w:rPr/>
                    <w:t>pivotal roles </w:t>
                  </w:r>
                  <w:r>
                    <w:rPr>
                      <w:spacing w:val="2"/>
                    </w:rPr>
                    <w:t>in </w:t>
                  </w:r>
                  <w:r>
                    <w:rPr>
                      <w:spacing w:val="-3"/>
                    </w:rPr>
                    <w:t>setting </w:t>
                  </w:r>
                  <w:r>
                    <w:rPr>
                      <w:spacing w:val="-6"/>
                    </w:rPr>
                    <w:t>up </w:t>
                  </w:r>
                  <w:r>
                    <w:rPr/>
                    <w:t>decentralized production </w:t>
                  </w:r>
                  <w:r>
                    <w:rPr>
                      <w:spacing w:val="-3"/>
                    </w:rPr>
                    <w:t>networks </w:t>
                  </w:r>
                  <w:r>
                    <w:rPr>
                      <w:spacing w:val="2"/>
                    </w:rPr>
                    <w:t>in </w:t>
                  </w:r>
                  <w:r>
                    <w:rPr/>
                    <w:t>a variety of </w:t>
                  </w:r>
                  <w:r>
                    <w:rPr>
                      <w:spacing w:val="-3"/>
                    </w:rPr>
                    <w:t>exporting </w:t>
                  </w:r>
                  <w:r>
                    <w:rPr/>
                    <w:t>countries, typically located </w:t>
                  </w:r>
                  <w:r>
                    <w:rPr>
                      <w:spacing w:val="2"/>
                    </w:rPr>
                    <w:t>in </w:t>
                  </w:r>
                  <w:r>
                    <w:rPr>
                      <w:spacing w:val="-7"/>
                    </w:rPr>
                    <w:t>the </w:t>
                  </w:r>
                  <w:r>
                    <w:rPr>
                      <w:spacing w:val="-3"/>
                    </w:rPr>
                    <w:t>third </w:t>
                  </w:r>
                  <w:r>
                    <w:rPr>
                      <w:spacing w:val="2"/>
                    </w:rPr>
                    <w:t>world. </w:t>
                  </w:r>
                  <w:r>
                    <w:rPr>
                      <w:spacing w:val="-3"/>
                    </w:rPr>
                    <w:t>This </w:t>
                  </w:r>
                  <w:r>
                    <w:rPr/>
                    <w:t>pattern of trade-led industrialization </w:t>
                  </w:r>
                  <w:r>
                    <w:rPr>
                      <w:spacing w:val="-4"/>
                    </w:rPr>
                    <w:t>has</w:t>
                  </w:r>
                  <w:r>
                    <w:rPr>
                      <w:spacing w:val="52"/>
                    </w:rPr>
                    <w:t> </w:t>
                  </w:r>
                  <w:r>
                    <w:rPr>
                      <w:spacing w:val="-3"/>
                    </w:rPr>
                    <w:t>become </w:t>
                  </w:r>
                  <w:r>
                    <w:rPr>
                      <w:spacing w:val="-7"/>
                    </w:rPr>
                    <w:t>common </w:t>
                  </w:r>
                  <w:r>
                    <w:rPr>
                      <w:spacing w:val="2"/>
                    </w:rPr>
                    <w:t>in </w:t>
                  </w:r>
                  <w:r>
                    <w:rPr/>
                    <w:t>labour-intensive, </w:t>
                  </w:r>
                  <w:r>
                    <w:rPr>
                      <w:spacing w:val="-5"/>
                    </w:rPr>
                    <w:t>consumer </w:t>
                  </w:r>
                  <w:r>
                    <w:rPr>
                      <w:spacing w:val="-3"/>
                    </w:rPr>
                    <w:t>goods </w:t>
                  </w:r>
                  <w:r>
                    <w:rPr/>
                    <w:t>industries </w:t>
                  </w:r>
                  <w:r>
                    <w:rPr>
                      <w:spacing w:val="-3"/>
                    </w:rPr>
                    <w:t>such </w:t>
                  </w:r>
                  <w:r>
                    <w:rPr/>
                    <w:t>as </w:t>
                  </w:r>
                  <w:r>
                    <w:rPr>
                      <w:spacing w:val="-5"/>
                    </w:rPr>
                    <w:t>garments, </w:t>
                  </w:r>
                  <w:r>
                    <w:rPr/>
                    <w:t>footwear, </w:t>
                  </w:r>
                  <w:r>
                    <w:rPr>
                      <w:spacing w:val="-4"/>
                    </w:rPr>
                    <w:t>toys, </w:t>
                  </w:r>
                  <w:r>
                    <w:rPr>
                      <w:spacing w:val="-5"/>
                    </w:rPr>
                    <w:t>house </w:t>
                  </w:r>
                  <w:r>
                    <w:rPr>
                      <w:spacing w:val="2"/>
                    </w:rPr>
                    <w:t>wares, </w:t>
                  </w:r>
                  <w:r>
                    <w:rPr>
                      <w:spacing w:val="-5"/>
                    </w:rPr>
                    <w:t>consumer </w:t>
                  </w:r>
                  <w:r>
                    <w:rPr/>
                    <w:t>electronics, </w:t>
                  </w:r>
                  <w:r>
                    <w:rPr>
                      <w:spacing w:val="-4"/>
                    </w:rPr>
                    <w:t>and </w:t>
                  </w:r>
                  <w:r>
                    <w:rPr/>
                    <w:t>a variety  of </w:t>
                  </w:r>
                  <w:r>
                    <w:rPr>
                      <w:spacing w:val="-3"/>
                    </w:rPr>
                    <w:t>handicrafts. </w:t>
                  </w:r>
                  <w:r>
                    <w:rPr/>
                    <w:t>Production </w:t>
                  </w:r>
                  <w:r>
                    <w:rPr>
                      <w:spacing w:val="2"/>
                    </w:rPr>
                    <w:t>is </w:t>
                  </w:r>
                  <w:r>
                    <w:rPr/>
                    <w:t>generally carried </w:t>
                  </w:r>
                  <w:r>
                    <w:rPr>
                      <w:spacing w:val="-4"/>
                    </w:rPr>
                    <w:t>out  </w:t>
                  </w:r>
                  <w:r>
                    <w:rPr/>
                    <w:t>by tiered </w:t>
                  </w:r>
                  <w:r>
                    <w:rPr>
                      <w:spacing w:val="-3"/>
                    </w:rPr>
                    <w:t>networks </w:t>
                  </w:r>
                  <w:r>
                    <w:rPr>
                      <w:spacing w:val="8"/>
                    </w:rPr>
                    <w:t>of </w:t>
                  </w:r>
                  <w:r>
                    <w:rPr>
                      <w:spacing w:val="-3"/>
                    </w:rPr>
                    <w:t>third </w:t>
                  </w:r>
                  <w:r>
                    <w:rPr>
                      <w:spacing w:val="2"/>
                    </w:rPr>
                    <w:t>world </w:t>
                  </w:r>
                  <w:r>
                    <w:rPr/>
                    <w:t>contractors </w:t>
                  </w:r>
                  <w:r>
                    <w:rPr>
                      <w:spacing w:val="-5"/>
                    </w:rPr>
                    <w:t>that </w:t>
                  </w:r>
                  <w:r>
                    <w:rPr>
                      <w:spacing w:val="-8"/>
                    </w:rPr>
                    <w:t>make </w:t>
                  </w:r>
                  <w:r>
                    <w:rPr>
                      <w:spacing w:val="-3"/>
                    </w:rPr>
                    <w:t>finished goods for  </w:t>
                  </w:r>
                  <w:r>
                    <w:rPr/>
                    <w:t>foreign </w:t>
                  </w:r>
                  <w:r>
                    <w:rPr>
                      <w:spacing w:val="-3"/>
                    </w:rPr>
                    <w:t>buyers. </w:t>
                  </w:r>
                  <w:r>
                    <w:rPr>
                      <w:spacing w:val="-5"/>
                    </w:rPr>
                    <w:t>The  </w:t>
                  </w:r>
                  <w:r>
                    <w:rPr/>
                    <w:t>specifications are supplied by  </w:t>
                  </w:r>
                  <w:r>
                    <w:rPr>
                      <w:spacing w:val="-7"/>
                    </w:rPr>
                    <w:t>the </w:t>
                  </w:r>
                  <w:r>
                    <w:rPr/>
                    <w:t>large retailers or </w:t>
                  </w:r>
                  <w:r>
                    <w:rPr>
                      <w:spacing w:val="-3"/>
                    </w:rPr>
                    <w:t>marketers </w:t>
                  </w:r>
                  <w:r>
                    <w:rPr>
                      <w:spacing w:val="-5"/>
                    </w:rPr>
                    <w:t>that </w:t>
                  </w:r>
                  <w:r>
                    <w:rPr/>
                    <w:t>order </w:t>
                  </w:r>
                  <w:r>
                    <w:rPr>
                      <w:spacing w:val="-7"/>
                    </w:rPr>
                    <w:t>the</w:t>
                  </w:r>
                  <w:r>
                    <w:rPr>
                      <w:spacing w:val="5"/>
                    </w:rPr>
                    <w:t> </w:t>
                  </w:r>
                  <w:r>
                    <w:rPr/>
                    <w:t>goods.</w:t>
                  </w:r>
                </w:p>
                <w:p>
                  <w:pPr>
                    <w:pStyle w:val="BodyText"/>
                    <w:spacing w:line="360" w:lineRule="auto" w:before="3"/>
                    <w:ind w:right="20"/>
                    <w:jc w:val="both"/>
                  </w:pPr>
                  <w:r>
                    <w:rPr>
                      <w:spacing w:val="-5"/>
                    </w:rPr>
                    <w:t>The </w:t>
                  </w:r>
                  <w:r>
                    <w:rPr>
                      <w:spacing w:val="-4"/>
                    </w:rPr>
                    <w:t>key </w:t>
                  </w:r>
                  <w:r>
                    <w:rPr>
                      <w:spacing w:val="-3"/>
                    </w:rPr>
                    <w:t>shift </w:t>
                  </w:r>
                  <w:r>
                    <w:rPr>
                      <w:spacing w:val="-5"/>
                    </w:rPr>
                    <w:t>that </w:t>
                  </w:r>
                  <w:r>
                    <w:rPr>
                      <w:spacing w:val="3"/>
                    </w:rPr>
                    <w:t>we </w:t>
                  </w:r>
                  <w:r>
                    <w:rPr/>
                    <w:t>are witnessing </w:t>
                  </w:r>
                  <w:r>
                    <w:rPr>
                      <w:spacing w:val="2"/>
                    </w:rPr>
                    <w:t>in </w:t>
                  </w:r>
                  <w:r>
                    <w:rPr/>
                    <w:t>an increasingly globalised </w:t>
                  </w:r>
                  <w:r>
                    <w:rPr>
                      <w:spacing w:val="-4"/>
                    </w:rPr>
                    <w:t>and </w:t>
                  </w:r>
                  <w:r>
                    <w:rPr/>
                    <w:t>competitive </w:t>
                  </w:r>
                  <w:r>
                    <w:rPr>
                      <w:spacing w:val="2"/>
                    </w:rPr>
                    <w:t>world is </w:t>
                  </w:r>
                  <w:r>
                    <w:rPr/>
                    <w:t>a transition from </w:t>
                  </w:r>
                  <w:r>
                    <w:rPr>
                      <w:spacing w:val="-5"/>
                    </w:rPr>
                    <w:t>income </w:t>
                  </w:r>
                  <w:r>
                    <w:rPr/>
                    <w:t>accruing from </w:t>
                  </w:r>
                  <w:r>
                    <w:rPr>
                      <w:spacing w:val="-3"/>
                    </w:rPr>
                    <w:t>tangible </w:t>
                  </w:r>
                  <w:r>
                    <w:rPr/>
                    <w:t>activities </w:t>
                  </w:r>
                  <w:r>
                    <w:rPr>
                      <w:spacing w:val="-4"/>
                    </w:rPr>
                    <w:t>to those </w:t>
                  </w:r>
                  <w:r>
                    <w:rPr/>
                    <w:t>arising from </w:t>
                  </w:r>
                  <w:r>
                    <w:rPr>
                      <w:spacing w:val="-3"/>
                    </w:rPr>
                    <w:t>intangible </w:t>
                  </w:r>
                  <w:r>
                    <w:rPr/>
                    <w:t>activities </w:t>
                  </w:r>
                  <w:r>
                    <w:rPr>
                      <w:spacing w:val="2"/>
                    </w:rPr>
                    <w:t>in </w:t>
                  </w:r>
                  <w:r>
                    <w:rPr>
                      <w:spacing w:val="-7"/>
                    </w:rPr>
                    <w:t>the </w:t>
                  </w:r>
                  <w:r>
                    <w:rPr/>
                    <w:t>value chain. </w:t>
                  </w:r>
                  <w:r>
                    <w:rPr>
                      <w:spacing w:val="-3"/>
                    </w:rPr>
                    <w:t>This </w:t>
                  </w:r>
                  <w:r>
                    <w:rPr>
                      <w:spacing w:val="2"/>
                    </w:rPr>
                    <w:t>is </w:t>
                  </w:r>
                  <w:r>
                    <w:rPr/>
                    <w:t>because </w:t>
                  </w:r>
                  <w:r>
                    <w:rPr>
                      <w:spacing w:val="-3"/>
                    </w:rPr>
                    <w:t>intangible </w:t>
                  </w:r>
                  <w:r>
                    <w:rPr/>
                    <w:t>activities are increasingly </w:t>
                  </w:r>
                  <w:r>
                    <w:rPr>
                      <w:spacing w:val="-3"/>
                    </w:rPr>
                    <w:t>knowledge </w:t>
                  </w:r>
                  <w:r>
                    <w:rPr>
                      <w:spacing w:val="-4"/>
                    </w:rPr>
                    <w:t>and </w:t>
                  </w:r>
                  <w:r>
                    <w:rPr/>
                    <w:t>skill-based </w:t>
                  </w:r>
                  <w:r>
                    <w:rPr>
                      <w:spacing w:val="-4"/>
                    </w:rPr>
                    <w:t>and  </w:t>
                  </w:r>
                  <w:r>
                    <w:rPr/>
                    <w:t>are imbedded </w:t>
                  </w:r>
                  <w:r>
                    <w:rPr>
                      <w:spacing w:val="2"/>
                    </w:rPr>
                    <w:t>in </w:t>
                  </w:r>
                  <w:r>
                    <w:rPr/>
                    <w:t>organisational </w:t>
                  </w:r>
                  <w:r>
                    <w:rPr>
                      <w:spacing w:val="-4"/>
                    </w:rPr>
                    <w:t>systems; </w:t>
                  </w:r>
                  <w:r>
                    <w:rPr>
                      <w:spacing w:val="-7"/>
                    </w:rPr>
                    <w:t>the  </w:t>
                  </w:r>
                  <w:r>
                    <w:rPr/>
                    <w:t>knowledge </w:t>
                  </w:r>
                  <w:r>
                    <w:rPr>
                      <w:spacing w:val="-5"/>
                    </w:rPr>
                    <w:t>they </w:t>
                  </w:r>
                  <w:r>
                    <w:rPr/>
                    <w:t>incorporate </w:t>
                  </w:r>
                  <w:r>
                    <w:rPr>
                      <w:spacing w:val="2"/>
                    </w:rPr>
                    <w:t>is </w:t>
                  </w:r>
                  <w:r>
                    <w:rPr>
                      <w:spacing w:val="-4"/>
                    </w:rPr>
                    <w:t>important to </w:t>
                  </w:r>
                  <w:r>
                    <w:rPr/>
                    <w:t>recognise </w:t>
                  </w:r>
                  <w:r>
                    <w:rPr>
                      <w:spacing w:val="-5"/>
                    </w:rPr>
                    <w:t>that </w:t>
                  </w:r>
                  <w:r>
                    <w:rPr>
                      <w:spacing w:val="-7"/>
                    </w:rPr>
                    <w:t>the </w:t>
                  </w:r>
                  <w:r>
                    <w:rPr/>
                    <w:t>concept of skill embodies </w:t>
                  </w:r>
                  <w:r>
                    <w:rPr>
                      <w:spacing w:val="-7"/>
                    </w:rPr>
                    <w:t>the </w:t>
                  </w:r>
                  <w:r>
                    <w:rPr/>
                    <w:t>idea of </w:t>
                  </w:r>
                  <w:r>
                    <w:rPr>
                      <w:spacing w:val="-4"/>
                    </w:rPr>
                    <w:t>income. </w:t>
                  </w:r>
                  <w:r>
                    <w:rPr>
                      <w:spacing w:val="-6"/>
                    </w:rPr>
                    <w:t>When </w:t>
                  </w:r>
                  <w:r>
                    <w:rPr>
                      <w:spacing w:val="3"/>
                    </w:rPr>
                    <w:t>we </w:t>
                  </w:r>
                  <w:r>
                    <w:rPr/>
                    <w:t>talk </w:t>
                  </w:r>
                  <w:r>
                    <w:rPr>
                      <w:spacing w:val="-3"/>
                    </w:rPr>
                    <w:t>about </w:t>
                  </w:r>
                  <w:r>
                    <w:rPr/>
                    <w:t>skill, </w:t>
                  </w:r>
                  <w:r>
                    <w:rPr>
                      <w:spacing w:val="3"/>
                    </w:rPr>
                    <w:t>we </w:t>
                  </w:r>
                  <w:r>
                    <w:rPr/>
                    <w:t>refer </w:t>
                  </w:r>
                  <w:r>
                    <w:rPr>
                      <w:spacing w:val="-4"/>
                    </w:rPr>
                    <w:t>to </w:t>
                  </w:r>
                  <w:r>
                    <w:rPr>
                      <w:spacing w:val="-3"/>
                    </w:rPr>
                    <w:t>aptitudes </w:t>
                  </w:r>
                  <w:r>
                    <w:rPr>
                      <w:spacing w:val="-4"/>
                    </w:rPr>
                    <w:t>and </w:t>
                  </w:r>
                  <w:r>
                    <w:rPr>
                      <w:spacing w:val="-3"/>
                    </w:rPr>
                    <w:t>knowledge </w:t>
                  </w:r>
                  <w:r>
                    <w:rPr/>
                    <w:t>which are </w:t>
                  </w:r>
                  <w:r>
                    <w:rPr>
                      <w:spacing w:val="-4"/>
                    </w:rPr>
                    <w:t>not </w:t>
                  </w:r>
                  <w:r>
                    <w:rPr>
                      <w:spacing w:val="2"/>
                    </w:rPr>
                    <w:t>widely </w:t>
                  </w:r>
                  <w:r>
                    <w:rPr/>
                    <w:t>available. </w:t>
                  </w:r>
                  <w:r>
                    <w:rPr>
                      <w:spacing w:val="-3"/>
                    </w:rPr>
                    <w:t>This </w:t>
                  </w:r>
                  <w:r>
                    <w:rPr>
                      <w:spacing w:val="2"/>
                    </w:rPr>
                    <w:t>is </w:t>
                  </w:r>
                  <w:r>
                    <w:rPr/>
                    <w:t>both </w:t>
                  </w:r>
                  <w:r>
                    <w:rPr>
                      <w:spacing w:val="-3"/>
                    </w:rPr>
                    <w:t>inherently </w:t>
                  </w:r>
                  <w:r>
                    <w:rPr/>
                    <w:t>relative, </w:t>
                  </w:r>
                  <w:r>
                    <w:rPr>
                      <w:spacing w:val="-4"/>
                    </w:rPr>
                    <w:t>and</w:t>
                  </w:r>
                  <w:r>
                    <w:rPr>
                      <w:spacing w:val="52"/>
                    </w:rPr>
                    <w:t> </w:t>
                  </w:r>
                  <w:r>
                    <w:rPr>
                      <w:spacing w:val="-5"/>
                    </w:rPr>
                    <w:t>dynamic. </w:t>
                  </w:r>
                  <w:r>
                    <w:rPr/>
                    <w:t>For </w:t>
                  </w:r>
                  <w:r>
                    <w:rPr>
                      <w:spacing w:val="-3"/>
                    </w:rPr>
                    <w:t>example, </w:t>
                  </w:r>
                  <w:r>
                    <w:rPr>
                      <w:spacing w:val="3"/>
                    </w:rPr>
                    <w:t>two </w:t>
                  </w:r>
                  <w:r>
                    <w:rPr/>
                    <w:t>decades </w:t>
                  </w:r>
                  <w:r>
                    <w:rPr>
                      <w:spacing w:val="-3"/>
                    </w:rPr>
                    <w:t>ago, </w:t>
                  </w:r>
                  <w:r>
                    <w:rPr/>
                    <w:t>primary </w:t>
                  </w:r>
                  <w:r>
                    <w:rPr>
                      <w:spacing w:val="-4"/>
                    </w:rPr>
                    <w:t>and </w:t>
                  </w:r>
                  <w:r>
                    <w:rPr/>
                    <w:t>secondary </w:t>
                  </w:r>
                  <w:r>
                    <w:rPr>
                      <w:spacing w:val="-3"/>
                    </w:rPr>
                    <w:t>educations </w:t>
                  </w:r>
                  <w:r>
                    <w:rPr>
                      <w:spacing w:val="2"/>
                    </w:rPr>
                    <w:t>were </w:t>
                  </w:r>
                  <w:r>
                    <w:rPr/>
                    <w:t>relatively skilled </w:t>
                  </w:r>
                  <w:r>
                    <w:rPr>
                      <w:spacing w:val="-3"/>
                    </w:rPr>
                    <w:t>attributes </w:t>
                  </w:r>
                  <w:r>
                    <w:rPr>
                      <w:spacing w:val="2"/>
                    </w:rPr>
                    <w:t>in </w:t>
                  </w:r>
                  <w:r>
                    <w:rPr/>
                    <w:t>a labour-force; </w:t>
                  </w:r>
                  <w:r>
                    <w:rPr>
                      <w:spacing w:val="-4"/>
                    </w:rPr>
                    <w:t>now </w:t>
                  </w:r>
                  <w:r>
                    <w:rPr>
                      <w:spacing w:val="-5"/>
                    </w:rPr>
                    <w:t>they </w:t>
                  </w:r>
                  <w:r>
                    <w:rPr/>
                    <w:t>are  very </w:t>
                  </w:r>
                  <w:r>
                    <w:rPr>
                      <w:spacing w:val="-7"/>
                    </w:rPr>
                    <w:t>common. Thus </w:t>
                  </w:r>
                  <w:r>
                    <w:rPr/>
                    <w:t>tacit </w:t>
                  </w:r>
                  <w:r>
                    <w:rPr>
                      <w:spacing w:val="2"/>
                    </w:rPr>
                    <w:t>in </w:t>
                  </w:r>
                  <w:r>
                    <w:rPr>
                      <w:spacing w:val="-4"/>
                    </w:rPr>
                    <w:t>nature, and this  </w:t>
                  </w:r>
                  <w:r>
                    <w:rPr/>
                    <w:t>involves growing barriers </w:t>
                  </w:r>
                  <w:r>
                    <w:rPr>
                      <w:spacing w:val="-4"/>
                    </w:rPr>
                    <w:t>to  </w:t>
                  </w:r>
                  <w:r>
                    <w:rPr>
                      <w:spacing w:val="-7"/>
                    </w:rPr>
                    <w:t>entry.  </w:t>
                  </w:r>
                  <w:r>
                    <w:rPr>
                      <w:spacing w:val="-3"/>
                    </w:rPr>
                    <w:t>By contrast,  </w:t>
                  </w:r>
                  <w:r>
                    <w:rPr>
                      <w:spacing w:val="-7"/>
                    </w:rPr>
                    <w:t>the </w:t>
                  </w:r>
                  <w:r>
                    <w:rPr/>
                    <w:t>capabilities </w:t>
                  </w:r>
                  <w:r>
                    <w:rPr>
                      <w:spacing w:val="2"/>
                    </w:rPr>
                    <w:t>in </w:t>
                  </w:r>
                  <w:r>
                    <w:rPr>
                      <w:spacing w:val="-7"/>
                    </w:rPr>
                    <w:t>the </w:t>
                  </w:r>
                  <w:r>
                    <w:rPr>
                      <w:spacing w:val="-3"/>
                    </w:rPr>
                    <w:t>tangible </w:t>
                  </w:r>
                  <w:r>
                    <w:rPr/>
                    <w:t>realm are increasingly widespread, particularly following </w:t>
                  </w:r>
                  <w:r>
                    <w:rPr>
                      <w:spacing w:val="-7"/>
                    </w:rPr>
                    <w:t>the </w:t>
                  </w:r>
                  <w:r>
                    <w:rPr>
                      <w:spacing w:val="-3"/>
                    </w:rPr>
                    <w:t>entry </w:t>
                  </w:r>
                  <w:r>
                    <w:rPr/>
                    <w:t>of </w:t>
                  </w:r>
                  <w:r>
                    <w:rPr>
                      <w:spacing w:val="-5"/>
                    </w:rPr>
                    <w:t>China  </w:t>
                  </w:r>
                  <w:r>
                    <w:rPr>
                      <w:spacing w:val="-4"/>
                    </w:rPr>
                    <w:t>into </w:t>
                  </w:r>
                  <w:r>
                    <w:rPr>
                      <w:spacing w:val="-7"/>
                    </w:rPr>
                    <w:t>the </w:t>
                  </w:r>
                  <w:r>
                    <w:rPr/>
                    <w:t>global</w:t>
                  </w:r>
                  <w:r>
                    <w:rPr>
                      <w:spacing w:val="-1"/>
                    </w:rPr>
                    <w:t> </w:t>
                  </w:r>
                  <w:r>
                    <w:rPr>
                      <w:spacing w:val="-7"/>
                    </w:rPr>
                    <w:t>economy.</w:t>
                  </w:r>
                </w:p>
                <w:p>
                  <w:pPr>
                    <w:pStyle w:val="BodyText"/>
                    <w:spacing w:line="360" w:lineRule="auto" w:before="0"/>
                    <w:ind w:right="31"/>
                    <w:jc w:val="both"/>
                  </w:pPr>
                  <w:r>
                    <w:rPr>
                      <w:spacing w:val="-5"/>
                    </w:rPr>
                    <w:t>The </w:t>
                  </w:r>
                  <w:r>
                    <w:rPr>
                      <w:spacing w:val="-3"/>
                    </w:rPr>
                    <w:t>intangibles </w:t>
                  </w:r>
                  <w:r>
                    <w:rPr/>
                    <w:t>are </w:t>
                  </w:r>
                  <w:r>
                    <w:rPr>
                      <w:spacing w:val="-4"/>
                    </w:rPr>
                    <w:t>to </w:t>
                  </w:r>
                  <w:r>
                    <w:rPr/>
                    <w:t>be </w:t>
                  </w:r>
                  <w:r>
                    <w:rPr>
                      <w:spacing w:val="-7"/>
                    </w:rPr>
                    <w:t>found </w:t>
                  </w:r>
                  <w:r>
                    <w:rPr>
                      <w:spacing w:val="2"/>
                    </w:rPr>
                    <w:t>in </w:t>
                  </w:r>
                  <w:r>
                    <w:rPr/>
                    <w:t>all </w:t>
                  </w:r>
                  <w:r>
                    <w:rPr>
                      <w:spacing w:val="-3"/>
                    </w:rPr>
                    <w:t>links </w:t>
                  </w:r>
                  <w:r>
                    <w:rPr/>
                    <w:t>– </w:t>
                  </w:r>
                  <w:r>
                    <w:rPr>
                      <w:spacing w:val="-3"/>
                    </w:rPr>
                    <w:t>for example, </w:t>
                  </w:r>
                  <w:r>
                    <w:rPr>
                      <w:spacing w:val="-7"/>
                    </w:rPr>
                    <w:t>the </w:t>
                  </w:r>
                  <w:r>
                    <w:rPr>
                      <w:spacing w:val="-3"/>
                    </w:rPr>
                    <w:t>control </w:t>
                  </w:r>
                  <w:r>
                    <w:rPr/>
                    <w:t>of logistics </w:t>
                  </w:r>
                  <w:r>
                    <w:rPr>
                      <w:spacing w:val="2"/>
                    </w:rPr>
                    <w:t>in </w:t>
                  </w:r>
                  <w:r>
                    <w:rPr>
                      <w:spacing w:val="-7"/>
                    </w:rPr>
                    <w:t>the </w:t>
                  </w:r>
                  <w:r>
                    <w:rPr/>
                    <w:t>production phase, </w:t>
                  </w:r>
                  <w:r>
                    <w:rPr>
                      <w:spacing w:val="-7"/>
                    </w:rPr>
                    <w:t>the </w:t>
                  </w:r>
                  <w:r>
                    <w:rPr>
                      <w:spacing w:val="-3"/>
                    </w:rPr>
                    <w:t>conceptual </w:t>
                  </w:r>
                  <w:r>
                    <w:rPr/>
                    <w:t>phase </w:t>
                  </w:r>
                  <w:r>
                    <w:rPr>
                      <w:spacing w:val="2"/>
                    </w:rPr>
                    <w:t>in </w:t>
                  </w:r>
                  <w:r>
                    <w:rPr/>
                    <w:t>advertising. </w:t>
                  </w:r>
                  <w:r>
                    <w:rPr>
                      <w:spacing w:val="-6"/>
                    </w:rPr>
                    <w:t>But </w:t>
                  </w:r>
                  <w:r>
                    <w:rPr/>
                    <w:t>certain </w:t>
                  </w:r>
                  <w:r>
                    <w:rPr>
                      <w:spacing w:val="-3"/>
                    </w:rPr>
                    <w:t>links </w:t>
                  </w:r>
                  <w:r>
                    <w:rPr>
                      <w:spacing w:val="2"/>
                    </w:rPr>
                    <w:t>in </w:t>
                  </w:r>
                  <w:r>
                    <w:rPr>
                      <w:spacing w:val="-7"/>
                    </w:rPr>
                    <w:t>the </w:t>
                  </w:r>
                  <w:r>
                    <w:rPr/>
                    <w:t>value chain are particularly </w:t>
                  </w:r>
                  <w:r>
                    <w:rPr>
                      <w:spacing w:val="2"/>
                    </w:rPr>
                    <w:t>rich in </w:t>
                  </w:r>
                  <w:r>
                    <w:rPr>
                      <w:spacing w:val="-3"/>
                    </w:rPr>
                    <w:t>intangible </w:t>
                  </w:r>
                  <w:r>
                    <w:rPr/>
                    <w:t>activities, </w:t>
                  </w:r>
                  <w:r>
                    <w:rPr>
                      <w:spacing w:val="-3"/>
                    </w:rPr>
                    <w:t>such </w:t>
                  </w:r>
                  <w:r>
                    <w:rPr/>
                    <w:t>as design </w:t>
                  </w:r>
                  <w:r>
                    <w:rPr>
                      <w:spacing w:val="-4"/>
                    </w:rPr>
                    <w:t>and </w:t>
                  </w:r>
                  <w:r>
                    <w:rPr>
                      <w:spacing w:val="-3"/>
                    </w:rPr>
                    <w:t>branding, </w:t>
                  </w:r>
                  <w:r>
                    <w:rPr>
                      <w:spacing w:val="-4"/>
                    </w:rPr>
                    <w:t>and </w:t>
                  </w:r>
                  <w:r>
                    <w:rPr>
                      <w:spacing w:val="-7"/>
                    </w:rPr>
                    <w:t>the </w:t>
                  </w:r>
                  <w:r>
                    <w:rPr/>
                    <w:t>coordination of </w:t>
                  </w:r>
                  <w:r>
                    <w:rPr>
                      <w:spacing w:val="-7"/>
                    </w:rPr>
                    <w:t>the </w:t>
                  </w:r>
                  <w:r>
                    <w:rPr/>
                    <w:t>chain itself. </w:t>
                  </w:r>
                  <w:r>
                    <w:rPr>
                      <w:spacing w:val="-5"/>
                    </w:rPr>
                    <w:t>The </w:t>
                  </w:r>
                  <w:r>
                    <w:rPr>
                      <w:spacing w:val="-3"/>
                    </w:rPr>
                    <w:t>shift </w:t>
                  </w:r>
                  <w:r>
                    <w:rPr/>
                    <w:t>from producer- </w:t>
                  </w:r>
                  <w:r>
                    <w:rPr>
                      <w:spacing w:val="-4"/>
                    </w:rPr>
                    <w:t>to </w:t>
                  </w:r>
                  <w:r>
                    <w:rPr/>
                    <w:t>buyer-driven </w:t>
                  </w:r>
                  <w:r>
                    <w:rPr>
                      <w:spacing w:val="-3"/>
                    </w:rPr>
                    <w:t>chains </w:t>
                  </w:r>
                  <w:r>
                    <w:rPr>
                      <w:spacing w:val="2"/>
                    </w:rPr>
                    <w:t>is </w:t>
                  </w:r>
                  <w:r>
                    <w:rPr>
                      <w:spacing w:val="-3"/>
                    </w:rPr>
                    <w:t>therefore  </w:t>
                  </w:r>
                  <w:r>
                    <w:rPr/>
                    <w:t>illusory </w:t>
                  </w:r>
                  <w:r>
                    <w:rPr>
                      <w:spacing w:val="-4"/>
                    </w:rPr>
                    <w:t>and  </w:t>
                  </w:r>
                  <w:r>
                    <w:rPr>
                      <w:spacing w:val="2"/>
                    </w:rPr>
                    <w:t>arises </w:t>
                  </w:r>
                  <w:r>
                    <w:rPr/>
                    <w:t>because at </w:t>
                  </w:r>
                  <w:r>
                    <w:rPr>
                      <w:spacing w:val="-4"/>
                    </w:rPr>
                    <w:t>this </w:t>
                  </w:r>
                  <w:r>
                    <w:rPr/>
                    <w:t>point </w:t>
                  </w:r>
                  <w:r>
                    <w:rPr>
                      <w:spacing w:val="2"/>
                    </w:rPr>
                    <w:t>in </w:t>
                  </w:r>
                  <w:r>
                    <w:rPr>
                      <w:spacing w:val="-7"/>
                    </w:rPr>
                    <w:t>the </w:t>
                  </w:r>
                  <w:r>
                    <w:rPr/>
                    <w:t>competitive cycle, branding </w:t>
                  </w:r>
                  <w:r>
                    <w:rPr>
                      <w:spacing w:val="-4"/>
                    </w:rPr>
                    <w:t>and </w:t>
                  </w:r>
                  <w:r>
                    <w:rPr>
                      <w:spacing w:val="-5"/>
                    </w:rPr>
                    <w:t>marketing </w:t>
                  </w:r>
                  <w:r>
                    <w:rPr/>
                    <w:t>are </w:t>
                  </w:r>
                  <w:r>
                    <w:rPr>
                      <w:spacing w:val="-3"/>
                    </w:rPr>
                    <w:t>becoming </w:t>
                  </w:r>
                  <w:r>
                    <w:rPr/>
                    <w:t>increasingly </w:t>
                  </w:r>
                  <w:r>
                    <w:rPr>
                      <w:spacing w:val="-4"/>
                    </w:rPr>
                    <w:t>important </w:t>
                  </w:r>
                  <w:r>
                    <w:rPr>
                      <w:spacing w:val="2"/>
                    </w:rPr>
                    <w:t>in </w:t>
                  </w:r>
                  <w:r>
                    <w:rPr>
                      <w:spacing w:val="-8"/>
                    </w:rPr>
                    <w:t>many </w:t>
                  </w:r>
                  <w:r>
                    <w:rPr>
                      <w:spacing w:val="-3"/>
                    </w:rPr>
                    <w:t>chains. </w:t>
                  </w:r>
                  <w:r>
                    <w:rPr/>
                    <w:t>However, closer </w:t>
                  </w:r>
                  <w:r>
                    <w:rPr>
                      <w:spacing w:val="-5"/>
                    </w:rPr>
                    <w:t>examinations </w:t>
                  </w:r>
                  <w:r>
                    <w:rPr/>
                    <w:t>of </w:t>
                  </w:r>
                  <w:r>
                    <w:rPr>
                      <w:spacing w:val="-3"/>
                    </w:rPr>
                    <w:t>chains </w:t>
                  </w:r>
                  <w:r>
                    <w:rPr>
                      <w:spacing w:val="4"/>
                    </w:rPr>
                    <w:t>will </w:t>
                  </w:r>
                  <w:r>
                    <w:rPr/>
                    <w:t>however </w:t>
                  </w:r>
                  <w:r>
                    <w:rPr>
                      <w:spacing w:val="-3"/>
                    </w:rPr>
                    <w:t>show </w:t>
                  </w:r>
                  <w:r>
                    <w:rPr/>
                    <w:t>a pervasive </w:t>
                  </w:r>
                  <w:r>
                    <w:rPr>
                      <w:spacing w:val="-3"/>
                    </w:rPr>
                    <w:t>shift </w:t>
                  </w:r>
                  <w:r>
                    <w:rPr>
                      <w:spacing w:val="-4"/>
                    </w:rPr>
                    <w:t>to </w:t>
                  </w:r>
                  <w:r>
                    <w:rPr/>
                    <w:t>a </w:t>
                  </w:r>
                  <w:r>
                    <w:rPr>
                      <w:spacing w:val="2"/>
                    </w:rPr>
                    <w:t>wider </w:t>
                  </w:r>
                  <w:r>
                    <w:rPr/>
                    <w:t>arena of </w:t>
                  </w:r>
                  <w:r>
                    <w:rPr>
                      <w:spacing w:val="-3"/>
                    </w:rPr>
                    <w:t>intangibles </w:t>
                  </w:r>
                  <w:r>
                    <w:rPr>
                      <w:spacing w:val="-4"/>
                    </w:rPr>
                    <w:t>and </w:t>
                  </w:r>
                  <w:r>
                    <w:rPr>
                      <w:spacing w:val="2"/>
                    </w:rPr>
                    <w:t>it is </w:t>
                  </w:r>
                  <w:r>
                    <w:rPr/>
                    <w:t>because of </w:t>
                  </w:r>
                  <w:r>
                    <w:rPr>
                      <w:spacing w:val="-4"/>
                    </w:rPr>
                    <w:t>this </w:t>
                  </w:r>
                  <w:r>
                    <w:rPr>
                      <w:spacing w:val="-5"/>
                    </w:rPr>
                    <w:t>that </w:t>
                  </w:r>
                  <w:r>
                    <w:rPr/>
                    <w:t>a chain can </w:t>
                  </w:r>
                  <w:r>
                    <w:rPr>
                      <w:spacing w:val="-3"/>
                    </w:rPr>
                    <w:t>simultaneously </w:t>
                  </w:r>
                  <w:r>
                    <w:rPr/>
                    <w:t>appear </w:t>
                  </w:r>
                  <w:r>
                    <w:rPr>
                      <w:spacing w:val="-4"/>
                    </w:rPr>
                    <w:t>to </w:t>
                  </w:r>
                  <w:r>
                    <w:rPr/>
                    <w:t>be both buyer-driven </w:t>
                  </w:r>
                  <w:r>
                    <w:rPr>
                      <w:spacing w:val="-4"/>
                    </w:rPr>
                    <w:t>and </w:t>
                  </w:r>
                  <w:r>
                    <w:rPr/>
                    <w:t>producer-driven. Similarly particular product families (for </w:t>
                  </w:r>
                  <w:r>
                    <w:rPr>
                      <w:spacing w:val="-3"/>
                    </w:rPr>
                    <w:t>example, </w:t>
                  </w:r>
                  <w:r>
                    <w:rPr>
                      <w:spacing w:val="-5"/>
                    </w:rPr>
                    <w:t>toys </w:t>
                  </w:r>
                  <w:r>
                    <w:rPr/>
                    <w:t>or </w:t>
                  </w:r>
                  <w:r>
                    <w:rPr>
                      <w:spacing w:val="-4"/>
                    </w:rPr>
                    <w:t>clothing) </w:t>
                  </w:r>
                  <w:r>
                    <w:rPr>
                      <w:spacing w:val="-6"/>
                    </w:rPr>
                    <w:t>may </w:t>
                  </w:r>
                  <w:r>
                    <w:rPr>
                      <w:spacing w:val="-3"/>
                    </w:rPr>
                    <w:t>simultaneously have </w:t>
                  </w:r>
                  <w:r>
                    <w:rPr/>
                    <w:t>buyer-driven </w:t>
                  </w:r>
                  <w:r>
                    <w:rPr>
                      <w:spacing w:val="-4"/>
                    </w:rPr>
                    <w:t>and</w:t>
                  </w:r>
                  <w:r>
                    <w:rPr>
                      <w:spacing w:val="52"/>
                    </w:rPr>
                    <w:t> </w:t>
                  </w:r>
                  <w:r>
                    <w:rPr/>
                    <w:t>producer-driven </w:t>
                  </w:r>
                  <w:r>
                    <w:rPr>
                      <w:spacing w:val="-3"/>
                    </w:rPr>
                    <w:t>chains, </w:t>
                  </w:r>
                  <w:r>
                    <w:rPr/>
                    <w:t>depending on which </w:t>
                  </w:r>
                  <w:r>
                    <w:rPr>
                      <w:spacing w:val="-3"/>
                    </w:rPr>
                    <w:t>intangibles </w:t>
                  </w:r>
                  <w:r>
                    <w:rPr>
                      <w:spacing w:val="-7"/>
                    </w:rPr>
                    <w:t>the </w:t>
                  </w:r>
                  <w:r>
                    <w:rPr/>
                    <w:t>lead parties</w:t>
                  </w:r>
                  <w:r>
                    <w:rPr>
                      <w:spacing w:val="-40"/>
                    </w:rPr>
                    <w:t> </w:t>
                  </w:r>
                  <w:r>
                    <w:rPr>
                      <w:spacing w:val="-4"/>
                    </w:rPr>
                    <w:t>dominate.</w:t>
                  </w:r>
                </w:p>
                <w:p>
                  <w:pPr>
                    <w:spacing w:before="62"/>
                    <w:ind w:left="4411" w:right="4420" w:firstLine="0"/>
                    <w:jc w:val="center"/>
                    <w:rPr>
                      <w:sz w:val="20"/>
                    </w:rPr>
                  </w:pPr>
                  <w:r>
                    <w:rPr>
                      <w:spacing w:val="6"/>
                      <w:sz w:val="20"/>
                    </w:rPr>
                    <w:t>94</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17pt;height:15.3pt;mso-position-horizontal-relative:page;mso-position-vertical-relative:page;z-index:-30160" type="#_x0000_t202" filled="false" stroked="false">
            <v:textbox inset="0,0,0,0">
              <w:txbxContent>
                <w:p>
                  <w:pPr>
                    <w:spacing w:before="10"/>
                    <w:ind w:left="20" w:right="0" w:firstLine="0"/>
                    <w:jc w:val="left"/>
                    <w:rPr>
                      <w:b/>
                      <w:sz w:val="24"/>
                    </w:rPr>
                  </w:pPr>
                  <w:r>
                    <w:rPr>
                      <w:b/>
                      <w:sz w:val="24"/>
                    </w:rPr>
                    <w:t>4.3</w:t>
                  </w:r>
                </w:p>
              </w:txbxContent>
            </v:textbox>
            <w10:wrap type="none"/>
          </v:shape>
        </w:pict>
      </w:r>
      <w:r>
        <w:rPr/>
        <w:pict>
          <v:shape style="position:absolute;margin-left:146.75pt;margin-top:99.976631pt;width:104pt;height:15.3pt;mso-position-horizontal-relative:page;mso-position-vertical-relative:page;z-index:-30136" type="#_x0000_t202" filled="false" stroked="false">
            <v:textbox inset="0,0,0,0">
              <w:txbxContent>
                <w:p>
                  <w:pPr>
                    <w:spacing w:before="10"/>
                    <w:ind w:left="20" w:right="0" w:firstLine="0"/>
                    <w:jc w:val="left"/>
                    <w:rPr>
                      <w:b/>
                      <w:sz w:val="24"/>
                    </w:rPr>
                  </w:pPr>
                  <w:r>
                    <w:rPr>
                      <w:b/>
                      <w:sz w:val="24"/>
                    </w:rPr>
                    <w:t>Service </w:t>
                  </w:r>
                  <w:r>
                    <w:rPr>
                      <w:b/>
                      <w:spacing w:val="-11"/>
                      <w:sz w:val="24"/>
                    </w:rPr>
                    <w:t>Value </w:t>
                  </w:r>
                  <w:r>
                    <w:rPr>
                      <w:b/>
                      <w:spacing w:val="-6"/>
                      <w:sz w:val="24"/>
                    </w:rPr>
                    <w:t>Chain</w:t>
                  </w:r>
                </w:p>
              </w:txbxContent>
            </v:textbox>
            <w10:wrap type="none"/>
          </v:shape>
        </w:pict>
      </w:r>
      <w:r>
        <w:rPr/>
        <w:pict>
          <v:shape style="position:absolute;margin-left:92.699997pt;margin-top:138.406631pt;width:26pt;height:15.3pt;mso-position-horizontal-relative:page;mso-position-vertical-relative:page;z-index:-30112" type="#_x0000_t202" filled="false" stroked="false">
            <v:textbox inset="0,0,0,0">
              <w:txbxContent>
                <w:p>
                  <w:pPr>
                    <w:spacing w:before="10"/>
                    <w:ind w:left="20" w:right="0" w:firstLine="0"/>
                    <w:jc w:val="left"/>
                    <w:rPr>
                      <w:b/>
                      <w:sz w:val="24"/>
                    </w:rPr>
                  </w:pPr>
                  <w:r>
                    <w:rPr>
                      <w:b/>
                      <w:sz w:val="24"/>
                    </w:rPr>
                    <w:t>4.3.1</w:t>
                  </w:r>
                </w:p>
              </w:txbxContent>
            </v:textbox>
            <w10:wrap type="none"/>
          </v:shape>
        </w:pict>
      </w:r>
      <w:r>
        <w:rPr/>
        <w:pict>
          <v:shape style="position:absolute;margin-left:146.75pt;margin-top:138.406631pt;width:187.25pt;height:15.3pt;mso-position-horizontal-relative:page;mso-position-vertical-relative:page;z-index:-30088" type="#_x0000_t202" filled="false" stroked="false">
            <v:textbox inset="0,0,0,0">
              <w:txbxContent>
                <w:p>
                  <w:pPr>
                    <w:spacing w:before="10"/>
                    <w:ind w:left="20" w:right="0" w:firstLine="0"/>
                    <w:jc w:val="left"/>
                    <w:rPr>
                      <w:b/>
                      <w:sz w:val="24"/>
                    </w:rPr>
                  </w:pPr>
                  <w:r>
                    <w:rPr>
                      <w:b/>
                      <w:spacing w:val="-11"/>
                      <w:sz w:val="24"/>
                    </w:rPr>
                    <w:t>Value </w:t>
                  </w:r>
                  <w:r>
                    <w:rPr>
                      <w:b/>
                      <w:spacing w:val="-7"/>
                      <w:sz w:val="24"/>
                    </w:rPr>
                    <w:t>Chains </w:t>
                  </w:r>
                  <w:r>
                    <w:rPr>
                      <w:b/>
                      <w:spacing w:val="-4"/>
                      <w:sz w:val="24"/>
                    </w:rPr>
                    <w:t>in the </w:t>
                  </w:r>
                  <w:r>
                    <w:rPr>
                      <w:b/>
                      <w:sz w:val="24"/>
                    </w:rPr>
                    <w:t>Service </w:t>
                  </w:r>
                  <w:r>
                    <w:rPr>
                      <w:b/>
                      <w:spacing w:val="-8"/>
                      <w:sz w:val="24"/>
                    </w:rPr>
                    <w:t>Industry</w:t>
                  </w:r>
                </w:p>
              </w:txbxContent>
            </v:textbox>
            <w10:wrap type="none"/>
          </v:shape>
        </w:pict>
      </w:r>
      <w:r>
        <w:rPr/>
        <w:pict>
          <v:shape style="position:absolute;margin-left:92.699997pt;margin-top:159.43663pt;width:454.1pt;height:408.6pt;mso-position-horizontal-relative:page;mso-position-vertical-relative:page;z-index:-30064" type="#_x0000_t202" filled="false" stroked="false">
            <v:textbox inset="0,0,0,0">
              <w:txbxContent>
                <w:p>
                  <w:pPr>
                    <w:pStyle w:val="BodyText"/>
                    <w:spacing w:line="360" w:lineRule="auto"/>
                    <w:ind w:right="18"/>
                    <w:jc w:val="both"/>
                  </w:pPr>
                  <w:r>
                    <w:rPr/>
                    <w:t>Just as </w:t>
                  </w:r>
                  <w:r>
                    <w:rPr>
                      <w:spacing w:val="-7"/>
                    </w:rPr>
                    <w:t>the </w:t>
                  </w:r>
                  <w:r>
                    <w:rPr>
                      <w:spacing w:val="-4"/>
                    </w:rPr>
                    <w:t>focus </w:t>
                  </w:r>
                  <w:r>
                    <w:rPr/>
                    <w:t>on building </w:t>
                  </w:r>
                  <w:r>
                    <w:rPr>
                      <w:spacing w:val="3"/>
                    </w:rPr>
                    <w:t>world-class </w:t>
                  </w:r>
                  <w:r>
                    <w:rPr>
                      <w:spacing w:val="-10"/>
                    </w:rPr>
                    <w:t>Value </w:t>
                  </w:r>
                  <w:r>
                    <w:rPr>
                      <w:spacing w:val="-4"/>
                    </w:rPr>
                    <w:t>Chains and </w:t>
                  </w:r>
                  <w:r>
                    <w:rPr/>
                    <w:t>collaborations </w:t>
                  </w:r>
                  <w:r>
                    <w:rPr>
                      <w:spacing w:val="2"/>
                    </w:rPr>
                    <w:t>in </w:t>
                  </w:r>
                  <w:r>
                    <w:rPr>
                      <w:spacing w:val="-6"/>
                    </w:rPr>
                    <w:t>manufacturing </w:t>
                  </w:r>
                  <w:r>
                    <w:rPr/>
                    <w:t>began </w:t>
                  </w:r>
                  <w:r>
                    <w:rPr>
                      <w:spacing w:val="2"/>
                    </w:rPr>
                    <w:t>in </w:t>
                  </w:r>
                  <w:r>
                    <w:rPr>
                      <w:spacing w:val="-7"/>
                    </w:rPr>
                    <w:t>the </w:t>
                  </w:r>
                  <w:r>
                    <w:rPr/>
                    <w:t>latter part of </w:t>
                  </w:r>
                  <w:r>
                    <w:rPr>
                      <w:spacing w:val="-7"/>
                    </w:rPr>
                    <w:t>the </w:t>
                  </w:r>
                  <w:r>
                    <w:rPr/>
                    <w:t>20th </w:t>
                  </w:r>
                  <w:r>
                    <w:rPr>
                      <w:spacing w:val="-5"/>
                    </w:rPr>
                    <w:t>century; </w:t>
                  </w:r>
                  <w:r>
                    <w:rPr>
                      <w:spacing w:val="-7"/>
                    </w:rPr>
                    <w:t>the </w:t>
                  </w:r>
                  <w:r>
                    <w:rPr>
                      <w:spacing w:val="-3"/>
                    </w:rPr>
                    <w:t>attention </w:t>
                  </w:r>
                  <w:r>
                    <w:rPr/>
                    <w:t>needs  </w:t>
                  </w:r>
                  <w:r>
                    <w:rPr>
                      <w:spacing w:val="-4"/>
                    </w:rPr>
                    <w:t>to  turn now  </w:t>
                  </w:r>
                  <w:r>
                    <w:rPr/>
                    <w:t>on </w:t>
                  </w:r>
                  <w:r>
                    <w:rPr>
                      <w:spacing w:val="-7"/>
                    </w:rPr>
                    <w:t>the  </w:t>
                  </w:r>
                  <w:r>
                    <w:rPr>
                      <w:spacing w:val="-10"/>
                    </w:rPr>
                    <w:t>Value  </w:t>
                  </w:r>
                  <w:r>
                    <w:rPr>
                      <w:spacing w:val="-3"/>
                    </w:rPr>
                    <w:t>chains </w:t>
                  </w:r>
                  <w:r>
                    <w:rPr/>
                    <w:t>within </w:t>
                  </w:r>
                  <w:r>
                    <w:rPr>
                      <w:spacing w:val="-7"/>
                    </w:rPr>
                    <w:t>the </w:t>
                  </w:r>
                  <w:r>
                    <w:rPr/>
                    <w:t>service sector (Julie </w:t>
                  </w:r>
                  <w:r>
                    <w:rPr>
                      <w:spacing w:val="-4"/>
                    </w:rPr>
                    <w:t>Drzymalski,</w:t>
                  </w:r>
                  <w:r>
                    <w:rPr>
                      <w:spacing w:val="52"/>
                    </w:rPr>
                    <w:t> </w:t>
                  </w:r>
                  <w:r>
                    <w:rPr/>
                    <w:t>2012). </w:t>
                  </w:r>
                  <w:r>
                    <w:rPr>
                      <w:spacing w:val="-6"/>
                    </w:rPr>
                    <w:t>Many </w:t>
                  </w:r>
                  <w:r>
                    <w:rPr>
                      <w:spacing w:val="-3"/>
                    </w:rPr>
                    <w:t>questions need </w:t>
                  </w:r>
                  <w:r>
                    <w:rPr>
                      <w:spacing w:val="-4"/>
                    </w:rPr>
                    <w:t>to </w:t>
                  </w:r>
                  <w:r>
                    <w:rPr/>
                    <w:t>be</w:t>
                  </w:r>
                  <w:r>
                    <w:rPr>
                      <w:spacing w:val="60"/>
                    </w:rPr>
                    <w:t> </w:t>
                  </w:r>
                  <w:r>
                    <w:rPr/>
                    <w:t>answered </w:t>
                  </w:r>
                  <w:r>
                    <w:rPr>
                      <w:spacing w:val="-4"/>
                    </w:rPr>
                    <w:t>to determine whether </w:t>
                  </w:r>
                  <w:r>
                    <w:rPr/>
                    <w:t>or </w:t>
                  </w:r>
                  <w:r>
                    <w:rPr>
                      <w:spacing w:val="-4"/>
                    </w:rPr>
                    <w:t>not </w:t>
                  </w:r>
                  <w:r>
                    <w:rPr>
                      <w:spacing w:val="-3"/>
                    </w:rPr>
                    <w:t>existing models </w:t>
                  </w:r>
                  <w:r>
                    <w:rPr/>
                    <w:t>of </w:t>
                  </w:r>
                  <w:r>
                    <w:rPr>
                      <w:spacing w:val="-3"/>
                    </w:rPr>
                    <w:t>frameworks, performance measures, </w:t>
                  </w:r>
                  <w:r>
                    <w:rPr/>
                    <w:t>network design </w:t>
                  </w:r>
                  <w:r>
                    <w:rPr>
                      <w:spacing w:val="-4"/>
                    </w:rPr>
                    <w:t>and</w:t>
                  </w:r>
                  <w:r>
                    <w:rPr>
                      <w:spacing w:val="52"/>
                    </w:rPr>
                    <w:t> </w:t>
                  </w:r>
                  <w:r>
                    <w:rPr>
                      <w:spacing w:val="-4"/>
                    </w:rPr>
                    <w:t>implementation</w:t>
                  </w:r>
                  <w:r>
                    <w:rPr>
                      <w:spacing w:val="52"/>
                    </w:rPr>
                    <w:t> </w:t>
                  </w:r>
                  <w:r>
                    <w:rPr/>
                    <w:t>are applicable </w:t>
                  </w:r>
                  <w:r>
                    <w:rPr>
                      <w:spacing w:val="-4"/>
                    </w:rPr>
                    <w:t>to</w:t>
                  </w:r>
                  <w:r>
                    <w:rPr>
                      <w:spacing w:val="52"/>
                    </w:rPr>
                    <w:t> </w:t>
                  </w:r>
                  <w:r>
                    <w:rPr>
                      <w:spacing w:val="-7"/>
                    </w:rPr>
                    <w:t>the </w:t>
                  </w:r>
                  <w:r>
                    <w:rPr/>
                    <w:t>service sector. Building a </w:t>
                  </w:r>
                  <w:r>
                    <w:rPr>
                      <w:spacing w:val="-4"/>
                    </w:rPr>
                    <w:t>foundation </w:t>
                  </w:r>
                  <w:r>
                    <w:rPr>
                      <w:spacing w:val="-3"/>
                    </w:rPr>
                    <w:t>for </w:t>
                  </w:r>
                  <w:r>
                    <w:rPr>
                      <w:spacing w:val="-7"/>
                    </w:rPr>
                    <w:t>the </w:t>
                  </w:r>
                  <w:r>
                    <w:rPr>
                      <w:spacing w:val="-10"/>
                    </w:rPr>
                    <w:t>Value </w:t>
                  </w:r>
                  <w:r>
                    <w:rPr/>
                    <w:t>chain </w:t>
                  </w:r>
                  <w:r>
                    <w:rPr>
                      <w:spacing w:val="2"/>
                    </w:rPr>
                    <w:t>in </w:t>
                  </w:r>
                  <w:r>
                    <w:rPr/>
                    <w:t>service </w:t>
                  </w:r>
                  <w:r>
                    <w:rPr>
                      <w:spacing w:val="-3"/>
                    </w:rPr>
                    <w:t>industry </w:t>
                  </w:r>
                  <w:r>
                    <w:rPr>
                      <w:spacing w:val="2"/>
                    </w:rPr>
                    <w:t>is </w:t>
                  </w:r>
                  <w:r>
                    <w:rPr/>
                    <w:t>crucial </w:t>
                  </w:r>
                  <w:r>
                    <w:rPr>
                      <w:spacing w:val="-4"/>
                    </w:rPr>
                    <w:t>to </w:t>
                  </w:r>
                  <w:r>
                    <w:rPr>
                      <w:spacing w:val="-7"/>
                    </w:rPr>
                    <w:t>the </w:t>
                  </w:r>
                  <w:r>
                    <w:rPr>
                      <w:spacing w:val="-3"/>
                    </w:rPr>
                    <w:t>execution </w:t>
                  </w:r>
                  <w:r>
                    <w:rPr/>
                    <w:t>of </w:t>
                  </w:r>
                  <w:r>
                    <w:rPr>
                      <w:spacing w:val="-7"/>
                    </w:rPr>
                    <w:t>the </w:t>
                  </w:r>
                  <w:r>
                    <w:rPr/>
                    <w:t>activities within </w:t>
                  </w:r>
                  <w:r>
                    <w:rPr>
                      <w:spacing w:val="-4"/>
                    </w:rPr>
                    <w:t>this </w:t>
                  </w:r>
                  <w:r>
                    <w:rPr/>
                    <w:t>sector (Ping &amp; Jia,</w:t>
                  </w:r>
                  <w:r>
                    <w:rPr>
                      <w:spacing w:val="-28"/>
                    </w:rPr>
                    <w:t> </w:t>
                  </w:r>
                  <w:r>
                    <w:rPr/>
                    <w:t>2010).</w:t>
                  </w:r>
                </w:p>
                <w:p>
                  <w:pPr>
                    <w:pStyle w:val="BodyText"/>
                    <w:spacing w:line="360" w:lineRule="auto" w:before="0"/>
                    <w:ind w:right="17"/>
                    <w:jc w:val="both"/>
                  </w:pPr>
                  <w:r>
                    <w:rPr/>
                    <w:t>First, an </w:t>
                  </w:r>
                  <w:r>
                    <w:rPr>
                      <w:spacing w:val="-4"/>
                    </w:rPr>
                    <w:t>understanding </w:t>
                  </w:r>
                  <w:r>
                    <w:rPr/>
                    <w:t>of </w:t>
                  </w:r>
                  <w:r>
                    <w:rPr>
                      <w:spacing w:val="-7"/>
                    </w:rPr>
                    <w:t>the </w:t>
                  </w:r>
                  <w:r>
                    <w:rPr>
                      <w:spacing w:val="-4"/>
                    </w:rPr>
                    <w:t>external </w:t>
                  </w:r>
                  <w:r>
                    <w:rPr>
                      <w:spacing w:val="-5"/>
                    </w:rPr>
                    <w:t>environment </w:t>
                  </w:r>
                  <w:r>
                    <w:rPr>
                      <w:spacing w:val="2"/>
                    </w:rPr>
                    <w:t>is </w:t>
                  </w:r>
                  <w:r>
                    <w:rPr/>
                    <w:t>crucial </w:t>
                  </w:r>
                  <w:r>
                    <w:rPr>
                      <w:spacing w:val="-4"/>
                    </w:rPr>
                    <w:t>to any </w:t>
                  </w:r>
                  <w:r>
                    <w:rPr>
                      <w:spacing w:val="-3"/>
                    </w:rPr>
                    <w:t>organization </w:t>
                  </w:r>
                  <w:r>
                    <w:rPr>
                      <w:spacing w:val="2"/>
                    </w:rPr>
                    <w:t>in </w:t>
                  </w:r>
                  <w:r>
                    <w:rPr/>
                    <w:t>order </w:t>
                  </w:r>
                  <w:r>
                    <w:rPr>
                      <w:spacing w:val="-4"/>
                    </w:rPr>
                    <w:t>to </w:t>
                  </w:r>
                  <w:r>
                    <w:rPr>
                      <w:spacing w:val="2"/>
                    </w:rPr>
                    <w:t>allow </w:t>
                  </w:r>
                  <w:r>
                    <w:rPr>
                      <w:spacing w:val="-3"/>
                    </w:rPr>
                    <w:t>for </w:t>
                  </w:r>
                  <w:r>
                    <w:rPr/>
                    <w:t>positive </w:t>
                  </w:r>
                  <w:r>
                    <w:rPr>
                      <w:spacing w:val="-5"/>
                    </w:rPr>
                    <w:t>customer </w:t>
                  </w:r>
                  <w:r>
                    <w:rPr/>
                    <w:t>satisfaction. </w:t>
                  </w:r>
                  <w:r>
                    <w:rPr>
                      <w:spacing w:val="-3"/>
                    </w:rPr>
                    <w:t>While </w:t>
                  </w:r>
                  <w:r>
                    <w:rPr/>
                    <w:t>goods-producing </w:t>
                  </w:r>
                  <w:r>
                    <w:rPr>
                      <w:spacing w:val="-3"/>
                    </w:rPr>
                    <w:t>firms, </w:t>
                  </w:r>
                  <w:r>
                    <w:rPr>
                      <w:spacing w:val="-5"/>
                    </w:rPr>
                    <w:t>tend </w:t>
                  </w:r>
                  <w:r>
                    <w:rPr>
                      <w:spacing w:val="-4"/>
                    </w:rPr>
                    <w:t>to </w:t>
                  </w:r>
                  <w:r>
                    <w:rPr>
                      <w:spacing w:val="2"/>
                    </w:rPr>
                    <w:t>rely </w:t>
                  </w:r>
                  <w:r>
                    <w:rPr/>
                    <w:t>on generic </w:t>
                  </w:r>
                  <w:r>
                    <w:rPr>
                      <w:spacing w:val="-10"/>
                    </w:rPr>
                    <w:t>Value </w:t>
                  </w:r>
                  <w:r>
                    <w:rPr>
                      <w:spacing w:val="-3"/>
                    </w:rPr>
                    <w:t>Chain models such </w:t>
                  </w:r>
                  <w:r>
                    <w:rPr/>
                    <w:t>as Porter’s </w:t>
                  </w:r>
                  <w:r>
                    <w:rPr>
                      <w:spacing w:val="-10"/>
                    </w:rPr>
                    <w:t>Value </w:t>
                  </w:r>
                  <w:r>
                    <w:rPr>
                      <w:spacing w:val="-3"/>
                    </w:rPr>
                    <w:t>Chain </w:t>
                  </w:r>
                  <w:r>
                    <w:rPr>
                      <w:spacing w:val="-4"/>
                    </w:rPr>
                    <w:t>model </w:t>
                  </w:r>
                  <w:r>
                    <w:rPr/>
                    <w:t>(Porter, 1985), or </w:t>
                  </w:r>
                  <w:r>
                    <w:rPr>
                      <w:spacing w:val="-7"/>
                    </w:rPr>
                    <w:t>the </w:t>
                  </w:r>
                  <w:r>
                    <w:rPr>
                      <w:spacing w:val="-4"/>
                    </w:rPr>
                    <w:t>SCOR model</w:t>
                  </w:r>
                  <w:r>
                    <w:rPr>
                      <w:spacing w:val="52"/>
                    </w:rPr>
                    <w:t> </w:t>
                  </w:r>
                  <w:r>
                    <w:rPr/>
                    <w:t>(Supply </w:t>
                  </w:r>
                  <w:r>
                    <w:rPr>
                      <w:spacing w:val="-3"/>
                    </w:rPr>
                    <w:t>Chain </w:t>
                  </w:r>
                  <w:r>
                    <w:rPr/>
                    <w:t>Operations Reference Model), </w:t>
                  </w:r>
                  <w:r>
                    <w:rPr>
                      <w:spacing w:val="-7"/>
                    </w:rPr>
                    <w:t>the </w:t>
                  </w:r>
                  <w:r>
                    <w:rPr>
                      <w:spacing w:val="-4"/>
                    </w:rPr>
                    <w:t>focus </w:t>
                  </w:r>
                  <w:r>
                    <w:rPr>
                      <w:spacing w:val="2"/>
                    </w:rPr>
                    <w:t>is </w:t>
                  </w:r>
                  <w:r>
                    <w:rPr/>
                    <w:t>typically centred </w:t>
                  </w:r>
                  <w:r>
                    <w:rPr>
                      <w:spacing w:val="-4"/>
                    </w:rPr>
                    <w:t>around </w:t>
                  </w:r>
                  <w:r>
                    <w:rPr/>
                    <w:t>profit with </w:t>
                  </w:r>
                  <w:r>
                    <w:rPr>
                      <w:spacing w:val="-5"/>
                    </w:rPr>
                    <w:t>some </w:t>
                  </w:r>
                  <w:r>
                    <w:rPr/>
                    <w:t>level of quality </w:t>
                  </w:r>
                  <w:r>
                    <w:rPr>
                      <w:spacing w:val="-4"/>
                    </w:rPr>
                    <w:t>and </w:t>
                  </w:r>
                  <w:r>
                    <w:rPr/>
                    <w:t>service. However, </w:t>
                  </w:r>
                  <w:r>
                    <w:rPr>
                      <w:spacing w:val="-7"/>
                    </w:rPr>
                    <w:t>the  </w:t>
                  </w:r>
                  <w:r>
                    <w:rPr/>
                    <w:t>service </w:t>
                  </w:r>
                  <w:r>
                    <w:rPr>
                      <w:spacing w:val="-3"/>
                    </w:rPr>
                    <w:t>industry </w:t>
                  </w:r>
                  <w:r>
                    <w:rPr/>
                    <w:t>incorporates not-for-profit,  as </w:t>
                  </w:r>
                  <w:r>
                    <w:rPr>
                      <w:spacing w:val="3"/>
                    </w:rPr>
                    <w:t>well </w:t>
                  </w:r>
                  <w:r>
                    <w:rPr/>
                    <w:t>as for-profit </w:t>
                  </w:r>
                  <w:r>
                    <w:rPr>
                      <w:spacing w:val="-3"/>
                    </w:rPr>
                    <w:t>firms. </w:t>
                  </w:r>
                  <w:r>
                    <w:rPr>
                      <w:spacing w:val="-6"/>
                    </w:rPr>
                    <w:t>And </w:t>
                  </w:r>
                  <w:r>
                    <w:rPr/>
                    <w:t>within </w:t>
                  </w:r>
                  <w:r>
                    <w:rPr>
                      <w:spacing w:val="-4"/>
                    </w:rPr>
                    <w:t>those </w:t>
                  </w:r>
                  <w:r>
                    <w:rPr/>
                    <w:t>for-profit </w:t>
                  </w:r>
                  <w:r>
                    <w:rPr>
                      <w:spacing w:val="-3"/>
                    </w:rPr>
                    <w:t>firms, </w:t>
                  </w:r>
                  <w:r>
                    <w:rPr>
                      <w:spacing w:val="-7"/>
                    </w:rPr>
                    <w:t>the </w:t>
                  </w:r>
                  <w:r>
                    <w:rPr/>
                    <w:t>level of </w:t>
                  </w:r>
                  <w:r>
                    <w:rPr>
                      <w:spacing w:val="-4"/>
                    </w:rPr>
                    <w:t>human-interaction </w:t>
                  </w:r>
                  <w:r>
                    <w:rPr/>
                    <w:t>within </w:t>
                  </w:r>
                  <w:r>
                    <w:rPr>
                      <w:spacing w:val="-4"/>
                    </w:rPr>
                    <w:t>those </w:t>
                  </w:r>
                  <w:r>
                    <w:rPr/>
                    <w:t>services </w:t>
                  </w:r>
                  <w:r>
                    <w:rPr>
                      <w:spacing w:val="-4"/>
                    </w:rPr>
                    <w:t>and </w:t>
                  </w:r>
                  <w:r>
                    <w:rPr>
                      <w:spacing w:val="-7"/>
                    </w:rPr>
                    <w:t>the </w:t>
                  </w:r>
                  <w:r>
                    <w:rPr/>
                    <w:t>reliance on person-to-person interaction on overall success of  </w:t>
                  </w:r>
                  <w:r>
                    <w:rPr>
                      <w:spacing w:val="-7"/>
                    </w:rPr>
                    <w:t>the </w:t>
                  </w:r>
                  <w:r>
                    <w:rPr/>
                    <w:t>firm </w:t>
                  </w:r>
                  <w:r>
                    <w:rPr>
                      <w:spacing w:val="2"/>
                    </w:rPr>
                    <w:t>is </w:t>
                  </w:r>
                  <w:r>
                    <w:rPr>
                      <w:spacing w:val="-3"/>
                    </w:rPr>
                    <w:t>quite </w:t>
                  </w:r>
                  <w:r>
                    <w:rPr/>
                    <w:t>disparate. </w:t>
                  </w:r>
                  <w:r>
                    <w:rPr>
                      <w:spacing w:val="-5"/>
                    </w:rPr>
                    <w:t>Thus, </w:t>
                  </w:r>
                  <w:r>
                    <w:rPr>
                      <w:spacing w:val="-7"/>
                    </w:rPr>
                    <w:t>the </w:t>
                  </w:r>
                  <w:r>
                    <w:rPr/>
                    <w:t>question </w:t>
                  </w:r>
                  <w:r>
                    <w:rPr>
                      <w:spacing w:val="2"/>
                    </w:rPr>
                    <w:t>is </w:t>
                  </w:r>
                  <w:r>
                    <w:rPr/>
                    <w:t>raised: </w:t>
                  </w:r>
                  <w:r>
                    <w:rPr>
                      <w:spacing w:val="-4"/>
                    </w:rPr>
                    <w:t>Is </w:t>
                  </w:r>
                  <w:r>
                    <w:rPr/>
                    <w:t>a generic value chain </w:t>
                  </w:r>
                  <w:r>
                    <w:rPr>
                      <w:spacing w:val="-4"/>
                    </w:rPr>
                    <w:t>model </w:t>
                  </w:r>
                  <w:r>
                    <w:rPr/>
                    <w:t>applicable </w:t>
                  </w:r>
                  <w:r>
                    <w:rPr>
                      <w:spacing w:val="-3"/>
                    </w:rPr>
                    <w:t>for </w:t>
                  </w:r>
                  <w:r>
                    <w:rPr/>
                    <w:t>all service industries or </w:t>
                  </w:r>
                  <w:r>
                    <w:rPr>
                      <w:spacing w:val="2"/>
                    </w:rPr>
                    <w:t>is it </w:t>
                  </w:r>
                  <w:r>
                    <w:rPr>
                      <w:spacing w:val="3"/>
                    </w:rPr>
                    <w:t>service</w:t>
                  </w:r>
                  <w:r>
                    <w:rPr>
                      <w:spacing w:val="10"/>
                    </w:rPr>
                    <w:t> </w:t>
                  </w:r>
                  <w:r>
                    <w:rPr/>
                    <w:t>industry-specific?</w:t>
                  </w:r>
                </w:p>
                <w:p>
                  <w:pPr>
                    <w:pStyle w:val="BodyText"/>
                    <w:spacing w:line="360" w:lineRule="auto" w:before="4"/>
                    <w:ind w:right="36"/>
                    <w:jc w:val="both"/>
                  </w:pPr>
                  <w:r>
                    <w:rPr>
                      <w:spacing w:val="-5"/>
                    </w:rPr>
                    <w:t>The </w:t>
                  </w:r>
                  <w:r>
                    <w:rPr>
                      <w:spacing w:val="-3"/>
                    </w:rPr>
                    <w:t>importance </w:t>
                  </w:r>
                  <w:r>
                    <w:rPr/>
                    <w:t>of developing </w:t>
                  </w:r>
                  <w:r>
                    <w:rPr>
                      <w:spacing w:val="-4"/>
                    </w:rPr>
                    <w:t>foundational </w:t>
                  </w:r>
                  <w:r>
                    <w:rPr>
                      <w:spacing w:val="-3"/>
                    </w:rPr>
                    <w:t>models </w:t>
                  </w:r>
                  <w:r>
                    <w:rPr/>
                    <w:t>of value </w:t>
                  </w:r>
                  <w:r>
                    <w:rPr>
                      <w:spacing w:val="-3"/>
                    </w:rPr>
                    <w:t>Chain for </w:t>
                  </w:r>
                  <w:r>
                    <w:rPr>
                      <w:spacing w:val="-7"/>
                    </w:rPr>
                    <w:t>the </w:t>
                  </w:r>
                  <w:r>
                    <w:rPr/>
                    <w:t>service </w:t>
                  </w:r>
                  <w:r>
                    <w:rPr>
                      <w:spacing w:val="-3"/>
                    </w:rPr>
                    <w:t>industry </w:t>
                  </w:r>
                  <w:r>
                    <w:rPr>
                      <w:spacing w:val="2"/>
                    </w:rPr>
                    <w:t>is  </w:t>
                  </w:r>
                  <w:r>
                    <w:rPr/>
                    <w:t>an </w:t>
                  </w:r>
                  <w:r>
                    <w:rPr>
                      <w:spacing w:val="-7"/>
                    </w:rPr>
                    <w:t>imminent </w:t>
                  </w:r>
                  <w:r>
                    <w:rPr/>
                    <w:t>task </w:t>
                  </w:r>
                  <w:r>
                    <w:rPr>
                      <w:spacing w:val="-4"/>
                    </w:rPr>
                    <w:t>and </w:t>
                  </w:r>
                  <w:r>
                    <w:rPr/>
                    <w:t>very little </w:t>
                  </w:r>
                  <w:r>
                    <w:rPr>
                      <w:spacing w:val="2"/>
                    </w:rPr>
                    <w:t>work </w:t>
                  </w:r>
                  <w:r>
                    <w:rPr>
                      <w:spacing w:val="-4"/>
                    </w:rPr>
                    <w:t>has </w:t>
                  </w:r>
                  <w:r>
                    <w:rPr/>
                    <w:t>been accomplished </w:t>
                  </w:r>
                  <w:r>
                    <w:rPr>
                      <w:spacing w:val="-4"/>
                    </w:rPr>
                    <w:t>to </w:t>
                  </w:r>
                  <w:r>
                    <w:rPr/>
                    <w:t>date. Therefore, a </w:t>
                  </w:r>
                  <w:r>
                    <w:rPr>
                      <w:spacing w:val="-3"/>
                    </w:rPr>
                    <w:t>strong </w:t>
                  </w:r>
                  <w:r>
                    <w:rPr/>
                    <w:t>base of modelling </w:t>
                  </w:r>
                  <w:r>
                    <w:rPr>
                      <w:spacing w:val="-7"/>
                    </w:rPr>
                    <w:t>the </w:t>
                  </w:r>
                  <w:r>
                    <w:rPr>
                      <w:spacing w:val="-10"/>
                    </w:rPr>
                    <w:t>Value </w:t>
                  </w:r>
                  <w:r>
                    <w:rPr>
                      <w:spacing w:val="-3"/>
                    </w:rPr>
                    <w:t>Chain </w:t>
                  </w:r>
                  <w:r>
                    <w:rPr>
                      <w:spacing w:val="2"/>
                    </w:rPr>
                    <w:t>in </w:t>
                  </w:r>
                  <w:r>
                    <w:rPr>
                      <w:spacing w:val="-4"/>
                    </w:rPr>
                    <w:t>these </w:t>
                  </w:r>
                  <w:r>
                    <w:rPr/>
                    <w:t>industries </w:t>
                  </w:r>
                  <w:r>
                    <w:rPr>
                      <w:spacing w:val="-8"/>
                    </w:rPr>
                    <w:t>must </w:t>
                  </w:r>
                  <w:r>
                    <w:rPr/>
                    <w:t>be explored </w:t>
                  </w:r>
                  <w:r>
                    <w:rPr>
                      <w:spacing w:val="-4"/>
                    </w:rPr>
                    <w:t>to </w:t>
                  </w:r>
                  <w:r>
                    <w:rPr/>
                    <w:t>provide </w:t>
                  </w:r>
                  <w:r>
                    <w:rPr>
                      <w:spacing w:val="-3"/>
                    </w:rPr>
                    <w:t>for</w:t>
                  </w:r>
                  <w:r>
                    <w:rPr>
                      <w:spacing w:val="-2"/>
                    </w:rPr>
                    <w:t> </w:t>
                  </w:r>
                  <w:r>
                    <w:rPr>
                      <w:spacing w:val="-6"/>
                    </w:rPr>
                    <w:t>future</w:t>
                  </w:r>
                </w:p>
                <w:p>
                  <w:pPr>
                    <w:pStyle w:val="BodyText"/>
                    <w:spacing w:line="271" w:lineRule="exact" w:before="0"/>
                    <w:jc w:val="both"/>
                  </w:pPr>
                  <w:r>
                    <w:rPr/>
                    <w:t>growth and a higher level of quality and efficiency.</w:t>
                  </w:r>
                </w:p>
              </w:txbxContent>
            </v:textbox>
            <w10:wrap type="none"/>
          </v:shape>
        </w:pict>
      </w:r>
      <w:r>
        <w:rPr/>
        <w:pict>
          <v:shape style="position:absolute;margin-left:92.699997pt;margin-top:591.726624pt;width:26pt;height:15.3pt;mso-position-horizontal-relative:page;mso-position-vertical-relative:page;z-index:-30040" type="#_x0000_t202" filled="false" stroked="false">
            <v:textbox inset="0,0,0,0">
              <w:txbxContent>
                <w:p>
                  <w:pPr>
                    <w:spacing w:before="10"/>
                    <w:ind w:left="20" w:right="0" w:firstLine="0"/>
                    <w:jc w:val="left"/>
                    <w:rPr>
                      <w:b/>
                      <w:sz w:val="24"/>
                    </w:rPr>
                  </w:pPr>
                  <w:r>
                    <w:rPr>
                      <w:b/>
                      <w:sz w:val="24"/>
                    </w:rPr>
                    <w:t>4.3.2</w:t>
                  </w:r>
                </w:p>
              </w:txbxContent>
            </v:textbox>
            <w10:wrap type="none"/>
          </v:shape>
        </w:pict>
      </w:r>
      <w:r>
        <w:rPr/>
        <w:pict>
          <v:shape style="position:absolute;margin-left:146.75pt;margin-top:591.726624pt;width:127.95pt;height:15.3pt;mso-position-horizontal-relative:page;mso-position-vertical-relative:page;z-index:-30016" type="#_x0000_t202" filled="false" stroked="false">
            <v:textbox inset="0,0,0,0">
              <w:txbxContent>
                <w:p>
                  <w:pPr>
                    <w:spacing w:before="10"/>
                    <w:ind w:left="20" w:right="0" w:firstLine="0"/>
                    <w:jc w:val="left"/>
                    <w:rPr>
                      <w:b/>
                      <w:sz w:val="24"/>
                    </w:rPr>
                  </w:pPr>
                  <w:r>
                    <w:rPr>
                      <w:b/>
                      <w:sz w:val="24"/>
                    </w:rPr>
                    <w:t>Service Industry defined</w:t>
                  </w:r>
                </w:p>
              </w:txbxContent>
            </v:textbox>
            <w10:wrap type="none"/>
          </v:shape>
        </w:pict>
      </w:r>
      <w:r>
        <w:rPr/>
        <w:pict>
          <v:shape style="position:absolute;margin-left:92.699997pt;margin-top:612.156616pt;width:454.05pt;height:160.6pt;mso-position-horizontal-relative:page;mso-position-vertical-relative:page;z-index:-29992" type="#_x0000_t202" filled="false" stroked="false">
            <v:textbox inset="0,0,0,0">
              <w:txbxContent>
                <w:p>
                  <w:pPr>
                    <w:pStyle w:val="BodyText"/>
                    <w:spacing w:line="360" w:lineRule="auto"/>
                    <w:ind w:right="17"/>
                    <w:jc w:val="both"/>
                  </w:pPr>
                  <w:r>
                    <w:rPr/>
                    <w:t>Most visibly, </w:t>
                  </w:r>
                  <w:r>
                    <w:rPr>
                      <w:spacing w:val="-7"/>
                    </w:rPr>
                    <w:t>the </w:t>
                  </w:r>
                  <w:r>
                    <w:rPr>
                      <w:spacing w:val="-4"/>
                    </w:rPr>
                    <w:t>main </w:t>
                  </w:r>
                  <w:r>
                    <w:rPr>
                      <w:spacing w:val="-3"/>
                    </w:rPr>
                    <w:t>defining </w:t>
                  </w:r>
                  <w:r>
                    <w:rPr/>
                    <w:t>characteristic between a </w:t>
                  </w:r>
                  <w:r>
                    <w:rPr>
                      <w:spacing w:val="-6"/>
                    </w:rPr>
                    <w:t>manufacturing </w:t>
                  </w:r>
                  <w:r>
                    <w:rPr>
                      <w:spacing w:val="-4"/>
                    </w:rPr>
                    <w:t>and  </w:t>
                  </w:r>
                  <w:r>
                    <w:rPr/>
                    <w:t>service firm </w:t>
                  </w:r>
                  <w:r>
                    <w:rPr>
                      <w:spacing w:val="2"/>
                    </w:rPr>
                    <w:t>is  </w:t>
                  </w:r>
                  <w:r>
                    <w:rPr>
                      <w:spacing w:val="-5"/>
                    </w:rPr>
                    <w:t>that, </w:t>
                  </w:r>
                  <w:r>
                    <w:rPr>
                      <w:spacing w:val="-9"/>
                    </w:rPr>
                    <w:t>human </w:t>
                  </w:r>
                  <w:r>
                    <w:rPr/>
                    <w:t>labour </w:t>
                  </w:r>
                  <w:r>
                    <w:rPr>
                      <w:spacing w:val="2"/>
                    </w:rPr>
                    <w:t>is </w:t>
                  </w:r>
                  <w:r>
                    <w:rPr>
                      <w:spacing w:val="-7"/>
                    </w:rPr>
                    <w:t>the </w:t>
                  </w:r>
                  <w:r>
                    <w:rPr/>
                    <w:t>primary </w:t>
                  </w:r>
                  <w:r>
                    <w:rPr>
                      <w:spacing w:val="-5"/>
                    </w:rPr>
                    <w:t>component </w:t>
                  </w:r>
                  <w:r>
                    <w:rPr/>
                    <w:t>of </w:t>
                  </w:r>
                  <w:r>
                    <w:rPr>
                      <w:spacing w:val="-7"/>
                    </w:rPr>
                    <w:t>the </w:t>
                  </w:r>
                  <w:r>
                    <w:rPr>
                      <w:spacing w:val="-3"/>
                    </w:rPr>
                    <w:t>latter,  </w:t>
                  </w:r>
                  <w:r>
                    <w:rPr/>
                    <w:t>while a physical  product </w:t>
                  </w:r>
                  <w:r>
                    <w:rPr>
                      <w:spacing w:val="2"/>
                    </w:rPr>
                    <w:t>is </w:t>
                  </w:r>
                  <w:r>
                    <w:rPr>
                      <w:spacing w:val="-5"/>
                    </w:rPr>
                    <w:t>that </w:t>
                  </w:r>
                  <w:r>
                    <w:rPr/>
                    <w:t>of </w:t>
                  </w:r>
                  <w:r>
                    <w:rPr>
                      <w:spacing w:val="-7"/>
                    </w:rPr>
                    <w:t>the </w:t>
                  </w:r>
                  <w:r>
                    <w:rPr>
                      <w:spacing w:val="-5"/>
                    </w:rPr>
                    <w:t>former. The </w:t>
                  </w:r>
                  <w:r>
                    <w:rPr/>
                    <w:t>characteristics </w:t>
                  </w:r>
                  <w:r>
                    <w:rPr>
                      <w:spacing w:val="-5"/>
                    </w:rPr>
                    <w:t>that </w:t>
                  </w:r>
                  <w:r>
                    <w:rPr>
                      <w:spacing w:val="-3"/>
                    </w:rPr>
                    <w:t>define </w:t>
                  </w:r>
                  <w:r>
                    <w:rPr/>
                    <w:t>each of </w:t>
                  </w:r>
                  <w:r>
                    <w:rPr>
                      <w:spacing w:val="-4"/>
                    </w:rPr>
                    <w:t>these </w:t>
                  </w:r>
                  <w:r>
                    <w:rPr/>
                    <w:t>also </w:t>
                  </w:r>
                  <w:r>
                    <w:rPr>
                      <w:spacing w:val="-3"/>
                    </w:rPr>
                    <w:t>differ. </w:t>
                  </w:r>
                  <w:r>
                    <w:rPr>
                      <w:spacing w:val="-6"/>
                    </w:rPr>
                    <w:t>Many </w:t>
                  </w:r>
                  <w:r>
                    <w:rPr>
                      <w:spacing w:val="-4"/>
                    </w:rPr>
                    <w:t>authors argue </w:t>
                  </w:r>
                  <w:r>
                    <w:rPr>
                      <w:spacing w:val="-7"/>
                    </w:rPr>
                    <w:t>the </w:t>
                  </w:r>
                  <w:r>
                    <w:rPr/>
                    <w:t>definition of </w:t>
                  </w:r>
                  <w:r>
                    <w:rPr>
                      <w:spacing w:val="-4"/>
                    </w:rPr>
                    <w:t>these </w:t>
                  </w:r>
                  <w:r>
                    <w:rPr/>
                    <w:t>characteristics.(Fisk, Brown, &amp; </w:t>
                  </w:r>
                  <w:r>
                    <w:rPr>
                      <w:spacing w:val="-4"/>
                    </w:rPr>
                    <w:t>Bitner, </w:t>
                  </w:r>
                  <w:r>
                    <w:rPr/>
                    <w:t>1996) </w:t>
                  </w:r>
                  <w:r>
                    <w:rPr>
                      <w:spacing w:val="-4"/>
                    </w:rPr>
                    <w:t>argue </w:t>
                  </w:r>
                  <w:r>
                    <w:rPr>
                      <w:spacing w:val="-5"/>
                    </w:rPr>
                    <w:t>that </w:t>
                  </w:r>
                  <w:r>
                    <w:rPr>
                      <w:spacing w:val="-7"/>
                    </w:rPr>
                    <w:t>the </w:t>
                  </w:r>
                  <w:r>
                    <w:rPr>
                      <w:spacing w:val="-5"/>
                    </w:rPr>
                    <w:t>four </w:t>
                  </w:r>
                  <w:r>
                    <w:rPr>
                      <w:spacing w:val="-3"/>
                    </w:rPr>
                    <w:t>major defining </w:t>
                  </w:r>
                  <w:r>
                    <w:rPr/>
                    <w:t>characteristics of a service </w:t>
                  </w:r>
                  <w:r>
                    <w:rPr>
                      <w:spacing w:val="-3"/>
                    </w:rPr>
                    <w:t>industry </w:t>
                  </w:r>
                  <w:r>
                    <w:rPr/>
                    <w:t>from a </w:t>
                  </w:r>
                  <w:r>
                    <w:rPr>
                      <w:spacing w:val="-3"/>
                    </w:rPr>
                    <w:t>goods industry </w:t>
                  </w:r>
                  <w:r>
                    <w:rPr/>
                    <w:t>are </w:t>
                  </w:r>
                  <w:r>
                    <w:rPr>
                      <w:spacing w:val="-4"/>
                    </w:rPr>
                    <w:t>intangibility, </w:t>
                  </w:r>
                  <w:r>
                    <w:rPr/>
                    <w:t>inseparability of production </w:t>
                  </w:r>
                  <w:r>
                    <w:rPr>
                      <w:spacing w:val="-4"/>
                    </w:rPr>
                    <w:t>and </w:t>
                  </w:r>
                  <w:r>
                    <w:rPr>
                      <w:spacing w:val="-5"/>
                    </w:rPr>
                    <w:t>consumption, </w:t>
                  </w:r>
                  <w:r>
                    <w:rPr>
                      <w:spacing w:val="-3"/>
                    </w:rPr>
                    <w:t>heterogeneity </w:t>
                  </w:r>
                  <w:r>
                    <w:rPr>
                      <w:spacing w:val="-4"/>
                    </w:rPr>
                    <w:t>and  </w:t>
                  </w:r>
                  <w:r>
                    <w:rPr/>
                    <w:t>perish ability.  </w:t>
                  </w:r>
                  <w:r>
                    <w:rPr>
                      <w:spacing w:val="-3"/>
                    </w:rPr>
                    <w:t>Others,  such </w:t>
                  </w:r>
                  <w:r>
                    <w:rPr/>
                    <w:t>as   Pride   </w:t>
                  </w:r>
                  <w:r>
                    <w:rPr>
                      <w:spacing w:val="-4"/>
                    </w:rPr>
                    <w:t>and </w:t>
                  </w:r>
                  <w:r>
                    <w:rPr>
                      <w:spacing w:val="52"/>
                    </w:rPr>
                    <w:t> </w:t>
                  </w:r>
                  <w:r>
                    <w:rPr/>
                    <w:t>Ferrel   (Pride   &amp;   Ferrel,   2003)   </w:t>
                  </w:r>
                  <w:r>
                    <w:rPr>
                      <w:spacing w:val="-4"/>
                    </w:rPr>
                    <w:t>argue </w:t>
                  </w:r>
                  <w:r>
                    <w:rPr>
                      <w:spacing w:val="52"/>
                    </w:rPr>
                    <w:t> </w:t>
                  </w:r>
                  <w:r>
                    <w:rPr>
                      <w:spacing w:val="-5"/>
                    </w:rPr>
                    <w:t>that   </w:t>
                  </w:r>
                  <w:r>
                    <w:rPr>
                      <w:spacing w:val="-3"/>
                    </w:rPr>
                    <w:t>there   </w:t>
                  </w:r>
                  <w:r>
                    <w:rPr/>
                    <w:t>are   </w:t>
                  </w:r>
                  <w:r>
                    <w:rPr>
                      <w:spacing w:val="2"/>
                    </w:rPr>
                    <w:t>six  </w:t>
                  </w:r>
                  <w:r>
                    <w:rPr>
                      <w:spacing w:val="-4"/>
                    </w:rPr>
                    <w:t>main</w:t>
                  </w:r>
                  <w:r>
                    <w:rPr>
                      <w:spacing w:val="6"/>
                    </w:rPr>
                    <w:t> </w:t>
                  </w:r>
                  <w:r>
                    <w:rPr>
                      <w:spacing w:val="-3"/>
                    </w:rPr>
                    <w:t>defining</w:t>
                  </w:r>
                </w:p>
                <w:p>
                  <w:pPr>
                    <w:pStyle w:val="BodyText"/>
                    <w:spacing w:before="8"/>
                    <w:jc w:val="both"/>
                  </w:pPr>
                  <w:r>
                    <w:rPr/>
                    <w:t>characteristics:  </w:t>
                  </w:r>
                  <w:r>
                    <w:rPr>
                      <w:spacing w:val="-7"/>
                    </w:rPr>
                    <w:t>the  </w:t>
                  </w:r>
                  <w:r>
                    <w:rPr/>
                    <w:t>previously-mentioned  </w:t>
                  </w:r>
                  <w:r>
                    <w:rPr>
                      <w:spacing w:val="-5"/>
                    </w:rPr>
                    <w:t>four  </w:t>
                  </w:r>
                  <w:r>
                    <w:rPr>
                      <w:spacing w:val="-4"/>
                    </w:rPr>
                    <w:t>and  </w:t>
                  </w:r>
                  <w:r>
                    <w:rPr/>
                    <w:t>client-based  relationships  </w:t>
                  </w:r>
                  <w:r>
                    <w:rPr>
                      <w:spacing w:val="-4"/>
                    </w:rPr>
                    <w:t>and</w:t>
                  </w:r>
                  <w:r>
                    <w:rPr>
                      <w:spacing w:val="47"/>
                    </w:rPr>
                    <w:t> </w:t>
                  </w:r>
                  <w:r>
                    <w:rPr>
                      <w:spacing w:val="-5"/>
                    </w:rPr>
                    <w:t>customer</w:t>
                  </w:r>
                </w:p>
              </w:txbxContent>
            </v:textbox>
            <w10:wrap type="none"/>
          </v:shape>
        </w:pict>
      </w:r>
      <w:r>
        <w:rPr/>
        <w:pict>
          <v:shape style="position:absolute;margin-left:313.130005pt;margin-top:786.085632pt;width:12.8pt;height:13.3pt;mso-position-horizontal-relative:page;mso-position-vertical-relative:page;z-index:-29968" type="#_x0000_t202" filled="false" stroked="false">
            <v:textbox inset="0,0,0,0">
              <w:txbxContent>
                <w:p>
                  <w:pPr>
                    <w:spacing w:before="15"/>
                    <w:ind w:left="20" w:right="0" w:firstLine="0"/>
                    <w:jc w:val="left"/>
                    <w:rPr>
                      <w:sz w:val="20"/>
                    </w:rPr>
                  </w:pPr>
                  <w:r>
                    <w:rPr>
                      <w:sz w:val="20"/>
                    </w:rPr>
                    <w:t>95</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4.2pt;height:699.45pt;mso-position-horizontal-relative:page;mso-position-vertical-relative:page;z-index:-29944" type="#_x0000_t202" filled="false" stroked="false">
            <v:textbox inset="0,0,0,0">
              <w:txbxContent>
                <w:p>
                  <w:pPr>
                    <w:pStyle w:val="BodyText"/>
                    <w:spacing w:line="360" w:lineRule="auto"/>
                    <w:ind w:right="17"/>
                    <w:jc w:val="both"/>
                  </w:pPr>
                  <w:r>
                    <w:rPr/>
                    <w:t>contact. While some may argue that goods industries also in corporate these last two, it is the service industry which relies on these characteristics as an inherent part of their service. In addition to intangibility, heterogeneity and perish ability, Baltacioglu et al. (Baltacioglu, Ada, Kaplan, &amp; Kaplan, 2007) also argue that simultaneity is another significant piece of a service system.</w:t>
                  </w:r>
                </w:p>
                <w:p>
                  <w:pPr>
                    <w:pStyle w:val="BodyText"/>
                    <w:spacing w:line="360" w:lineRule="auto" w:before="0"/>
                    <w:ind w:right="19"/>
                  </w:pPr>
                  <w:r>
                    <w:rPr/>
                    <w:t>Service </w:t>
                  </w:r>
                  <w:r>
                    <w:rPr>
                      <w:spacing w:val="-5"/>
                    </w:rPr>
                    <w:t>systems </w:t>
                  </w:r>
                  <w:r>
                    <w:rPr/>
                    <w:t>can also be delineated from </w:t>
                  </w:r>
                  <w:r>
                    <w:rPr>
                      <w:spacing w:val="-6"/>
                    </w:rPr>
                    <w:t>manufacturing </w:t>
                  </w:r>
                  <w:r>
                    <w:rPr>
                      <w:spacing w:val="-5"/>
                    </w:rPr>
                    <w:t>systems </w:t>
                  </w:r>
                  <w:r>
                    <w:rPr/>
                    <w:t>by </w:t>
                  </w:r>
                  <w:r>
                    <w:rPr>
                      <w:spacing w:val="-3"/>
                    </w:rPr>
                    <w:t>their </w:t>
                  </w:r>
                  <w:r>
                    <w:rPr/>
                    <w:t>processes. For </w:t>
                  </w:r>
                  <w:r>
                    <w:rPr>
                      <w:spacing w:val="-3"/>
                    </w:rPr>
                    <w:t>example, </w:t>
                  </w:r>
                  <w:r>
                    <w:rPr>
                      <w:spacing w:val="-6"/>
                    </w:rPr>
                    <w:t>Sengupta </w:t>
                  </w:r>
                  <w:r>
                    <w:rPr/>
                    <w:t>et al. </w:t>
                  </w:r>
                  <w:r>
                    <w:rPr>
                      <w:spacing w:val="-4"/>
                    </w:rPr>
                    <w:t>argue </w:t>
                  </w:r>
                  <w:r>
                    <w:rPr>
                      <w:spacing w:val="-5"/>
                    </w:rPr>
                    <w:t>that </w:t>
                  </w:r>
                  <w:r>
                    <w:rPr>
                      <w:spacing w:val="-7"/>
                    </w:rPr>
                    <w:t>the </w:t>
                  </w:r>
                  <w:r>
                    <w:rPr/>
                    <w:t>decisions are very controlled </w:t>
                  </w:r>
                  <w:r>
                    <w:rPr>
                      <w:spacing w:val="2"/>
                    </w:rPr>
                    <w:t>in </w:t>
                  </w:r>
                  <w:r>
                    <w:rPr/>
                    <w:t>a </w:t>
                  </w:r>
                  <w:r>
                    <w:rPr>
                      <w:spacing w:val="-3"/>
                    </w:rPr>
                    <w:t>goods industry </w:t>
                  </w:r>
                  <w:r>
                    <w:rPr/>
                    <w:t>with </w:t>
                  </w:r>
                  <w:r>
                    <w:rPr>
                      <w:spacing w:val="-8"/>
                    </w:rPr>
                    <w:t>much </w:t>
                  </w:r>
                  <w:r>
                    <w:rPr/>
                    <w:t>standardization </w:t>
                  </w:r>
                  <w:r>
                    <w:rPr>
                      <w:spacing w:val="-4"/>
                    </w:rPr>
                    <w:t>and </w:t>
                  </w:r>
                  <w:r>
                    <w:rPr/>
                    <w:t>little variation, while </w:t>
                  </w:r>
                  <w:r>
                    <w:rPr>
                      <w:spacing w:val="2"/>
                    </w:rPr>
                    <w:t>in </w:t>
                  </w:r>
                  <w:r>
                    <w:rPr/>
                    <w:t>a service </w:t>
                  </w:r>
                  <w:r>
                    <w:rPr>
                      <w:spacing w:val="-5"/>
                    </w:rPr>
                    <w:t>system, </w:t>
                  </w:r>
                  <w:r>
                    <w:rPr>
                      <w:spacing w:val="-7"/>
                    </w:rPr>
                    <w:t>the </w:t>
                  </w:r>
                  <w:r>
                    <w:rPr/>
                    <w:t>level of </w:t>
                  </w:r>
                  <w:r>
                    <w:rPr>
                      <w:spacing w:val="2"/>
                    </w:rPr>
                    <w:t>variation is </w:t>
                  </w:r>
                  <w:r>
                    <w:rPr>
                      <w:spacing w:val="-3"/>
                    </w:rPr>
                    <w:t>significant </w:t>
                  </w:r>
                  <w:r>
                    <w:rPr>
                      <w:spacing w:val="-4"/>
                    </w:rPr>
                    <w:t>due to </w:t>
                  </w:r>
                  <w:r>
                    <w:rPr/>
                    <w:t>local decision-making </w:t>
                  </w:r>
                  <w:r>
                    <w:rPr>
                      <w:spacing w:val="-5"/>
                    </w:rPr>
                    <w:t>made </w:t>
                  </w:r>
                  <w:r>
                    <w:rPr/>
                    <w:t>by </w:t>
                  </w:r>
                  <w:r>
                    <w:rPr>
                      <w:spacing w:val="-9"/>
                    </w:rPr>
                    <w:t>humans </w:t>
                  </w:r>
                  <w:r>
                    <w:rPr>
                      <w:spacing w:val="-4"/>
                    </w:rPr>
                    <w:t>(Sengupta, </w:t>
                  </w:r>
                  <w:r>
                    <w:rPr/>
                    <w:t>Heiser &amp; </w:t>
                  </w:r>
                  <w:r>
                    <w:rPr>
                      <w:spacing w:val="-4"/>
                    </w:rPr>
                    <w:t>Cook, </w:t>
                  </w:r>
                  <w:r>
                    <w:rPr/>
                    <w:t>2006). </w:t>
                  </w:r>
                  <w:r>
                    <w:rPr>
                      <w:spacing w:val="-4"/>
                    </w:rPr>
                    <w:t>Whatever </w:t>
                  </w:r>
                  <w:r>
                    <w:rPr>
                      <w:spacing w:val="-7"/>
                    </w:rPr>
                    <w:t>the </w:t>
                  </w:r>
                  <w:r>
                    <w:rPr/>
                    <w:t>characteristics </w:t>
                  </w:r>
                  <w:r>
                    <w:rPr>
                      <w:spacing w:val="-6"/>
                    </w:rPr>
                    <w:t>may </w:t>
                  </w:r>
                  <w:r>
                    <w:rPr/>
                    <w:t>be, </w:t>
                  </w:r>
                  <w:r>
                    <w:rPr>
                      <w:spacing w:val="-5"/>
                    </w:rPr>
                    <w:t>most </w:t>
                  </w:r>
                  <w:r>
                    <w:rPr>
                      <w:spacing w:val="-4"/>
                    </w:rPr>
                    <w:t>authors </w:t>
                  </w:r>
                  <w:r>
                    <w:rPr/>
                    <w:t>agree </w:t>
                  </w:r>
                  <w:r>
                    <w:rPr>
                      <w:spacing w:val="-5"/>
                    </w:rPr>
                    <w:t>that </w:t>
                  </w:r>
                  <w:r>
                    <w:rPr/>
                    <w:t>a service </w:t>
                  </w:r>
                  <w:r>
                    <w:rPr>
                      <w:spacing w:val="2"/>
                    </w:rPr>
                    <w:t>is </w:t>
                  </w:r>
                  <w:r>
                    <w:rPr/>
                    <w:t>an </w:t>
                  </w:r>
                  <w:r>
                    <w:rPr>
                      <w:spacing w:val="-3"/>
                    </w:rPr>
                    <w:t>execution </w:t>
                  </w:r>
                  <w:r>
                    <w:rPr/>
                    <w:t>of an </w:t>
                  </w:r>
                  <w:r>
                    <w:rPr>
                      <w:spacing w:val="-3"/>
                    </w:rPr>
                    <w:t>activity, rather </w:t>
                  </w:r>
                  <w:r>
                    <w:rPr>
                      <w:spacing w:val="-5"/>
                    </w:rPr>
                    <w:t>than </w:t>
                  </w:r>
                  <w:r>
                    <w:rPr/>
                    <w:t>a </w:t>
                  </w:r>
                  <w:r>
                    <w:rPr>
                      <w:spacing w:val="-3"/>
                    </w:rPr>
                    <w:t>tangible </w:t>
                  </w:r>
                  <w:r>
                    <w:rPr>
                      <w:spacing w:val="-4"/>
                    </w:rPr>
                    <w:t>item.</w:t>
                  </w:r>
                  <w:r>
                    <w:rPr>
                      <w:spacing w:val="52"/>
                    </w:rPr>
                    <w:t> </w:t>
                  </w:r>
                  <w:r>
                    <w:rPr/>
                    <w:t>Table 4.1 illustrates </w:t>
                  </w:r>
                  <w:r>
                    <w:rPr>
                      <w:spacing w:val="-4"/>
                    </w:rPr>
                    <w:t>some </w:t>
                  </w:r>
                  <w:r>
                    <w:rPr>
                      <w:spacing w:val="-3"/>
                    </w:rPr>
                    <w:t>major </w:t>
                  </w:r>
                  <w:r>
                    <w:rPr/>
                    <w:t>differences of </w:t>
                  </w:r>
                  <w:r>
                    <w:rPr>
                      <w:spacing w:val="-7"/>
                    </w:rPr>
                    <w:t>the </w:t>
                  </w:r>
                  <w:r>
                    <w:rPr/>
                    <w:t>characteristics of a </w:t>
                  </w:r>
                  <w:r>
                    <w:rPr>
                      <w:spacing w:val="-6"/>
                    </w:rPr>
                    <w:t>manufacturing </w:t>
                  </w:r>
                  <w:r>
                    <w:rPr>
                      <w:spacing w:val="-3"/>
                    </w:rPr>
                    <w:t>goods </w:t>
                  </w:r>
                  <w:r>
                    <w:rPr/>
                    <w:t>value chain </w:t>
                  </w:r>
                  <w:r>
                    <w:rPr>
                      <w:spacing w:val="-4"/>
                    </w:rPr>
                    <w:t>and </w:t>
                  </w:r>
                  <w:r>
                    <w:rPr/>
                    <w:t>a service </w:t>
                  </w:r>
                  <w:r>
                    <w:rPr>
                      <w:spacing w:val="-3"/>
                    </w:rPr>
                    <w:t>industry </w:t>
                  </w:r>
                  <w:r>
                    <w:rPr/>
                    <w:t>value </w:t>
                  </w:r>
                  <w:r>
                    <w:rPr>
                      <w:spacing w:val="-3"/>
                    </w:rPr>
                    <w:t>chain. Traditionally, goods </w:t>
                  </w:r>
                  <w:r>
                    <w:rPr/>
                    <w:t>industries are </w:t>
                  </w:r>
                  <w:r>
                    <w:rPr>
                      <w:spacing w:val="-3"/>
                    </w:rPr>
                    <w:t>push </w:t>
                  </w:r>
                  <w:r>
                    <w:rPr>
                      <w:spacing w:val="-4"/>
                    </w:rPr>
                    <w:t>systems, </w:t>
                  </w:r>
                  <w:r>
                    <w:rPr/>
                    <w:t>with </w:t>
                  </w:r>
                  <w:r>
                    <w:rPr>
                      <w:spacing w:val="-3"/>
                    </w:rPr>
                    <w:t>companies keeping </w:t>
                  </w:r>
                  <w:r>
                    <w:rPr>
                      <w:spacing w:val="-5"/>
                    </w:rPr>
                    <w:t>high </w:t>
                  </w:r>
                  <w:r>
                    <w:rPr/>
                    <w:t>levels of raw </w:t>
                  </w:r>
                  <w:r>
                    <w:rPr>
                      <w:spacing w:val="-4"/>
                    </w:rPr>
                    <w:t>and </w:t>
                  </w:r>
                  <w:r>
                    <w:rPr>
                      <w:spacing w:val="-3"/>
                    </w:rPr>
                    <w:t>finished goods </w:t>
                  </w:r>
                  <w:r>
                    <w:rPr>
                      <w:spacing w:val="-5"/>
                    </w:rPr>
                    <w:t>inventory. The </w:t>
                  </w:r>
                  <w:r>
                    <w:rPr/>
                    <w:t>suppliers </w:t>
                  </w:r>
                  <w:r>
                    <w:rPr>
                      <w:spacing w:val="2"/>
                    </w:rPr>
                    <w:t>in </w:t>
                  </w:r>
                  <w:r>
                    <w:rPr/>
                    <w:t>a service </w:t>
                  </w:r>
                  <w:r>
                    <w:rPr>
                      <w:spacing w:val="-3"/>
                    </w:rPr>
                    <w:t>industry often </w:t>
                  </w:r>
                  <w:r>
                    <w:rPr/>
                    <w:t>are </w:t>
                  </w:r>
                  <w:r>
                    <w:rPr>
                      <w:spacing w:val="-7"/>
                    </w:rPr>
                    <w:t>the </w:t>
                  </w:r>
                  <w:r>
                    <w:rPr>
                      <w:spacing w:val="-3"/>
                    </w:rPr>
                    <w:t>goods </w:t>
                  </w:r>
                  <w:r>
                    <w:rPr>
                      <w:spacing w:val="-4"/>
                    </w:rPr>
                    <w:t>and </w:t>
                  </w:r>
                  <w:r>
                    <w:rPr>
                      <w:spacing w:val="-6"/>
                    </w:rPr>
                    <w:t>thus, </w:t>
                  </w:r>
                  <w:r>
                    <w:rPr>
                      <w:spacing w:val="-8"/>
                    </w:rPr>
                    <w:t>must </w:t>
                  </w:r>
                  <w:r>
                    <w:rPr/>
                    <w:t>be responsive </w:t>
                  </w:r>
                  <w:r>
                    <w:rPr>
                      <w:spacing w:val="-4"/>
                    </w:rPr>
                    <w:t>to </w:t>
                  </w:r>
                  <w:r>
                    <w:rPr>
                      <w:spacing w:val="-7"/>
                    </w:rPr>
                    <w:t>the </w:t>
                  </w:r>
                  <w:r>
                    <w:rPr/>
                    <w:t>needs of </w:t>
                  </w:r>
                  <w:r>
                    <w:rPr>
                      <w:spacing w:val="-7"/>
                    </w:rPr>
                    <w:t>the </w:t>
                  </w:r>
                  <w:r>
                    <w:rPr>
                      <w:spacing w:val="-3"/>
                    </w:rPr>
                    <w:t>customers. </w:t>
                  </w:r>
                  <w:r>
                    <w:rPr>
                      <w:spacing w:val="-10"/>
                    </w:rPr>
                    <w:t>Very </w:t>
                  </w:r>
                  <w:r>
                    <w:rPr>
                      <w:spacing w:val="-5"/>
                    </w:rPr>
                    <w:t>often, </w:t>
                  </w:r>
                  <w:r>
                    <w:rPr>
                      <w:spacing w:val="-4"/>
                    </w:rPr>
                    <w:t>these </w:t>
                  </w:r>
                  <w:r>
                    <w:rPr/>
                    <w:t>industries are dealing face-to-face with </w:t>
                  </w:r>
                  <w:r>
                    <w:rPr>
                      <w:spacing w:val="-3"/>
                    </w:rPr>
                    <w:t>their </w:t>
                  </w:r>
                  <w:r>
                    <w:rPr>
                      <w:spacing w:val="-4"/>
                    </w:rPr>
                    <w:t>customers and </w:t>
                  </w:r>
                  <w:r>
                    <w:rPr>
                      <w:spacing w:val="-8"/>
                    </w:rPr>
                    <w:t>thus </w:t>
                  </w:r>
                  <w:r>
                    <w:rPr>
                      <w:spacing w:val="-7"/>
                    </w:rPr>
                    <w:t>the </w:t>
                  </w:r>
                  <w:r>
                    <w:rPr/>
                    <w:t>relations between </w:t>
                  </w:r>
                  <w:r>
                    <w:rPr>
                      <w:spacing w:val="-5"/>
                    </w:rPr>
                    <w:t>them </w:t>
                  </w:r>
                  <w:r>
                    <w:rPr/>
                    <w:t>are crucial. </w:t>
                  </w:r>
                  <w:r>
                    <w:rPr>
                      <w:spacing w:val="-5"/>
                    </w:rPr>
                    <w:t>Thus, </w:t>
                  </w:r>
                  <w:r>
                    <w:rPr>
                      <w:spacing w:val="-7"/>
                    </w:rPr>
                    <w:t>the </w:t>
                  </w:r>
                  <w:r>
                    <w:rPr>
                      <w:spacing w:val="-3"/>
                    </w:rPr>
                    <w:t>metrics </w:t>
                  </w:r>
                  <w:r>
                    <w:rPr/>
                    <w:t>by which a service firm </w:t>
                  </w:r>
                  <w:r>
                    <w:rPr>
                      <w:spacing w:val="4"/>
                    </w:rPr>
                    <w:t>will </w:t>
                  </w:r>
                  <w:r>
                    <w:rPr>
                      <w:spacing w:val="-4"/>
                    </w:rPr>
                    <w:t>measure </w:t>
                  </w:r>
                  <w:r>
                    <w:rPr/>
                    <w:t>itself </w:t>
                  </w:r>
                  <w:r>
                    <w:rPr>
                      <w:spacing w:val="-8"/>
                    </w:rPr>
                    <w:t>must </w:t>
                  </w:r>
                  <w:r>
                    <w:rPr/>
                    <w:t>be  distinct from a  </w:t>
                  </w:r>
                  <w:r>
                    <w:rPr>
                      <w:spacing w:val="-6"/>
                    </w:rPr>
                    <w:t>manufacturing </w:t>
                  </w:r>
                  <w:r>
                    <w:rPr>
                      <w:spacing w:val="-4"/>
                    </w:rPr>
                    <w:t>firm.</w:t>
                  </w:r>
                </w:p>
                <w:p>
                  <w:pPr>
                    <w:pStyle w:val="BodyText"/>
                    <w:spacing w:line="360" w:lineRule="auto" w:before="6"/>
                    <w:ind w:right="22"/>
                    <w:jc w:val="both"/>
                  </w:pPr>
                  <w:r>
                    <w:rPr/>
                    <w:t>Based on Porter’s value chain </w:t>
                  </w:r>
                  <w:r>
                    <w:rPr>
                      <w:spacing w:val="-3"/>
                    </w:rPr>
                    <w:t>model, Armistead </w:t>
                  </w:r>
                  <w:r>
                    <w:rPr>
                      <w:spacing w:val="-4"/>
                    </w:rPr>
                    <w:t>and</w:t>
                  </w:r>
                  <w:r>
                    <w:rPr>
                      <w:spacing w:val="52"/>
                    </w:rPr>
                    <w:t> </w:t>
                  </w:r>
                  <w:r>
                    <w:rPr/>
                    <w:t>Clark (Armistead &amp; Clark, 1993) developed a value chain </w:t>
                  </w:r>
                  <w:r>
                    <w:rPr>
                      <w:spacing w:val="-4"/>
                    </w:rPr>
                    <w:t>model </w:t>
                  </w:r>
                  <w:r>
                    <w:rPr>
                      <w:spacing w:val="-3"/>
                    </w:rPr>
                    <w:t>for </w:t>
                  </w:r>
                  <w:r>
                    <w:rPr/>
                    <w:t>a service </w:t>
                  </w:r>
                  <w:r>
                    <w:rPr>
                      <w:spacing w:val="-5"/>
                    </w:rPr>
                    <w:t>company </w:t>
                  </w:r>
                  <w:r>
                    <w:rPr/>
                    <w:t>based on </w:t>
                  </w:r>
                  <w:r>
                    <w:rPr>
                      <w:spacing w:val="-7"/>
                    </w:rPr>
                    <w:t>the  </w:t>
                  </w:r>
                  <w:r>
                    <w:rPr/>
                    <w:t>location of </w:t>
                  </w:r>
                  <w:r>
                    <w:rPr>
                      <w:spacing w:val="-7"/>
                    </w:rPr>
                    <w:t>the  </w:t>
                  </w:r>
                  <w:r>
                    <w:rPr/>
                    <w:t>related costs </w:t>
                  </w:r>
                  <w:r>
                    <w:rPr>
                      <w:spacing w:val="-4"/>
                    </w:rPr>
                    <w:t>and </w:t>
                  </w:r>
                  <w:r>
                    <w:rPr>
                      <w:spacing w:val="-7"/>
                    </w:rPr>
                    <w:t>the </w:t>
                  </w:r>
                  <w:r>
                    <w:rPr/>
                    <w:t>value </w:t>
                  </w:r>
                  <w:r>
                    <w:rPr>
                      <w:spacing w:val="-5"/>
                    </w:rPr>
                    <w:t>they </w:t>
                  </w:r>
                  <w:r>
                    <w:rPr/>
                    <w:t>give </w:t>
                  </w:r>
                  <w:r>
                    <w:rPr>
                      <w:spacing w:val="2"/>
                    </w:rPr>
                    <w:t>rise </w:t>
                  </w:r>
                  <w:r>
                    <w:rPr>
                      <w:spacing w:val="-3"/>
                    </w:rPr>
                    <w:t>to. </w:t>
                  </w:r>
                  <w:r>
                    <w:rPr>
                      <w:spacing w:val="-5"/>
                    </w:rPr>
                    <w:t>The </w:t>
                  </w:r>
                  <w:r>
                    <w:rPr>
                      <w:spacing w:val="-4"/>
                    </w:rPr>
                    <w:t>authors </w:t>
                  </w:r>
                  <w:r>
                    <w:rPr>
                      <w:spacing w:val="2"/>
                    </w:rPr>
                    <w:t>claim </w:t>
                  </w:r>
                  <w:r>
                    <w:rPr>
                      <w:spacing w:val="-5"/>
                    </w:rPr>
                    <w:t>that </w:t>
                  </w:r>
                  <w:r>
                    <w:rPr>
                      <w:spacing w:val="-3"/>
                    </w:rPr>
                    <w:t>there </w:t>
                  </w:r>
                  <w:r>
                    <w:rPr/>
                    <w:t>are typically five </w:t>
                  </w:r>
                  <w:r>
                    <w:rPr>
                      <w:spacing w:val="-4"/>
                    </w:rPr>
                    <w:t>to </w:t>
                  </w:r>
                  <w:r>
                    <w:rPr/>
                    <w:t>seven primary processes within a service </w:t>
                  </w:r>
                  <w:r>
                    <w:rPr>
                      <w:spacing w:val="-3"/>
                    </w:rPr>
                    <w:t>industry </w:t>
                  </w:r>
                  <w:r>
                    <w:rPr>
                      <w:spacing w:val="-4"/>
                    </w:rPr>
                    <w:t>and </w:t>
                  </w:r>
                  <w:r>
                    <w:rPr/>
                    <w:t>by </w:t>
                  </w:r>
                  <w:r>
                    <w:rPr>
                      <w:spacing w:val="-3"/>
                    </w:rPr>
                    <w:t>linking </w:t>
                  </w:r>
                  <w:r>
                    <w:rPr>
                      <w:spacing w:val="-4"/>
                    </w:rPr>
                    <w:t>these </w:t>
                  </w:r>
                  <w:r>
                    <w:rPr/>
                    <w:t>processes </w:t>
                  </w:r>
                  <w:r>
                    <w:rPr>
                      <w:spacing w:val="-4"/>
                    </w:rPr>
                    <w:t>to </w:t>
                  </w:r>
                  <w:r>
                    <w:rPr>
                      <w:spacing w:val="-7"/>
                    </w:rPr>
                    <w:t>the </w:t>
                  </w:r>
                  <w:r>
                    <w:rPr/>
                    <w:t>resources utilized, </w:t>
                  </w:r>
                  <w:r>
                    <w:rPr>
                      <w:spacing w:val="-7"/>
                    </w:rPr>
                    <w:t>the </w:t>
                  </w:r>
                  <w:r>
                    <w:rPr/>
                    <w:t>physical </w:t>
                  </w:r>
                  <w:r>
                    <w:rPr>
                      <w:spacing w:val="-3"/>
                    </w:rPr>
                    <w:t>configuration </w:t>
                  </w:r>
                  <w:r>
                    <w:rPr/>
                    <w:t>of </w:t>
                  </w:r>
                  <w:r>
                    <w:rPr>
                      <w:spacing w:val="-4"/>
                    </w:rPr>
                    <w:t>those </w:t>
                  </w:r>
                  <w:r>
                    <w:rPr/>
                    <w:t>resources </w:t>
                  </w:r>
                  <w:r>
                    <w:rPr>
                      <w:spacing w:val="-4"/>
                    </w:rPr>
                    <w:t>and </w:t>
                  </w:r>
                  <w:r>
                    <w:rPr>
                      <w:spacing w:val="-7"/>
                    </w:rPr>
                    <w:t>the </w:t>
                  </w:r>
                  <w:r>
                    <w:rPr/>
                    <w:t>flow of </w:t>
                  </w:r>
                  <w:r>
                    <w:rPr>
                      <w:spacing w:val="-4"/>
                    </w:rPr>
                    <w:t>these </w:t>
                  </w:r>
                  <w:r>
                    <w:rPr/>
                    <w:t>processes from an </w:t>
                  </w:r>
                  <w:r>
                    <w:rPr>
                      <w:spacing w:val="-4"/>
                    </w:rPr>
                    <w:t>external </w:t>
                  </w:r>
                  <w:r>
                    <w:rPr/>
                    <w:t>view, critical areas of </w:t>
                  </w:r>
                  <w:r>
                    <w:rPr>
                      <w:spacing w:val="-3"/>
                    </w:rPr>
                    <w:t>potential </w:t>
                  </w:r>
                  <w:r>
                    <w:rPr/>
                    <w:t>problems, poor </w:t>
                  </w:r>
                  <w:r>
                    <w:rPr>
                      <w:spacing w:val="-3"/>
                    </w:rPr>
                    <w:t>performance </w:t>
                  </w:r>
                  <w:r>
                    <w:rPr>
                      <w:spacing w:val="-4"/>
                    </w:rPr>
                    <w:t>and </w:t>
                  </w:r>
                  <w:r>
                    <w:rPr>
                      <w:spacing w:val="-3"/>
                    </w:rPr>
                    <w:t>bottlenecks </w:t>
                  </w:r>
                  <w:r>
                    <w:rPr/>
                    <w:t>can be seen </w:t>
                  </w:r>
                  <w:r>
                    <w:rPr>
                      <w:spacing w:val="-4"/>
                    </w:rPr>
                    <w:t>more</w:t>
                  </w:r>
                  <w:r>
                    <w:rPr>
                      <w:spacing w:val="11"/>
                    </w:rPr>
                    <w:t> </w:t>
                  </w:r>
                  <w:r>
                    <w:rPr/>
                    <w:t>readily.</w:t>
                  </w:r>
                </w:p>
                <w:p>
                  <w:pPr>
                    <w:pStyle w:val="BodyText"/>
                    <w:spacing w:line="360" w:lineRule="auto" w:before="0"/>
                    <w:ind w:right="20"/>
                    <w:jc w:val="both"/>
                  </w:pPr>
                  <w:r>
                    <w:rPr>
                      <w:spacing w:val="-3"/>
                    </w:rPr>
                    <w:t>There </w:t>
                  </w:r>
                  <w:r>
                    <w:rPr>
                      <w:spacing w:val="2"/>
                    </w:rPr>
                    <w:t>is </w:t>
                  </w:r>
                  <w:r>
                    <w:rPr>
                      <w:spacing w:val="-8"/>
                    </w:rPr>
                    <w:t>much </w:t>
                  </w:r>
                  <w:r>
                    <w:rPr/>
                    <w:t>literature on </w:t>
                  </w:r>
                  <w:r>
                    <w:rPr>
                      <w:spacing w:val="-10"/>
                    </w:rPr>
                    <w:t>Value </w:t>
                  </w:r>
                  <w:r>
                    <w:rPr>
                      <w:spacing w:val="-3"/>
                    </w:rPr>
                    <w:t>Chain </w:t>
                  </w:r>
                  <w:r>
                    <w:rPr/>
                    <w:t>operations </w:t>
                  </w:r>
                  <w:r>
                    <w:rPr>
                      <w:spacing w:val="-4"/>
                    </w:rPr>
                    <w:t>and </w:t>
                  </w:r>
                  <w:r>
                    <w:rPr>
                      <w:spacing w:val="-7"/>
                    </w:rPr>
                    <w:t>management, </w:t>
                  </w:r>
                  <w:r>
                    <w:rPr>
                      <w:spacing w:val="-4"/>
                    </w:rPr>
                    <w:t>and </w:t>
                  </w:r>
                  <w:r>
                    <w:rPr/>
                    <w:t>while </w:t>
                  </w:r>
                  <w:r>
                    <w:rPr>
                      <w:spacing w:val="-5"/>
                    </w:rPr>
                    <w:t>they </w:t>
                  </w:r>
                  <w:r>
                    <w:rPr/>
                    <w:t>differ </w:t>
                  </w:r>
                  <w:r>
                    <w:rPr>
                      <w:spacing w:val="2"/>
                    </w:rPr>
                    <w:t>in </w:t>
                  </w:r>
                  <w:r>
                    <w:rPr>
                      <w:spacing w:val="-3"/>
                    </w:rPr>
                    <w:t>their </w:t>
                  </w:r>
                  <w:r>
                    <w:rPr>
                      <w:spacing w:val="-10"/>
                    </w:rPr>
                    <w:t>Value </w:t>
                  </w:r>
                  <w:r>
                    <w:rPr>
                      <w:spacing w:val="-3"/>
                    </w:rPr>
                    <w:t>Chain </w:t>
                  </w:r>
                  <w:r>
                    <w:rPr/>
                    <w:t>scope, </w:t>
                  </w:r>
                  <w:r>
                    <w:rPr>
                      <w:spacing w:val="-7"/>
                    </w:rPr>
                    <w:t>the </w:t>
                  </w:r>
                  <w:r>
                    <w:rPr/>
                    <w:t>majority of </w:t>
                  </w:r>
                  <w:r>
                    <w:rPr>
                      <w:spacing w:val="-5"/>
                    </w:rPr>
                    <w:t>them </w:t>
                  </w:r>
                  <w:r>
                    <w:rPr/>
                    <w:t>agree </w:t>
                  </w:r>
                  <w:r>
                    <w:rPr>
                      <w:spacing w:val="-5"/>
                    </w:rPr>
                    <w:t>that  </w:t>
                  </w:r>
                  <w:r>
                    <w:rPr>
                      <w:spacing w:val="-10"/>
                    </w:rPr>
                    <w:t>Value  </w:t>
                  </w:r>
                  <w:r>
                    <w:rPr>
                      <w:spacing w:val="-3"/>
                    </w:rPr>
                    <w:t>Chain  </w:t>
                  </w:r>
                  <w:r>
                    <w:rPr/>
                    <w:t>operations  </w:t>
                  </w:r>
                  <w:r>
                    <w:rPr>
                      <w:spacing w:val="-4"/>
                    </w:rPr>
                    <w:t>and </w:t>
                  </w:r>
                  <w:r>
                    <w:rPr/>
                    <w:t>processes include: sales, </w:t>
                  </w:r>
                  <w:r>
                    <w:rPr>
                      <w:spacing w:val="-6"/>
                    </w:rPr>
                    <w:t>marketing, </w:t>
                  </w:r>
                  <w:r>
                    <w:rPr/>
                    <w:t>sourcing, </w:t>
                  </w:r>
                  <w:r>
                    <w:rPr>
                      <w:spacing w:val="-6"/>
                    </w:rPr>
                    <w:t>manufacturing </w:t>
                  </w:r>
                  <w:r>
                    <w:rPr>
                      <w:spacing w:val="-4"/>
                    </w:rPr>
                    <w:t>and </w:t>
                  </w:r>
                  <w:r>
                    <w:rPr/>
                    <w:t>transportation. </w:t>
                  </w:r>
                  <w:r>
                    <w:rPr>
                      <w:spacing w:val="-5"/>
                    </w:rPr>
                    <w:t>Thus, </w:t>
                  </w:r>
                  <w:r>
                    <w:rPr>
                      <w:spacing w:val="2"/>
                    </w:rPr>
                    <w:t>if </w:t>
                  </w:r>
                  <w:r>
                    <w:rPr>
                      <w:spacing w:val="-7"/>
                    </w:rPr>
                    <w:t>the </w:t>
                  </w:r>
                  <w:r>
                    <w:rPr/>
                    <w:t>product </w:t>
                  </w:r>
                  <w:r>
                    <w:rPr>
                      <w:spacing w:val="2"/>
                    </w:rPr>
                    <w:t>is </w:t>
                  </w:r>
                  <w:r>
                    <w:rPr/>
                    <w:t>actually an </w:t>
                  </w:r>
                  <w:r>
                    <w:rPr>
                      <w:spacing w:val="-3"/>
                    </w:rPr>
                    <w:t>event, </w:t>
                  </w:r>
                  <w:r>
                    <w:rPr>
                      <w:spacing w:val="-5"/>
                    </w:rPr>
                    <w:t>then some </w:t>
                  </w:r>
                  <w:r>
                    <w:rPr/>
                    <w:t>of </w:t>
                  </w:r>
                  <w:r>
                    <w:rPr>
                      <w:spacing w:val="-4"/>
                    </w:rPr>
                    <w:t>these  </w:t>
                  </w:r>
                  <w:r>
                    <w:rPr/>
                    <w:t>traditional value chain operations, </w:t>
                  </w:r>
                  <w:r>
                    <w:rPr>
                      <w:spacing w:val="2"/>
                    </w:rPr>
                    <w:t>in </w:t>
                  </w:r>
                  <w:r>
                    <w:rPr/>
                    <w:t>particular, </w:t>
                  </w:r>
                  <w:r>
                    <w:rPr>
                      <w:spacing w:val="-6"/>
                    </w:rPr>
                    <w:t>manufacturing </w:t>
                  </w:r>
                  <w:r>
                    <w:rPr>
                      <w:spacing w:val="-4"/>
                    </w:rPr>
                    <w:t>and </w:t>
                  </w:r>
                  <w:r>
                    <w:rPr/>
                    <w:t>transportation are </w:t>
                  </w:r>
                  <w:r>
                    <w:rPr>
                      <w:spacing w:val="-4"/>
                    </w:rPr>
                    <w:t>not </w:t>
                  </w:r>
                  <w:r>
                    <w:rPr/>
                    <w:t>present </w:t>
                  </w:r>
                  <w:r>
                    <w:rPr>
                      <w:spacing w:val="2"/>
                    </w:rPr>
                    <w:t>in </w:t>
                  </w:r>
                  <w:r>
                    <w:rPr>
                      <w:spacing w:val="-7"/>
                    </w:rPr>
                    <w:t>the </w:t>
                  </w:r>
                  <w:r>
                    <w:rPr/>
                    <w:t>traditional sense of </w:t>
                  </w:r>
                  <w:r>
                    <w:rPr>
                      <w:spacing w:val="-7"/>
                    </w:rPr>
                    <w:t>the </w:t>
                  </w:r>
                  <w:r>
                    <w:rPr>
                      <w:spacing w:val="-3"/>
                    </w:rPr>
                    <w:t>definition. </w:t>
                  </w:r>
                  <w:r>
                    <w:rPr/>
                    <w:t>New </w:t>
                  </w:r>
                  <w:r>
                    <w:rPr>
                      <w:spacing w:val="-3"/>
                    </w:rPr>
                    <w:t>paradigms </w:t>
                  </w:r>
                  <w:r>
                    <w:rPr>
                      <w:spacing w:val="-8"/>
                    </w:rPr>
                    <w:t>must </w:t>
                  </w:r>
                  <w:r>
                    <w:rPr/>
                    <w:t>be </w:t>
                  </w:r>
                  <w:r>
                    <w:rPr>
                      <w:spacing w:val="-5"/>
                    </w:rPr>
                    <w:t>made </w:t>
                  </w:r>
                  <w:r>
                    <w:rPr>
                      <w:spacing w:val="2"/>
                    </w:rPr>
                    <w:t>in </w:t>
                  </w:r>
                  <w:r>
                    <w:rPr/>
                    <w:t>order </w:t>
                  </w:r>
                  <w:r>
                    <w:rPr>
                      <w:spacing w:val="-4"/>
                    </w:rPr>
                    <w:t>to accommodate </w:t>
                  </w:r>
                  <w:r>
                    <w:rPr>
                      <w:spacing w:val="-7"/>
                    </w:rPr>
                    <w:t>the </w:t>
                  </w:r>
                  <w:r>
                    <w:rPr/>
                    <w:t>prevalence of </w:t>
                  </w:r>
                  <w:r>
                    <w:rPr>
                      <w:spacing w:val="-7"/>
                    </w:rPr>
                    <w:t>the </w:t>
                  </w:r>
                  <w:r>
                    <w:rPr/>
                    <w:t>services </w:t>
                  </w:r>
                  <w:r>
                    <w:rPr>
                      <w:spacing w:val="-4"/>
                    </w:rPr>
                    <w:t>and </w:t>
                  </w:r>
                  <w:r>
                    <w:rPr/>
                    <w:t>its contribution </w:t>
                  </w:r>
                  <w:r>
                    <w:rPr>
                      <w:spacing w:val="-4"/>
                    </w:rPr>
                    <w:t>to </w:t>
                  </w:r>
                  <w:r>
                    <w:rPr>
                      <w:spacing w:val="-7"/>
                    </w:rPr>
                    <w:t>the </w:t>
                  </w:r>
                  <w:r>
                    <w:rPr>
                      <w:spacing w:val="-10"/>
                    </w:rPr>
                    <w:t>GDP. </w:t>
                  </w:r>
                  <w:r>
                    <w:rPr>
                      <w:spacing w:val="-6"/>
                    </w:rPr>
                    <w:t>Much </w:t>
                  </w:r>
                  <w:r>
                    <w:rPr>
                      <w:spacing w:val="2"/>
                    </w:rPr>
                    <w:t>work </w:t>
                  </w:r>
                  <w:r>
                    <w:rPr/>
                    <w:t>needs </w:t>
                  </w:r>
                  <w:r>
                    <w:rPr>
                      <w:spacing w:val="-4"/>
                    </w:rPr>
                    <w:t>to </w:t>
                  </w:r>
                  <w:r>
                    <w:rPr/>
                    <w:t>be </w:t>
                  </w:r>
                  <w:r>
                    <w:rPr>
                      <w:spacing w:val="-3"/>
                    </w:rPr>
                    <w:t>done </w:t>
                  </w:r>
                  <w:r>
                    <w:rPr>
                      <w:spacing w:val="2"/>
                    </w:rPr>
                    <w:t>in </w:t>
                  </w:r>
                  <w:r>
                    <w:rPr/>
                    <w:t>order </w:t>
                  </w:r>
                  <w:r>
                    <w:rPr>
                      <w:spacing w:val="-4"/>
                    </w:rPr>
                    <w:t>to </w:t>
                  </w:r>
                  <w:r>
                    <w:rPr/>
                    <w:t>assure </w:t>
                  </w:r>
                  <w:r>
                    <w:rPr>
                      <w:spacing w:val="-5"/>
                    </w:rPr>
                    <w:t>that </w:t>
                  </w:r>
                  <w:r>
                    <w:rPr>
                      <w:spacing w:val="-4"/>
                    </w:rPr>
                    <w:t>these </w:t>
                  </w:r>
                  <w:r>
                    <w:rPr/>
                    <w:t>service industries are operating at an efficient</w:t>
                  </w:r>
                  <w:r>
                    <w:rPr>
                      <w:spacing w:val="-36"/>
                    </w:rPr>
                    <w:t> </w:t>
                  </w:r>
                  <w:r>
                    <w:rPr/>
                    <w:t>level.</w:t>
                  </w:r>
                </w:p>
                <w:p>
                  <w:pPr>
                    <w:spacing w:before="60"/>
                    <w:ind w:left="4411" w:right="4420" w:firstLine="0"/>
                    <w:jc w:val="center"/>
                    <w:rPr>
                      <w:sz w:val="20"/>
                    </w:rPr>
                  </w:pPr>
                  <w:r>
                    <w:rPr>
                      <w:spacing w:val="6"/>
                      <w:sz w:val="20"/>
                    </w:rPr>
                    <w:t>96</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3.4pt;height:118.6pt;mso-position-horizontal-relative:page;mso-position-vertical-relative:page;z-index:-29920" type="#_x0000_t202" filled="false" stroked="false">
            <v:textbox inset="0,0,0,0">
              <w:txbxContent>
                <w:p>
                  <w:pPr>
                    <w:pStyle w:val="BodyText"/>
                    <w:spacing w:line="360" w:lineRule="auto"/>
                    <w:ind w:right="17"/>
                    <w:jc w:val="both"/>
                  </w:pPr>
                  <w:r>
                    <w:rPr>
                      <w:spacing w:val="-5"/>
                    </w:rPr>
                    <w:t>The </w:t>
                  </w:r>
                  <w:r>
                    <w:rPr>
                      <w:spacing w:val="-3"/>
                    </w:rPr>
                    <w:t>attention </w:t>
                  </w:r>
                  <w:r>
                    <w:rPr/>
                    <w:t>paid </w:t>
                  </w:r>
                  <w:r>
                    <w:rPr>
                      <w:spacing w:val="-4"/>
                    </w:rPr>
                    <w:t>to </w:t>
                  </w:r>
                  <w:r>
                    <w:rPr>
                      <w:spacing w:val="-10"/>
                    </w:rPr>
                    <w:t>Value </w:t>
                  </w:r>
                  <w:r>
                    <w:rPr>
                      <w:spacing w:val="-3"/>
                    </w:rPr>
                    <w:t>Chain </w:t>
                  </w:r>
                  <w:r>
                    <w:rPr>
                      <w:spacing w:val="-7"/>
                    </w:rPr>
                    <w:t>management </w:t>
                  </w:r>
                  <w:r>
                    <w:rPr/>
                    <w:t>over </w:t>
                  </w:r>
                  <w:r>
                    <w:rPr>
                      <w:spacing w:val="-7"/>
                    </w:rPr>
                    <w:t>the </w:t>
                  </w:r>
                  <w:r>
                    <w:rPr/>
                    <w:t>last </w:t>
                  </w:r>
                  <w:r>
                    <w:rPr>
                      <w:spacing w:val="-3"/>
                    </w:rPr>
                    <w:t>three </w:t>
                  </w:r>
                  <w:r>
                    <w:rPr/>
                    <w:t>decades which </w:t>
                  </w:r>
                  <w:r>
                    <w:rPr>
                      <w:spacing w:val="-4"/>
                    </w:rPr>
                    <w:t>has </w:t>
                  </w:r>
                  <w:r>
                    <w:rPr>
                      <w:spacing w:val="2"/>
                    </w:rPr>
                    <w:t>allowed </w:t>
                  </w:r>
                  <w:r>
                    <w:rPr>
                      <w:spacing w:val="-4"/>
                    </w:rPr>
                    <w:t>firms</w:t>
                  </w:r>
                  <w:r>
                    <w:rPr>
                      <w:spacing w:val="52"/>
                    </w:rPr>
                    <w:t> </w:t>
                  </w:r>
                  <w:r>
                    <w:rPr>
                      <w:spacing w:val="-4"/>
                    </w:rPr>
                    <w:t>to </w:t>
                  </w:r>
                  <w:r>
                    <w:rPr>
                      <w:spacing w:val="-3"/>
                    </w:rPr>
                    <w:t>grow </w:t>
                  </w:r>
                  <w:r>
                    <w:rPr/>
                    <w:t>from </w:t>
                  </w:r>
                  <w:r>
                    <w:rPr>
                      <w:spacing w:val="-7"/>
                    </w:rPr>
                    <w:t>the </w:t>
                  </w:r>
                  <w:r>
                    <w:rPr/>
                    <w:t>starting point of </w:t>
                  </w:r>
                  <w:r>
                    <w:rPr>
                      <w:spacing w:val="-5"/>
                    </w:rPr>
                    <w:t>functional </w:t>
                  </w:r>
                  <w:r>
                    <w:rPr>
                      <w:spacing w:val="-3"/>
                    </w:rPr>
                    <w:t>independence </w:t>
                  </w:r>
                  <w:r>
                    <w:rPr>
                      <w:spacing w:val="-4"/>
                    </w:rPr>
                    <w:t>to </w:t>
                  </w:r>
                  <w:r>
                    <w:rPr/>
                    <w:t>inter-organizational </w:t>
                  </w:r>
                  <w:r>
                    <w:rPr>
                      <w:spacing w:val="-3"/>
                    </w:rPr>
                    <w:t>integration, </w:t>
                  </w:r>
                  <w:r>
                    <w:rPr/>
                    <w:t>as </w:t>
                  </w:r>
                  <w:r>
                    <w:rPr>
                      <w:spacing w:val="-4"/>
                    </w:rPr>
                    <w:t>suggested </w:t>
                  </w:r>
                  <w:r>
                    <w:rPr/>
                    <w:t>by </w:t>
                  </w:r>
                  <w:r>
                    <w:rPr>
                      <w:spacing w:val="-3"/>
                    </w:rPr>
                    <w:t>Stevens </w:t>
                  </w:r>
                  <w:r>
                    <w:rPr/>
                    <w:t>(Stevens, 1989). </w:t>
                  </w:r>
                  <w:r>
                    <w:rPr>
                      <w:spacing w:val="-5"/>
                    </w:rPr>
                    <w:t>The </w:t>
                  </w:r>
                  <w:r>
                    <w:rPr/>
                    <w:t>last </w:t>
                  </w:r>
                  <w:r>
                    <w:rPr>
                      <w:spacing w:val="-3"/>
                    </w:rPr>
                    <w:t>stage, </w:t>
                  </w:r>
                  <w:r>
                    <w:rPr>
                      <w:spacing w:val="-5"/>
                    </w:rPr>
                    <w:t>suggested </w:t>
                  </w:r>
                  <w:r>
                    <w:rPr/>
                    <w:t>by Hewitt (Hewitt, 1994) </w:t>
                  </w:r>
                  <w:r>
                    <w:rPr>
                      <w:spacing w:val="-3"/>
                    </w:rPr>
                    <w:t>integrates intra-company </w:t>
                  </w:r>
                  <w:r>
                    <w:rPr>
                      <w:spacing w:val="-4"/>
                    </w:rPr>
                    <w:t>and </w:t>
                  </w:r>
                  <w:r>
                    <w:rPr>
                      <w:spacing w:val="-3"/>
                    </w:rPr>
                    <w:t>inter-company </w:t>
                  </w:r>
                  <w:r>
                    <w:rPr>
                      <w:spacing w:val="-7"/>
                    </w:rPr>
                    <w:t>management. </w:t>
                  </w:r>
                  <w:r>
                    <w:rPr>
                      <w:spacing w:val="-3"/>
                    </w:rPr>
                    <w:t>This  </w:t>
                  </w:r>
                  <w:r>
                    <w:rPr/>
                    <w:t>last  </w:t>
                  </w:r>
                  <w:r>
                    <w:rPr>
                      <w:spacing w:val="-4"/>
                    </w:rPr>
                    <w:t>stage  </w:t>
                  </w:r>
                  <w:r>
                    <w:rPr>
                      <w:spacing w:val="2"/>
                    </w:rPr>
                    <w:t>is  </w:t>
                  </w:r>
                  <w:r>
                    <w:rPr>
                      <w:spacing w:val="-7"/>
                    </w:rPr>
                    <w:t>the </w:t>
                  </w:r>
                  <w:r>
                    <w:rPr>
                      <w:spacing w:val="-3"/>
                    </w:rPr>
                    <w:t>epitome </w:t>
                  </w:r>
                  <w:r>
                    <w:rPr/>
                    <w:t>of </w:t>
                  </w:r>
                  <w:r>
                    <w:rPr>
                      <w:spacing w:val="-3"/>
                    </w:rPr>
                    <w:t>optimal </w:t>
                  </w:r>
                  <w:r>
                    <w:rPr/>
                    <w:t>value chain </w:t>
                  </w:r>
                  <w:r>
                    <w:rPr>
                      <w:spacing w:val="-7"/>
                    </w:rPr>
                    <w:t>management </w:t>
                  </w:r>
                  <w:r>
                    <w:rPr>
                      <w:spacing w:val="-4"/>
                    </w:rPr>
                    <w:t>and </w:t>
                  </w:r>
                  <w:r>
                    <w:rPr/>
                    <w:t>literature </w:t>
                  </w:r>
                  <w:r>
                    <w:rPr>
                      <w:spacing w:val="-3"/>
                    </w:rPr>
                    <w:t>for </w:t>
                  </w:r>
                  <w:r>
                    <w:rPr>
                      <w:spacing w:val="-6"/>
                    </w:rPr>
                    <w:t>manufacturing </w:t>
                  </w:r>
                  <w:r>
                    <w:rPr>
                      <w:spacing w:val="-4"/>
                    </w:rPr>
                    <w:t>has</w:t>
                  </w:r>
                  <w:r>
                    <w:rPr>
                      <w:spacing w:val="10"/>
                    </w:rPr>
                    <w:t> </w:t>
                  </w:r>
                  <w:r>
                    <w:rPr/>
                    <w:t>reached</w:t>
                  </w:r>
                </w:p>
                <w:p>
                  <w:pPr>
                    <w:pStyle w:val="BodyText"/>
                    <w:spacing w:line="272" w:lineRule="exact" w:before="0"/>
                    <w:jc w:val="both"/>
                  </w:pPr>
                  <w:r>
                    <w:rPr/>
                    <w:t>that level. What is now needed is the translation of that optimization to the service industry.</w:t>
                  </w:r>
                </w:p>
              </w:txbxContent>
            </v:textbox>
            <w10:wrap type="none"/>
          </v:shape>
        </w:pict>
      </w:r>
      <w:r>
        <w:rPr/>
        <w:pict>
          <v:shape style="position:absolute;margin-left:92.699997pt;margin-top:242.286621pt;width:26pt;height:15.3pt;mso-position-horizontal-relative:page;mso-position-vertical-relative:page;z-index:-29896" type="#_x0000_t202" filled="false" stroked="false">
            <v:textbox inset="0,0,0,0">
              <w:txbxContent>
                <w:p>
                  <w:pPr>
                    <w:spacing w:before="10"/>
                    <w:ind w:left="20" w:right="0" w:firstLine="0"/>
                    <w:jc w:val="left"/>
                    <w:rPr>
                      <w:b/>
                      <w:sz w:val="24"/>
                    </w:rPr>
                  </w:pPr>
                  <w:r>
                    <w:rPr>
                      <w:b/>
                      <w:sz w:val="24"/>
                    </w:rPr>
                    <w:t>4.3.3</w:t>
                  </w:r>
                </w:p>
              </w:txbxContent>
            </v:textbox>
            <w10:wrap type="none"/>
          </v:shape>
        </w:pict>
      </w:r>
      <w:r>
        <w:rPr/>
        <w:pict>
          <v:shape style="position:absolute;margin-left:146.75pt;margin-top:242.286621pt;width:204.95pt;height:15.3pt;mso-position-horizontal-relative:page;mso-position-vertical-relative:page;z-index:-29872" type="#_x0000_t202" filled="false" stroked="false">
            <v:textbox inset="0,0,0,0">
              <w:txbxContent>
                <w:p>
                  <w:pPr>
                    <w:spacing w:before="10"/>
                    <w:ind w:left="20" w:right="0" w:firstLine="0"/>
                    <w:jc w:val="left"/>
                    <w:rPr>
                      <w:b/>
                      <w:sz w:val="24"/>
                    </w:rPr>
                  </w:pPr>
                  <w:r>
                    <w:rPr>
                      <w:b/>
                      <w:spacing w:val="-4"/>
                      <w:sz w:val="24"/>
                    </w:rPr>
                    <w:t>Smiley Face </w:t>
                  </w:r>
                  <w:r>
                    <w:rPr>
                      <w:b/>
                      <w:sz w:val="24"/>
                    </w:rPr>
                    <w:t>Service </w:t>
                  </w:r>
                  <w:r>
                    <w:rPr>
                      <w:b/>
                      <w:spacing w:val="-11"/>
                      <w:sz w:val="24"/>
                    </w:rPr>
                    <w:t>Value </w:t>
                  </w:r>
                  <w:r>
                    <w:rPr>
                      <w:b/>
                      <w:spacing w:val="-6"/>
                      <w:sz w:val="24"/>
                    </w:rPr>
                    <w:t>Chain </w:t>
                  </w:r>
                  <w:r>
                    <w:rPr>
                      <w:b/>
                      <w:spacing w:val="-3"/>
                      <w:sz w:val="24"/>
                    </w:rPr>
                    <w:t>Model</w:t>
                  </w:r>
                </w:p>
              </w:txbxContent>
            </v:textbox>
            <w10:wrap type="none"/>
          </v:shape>
        </w:pict>
      </w:r>
      <w:r>
        <w:rPr/>
        <w:pict>
          <v:shape style="position:absolute;margin-left:92.699997pt;margin-top:262.706635pt;width:453.85pt;height:388.2pt;mso-position-horizontal-relative:page;mso-position-vertical-relative:page;z-index:-29848" type="#_x0000_t202" filled="false" stroked="false">
            <v:textbox inset="0,0,0,0">
              <w:txbxContent>
                <w:p>
                  <w:pPr>
                    <w:pStyle w:val="BodyText"/>
                    <w:spacing w:line="362" w:lineRule="auto"/>
                    <w:ind w:right="20"/>
                    <w:jc w:val="both"/>
                  </w:pPr>
                  <w:r>
                    <w:rPr>
                      <w:spacing w:val="-5"/>
                    </w:rPr>
                    <w:t>The </w:t>
                  </w:r>
                  <w:r>
                    <w:rPr/>
                    <w:t>smiley </w:t>
                  </w:r>
                  <w:r>
                    <w:rPr>
                      <w:spacing w:val="-4"/>
                    </w:rPr>
                    <w:t>model </w:t>
                  </w:r>
                  <w:r>
                    <w:rPr>
                      <w:spacing w:val="2"/>
                    </w:rPr>
                    <w:t>is </w:t>
                  </w:r>
                  <w:r>
                    <w:rPr>
                      <w:spacing w:val="-3"/>
                    </w:rPr>
                    <w:t>constructed </w:t>
                  </w:r>
                  <w:r>
                    <w:rPr/>
                    <w:t>with a </w:t>
                  </w:r>
                  <w:r>
                    <w:rPr>
                      <w:spacing w:val="-3"/>
                    </w:rPr>
                    <w:t>goods </w:t>
                  </w:r>
                  <w:r>
                    <w:rPr/>
                    <w:t>producing </w:t>
                  </w:r>
                  <w:r>
                    <w:rPr>
                      <w:spacing w:val="-5"/>
                    </w:rPr>
                    <w:t>company </w:t>
                  </w:r>
                  <w:r>
                    <w:rPr>
                      <w:spacing w:val="2"/>
                    </w:rPr>
                    <w:t>in </w:t>
                  </w:r>
                  <w:r>
                    <w:rPr>
                      <w:spacing w:val="-6"/>
                    </w:rPr>
                    <w:t>mind. </w:t>
                  </w:r>
                  <w:r>
                    <w:rPr>
                      <w:spacing w:val="-5"/>
                    </w:rPr>
                    <w:t>The </w:t>
                  </w:r>
                  <w:r>
                    <w:rPr/>
                    <w:t>question </w:t>
                  </w:r>
                  <w:r>
                    <w:rPr>
                      <w:spacing w:val="2"/>
                    </w:rPr>
                    <w:t>is if </w:t>
                  </w:r>
                  <w:r>
                    <w:rPr>
                      <w:spacing w:val="-7"/>
                    </w:rPr>
                    <w:t>the </w:t>
                  </w:r>
                  <w:r>
                    <w:rPr>
                      <w:spacing w:val="-4"/>
                    </w:rPr>
                    <w:t>model </w:t>
                  </w:r>
                  <w:r>
                    <w:rPr>
                      <w:spacing w:val="2"/>
                    </w:rPr>
                    <w:t>is </w:t>
                  </w:r>
                  <w:r>
                    <w:rPr/>
                    <w:t>also a </w:t>
                  </w:r>
                  <w:r>
                    <w:rPr>
                      <w:spacing w:val="-3"/>
                    </w:rPr>
                    <w:t>good  </w:t>
                  </w:r>
                  <w:r>
                    <w:rPr/>
                    <w:t>representation of a </w:t>
                  </w:r>
                  <w:r>
                    <w:rPr>
                      <w:spacing w:val="-3"/>
                    </w:rPr>
                    <w:t>pure </w:t>
                  </w:r>
                  <w:r>
                    <w:rPr>
                      <w:spacing w:val="2"/>
                    </w:rPr>
                    <w:t>services </w:t>
                  </w:r>
                  <w:r>
                    <w:rPr/>
                    <w:t>value </w:t>
                  </w:r>
                  <w:r>
                    <w:rPr>
                      <w:spacing w:val="-3"/>
                    </w:rPr>
                    <w:t>chain. </w:t>
                  </w:r>
                  <w:r>
                    <w:rPr>
                      <w:spacing w:val="-5"/>
                    </w:rPr>
                    <w:t>The  </w:t>
                  </w:r>
                  <w:r>
                    <w:rPr/>
                    <w:t>different </w:t>
                  </w:r>
                  <w:r>
                    <w:rPr>
                      <w:spacing w:val="-3"/>
                    </w:rPr>
                    <w:t>stages </w:t>
                  </w:r>
                  <w:r>
                    <w:rPr>
                      <w:spacing w:val="2"/>
                    </w:rPr>
                    <w:t>in </w:t>
                  </w:r>
                  <w:r>
                    <w:rPr/>
                    <w:t>a services value chain probably mirror </w:t>
                  </w:r>
                  <w:r>
                    <w:rPr>
                      <w:spacing w:val="-4"/>
                    </w:rPr>
                    <w:t>those </w:t>
                  </w:r>
                  <w:r>
                    <w:rPr>
                      <w:spacing w:val="2"/>
                    </w:rPr>
                    <w:t>in </w:t>
                  </w:r>
                  <w:r>
                    <w:rPr/>
                    <w:t>a </w:t>
                  </w:r>
                  <w:r>
                    <w:rPr>
                      <w:spacing w:val="-3"/>
                    </w:rPr>
                    <w:t>goods </w:t>
                  </w:r>
                  <w:r>
                    <w:rPr/>
                    <w:t>value chain </w:t>
                  </w:r>
                  <w:r>
                    <w:rPr>
                      <w:spacing w:val="-3"/>
                    </w:rPr>
                    <w:t>quite </w:t>
                  </w:r>
                  <w:r>
                    <w:rPr>
                      <w:spacing w:val="3"/>
                    </w:rPr>
                    <w:t>well, </w:t>
                  </w:r>
                  <w:r>
                    <w:rPr>
                      <w:spacing w:val="-4"/>
                    </w:rPr>
                    <w:t>but </w:t>
                  </w:r>
                  <w:r>
                    <w:rPr>
                      <w:spacing w:val="-7"/>
                    </w:rPr>
                    <w:t>the </w:t>
                  </w:r>
                  <w:r>
                    <w:rPr/>
                    <w:t>value added </w:t>
                  </w:r>
                  <w:r>
                    <w:rPr>
                      <w:spacing w:val="2"/>
                    </w:rPr>
                    <w:t>in </w:t>
                  </w:r>
                  <w:r>
                    <w:rPr>
                      <w:spacing w:val="-7"/>
                    </w:rPr>
                    <w:t>the </w:t>
                  </w:r>
                  <w:r>
                    <w:rPr/>
                    <w:t>different </w:t>
                  </w:r>
                  <w:r>
                    <w:rPr>
                      <w:spacing w:val="-3"/>
                    </w:rPr>
                    <w:t>stages </w:t>
                  </w:r>
                  <w:r>
                    <w:rPr/>
                    <w:t>would </w:t>
                  </w:r>
                  <w:r>
                    <w:rPr>
                      <w:spacing w:val="-5"/>
                    </w:rPr>
                    <w:t>most </w:t>
                  </w:r>
                  <w:r>
                    <w:rPr/>
                    <w:t>likely be different </w:t>
                  </w:r>
                  <w:r>
                    <w:rPr>
                      <w:spacing w:val="2"/>
                    </w:rPr>
                    <w:t>in </w:t>
                  </w:r>
                  <w:r>
                    <w:rPr/>
                    <w:t>a </w:t>
                  </w:r>
                  <w:r>
                    <w:rPr>
                      <w:spacing w:val="3"/>
                    </w:rPr>
                    <w:t>services </w:t>
                  </w:r>
                  <w:r>
                    <w:rPr/>
                    <w:t>value</w:t>
                  </w:r>
                  <w:r>
                    <w:rPr>
                      <w:spacing w:val="-9"/>
                    </w:rPr>
                    <w:t> </w:t>
                  </w:r>
                  <w:r>
                    <w:rPr>
                      <w:spacing w:val="-3"/>
                    </w:rPr>
                    <w:t>chain.</w:t>
                  </w:r>
                </w:p>
                <w:p>
                  <w:pPr>
                    <w:pStyle w:val="BodyText"/>
                    <w:spacing w:line="360" w:lineRule="auto" w:before="0"/>
                    <w:ind w:right="17"/>
                    <w:jc w:val="both"/>
                  </w:pPr>
                  <w:r>
                    <w:rPr>
                      <w:spacing w:val="-3"/>
                    </w:rPr>
                    <w:t>There </w:t>
                  </w:r>
                  <w:r>
                    <w:rPr>
                      <w:spacing w:val="-4"/>
                    </w:rPr>
                    <w:t>has </w:t>
                  </w:r>
                  <w:r>
                    <w:rPr/>
                    <w:t>been little research </w:t>
                  </w:r>
                  <w:r>
                    <w:rPr>
                      <w:spacing w:val="-4"/>
                    </w:rPr>
                    <w:t>to </w:t>
                  </w:r>
                  <w:r>
                    <w:rPr/>
                    <w:t>date on </w:t>
                  </w:r>
                  <w:r>
                    <w:rPr>
                      <w:spacing w:val="-3"/>
                    </w:rPr>
                    <w:t>pure </w:t>
                  </w:r>
                  <w:r>
                    <w:rPr/>
                    <w:t>services value </w:t>
                  </w:r>
                  <w:r>
                    <w:rPr>
                      <w:spacing w:val="-3"/>
                    </w:rPr>
                    <w:t>chains, nonetheless </w:t>
                  </w:r>
                  <w:r>
                    <w:rPr/>
                    <w:t>services experts believe </w:t>
                  </w:r>
                  <w:r>
                    <w:rPr>
                      <w:spacing w:val="-5"/>
                    </w:rPr>
                    <w:t>that </w:t>
                  </w:r>
                  <w:r>
                    <w:rPr>
                      <w:spacing w:val="-3"/>
                    </w:rPr>
                    <w:t>such chains </w:t>
                  </w:r>
                  <w:r>
                    <w:rPr/>
                    <w:t>are being created </w:t>
                  </w:r>
                  <w:r>
                    <w:rPr>
                      <w:spacing w:val="2"/>
                    </w:rPr>
                    <w:t>in </w:t>
                  </w:r>
                  <w:r>
                    <w:rPr/>
                    <w:t>a variety of service sectors, </w:t>
                  </w:r>
                  <w:r>
                    <w:rPr>
                      <w:spacing w:val="-3"/>
                    </w:rPr>
                    <w:t>including </w:t>
                  </w:r>
                  <w:r>
                    <w:rPr>
                      <w:spacing w:val="-6"/>
                    </w:rPr>
                    <w:t>banking, </w:t>
                  </w:r>
                  <w:r>
                    <w:rPr>
                      <w:spacing w:val="-4"/>
                    </w:rPr>
                    <w:t>tourism, </w:t>
                  </w:r>
                  <w:r>
                    <w:rPr/>
                    <w:t>audio-visual </w:t>
                  </w:r>
                  <w:r>
                    <w:rPr>
                      <w:spacing w:val="-4"/>
                    </w:rPr>
                    <w:t>and </w:t>
                  </w:r>
                  <w:r>
                    <w:rPr/>
                    <w:t>possibly also education </w:t>
                  </w:r>
                  <w:r>
                    <w:rPr>
                      <w:spacing w:val="-4"/>
                    </w:rPr>
                    <w:t>and </w:t>
                  </w:r>
                  <w:r>
                    <w:rPr/>
                    <w:t>health services, as </w:t>
                  </w:r>
                  <w:r>
                    <w:rPr>
                      <w:spacing w:val="3"/>
                    </w:rPr>
                    <w:t>well </w:t>
                  </w:r>
                  <w:r>
                    <w:rPr/>
                    <w:t>as </w:t>
                  </w:r>
                  <w:r>
                    <w:rPr>
                      <w:spacing w:val="-4"/>
                    </w:rPr>
                    <w:t>IT and </w:t>
                  </w:r>
                  <w:r>
                    <w:rPr/>
                    <w:t>business processing </w:t>
                  </w:r>
                  <w:r>
                    <w:rPr>
                      <w:spacing w:val="2"/>
                    </w:rPr>
                    <w:t>services. </w:t>
                  </w:r>
                  <w:r>
                    <w:rPr/>
                    <w:t>A case </w:t>
                  </w:r>
                  <w:r>
                    <w:rPr>
                      <w:spacing w:val="-4"/>
                    </w:rPr>
                    <w:t>study </w:t>
                  </w:r>
                  <w:r>
                    <w:rPr/>
                    <w:t>by </w:t>
                  </w:r>
                  <w:r>
                    <w:rPr>
                      <w:spacing w:val="-7"/>
                    </w:rPr>
                    <w:t>the </w:t>
                  </w:r>
                  <w:r>
                    <w:rPr>
                      <w:spacing w:val="-3"/>
                    </w:rPr>
                    <w:t>National </w:t>
                  </w:r>
                  <w:r>
                    <w:rPr/>
                    <w:t>Board of </w:t>
                  </w:r>
                  <w:r>
                    <w:rPr>
                      <w:spacing w:val="-3"/>
                    </w:rPr>
                    <w:t>Trade focuses </w:t>
                  </w:r>
                  <w:r>
                    <w:rPr/>
                    <w:t>on </w:t>
                  </w:r>
                  <w:r>
                    <w:rPr>
                      <w:spacing w:val="-7"/>
                    </w:rPr>
                    <w:t>the </w:t>
                  </w:r>
                  <w:r>
                    <w:rPr/>
                    <w:t>value chain of </w:t>
                  </w:r>
                  <w:r>
                    <w:rPr>
                      <w:spacing w:val="-4"/>
                    </w:rPr>
                    <w:t>Mojang, </w:t>
                  </w:r>
                  <w:r>
                    <w:rPr/>
                    <w:t>a </w:t>
                  </w:r>
                  <w:r>
                    <w:rPr>
                      <w:spacing w:val="-5"/>
                    </w:rPr>
                    <w:t>company </w:t>
                  </w:r>
                  <w:r>
                    <w:rPr>
                      <w:spacing w:val="2"/>
                    </w:rPr>
                    <w:t>in </w:t>
                  </w:r>
                  <w:r>
                    <w:rPr>
                      <w:spacing w:val="-7"/>
                    </w:rPr>
                    <w:t>the </w:t>
                  </w:r>
                  <w:r>
                    <w:rPr/>
                    <w:t>video </w:t>
                  </w:r>
                  <w:r>
                    <w:rPr>
                      <w:spacing w:val="-8"/>
                    </w:rPr>
                    <w:t>game </w:t>
                  </w:r>
                  <w:r>
                    <w:rPr>
                      <w:spacing w:val="-5"/>
                    </w:rPr>
                    <w:t>industry. </w:t>
                  </w:r>
                  <w:r>
                    <w:rPr>
                      <w:spacing w:val="-4"/>
                    </w:rPr>
                    <w:t>In </w:t>
                  </w:r>
                  <w:r>
                    <w:rPr>
                      <w:spacing w:val="-7"/>
                    </w:rPr>
                    <w:t>the </w:t>
                  </w:r>
                  <w:r>
                    <w:rPr/>
                    <w:t>case of </w:t>
                  </w:r>
                  <w:r>
                    <w:rPr>
                      <w:spacing w:val="-4"/>
                    </w:rPr>
                    <w:t>Mojang, </w:t>
                  </w:r>
                  <w:r>
                    <w:rPr>
                      <w:spacing w:val="-5"/>
                    </w:rPr>
                    <w:t>most </w:t>
                  </w:r>
                  <w:r>
                    <w:rPr/>
                    <w:t>value </w:t>
                  </w:r>
                  <w:r>
                    <w:rPr>
                      <w:spacing w:val="2"/>
                    </w:rPr>
                    <w:t>is </w:t>
                  </w:r>
                  <w:r>
                    <w:rPr/>
                    <w:t>added </w:t>
                  </w:r>
                  <w:r>
                    <w:rPr>
                      <w:spacing w:val="2"/>
                    </w:rPr>
                    <w:t>in </w:t>
                  </w:r>
                  <w:r>
                    <w:rPr>
                      <w:spacing w:val="-7"/>
                    </w:rPr>
                    <w:t>the </w:t>
                  </w:r>
                  <w:r>
                    <w:rPr/>
                    <w:t>brand </w:t>
                  </w:r>
                  <w:r>
                    <w:rPr>
                      <w:spacing w:val="-4"/>
                    </w:rPr>
                    <w:t>and </w:t>
                  </w:r>
                  <w:r>
                    <w:rPr>
                      <w:spacing w:val="-3"/>
                    </w:rPr>
                    <w:t>innovation, </w:t>
                  </w:r>
                  <w:r>
                    <w:rPr/>
                    <w:t>followed by </w:t>
                  </w:r>
                  <w:r>
                    <w:rPr>
                      <w:spacing w:val="-3"/>
                    </w:rPr>
                    <w:t>design, </w:t>
                  </w:r>
                  <w:r>
                    <w:rPr>
                      <w:spacing w:val="-5"/>
                    </w:rPr>
                    <w:t>R&amp;D, </w:t>
                  </w:r>
                  <w:r>
                    <w:rPr>
                      <w:spacing w:val="-4"/>
                    </w:rPr>
                    <w:t>and </w:t>
                  </w:r>
                  <w:r>
                    <w:rPr>
                      <w:spacing w:val="-6"/>
                    </w:rPr>
                    <w:t>manufacturing </w:t>
                  </w:r>
                  <w:r>
                    <w:rPr>
                      <w:spacing w:val="-4"/>
                    </w:rPr>
                    <w:t>and assembly. </w:t>
                  </w:r>
                  <w:r>
                    <w:rPr/>
                    <w:t>Distribution provides less value. More research on </w:t>
                  </w:r>
                  <w:r>
                    <w:rPr>
                      <w:spacing w:val="-4"/>
                    </w:rPr>
                    <w:t>how </w:t>
                  </w:r>
                  <w:r>
                    <w:rPr/>
                    <w:t>services value </w:t>
                  </w:r>
                  <w:r>
                    <w:rPr>
                      <w:spacing w:val="-3"/>
                    </w:rPr>
                    <w:t>chains </w:t>
                  </w:r>
                  <w:r>
                    <w:rPr>
                      <w:spacing w:val="2"/>
                    </w:rPr>
                    <w:t>looks </w:t>
                  </w:r>
                  <w:r>
                    <w:rPr/>
                    <w:t>like </w:t>
                  </w:r>
                  <w:r>
                    <w:rPr>
                      <w:spacing w:val="-4"/>
                    </w:rPr>
                    <w:t>and </w:t>
                  </w:r>
                  <w:r>
                    <w:rPr/>
                    <w:t>where value </w:t>
                  </w:r>
                  <w:r>
                    <w:rPr>
                      <w:spacing w:val="2"/>
                    </w:rPr>
                    <w:t>is </w:t>
                  </w:r>
                  <w:r>
                    <w:rPr/>
                    <w:t>created could </w:t>
                  </w:r>
                  <w:r>
                    <w:rPr>
                      <w:spacing w:val="-3"/>
                    </w:rPr>
                    <w:t>contribute </w:t>
                  </w:r>
                  <w:r>
                    <w:rPr>
                      <w:spacing w:val="-4"/>
                    </w:rPr>
                    <w:t>to </w:t>
                  </w:r>
                  <w:r>
                    <w:rPr/>
                    <w:t>a revision of </w:t>
                  </w:r>
                  <w:r>
                    <w:rPr>
                      <w:spacing w:val="-5"/>
                    </w:rPr>
                    <w:t>Stephenson’s </w:t>
                  </w:r>
                  <w:r>
                    <w:rPr>
                      <w:spacing w:val="-4"/>
                    </w:rPr>
                    <w:t>model </w:t>
                  </w:r>
                  <w:r>
                    <w:rPr>
                      <w:spacing w:val="-5"/>
                    </w:rPr>
                    <w:t>that </w:t>
                  </w:r>
                  <w:r>
                    <w:rPr/>
                    <w:t>provides a </w:t>
                  </w:r>
                  <w:r>
                    <w:rPr>
                      <w:spacing w:val="-3"/>
                    </w:rPr>
                    <w:t>good </w:t>
                  </w:r>
                  <w:r>
                    <w:rPr/>
                    <w:t>representation of </w:t>
                  </w:r>
                  <w:r>
                    <w:rPr>
                      <w:spacing w:val="-3"/>
                    </w:rPr>
                    <w:t>pure </w:t>
                  </w:r>
                  <w:r>
                    <w:rPr/>
                    <w:t>services Global </w:t>
                  </w:r>
                  <w:r>
                    <w:rPr>
                      <w:spacing w:val="-10"/>
                    </w:rPr>
                    <w:t>Value </w:t>
                  </w:r>
                  <w:r>
                    <w:rPr>
                      <w:spacing w:val="-3"/>
                    </w:rPr>
                    <w:t>Chain</w:t>
                  </w:r>
                  <w:r>
                    <w:rPr>
                      <w:spacing w:val="41"/>
                    </w:rPr>
                    <w:t> </w:t>
                  </w:r>
                  <w:r>
                    <w:rPr>
                      <w:spacing w:val="-4"/>
                    </w:rPr>
                    <w:t>(GVC).</w:t>
                  </w:r>
                </w:p>
                <w:p>
                  <w:pPr>
                    <w:pStyle w:val="BodyText"/>
                    <w:spacing w:line="360" w:lineRule="auto" w:before="0"/>
                    <w:ind w:right="31"/>
                    <w:jc w:val="both"/>
                  </w:pPr>
                  <w:r>
                    <w:rPr/>
                    <w:t>At a Conceptual level, Smiley Face Service Value Chain model has been developed as part of this research (figure 4.4). The model is an extension of the conceptual goods value chain (Source: World Economic forum, 2012) available in the literature.</w:t>
                  </w:r>
                </w:p>
                <w:p>
                  <w:pPr>
                    <w:pStyle w:val="BodyText"/>
                    <w:spacing w:line="271" w:lineRule="exact" w:before="0"/>
                  </w:pPr>
                  <w:r>
                    <w:rPr/>
                    <w:t>The key difference between the goods and the service smiley face models are the replacement</w:t>
                  </w:r>
                </w:p>
                <w:p>
                  <w:pPr>
                    <w:pStyle w:val="BodyText"/>
                    <w:spacing w:line="410" w:lineRule="atLeast" w:before="9"/>
                    <w:ind w:right="42"/>
                    <w:jc w:val="both"/>
                  </w:pPr>
                  <w:r>
                    <w:rPr/>
                    <w:t>of ‘Manufacture’, ‘Assembly’ and ‘Logistics’ in the goods value chain by ‘Development and Testing’, ‘Packaging’ and ‘Deployment’ respectively in the service value chain.</w:t>
                  </w:r>
                </w:p>
              </w:txbxContent>
            </v:textbox>
            <w10:wrap type="none"/>
          </v:shape>
        </w:pict>
      </w:r>
      <w:r>
        <w:rPr/>
        <w:pict>
          <v:shape style="position:absolute;margin-left:313.130005pt;margin-top:786.085632pt;width:12.8pt;height:13.3pt;mso-position-horizontal-relative:page;mso-position-vertical-relative:page;z-index:-29824" type="#_x0000_t202" filled="false" stroked="false">
            <v:textbox inset="0,0,0,0">
              <w:txbxContent>
                <w:p>
                  <w:pPr>
                    <w:spacing w:before="15"/>
                    <w:ind w:left="20" w:right="0" w:firstLine="0"/>
                    <w:jc w:val="left"/>
                    <w:rPr>
                      <w:sz w:val="20"/>
                    </w:rPr>
                  </w:pPr>
                  <w:r>
                    <w:rPr>
                      <w:sz w:val="20"/>
                    </w:rPr>
                    <w:t>97</w:t>
                  </w:r>
                </w:p>
              </w:txbxContent>
            </v:textbox>
            <w10:wrap type="none"/>
          </v:shape>
        </w:pict>
      </w:r>
    </w:p>
    <w:p>
      <w:pPr>
        <w:spacing w:after="0"/>
        <w:rPr>
          <w:sz w:val="2"/>
          <w:szCs w:val="2"/>
        </w:rPr>
        <w:sectPr>
          <w:pgSz w:w="11910" w:h="16840"/>
          <w:pgMar w:top="1580" w:bottom="280" w:left="1640" w:right="780"/>
        </w:sectPr>
      </w:pPr>
    </w:p>
    <w:p>
      <w:pPr>
        <w:rPr>
          <w:sz w:val="2"/>
          <w:szCs w:val="2"/>
        </w:rPr>
      </w:pPr>
      <w:r>
        <w:rPr/>
        <w:drawing>
          <wp:anchor distT="0" distB="0" distL="0" distR="0" allowOverlap="1" layoutInCell="1" locked="0" behindDoc="1" simplePos="0" relativeHeight="268405655">
            <wp:simplePos x="0" y="0"/>
            <wp:positionH relativeFrom="page">
              <wp:posOffset>1188719</wp:posOffset>
            </wp:positionH>
            <wp:positionV relativeFrom="page">
              <wp:posOffset>1543049</wp:posOffset>
            </wp:positionV>
            <wp:extent cx="4815839" cy="3768470"/>
            <wp:effectExtent l="0" t="0" r="0" b="0"/>
            <wp:wrapNone/>
            <wp:docPr id="3" name="image18.png" descr=""/>
            <wp:cNvGraphicFramePr>
              <a:graphicFrameLocks noChangeAspect="1"/>
            </wp:cNvGraphicFramePr>
            <a:graphic>
              <a:graphicData uri="http://schemas.openxmlformats.org/drawingml/2006/picture">
                <pic:pic>
                  <pic:nvPicPr>
                    <pic:cNvPr id="4" name="image18.png"/>
                    <pic:cNvPicPr/>
                  </pic:nvPicPr>
                  <pic:blipFill>
                    <a:blip r:embed="rId22" cstate="print"/>
                    <a:stretch>
                      <a:fillRect/>
                    </a:stretch>
                  </pic:blipFill>
                  <pic:spPr>
                    <a:xfrm>
                      <a:off x="0" y="0"/>
                      <a:ext cx="4815839" cy="3768470"/>
                    </a:xfrm>
                    <a:prstGeom prst="rect">
                      <a:avLst/>
                    </a:prstGeom>
                  </pic:spPr>
                </pic:pic>
              </a:graphicData>
            </a:graphic>
          </wp:anchor>
        </w:drawing>
      </w:r>
      <w:r>
        <w:rPr/>
        <w:pict>
          <v:shape style="position:absolute;margin-left:92.699997pt;margin-top:99.976631pt;width:325.55pt;height:15.3pt;mso-position-horizontal-relative:page;mso-position-vertical-relative:page;z-index:-29776" type="#_x0000_t202" filled="false" stroked="false">
            <v:textbox inset="0,0,0,0">
              <w:txbxContent>
                <w:p>
                  <w:pPr>
                    <w:spacing w:before="10"/>
                    <w:ind w:left="20" w:right="0" w:firstLine="0"/>
                    <w:jc w:val="left"/>
                    <w:rPr>
                      <w:b/>
                      <w:sz w:val="24"/>
                    </w:rPr>
                  </w:pPr>
                  <w:r>
                    <w:rPr>
                      <w:b/>
                      <w:spacing w:val="-8"/>
                      <w:sz w:val="24"/>
                    </w:rPr>
                    <w:t>Figure </w:t>
                  </w:r>
                  <w:r>
                    <w:rPr>
                      <w:b/>
                      <w:sz w:val="24"/>
                    </w:rPr>
                    <w:t>4.4: </w:t>
                  </w:r>
                  <w:r>
                    <w:rPr>
                      <w:b/>
                      <w:spacing w:val="-4"/>
                      <w:sz w:val="24"/>
                    </w:rPr>
                    <w:t>Smiley Face Conceptual </w:t>
                  </w:r>
                  <w:r>
                    <w:rPr>
                      <w:b/>
                      <w:sz w:val="24"/>
                    </w:rPr>
                    <w:t>Service </w:t>
                  </w:r>
                  <w:r>
                    <w:rPr>
                      <w:b/>
                      <w:spacing w:val="-11"/>
                      <w:sz w:val="24"/>
                    </w:rPr>
                    <w:t>Value </w:t>
                  </w:r>
                  <w:r>
                    <w:rPr>
                      <w:b/>
                      <w:spacing w:val="-6"/>
                      <w:sz w:val="24"/>
                    </w:rPr>
                    <w:t>Chain </w:t>
                  </w:r>
                  <w:r>
                    <w:rPr>
                      <w:b/>
                      <w:spacing w:val="-3"/>
                      <w:sz w:val="24"/>
                    </w:rPr>
                    <w:t>Model</w:t>
                  </w:r>
                </w:p>
              </w:txbxContent>
            </v:textbox>
            <w10:wrap type="none"/>
          </v:shape>
        </w:pict>
      </w:r>
      <w:r>
        <w:rPr/>
        <w:pict>
          <v:shape style="position:absolute;margin-left:92.699997pt;margin-top:424.836639pt;width:454.05pt;height:346.75pt;mso-position-horizontal-relative:page;mso-position-vertical-relative:page;z-index:-29752" type="#_x0000_t202" filled="false" stroked="false">
            <v:textbox inset="0,0,0,0">
              <w:txbxContent>
                <w:p>
                  <w:pPr>
                    <w:pStyle w:val="BodyText"/>
                  </w:pPr>
                  <w:r>
                    <w:rPr/>
                    <w:t>Source: World Economic Forum (2012), Kommerskollegium 2013</w:t>
                  </w:r>
                </w:p>
                <w:p>
                  <w:pPr>
                    <w:pStyle w:val="BodyText"/>
                    <w:spacing w:line="360" w:lineRule="auto" w:before="131"/>
                    <w:ind w:right="17"/>
                    <w:jc w:val="both"/>
                  </w:pPr>
                  <w:r>
                    <w:rPr>
                      <w:spacing w:val="-5"/>
                    </w:rPr>
                    <w:t>The </w:t>
                  </w:r>
                  <w:r>
                    <w:rPr/>
                    <w:t>Organisation </w:t>
                  </w:r>
                  <w:r>
                    <w:rPr>
                      <w:spacing w:val="-3"/>
                    </w:rPr>
                    <w:t>for </w:t>
                  </w:r>
                  <w:r>
                    <w:rPr>
                      <w:spacing w:val="-4"/>
                    </w:rPr>
                    <w:t>Economic </w:t>
                  </w:r>
                  <w:r>
                    <w:rPr/>
                    <w:t>Co-operation </w:t>
                  </w:r>
                  <w:r>
                    <w:rPr>
                      <w:spacing w:val="-4"/>
                    </w:rPr>
                    <w:t>and </w:t>
                  </w:r>
                  <w:r>
                    <w:rPr>
                      <w:spacing w:val="-3"/>
                    </w:rPr>
                    <w:t>Development </w:t>
                  </w:r>
                  <w:r>
                    <w:rPr/>
                    <w:t>(OECD), </w:t>
                  </w:r>
                  <w:r>
                    <w:rPr>
                      <w:spacing w:val="2"/>
                    </w:rPr>
                    <w:t>in </w:t>
                  </w:r>
                  <w:r>
                    <w:rPr/>
                    <w:t>its Global </w:t>
                  </w:r>
                  <w:r>
                    <w:rPr>
                      <w:spacing w:val="-10"/>
                    </w:rPr>
                    <w:t>Value </w:t>
                  </w:r>
                  <w:r>
                    <w:rPr>
                      <w:spacing w:val="-4"/>
                    </w:rPr>
                    <w:t>Chains (GVCs) mapping </w:t>
                  </w:r>
                  <w:r>
                    <w:rPr/>
                    <w:t>exercise, </w:t>
                  </w:r>
                  <w:r>
                    <w:rPr>
                      <w:spacing w:val="-4"/>
                    </w:rPr>
                    <w:t>has </w:t>
                  </w:r>
                  <w:r>
                    <w:rPr/>
                    <w:t>looked </w:t>
                  </w:r>
                  <w:r>
                    <w:rPr>
                      <w:spacing w:val="-4"/>
                    </w:rPr>
                    <w:t>more </w:t>
                  </w:r>
                  <w:r>
                    <w:rPr/>
                    <w:t>closely at </w:t>
                  </w:r>
                  <w:r>
                    <w:rPr>
                      <w:spacing w:val="-7"/>
                    </w:rPr>
                    <w:t>the </w:t>
                  </w:r>
                  <w:r>
                    <w:rPr/>
                    <w:t>business services sector, </w:t>
                  </w:r>
                  <w:r>
                    <w:rPr>
                      <w:spacing w:val="-5"/>
                    </w:rPr>
                    <w:t>although </w:t>
                  </w:r>
                  <w:r>
                    <w:rPr/>
                    <w:t>still at an </w:t>
                  </w:r>
                  <w:r>
                    <w:rPr>
                      <w:spacing w:val="-5"/>
                    </w:rPr>
                    <w:t>aggregate </w:t>
                  </w:r>
                  <w:r>
                    <w:rPr/>
                    <w:t>level. </w:t>
                  </w:r>
                  <w:r>
                    <w:rPr>
                      <w:spacing w:val="-5"/>
                    </w:rPr>
                    <w:t>The </w:t>
                  </w:r>
                  <w:r>
                    <w:rPr>
                      <w:spacing w:val="-4"/>
                    </w:rPr>
                    <w:t>OECD </w:t>
                  </w:r>
                  <w:r>
                    <w:rPr/>
                    <w:t>postulates </w:t>
                  </w:r>
                  <w:r>
                    <w:rPr>
                      <w:spacing w:val="-5"/>
                    </w:rPr>
                    <w:t>that </w:t>
                  </w:r>
                  <w:r>
                    <w:rPr/>
                    <w:t>services are less </w:t>
                  </w:r>
                  <w:r>
                    <w:rPr>
                      <w:spacing w:val="2"/>
                    </w:rPr>
                    <w:t>prone </w:t>
                  </w:r>
                  <w:r>
                    <w:rPr>
                      <w:spacing w:val="-4"/>
                    </w:rPr>
                    <w:t>to</w:t>
                  </w:r>
                  <w:r>
                    <w:rPr>
                      <w:spacing w:val="52"/>
                    </w:rPr>
                    <w:t> </w:t>
                  </w:r>
                  <w:r>
                    <w:rPr/>
                    <w:t>vertical specialisation when face-to-face </w:t>
                  </w:r>
                  <w:r>
                    <w:rPr>
                      <w:spacing w:val="-3"/>
                    </w:rPr>
                    <w:t>contact </w:t>
                  </w:r>
                  <w:r>
                    <w:rPr/>
                    <w:t>between </w:t>
                  </w:r>
                  <w:r>
                    <w:rPr>
                      <w:spacing w:val="-7"/>
                    </w:rPr>
                    <w:t>the </w:t>
                  </w:r>
                  <w:r>
                    <w:rPr/>
                    <w:t>provider </w:t>
                  </w:r>
                  <w:r>
                    <w:rPr>
                      <w:spacing w:val="-4"/>
                    </w:rPr>
                    <w:t>and </w:t>
                  </w:r>
                  <w:r>
                    <w:rPr>
                      <w:spacing w:val="-7"/>
                    </w:rPr>
                    <w:t>the </w:t>
                  </w:r>
                  <w:r>
                    <w:rPr>
                      <w:spacing w:val="-5"/>
                    </w:rPr>
                    <w:t>consumer </w:t>
                  </w:r>
                  <w:r>
                    <w:rPr>
                      <w:spacing w:val="2"/>
                    </w:rPr>
                    <w:t>is </w:t>
                  </w:r>
                  <w:r>
                    <w:rPr/>
                    <w:t>required. A large part of </w:t>
                  </w:r>
                  <w:r>
                    <w:rPr>
                      <w:spacing w:val="-7"/>
                    </w:rPr>
                    <w:t>the </w:t>
                  </w:r>
                  <w:r>
                    <w:rPr/>
                    <w:t>services sector </w:t>
                  </w:r>
                  <w:r>
                    <w:rPr>
                      <w:spacing w:val="2"/>
                    </w:rPr>
                    <w:t>is </w:t>
                  </w:r>
                  <w:r>
                    <w:rPr>
                      <w:spacing w:val="-5"/>
                    </w:rPr>
                    <w:t>made </w:t>
                  </w:r>
                  <w:r>
                    <w:rPr>
                      <w:spacing w:val="-6"/>
                    </w:rPr>
                    <w:t>up </w:t>
                  </w:r>
                  <w:r>
                    <w:rPr/>
                    <w:t>by </w:t>
                  </w:r>
                  <w:r>
                    <w:rPr>
                      <w:spacing w:val="-3"/>
                    </w:rPr>
                    <w:t>small domestic companies </w:t>
                  </w:r>
                  <w:r>
                    <w:rPr>
                      <w:spacing w:val="-5"/>
                    </w:rPr>
                    <w:t>that </w:t>
                  </w:r>
                  <w:r>
                    <w:rPr/>
                    <w:t>provide services directly </w:t>
                  </w:r>
                  <w:r>
                    <w:rPr>
                      <w:spacing w:val="-4"/>
                    </w:rPr>
                    <w:t>to </w:t>
                  </w:r>
                  <w:r>
                    <w:rPr>
                      <w:spacing w:val="-3"/>
                    </w:rPr>
                    <w:t>domestic </w:t>
                  </w:r>
                  <w:r>
                    <w:rPr>
                      <w:spacing w:val="-4"/>
                    </w:rPr>
                    <w:t>consumers </w:t>
                  </w:r>
                  <w:r>
                    <w:rPr/>
                    <w:t>with limited foreign </w:t>
                  </w:r>
                  <w:r>
                    <w:rPr>
                      <w:spacing w:val="-4"/>
                    </w:rPr>
                    <w:t>inputs. </w:t>
                  </w:r>
                  <w:r>
                    <w:rPr>
                      <w:spacing w:val="-3"/>
                    </w:rPr>
                    <w:t>This </w:t>
                  </w:r>
                  <w:r>
                    <w:rPr>
                      <w:spacing w:val="2"/>
                    </w:rPr>
                    <w:t>is </w:t>
                  </w:r>
                  <w:r>
                    <w:rPr/>
                    <w:t>obviously </w:t>
                  </w:r>
                  <w:r>
                    <w:rPr>
                      <w:spacing w:val="-4"/>
                    </w:rPr>
                    <w:t>not </w:t>
                  </w:r>
                  <w:r>
                    <w:rPr>
                      <w:spacing w:val="-7"/>
                    </w:rPr>
                    <w:t>the </w:t>
                  </w:r>
                  <w:r>
                    <w:rPr/>
                    <w:t>case </w:t>
                  </w:r>
                  <w:r>
                    <w:rPr>
                      <w:spacing w:val="-3"/>
                    </w:rPr>
                    <w:t>for </w:t>
                  </w:r>
                  <w:r>
                    <w:rPr/>
                    <w:t>all services industries. </w:t>
                  </w:r>
                  <w:r>
                    <w:rPr>
                      <w:spacing w:val="-5"/>
                    </w:rPr>
                    <w:t>The </w:t>
                  </w:r>
                  <w:r>
                    <w:rPr>
                      <w:spacing w:val="-4"/>
                    </w:rPr>
                    <w:t>OECD </w:t>
                  </w:r>
                  <w:r>
                    <w:rPr/>
                    <w:t>identifies </w:t>
                  </w:r>
                  <w:r>
                    <w:rPr>
                      <w:spacing w:val="-7"/>
                    </w:rPr>
                    <w:t>the </w:t>
                  </w:r>
                  <w:r>
                    <w:rPr/>
                    <w:t>business services sector as a </w:t>
                  </w:r>
                  <w:r>
                    <w:rPr>
                      <w:spacing w:val="-3"/>
                    </w:rPr>
                    <w:t>good </w:t>
                  </w:r>
                  <w:r>
                    <w:rPr>
                      <w:spacing w:val="-4"/>
                    </w:rPr>
                    <w:t>example </w:t>
                  </w:r>
                  <w:r>
                    <w:rPr/>
                    <w:t>where </w:t>
                  </w:r>
                  <w:r>
                    <w:rPr>
                      <w:spacing w:val="-4"/>
                    </w:rPr>
                    <w:t>fragmentation </w:t>
                  </w:r>
                  <w:r>
                    <w:rPr/>
                    <w:t>of production </w:t>
                  </w:r>
                  <w:r>
                    <w:rPr>
                      <w:spacing w:val="-4"/>
                    </w:rPr>
                    <w:t>has </w:t>
                  </w:r>
                  <w:r>
                    <w:rPr/>
                    <w:t>occurred (and, </w:t>
                  </w:r>
                  <w:r>
                    <w:rPr>
                      <w:spacing w:val="-3"/>
                    </w:rPr>
                    <w:t>moreover, </w:t>
                  </w:r>
                  <w:r>
                    <w:rPr/>
                    <w:t>as a </w:t>
                  </w:r>
                  <w:r>
                    <w:rPr>
                      <w:spacing w:val="-4"/>
                    </w:rPr>
                    <w:t>key </w:t>
                  </w:r>
                  <w:r>
                    <w:rPr/>
                    <w:t>enabler of </w:t>
                  </w:r>
                  <w:r>
                    <w:rPr>
                      <w:spacing w:val="-5"/>
                    </w:rPr>
                    <w:t>most </w:t>
                  </w:r>
                  <w:r>
                    <w:rPr>
                      <w:spacing w:val="-6"/>
                    </w:rPr>
                    <w:t>GVCs, </w:t>
                  </w:r>
                  <w:r>
                    <w:rPr/>
                    <w:t>both </w:t>
                  </w:r>
                  <w:r>
                    <w:rPr>
                      <w:spacing w:val="-3"/>
                    </w:rPr>
                    <w:t>goods </w:t>
                  </w:r>
                  <w:r>
                    <w:rPr>
                      <w:spacing w:val="-4"/>
                    </w:rPr>
                    <w:t>and</w:t>
                  </w:r>
                  <w:r>
                    <w:rPr>
                      <w:spacing w:val="-24"/>
                    </w:rPr>
                    <w:t> </w:t>
                  </w:r>
                  <w:r>
                    <w:rPr>
                      <w:spacing w:val="2"/>
                    </w:rPr>
                    <w:t>services).</w:t>
                  </w:r>
                </w:p>
                <w:p>
                  <w:pPr>
                    <w:pStyle w:val="BodyText"/>
                    <w:spacing w:line="360" w:lineRule="auto"/>
                    <w:ind w:right="26"/>
                    <w:jc w:val="both"/>
                  </w:pPr>
                  <w:r>
                    <w:rPr/>
                    <w:t>Several factors appear to be important for the creation of services supply chains. In particular, there seems to be a strong correlation between human capital and services exports as well as a strong correlation between electronic infrastructure (as measured by internet penetration) and services exports. Human resource inputs have been shown in various case studies of services exporters to be overwhelmingly important for the decisions of IT firms on where to outsource services work. Factors including access to numbers of trained people, the quality of training</w:t>
                  </w:r>
                </w:p>
                <w:p>
                  <w:pPr>
                    <w:pStyle w:val="BodyText"/>
                    <w:spacing w:before="1"/>
                    <w:jc w:val="both"/>
                  </w:pPr>
                  <w:r>
                    <w:rPr/>
                    <w:t>and the associated wage structures are determinant in these decisions.</w:t>
                  </w:r>
                </w:p>
              </w:txbxContent>
            </v:textbox>
            <w10:wrap type="none"/>
          </v:shape>
        </w:pict>
      </w:r>
      <w:r>
        <w:rPr/>
        <w:pict>
          <v:shape style="position:absolute;margin-left:313.130005pt;margin-top:786.085632pt;width:12.8pt;height:13.3pt;mso-position-horizontal-relative:page;mso-position-vertical-relative:page;z-index:-29728" type="#_x0000_t202" filled="false" stroked="false">
            <v:textbox inset="0,0,0,0">
              <w:txbxContent>
                <w:p>
                  <w:pPr>
                    <w:spacing w:before="15"/>
                    <w:ind w:left="20" w:right="0" w:firstLine="0"/>
                    <w:jc w:val="left"/>
                    <w:rPr>
                      <w:sz w:val="20"/>
                    </w:rPr>
                  </w:pPr>
                  <w:r>
                    <w:rPr>
                      <w:sz w:val="20"/>
                    </w:rPr>
                    <w:t>98</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26pt;height:15.3pt;mso-position-horizontal-relative:page;mso-position-vertical-relative:page;z-index:-29704" type="#_x0000_t202" filled="false" stroked="false">
            <v:textbox inset="0,0,0,0">
              <w:txbxContent>
                <w:p>
                  <w:pPr>
                    <w:spacing w:before="10"/>
                    <w:ind w:left="20" w:right="0" w:firstLine="0"/>
                    <w:jc w:val="left"/>
                    <w:rPr>
                      <w:b/>
                      <w:sz w:val="24"/>
                    </w:rPr>
                  </w:pPr>
                  <w:r>
                    <w:rPr>
                      <w:b/>
                      <w:sz w:val="24"/>
                    </w:rPr>
                    <w:t>4.3.4</w:t>
                  </w:r>
                </w:p>
              </w:txbxContent>
            </v:textbox>
            <w10:wrap type="none"/>
          </v:shape>
        </w:pict>
      </w:r>
      <w:r>
        <w:rPr/>
        <w:pict>
          <v:shape style="position:absolute;margin-left:146.75pt;margin-top:99.976631pt;width:381.3pt;height:35.75pt;mso-position-horizontal-relative:page;mso-position-vertical-relative:page;z-index:-29680" type="#_x0000_t202" filled="false" stroked="false">
            <v:textbox inset="0,0,0,0">
              <w:txbxContent>
                <w:p>
                  <w:pPr>
                    <w:spacing w:before="10"/>
                    <w:ind w:left="20" w:right="0" w:firstLine="0"/>
                    <w:jc w:val="left"/>
                    <w:rPr>
                      <w:b/>
                      <w:sz w:val="24"/>
                    </w:rPr>
                  </w:pPr>
                  <w:r>
                    <w:rPr>
                      <w:b/>
                      <w:spacing w:val="-5"/>
                      <w:sz w:val="24"/>
                    </w:rPr>
                    <w:t>Commonalities and </w:t>
                  </w:r>
                  <w:r>
                    <w:rPr>
                      <w:b/>
                      <w:sz w:val="24"/>
                    </w:rPr>
                    <w:t>Differences </w:t>
                  </w:r>
                  <w:r>
                    <w:rPr>
                      <w:b/>
                      <w:spacing w:val="3"/>
                      <w:sz w:val="24"/>
                    </w:rPr>
                    <w:t>between </w:t>
                  </w:r>
                  <w:r>
                    <w:rPr>
                      <w:b/>
                      <w:sz w:val="24"/>
                    </w:rPr>
                    <w:t>Service </w:t>
                  </w:r>
                  <w:r>
                    <w:rPr>
                      <w:b/>
                      <w:spacing w:val="-5"/>
                      <w:sz w:val="24"/>
                    </w:rPr>
                    <w:t>and </w:t>
                  </w:r>
                  <w:r>
                    <w:rPr>
                      <w:b/>
                      <w:spacing w:val="-6"/>
                      <w:sz w:val="24"/>
                    </w:rPr>
                    <w:t>Manufacturing </w:t>
                  </w:r>
                  <w:r>
                    <w:rPr>
                      <w:b/>
                      <w:spacing w:val="-11"/>
                      <w:sz w:val="24"/>
                    </w:rPr>
                    <w:t>Value</w:t>
                  </w:r>
                </w:p>
                <w:p>
                  <w:pPr>
                    <w:spacing w:before="132"/>
                    <w:ind w:left="20" w:right="0" w:firstLine="0"/>
                    <w:jc w:val="left"/>
                    <w:rPr>
                      <w:b/>
                      <w:sz w:val="24"/>
                    </w:rPr>
                  </w:pPr>
                  <w:r>
                    <w:rPr>
                      <w:b/>
                      <w:sz w:val="24"/>
                    </w:rPr>
                    <w:t>Chains</w:t>
                  </w:r>
                </w:p>
              </w:txbxContent>
            </v:textbox>
            <w10:wrap type="none"/>
          </v:shape>
        </w:pict>
      </w:r>
      <w:r>
        <w:rPr/>
        <w:pict>
          <v:shape style="position:absolute;margin-left:92.699997pt;margin-top:141.406631pt;width:454.2pt;height:574.3pt;mso-position-horizontal-relative:page;mso-position-vertical-relative:page;z-index:-29656" type="#_x0000_t202" filled="false" stroked="false">
            <v:textbox inset="0,0,0,0">
              <w:txbxContent>
                <w:p>
                  <w:pPr>
                    <w:pStyle w:val="BodyText"/>
                    <w:spacing w:line="357" w:lineRule="auto"/>
                    <w:ind w:right="17"/>
                    <w:jc w:val="both"/>
                  </w:pPr>
                  <w:r>
                    <w:rPr>
                      <w:spacing w:val="-5"/>
                    </w:rPr>
                    <w:t>The </w:t>
                  </w:r>
                  <w:r>
                    <w:rPr/>
                    <w:t>service sector </w:t>
                  </w:r>
                  <w:r>
                    <w:rPr>
                      <w:spacing w:val="-4"/>
                    </w:rPr>
                    <w:t>has </w:t>
                  </w:r>
                  <w:r>
                    <w:rPr/>
                    <w:t>been </w:t>
                  </w:r>
                  <w:r>
                    <w:rPr>
                      <w:spacing w:val="-4"/>
                    </w:rPr>
                    <w:t>gaining </w:t>
                  </w:r>
                  <w:r>
                    <w:rPr>
                      <w:spacing w:val="-3"/>
                    </w:rPr>
                    <w:t>importance lately. As </w:t>
                  </w:r>
                  <w:r>
                    <w:rPr>
                      <w:spacing w:val="-7"/>
                    </w:rPr>
                    <w:t>the </w:t>
                  </w:r>
                  <w:r>
                    <w:rPr/>
                    <w:t>service sector evolves, </w:t>
                  </w:r>
                  <w:r>
                    <w:rPr>
                      <w:spacing w:val="-7"/>
                    </w:rPr>
                    <w:t>the </w:t>
                  </w:r>
                  <w:r>
                    <w:rPr>
                      <w:spacing w:val="-4"/>
                    </w:rPr>
                    <w:t>study </w:t>
                  </w:r>
                  <w:r>
                    <w:rPr/>
                    <w:t>of its value chain starts also starts </w:t>
                  </w:r>
                  <w:r>
                    <w:rPr>
                      <w:spacing w:val="-4"/>
                    </w:rPr>
                    <w:t>gaining attention. </w:t>
                  </w:r>
                  <w:r>
                    <w:rPr>
                      <w:spacing w:val="-3"/>
                    </w:rPr>
                    <w:t>This </w:t>
                  </w:r>
                  <w:r>
                    <w:rPr/>
                    <w:t>section </w:t>
                  </w:r>
                  <w:r>
                    <w:rPr>
                      <w:spacing w:val="-3"/>
                    </w:rPr>
                    <w:t>outlines </w:t>
                  </w:r>
                  <w:r>
                    <w:rPr>
                      <w:spacing w:val="-7"/>
                    </w:rPr>
                    <w:t>the </w:t>
                  </w:r>
                  <w:r>
                    <w:rPr/>
                    <w:t>operational </w:t>
                  </w:r>
                  <w:r>
                    <w:rPr>
                      <w:spacing w:val="-4"/>
                    </w:rPr>
                    <w:t>and </w:t>
                  </w:r>
                  <w:r>
                    <w:rPr/>
                    <w:t>strategic </w:t>
                  </w:r>
                  <w:r>
                    <w:rPr>
                      <w:spacing w:val="2"/>
                    </w:rPr>
                    <w:t>views </w:t>
                  </w:r>
                  <w:r>
                    <w:rPr/>
                    <w:t>on </w:t>
                  </w:r>
                  <w:r>
                    <w:rPr>
                      <w:spacing w:val="-7"/>
                    </w:rPr>
                    <w:t>the management </w:t>
                  </w:r>
                  <w:r>
                    <w:rPr>
                      <w:spacing w:val="-3"/>
                    </w:rPr>
                    <w:t>commonalities </w:t>
                  </w:r>
                  <w:r>
                    <w:rPr>
                      <w:spacing w:val="-4"/>
                    </w:rPr>
                    <w:t>and </w:t>
                  </w:r>
                  <w:r>
                    <w:rPr/>
                    <w:t>differences between </w:t>
                  </w:r>
                  <w:r>
                    <w:rPr>
                      <w:spacing w:val="-7"/>
                    </w:rPr>
                    <w:t>the </w:t>
                  </w:r>
                  <w:r>
                    <w:rPr/>
                    <w:t>two </w:t>
                  </w:r>
                  <w:r>
                    <w:rPr>
                      <w:spacing w:val="-4"/>
                    </w:rPr>
                    <w:t>types </w:t>
                  </w:r>
                  <w:r>
                    <w:rPr/>
                    <w:t>of value chains.</w:t>
                  </w:r>
                </w:p>
                <w:p>
                  <w:pPr>
                    <w:pStyle w:val="BodyText"/>
                    <w:spacing w:line="360" w:lineRule="auto" w:before="12"/>
                    <w:ind w:right="18"/>
                    <w:jc w:val="both"/>
                  </w:pPr>
                  <w:r>
                    <w:rPr>
                      <w:spacing w:val="-4"/>
                    </w:rPr>
                    <w:t>In </w:t>
                  </w:r>
                  <w:r>
                    <w:rPr/>
                    <w:t>recent years, </w:t>
                  </w:r>
                  <w:r>
                    <w:rPr>
                      <w:spacing w:val="-7"/>
                    </w:rPr>
                    <w:t>the </w:t>
                  </w:r>
                  <w:r>
                    <w:rPr/>
                    <w:t>service value </w:t>
                  </w:r>
                  <w:r>
                    <w:rPr>
                      <w:spacing w:val="-3"/>
                    </w:rPr>
                    <w:t>chain, </w:t>
                  </w:r>
                  <w:r>
                    <w:rPr>
                      <w:spacing w:val="-4"/>
                    </w:rPr>
                    <w:t>has </w:t>
                  </w:r>
                  <w:r>
                    <w:rPr/>
                    <w:t>attracted research </w:t>
                  </w:r>
                  <w:r>
                    <w:rPr>
                      <w:spacing w:val="-3"/>
                    </w:rPr>
                    <w:t>attention (Sampson, </w:t>
                  </w:r>
                  <w:r>
                    <w:rPr/>
                    <w:t>2000; Frohlich </w:t>
                  </w:r>
                  <w:r>
                    <w:rPr>
                      <w:spacing w:val="-4"/>
                    </w:rPr>
                    <w:t>and </w:t>
                  </w:r>
                  <w:r>
                    <w:rPr>
                      <w:spacing w:val="-5"/>
                    </w:rPr>
                    <w:t>Westbrook, </w:t>
                  </w:r>
                  <w:r>
                    <w:rPr/>
                    <w:t>2002; Ellram et al., 2004). Service </w:t>
                  </w:r>
                  <w:r>
                    <w:rPr>
                      <w:spacing w:val="-4"/>
                    </w:rPr>
                    <w:t>firms </w:t>
                  </w:r>
                  <w:r>
                    <w:rPr/>
                    <w:t>also transact with </w:t>
                  </w:r>
                  <w:r>
                    <w:rPr>
                      <w:spacing w:val="-3"/>
                    </w:rPr>
                    <w:t>their </w:t>
                  </w:r>
                  <w:r>
                    <w:rPr/>
                    <w:t>suppliers </w:t>
                  </w:r>
                  <w:r>
                    <w:rPr>
                      <w:spacing w:val="-4"/>
                    </w:rPr>
                    <w:t>and</w:t>
                  </w:r>
                  <w:r>
                    <w:rPr>
                      <w:spacing w:val="52"/>
                    </w:rPr>
                    <w:t> </w:t>
                  </w:r>
                  <w:r>
                    <w:rPr/>
                    <w:t>serve </w:t>
                  </w:r>
                  <w:r>
                    <w:rPr>
                      <w:spacing w:val="-3"/>
                    </w:rPr>
                    <w:t>their </w:t>
                  </w:r>
                  <w:r>
                    <w:rPr/>
                    <w:t>downstream </w:t>
                  </w:r>
                  <w:r>
                    <w:rPr>
                      <w:spacing w:val="-3"/>
                    </w:rPr>
                    <w:t>customers. This </w:t>
                  </w:r>
                  <w:r>
                    <w:rPr/>
                    <w:t>very </w:t>
                  </w:r>
                  <w:r>
                    <w:rPr>
                      <w:spacing w:val="-8"/>
                    </w:rPr>
                    <w:t>much </w:t>
                  </w:r>
                  <w:r>
                    <w:rPr/>
                    <w:t>resembles </w:t>
                  </w:r>
                  <w:r>
                    <w:rPr>
                      <w:spacing w:val="-7"/>
                    </w:rPr>
                    <w:t>the </w:t>
                  </w:r>
                  <w:r>
                    <w:rPr>
                      <w:spacing w:val="2"/>
                    </w:rPr>
                    <w:t>classic </w:t>
                  </w:r>
                  <w:r>
                    <w:rPr>
                      <w:spacing w:val="-6"/>
                    </w:rPr>
                    <w:t>manufacturing </w:t>
                  </w:r>
                  <w:r>
                    <w:rPr/>
                    <w:t>value chain </w:t>
                  </w:r>
                  <w:r>
                    <w:rPr>
                      <w:spacing w:val="-3"/>
                    </w:rPr>
                    <w:t>structure. </w:t>
                  </w:r>
                  <w:r>
                    <w:rPr>
                      <w:spacing w:val="-4"/>
                    </w:rPr>
                    <w:t>In </w:t>
                  </w:r>
                  <w:r>
                    <w:rPr/>
                    <w:t>addition, service </w:t>
                  </w:r>
                  <w:r>
                    <w:rPr>
                      <w:spacing w:val="-3"/>
                    </w:rPr>
                    <w:t>outsourcing becomes </w:t>
                  </w:r>
                  <w:r>
                    <w:rPr/>
                    <w:t>increasingly </w:t>
                  </w:r>
                  <w:r>
                    <w:rPr>
                      <w:spacing w:val="-7"/>
                    </w:rPr>
                    <w:t>common </w:t>
                  </w:r>
                  <w:r>
                    <w:rPr/>
                    <w:t>a practice (Allen </w:t>
                  </w:r>
                  <w:r>
                    <w:rPr>
                      <w:spacing w:val="-4"/>
                    </w:rPr>
                    <w:t>and Chandrashekar, </w:t>
                  </w:r>
                  <w:r>
                    <w:rPr/>
                    <w:t>2000; Adler, 2003; </w:t>
                  </w:r>
                  <w:r>
                    <w:rPr>
                      <w:spacing w:val="-3"/>
                    </w:rPr>
                    <w:t>Crockett </w:t>
                  </w:r>
                  <w:r>
                    <w:rPr>
                      <w:spacing w:val="-4"/>
                    </w:rPr>
                    <w:t>and </w:t>
                  </w:r>
                  <w:r>
                    <w:rPr>
                      <w:spacing w:val="-5"/>
                    </w:rPr>
                    <w:t>Ante, </w:t>
                  </w:r>
                  <w:r>
                    <w:rPr/>
                    <w:t>2004). </w:t>
                  </w:r>
                  <w:r>
                    <w:rPr>
                      <w:spacing w:val="-3"/>
                    </w:rPr>
                    <w:t>Hence, </w:t>
                  </w:r>
                  <w:r>
                    <w:rPr/>
                    <w:t>service value chain </w:t>
                  </w:r>
                  <w:r>
                    <w:rPr>
                      <w:spacing w:val="2"/>
                    </w:rPr>
                    <w:t>is </w:t>
                  </w:r>
                  <w:r>
                    <w:rPr/>
                    <w:t>of great strategic </w:t>
                  </w:r>
                  <w:r>
                    <w:rPr>
                      <w:spacing w:val="-3"/>
                    </w:rPr>
                    <w:t>importance </w:t>
                  </w:r>
                  <w:r>
                    <w:rPr>
                      <w:spacing w:val="2"/>
                    </w:rPr>
                    <w:t>in </w:t>
                  </w:r>
                  <w:r>
                    <w:rPr>
                      <w:spacing w:val="-4"/>
                    </w:rPr>
                    <w:t>today’s </w:t>
                  </w:r>
                  <w:r>
                    <w:rPr/>
                    <w:t>business. Before </w:t>
                  </w:r>
                  <w:r>
                    <w:rPr>
                      <w:spacing w:val="3"/>
                    </w:rPr>
                    <w:t>we </w:t>
                  </w:r>
                  <w:r>
                    <w:rPr/>
                    <w:t>can proceed </w:t>
                  </w:r>
                  <w:r>
                    <w:rPr>
                      <w:spacing w:val="-4"/>
                    </w:rPr>
                    <w:t>to </w:t>
                  </w:r>
                  <w:r>
                    <w:rPr/>
                    <w:t>compare service value </w:t>
                  </w:r>
                  <w:r>
                    <w:rPr>
                      <w:spacing w:val="-3"/>
                    </w:rPr>
                    <w:t>chains </w:t>
                  </w:r>
                  <w:r>
                    <w:rPr/>
                    <w:t>with </w:t>
                  </w:r>
                  <w:r>
                    <w:rPr>
                      <w:spacing w:val="-6"/>
                    </w:rPr>
                    <w:t>manufacturing </w:t>
                  </w:r>
                  <w:r>
                    <w:rPr/>
                    <w:t>value chains, a definition of services </w:t>
                  </w:r>
                  <w:r>
                    <w:rPr>
                      <w:spacing w:val="-3"/>
                    </w:rPr>
                    <w:t>should </w:t>
                  </w:r>
                  <w:r>
                    <w:rPr/>
                    <w:t>be provided. Frohlich </w:t>
                  </w:r>
                  <w:r>
                    <w:rPr>
                      <w:spacing w:val="-4"/>
                    </w:rPr>
                    <w:t>and  Westbrook </w:t>
                  </w:r>
                  <w:r>
                    <w:rPr/>
                    <w:t>(2002) </w:t>
                  </w:r>
                  <w:r>
                    <w:rPr>
                      <w:spacing w:val="-3"/>
                    </w:rPr>
                    <w:t>used </w:t>
                  </w:r>
                  <w:r>
                    <w:rPr>
                      <w:spacing w:val="-7"/>
                    </w:rPr>
                    <w:t>the </w:t>
                  </w:r>
                  <w:r>
                    <w:rPr/>
                    <w:t>standard </w:t>
                  </w:r>
                  <w:r>
                    <w:rPr>
                      <w:spacing w:val="-3"/>
                    </w:rPr>
                    <w:t>industry </w:t>
                  </w:r>
                  <w:r>
                    <w:rPr/>
                    <w:t>classification </w:t>
                  </w:r>
                  <w:r>
                    <w:rPr>
                      <w:spacing w:val="-3"/>
                    </w:rPr>
                    <w:t>(SIC) system </w:t>
                  </w:r>
                  <w:r>
                    <w:rPr>
                      <w:spacing w:val="-4"/>
                    </w:rPr>
                    <w:t>to </w:t>
                  </w:r>
                  <w:r>
                    <w:rPr>
                      <w:spacing w:val="-3"/>
                    </w:rPr>
                    <w:t>define </w:t>
                  </w:r>
                  <w:r>
                    <w:rPr/>
                    <w:t>service industries. </w:t>
                  </w:r>
                  <w:r>
                    <w:rPr>
                      <w:spacing w:val="-3"/>
                    </w:rPr>
                    <w:t>As </w:t>
                  </w:r>
                  <w:r>
                    <w:rPr/>
                    <w:t>defined by </w:t>
                  </w:r>
                  <w:r>
                    <w:rPr>
                      <w:spacing w:val="-7"/>
                    </w:rPr>
                    <w:t>the </w:t>
                  </w:r>
                  <w:r>
                    <w:rPr>
                      <w:spacing w:val="-9"/>
                    </w:rPr>
                    <w:t>US </w:t>
                  </w:r>
                  <w:r>
                    <w:rPr>
                      <w:spacing w:val="-5"/>
                    </w:rPr>
                    <w:t>Census </w:t>
                  </w:r>
                  <w:r>
                    <w:rPr>
                      <w:spacing w:val="-4"/>
                    </w:rPr>
                    <w:t>Bureau, </w:t>
                  </w:r>
                  <w:r>
                    <w:rPr>
                      <w:spacing w:val="-7"/>
                    </w:rPr>
                    <w:t>the </w:t>
                  </w:r>
                  <w:r>
                    <w:rPr>
                      <w:spacing w:val="-9"/>
                    </w:rPr>
                    <w:t>US </w:t>
                  </w:r>
                  <w:r>
                    <w:rPr>
                      <w:spacing w:val="-5"/>
                    </w:rPr>
                    <w:t>economy </w:t>
                  </w:r>
                  <w:r>
                    <w:rPr/>
                    <w:t>can be </w:t>
                  </w:r>
                  <w:r>
                    <w:rPr>
                      <w:spacing w:val="-5"/>
                    </w:rPr>
                    <w:t>segmented </w:t>
                  </w:r>
                  <w:r>
                    <w:rPr>
                      <w:spacing w:val="-4"/>
                    </w:rPr>
                    <w:t>into </w:t>
                  </w:r>
                  <w:r>
                    <w:rPr/>
                    <w:t>good-producing industries </w:t>
                  </w:r>
                  <w:r>
                    <w:rPr>
                      <w:spacing w:val="-4"/>
                    </w:rPr>
                    <w:t>and non-good </w:t>
                  </w:r>
                  <w:r>
                    <w:rPr/>
                    <w:t>producing industries, where retail trade, wholesale trade </w:t>
                  </w:r>
                  <w:r>
                    <w:rPr>
                      <w:spacing w:val="-4"/>
                    </w:rPr>
                    <w:t>and </w:t>
                  </w:r>
                  <w:r>
                    <w:rPr/>
                    <w:t>service industries all fall </w:t>
                  </w:r>
                  <w:r>
                    <w:rPr>
                      <w:spacing w:val="-5"/>
                    </w:rPr>
                    <w:t>under </w:t>
                  </w:r>
                  <w:r>
                    <w:rPr>
                      <w:spacing w:val="-7"/>
                    </w:rPr>
                    <w:t>the </w:t>
                  </w:r>
                  <w:r>
                    <w:rPr>
                      <w:spacing w:val="-6"/>
                    </w:rPr>
                    <w:t>non- </w:t>
                  </w:r>
                  <w:r>
                    <w:rPr>
                      <w:spacing w:val="-3"/>
                    </w:rPr>
                    <w:t>good </w:t>
                  </w:r>
                  <w:r>
                    <w:rPr/>
                    <w:t>producing sector. </w:t>
                  </w:r>
                  <w:r>
                    <w:rPr>
                      <w:spacing w:val="-4"/>
                    </w:rPr>
                    <w:t>Such </w:t>
                  </w:r>
                  <w:r>
                    <w:rPr/>
                    <w:t>a classification </w:t>
                  </w:r>
                  <w:r>
                    <w:rPr>
                      <w:spacing w:val="2"/>
                    </w:rPr>
                    <w:t>is </w:t>
                  </w:r>
                  <w:r>
                    <w:rPr>
                      <w:spacing w:val="-3"/>
                    </w:rPr>
                    <w:t>constructive </w:t>
                  </w:r>
                  <w:r>
                    <w:rPr>
                      <w:spacing w:val="2"/>
                    </w:rPr>
                    <w:t>in </w:t>
                  </w:r>
                  <w:r>
                    <w:rPr>
                      <w:spacing w:val="-4"/>
                    </w:rPr>
                    <w:t>understanding </w:t>
                  </w:r>
                  <w:r>
                    <w:rPr>
                      <w:spacing w:val="-7"/>
                    </w:rPr>
                    <w:t>the </w:t>
                  </w:r>
                  <w:r>
                    <w:rPr>
                      <w:spacing w:val="-4"/>
                    </w:rPr>
                    <w:t>structure  </w:t>
                  </w:r>
                  <w:r>
                    <w:rPr/>
                    <w:t>of </w:t>
                  </w:r>
                  <w:r>
                    <w:rPr>
                      <w:spacing w:val="-7"/>
                    </w:rPr>
                    <w:t>the </w:t>
                  </w:r>
                  <w:r>
                    <w:rPr>
                      <w:spacing w:val="-9"/>
                    </w:rPr>
                    <w:t>US </w:t>
                  </w:r>
                  <w:r>
                    <w:rPr>
                      <w:spacing w:val="-5"/>
                    </w:rPr>
                    <w:t>economy </w:t>
                  </w:r>
                  <w:r>
                    <w:rPr>
                      <w:spacing w:val="-4"/>
                    </w:rPr>
                    <w:t>and </w:t>
                  </w:r>
                  <w:r>
                    <w:rPr/>
                    <w:t>where </w:t>
                  </w:r>
                  <w:r>
                    <w:rPr>
                      <w:spacing w:val="-7"/>
                    </w:rPr>
                    <w:t>the </w:t>
                  </w:r>
                  <w:r>
                    <w:rPr/>
                    <w:t>service </w:t>
                  </w:r>
                  <w:r>
                    <w:rPr>
                      <w:spacing w:val="-3"/>
                    </w:rPr>
                    <w:t>industry </w:t>
                  </w:r>
                  <w:r>
                    <w:rPr>
                      <w:spacing w:val="2"/>
                    </w:rPr>
                    <w:t>is </w:t>
                  </w:r>
                  <w:r>
                    <w:rPr/>
                    <w:t>positioned. </w:t>
                  </w:r>
                  <w:r>
                    <w:rPr>
                      <w:spacing w:val="-7"/>
                    </w:rPr>
                    <w:t>Unfortunately, </w:t>
                  </w:r>
                  <w:r>
                    <w:rPr>
                      <w:spacing w:val="2"/>
                    </w:rPr>
                    <w:t>it</w:t>
                  </w:r>
                  <w:r>
                    <w:rPr>
                      <w:spacing w:val="64"/>
                    </w:rPr>
                    <w:t> </w:t>
                  </w:r>
                  <w:r>
                    <w:rPr/>
                    <w:t>does</w:t>
                  </w:r>
                  <w:r>
                    <w:rPr>
                      <w:spacing w:val="60"/>
                    </w:rPr>
                    <w:t> </w:t>
                  </w:r>
                  <w:r>
                    <w:rPr>
                      <w:spacing w:val="-4"/>
                    </w:rPr>
                    <w:t>not </w:t>
                  </w:r>
                  <w:r>
                    <w:rPr/>
                    <w:t>provide </w:t>
                  </w:r>
                  <w:r>
                    <w:rPr>
                      <w:spacing w:val="-8"/>
                    </w:rPr>
                    <w:t>much </w:t>
                  </w:r>
                  <w:r>
                    <w:rPr>
                      <w:spacing w:val="-7"/>
                    </w:rPr>
                    <w:t>meaningful </w:t>
                  </w:r>
                  <w:r>
                    <w:rPr>
                      <w:spacing w:val="-3"/>
                    </w:rPr>
                    <w:t>information </w:t>
                  </w:r>
                  <w:r>
                    <w:rPr/>
                    <w:t>as </w:t>
                  </w:r>
                  <w:r>
                    <w:rPr>
                      <w:spacing w:val="-4"/>
                    </w:rPr>
                    <w:t>to </w:t>
                  </w:r>
                  <w:r>
                    <w:rPr/>
                    <w:t>what service </w:t>
                  </w:r>
                  <w:r>
                    <w:rPr>
                      <w:spacing w:val="2"/>
                    </w:rPr>
                    <w:t>is. </w:t>
                  </w:r>
                  <w:r>
                    <w:rPr>
                      <w:spacing w:val="-3"/>
                    </w:rPr>
                    <w:t>Sampson </w:t>
                  </w:r>
                  <w:r>
                    <w:rPr/>
                    <w:t>(2000) specifically discussed what </w:t>
                  </w:r>
                  <w:r>
                    <w:rPr>
                      <w:spacing w:val="2"/>
                    </w:rPr>
                    <w:t>service is. </w:t>
                  </w:r>
                  <w:r>
                    <w:rPr>
                      <w:spacing w:val="-6"/>
                    </w:rPr>
                    <w:t>One </w:t>
                  </w:r>
                  <w:r>
                    <w:rPr/>
                    <w:t>set of </w:t>
                  </w:r>
                  <w:r>
                    <w:rPr>
                      <w:spacing w:val="-3"/>
                    </w:rPr>
                    <w:t>definitions focuses </w:t>
                  </w:r>
                  <w:r>
                    <w:rPr/>
                    <w:t>on </w:t>
                  </w:r>
                  <w:r>
                    <w:rPr>
                      <w:spacing w:val="-7"/>
                    </w:rPr>
                    <w:t>the </w:t>
                  </w:r>
                  <w:r>
                    <w:rPr/>
                    <w:t>intangibility of services. However, intangibility </w:t>
                  </w:r>
                  <w:r>
                    <w:rPr>
                      <w:spacing w:val="2"/>
                    </w:rPr>
                    <w:t>is </w:t>
                  </w:r>
                  <w:r>
                    <w:rPr/>
                    <w:t>only an </w:t>
                  </w:r>
                  <w:r>
                    <w:rPr>
                      <w:spacing w:val="-4"/>
                    </w:rPr>
                    <w:t>important </w:t>
                  </w:r>
                  <w:r>
                    <w:rPr/>
                    <w:t>characteristic of services. </w:t>
                  </w:r>
                  <w:r>
                    <w:rPr>
                      <w:spacing w:val="-3"/>
                    </w:rPr>
                    <w:t>Sampson </w:t>
                  </w:r>
                  <w:r>
                    <w:rPr/>
                    <w:t>(2000) </w:t>
                  </w:r>
                  <w:r>
                    <w:rPr>
                      <w:spacing w:val="-4"/>
                    </w:rPr>
                    <w:t>argues </w:t>
                  </w:r>
                  <w:r>
                    <w:rPr>
                      <w:spacing w:val="-5"/>
                    </w:rPr>
                    <w:t>that </w:t>
                  </w:r>
                  <w:r>
                    <w:rPr/>
                    <w:t>services </w:t>
                  </w:r>
                  <w:r>
                    <w:rPr>
                      <w:spacing w:val="-3"/>
                    </w:rPr>
                    <w:t>have tangible </w:t>
                  </w:r>
                  <w:r>
                    <w:rPr/>
                    <w:t>part as </w:t>
                  </w:r>
                  <w:r>
                    <w:rPr>
                      <w:spacing w:val="3"/>
                    </w:rPr>
                    <w:t>well. </w:t>
                  </w:r>
                  <w:r>
                    <w:rPr/>
                    <w:t>A second definition describes services as a solitary </w:t>
                  </w:r>
                  <w:r>
                    <w:rPr>
                      <w:spacing w:val="-5"/>
                    </w:rPr>
                    <w:t>unit that </w:t>
                  </w:r>
                  <w:r>
                    <w:rPr/>
                    <w:t>fails </w:t>
                  </w:r>
                  <w:r>
                    <w:rPr>
                      <w:spacing w:val="-4"/>
                    </w:rPr>
                    <w:t>to </w:t>
                  </w:r>
                  <w:r>
                    <w:rPr/>
                    <w:t>reveal </w:t>
                  </w:r>
                  <w:r>
                    <w:rPr>
                      <w:spacing w:val="-7"/>
                    </w:rPr>
                    <w:t>the </w:t>
                  </w:r>
                  <w:r>
                    <w:rPr>
                      <w:spacing w:val="-6"/>
                    </w:rPr>
                    <w:t>dynamic </w:t>
                  </w:r>
                  <w:r>
                    <w:rPr/>
                    <w:t>aspect of services. For </w:t>
                  </w:r>
                  <w:r>
                    <w:rPr>
                      <w:spacing w:val="-3"/>
                    </w:rPr>
                    <w:t>instance, Levitt </w:t>
                  </w:r>
                  <w:r>
                    <w:rPr/>
                    <w:t>(1972) defines services as a personal</w:t>
                  </w:r>
                  <w:r>
                    <w:rPr>
                      <w:spacing w:val="10"/>
                    </w:rPr>
                    <w:t> </w:t>
                  </w:r>
                  <w:r>
                    <w:rPr>
                      <w:spacing w:val="-3"/>
                    </w:rPr>
                    <w:t>performance.</w:t>
                  </w:r>
                </w:p>
                <w:p>
                  <w:pPr>
                    <w:pStyle w:val="BodyText"/>
                    <w:spacing w:line="362" w:lineRule="auto" w:before="0"/>
                    <w:ind w:right="30"/>
                    <w:jc w:val="both"/>
                  </w:pPr>
                  <w:r>
                    <w:rPr>
                      <w:spacing w:val="-3"/>
                    </w:rPr>
                    <w:t>These definitions </w:t>
                  </w:r>
                  <w:r>
                    <w:rPr/>
                    <w:t>over-amplify </w:t>
                  </w:r>
                  <w:r>
                    <w:rPr>
                      <w:spacing w:val="-4"/>
                    </w:rPr>
                    <w:t>one </w:t>
                  </w:r>
                  <w:r>
                    <w:rPr/>
                    <w:t>or </w:t>
                  </w:r>
                  <w:r>
                    <w:rPr>
                      <w:spacing w:val="-4"/>
                    </w:rPr>
                    <w:t>more elements </w:t>
                  </w:r>
                  <w:r>
                    <w:rPr/>
                    <w:t>of </w:t>
                  </w:r>
                  <w:r>
                    <w:rPr>
                      <w:spacing w:val="-7"/>
                    </w:rPr>
                    <w:t>the </w:t>
                  </w:r>
                  <w:r>
                    <w:rPr/>
                    <w:t>whole service value </w:t>
                  </w:r>
                  <w:r>
                    <w:rPr>
                      <w:spacing w:val="-3"/>
                    </w:rPr>
                    <w:t>chain. </w:t>
                  </w:r>
                  <w:r>
                    <w:rPr>
                      <w:spacing w:val="-5"/>
                    </w:rPr>
                    <w:t>The </w:t>
                  </w:r>
                  <w:r>
                    <w:rPr/>
                    <w:t>definition </w:t>
                  </w:r>
                  <w:r>
                    <w:rPr>
                      <w:spacing w:val="-5"/>
                    </w:rPr>
                    <w:t>that </w:t>
                  </w:r>
                  <w:r>
                    <w:rPr>
                      <w:spacing w:val="-3"/>
                    </w:rPr>
                    <w:t>Sampson </w:t>
                  </w:r>
                  <w:r>
                    <w:rPr/>
                    <w:t>(2000) supported took </w:t>
                  </w:r>
                  <w:r>
                    <w:rPr>
                      <w:spacing w:val="-7"/>
                    </w:rPr>
                    <w:t>the </w:t>
                  </w:r>
                  <w:r>
                    <w:rPr/>
                    <w:t>process view </w:t>
                  </w:r>
                  <w:r>
                    <w:rPr>
                      <w:spacing w:val="-4"/>
                    </w:rPr>
                    <w:t>and </w:t>
                  </w:r>
                  <w:r>
                    <w:rPr/>
                    <w:t>included </w:t>
                  </w:r>
                  <w:r>
                    <w:rPr>
                      <w:spacing w:val="-7"/>
                    </w:rPr>
                    <w:t>the </w:t>
                  </w:r>
                  <w:r>
                    <w:rPr/>
                    <w:t>whole process, which certainly better </w:t>
                  </w:r>
                  <w:r>
                    <w:rPr>
                      <w:spacing w:val="-3"/>
                    </w:rPr>
                    <w:t>fits </w:t>
                  </w:r>
                  <w:r>
                    <w:rPr>
                      <w:spacing w:val="-7"/>
                    </w:rPr>
                    <w:t>the </w:t>
                  </w:r>
                  <w:r>
                    <w:rPr>
                      <w:spacing w:val="-4"/>
                    </w:rPr>
                    <w:t>study</w:t>
                  </w:r>
                  <w:r>
                    <w:rPr>
                      <w:spacing w:val="52"/>
                    </w:rPr>
                    <w:t> </w:t>
                  </w:r>
                  <w:r>
                    <w:rPr/>
                    <w:t>of service value chains. </w:t>
                  </w:r>
                  <w:r>
                    <w:rPr>
                      <w:spacing w:val="-3"/>
                    </w:rPr>
                    <w:t>Hence, </w:t>
                  </w:r>
                  <w:r>
                    <w:rPr>
                      <w:spacing w:val="3"/>
                    </w:rPr>
                    <w:t>we  </w:t>
                  </w:r>
                  <w:r>
                    <w:rPr>
                      <w:spacing w:val="-4"/>
                    </w:rPr>
                    <w:t>use </w:t>
                  </w:r>
                  <w:r>
                    <w:rPr>
                      <w:spacing w:val="-5"/>
                    </w:rPr>
                    <w:t>Sampson’s </w:t>
                  </w:r>
                  <w:r>
                    <w:rPr/>
                    <w:t>definition of services where services act on people’s </w:t>
                  </w:r>
                  <w:r>
                    <w:rPr>
                      <w:spacing w:val="-6"/>
                    </w:rPr>
                    <w:t>mind, </w:t>
                  </w:r>
                  <w:r>
                    <w:rPr/>
                    <w:t>on people’s</w:t>
                  </w:r>
                  <w:r>
                    <w:rPr>
                      <w:spacing w:val="24"/>
                    </w:rPr>
                    <w:t> </w:t>
                  </w:r>
                  <w:r>
                    <w:rPr/>
                    <w:t>bodies,</w:t>
                  </w:r>
                </w:p>
                <w:p>
                  <w:pPr>
                    <w:pStyle w:val="BodyText"/>
                    <w:spacing w:line="266" w:lineRule="exact" w:before="0"/>
                    <w:jc w:val="both"/>
                  </w:pPr>
                  <w:r>
                    <w:rPr/>
                    <w:t>and on people’s belongings, on people’s information etc.</w:t>
                  </w:r>
                </w:p>
              </w:txbxContent>
            </v:textbox>
            <w10:wrap type="none"/>
          </v:shape>
        </w:pict>
      </w:r>
      <w:r>
        <w:rPr/>
        <w:pict>
          <v:shape style="position:absolute;margin-left:313.130005pt;margin-top:786.085632pt;width:12.8pt;height:13.3pt;mso-position-horizontal-relative:page;mso-position-vertical-relative:page;z-index:-29632" type="#_x0000_t202" filled="false" stroked="false">
            <v:textbox inset="0,0,0,0">
              <w:txbxContent>
                <w:p>
                  <w:pPr>
                    <w:spacing w:before="15"/>
                    <w:ind w:left="20" w:right="0" w:firstLine="0"/>
                    <w:jc w:val="left"/>
                    <w:rPr>
                      <w:sz w:val="20"/>
                    </w:rPr>
                  </w:pPr>
                  <w:r>
                    <w:rPr>
                      <w:sz w:val="20"/>
                    </w:rPr>
                    <w:t>99</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35pt;height:15.3pt;mso-position-horizontal-relative:page;mso-position-vertical-relative:page;z-index:-29608" type="#_x0000_t202" filled="false" stroked="false">
            <v:textbox inset="0,0,0,0">
              <w:txbxContent>
                <w:p>
                  <w:pPr>
                    <w:spacing w:before="10"/>
                    <w:ind w:left="20" w:right="0" w:firstLine="0"/>
                    <w:jc w:val="left"/>
                    <w:rPr>
                      <w:b/>
                      <w:sz w:val="24"/>
                    </w:rPr>
                  </w:pPr>
                  <w:r>
                    <w:rPr>
                      <w:b/>
                      <w:sz w:val="24"/>
                    </w:rPr>
                    <w:t>4.3.4.1</w:t>
                  </w:r>
                </w:p>
              </w:txbxContent>
            </v:textbox>
            <w10:wrap type="none"/>
          </v:shape>
        </w:pict>
      </w:r>
      <w:r>
        <w:rPr/>
        <w:pict>
          <v:shape style="position:absolute;margin-left:146.75pt;margin-top:99.976631pt;width:76.8pt;height:15.3pt;mso-position-horizontal-relative:page;mso-position-vertical-relative:page;z-index:-29584" type="#_x0000_t202" filled="false" stroked="false">
            <v:textbox inset="0,0,0,0">
              <w:txbxContent>
                <w:p>
                  <w:pPr>
                    <w:spacing w:before="10"/>
                    <w:ind w:left="20" w:right="0" w:firstLine="0"/>
                    <w:jc w:val="left"/>
                    <w:rPr>
                      <w:b/>
                      <w:sz w:val="24"/>
                    </w:rPr>
                  </w:pPr>
                  <w:r>
                    <w:rPr>
                      <w:b/>
                      <w:spacing w:val="-5"/>
                      <w:sz w:val="24"/>
                    </w:rPr>
                    <w:t>Commonalities</w:t>
                  </w:r>
                </w:p>
              </w:txbxContent>
            </v:textbox>
            <w10:wrap type="none"/>
          </v:shape>
        </w:pict>
      </w:r>
      <w:r>
        <w:rPr/>
        <w:pict>
          <v:shape style="position:absolute;margin-left:92.699997pt;margin-top:120.406631pt;width:454.2pt;height:409.2pt;mso-position-horizontal-relative:page;mso-position-vertical-relative:page;z-index:-29560" type="#_x0000_t202" filled="false" stroked="false">
            <v:textbox inset="0,0,0,0">
              <w:txbxContent>
                <w:p>
                  <w:pPr>
                    <w:pStyle w:val="BodyText"/>
                    <w:spacing w:line="360" w:lineRule="auto"/>
                    <w:ind w:right="17"/>
                    <w:jc w:val="both"/>
                  </w:pPr>
                  <w:r>
                    <w:rPr>
                      <w:spacing w:val="-5"/>
                    </w:rPr>
                    <w:t>The </w:t>
                  </w:r>
                  <w:r>
                    <w:rPr>
                      <w:spacing w:val="-3"/>
                    </w:rPr>
                    <w:t>commonalities </w:t>
                  </w:r>
                  <w:r>
                    <w:rPr/>
                    <w:t>between </w:t>
                  </w:r>
                  <w:r>
                    <w:rPr>
                      <w:spacing w:val="-6"/>
                    </w:rPr>
                    <w:t>manufacturing </w:t>
                  </w:r>
                  <w:r>
                    <w:rPr/>
                    <w:t>value chain </w:t>
                  </w:r>
                  <w:r>
                    <w:rPr>
                      <w:spacing w:val="-4"/>
                    </w:rPr>
                    <w:t>and </w:t>
                  </w:r>
                  <w:r>
                    <w:rPr/>
                    <w:t>service value chain </w:t>
                  </w:r>
                  <w:r>
                    <w:rPr>
                      <w:spacing w:val="-3"/>
                    </w:rPr>
                    <w:t>have </w:t>
                  </w:r>
                  <w:r>
                    <w:rPr>
                      <w:spacing w:val="-4"/>
                    </w:rPr>
                    <w:t>not </w:t>
                  </w:r>
                  <w:r>
                    <w:rPr/>
                    <w:t>been discussed </w:t>
                  </w:r>
                  <w:r>
                    <w:rPr>
                      <w:spacing w:val="-8"/>
                    </w:rPr>
                    <w:t>much </w:t>
                  </w:r>
                  <w:r>
                    <w:rPr>
                      <w:spacing w:val="2"/>
                    </w:rPr>
                    <w:t>in </w:t>
                  </w:r>
                  <w:r>
                    <w:rPr>
                      <w:spacing w:val="-5"/>
                    </w:rPr>
                    <w:t>extant </w:t>
                  </w:r>
                  <w:r>
                    <w:rPr/>
                    <w:t>literature. </w:t>
                  </w:r>
                  <w:r>
                    <w:rPr>
                      <w:spacing w:val="-3"/>
                    </w:rPr>
                    <w:t>This </w:t>
                  </w:r>
                  <w:r>
                    <w:rPr>
                      <w:spacing w:val="2"/>
                    </w:rPr>
                    <w:t>is </w:t>
                  </w:r>
                  <w:r>
                    <w:rPr>
                      <w:spacing w:val="-4"/>
                    </w:rPr>
                    <w:t>natural </w:t>
                  </w:r>
                  <w:r>
                    <w:rPr/>
                    <w:t>given </w:t>
                  </w:r>
                  <w:r>
                    <w:rPr>
                      <w:spacing w:val="-5"/>
                    </w:rPr>
                    <w:t>that  </w:t>
                  </w:r>
                  <w:r>
                    <w:rPr/>
                    <w:t>servicing </w:t>
                  </w:r>
                  <w:r>
                    <w:rPr>
                      <w:spacing w:val="-4"/>
                    </w:rPr>
                    <w:t>and  </w:t>
                  </w:r>
                  <w:r>
                    <w:rPr>
                      <w:spacing w:val="-6"/>
                    </w:rPr>
                    <w:t>manufacturing </w:t>
                  </w:r>
                  <w:r>
                    <w:rPr/>
                    <w:t>share so </w:t>
                  </w:r>
                  <w:r>
                    <w:rPr>
                      <w:spacing w:val="-8"/>
                    </w:rPr>
                    <w:t>much </w:t>
                  </w:r>
                  <w:r>
                    <w:rPr/>
                    <w:t>similar processes </w:t>
                  </w:r>
                  <w:r>
                    <w:rPr>
                      <w:spacing w:val="-4"/>
                    </w:rPr>
                    <w:t>and </w:t>
                  </w:r>
                  <w:r>
                    <w:rPr>
                      <w:spacing w:val="-7"/>
                    </w:rPr>
                    <w:t>the </w:t>
                  </w:r>
                  <w:r>
                    <w:rPr>
                      <w:spacing w:val="-5"/>
                    </w:rPr>
                    <w:t>ultimate </w:t>
                  </w:r>
                  <w:r>
                    <w:rPr/>
                    <w:t>goals are both operational </w:t>
                  </w:r>
                  <w:r>
                    <w:rPr>
                      <w:spacing w:val="-4"/>
                    </w:rPr>
                    <w:t>and </w:t>
                  </w:r>
                  <w:r>
                    <w:rPr/>
                    <w:t>/ or </w:t>
                  </w:r>
                  <w:r>
                    <w:rPr>
                      <w:spacing w:val="-3"/>
                    </w:rPr>
                    <w:t>financial </w:t>
                  </w:r>
                  <w:r>
                    <w:rPr/>
                    <w:t>success. A survey by Nie </w:t>
                  </w:r>
                  <w:r>
                    <w:rPr>
                      <w:spacing w:val="-4"/>
                    </w:rPr>
                    <w:t>and</w:t>
                  </w:r>
                  <w:r>
                    <w:rPr>
                      <w:spacing w:val="52"/>
                    </w:rPr>
                    <w:t> </w:t>
                  </w:r>
                  <w:r>
                    <w:rPr/>
                    <w:t>Kellogg (1999) shows </w:t>
                  </w:r>
                  <w:r>
                    <w:rPr>
                      <w:spacing w:val="-5"/>
                    </w:rPr>
                    <w:t>that </w:t>
                  </w:r>
                  <w:r>
                    <w:rPr>
                      <w:spacing w:val="-8"/>
                    </w:rPr>
                    <w:t>many </w:t>
                  </w:r>
                  <w:r>
                    <w:rPr/>
                    <w:t>operations </w:t>
                  </w:r>
                  <w:r>
                    <w:rPr>
                      <w:spacing w:val="-7"/>
                    </w:rPr>
                    <w:t>management </w:t>
                  </w:r>
                  <w:r>
                    <w:rPr/>
                    <w:t>educators who are </w:t>
                  </w:r>
                  <w:r>
                    <w:rPr>
                      <w:spacing w:val="-6"/>
                    </w:rPr>
                    <w:t>manufacturing </w:t>
                  </w:r>
                  <w:r>
                    <w:rPr/>
                    <w:t>operations researchers are unwilling </w:t>
                  </w:r>
                  <w:r>
                    <w:rPr>
                      <w:spacing w:val="-4"/>
                    </w:rPr>
                    <w:t>to </w:t>
                  </w:r>
                  <w:r>
                    <w:rPr/>
                    <w:t>accept </w:t>
                  </w:r>
                  <w:r>
                    <w:rPr>
                      <w:spacing w:val="-7"/>
                    </w:rPr>
                    <w:t>the </w:t>
                  </w:r>
                  <w:r>
                    <w:rPr>
                      <w:spacing w:val="3"/>
                    </w:rPr>
                    <w:t>idea </w:t>
                  </w:r>
                  <w:r>
                    <w:rPr>
                      <w:spacing w:val="-5"/>
                    </w:rPr>
                    <w:t>that </w:t>
                  </w:r>
                  <w:r>
                    <w:rPr/>
                    <w:t>service </w:t>
                  </w:r>
                  <w:r>
                    <w:rPr>
                      <w:spacing w:val="-3"/>
                    </w:rPr>
                    <w:t>should </w:t>
                  </w:r>
                  <w:r>
                    <w:rPr/>
                    <w:t>be studied </w:t>
                  </w:r>
                  <w:r>
                    <w:rPr>
                      <w:spacing w:val="2"/>
                    </w:rPr>
                    <w:t>in </w:t>
                  </w:r>
                  <w:r>
                    <w:rPr/>
                    <w:t>different ways, </w:t>
                  </w:r>
                  <w:r>
                    <w:rPr>
                      <w:spacing w:val="-4"/>
                    </w:rPr>
                    <w:t>using </w:t>
                  </w:r>
                  <w:r>
                    <w:rPr/>
                    <w:t>different theories, skills, competencies, </w:t>
                  </w:r>
                  <w:r>
                    <w:rPr>
                      <w:spacing w:val="-4"/>
                    </w:rPr>
                    <w:t>and </w:t>
                  </w:r>
                  <w:r>
                    <w:rPr>
                      <w:spacing w:val="-5"/>
                    </w:rPr>
                    <w:t>language. </w:t>
                  </w:r>
                  <w:r>
                    <w:rPr>
                      <w:spacing w:val="-6"/>
                    </w:rPr>
                    <w:t>One </w:t>
                  </w:r>
                  <w:r>
                    <w:rPr/>
                    <w:t>reason </w:t>
                  </w:r>
                  <w:r>
                    <w:rPr>
                      <w:spacing w:val="-3"/>
                    </w:rPr>
                    <w:t>for </w:t>
                  </w:r>
                  <w:r>
                    <w:rPr>
                      <w:spacing w:val="-7"/>
                    </w:rPr>
                    <w:t>the </w:t>
                  </w:r>
                  <w:r>
                    <w:rPr/>
                    <w:t>denial </w:t>
                  </w:r>
                  <w:r>
                    <w:rPr>
                      <w:spacing w:val="-4"/>
                    </w:rPr>
                    <w:t>to  </w:t>
                  </w:r>
                  <w:r>
                    <w:rPr>
                      <w:spacing w:val="-3"/>
                    </w:rPr>
                    <w:t>have </w:t>
                  </w:r>
                  <w:r>
                    <w:rPr/>
                    <w:t>service studies as a </w:t>
                  </w:r>
                  <w:r>
                    <w:rPr>
                      <w:spacing w:val="-4"/>
                    </w:rPr>
                    <w:t>new  </w:t>
                  </w:r>
                  <w:r>
                    <w:rPr/>
                    <w:t>field  </w:t>
                  </w:r>
                  <w:r>
                    <w:rPr>
                      <w:spacing w:val="2"/>
                    </w:rPr>
                    <w:t>is  </w:t>
                  </w:r>
                  <w:r>
                    <w:rPr>
                      <w:spacing w:val="-5"/>
                    </w:rPr>
                    <w:t>that </w:t>
                  </w:r>
                  <w:r>
                    <w:rPr>
                      <w:spacing w:val="-6"/>
                    </w:rPr>
                    <w:t>manufacturing </w:t>
                  </w:r>
                  <w:r>
                    <w:rPr>
                      <w:spacing w:val="-4"/>
                    </w:rPr>
                    <w:t>and  </w:t>
                  </w:r>
                  <w:r>
                    <w:rPr/>
                    <w:t>servicing businesses </w:t>
                  </w:r>
                  <w:r>
                    <w:rPr>
                      <w:spacing w:val="2"/>
                    </w:rPr>
                    <w:t>really </w:t>
                  </w:r>
                  <w:r>
                    <w:rPr>
                      <w:spacing w:val="-3"/>
                    </w:rPr>
                    <w:t>have </w:t>
                  </w:r>
                  <w:r>
                    <w:rPr/>
                    <w:t>a lot </w:t>
                  </w:r>
                  <w:r>
                    <w:rPr>
                      <w:spacing w:val="2"/>
                    </w:rPr>
                    <w:t>in </w:t>
                  </w:r>
                  <w:r>
                    <w:rPr>
                      <w:spacing w:val="-7"/>
                    </w:rPr>
                    <w:t>common. </w:t>
                  </w:r>
                  <w:r>
                    <w:rPr>
                      <w:spacing w:val="-5"/>
                    </w:rPr>
                    <w:t>The </w:t>
                  </w:r>
                  <w:r>
                    <w:rPr/>
                    <w:t>set  of  </w:t>
                  </w:r>
                  <w:r>
                    <w:rPr>
                      <w:spacing w:val="-3"/>
                    </w:rPr>
                    <w:t>commonalities </w:t>
                  </w:r>
                  <w:r>
                    <w:rPr/>
                    <w:t>are very likely </w:t>
                  </w:r>
                  <w:r>
                    <w:rPr>
                      <w:spacing w:val="-8"/>
                    </w:rPr>
                    <w:t>much </w:t>
                  </w:r>
                  <w:r>
                    <w:rPr/>
                    <w:t>larger </w:t>
                  </w:r>
                  <w:r>
                    <w:rPr>
                      <w:spacing w:val="-5"/>
                    </w:rPr>
                    <w:t>than </w:t>
                  </w:r>
                  <w:r>
                    <w:rPr>
                      <w:spacing w:val="-7"/>
                    </w:rPr>
                    <w:t>the </w:t>
                  </w:r>
                  <w:r>
                    <w:rPr/>
                    <w:t>set of differences. </w:t>
                  </w:r>
                  <w:r>
                    <w:rPr>
                      <w:spacing w:val="-3"/>
                    </w:rPr>
                    <w:t>Hence, </w:t>
                  </w:r>
                  <w:r>
                    <w:rPr>
                      <w:spacing w:val="3"/>
                    </w:rPr>
                    <w:t>we  </w:t>
                  </w:r>
                  <w:r>
                    <w:rPr>
                      <w:spacing w:val="-4"/>
                    </w:rPr>
                    <w:t>cannot </w:t>
                  </w:r>
                  <w:r>
                    <w:rPr>
                      <w:spacing w:val="-5"/>
                    </w:rPr>
                    <w:t>exhaust </w:t>
                  </w:r>
                  <w:r>
                    <w:rPr>
                      <w:spacing w:val="-7"/>
                    </w:rPr>
                    <w:t>the </w:t>
                  </w:r>
                  <w:r>
                    <w:rPr>
                      <w:spacing w:val="-3"/>
                    </w:rPr>
                    <w:t>commonalities </w:t>
                  </w:r>
                  <w:r>
                    <w:rPr>
                      <w:spacing w:val="2"/>
                    </w:rPr>
                    <w:t>in </w:t>
                  </w:r>
                  <w:r>
                    <w:rPr>
                      <w:spacing w:val="-4"/>
                    </w:rPr>
                    <w:t>this </w:t>
                  </w:r>
                  <w:r>
                    <w:rPr/>
                    <w:t>section. </w:t>
                  </w:r>
                  <w:r>
                    <w:rPr>
                      <w:spacing w:val="-18"/>
                    </w:rPr>
                    <w:t>We </w:t>
                  </w:r>
                  <w:r>
                    <w:rPr>
                      <w:spacing w:val="-5"/>
                    </w:rPr>
                    <w:t>highlight some </w:t>
                  </w:r>
                  <w:r>
                    <w:rPr/>
                    <w:t>of </w:t>
                  </w:r>
                  <w:r>
                    <w:rPr>
                      <w:spacing w:val="-7"/>
                    </w:rPr>
                    <w:t>the </w:t>
                  </w:r>
                  <w:r>
                    <w:rPr/>
                    <w:t>studies </w:t>
                  </w:r>
                  <w:r>
                    <w:rPr>
                      <w:spacing w:val="-5"/>
                    </w:rPr>
                    <w:t>that </w:t>
                  </w:r>
                  <w:r>
                    <w:rPr/>
                    <w:t>identified </w:t>
                  </w:r>
                  <w:r>
                    <w:rPr>
                      <w:spacing w:val="-3"/>
                    </w:rPr>
                    <w:t>commonalities </w:t>
                  </w:r>
                  <w:r>
                    <w:rPr/>
                    <w:t>between </w:t>
                  </w:r>
                  <w:r>
                    <w:rPr>
                      <w:spacing w:val="-6"/>
                    </w:rPr>
                    <w:t>manufacturing </w:t>
                  </w:r>
                  <w:r>
                    <w:rPr>
                      <w:spacing w:val="-4"/>
                    </w:rPr>
                    <w:t>and  </w:t>
                  </w:r>
                  <w:r>
                    <w:rPr/>
                    <w:t>service </w:t>
                  </w:r>
                  <w:r>
                    <w:rPr>
                      <w:spacing w:val="-4"/>
                    </w:rPr>
                    <w:t>settings.  </w:t>
                  </w:r>
                  <w:r>
                    <w:rPr/>
                    <w:t>Since  </w:t>
                  </w:r>
                  <w:r>
                    <w:rPr>
                      <w:spacing w:val="-3"/>
                    </w:rPr>
                    <w:t>commonalities  often </w:t>
                  </w:r>
                  <w:r>
                    <w:rPr>
                      <w:spacing w:val="-5"/>
                    </w:rPr>
                    <w:t>suggest </w:t>
                  </w:r>
                  <w:r>
                    <w:rPr/>
                    <w:t>transferability of </w:t>
                  </w:r>
                  <w:r>
                    <w:rPr>
                      <w:spacing w:val="-4"/>
                    </w:rPr>
                    <w:t>techniques and managerial insights </w:t>
                  </w:r>
                  <w:r>
                    <w:rPr/>
                    <w:t>developed </w:t>
                  </w:r>
                  <w:r>
                    <w:rPr>
                      <w:spacing w:val="-5"/>
                    </w:rPr>
                    <w:t>under  </w:t>
                  </w:r>
                  <w:r>
                    <w:rPr>
                      <w:spacing w:val="-6"/>
                    </w:rPr>
                    <w:t>manufacturing, </w:t>
                  </w:r>
                  <w:r>
                    <w:rPr>
                      <w:spacing w:val="-7"/>
                    </w:rPr>
                    <w:t>the </w:t>
                  </w:r>
                  <w:r>
                    <w:rPr>
                      <w:spacing w:val="-3"/>
                    </w:rPr>
                    <w:t>commonalities </w:t>
                  </w:r>
                  <w:r>
                    <w:rPr/>
                    <w:t>are worth</w:t>
                  </w:r>
                  <w:r>
                    <w:rPr>
                      <w:spacing w:val="-4"/>
                    </w:rPr>
                    <w:t> </w:t>
                  </w:r>
                  <w:r>
                    <w:rPr/>
                    <w:t>discussing.</w:t>
                  </w:r>
                </w:p>
                <w:p>
                  <w:pPr>
                    <w:pStyle w:val="BodyText"/>
                    <w:spacing w:line="360" w:lineRule="auto"/>
                    <w:ind w:right="20"/>
                    <w:jc w:val="both"/>
                  </w:pPr>
                  <w:r>
                    <w:rPr>
                      <w:spacing w:val="-6"/>
                    </w:rPr>
                    <w:t>Some manufacturing </w:t>
                  </w:r>
                  <w:r>
                    <w:rPr/>
                    <w:t>value chain </w:t>
                  </w:r>
                  <w:r>
                    <w:rPr>
                      <w:spacing w:val="-4"/>
                    </w:rPr>
                    <w:t>insights </w:t>
                  </w:r>
                  <w:r>
                    <w:rPr>
                      <w:spacing w:val="-3"/>
                    </w:rPr>
                    <w:t>have </w:t>
                  </w:r>
                  <w:r>
                    <w:rPr/>
                    <w:t>been </w:t>
                  </w:r>
                  <w:r>
                    <w:rPr>
                      <w:spacing w:val="-5"/>
                    </w:rPr>
                    <w:t>documented </w:t>
                  </w:r>
                  <w:r>
                    <w:rPr>
                      <w:spacing w:val="-4"/>
                    </w:rPr>
                    <w:t>to </w:t>
                  </w:r>
                  <w:r>
                    <w:rPr/>
                    <w:t>fit </w:t>
                  </w:r>
                  <w:r>
                    <w:rPr>
                      <w:spacing w:val="-7"/>
                    </w:rPr>
                    <w:t>the  </w:t>
                  </w:r>
                  <w:r>
                    <w:rPr/>
                    <w:t>service  value  chains. For </w:t>
                  </w:r>
                  <w:r>
                    <w:rPr>
                      <w:spacing w:val="-3"/>
                    </w:rPr>
                    <w:t>instance, </w:t>
                  </w:r>
                  <w:r>
                    <w:rPr>
                      <w:spacing w:val="-6"/>
                    </w:rPr>
                    <w:t>Hurkens </w:t>
                  </w:r>
                  <w:r>
                    <w:rPr/>
                    <w:t>et al. (2006) </w:t>
                  </w:r>
                  <w:r>
                    <w:rPr>
                      <w:spacing w:val="-5"/>
                    </w:rPr>
                    <w:t>documented </w:t>
                  </w:r>
                  <w:r>
                    <w:rPr/>
                    <w:t>a case where a service </w:t>
                  </w:r>
                  <w:r>
                    <w:rPr>
                      <w:spacing w:val="-4"/>
                    </w:rPr>
                    <w:t>firm, </w:t>
                  </w:r>
                  <w:r>
                    <w:rPr/>
                    <w:t>Carglass, needed </w:t>
                  </w:r>
                  <w:r>
                    <w:rPr>
                      <w:spacing w:val="-4"/>
                    </w:rPr>
                    <w:t>to </w:t>
                  </w:r>
                  <w:r>
                    <w:rPr/>
                    <w:t>procure physical goods. </w:t>
                  </w:r>
                  <w:r>
                    <w:rPr>
                      <w:spacing w:val="-5"/>
                    </w:rPr>
                    <w:t>The </w:t>
                  </w:r>
                  <w:r>
                    <w:rPr>
                      <w:spacing w:val="-4"/>
                    </w:rPr>
                    <w:t>authors </w:t>
                  </w:r>
                  <w:r>
                    <w:rPr/>
                    <w:t>showed </w:t>
                  </w:r>
                  <w:r>
                    <w:rPr>
                      <w:spacing w:val="-5"/>
                    </w:rPr>
                    <w:t>that </w:t>
                  </w:r>
                  <w:r>
                    <w:rPr>
                      <w:spacing w:val="-8"/>
                    </w:rPr>
                    <w:t>many </w:t>
                  </w:r>
                  <w:r>
                    <w:rPr/>
                    <w:t>aspects </w:t>
                  </w:r>
                  <w:r>
                    <w:rPr>
                      <w:spacing w:val="-4"/>
                    </w:rPr>
                    <w:t>and </w:t>
                  </w:r>
                  <w:r>
                    <w:rPr/>
                    <w:t>evaluation processes are very similar </w:t>
                  </w:r>
                  <w:r>
                    <w:rPr>
                      <w:spacing w:val="-4"/>
                    </w:rPr>
                    <w:t>to </w:t>
                  </w:r>
                  <w:r>
                    <w:rPr>
                      <w:spacing w:val="-7"/>
                    </w:rPr>
                    <w:t>the </w:t>
                  </w:r>
                  <w:r>
                    <w:rPr>
                      <w:spacing w:val="-4"/>
                    </w:rPr>
                    <w:t>procurement </w:t>
                  </w:r>
                  <w:r>
                    <w:rPr/>
                    <w:t>decisions </w:t>
                  </w:r>
                  <w:r>
                    <w:rPr>
                      <w:spacing w:val="-5"/>
                    </w:rPr>
                    <w:t>under </w:t>
                  </w:r>
                  <w:r>
                    <w:rPr>
                      <w:spacing w:val="-6"/>
                    </w:rPr>
                    <w:t>manufacturing </w:t>
                  </w:r>
                  <w:r>
                    <w:rPr>
                      <w:spacing w:val="-3"/>
                    </w:rPr>
                    <w:t>settings. As </w:t>
                  </w:r>
                  <w:r>
                    <w:rPr/>
                    <w:t>a result, </w:t>
                  </w:r>
                  <w:r>
                    <w:rPr>
                      <w:spacing w:val="-7"/>
                    </w:rPr>
                    <w:t>the </w:t>
                  </w:r>
                  <w:r>
                    <w:rPr/>
                    <w:t>idea of </w:t>
                  </w:r>
                  <w:r>
                    <w:rPr>
                      <w:spacing w:val="-3"/>
                    </w:rPr>
                    <w:t>total </w:t>
                  </w:r>
                  <w:r>
                    <w:rPr/>
                    <w:t>cost of ownership </w:t>
                  </w:r>
                  <w:r>
                    <w:rPr>
                      <w:spacing w:val="-3"/>
                    </w:rPr>
                    <w:t>(TCO) </w:t>
                  </w:r>
                  <w:r>
                    <w:rPr>
                      <w:spacing w:val="-5"/>
                    </w:rPr>
                    <w:t>that </w:t>
                  </w:r>
                  <w:r>
                    <w:rPr>
                      <w:spacing w:val="2"/>
                    </w:rPr>
                    <w:t>is </w:t>
                  </w:r>
                  <w:r>
                    <w:rPr/>
                    <w:t>traditionally </w:t>
                  </w:r>
                  <w:r>
                    <w:rPr>
                      <w:spacing w:val="-3"/>
                    </w:rPr>
                    <w:t>used </w:t>
                  </w:r>
                  <w:r>
                    <w:rPr>
                      <w:spacing w:val="2"/>
                    </w:rPr>
                    <w:t>in </w:t>
                  </w:r>
                  <w:r>
                    <w:rPr>
                      <w:spacing w:val="-6"/>
                    </w:rPr>
                    <w:t>manufacturing </w:t>
                  </w:r>
                  <w:r>
                    <w:rPr>
                      <w:spacing w:val="-4"/>
                    </w:rPr>
                    <w:t>settings </w:t>
                  </w:r>
                  <w:r>
                    <w:rPr/>
                    <w:t>(Degraeve </w:t>
                  </w:r>
                  <w:r>
                    <w:rPr>
                      <w:spacing w:val="-4"/>
                    </w:rPr>
                    <w:t>and </w:t>
                  </w:r>
                  <w:r>
                    <w:rPr>
                      <w:spacing w:val="-3"/>
                    </w:rPr>
                    <w:t>Roodhooft, </w:t>
                  </w:r>
                  <w:r>
                    <w:rPr/>
                    <w:t>1999) can be applied </w:t>
                  </w:r>
                  <w:r>
                    <w:rPr>
                      <w:spacing w:val="2"/>
                    </w:rPr>
                    <w:t>in </w:t>
                  </w:r>
                  <w:r>
                    <w:rPr/>
                    <w:t>services as</w:t>
                  </w:r>
                  <w:r>
                    <w:rPr>
                      <w:spacing w:val="-31"/>
                    </w:rPr>
                    <w:t> </w:t>
                  </w:r>
                  <w:r>
                    <w:rPr>
                      <w:spacing w:val="3"/>
                    </w:rPr>
                    <w:t>well.</w:t>
                  </w:r>
                </w:p>
                <w:p>
                  <w:pPr>
                    <w:pStyle w:val="BodyText"/>
                    <w:spacing w:before="2"/>
                    <w:jc w:val="both"/>
                  </w:pPr>
                  <w:r>
                    <w:rPr/>
                    <w:t>The case served as documented evidence to show there are many decisions that exist both in</w:t>
                  </w:r>
                </w:p>
              </w:txbxContent>
            </v:textbox>
            <w10:wrap type="none"/>
          </v:shape>
        </w:pict>
      </w:r>
      <w:r>
        <w:rPr/>
        <w:pict>
          <v:shape style="position:absolute;margin-left:92.699997pt;margin-top:534.706604pt;width:36.65pt;height:15.3pt;mso-position-horizontal-relative:page;mso-position-vertical-relative:page;z-index:-29536" type="#_x0000_t202" filled="false" stroked="false">
            <v:textbox inset="0,0,0,0">
              <w:txbxContent>
                <w:p>
                  <w:pPr>
                    <w:pStyle w:val="BodyText"/>
                  </w:pPr>
                  <w:r>
                    <w:rPr/>
                    <w:t>service</w:t>
                  </w:r>
                </w:p>
              </w:txbxContent>
            </v:textbox>
            <w10:wrap type="none"/>
          </v:shape>
        </w:pict>
      </w:r>
      <w:r>
        <w:rPr/>
        <w:pict>
          <v:shape style="position:absolute;margin-left:140.637985pt;margin-top:534.706604pt;width:48pt;height:15.3pt;mso-position-horizontal-relative:page;mso-position-vertical-relative:page;z-index:-29512" type="#_x0000_t202" filled="false" stroked="false">
            <v:textbox inset="0,0,0,0">
              <w:txbxContent>
                <w:p>
                  <w:pPr>
                    <w:pStyle w:val="BodyText"/>
                  </w:pPr>
                  <w:r>
                    <w:rPr/>
                    <w:t>industries</w:t>
                  </w:r>
                </w:p>
              </w:txbxContent>
            </v:textbox>
            <w10:wrap type="none"/>
          </v:shape>
        </w:pict>
      </w:r>
      <w:r>
        <w:rPr/>
        <w:pict>
          <v:shape style="position:absolute;margin-left:199.977982pt;margin-top:534.706604pt;width:18.75pt;height:15.3pt;mso-position-horizontal-relative:page;mso-position-vertical-relative:page;z-index:-29488" type="#_x0000_t202" filled="false" stroked="false">
            <v:textbox inset="0,0,0,0">
              <w:txbxContent>
                <w:p>
                  <w:pPr>
                    <w:pStyle w:val="BodyText"/>
                  </w:pPr>
                  <w:r>
                    <w:rPr/>
                    <w:t>and</w:t>
                  </w:r>
                </w:p>
              </w:txbxContent>
            </v:textbox>
            <w10:wrap type="none"/>
          </v:shape>
        </w:pict>
      </w:r>
      <w:r>
        <w:rPr/>
        <w:pict>
          <v:shape style="position:absolute;margin-left:229.977997pt;margin-top:534.706604pt;width:68.5pt;height:15.3pt;mso-position-horizontal-relative:page;mso-position-vertical-relative:page;z-index:-29464" type="#_x0000_t202" filled="false" stroked="false">
            <v:textbox inset="0,0,0,0">
              <w:txbxContent>
                <w:p>
                  <w:pPr>
                    <w:pStyle w:val="BodyText"/>
                  </w:pPr>
                  <w:r>
                    <w:rPr>
                      <w:spacing w:val="-6"/>
                    </w:rPr>
                    <w:t>manufacturing</w:t>
                  </w:r>
                </w:p>
              </w:txbxContent>
            </v:textbox>
            <w10:wrap type="none"/>
          </v:shape>
        </w:pict>
      </w:r>
      <w:r>
        <w:rPr/>
        <w:pict>
          <v:shape style="position:absolute;margin-left:308.529999pt;margin-top:534.706604pt;width:51.1pt;height:15.3pt;mso-position-horizontal-relative:page;mso-position-vertical-relative:page;z-index:-29440" type="#_x0000_t202" filled="false" stroked="false">
            <v:textbox inset="0,0,0,0">
              <w:txbxContent>
                <w:p>
                  <w:pPr>
                    <w:pStyle w:val="BodyText"/>
                  </w:pPr>
                  <w:r>
                    <w:rPr/>
                    <w:t>industries.</w:t>
                  </w:r>
                </w:p>
              </w:txbxContent>
            </v:textbox>
            <w10:wrap type="none"/>
          </v:shape>
        </w:pict>
      </w:r>
      <w:r>
        <w:rPr/>
        <w:pict>
          <v:shape style="position:absolute;margin-left:370.269989pt;margin-top:534.706604pt;width:25.35pt;height:15.3pt;mso-position-horizontal-relative:page;mso-position-vertical-relative:page;z-index:-29416" type="#_x0000_t202" filled="false" stroked="false">
            <v:textbox inset="0,0,0,0">
              <w:txbxContent>
                <w:p>
                  <w:pPr>
                    <w:pStyle w:val="BodyText"/>
                  </w:pPr>
                  <w:r>
                    <w:rPr/>
                    <w:t>Such</w:t>
                  </w:r>
                </w:p>
              </w:txbxContent>
            </v:textbox>
            <w10:wrap type="none"/>
          </v:shape>
        </w:pict>
      </w:r>
      <w:r>
        <w:rPr/>
        <w:pict>
          <v:shape style="position:absolute;margin-left:405.669983pt;margin-top:534.706604pt;width:70.75pt;height:15.3pt;mso-position-horizontal-relative:page;mso-position-vertical-relative:page;z-index:-29392" type="#_x0000_t202" filled="false" stroked="false">
            <v:textbox inset="0,0,0,0">
              <w:txbxContent>
                <w:p>
                  <w:pPr>
                    <w:pStyle w:val="BodyText"/>
                  </w:pPr>
                  <w:r>
                    <w:rPr>
                      <w:spacing w:val="-3"/>
                    </w:rPr>
                    <w:t>commonalities</w:t>
                  </w:r>
                </w:p>
              </w:txbxContent>
            </v:textbox>
            <w10:wrap type="none"/>
          </v:shape>
        </w:pict>
      </w:r>
      <w:r>
        <w:rPr/>
        <w:pict>
          <v:shape style="position:absolute;margin-left:487.195984pt;margin-top:534.706604pt;width:29.55pt;height:15.3pt;mso-position-horizontal-relative:page;mso-position-vertical-relative:page;z-index:-29368" type="#_x0000_t202" filled="false" stroked="false">
            <v:textbox inset="0,0,0,0">
              <w:txbxContent>
                <w:p>
                  <w:pPr>
                    <w:pStyle w:val="BodyText"/>
                  </w:pPr>
                  <w:r>
                    <w:rPr/>
                    <w:t>imply</w:t>
                  </w:r>
                </w:p>
              </w:txbxContent>
            </v:textbox>
            <w10:wrap type="none"/>
          </v:shape>
        </w:pict>
      </w:r>
      <w:r>
        <w:rPr/>
        <w:pict>
          <v:shape style="position:absolute;margin-left:526.781982pt;margin-top:534.706604pt;width:19.1pt;height:15.3pt;mso-position-horizontal-relative:page;mso-position-vertical-relative:page;z-index:-29344" type="#_x0000_t202" filled="false" stroked="false">
            <v:textbox inset="0,0,0,0">
              <w:txbxContent>
                <w:p>
                  <w:pPr>
                    <w:pStyle w:val="BodyText"/>
                  </w:pPr>
                  <w:r>
                    <w:rPr/>
                    <w:t>that</w:t>
                  </w:r>
                </w:p>
              </w:txbxContent>
            </v:textbox>
            <w10:wrap type="none"/>
          </v:shape>
        </w:pict>
      </w:r>
      <w:r>
        <w:rPr/>
        <w:pict>
          <v:shape style="position:absolute;margin-left:92.699997pt;margin-top:555.706604pt;width:454.1pt;height:243.7pt;mso-position-horizontal-relative:page;mso-position-vertical-relative:page;z-index:-29320" type="#_x0000_t202" filled="false" stroked="false">
            <v:textbox inset="0,0,0,0">
              <w:txbxContent>
                <w:p>
                  <w:pPr>
                    <w:pStyle w:val="BodyText"/>
                    <w:spacing w:line="360" w:lineRule="auto"/>
                    <w:ind w:right="17"/>
                    <w:jc w:val="both"/>
                  </w:pPr>
                  <w:r>
                    <w:rPr>
                      <w:spacing w:val="-6"/>
                    </w:rPr>
                    <w:t>manufacturing </w:t>
                  </w:r>
                  <w:r>
                    <w:rPr>
                      <w:spacing w:val="-4"/>
                    </w:rPr>
                    <w:t>techniques </w:t>
                  </w:r>
                  <w:r>
                    <w:rPr/>
                    <w:t>can be </w:t>
                  </w:r>
                  <w:r>
                    <w:rPr>
                      <w:spacing w:val="2"/>
                    </w:rPr>
                    <w:t>easily </w:t>
                  </w:r>
                  <w:r>
                    <w:rPr/>
                    <w:t>transferred </w:t>
                  </w:r>
                  <w:r>
                    <w:rPr>
                      <w:spacing w:val="-4"/>
                    </w:rPr>
                    <w:t>to </w:t>
                  </w:r>
                  <w:r>
                    <w:rPr/>
                    <w:t>service </w:t>
                  </w:r>
                  <w:r>
                    <w:rPr>
                      <w:spacing w:val="-4"/>
                    </w:rPr>
                    <w:t>settings, </w:t>
                  </w:r>
                  <w:r>
                    <w:rPr>
                      <w:spacing w:val="-3"/>
                    </w:rPr>
                    <w:t>such </w:t>
                  </w:r>
                  <w:r>
                    <w:rPr/>
                    <w:t>as </w:t>
                  </w:r>
                  <w:r>
                    <w:rPr>
                      <w:spacing w:val="-4"/>
                    </w:rPr>
                    <w:t>TCO. </w:t>
                  </w:r>
                  <w:r>
                    <w:rPr>
                      <w:spacing w:val="-6"/>
                    </w:rPr>
                    <w:t>Another </w:t>
                  </w:r>
                  <w:r>
                    <w:rPr/>
                    <w:t>research </w:t>
                  </w:r>
                  <w:r>
                    <w:rPr>
                      <w:spacing w:val="-5"/>
                    </w:rPr>
                    <w:t>that </w:t>
                  </w:r>
                  <w:r>
                    <w:rPr/>
                    <w:t>can attest </w:t>
                  </w:r>
                  <w:r>
                    <w:rPr>
                      <w:spacing w:val="-4"/>
                    </w:rPr>
                    <w:t>to this </w:t>
                  </w:r>
                  <w:r>
                    <w:rPr/>
                    <w:t>point </w:t>
                  </w:r>
                  <w:r>
                    <w:rPr>
                      <w:spacing w:val="2"/>
                    </w:rPr>
                    <w:t>is </w:t>
                  </w:r>
                  <w:r>
                    <w:rPr>
                      <w:spacing w:val="-7"/>
                    </w:rPr>
                    <w:t>the </w:t>
                  </w:r>
                  <w:r>
                    <w:rPr>
                      <w:spacing w:val="-4"/>
                    </w:rPr>
                    <w:t>study </w:t>
                  </w:r>
                  <w:r>
                    <w:rPr/>
                    <w:t>by Stewart </w:t>
                  </w:r>
                  <w:r>
                    <w:rPr>
                      <w:spacing w:val="-4"/>
                    </w:rPr>
                    <w:t>and  </w:t>
                  </w:r>
                  <w:r>
                    <w:rPr>
                      <w:spacing w:val="-3"/>
                    </w:rPr>
                    <w:t>Chase  </w:t>
                  </w:r>
                  <w:r>
                    <w:rPr/>
                    <w:t>(1999). </w:t>
                  </w:r>
                  <w:r>
                    <w:rPr>
                      <w:spacing w:val="-4"/>
                    </w:rPr>
                    <w:t>They </w:t>
                  </w:r>
                  <w:r>
                    <w:rPr/>
                    <w:t>applied </w:t>
                  </w:r>
                  <w:r>
                    <w:rPr>
                      <w:spacing w:val="-7"/>
                    </w:rPr>
                    <w:t>the </w:t>
                  </w:r>
                  <w:r>
                    <w:rPr/>
                    <w:t>Generic Error Modeling </w:t>
                  </w:r>
                  <w:r>
                    <w:rPr>
                      <w:spacing w:val="-3"/>
                    </w:rPr>
                    <w:t>System (GEMS) </w:t>
                  </w:r>
                  <w:r>
                    <w:rPr>
                      <w:spacing w:val="-5"/>
                    </w:rPr>
                    <w:t>that </w:t>
                  </w:r>
                  <w:r>
                    <w:rPr>
                      <w:spacing w:val="-4"/>
                    </w:rPr>
                    <w:t>has </w:t>
                  </w:r>
                  <w:r>
                    <w:rPr/>
                    <w:t>been </w:t>
                  </w:r>
                  <w:r>
                    <w:rPr>
                      <w:spacing w:val="-3"/>
                    </w:rPr>
                    <w:t>used </w:t>
                  </w:r>
                  <w:r>
                    <w:rPr>
                      <w:spacing w:val="2"/>
                    </w:rPr>
                    <w:t>in </w:t>
                  </w:r>
                  <w:r>
                    <w:rPr>
                      <w:spacing w:val="-6"/>
                    </w:rPr>
                    <w:t>manufacturing </w:t>
                  </w:r>
                  <w:r>
                    <w:rPr>
                      <w:spacing w:val="-4"/>
                    </w:rPr>
                    <w:t>settings </w:t>
                  </w:r>
                  <w:r>
                    <w:rPr>
                      <w:spacing w:val="-3"/>
                    </w:rPr>
                    <w:t>(MacCarthy </w:t>
                  </w:r>
                  <w:r>
                    <w:rPr>
                      <w:spacing w:val="-4"/>
                    </w:rPr>
                    <w:t>and </w:t>
                  </w:r>
                  <w:r>
                    <w:rPr>
                      <w:spacing w:val="-3"/>
                    </w:rPr>
                    <w:t>Wilson, </w:t>
                  </w:r>
                  <w:r>
                    <w:rPr/>
                    <w:t>2001) </w:t>
                  </w:r>
                  <w:r>
                    <w:rPr>
                      <w:spacing w:val="-4"/>
                    </w:rPr>
                    <w:t>to study </w:t>
                  </w:r>
                  <w:r>
                    <w:rPr/>
                    <w:t>service failures. </w:t>
                  </w:r>
                  <w:r>
                    <w:rPr>
                      <w:spacing w:val="-4"/>
                    </w:rPr>
                    <w:t>They </w:t>
                  </w:r>
                  <w:r>
                    <w:rPr/>
                    <w:t>showed </w:t>
                  </w:r>
                  <w:r>
                    <w:rPr>
                      <w:spacing w:val="-5"/>
                    </w:rPr>
                    <w:t>that GEMS </w:t>
                  </w:r>
                  <w:r>
                    <w:rPr/>
                    <w:t>can be applied </w:t>
                  </w:r>
                  <w:r>
                    <w:rPr>
                      <w:spacing w:val="-4"/>
                    </w:rPr>
                    <w:t>to identifying </w:t>
                  </w:r>
                  <w:r>
                    <w:rPr/>
                    <w:t>failures </w:t>
                  </w:r>
                  <w:r>
                    <w:rPr>
                      <w:spacing w:val="2"/>
                    </w:rPr>
                    <w:t>in </w:t>
                  </w:r>
                  <w:r>
                    <w:rPr>
                      <w:spacing w:val="-7"/>
                    </w:rPr>
                    <w:t>the </w:t>
                  </w:r>
                  <w:r>
                    <w:rPr/>
                    <w:t>service delivery process, where </w:t>
                  </w:r>
                  <w:r>
                    <w:rPr>
                      <w:spacing w:val="-7"/>
                    </w:rPr>
                    <w:t>the </w:t>
                  </w:r>
                  <w:r>
                    <w:rPr/>
                    <w:t>steps of </w:t>
                  </w:r>
                  <w:r>
                    <w:rPr>
                      <w:spacing w:val="-7"/>
                    </w:rPr>
                    <w:t>the </w:t>
                  </w:r>
                  <w:r>
                    <w:rPr/>
                    <w:t>delivery process are </w:t>
                  </w:r>
                  <w:r>
                    <w:rPr>
                      <w:spacing w:val="-3"/>
                    </w:rPr>
                    <w:t>tangible. On </w:t>
                  </w:r>
                  <w:r>
                    <w:rPr/>
                    <w:t>strategic </w:t>
                  </w:r>
                  <w:r>
                    <w:rPr>
                      <w:spacing w:val="-4"/>
                    </w:rPr>
                    <w:t>and </w:t>
                  </w:r>
                  <w:r>
                    <w:rPr/>
                    <w:t>operational level, </w:t>
                  </w:r>
                  <w:r>
                    <w:rPr>
                      <w:spacing w:val="-7"/>
                    </w:rPr>
                    <w:t>management </w:t>
                  </w:r>
                  <w:r>
                    <w:rPr>
                      <w:spacing w:val="-3"/>
                    </w:rPr>
                    <w:t>commonalities </w:t>
                  </w:r>
                  <w:r>
                    <w:rPr/>
                    <w:t>still exist between </w:t>
                  </w:r>
                  <w:r>
                    <w:rPr>
                      <w:spacing w:val="-5"/>
                    </w:rPr>
                    <w:t>manufacturing </w:t>
                  </w:r>
                  <w:r>
                    <w:rPr>
                      <w:spacing w:val="-4"/>
                    </w:rPr>
                    <w:t>and </w:t>
                  </w:r>
                  <w:r>
                    <w:rPr/>
                    <w:t>service value</w:t>
                  </w:r>
                  <w:r>
                    <w:rPr>
                      <w:spacing w:val="21"/>
                    </w:rPr>
                    <w:t> </w:t>
                  </w:r>
                  <w:r>
                    <w:rPr/>
                    <w:t>chains.</w:t>
                  </w:r>
                </w:p>
                <w:p>
                  <w:pPr>
                    <w:pStyle w:val="BodyText"/>
                    <w:spacing w:line="362" w:lineRule="auto" w:before="0"/>
                    <w:ind w:right="18"/>
                    <w:jc w:val="both"/>
                  </w:pPr>
                  <w:r>
                    <w:rPr>
                      <w:spacing w:val="-4"/>
                    </w:rPr>
                    <w:t>Demirkan and </w:t>
                  </w:r>
                  <w:r>
                    <w:rPr>
                      <w:spacing w:val="-6"/>
                    </w:rPr>
                    <w:t>Cheng </w:t>
                  </w:r>
                  <w:r>
                    <w:rPr/>
                    <w:t>(2006) showed </w:t>
                  </w:r>
                  <w:r>
                    <w:rPr>
                      <w:spacing w:val="-5"/>
                    </w:rPr>
                    <w:t>that </w:t>
                  </w:r>
                  <w:r>
                    <w:rPr>
                      <w:spacing w:val="-7"/>
                    </w:rPr>
                    <w:t>the </w:t>
                  </w:r>
                  <w:r>
                    <w:rPr/>
                    <w:t>idea of </w:t>
                  </w:r>
                  <w:r>
                    <w:rPr>
                      <w:spacing w:val="-3"/>
                    </w:rPr>
                    <w:t>letting </w:t>
                  </w:r>
                  <w:r>
                    <w:rPr>
                      <w:spacing w:val="-7"/>
                    </w:rPr>
                    <w:t>the </w:t>
                  </w:r>
                  <w:r>
                    <w:rPr>
                      <w:spacing w:val="-4"/>
                    </w:rPr>
                    <w:t>entity </w:t>
                  </w:r>
                  <w:r>
                    <w:rPr>
                      <w:spacing w:val="-5"/>
                    </w:rPr>
                    <w:t>that </w:t>
                  </w:r>
                  <w:r>
                    <w:rPr>
                      <w:spacing w:val="2"/>
                    </w:rPr>
                    <w:t>is </w:t>
                  </w:r>
                  <w:r>
                    <w:rPr>
                      <w:spacing w:val="-7"/>
                    </w:rPr>
                    <w:t>the </w:t>
                  </w:r>
                  <w:r>
                    <w:rPr/>
                    <w:t>closest </w:t>
                  </w:r>
                  <w:r>
                    <w:rPr>
                      <w:spacing w:val="-4"/>
                    </w:rPr>
                    <w:t>to </w:t>
                  </w:r>
                  <w:r>
                    <w:rPr>
                      <w:spacing w:val="-7"/>
                    </w:rPr>
                    <w:t>the </w:t>
                  </w:r>
                  <w:r>
                    <w:rPr>
                      <w:spacing w:val="-5"/>
                    </w:rPr>
                    <w:t>demand </w:t>
                  </w:r>
                  <w:r>
                    <w:rPr/>
                    <w:t>coordinate </w:t>
                  </w:r>
                  <w:r>
                    <w:rPr>
                      <w:spacing w:val="-7"/>
                    </w:rPr>
                    <w:t>the </w:t>
                  </w:r>
                  <w:r>
                    <w:rPr/>
                    <w:t>value chain also </w:t>
                  </w:r>
                  <w:r>
                    <w:rPr>
                      <w:spacing w:val="-3"/>
                    </w:rPr>
                    <w:t>generates </w:t>
                  </w:r>
                  <w:r>
                    <w:rPr>
                      <w:spacing w:val="-4"/>
                    </w:rPr>
                    <w:t>more </w:t>
                  </w:r>
                  <w:r>
                    <w:rPr/>
                    <w:t>profits </w:t>
                  </w:r>
                  <w:r>
                    <w:rPr>
                      <w:spacing w:val="-3"/>
                    </w:rPr>
                    <w:t>for </w:t>
                  </w:r>
                  <w:r>
                    <w:rPr/>
                    <w:t>all partners </w:t>
                  </w:r>
                  <w:r>
                    <w:rPr>
                      <w:spacing w:val="2"/>
                    </w:rPr>
                    <w:t>in </w:t>
                  </w:r>
                  <w:r>
                    <w:rPr/>
                    <w:t>a service value </w:t>
                  </w:r>
                  <w:r>
                    <w:rPr>
                      <w:spacing w:val="-3"/>
                    </w:rPr>
                    <w:t>chain. </w:t>
                  </w:r>
                  <w:r>
                    <w:rPr/>
                    <w:t>Anderson </w:t>
                  </w:r>
                  <w:r>
                    <w:rPr>
                      <w:spacing w:val="-4"/>
                    </w:rPr>
                    <w:t>and </w:t>
                  </w:r>
                  <w:r>
                    <w:rPr/>
                    <w:t>Morrice (2000) revised </w:t>
                  </w:r>
                  <w:r>
                    <w:rPr>
                      <w:spacing w:val="-7"/>
                    </w:rPr>
                    <w:t>the </w:t>
                  </w:r>
                  <w:r>
                    <w:rPr>
                      <w:spacing w:val="2"/>
                    </w:rPr>
                    <w:t>classic </w:t>
                  </w:r>
                  <w:r>
                    <w:rPr/>
                    <w:t>beer </w:t>
                  </w:r>
                  <w:r>
                    <w:rPr>
                      <w:spacing w:val="-8"/>
                    </w:rPr>
                    <w:t>game </w:t>
                  </w:r>
                  <w:r>
                    <w:rPr>
                      <w:spacing w:val="2"/>
                    </w:rPr>
                    <w:t>in </w:t>
                  </w:r>
                  <w:r>
                    <w:rPr>
                      <w:spacing w:val="-6"/>
                    </w:rPr>
                    <w:t>manufacturing </w:t>
                  </w:r>
                  <w:r>
                    <w:rPr/>
                    <w:t>value chain </w:t>
                  </w:r>
                  <w:r>
                    <w:rPr>
                      <w:spacing w:val="-4"/>
                    </w:rPr>
                    <w:t>and </w:t>
                  </w:r>
                  <w:r>
                    <w:rPr>
                      <w:spacing w:val="-3"/>
                    </w:rPr>
                    <w:t>fitted </w:t>
                  </w:r>
                  <w:r>
                    <w:rPr>
                      <w:spacing w:val="-7"/>
                    </w:rPr>
                    <w:t>the </w:t>
                  </w:r>
                  <w:r>
                    <w:rPr>
                      <w:spacing w:val="-8"/>
                    </w:rPr>
                    <w:t>game </w:t>
                  </w:r>
                  <w:r>
                    <w:rPr>
                      <w:spacing w:val="-4"/>
                    </w:rPr>
                    <w:t>into </w:t>
                  </w:r>
                  <w:r>
                    <w:rPr/>
                    <w:t>a service value </w:t>
                  </w:r>
                  <w:r>
                    <w:rPr>
                      <w:spacing w:val="-3"/>
                    </w:rPr>
                    <w:t>chain. </w:t>
                  </w:r>
                  <w:r>
                    <w:rPr/>
                    <w:t>More specifically, a</w:t>
                  </w:r>
                  <w:r>
                    <w:rPr>
                      <w:spacing w:val="15"/>
                    </w:rPr>
                    <w:t> </w:t>
                  </w:r>
                  <w:r>
                    <w:rPr>
                      <w:spacing w:val="-6"/>
                    </w:rPr>
                    <w:t>mortgage</w:t>
                  </w:r>
                </w:p>
                <w:p>
                  <w:pPr>
                    <w:spacing w:before="48"/>
                    <w:ind w:left="4351" w:right="4373" w:firstLine="0"/>
                    <w:jc w:val="center"/>
                    <w:rPr>
                      <w:sz w:val="20"/>
                    </w:rPr>
                  </w:pPr>
                  <w:r>
                    <w:rPr>
                      <w:spacing w:val="6"/>
                      <w:sz w:val="20"/>
                    </w:rPr>
                    <w:t>100</w:t>
                  </w:r>
                </w:p>
              </w:txbxContent>
            </v:textbox>
            <w10:wrap type="none"/>
          </v:shape>
        </w:pict>
      </w:r>
    </w:p>
    <w:p>
      <w:pPr>
        <w:spacing w:after="0"/>
        <w:rPr>
          <w:sz w:val="2"/>
          <w:szCs w:val="2"/>
        </w:rPr>
        <w:sectPr>
          <w:pgSz w:w="11910" w:h="16840"/>
          <w:pgMar w:top="1580" w:bottom="280" w:left="1640" w:right="780"/>
        </w:sectPr>
      </w:pPr>
    </w:p>
    <w:p>
      <w:pPr>
        <w:rPr>
          <w:sz w:val="2"/>
          <w:szCs w:val="2"/>
        </w:rPr>
      </w:pPr>
      <w:r>
        <w:rPr/>
        <w:pict>
          <v:group style="position:absolute;margin-left:88.300003pt;margin-top:535.570007pt;width:407.2pt;height:.6pt;mso-position-horizontal-relative:page;mso-position-vertical-relative:page;z-index:-29296" coordorigin="1766,10711" coordsize="8144,12">
            <v:line style="position:absolute" from="1766,10717" to="4961,10717" stroked="true" strokeweight=".599980pt" strokecolor="#a4a4a4">
              <v:stroke dashstyle="solid"/>
            </v:line>
            <v:rect style="position:absolute;left:4961;top:10711;width:12;height:12" filled="true" fillcolor="#a4a4a4" stroked="false">
              <v:fill type="solid"/>
            </v:rect>
            <v:line style="position:absolute" from="4973,10717" to="9910,10717" stroked="true" strokeweight=".599980pt" strokecolor="#a4a4a4">
              <v:stroke dashstyle="solid"/>
            </v:line>
            <w10:wrap type="none"/>
          </v:group>
        </w:pict>
      </w:r>
      <w:r>
        <w:rPr/>
        <w:pict>
          <v:group style="position:absolute;margin-left:88.300003pt;margin-top:553.599976pt;width:407.2pt;height:17.4pt;mso-position-horizontal-relative:page;mso-position-vertical-relative:page;z-index:-29272" coordorigin="1766,11072" coordsize="8144,348">
            <v:shape style="position:absolute;left:1766;top:11072;width:8144;height:348" coordorigin="1766,11072" coordsize="8144,348" path="m9910,11072l4961,11072,1766,11072,1766,11420,9910,11420,9910,11072e" filled="true" fillcolor="#ececec" stroked="false">
              <v:path arrowok="t"/>
              <v:fill type="solid"/>
            </v:shape>
            <v:line style="position:absolute" from="1766,11078" to="4961,11078" stroked="true" strokeweight=".599980pt" strokecolor="#a4a4a4">
              <v:stroke dashstyle="solid"/>
            </v:line>
            <v:rect style="position:absolute;left:4961;top:11072;width:12;height:12" filled="true" fillcolor="#a4a4a4" stroked="false">
              <v:fill type="solid"/>
            </v:rect>
            <v:line style="position:absolute" from="4973,11078" to="9910,11078" stroked="true" strokeweight=".599980pt" strokecolor="#a4a4a4">
              <v:stroke dashstyle="solid"/>
            </v:line>
            <w10:wrap type="none"/>
          </v:group>
        </w:pict>
      </w:r>
      <w:r>
        <w:rPr/>
        <w:pict>
          <v:shape style="position:absolute;margin-left:88.300003pt;margin-top:587.829956pt;width:407.2pt;height:16.8pt;mso-position-horizontal-relative:page;mso-position-vertical-relative:page;z-index:-29248" coordorigin="1766,11757" coordsize="8144,336" path="m9910,11757l4961,11757,1766,11757,1766,12093,9910,12093,9910,11757e" filled="true" fillcolor="#ececec" stroked="false">
            <v:path arrowok="t"/>
            <v:fill type="solid"/>
            <w10:wrap type="none"/>
          </v:shape>
        </w:pict>
      </w:r>
      <w:r>
        <w:rPr/>
        <w:pict>
          <v:group style="position:absolute;margin-left:87.699997pt;margin-top:621.450012pt;width:407.8pt;height:17.4pt;mso-position-horizontal-relative:page;mso-position-vertical-relative:page;z-index:-29224" coordorigin="1754,12429" coordsize="8156,348">
            <v:shape style="position:absolute;left:1766;top:12429;width:8144;height:348" coordorigin="1766,12429" coordsize="8144,348" path="m9910,12429l4961,12429,1766,12429,1766,12777,9910,12777,9910,12429e" filled="true" fillcolor="#ececec" stroked="false">
              <v:path arrowok="t"/>
              <v:fill type="solid"/>
            </v:shape>
            <v:line style="position:absolute" from="1754,12771" to="4961,12771" stroked="true" strokeweight=".60004pt" strokecolor="#a4a4a4">
              <v:stroke dashstyle="solid"/>
            </v:line>
            <v:rect style="position:absolute;left:4949;top:12765;width:12;height:12" filled="true" fillcolor="#a4a4a4" stroked="false">
              <v:fill type="solid"/>
            </v:rect>
            <v:line style="position:absolute" from="4961,12771" to="9910,12771" stroked="true" strokeweight=".60004pt" strokecolor="#a4a4a4">
              <v:stroke dashstyle="solid"/>
            </v:line>
            <w10:wrap type="none"/>
          </v:group>
        </w:pict>
      </w:r>
      <w:r>
        <w:rPr/>
        <w:pict>
          <v:shape style="position:absolute;margin-left:92.699997pt;margin-top:99.976631pt;width:454.35pt;height:388.2pt;mso-position-horizontal-relative:page;mso-position-vertical-relative:page;z-index:-29200" type="#_x0000_t202" filled="false" stroked="false">
            <v:textbox inset="0,0,0,0">
              <w:txbxContent>
                <w:p>
                  <w:pPr>
                    <w:pStyle w:val="BodyText"/>
                    <w:spacing w:line="357" w:lineRule="auto"/>
                    <w:ind w:right="20"/>
                    <w:jc w:val="both"/>
                  </w:pPr>
                  <w:r>
                    <w:rPr/>
                    <w:t>value chain </w:t>
                  </w:r>
                  <w:r>
                    <w:rPr>
                      <w:spacing w:val="2"/>
                    </w:rPr>
                    <w:t>was </w:t>
                  </w:r>
                  <w:r>
                    <w:rPr>
                      <w:spacing w:val="-3"/>
                    </w:rPr>
                    <w:t>simulated </w:t>
                  </w:r>
                  <w:r>
                    <w:rPr/>
                    <w:t>where </w:t>
                  </w:r>
                  <w:r>
                    <w:rPr>
                      <w:spacing w:val="-7"/>
                    </w:rPr>
                    <w:t>the </w:t>
                  </w:r>
                  <w:r>
                    <w:rPr/>
                    <w:t>whole </w:t>
                  </w:r>
                  <w:r>
                    <w:rPr>
                      <w:spacing w:val="-6"/>
                    </w:rPr>
                    <w:t>mortgage </w:t>
                  </w:r>
                  <w:r>
                    <w:rPr/>
                    <w:t>generation process </w:t>
                  </w:r>
                  <w:r>
                    <w:rPr>
                      <w:spacing w:val="2"/>
                    </w:rPr>
                    <w:t>was </w:t>
                  </w:r>
                  <w:r>
                    <w:rPr/>
                    <w:t>coordinated by </w:t>
                  </w:r>
                  <w:r>
                    <w:rPr>
                      <w:spacing w:val="-5"/>
                    </w:rPr>
                    <w:t>four </w:t>
                  </w:r>
                  <w:r>
                    <w:rPr/>
                    <w:t>steps, initialling, credit </w:t>
                  </w:r>
                  <w:r>
                    <w:rPr>
                      <w:spacing w:val="-5"/>
                    </w:rPr>
                    <w:t>checking, </w:t>
                  </w:r>
                  <w:r>
                    <w:rPr>
                      <w:spacing w:val="-3"/>
                    </w:rPr>
                    <w:t>surveying </w:t>
                  </w:r>
                  <w:r>
                    <w:rPr>
                      <w:spacing w:val="-4"/>
                    </w:rPr>
                    <w:t>and </w:t>
                  </w:r>
                  <w:r>
                    <w:rPr>
                      <w:spacing w:val="-3"/>
                    </w:rPr>
                    <w:t>titling. </w:t>
                  </w:r>
                  <w:r>
                    <w:rPr/>
                    <w:t>A class of </w:t>
                  </w:r>
                  <w:r>
                    <w:rPr>
                      <w:spacing w:val="-5"/>
                    </w:rPr>
                    <w:t>MBA students </w:t>
                  </w:r>
                  <w:r>
                    <w:rPr/>
                    <w:t>played  </w:t>
                  </w:r>
                  <w:r>
                    <w:rPr>
                      <w:spacing w:val="-7"/>
                    </w:rPr>
                    <w:t>the </w:t>
                  </w:r>
                  <w:r>
                    <w:rPr>
                      <w:spacing w:val="-8"/>
                    </w:rPr>
                    <w:t>game </w:t>
                  </w:r>
                  <w:r>
                    <w:rPr>
                      <w:spacing w:val="-4"/>
                    </w:rPr>
                    <w:t>and </w:t>
                  </w:r>
                  <w:r>
                    <w:rPr>
                      <w:spacing w:val="-7"/>
                    </w:rPr>
                    <w:t>the </w:t>
                  </w:r>
                  <w:r>
                    <w:rPr>
                      <w:spacing w:val="-4"/>
                    </w:rPr>
                    <w:t>authors  </w:t>
                  </w:r>
                  <w:r>
                    <w:rPr/>
                    <w:t>concluded </w:t>
                  </w:r>
                  <w:r>
                    <w:rPr>
                      <w:spacing w:val="-5"/>
                    </w:rPr>
                    <w:t>that </w:t>
                  </w:r>
                  <w:r>
                    <w:rPr/>
                    <w:t>sharing of end-user </w:t>
                  </w:r>
                  <w:r>
                    <w:rPr>
                      <w:spacing w:val="-5"/>
                    </w:rPr>
                    <w:t>demand  </w:t>
                  </w:r>
                  <w:r>
                    <w:rPr>
                      <w:spacing w:val="-3"/>
                    </w:rPr>
                    <w:t>information </w:t>
                  </w:r>
                  <w:r>
                    <w:rPr>
                      <w:spacing w:val="-7"/>
                    </w:rPr>
                    <w:t>throughout  the </w:t>
                  </w:r>
                  <w:r>
                    <w:rPr/>
                    <w:t>value chain </w:t>
                  </w:r>
                  <w:r>
                    <w:rPr>
                      <w:spacing w:val="-3"/>
                    </w:rPr>
                    <w:t>contributed </w:t>
                  </w:r>
                  <w:r>
                    <w:rPr>
                      <w:spacing w:val="-4"/>
                    </w:rPr>
                    <w:t>to </w:t>
                  </w:r>
                  <w:r>
                    <w:rPr>
                      <w:spacing w:val="-7"/>
                    </w:rPr>
                    <w:t>the </w:t>
                  </w:r>
                  <w:r>
                    <w:rPr/>
                    <w:t>reduction of bullwhip</w:t>
                  </w:r>
                  <w:r>
                    <w:rPr>
                      <w:spacing w:val="42"/>
                    </w:rPr>
                    <w:t> </w:t>
                  </w:r>
                  <w:r>
                    <w:rPr>
                      <w:spacing w:val="-3"/>
                    </w:rPr>
                    <w:t>effect.</w:t>
                  </w:r>
                </w:p>
                <w:p>
                  <w:pPr>
                    <w:pStyle w:val="BodyText"/>
                    <w:spacing w:line="360" w:lineRule="auto" w:before="12"/>
                    <w:ind w:right="17"/>
                    <w:jc w:val="both"/>
                  </w:pPr>
                  <w:r>
                    <w:rPr>
                      <w:spacing w:val="-5"/>
                    </w:rPr>
                    <w:t>Information </w:t>
                  </w:r>
                  <w:r>
                    <w:rPr/>
                    <w:t>sharing </w:t>
                  </w:r>
                  <w:r>
                    <w:rPr>
                      <w:spacing w:val="2"/>
                    </w:rPr>
                    <w:t>is </w:t>
                  </w:r>
                  <w:r>
                    <w:rPr/>
                    <w:t>a </w:t>
                  </w:r>
                  <w:r>
                    <w:rPr>
                      <w:spacing w:val="2"/>
                    </w:rPr>
                    <w:t>classic </w:t>
                  </w:r>
                  <w:r>
                    <w:rPr>
                      <w:spacing w:val="-3"/>
                    </w:rPr>
                    <w:t>counter-measure </w:t>
                  </w:r>
                  <w:r>
                    <w:rPr/>
                    <w:t>developed </w:t>
                  </w:r>
                  <w:r>
                    <w:rPr>
                      <w:spacing w:val="2"/>
                    </w:rPr>
                    <w:t>in </w:t>
                  </w:r>
                  <w:r>
                    <w:rPr>
                      <w:spacing w:val="-7"/>
                    </w:rPr>
                    <w:t>the </w:t>
                  </w:r>
                  <w:r>
                    <w:rPr>
                      <w:spacing w:val="-6"/>
                    </w:rPr>
                    <w:t>manufacturing </w:t>
                  </w:r>
                  <w:r>
                    <w:rPr/>
                    <w:t>value </w:t>
                  </w:r>
                  <w:r>
                    <w:rPr>
                      <w:spacing w:val="-3"/>
                    </w:rPr>
                    <w:t>chain. </w:t>
                  </w:r>
                  <w:r>
                    <w:rPr>
                      <w:spacing w:val="-6"/>
                    </w:rPr>
                    <w:t>Sengupta </w:t>
                  </w:r>
                  <w:r>
                    <w:rPr/>
                    <w:t>et al. (2006) compared </w:t>
                  </w:r>
                  <w:r>
                    <w:rPr>
                      <w:spacing w:val="-3"/>
                    </w:rPr>
                    <w:t>effects </w:t>
                  </w:r>
                  <w:r>
                    <w:rPr/>
                    <w:t>of strategic practices on </w:t>
                  </w:r>
                  <w:r>
                    <w:rPr>
                      <w:spacing w:val="-7"/>
                    </w:rPr>
                    <w:t>the </w:t>
                  </w:r>
                  <w:r>
                    <w:rPr>
                      <w:spacing w:val="-3"/>
                    </w:rPr>
                    <w:t>performance </w:t>
                  </w:r>
                  <w:r>
                    <w:rPr/>
                    <w:t>of value chains. Their correlation analysis </w:t>
                  </w:r>
                  <w:r>
                    <w:rPr>
                      <w:spacing w:val="-5"/>
                    </w:rPr>
                    <w:t>suggested that </w:t>
                  </w:r>
                  <w:r>
                    <w:rPr>
                      <w:spacing w:val="-3"/>
                    </w:rPr>
                    <w:t>information </w:t>
                  </w:r>
                  <w:r>
                    <w:rPr/>
                    <w:t>sharing  positively  correlates with </w:t>
                  </w:r>
                  <w:r>
                    <w:rPr>
                      <w:spacing w:val="-7"/>
                    </w:rPr>
                    <w:t>the </w:t>
                  </w:r>
                  <w:r>
                    <w:rPr>
                      <w:spacing w:val="-3"/>
                    </w:rPr>
                    <w:t>financial performance </w:t>
                  </w:r>
                  <w:r>
                    <w:rPr>
                      <w:spacing w:val="2"/>
                    </w:rPr>
                    <w:t>in </w:t>
                  </w:r>
                  <w:r>
                    <w:rPr/>
                    <w:t>both service  </w:t>
                  </w:r>
                  <w:r>
                    <w:rPr>
                      <w:spacing w:val="-4"/>
                    </w:rPr>
                    <w:t>and  </w:t>
                  </w:r>
                  <w:r>
                    <w:rPr>
                      <w:spacing w:val="-6"/>
                    </w:rPr>
                    <w:t>manufacturing  </w:t>
                  </w:r>
                  <w:r>
                    <w:rPr/>
                    <w:t>value  </w:t>
                  </w:r>
                  <w:r>
                    <w:rPr>
                      <w:spacing w:val="-3"/>
                    </w:rPr>
                    <w:t>chain.  </w:t>
                  </w:r>
                  <w:r>
                    <w:rPr>
                      <w:spacing w:val="-7"/>
                    </w:rPr>
                    <w:t>Akkermans </w:t>
                  </w:r>
                  <w:r>
                    <w:rPr>
                      <w:spacing w:val="-4"/>
                    </w:rPr>
                    <w:t>and </w:t>
                  </w:r>
                  <w:r>
                    <w:rPr>
                      <w:spacing w:val="-18"/>
                    </w:rPr>
                    <w:t>Vos </w:t>
                  </w:r>
                  <w:r>
                    <w:rPr/>
                    <w:t>(2003) specifically studied </w:t>
                  </w:r>
                  <w:r>
                    <w:rPr>
                      <w:spacing w:val="-7"/>
                    </w:rPr>
                    <w:t>the </w:t>
                  </w:r>
                  <w:r>
                    <w:rPr/>
                    <w:t>bullwhip </w:t>
                  </w:r>
                  <w:r>
                    <w:rPr>
                      <w:spacing w:val="-3"/>
                    </w:rPr>
                    <w:t>effect </w:t>
                  </w:r>
                  <w:r>
                    <w:rPr>
                      <w:spacing w:val="2"/>
                    </w:rPr>
                    <w:t>in </w:t>
                  </w:r>
                  <w:r>
                    <w:rPr/>
                    <w:t>a service value </w:t>
                  </w:r>
                  <w:r>
                    <w:rPr>
                      <w:spacing w:val="-3"/>
                    </w:rPr>
                    <w:t>chain. </w:t>
                  </w:r>
                  <w:r>
                    <w:rPr>
                      <w:spacing w:val="-5"/>
                    </w:rPr>
                    <w:t>Using </w:t>
                  </w:r>
                  <w:r>
                    <w:rPr/>
                    <w:t>case </w:t>
                  </w:r>
                  <w:r>
                    <w:rPr>
                      <w:spacing w:val="-4"/>
                    </w:rPr>
                    <w:t>study </w:t>
                  </w:r>
                  <w:r>
                    <w:rPr>
                      <w:spacing w:val="-6"/>
                    </w:rPr>
                    <w:t>method, </w:t>
                  </w:r>
                  <w:r>
                    <w:rPr>
                      <w:spacing w:val="-5"/>
                    </w:rPr>
                    <w:t>they </w:t>
                  </w:r>
                  <w:r>
                    <w:rPr/>
                    <w:t>identified </w:t>
                  </w:r>
                  <w:r>
                    <w:rPr>
                      <w:spacing w:val="-7"/>
                    </w:rPr>
                    <w:t>the </w:t>
                  </w:r>
                  <w:r>
                    <w:rPr/>
                    <w:t>root causes </w:t>
                  </w:r>
                  <w:r>
                    <w:rPr>
                      <w:spacing w:val="-4"/>
                    </w:rPr>
                    <w:t>and </w:t>
                  </w:r>
                  <w:r>
                    <w:rPr/>
                    <w:t>counter-measures of bullwhip </w:t>
                  </w:r>
                  <w:r>
                    <w:rPr>
                      <w:spacing w:val="-3"/>
                    </w:rPr>
                    <w:t>effect </w:t>
                  </w:r>
                  <w:r>
                    <w:rPr/>
                    <w:t>along a service value </w:t>
                  </w:r>
                  <w:r>
                    <w:rPr>
                      <w:spacing w:val="-3"/>
                    </w:rPr>
                    <w:t>chain. </w:t>
                  </w:r>
                  <w:r>
                    <w:rPr>
                      <w:spacing w:val="-4"/>
                    </w:rPr>
                    <w:t>They </w:t>
                  </w:r>
                  <w:r>
                    <w:rPr>
                      <w:spacing w:val="-7"/>
                    </w:rPr>
                    <w:t>found </w:t>
                  </w:r>
                  <w:r>
                    <w:rPr>
                      <w:spacing w:val="-5"/>
                    </w:rPr>
                    <w:t>that demand </w:t>
                  </w:r>
                  <w:r>
                    <w:rPr/>
                    <w:t>signalling </w:t>
                  </w:r>
                  <w:r>
                    <w:rPr>
                      <w:spacing w:val="-4"/>
                    </w:rPr>
                    <w:t>due to </w:t>
                  </w:r>
                  <w:r>
                    <w:rPr>
                      <w:spacing w:val="-7"/>
                    </w:rPr>
                    <w:t>the </w:t>
                  </w:r>
                  <w:r>
                    <w:rPr/>
                    <w:t>distance between upstream players </w:t>
                  </w:r>
                  <w:r>
                    <w:rPr>
                      <w:spacing w:val="-4"/>
                    </w:rPr>
                    <w:t>and end consumers</w:t>
                  </w:r>
                  <w:r>
                    <w:rPr>
                      <w:spacing w:val="52"/>
                    </w:rPr>
                    <w:t> </w:t>
                  </w:r>
                  <w:r>
                    <w:rPr/>
                    <w:t>also plays an </w:t>
                  </w:r>
                  <w:r>
                    <w:rPr>
                      <w:spacing w:val="-4"/>
                    </w:rPr>
                    <w:t>important </w:t>
                  </w:r>
                  <w:r>
                    <w:rPr/>
                    <w:t>role </w:t>
                  </w:r>
                  <w:r>
                    <w:rPr>
                      <w:spacing w:val="2"/>
                    </w:rPr>
                    <w:t>in </w:t>
                  </w:r>
                  <w:r>
                    <w:rPr/>
                    <w:t>service value chains. Price</w:t>
                  </w:r>
                  <w:r>
                    <w:rPr>
                      <w:spacing w:val="60"/>
                    </w:rPr>
                    <w:t> </w:t>
                  </w:r>
                  <w:r>
                    <w:rPr/>
                    <w:t>variation </w:t>
                  </w:r>
                  <w:r>
                    <w:rPr>
                      <w:spacing w:val="-4"/>
                    </w:rPr>
                    <w:t>due to </w:t>
                  </w:r>
                  <w:r>
                    <w:rPr/>
                    <w:t>promotion </w:t>
                  </w:r>
                  <w:r>
                    <w:rPr>
                      <w:spacing w:val="-4"/>
                    </w:rPr>
                    <w:t>and </w:t>
                  </w:r>
                  <w:r>
                    <w:rPr>
                      <w:spacing w:val="-5"/>
                    </w:rPr>
                    <w:t>marketing </w:t>
                  </w:r>
                  <w:r>
                    <w:rPr>
                      <w:spacing w:val="-3"/>
                    </w:rPr>
                    <w:t>campaign </w:t>
                  </w:r>
                  <w:r>
                    <w:rPr>
                      <w:spacing w:val="2"/>
                    </w:rPr>
                    <w:t>is </w:t>
                  </w:r>
                  <w:r>
                    <w:rPr>
                      <w:spacing w:val="-5"/>
                    </w:rPr>
                    <w:t>another </w:t>
                  </w:r>
                  <w:r>
                    <w:rPr/>
                    <w:t>cause of bullwhip </w:t>
                  </w:r>
                  <w:r>
                    <w:rPr>
                      <w:spacing w:val="-3"/>
                    </w:rPr>
                    <w:t>effect </w:t>
                  </w:r>
                  <w:r>
                    <w:rPr>
                      <w:spacing w:val="-5"/>
                    </w:rPr>
                    <w:t>that </w:t>
                  </w:r>
                  <w:r>
                    <w:rPr/>
                    <w:t>applies </w:t>
                  </w:r>
                  <w:r>
                    <w:rPr>
                      <w:spacing w:val="-4"/>
                    </w:rPr>
                    <w:t>to </w:t>
                  </w:r>
                  <w:r>
                    <w:rPr>
                      <w:spacing w:val="-7"/>
                    </w:rPr>
                    <w:t>the </w:t>
                  </w:r>
                  <w:r>
                    <w:rPr/>
                    <w:t>service value</w:t>
                  </w:r>
                  <w:r>
                    <w:rPr>
                      <w:spacing w:val="-19"/>
                    </w:rPr>
                    <w:t> </w:t>
                  </w:r>
                  <w:r>
                    <w:rPr>
                      <w:spacing w:val="-3"/>
                    </w:rPr>
                    <w:t>chain.</w:t>
                  </w:r>
                </w:p>
                <w:p>
                  <w:pPr>
                    <w:pStyle w:val="BodyText"/>
                    <w:spacing w:line="357" w:lineRule="auto" w:before="4"/>
                    <w:ind w:right="34"/>
                    <w:jc w:val="both"/>
                  </w:pPr>
                  <w:r>
                    <w:rPr/>
                    <w:t>Overall, </w:t>
                  </w:r>
                  <w:r>
                    <w:rPr>
                      <w:spacing w:val="-7"/>
                    </w:rPr>
                    <w:t>the management </w:t>
                  </w:r>
                  <w:r>
                    <w:rPr/>
                    <w:t>of </w:t>
                  </w:r>
                  <w:r>
                    <w:rPr>
                      <w:spacing w:val="-6"/>
                    </w:rPr>
                    <w:t>manufacturing </w:t>
                  </w:r>
                  <w:r>
                    <w:rPr/>
                    <w:t>value chain </w:t>
                  </w:r>
                  <w:r>
                    <w:rPr>
                      <w:spacing w:val="-4"/>
                    </w:rPr>
                    <w:t>and</w:t>
                  </w:r>
                  <w:r>
                    <w:rPr>
                      <w:spacing w:val="52"/>
                    </w:rPr>
                    <w:t> </w:t>
                  </w:r>
                  <w:r>
                    <w:rPr/>
                    <w:t>service value chain shares </w:t>
                  </w:r>
                  <w:r>
                    <w:rPr>
                      <w:spacing w:val="-3"/>
                    </w:rPr>
                    <w:t>commonalities </w:t>
                  </w:r>
                  <w:r>
                    <w:rPr/>
                    <w:t>at various levels. </w:t>
                  </w:r>
                  <w:r>
                    <w:rPr>
                      <w:spacing w:val="-3"/>
                    </w:rPr>
                    <w:t>Tactically, </w:t>
                  </w:r>
                  <w:r>
                    <w:rPr>
                      <w:spacing w:val="-7"/>
                    </w:rPr>
                    <w:t>the </w:t>
                  </w:r>
                  <w:r>
                    <w:rPr>
                      <w:spacing w:val="-3"/>
                    </w:rPr>
                    <w:t>existence </w:t>
                  </w:r>
                  <w:r>
                    <w:rPr/>
                    <w:t>of physical aspects along a service value chain certainly justifies </w:t>
                  </w:r>
                  <w:r>
                    <w:rPr>
                      <w:spacing w:val="-7"/>
                    </w:rPr>
                    <w:t>the </w:t>
                  </w:r>
                  <w:r>
                    <w:rPr>
                      <w:spacing w:val="-3"/>
                    </w:rPr>
                    <w:t>commonalities. </w:t>
                  </w:r>
                  <w:r>
                    <w:rPr/>
                    <w:t>Strategic coordination along service value chain </w:t>
                  </w:r>
                  <w:r>
                    <w:rPr>
                      <w:spacing w:val="2"/>
                    </w:rPr>
                    <w:t>is </w:t>
                  </w:r>
                  <w:r>
                    <w:rPr/>
                    <w:t>also needed. </w:t>
                  </w:r>
                  <w:r>
                    <w:rPr>
                      <w:spacing w:val="-6"/>
                    </w:rPr>
                    <w:t>Many </w:t>
                  </w:r>
                  <w:r>
                    <w:rPr/>
                    <w:t>issues </w:t>
                  </w:r>
                  <w:r>
                    <w:rPr>
                      <w:spacing w:val="-3"/>
                    </w:rPr>
                    <w:t>bothering </w:t>
                  </w:r>
                  <w:r>
                    <w:rPr>
                      <w:spacing w:val="-6"/>
                    </w:rPr>
                    <w:t>manufacturing </w:t>
                  </w:r>
                  <w:r>
                    <w:rPr/>
                    <w:t>value </w:t>
                  </w:r>
                  <w:r>
                    <w:rPr>
                      <w:spacing w:val="-3"/>
                    </w:rPr>
                    <w:t>chains </w:t>
                  </w:r>
                  <w:r>
                    <w:rPr/>
                    <w:t>surely are applicable</w:t>
                  </w:r>
                </w:p>
                <w:p>
                  <w:pPr>
                    <w:pStyle w:val="BodyText"/>
                    <w:spacing w:before="12"/>
                    <w:jc w:val="both"/>
                  </w:pPr>
                  <w:r>
                    <w:rPr/>
                    <w:t>to service value chains.</w:t>
                  </w:r>
                </w:p>
              </w:txbxContent>
            </v:textbox>
            <w10:wrap type="none"/>
          </v:shape>
        </w:pict>
      </w:r>
      <w:r>
        <w:rPr/>
        <w:pict>
          <v:shape style="position:absolute;margin-left:92.699997pt;margin-top:493.286621pt;width:139.85pt;height:36.3pt;mso-position-horizontal-relative:page;mso-position-vertical-relative:page;z-index:-29176" type="#_x0000_t202" filled="false" stroked="false">
            <v:textbox inset="0,0,0,0">
              <w:txbxContent>
                <w:p>
                  <w:pPr>
                    <w:spacing w:before="10"/>
                    <w:ind w:left="20" w:right="0" w:firstLine="0"/>
                    <w:jc w:val="left"/>
                    <w:rPr>
                      <w:b/>
                      <w:sz w:val="24"/>
                    </w:rPr>
                  </w:pPr>
                  <w:r>
                    <w:rPr>
                      <w:b/>
                      <w:sz w:val="24"/>
                    </w:rPr>
                    <w:t>Table 4.1: Commonalities</w:t>
                  </w:r>
                </w:p>
                <w:p>
                  <w:pPr>
                    <w:spacing w:before="143"/>
                    <w:ind w:left="20" w:right="0" w:firstLine="0"/>
                    <w:jc w:val="left"/>
                    <w:rPr>
                      <w:b/>
                      <w:sz w:val="24"/>
                    </w:rPr>
                  </w:pPr>
                  <w:r>
                    <w:rPr>
                      <w:b/>
                      <w:sz w:val="24"/>
                    </w:rPr>
                    <w:t>Academic reference</w:t>
                  </w:r>
                </w:p>
              </w:txbxContent>
            </v:textbox>
            <w10:wrap type="none"/>
          </v:shape>
        </w:pict>
      </w:r>
      <w:r>
        <w:rPr/>
        <w:pict>
          <v:shape style="position:absolute;margin-left:239.077911pt;margin-top:493.286621pt;width:307.9pt;height:15.3pt;mso-position-horizontal-relative:page;mso-position-vertical-relative:page;z-index:-29152" type="#_x0000_t202" filled="false" stroked="false">
            <v:textbox inset="0,0,0,0">
              <w:txbxContent>
                <w:p>
                  <w:pPr>
                    <w:spacing w:before="10"/>
                    <w:ind w:left="20" w:right="0" w:firstLine="0"/>
                    <w:jc w:val="left"/>
                    <w:rPr>
                      <w:b/>
                      <w:sz w:val="24"/>
                    </w:rPr>
                  </w:pPr>
                  <w:r>
                    <w:rPr>
                      <w:b/>
                      <w:sz w:val="24"/>
                    </w:rPr>
                    <w:t>between Manufacturing and Service Value Chains with</w:t>
                  </w:r>
                </w:p>
              </w:txbxContent>
            </v:textbox>
            <w10:wrap type="none"/>
          </v:shape>
        </w:pict>
      </w:r>
      <w:r>
        <w:rPr/>
        <w:pict>
          <v:shape style="position:absolute;margin-left:92.699997pt;margin-top:538.306641pt;width:36.050pt;height:15.3pt;mso-position-horizontal-relative:page;mso-position-vertical-relative:page;z-index:-29128" type="#_x0000_t202" filled="false" stroked="false">
            <v:textbox inset="0,0,0,0">
              <w:txbxContent>
                <w:p>
                  <w:pPr>
                    <w:spacing w:before="10"/>
                    <w:ind w:left="20" w:right="0" w:firstLine="0"/>
                    <w:jc w:val="left"/>
                    <w:rPr>
                      <w:b/>
                      <w:sz w:val="24"/>
                    </w:rPr>
                  </w:pPr>
                  <w:r>
                    <w:rPr>
                      <w:b/>
                      <w:color w:val="0D0D0D"/>
                      <w:spacing w:val="-4"/>
                      <w:sz w:val="24"/>
                    </w:rPr>
                    <w:t>Article</w:t>
                  </w:r>
                </w:p>
              </w:txbxContent>
            </v:textbox>
            <w10:wrap type="none"/>
          </v:shape>
        </w:pict>
      </w:r>
      <w:r>
        <w:rPr/>
        <w:pict>
          <v:shape style="position:absolute;margin-left:252.449997pt;margin-top:538.306641pt;width:69.150pt;height:15.3pt;mso-position-horizontal-relative:page;mso-position-vertical-relative:page;z-index:-29104" type="#_x0000_t202" filled="false" stroked="false">
            <v:textbox inset="0,0,0,0">
              <w:txbxContent>
                <w:p>
                  <w:pPr>
                    <w:spacing w:before="10"/>
                    <w:ind w:left="20" w:right="0" w:firstLine="0"/>
                    <w:jc w:val="left"/>
                    <w:rPr>
                      <w:b/>
                      <w:sz w:val="24"/>
                    </w:rPr>
                  </w:pPr>
                  <w:r>
                    <w:rPr>
                      <w:b/>
                      <w:color w:val="0D0D0D"/>
                      <w:spacing w:val="-6"/>
                      <w:sz w:val="24"/>
                    </w:rPr>
                    <w:t>Commonality</w:t>
                  </w:r>
                </w:p>
              </w:txbxContent>
            </v:textbox>
            <w10:wrap type="none"/>
          </v:shape>
        </w:pict>
      </w:r>
      <w:r>
        <w:rPr/>
        <w:pict>
          <v:shape style="position:absolute;margin-left:92.699997pt;margin-top:572.526611pt;width:126.45pt;height:15.3pt;mso-position-horizontal-relative:page;mso-position-vertical-relative:page;z-index:-29080" type="#_x0000_t202" filled="false" stroked="false">
            <v:textbox inset="0,0,0,0">
              <w:txbxContent>
                <w:p>
                  <w:pPr>
                    <w:pStyle w:val="BodyText"/>
                  </w:pPr>
                  <w:r>
                    <w:rPr>
                      <w:color w:val="0D0D0D"/>
                    </w:rPr>
                    <w:t>Stewart and Chase (1999)</w:t>
                  </w:r>
                </w:p>
              </w:txbxContent>
            </v:textbox>
            <w10:wrap type="none"/>
          </v:shape>
        </w:pict>
      </w:r>
      <w:r>
        <w:rPr/>
        <w:pict>
          <v:shape style="position:absolute;margin-left:252.449997pt;margin-top:572.526611pt;width:173.8pt;height:15.3pt;mso-position-horizontal-relative:page;mso-position-vertical-relative:page;z-index:-29056" type="#_x0000_t202" filled="false" stroked="false">
            <v:textbox inset="0,0,0,0">
              <w:txbxContent>
                <w:p>
                  <w:pPr>
                    <w:pStyle w:val="BodyText"/>
                  </w:pPr>
                  <w:r>
                    <w:rPr>
                      <w:color w:val="0D0D0D"/>
                    </w:rPr>
                    <w:t>Causes of errors in delivery process</w:t>
                  </w:r>
                </w:p>
              </w:txbxContent>
            </v:textbox>
            <w10:wrap type="none"/>
          </v:shape>
        </w:pict>
      </w:r>
      <w:r>
        <w:rPr/>
        <w:pict>
          <v:shape style="position:absolute;margin-left:92.699997pt;margin-top:606.156616pt;width:145.85pt;height:15.3pt;mso-position-horizontal-relative:page;mso-position-vertical-relative:page;z-index:-29032" type="#_x0000_t202" filled="false" stroked="false">
            <v:textbox inset="0,0,0,0">
              <w:txbxContent>
                <w:p>
                  <w:pPr>
                    <w:pStyle w:val="BodyText"/>
                  </w:pPr>
                  <w:r>
                    <w:rPr>
                      <w:color w:val="0D0D0D"/>
                    </w:rPr>
                    <w:t>Anderson and Morrice (2000)</w:t>
                  </w:r>
                </w:p>
              </w:txbxContent>
            </v:textbox>
            <w10:wrap type="none"/>
          </v:shape>
        </w:pict>
      </w:r>
      <w:r>
        <w:rPr/>
        <w:pict>
          <v:shape style="position:absolute;margin-left:252.449997pt;margin-top:606.156616pt;width:138.950pt;height:15.3pt;mso-position-horizontal-relative:page;mso-position-vertical-relative:page;z-index:-29008" type="#_x0000_t202" filled="false" stroked="false">
            <v:textbox inset="0,0,0,0">
              <w:txbxContent>
                <w:p>
                  <w:pPr>
                    <w:pStyle w:val="BodyText"/>
                  </w:pPr>
                  <w:r>
                    <w:rPr>
                      <w:color w:val="0D0D0D"/>
                    </w:rPr>
                    <w:t>Existence of Bullwhip effect</w:t>
                  </w:r>
                </w:p>
              </w:txbxContent>
            </v:textbox>
            <w10:wrap type="none"/>
          </v:shape>
        </w:pict>
      </w:r>
      <w:r>
        <w:rPr/>
        <w:pict>
          <v:shape style="position:absolute;margin-left:92.699997pt;margin-top:637.976624pt;width:159.15pt;height:15.3pt;mso-position-horizontal-relative:page;mso-position-vertical-relative:page;z-index:-28984" type="#_x0000_t202" filled="false" stroked="false">
            <v:textbox inset="0,0,0,0">
              <w:txbxContent>
                <w:p>
                  <w:pPr>
                    <w:pStyle w:val="BodyText"/>
                  </w:pPr>
                  <w:r>
                    <w:rPr/>
                    <w:t>Source: </w:t>
                  </w:r>
                  <w:r>
                    <w:rPr>
                      <w:spacing w:val="-8"/>
                    </w:rPr>
                    <w:t>Zhou, </w:t>
                  </w:r>
                  <w:r>
                    <w:rPr/>
                    <w:t>Park </w:t>
                  </w:r>
                  <w:r>
                    <w:rPr>
                      <w:spacing w:val="-4"/>
                    </w:rPr>
                    <w:t>and </w:t>
                  </w:r>
                  <w:r>
                    <w:rPr>
                      <w:spacing w:val="-5"/>
                    </w:rPr>
                    <w:t>Yi, </w:t>
                  </w:r>
                  <w:r>
                    <w:rPr/>
                    <w:t>2009</w:t>
                  </w:r>
                </w:p>
              </w:txbxContent>
            </v:textbox>
            <w10:wrap type="none"/>
          </v:shape>
        </w:pict>
      </w:r>
      <w:r>
        <w:rPr/>
        <w:pict>
          <v:shape style="position:absolute;margin-left:92.699997pt;margin-top:677.006653pt;width:454.2pt;height:98.15pt;mso-position-horizontal-relative:page;mso-position-vertical-relative:page;z-index:-28960" type="#_x0000_t202" filled="false" stroked="false">
            <v:textbox inset="0,0,0,0">
              <w:txbxContent>
                <w:p>
                  <w:pPr>
                    <w:tabs>
                      <w:tab w:pos="1100" w:val="left" w:leader="none"/>
                    </w:tabs>
                    <w:spacing w:before="10"/>
                    <w:ind w:left="20" w:right="0" w:firstLine="0"/>
                    <w:jc w:val="left"/>
                    <w:rPr>
                      <w:b/>
                      <w:sz w:val="24"/>
                    </w:rPr>
                  </w:pPr>
                  <w:r>
                    <w:rPr>
                      <w:b/>
                      <w:sz w:val="24"/>
                    </w:rPr>
                    <w:t>4.3.4.2</w:t>
                    <w:tab/>
                    <w:t>Differences </w:t>
                  </w:r>
                  <w:r>
                    <w:rPr>
                      <w:b/>
                      <w:spacing w:val="3"/>
                      <w:sz w:val="24"/>
                    </w:rPr>
                    <w:t>between </w:t>
                  </w:r>
                  <w:r>
                    <w:rPr>
                      <w:b/>
                      <w:spacing w:val="-6"/>
                      <w:sz w:val="24"/>
                    </w:rPr>
                    <w:t>Manufacturing </w:t>
                  </w:r>
                  <w:r>
                    <w:rPr>
                      <w:b/>
                      <w:spacing w:val="-5"/>
                      <w:sz w:val="24"/>
                    </w:rPr>
                    <w:t>and </w:t>
                  </w:r>
                  <w:r>
                    <w:rPr>
                      <w:b/>
                      <w:sz w:val="24"/>
                    </w:rPr>
                    <w:t>Service </w:t>
                  </w:r>
                  <w:r>
                    <w:rPr>
                      <w:b/>
                      <w:spacing w:val="-11"/>
                      <w:sz w:val="24"/>
                    </w:rPr>
                    <w:t>Value</w:t>
                  </w:r>
                  <w:r>
                    <w:rPr>
                      <w:b/>
                      <w:spacing w:val="8"/>
                      <w:sz w:val="24"/>
                    </w:rPr>
                    <w:t> </w:t>
                  </w:r>
                  <w:r>
                    <w:rPr>
                      <w:b/>
                      <w:spacing w:val="-7"/>
                      <w:sz w:val="24"/>
                    </w:rPr>
                    <w:t>Chains</w:t>
                  </w:r>
                </w:p>
                <w:p>
                  <w:pPr>
                    <w:pStyle w:val="BodyText"/>
                    <w:spacing w:line="360" w:lineRule="auto" w:before="132"/>
                    <w:ind w:right="17"/>
                    <w:jc w:val="both"/>
                  </w:pPr>
                  <w:r>
                    <w:rPr>
                      <w:spacing w:val="-6"/>
                    </w:rPr>
                    <w:t>Although </w:t>
                  </w:r>
                  <w:r>
                    <w:rPr>
                      <w:spacing w:val="3"/>
                    </w:rPr>
                    <w:t>we </w:t>
                  </w:r>
                  <w:r>
                    <w:rPr/>
                    <w:t>believe </w:t>
                  </w:r>
                  <w:r>
                    <w:rPr>
                      <w:spacing w:val="-5"/>
                    </w:rPr>
                    <w:t>that </w:t>
                  </w:r>
                  <w:r>
                    <w:rPr>
                      <w:spacing w:val="-7"/>
                    </w:rPr>
                    <w:t>the </w:t>
                  </w:r>
                  <w:r>
                    <w:rPr>
                      <w:spacing w:val="-6"/>
                    </w:rPr>
                    <w:t>manufacturing </w:t>
                  </w:r>
                  <w:r>
                    <w:rPr>
                      <w:spacing w:val="-4"/>
                    </w:rPr>
                    <w:t>and </w:t>
                  </w:r>
                  <w:r>
                    <w:rPr/>
                    <w:t>service value </w:t>
                  </w:r>
                  <w:r>
                    <w:rPr>
                      <w:spacing w:val="-3"/>
                    </w:rPr>
                    <w:t>chains </w:t>
                  </w:r>
                  <w:r>
                    <w:rPr/>
                    <w:t>share a lot </w:t>
                  </w:r>
                  <w:r>
                    <w:rPr>
                      <w:spacing w:val="-4"/>
                    </w:rPr>
                    <w:t>more </w:t>
                  </w:r>
                  <w:r>
                    <w:rPr>
                      <w:spacing w:val="2"/>
                    </w:rPr>
                    <w:t>in </w:t>
                  </w:r>
                  <w:r>
                    <w:rPr>
                      <w:spacing w:val="-7"/>
                    </w:rPr>
                    <w:t>common </w:t>
                  </w:r>
                  <w:r>
                    <w:rPr>
                      <w:spacing w:val="-5"/>
                    </w:rPr>
                    <w:t>than </w:t>
                  </w:r>
                  <w:r>
                    <w:rPr>
                      <w:spacing w:val="-4"/>
                    </w:rPr>
                    <w:t>how</w:t>
                  </w:r>
                  <w:r>
                    <w:rPr>
                      <w:spacing w:val="52"/>
                    </w:rPr>
                    <w:t> </w:t>
                  </w:r>
                  <w:r>
                    <w:rPr>
                      <w:spacing w:val="-8"/>
                    </w:rPr>
                    <w:t>much </w:t>
                  </w:r>
                  <w:r>
                    <w:rPr>
                      <w:spacing w:val="-5"/>
                    </w:rPr>
                    <w:t>they </w:t>
                  </w:r>
                  <w:r>
                    <w:rPr>
                      <w:spacing w:val="-3"/>
                    </w:rPr>
                    <w:t>differ, </w:t>
                  </w:r>
                  <w:r>
                    <w:rPr>
                      <w:spacing w:val="2"/>
                    </w:rPr>
                    <w:t>it is </w:t>
                  </w:r>
                  <w:r>
                    <w:rPr>
                      <w:spacing w:val="-7"/>
                    </w:rPr>
                    <w:t>the </w:t>
                  </w:r>
                  <w:r>
                    <w:rPr/>
                    <w:t>smaller set, </w:t>
                  </w:r>
                  <w:r>
                    <w:rPr>
                      <w:spacing w:val="-7"/>
                    </w:rPr>
                    <w:t>the </w:t>
                  </w:r>
                  <w:r>
                    <w:rPr/>
                    <w:t>differences, </w:t>
                  </w:r>
                  <w:r>
                    <w:rPr>
                      <w:spacing w:val="-5"/>
                    </w:rPr>
                    <w:t>that </w:t>
                  </w:r>
                  <w:r>
                    <w:rPr>
                      <w:spacing w:val="-3"/>
                    </w:rPr>
                    <w:t>ultimately determines  </w:t>
                  </w:r>
                  <w:r>
                    <w:rPr>
                      <w:spacing w:val="-4"/>
                    </w:rPr>
                    <w:t>how  </w:t>
                  </w:r>
                  <w:r>
                    <w:rPr/>
                    <w:t>a service value chain can be effectively </w:t>
                  </w:r>
                  <w:r>
                    <w:rPr>
                      <w:spacing w:val="-4"/>
                    </w:rPr>
                    <w:t>and </w:t>
                  </w:r>
                  <w:r>
                    <w:rPr/>
                    <w:t>efficiently </w:t>
                  </w:r>
                  <w:r>
                    <w:rPr>
                      <w:spacing w:val="-5"/>
                    </w:rPr>
                    <w:t>managed. </w:t>
                  </w:r>
                  <w:r>
                    <w:rPr>
                      <w:spacing w:val="-6"/>
                    </w:rPr>
                    <w:t>Some  </w:t>
                  </w:r>
                  <w:r>
                    <w:rPr/>
                    <w:t>of</w:t>
                  </w:r>
                  <w:r>
                    <w:rPr>
                      <w:spacing w:val="-8"/>
                    </w:rPr>
                    <w:t> </w:t>
                  </w:r>
                  <w:r>
                    <w:rPr>
                      <w:spacing w:val="-7"/>
                    </w:rPr>
                    <w:t>the</w:t>
                  </w:r>
                </w:p>
                <w:p>
                  <w:pPr>
                    <w:pStyle w:val="BodyText"/>
                    <w:spacing w:before="7"/>
                    <w:jc w:val="both"/>
                  </w:pPr>
                  <w:r>
                    <w:rPr>
                      <w:spacing w:val="-3"/>
                    </w:rPr>
                    <w:t>commonalities,  </w:t>
                  </w:r>
                  <w:r>
                    <w:rPr/>
                    <w:t>as  </w:t>
                  </w:r>
                  <w:r>
                    <w:rPr>
                      <w:spacing w:val="-7"/>
                    </w:rPr>
                    <w:t>the  </w:t>
                  </w:r>
                  <w:r>
                    <w:rPr/>
                    <w:t>service  value  chain progresses,  </w:t>
                  </w:r>
                  <w:r>
                    <w:rPr>
                      <w:spacing w:val="-6"/>
                    </w:rPr>
                    <w:t>may </w:t>
                  </w:r>
                  <w:r>
                    <w:rPr/>
                    <w:t>be only temporary </w:t>
                  </w:r>
                  <w:r>
                    <w:rPr>
                      <w:spacing w:val="2"/>
                    </w:rPr>
                    <w:t>in </w:t>
                  </w:r>
                  <w:r>
                    <w:rPr>
                      <w:spacing w:val="-4"/>
                    </w:rPr>
                    <w:t>nature.</w:t>
                  </w:r>
                  <w:r>
                    <w:rPr>
                      <w:spacing w:val="5"/>
                    </w:rPr>
                    <w:t> </w:t>
                  </w:r>
                  <w:r>
                    <w:rPr/>
                    <w:t>For</w:t>
                  </w:r>
                </w:p>
              </w:txbxContent>
            </v:textbox>
            <w10:wrap type="none"/>
          </v:shape>
        </w:pict>
      </w:r>
      <w:r>
        <w:rPr/>
        <w:pict>
          <v:shape style="position:absolute;margin-left:310.100006pt;margin-top:786.085632pt;width:18.2pt;height:13.3pt;mso-position-horizontal-relative:page;mso-position-vertical-relative:page;z-index:-28936" type="#_x0000_t202" filled="false" stroked="false">
            <v:textbox inset="0,0,0,0">
              <w:txbxContent>
                <w:p>
                  <w:pPr>
                    <w:spacing w:before="15"/>
                    <w:ind w:left="20" w:right="0" w:firstLine="0"/>
                    <w:jc w:val="left"/>
                    <w:rPr>
                      <w:sz w:val="20"/>
                    </w:rPr>
                  </w:pPr>
                  <w:r>
                    <w:rPr>
                      <w:sz w:val="20"/>
                    </w:rPr>
                    <w:t>101</w:t>
                  </w:r>
                </w:p>
              </w:txbxContent>
            </v:textbox>
            <w10:wrap type="none"/>
          </v:shape>
        </w:pict>
      </w:r>
      <w:r>
        <w:rPr/>
        <w:pict>
          <v:shape style="position:absolute;margin-left:88.300003pt;margin-top:621.450012pt;width:407.2pt;height:17.1pt;mso-position-horizontal-relative:page;mso-position-vertical-relative:page;z-index:-28912" type="#_x0000_t202" filled="false" stroked="false">
            <v:textbox inset="0,0,0,0">
              <w:txbxContent>
                <w:p>
                  <w:pPr>
                    <w:pStyle w:val="BodyText"/>
                    <w:tabs>
                      <w:tab w:pos="3302" w:val="left" w:leader="none"/>
                    </w:tabs>
                    <w:spacing w:before="52"/>
                    <w:ind w:left="108"/>
                  </w:pPr>
                  <w:r>
                    <w:rPr>
                      <w:color w:val="0D0D0D"/>
                      <w:spacing w:val="-6"/>
                    </w:rPr>
                    <w:t>Akkerman  </w:t>
                  </w:r>
                  <w:r>
                    <w:rPr>
                      <w:color w:val="0D0D0D"/>
                      <w:spacing w:val="-4"/>
                    </w:rPr>
                    <w:t>and</w:t>
                  </w:r>
                  <w:r>
                    <w:rPr>
                      <w:color w:val="0D0D0D"/>
                      <w:spacing w:val="1"/>
                    </w:rPr>
                    <w:t> </w:t>
                  </w:r>
                  <w:r>
                    <w:rPr>
                      <w:color w:val="0D0D0D"/>
                      <w:spacing w:val="-6"/>
                    </w:rPr>
                    <w:t>Vos</w:t>
                  </w:r>
                  <w:r>
                    <w:rPr>
                      <w:color w:val="0D0D0D"/>
                      <w:spacing w:val="16"/>
                    </w:rPr>
                    <w:t> </w:t>
                  </w:r>
                  <w:r>
                    <w:rPr>
                      <w:color w:val="0D0D0D"/>
                    </w:rPr>
                    <w:t>(2003)</w:t>
                    <w:tab/>
                  </w:r>
                  <w:r>
                    <w:rPr>
                      <w:color w:val="0D0D0D"/>
                      <w:spacing w:val="-3"/>
                    </w:rPr>
                    <w:t>Causes </w:t>
                  </w:r>
                  <w:r>
                    <w:rPr>
                      <w:color w:val="0D0D0D"/>
                    </w:rPr>
                    <w:t>of bullwhip </w:t>
                  </w:r>
                  <w:r>
                    <w:rPr>
                      <w:color w:val="0D0D0D"/>
                      <w:spacing w:val="-3"/>
                    </w:rPr>
                    <w:t>effect </w:t>
                  </w:r>
                  <w:r>
                    <w:rPr>
                      <w:color w:val="0D0D0D"/>
                    </w:rPr>
                    <w:t>- </w:t>
                  </w:r>
                  <w:r>
                    <w:rPr>
                      <w:color w:val="0D0D0D"/>
                      <w:spacing w:val="-5"/>
                    </w:rPr>
                    <w:t>demand</w:t>
                  </w:r>
                  <w:r>
                    <w:rPr>
                      <w:color w:val="0D0D0D"/>
                      <w:spacing w:val="2"/>
                    </w:rPr>
                    <w:t> </w:t>
                  </w:r>
                  <w:r>
                    <w:rPr>
                      <w:color w:val="0D0D0D"/>
                    </w:rPr>
                    <w:t>signalling</w:t>
                  </w:r>
                </w:p>
              </w:txbxContent>
            </v:textbox>
            <w10:wrap type="none"/>
          </v:shape>
        </w:pict>
      </w:r>
      <w:r>
        <w:rPr/>
        <w:pict>
          <v:shape style="position:absolute;margin-left:88.300003pt;margin-top:587.830017pt;width:407.2pt;height:16.8pt;mso-position-horizontal-relative:page;mso-position-vertical-relative:page;z-index:-28888" type="#_x0000_t202" filled="false" stroked="false">
            <v:textbox inset="0,0,0,0">
              <w:txbxContent>
                <w:p>
                  <w:pPr>
                    <w:pStyle w:val="BodyText"/>
                    <w:tabs>
                      <w:tab w:pos="3302" w:val="left" w:leader="none"/>
                    </w:tabs>
                    <w:spacing w:before="40"/>
                    <w:ind w:left="108"/>
                  </w:pPr>
                  <w:r>
                    <w:rPr>
                      <w:color w:val="0D0D0D"/>
                      <w:spacing w:val="-4"/>
                    </w:rPr>
                    <w:t>Demirkan  and</w:t>
                  </w:r>
                  <w:r>
                    <w:rPr>
                      <w:color w:val="0D0D0D"/>
                      <w:spacing w:val="-14"/>
                    </w:rPr>
                    <w:t> </w:t>
                  </w:r>
                  <w:r>
                    <w:rPr>
                      <w:color w:val="0D0D0D"/>
                      <w:spacing w:val="-6"/>
                    </w:rPr>
                    <w:t>Cheng</w:t>
                  </w:r>
                  <w:r>
                    <w:rPr>
                      <w:color w:val="0D0D0D"/>
                      <w:spacing w:val="25"/>
                    </w:rPr>
                    <w:t> </w:t>
                  </w:r>
                  <w:r>
                    <w:rPr>
                      <w:color w:val="0D0D0D"/>
                    </w:rPr>
                    <w:t>(2006)</w:t>
                    <w:tab/>
                  </w:r>
                  <w:r>
                    <w:rPr>
                      <w:color w:val="0D0D0D"/>
                      <w:spacing w:val="-3"/>
                    </w:rPr>
                    <w:t>SCM </w:t>
                  </w:r>
                  <w:r>
                    <w:rPr>
                      <w:color w:val="0D0D0D"/>
                    </w:rPr>
                    <w:t>coordination -</w:t>
                  </w:r>
                  <w:r>
                    <w:rPr>
                      <w:color w:val="0D0D0D"/>
                      <w:spacing w:val="12"/>
                    </w:rPr>
                    <w:t> </w:t>
                  </w:r>
                  <w:r>
                    <w:rPr>
                      <w:color w:val="0D0D0D"/>
                      <w:spacing w:val="-3"/>
                    </w:rPr>
                    <w:t>information</w:t>
                  </w:r>
                </w:p>
              </w:txbxContent>
            </v:textbox>
            <w10:wrap type="none"/>
          </v:shape>
        </w:pict>
      </w:r>
      <w:r>
        <w:rPr/>
        <w:pict>
          <v:shape style="position:absolute;margin-left:88.300003pt;margin-top:553.900024pt;width:407.2pt;height:17.1pt;mso-position-horizontal-relative:page;mso-position-vertical-relative:page;z-index:-28864" type="#_x0000_t202" filled="false" stroked="false">
            <v:textbox inset="0,0,0,0">
              <w:txbxContent>
                <w:p>
                  <w:pPr>
                    <w:pStyle w:val="BodyText"/>
                    <w:tabs>
                      <w:tab w:pos="3302" w:val="left" w:leader="none"/>
                    </w:tabs>
                    <w:spacing w:before="46"/>
                    <w:ind w:left="108"/>
                  </w:pPr>
                  <w:r>
                    <w:rPr>
                      <w:color w:val="0D0D0D"/>
                      <w:spacing w:val="-6"/>
                    </w:rPr>
                    <w:t>Hurkens  </w:t>
                  </w:r>
                  <w:r>
                    <w:rPr>
                      <w:color w:val="0D0D0D"/>
                    </w:rPr>
                    <w:t>et</w:t>
                  </w:r>
                  <w:r>
                    <w:rPr>
                      <w:color w:val="0D0D0D"/>
                      <w:spacing w:val="-11"/>
                    </w:rPr>
                    <w:t> </w:t>
                  </w:r>
                  <w:r>
                    <w:rPr>
                      <w:color w:val="0D0D0D"/>
                    </w:rPr>
                    <w:t>al.</w:t>
                  </w:r>
                  <w:r>
                    <w:rPr>
                      <w:color w:val="0D0D0D"/>
                      <w:spacing w:val="2"/>
                    </w:rPr>
                    <w:t> </w:t>
                  </w:r>
                  <w:r>
                    <w:rPr>
                      <w:color w:val="0D0D0D"/>
                    </w:rPr>
                    <w:t>(2006)</w:t>
                    <w:tab/>
                  </w:r>
                  <w:r>
                    <w:rPr>
                      <w:color w:val="0D0D0D"/>
                      <w:spacing w:val="-4"/>
                    </w:rPr>
                    <w:t>Procurement</w:t>
                  </w:r>
                  <w:r>
                    <w:rPr>
                      <w:color w:val="0D0D0D"/>
                      <w:spacing w:val="30"/>
                    </w:rPr>
                    <w:t> </w:t>
                  </w:r>
                  <w:r>
                    <w:rPr>
                      <w:color w:val="0D0D0D"/>
                    </w:rPr>
                    <w:t>decision</w:t>
                  </w:r>
                </w:p>
              </w:txbxContent>
            </v:textbox>
            <w10:wrap type="none"/>
          </v:shape>
        </w:pict>
      </w:r>
      <w:r>
        <w:rPr/>
        <w:pict>
          <v:shape style="position:absolute;margin-left:88.300003pt;margin-top:524.869995pt;width:407.2pt;height:12pt;mso-position-horizontal-relative:page;mso-position-vertical-relative:page;z-index:-288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1910" w:h="16840"/>
          <w:pgMar w:top="1580" w:bottom="280" w:left="1640" w:right="780"/>
        </w:sectPr>
      </w:pPr>
    </w:p>
    <w:p>
      <w:pPr>
        <w:rPr>
          <w:sz w:val="2"/>
          <w:szCs w:val="2"/>
        </w:rPr>
      </w:pPr>
      <w:r>
        <w:rPr/>
        <w:pict>
          <v:group style="position:absolute;margin-left:88.300003pt;margin-top:286.999969pt;width:455.25pt;height:.6pt;mso-position-horizontal-relative:page;mso-position-vertical-relative:page;z-index:-28816" coordorigin="1766,5740" coordsize="9105,12">
            <v:line style="position:absolute" from="1766,5746" to="5550,5746" stroked="true" strokeweight=".600010pt" strokecolor="#a4a4a4">
              <v:stroke dashstyle="solid"/>
            </v:line>
            <v:rect style="position:absolute;left:5549;top:5740;width:12;height:12" filled="true" fillcolor="#a4a4a4" stroked="false">
              <v:fill type="solid"/>
            </v:rect>
            <v:line style="position:absolute" from="5562,5746" to="10871,5746" stroked="true" strokeweight=".600010pt" strokecolor="#a4a4a4">
              <v:stroke dashstyle="solid"/>
            </v:line>
            <w10:wrap type="none"/>
          </v:group>
        </w:pict>
      </w:r>
      <w:r>
        <w:rPr/>
        <w:pict>
          <v:group style="position:absolute;margin-left:88.300003pt;margin-top:302.019989pt;width:455.25pt;height:15.05pt;mso-position-horizontal-relative:page;mso-position-vertical-relative:page;z-index:-28792" coordorigin="1766,6040" coordsize="9105,301">
            <v:shape style="position:absolute;left:1766;top:6052;width:9105;height:289" coordorigin="1766,6052" coordsize="9105,289" path="m10871,6052l5550,6052,1766,6052,1766,6340,1874,6340,1874,6341,5442,6341,5442,6340,5550,6340,5658,6340,5658,6341,10763,6341,10763,6340,10871,6340,10871,6052e" filled="true" fillcolor="#ececec" stroked="false">
              <v:path arrowok="t"/>
              <v:fill type="solid"/>
            </v:shape>
            <v:line style="position:absolute" from="1766,6046" to="5550,6046" stroked="true" strokeweight=".600010pt" strokecolor="#a4a4a4">
              <v:stroke dashstyle="solid"/>
            </v:line>
            <v:rect style="position:absolute;left:5549;top:6040;width:12;height:12" filled="true" fillcolor="#a4a4a4" stroked="false">
              <v:fill type="solid"/>
            </v:rect>
            <v:line style="position:absolute" from="5562,6046" to="10871,6046" stroked="true" strokeweight=".600010pt" strokecolor="#a4a4a4">
              <v:stroke dashstyle="solid"/>
            </v:line>
            <w10:wrap type="none"/>
          </v:group>
        </w:pict>
      </w:r>
      <w:r>
        <w:rPr/>
        <w:pict>
          <v:shape style="position:absolute;margin-left:88.300003pt;margin-top:330.849976pt;width:455.25pt;height:14.4pt;mso-position-horizontal-relative:page;mso-position-vertical-relative:page;z-index:-28768" coordorigin="1766,6617" coordsize="9105,288" path="m10871,6617l5550,6617,1766,6617,1766,6905,10871,6905,10871,6617e" filled="true" fillcolor="#ececec" stroked="false">
            <v:path arrowok="t"/>
            <v:fill type="solid"/>
            <w10:wrap type="none"/>
          </v:shape>
        </w:pict>
      </w:r>
      <w:r>
        <w:rPr/>
        <w:pict>
          <v:shape style="position:absolute;margin-left:88.300003pt;margin-top:359.654968pt;width:455.25pt;height:14.45pt;mso-position-horizontal-relative:page;mso-position-vertical-relative:page;z-index:-28744" coordorigin="1766,7193" coordsize="9105,289" path="m10871,7193l5550,7193,1766,7193,1766,7482,10871,7482,10871,7193e" filled="true" fillcolor="#ececec" stroked="false">
            <v:path arrowok="t"/>
            <v:fill type="solid"/>
            <w10:wrap type="none"/>
          </v:shape>
        </w:pict>
      </w:r>
      <w:r>
        <w:rPr/>
        <w:pict>
          <v:group style="position:absolute;margin-left:87.699997pt;margin-top:387.875pt;width:455.85pt;height:15.05pt;mso-position-horizontal-relative:page;mso-position-vertical-relative:page;z-index:-28720" coordorigin="1754,7758" coordsize="9117,301">
            <v:shape style="position:absolute;left:1766;top:7757;width:9105;height:289" coordorigin="1766,7757" coordsize="9105,289" path="m10871,7757l5550,7757,1766,7757,1766,8046,10871,8046,10871,7757e" filled="true" fillcolor="#ececec" stroked="false">
              <v:path arrowok="t"/>
              <v:fill type="solid"/>
            </v:shape>
            <v:line style="position:absolute" from="1754,8052" to="5549,8052" stroked="true" strokeweight=".599980pt" strokecolor="#a4a4a4">
              <v:stroke dashstyle="solid"/>
            </v:line>
            <v:rect style="position:absolute;left:5537;top:8046;width:12;height:12" filled="true" fillcolor="#a4a4a4" stroked="false">
              <v:fill type="solid"/>
            </v:rect>
            <v:line style="position:absolute" from="5550,8052" to="10871,8052" stroked="true" strokeweight=".599980pt" strokecolor="#a4a4a4">
              <v:stroke dashstyle="solid"/>
            </v:line>
            <w10:wrap type="none"/>
          </v:group>
        </w:pict>
      </w:r>
      <w:r>
        <w:rPr/>
        <w:pict>
          <v:shape style="position:absolute;margin-left:92.699997pt;margin-top:99.976631pt;width:453.6pt;height:181.05pt;mso-position-horizontal-relative:page;mso-position-vertical-relative:page;z-index:-28696" type="#_x0000_t202" filled="false" stroked="false">
            <v:textbox inset="0,0,0,0">
              <w:txbxContent>
                <w:p>
                  <w:pPr>
                    <w:pStyle w:val="BodyText"/>
                    <w:spacing w:line="360" w:lineRule="auto"/>
                    <w:ind w:right="17"/>
                    <w:jc w:val="both"/>
                  </w:pPr>
                  <w:r>
                    <w:rPr>
                      <w:spacing w:val="-3"/>
                    </w:rPr>
                    <w:t>instance, </w:t>
                  </w:r>
                  <w:r>
                    <w:rPr/>
                    <w:t>a regression analysis rejected </w:t>
                  </w:r>
                  <w:r>
                    <w:rPr>
                      <w:spacing w:val="-7"/>
                    </w:rPr>
                    <w:t>the </w:t>
                  </w:r>
                  <w:r>
                    <w:rPr>
                      <w:spacing w:val="-4"/>
                    </w:rPr>
                    <w:t>hypothesis </w:t>
                  </w:r>
                  <w:r>
                    <w:rPr>
                      <w:spacing w:val="-5"/>
                    </w:rPr>
                    <w:t>that </w:t>
                  </w:r>
                  <w:r>
                    <w:rPr>
                      <w:spacing w:val="-3"/>
                    </w:rPr>
                    <w:t>information </w:t>
                  </w:r>
                  <w:r>
                    <w:rPr/>
                    <w:t>sharing  </w:t>
                  </w:r>
                  <w:r>
                    <w:rPr>
                      <w:spacing w:val="-6"/>
                    </w:rPr>
                    <w:t>may  </w:t>
                  </w:r>
                  <w:r>
                    <w:rPr>
                      <w:spacing w:val="-3"/>
                    </w:rPr>
                    <w:t>have </w:t>
                  </w:r>
                  <w:r>
                    <w:rPr/>
                    <w:t>causal </w:t>
                  </w:r>
                  <w:r>
                    <w:rPr>
                      <w:spacing w:val="-3"/>
                    </w:rPr>
                    <w:t>effect </w:t>
                  </w:r>
                  <w:r>
                    <w:rPr/>
                    <w:t>on </w:t>
                  </w:r>
                  <w:r>
                    <w:rPr>
                      <w:spacing w:val="-3"/>
                    </w:rPr>
                    <w:t>performance for </w:t>
                  </w:r>
                  <w:r>
                    <w:rPr/>
                    <w:t>both </w:t>
                  </w:r>
                  <w:r>
                    <w:rPr>
                      <w:spacing w:val="-6"/>
                    </w:rPr>
                    <w:t>manufacturing </w:t>
                  </w:r>
                  <w:r>
                    <w:rPr>
                      <w:spacing w:val="-4"/>
                    </w:rPr>
                    <w:t>and </w:t>
                  </w:r>
                  <w:r>
                    <w:rPr/>
                    <w:t>service value </w:t>
                  </w:r>
                  <w:r>
                    <w:rPr>
                      <w:spacing w:val="-3"/>
                    </w:rPr>
                    <w:t>chains </w:t>
                  </w:r>
                  <w:r>
                    <w:rPr>
                      <w:spacing w:val="-4"/>
                    </w:rPr>
                    <w:t>(Sengupta, </w:t>
                  </w:r>
                  <w:r>
                    <w:rPr/>
                    <w:t>Heiser, </w:t>
                  </w:r>
                  <w:r>
                    <w:rPr>
                      <w:spacing w:val="-4"/>
                    </w:rPr>
                    <w:t>and Cook, </w:t>
                  </w:r>
                  <w:r>
                    <w:rPr/>
                    <w:t>2006). </w:t>
                  </w:r>
                  <w:r>
                    <w:rPr>
                      <w:spacing w:val="-5"/>
                    </w:rPr>
                    <w:t>The </w:t>
                  </w:r>
                  <w:r>
                    <w:rPr/>
                    <w:t>results are worthy of </w:t>
                  </w:r>
                  <w:r>
                    <w:rPr>
                      <w:spacing w:val="-5"/>
                    </w:rPr>
                    <w:t>further </w:t>
                  </w:r>
                  <w:r>
                    <w:rPr/>
                    <w:t>exploration since </w:t>
                  </w:r>
                  <w:r>
                    <w:rPr>
                      <w:spacing w:val="-7"/>
                    </w:rPr>
                    <w:t>the  </w:t>
                  </w:r>
                  <w:r>
                    <w:rPr/>
                    <w:t>data set are </w:t>
                  </w:r>
                  <w:r>
                    <w:rPr>
                      <w:spacing w:val="-4"/>
                    </w:rPr>
                    <w:t>not longitudinal and </w:t>
                  </w:r>
                  <w:r>
                    <w:rPr>
                      <w:spacing w:val="-7"/>
                    </w:rPr>
                    <w:t>the </w:t>
                  </w:r>
                  <w:r>
                    <w:rPr/>
                    <w:t>size of </w:t>
                  </w:r>
                  <w:r>
                    <w:rPr>
                      <w:spacing w:val="-3"/>
                    </w:rPr>
                    <w:t>their </w:t>
                  </w:r>
                  <w:r>
                    <w:rPr/>
                    <w:t>data </w:t>
                  </w:r>
                  <w:r>
                    <w:rPr>
                      <w:spacing w:val="2"/>
                    </w:rPr>
                    <w:t>is </w:t>
                  </w:r>
                  <w:r>
                    <w:rPr/>
                    <w:t>fairly small. However, </w:t>
                  </w:r>
                  <w:r>
                    <w:rPr>
                      <w:spacing w:val="-4"/>
                    </w:rPr>
                    <w:t>this </w:t>
                  </w:r>
                  <w:r>
                    <w:rPr/>
                    <w:t>serves as a </w:t>
                  </w:r>
                  <w:r>
                    <w:rPr>
                      <w:spacing w:val="-3"/>
                    </w:rPr>
                    <w:t>good </w:t>
                  </w:r>
                  <w:r>
                    <w:rPr>
                      <w:spacing w:val="-4"/>
                    </w:rPr>
                    <w:t>example </w:t>
                  </w:r>
                  <w:r>
                    <w:rPr/>
                    <w:t>where a </w:t>
                  </w:r>
                  <w:r>
                    <w:rPr>
                      <w:spacing w:val="-5"/>
                    </w:rPr>
                    <w:t>commonality </w:t>
                  </w:r>
                  <w:r>
                    <w:rPr/>
                    <w:t>fails </w:t>
                  </w:r>
                  <w:r>
                    <w:rPr>
                      <w:spacing w:val="-4"/>
                    </w:rPr>
                    <w:t>to </w:t>
                  </w:r>
                  <w:r>
                    <w:rPr/>
                    <w:t>hold </w:t>
                  </w:r>
                  <w:r>
                    <w:rPr>
                      <w:spacing w:val="-3"/>
                    </w:rPr>
                    <w:t>after </w:t>
                  </w:r>
                  <w:r>
                    <w:rPr>
                      <w:spacing w:val="-5"/>
                    </w:rPr>
                    <w:t>further </w:t>
                  </w:r>
                  <w:r>
                    <w:rPr/>
                    <w:t>inspection. </w:t>
                  </w:r>
                  <w:r>
                    <w:rPr>
                      <w:spacing w:val="-4"/>
                    </w:rPr>
                    <w:t>In this </w:t>
                  </w:r>
                  <w:r>
                    <w:rPr/>
                    <w:t>section, </w:t>
                  </w:r>
                  <w:r>
                    <w:rPr>
                      <w:spacing w:val="-7"/>
                    </w:rPr>
                    <w:t>the </w:t>
                  </w:r>
                  <w:r>
                    <w:rPr>
                      <w:spacing w:val="-3"/>
                    </w:rPr>
                    <w:t>major </w:t>
                  </w:r>
                  <w:r>
                    <w:rPr/>
                    <w:t>particularities of service industries are presented. </w:t>
                  </w:r>
                  <w:r>
                    <w:rPr>
                      <w:spacing w:val="-5"/>
                    </w:rPr>
                    <w:t>The </w:t>
                  </w:r>
                  <w:r>
                    <w:rPr/>
                    <w:t>differences can be </w:t>
                  </w:r>
                  <w:r>
                    <w:rPr>
                      <w:spacing w:val="-5"/>
                    </w:rPr>
                    <w:t>summarized </w:t>
                  </w:r>
                  <w:r>
                    <w:rPr>
                      <w:spacing w:val="2"/>
                    </w:rPr>
                    <w:t>in </w:t>
                  </w:r>
                  <w:r>
                    <w:rPr/>
                    <w:t>Table 4.2</w:t>
                  </w:r>
                </w:p>
                <w:p>
                  <w:pPr>
                    <w:spacing w:line="272" w:lineRule="exact" w:before="0"/>
                    <w:ind w:left="20" w:right="0" w:firstLine="0"/>
                    <w:jc w:val="both"/>
                    <w:rPr>
                      <w:b/>
                      <w:sz w:val="24"/>
                    </w:rPr>
                  </w:pPr>
                  <w:r>
                    <w:rPr>
                      <w:b/>
                      <w:sz w:val="24"/>
                    </w:rPr>
                    <w:t>Table 4.2: Differences between Manufacturing and Service Value Chains with Academic</w:t>
                  </w:r>
                </w:p>
                <w:p>
                  <w:pPr>
                    <w:spacing w:before="144"/>
                    <w:ind w:left="20" w:right="0" w:firstLine="0"/>
                    <w:jc w:val="both"/>
                    <w:rPr>
                      <w:b/>
                      <w:sz w:val="24"/>
                    </w:rPr>
                  </w:pPr>
                  <w:r>
                    <w:rPr>
                      <w:b/>
                      <w:sz w:val="24"/>
                    </w:rPr>
                    <w:t>reference</w:t>
                  </w:r>
                </w:p>
              </w:txbxContent>
            </v:textbox>
            <w10:wrap type="none"/>
          </v:shape>
        </w:pict>
      </w:r>
      <w:r>
        <w:rPr/>
        <w:pict>
          <v:shape style="position:absolute;margin-left:92.699997pt;margin-top:289.919983pt;width:30.75pt;height:12.8pt;mso-position-horizontal-relative:page;mso-position-vertical-relative:page;z-index:-28672" type="#_x0000_t202" filled="false" stroked="false">
            <v:textbox inset="0,0,0,0">
              <w:txbxContent>
                <w:p>
                  <w:pPr>
                    <w:spacing w:line="238" w:lineRule="exact" w:before="0"/>
                    <w:ind w:left="20" w:right="0" w:firstLine="0"/>
                    <w:jc w:val="left"/>
                    <w:rPr>
                      <w:rFonts w:ascii="Calibri"/>
                      <w:b/>
                      <w:sz w:val="21"/>
                    </w:rPr>
                  </w:pPr>
                  <w:r>
                    <w:rPr>
                      <w:rFonts w:ascii="Calibri"/>
                      <w:b/>
                      <w:color w:val="0D0D0D"/>
                      <w:spacing w:val="-3"/>
                      <w:w w:val="105"/>
                      <w:sz w:val="21"/>
                    </w:rPr>
                    <w:t>Article</w:t>
                  </w:r>
                </w:p>
              </w:txbxContent>
            </v:textbox>
            <w10:wrap type="none"/>
          </v:shape>
        </w:pict>
      </w:r>
      <w:r>
        <w:rPr/>
        <w:pict>
          <v:shape style="position:absolute;margin-left:281.880005pt;margin-top:289.919983pt;width:53.05pt;height:12.8pt;mso-position-horizontal-relative:page;mso-position-vertical-relative:page;z-index:-28648" type="#_x0000_t202" filled="false" stroked="false">
            <v:textbox inset="0,0,0,0">
              <w:txbxContent>
                <w:p>
                  <w:pPr>
                    <w:spacing w:line="238" w:lineRule="exact" w:before="0"/>
                    <w:ind w:left="20" w:right="0" w:firstLine="0"/>
                    <w:jc w:val="left"/>
                    <w:rPr>
                      <w:rFonts w:ascii="Calibri"/>
                      <w:b/>
                      <w:sz w:val="21"/>
                    </w:rPr>
                  </w:pPr>
                  <w:r>
                    <w:rPr>
                      <w:rFonts w:ascii="Calibri"/>
                      <w:b/>
                      <w:color w:val="0D0D0D"/>
                      <w:sz w:val="21"/>
                    </w:rPr>
                    <w:t>Differences</w:t>
                  </w:r>
                </w:p>
              </w:txbxContent>
            </v:textbox>
            <w10:wrap type="none"/>
          </v:shape>
        </w:pict>
      </w:r>
      <w:r>
        <w:rPr/>
        <w:pict>
          <v:shape style="position:absolute;margin-left:92.699997pt;margin-top:318.72998pt;width:152.1pt;height:12.8pt;mso-position-horizontal-relative:page;mso-position-vertical-relative:page;z-index:-28624" type="#_x0000_t202" filled="false" stroked="false">
            <v:textbox inset="0,0,0,0">
              <w:txbxContent>
                <w:p>
                  <w:pPr>
                    <w:spacing w:line="238" w:lineRule="exact" w:before="0"/>
                    <w:ind w:left="20" w:right="0" w:firstLine="0"/>
                    <w:jc w:val="left"/>
                    <w:rPr>
                      <w:rFonts w:ascii="Calibri"/>
                      <w:sz w:val="21"/>
                    </w:rPr>
                  </w:pPr>
                  <w:r>
                    <w:rPr>
                      <w:rFonts w:ascii="Calibri"/>
                      <w:color w:val="0D0D0D"/>
                      <w:w w:val="105"/>
                      <w:sz w:val="21"/>
                    </w:rPr>
                    <w:t>Ellram, Tate, and Billington </w:t>
                  </w:r>
                  <w:r>
                    <w:rPr>
                      <w:rFonts w:ascii="Calibri"/>
                      <w:color w:val="0D0D0D"/>
                      <w:spacing w:val="-3"/>
                      <w:w w:val="105"/>
                      <w:sz w:val="21"/>
                    </w:rPr>
                    <w:t>(2004)</w:t>
                  </w:r>
                </w:p>
              </w:txbxContent>
            </v:textbox>
            <w10:wrap type="none"/>
          </v:shape>
        </w:pict>
      </w:r>
      <w:r>
        <w:rPr/>
        <w:pict>
          <v:shape style="position:absolute;margin-left:281.880005pt;margin-top:318.72998pt;width:222.35pt;height:12.8pt;mso-position-horizontal-relative:page;mso-position-vertical-relative:page;z-index:-28600" type="#_x0000_t202" filled="false" stroked="false">
            <v:textbox inset="0,0,0,0">
              <w:txbxContent>
                <w:p>
                  <w:pPr>
                    <w:spacing w:line="238" w:lineRule="exact" w:before="0"/>
                    <w:ind w:left="20" w:right="0" w:firstLine="0"/>
                    <w:jc w:val="left"/>
                    <w:rPr>
                      <w:rFonts w:ascii="Calibri"/>
                      <w:sz w:val="21"/>
                    </w:rPr>
                  </w:pPr>
                  <w:r>
                    <w:rPr>
                      <w:rFonts w:ascii="Calibri"/>
                      <w:color w:val="0D0D0D"/>
                      <w:w w:val="105"/>
                      <w:sz w:val="21"/>
                    </w:rPr>
                    <w:t>Customer</w:t>
                  </w:r>
                  <w:r>
                    <w:rPr>
                      <w:rFonts w:ascii="Calibri"/>
                      <w:color w:val="0D0D0D"/>
                      <w:spacing w:val="-11"/>
                      <w:w w:val="105"/>
                      <w:sz w:val="21"/>
                    </w:rPr>
                    <w:t> </w:t>
                  </w:r>
                  <w:r>
                    <w:rPr>
                      <w:rFonts w:ascii="Calibri"/>
                      <w:color w:val="0D0D0D"/>
                      <w:w w:val="105"/>
                      <w:sz w:val="21"/>
                    </w:rPr>
                    <w:t>involvement</w:t>
                  </w:r>
                  <w:r>
                    <w:rPr>
                      <w:rFonts w:ascii="Calibri"/>
                      <w:color w:val="0D0D0D"/>
                      <w:spacing w:val="-2"/>
                      <w:w w:val="105"/>
                      <w:sz w:val="21"/>
                    </w:rPr>
                    <w:t> </w:t>
                  </w:r>
                  <w:r>
                    <w:rPr>
                      <w:rFonts w:ascii="Calibri"/>
                      <w:color w:val="0D0D0D"/>
                      <w:w w:val="105"/>
                      <w:sz w:val="21"/>
                    </w:rPr>
                    <w:t>and</w:t>
                  </w:r>
                  <w:r>
                    <w:rPr>
                      <w:rFonts w:ascii="Calibri"/>
                      <w:color w:val="0D0D0D"/>
                      <w:spacing w:val="-20"/>
                      <w:w w:val="105"/>
                      <w:sz w:val="21"/>
                    </w:rPr>
                    <w:t> </w:t>
                  </w:r>
                  <w:r>
                    <w:rPr>
                      <w:rFonts w:ascii="Calibri"/>
                      <w:color w:val="0D0D0D"/>
                      <w:w w:val="105"/>
                      <w:sz w:val="21"/>
                    </w:rPr>
                    <w:t>Service</w:t>
                  </w:r>
                  <w:r>
                    <w:rPr>
                      <w:rFonts w:ascii="Calibri"/>
                      <w:color w:val="0D0D0D"/>
                      <w:spacing w:val="-16"/>
                      <w:w w:val="105"/>
                      <w:sz w:val="21"/>
                    </w:rPr>
                    <w:t> </w:t>
                  </w:r>
                  <w:r>
                    <w:rPr>
                      <w:rFonts w:ascii="Calibri"/>
                      <w:color w:val="0D0D0D"/>
                      <w:w w:val="105"/>
                      <w:sz w:val="21"/>
                    </w:rPr>
                    <w:t>Heterogeneity</w:t>
                  </w:r>
                </w:p>
              </w:txbxContent>
            </v:textbox>
            <w10:wrap type="none"/>
          </v:shape>
        </w:pict>
      </w:r>
      <w:r>
        <w:rPr/>
        <w:pict>
          <v:shape style="position:absolute;margin-left:92.699997pt;margin-top:347.549988pt;width:73pt;height:12.8pt;mso-position-horizontal-relative:page;mso-position-vertical-relative:page;z-index:-28576" type="#_x0000_t202" filled="false" stroked="false">
            <v:textbox inset="0,0,0,0">
              <w:txbxContent>
                <w:p>
                  <w:pPr>
                    <w:spacing w:line="238" w:lineRule="exact" w:before="0"/>
                    <w:ind w:left="20" w:right="0" w:firstLine="0"/>
                    <w:jc w:val="left"/>
                    <w:rPr>
                      <w:rFonts w:ascii="Calibri"/>
                      <w:sz w:val="21"/>
                    </w:rPr>
                  </w:pPr>
                  <w:r>
                    <w:rPr>
                      <w:rFonts w:ascii="Calibri"/>
                      <w:color w:val="0D0D0D"/>
                      <w:w w:val="105"/>
                      <w:sz w:val="21"/>
                    </w:rPr>
                    <w:t>Sampson </w:t>
                  </w:r>
                  <w:r>
                    <w:rPr>
                      <w:rFonts w:ascii="Calibri"/>
                      <w:color w:val="0D0D0D"/>
                      <w:spacing w:val="-3"/>
                      <w:w w:val="105"/>
                      <w:sz w:val="21"/>
                    </w:rPr>
                    <w:t>(2000)</w:t>
                  </w:r>
                </w:p>
              </w:txbxContent>
            </v:textbox>
            <w10:wrap type="none"/>
          </v:shape>
        </w:pict>
      </w:r>
      <w:r>
        <w:rPr/>
        <w:pict>
          <v:shape style="position:absolute;margin-left:281.880005pt;margin-top:347.549988pt;width:53.05pt;height:12.8pt;mso-position-horizontal-relative:page;mso-position-vertical-relative:page;z-index:-28552" type="#_x0000_t202" filled="false" stroked="false">
            <v:textbox inset="0,0,0,0">
              <w:txbxContent>
                <w:p>
                  <w:pPr>
                    <w:spacing w:line="238" w:lineRule="exact" w:before="0"/>
                    <w:ind w:left="20" w:right="0" w:firstLine="0"/>
                    <w:jc w:val="left"/>
                    <w:rPr>
                      <w:rFonts w:ascii="Calibri"/>
                      <w:sz w:val="21"/>
                    </w:rPr>
                  </w:pPr>
                  <w:r>
                    <w:rPr>
                      <w:rFonts w:ascii="Calibri"/>
                      <w:color w:val="0D0D0D"/>
                      <w:sz w:val="21"/>
                    </w:rPr>
                    <w:t>Intangibility</w:t>
                  </w:r>
                </w:p>
              </w:txbxContent>
            </v:textbox>
            <w10:wrap type="none"/>
          </v:shape>
        </w:pict>
      </w:r>
      <w:r>
        <w:rPr/>
        <w:pict>
          <v:shape style="position:absolute;margin-left:92.699997pt;margin-top:375.779999pt;width:73pt;height:12.8pt;mso-position-horizontal-relative:page;mso-position-vertical-relative:page;z-index:-28528" type="#_x0000_t202" filled="false" stroked="false">
            <v:textbox inset="0,0,0,0">
              <w:txbxContent>
                <w:p>
                  <w:pPr>
                    <w:spacing w:line="238" w:lineRule="exact" w:before="0"/>
                    <w:ind w:left="20" w:right="0" w:firstLine="0"/>
                    <w:jc w:val="left"/>
                    <w:rPr>
                      <w:rFonts w:ascii="Calibri"/>
                      <w:sz w:val="21"/>
                    </w:rPr>
                  </w:pPr>
                  <w:r>
                    <w:rPr>
                      <w:rFonts w:ascii="Calibri"/>
                      <w:color w:val="0D0D0D"/>
                      <w:w w:val="105"/>
                      <w:sz w:val="21"/>
                    </w:rPr>
                    <w:t>Sampson </w:t>
                  </w:r>
                  <w:r>
                    <w:rPr>
                      <w:rFonts w:ascii="Calibri"/>
                      <w:color w:val="0D0D0D"/>
                      <w:spacing w:val="-3"/>
                      <w:w w:val="105"/>
                      <w:sz w:val="21"/>
                    </w:rPr>
                    <w:t>(2000)</w:t>
                  </w:r>
                </w:p>
              </w:txbxContent>
            </v:textbox>
            <w10:wrap type="none"/>
          </v:shape>
        </w:pict>
      </w:r>
      <w:r>
        <w:rPr/>
        <w:pict>
          <v:shape style="position:absolute;margin-left:281.880005pt;margin-top:375.779999pt;width:201.3pt;height:12.8pt;mso-position-horizontal-relative:page;mso-position-vertical-relative:page;z-index:-28504" type="#_x0000_t202" filled="false" stroked="false">
            <v:textbox inset="0,0,0,0">
              <w:txbxContent>
                <w:p>
                  <w:pPr>
                    <w:spacing w:line="238" w:lineRule="exact" w:before="0"/>
                    <w:ind w:left="20" w:right="0" w:firstLine="0"/>
                    <w:jc w:val="left"/>
                    <w:rPr>
                      <w:rFonts w:ascii="Calibri"/>
                      <w:sz w:val="21"/>
                    </w:rPr>
                  </w:pPr>
                  <w:r>
                    <w:rPr>
                      <w:rFonts w:ascii="Calibri"/>
                      <w:color w:val="0D0D0D"/>
                      <w:spacing w:val="-2"/>
                      <w:w w:val="105"/>
                      <w:sz w:val="21"/>
                    </w:rPr>
                    <w:t>Simultaneity </w:t>
                  </w:r>
                  <w:r>
                    <w:rPr>
                      <w:rFonts w:ascii="Calibri"/>
                      <w:color w:val="0D0D0D"/>
                      <w:spacing w:val="2"/>
                      <w:w w:val="105"/>
                      <w:sz w:val="21"/>
                    </w:rPr>
                    <w:t>of </w:t>
                  </w:r>
                  <w:r>
                    <w:rPr>
                      <w:rFonts w:ascii="Calibri"/>
                      <w:color w:val="0D0D0D"/>
                      <w:w w:val="105"/>
                      <w:sz w:val="21"/>
                    </w:rPr>
                    <w:t>Production and</w:t>
                  </w:r>
                  <w:r>
                    <w:rPr>
                      <w:rFonts w:ascii="Calibri"/>
                      <w:color w:val="0D0D0D"/>
                      <w:spacing w:val="-33"/>
                      <w:w w:val="105"/>
                      <w:sz w:val="21"/>
                    </w:rPr>
                    <w:t> </w:t>
                  </w:r>
                  <w:r>
                    <w:rPr>
                      <w:rFonts w:ascii="Calibri"/>
                      <w:color w:val="0D0D0D"/>
                      <w:w w:val="105"/>
                      <w:sz w:val="21"/>
                    </w:rPr>
                    <w:t>Consumption</w:t>
                  </w:r>
                </w:p>
              </w:txbxContent>
            </v:textbox>
            <w10:wrap type="none"/>
          </v:shape>
        </w:pict>
      </w:r>
      <w:r>
        <w:rPr/>
        <w:pict>
          <v:shape style="position:absolute;margin-left:92.699997pt;margin-top:402.006622pt;width:454.2pt;height:346.75pt;mso-position-horizontal-relative:page;mso-position-vertical-relative:page;z-index:-28480" type="#_x0000_t202" filled="false" stroked="false">
            <v:textbox inset="0,0,0,0">
              <w:txbxContent>
                <w:p>
                  <w:pPr>
                    <w:pStyle w:val="BodyText"/>
                    <w:ind w:left="80"/>
                    <w:jc w:val="both"/>
                  </w:pPr>
                  <w:r>
                    <w:rPr/>
                    <w:t>Source: Zhou, Park and Yi, 2009</w:t>
                  </w:r>
                </w:p>
                <w:p>
                  <w:pPr>
                    <w:pStyle w:val="BodyText"/>
                    <w:spacing w:line="360" w:lineRule="auto" w:before="132"/>
                    <w:ind w:right="22"/>
                    <w:jc w:val="both"/>
                  </w:pPr>
                  <w:r>
                    <w:rPr>
                      <w:spacing w:val="-5"/>
                    </w:rPr>
                    <w:t>The </w:t>
                  </w:r>
                  <w:r>
                    <w:rPr>
                      <w:spacing w:val="-4"/>
                    </w:rPr>
                    <w:t>inherent </w:t>
                  </w:r>
                  <w:r>
                    <w:rPr/>
                    <w:t>particularities of service industries can be generally </w:t>
                  </w:r>
                  <w:r>
                    <w:rPr>
                      <w:spacing w:val="-5"/>
                    </w:rPr>
                    <w:t>summarized </w:t>
                  </w:r>
                  <w:r>
                    <w:rPr/>
                    <w:t>as follows: labour intensive, </w:t>
                  </w:r>
                  <w:r>
                    <w:rPr>
                      <w:spacing w:val="-5"/>
                    </w:rPr>
                    <w:t>customer </w:t>
                  </w:r>
                  <w:r>
                    <w:rPr>
                      <w:spacing w:val="-3"/>
                    </w:rPr>
                    <w:t>involvement </w:t>
                  </w:r>
                  <w:r>
                    <w:rPr>
                      <w:spacing w:val="-4"/>
                    </w:rPr>
                    <w:t>and  </w:t>
                  </w:r>
                  <w:r>
                    <w:rPr/>
                    <w:t>service </w:t>
                  </w:r>
                  <w:r>
                    <w:rPr>
                      <w:spacing w:val="-5"/>
                    </w:rPr>
                    <w:t>heterogeneity,  </w:t>
                  </w:r>
                  <w:r>
                    <w:rPr>
                      <w:spacing w:val="-4"/>
                    </w:rPr>
                    <w:t>intangibility,  simultaneity </w:t>
                  </w:r>
                  <w:r>
                    <w:rPr/>
                    <w:t>of production </w:t>
                  </w:r>
                  <w:r>
                    <w:rPr>
                      <w:spacing w:val="-4"/>
                    </w:rPr>
                    <w:t>and </w:t>
                  </w:r>
                  <w:r>
                    <w:rPr>
                      <w:spacing w:val="-5"/>
                    </w:rPr>
                    <w:t>consumption, </w:t>
                  </w:r>
                  <w:r>
                    <w:rPr>
                      <w:spacing w:val="-4"/>
                    </w:rPr>
                    <w:t>and </w:t>
                  </w:r>
                  <w:r>
                    <w:rPr/>
                    <w:t>customer-supplier</w:t>
                  </w:r>
                  <w:r>
                    <w:rPr>
                      <w:spacing w:val="58"/>
                    </w:rPr>
                    <w:t> </w:t>
                  </w:r>
                  <w:r>
                    <w:rPr>
                      <w:spacing w:val="-4"/>
                    </w:rPr>
                    <w:t>duality.</w:t>
                  </w:r>
                </w:p>
                <w:p>
                  <w:pPr>
                    <w:pStyle w:val="BodyText"/>
                    <w:numPr>
                      <w:ilvl w:val="0"/>
                      <w:numId w:val="2"/>
                    </w:numPr>
                    <w:tabs>
                      <w:tab w:pos="188" w:val="left" w:leader="none"/>
                    </w:tabs>
                    <w:spacing w:line="357" w:lineRule="auto" w:before="7" w:after="0"/>
                    <w:ind w:left="20" w:right="22" w:firstLine="0"/>
                    <w:jc w:val="both"/>
                  </w:pPr>
                  <w:r>
                    <w:rPr>
                      <w:b/>
                      <w:spacing w:val="-6"/>
                    </w:rPr>
                    <w:t>Labour </w:t>
                  </w:r>
                  <w:r>
                    <w:rPr>
                      <w:b/>
                    </w:rPr>
                    <w:t>intensive: </w:t>
                  </w:r>
                  <w:r>
                    <w:rPr/>
                    <w:t>Delivery of service products </w:t>
                  </w:r>
                  <w:r>
                    <w:rPr>
                      <w:spacing w:val="-3"/>
                    </w:rPr>
                    <w:t>often </w:t>
                  </w:r>
                  <w:r>
                    <w:rPr/>
                    <w:t>involves </w:t>
                  </w:r>
                  <w:r>
                    <w:rPr>
                      <w:spacing w:val="-8"/>
                    </w:rPr>
                    <w:t>many </w:t>
                  </w:r>
                  <w:r>
                    <w:rPr>
                      <w:spacing w:val="-7"/>
                    </w:rPr>
                    <w:t>manual </w:t>
                  </w:r>
                  <w:r>
                    <w:rPr/>
                    <w:t>processes </w:t>
                  </w:r>
                  <w:r>
                    <w:rPr>
                      <w:spacing w:val="-5"/>
                    </w:rPr>
                    <w:t>that </w:t>
                  </w:r>
                  <w:r>
                    <w:rPr/>
                    <w:t>require </w:t>
                  </w:r>
                  <w:r>
                    <w:rPr>
                      <w:spacing w:val="-7"/>
                    </w:rPr>
                    <w:t>the </w:t>
                  </w:r>
                  <w:r>
                    <w:rPr/>
                    <w:t>interaction of </w:t>
                  </w:r>
                  <w:r>
                    <w:rPr>
                      <w:spacing w:val="-9"/>
                    </w:rPr>
                    <w:t>human </w:t>
                  </w:r>
                  <w:r>
                    <w:rPr>
                      <w:spacing w:val="-3"/>
                    </w:rPr>
                    <w:t>beings. Hence, solutions </w:t>
                  </w:r>
                  <w:r>
                    <w:rPr>
                      <w:spacing w:val="-5"/>
                    </w:rPr>
                    <w:t>that </w:t>
                  </w:r>
                  <w:r>
                    <w:rPr>
                      <w:spacing w:val="-4"/>
                    </w:rPr>
                    <w:t>use  </w:t>
                  </w:r>
                  <w:r>
                    <w:rPr/>
                    <w:t>standardization </w:t>
                  </w:r>
                  <w:r>
                    <w:rPr>
                      <w:spacing w:val="-4"/>
                    </w:rPr>
                    <w:t>and automation to</w:t>
                  </w:r>
                  <w:r>
                    <w:rPr>
                      <w:spacing w:val="52"/>
                    </w:rPr>
                    <w:t> </w:t>
                  </w:r>
                  <w:r>
                    <w:rPr/>
                    <w:t>improve operational efficiency are less applicable </w:t>
                  </w:r>
                  <w:r>
                    <w:rPr>
                      <w:spacing w:val="2"/>
                    </w:rPr>
                    <w:t>in </w:t>
                  </w:r>
                  <w:r>
                    <w:rPr>
                      <w:spacing w:val="-7"/>
                    </w:rPr>
                    <w:t>the </w:t>
                  </w:r>
                  <w:r>
                    <w:rPr/>
                    <w:t>service </w:t>
                  </w:r>
                  <w:r>
                    <w:rPr>
                      <w:spacing w:val="-3"/>
                    </w:rPr>
                    <w:t>industry </w:t>
                  </w:r>
                  <w:r>
                    <w:rPr>
                      <w:spacing w:val="-4"/>
                    </w:rPr>
                    <w:t>(Sengupta, </w:t>
                  </w:r>
                  <w:r>
                    <w:rPr/>
                    <w:t>Heiser, </w:t>
                  </w:r>
                  <w:r>
                    <w:rPr>
                      <w:spacing w:val="-4"/>
                    </w:rPr>
                    <w:t>and Cook,</w:t>
                  </w:r>
                  <w:r>
                    <w:rPr>
                      <w:spacing w:val="10"/>
                    </w:rPr>
                    <w:t> </w:t>
                  </w:r>
                  <w:r>
                    <w:rPr/>
                    <w:t>2006).</w:t>
                  </w:r>
                </w:p>
                <w:p>
                  <w:pPr>
                    <w:pStyle w:val="BodyText"/>
                    <w:spacing w:line="360" w:lineRule="auto" w:before="12"/>
                    <w:ind w:right="17"/>
                    <w:jc w:val="both"/>
                  </w:pPr>
                  <w:r>
                    <w:rPr/>
                    <w:t>Furthermore, labour intensive industries often require a more advanced scheduling system in order to better coordinate the preferences of their employees. This imposes another level of difficulties.</w:t>
                  </w:r>
                </w:p>
                <w:p>
                  <w:pPr>
                    <w:pStyle w:val="BodyText"/>
                    <w:numPr>
                      <w:ilvl w:val="0"/>
                      <w:numId w:val="3"/>
                    </w:numPr>
                    <w:tabs>
                      <w:tab w:pos="188" w:val="left" w:leader="none"/>
                    </w:tabs>
                    <w:spacing w:line="360" w:lineRule="auto" w:before="0" w:after="0"/>
                    <w:ind w:left="20" w:right="17" w:firstLine="0"/>
                    <w:jc w:val="both"/>
                  </w:pPr>
                  <w:r>
                    <w:rPr>
                      <w:b/>
                      <w:spacing w:val="-3"/>
                    </w:rPr>
                    <w:t>Customer </w:t>
                  </w:r>
                  <w:r>
                    <w:rPr>
                      <w:b/>
                      <w:spacing w:val="-4"/>
                    </w:rPr>
                    <w:t>involvement </w:t>
                  </w:r>
                  <w:r>
                    <w:rPr>
                      <w:b/>
                      <w:spacing w:val="-5"/>
                    </w:rPr>
                    <w:t>and </w:t>
                  </w:r>
                  <w:r>
                    <w:rPr>
                      <w:b/>
                    </w:rPr>
                    <w:t>service heterogeneity: </w:t>
                  </w:r>
                  <w:r>
                    <w:rPr>
                      <w:spacing w:val="-5"/>
                    </w:rPr>
                    <w:t>Customer </w:t>
                  </w:r>
                  <w:r>
                    <w:rPr>
                      <w:spacing w:val="-3"/>
                    </w:rPr>
                    <w:t>often </w:t>
                  </w:r>
                  <w:r>
                    <w:rPr/>
                    <w:t>plays a critical role </w:t>
                  </w:r>
                  <w:r>
                    <w:rPr>
                      <w:spacing w:val="2"/>
                    </w:rPr>
                    <w:t>in </w:t>
                  </w:r>
                  <w:r>
                    <w:rPr/>
                    <w:t>service delivery process or </w:t>
                  </w:r>
                  <w:r>
                    <w:rPr>
                      <w:spacing w:val="-4"/>
                    </w:rPr>
                    <w:t>sometimes </w:t>
                  </w:r>
                  <w:r>
                    <w:rPr/>
                    <w:t>even </w:t>
                  </w:r>
                  <w:r>
                    <w:rPr>
                      <w:spacing w:val="-7"/>
                    </w:rPr>
                    <w:t>the </w:t>
                  </w:r>
                  <w:r>
                    <w:rPr/>
                    <w:t>service initiation process itself, </w:t>
                  </w:r>
                  <w:r>
                    <w:rPr>
                      <w:spacing w:val="-3"/>
                    </w:rPr>
                    <w:t>for example, </w:t>
                  </w:r>
                  <w:r>
                    <w:rPr/>
                    <w:t>electronics repair service. </w:t>
                  </w:r>
                  <w:r>
                    <w:rPr>
                      <w:spacing w:val="-5"/>
                    </w:rPr>
                    <w:t>The </w:t>
                  </w:r>
                  <w:r>
                    <w:rPr/>
                    <w:t>impact of </w:t>
                  </w:r>
                  <w:r>
                    <w:rPr>
                      <w:spacing w:val="-5"/>
                    </w:rPr>
                    <w:t>customer </w:t>
                  </w:r>
                  <w:r>
                    <w:rPr>
                      <w:spacing w:val="-3"/>
                    </w:rPr>
                    <w:t>involvement </w:t>
                  </w:r>
                  <w:r>
                    <w:rPr>
                      <w:spacing w:val="2"/>
                    </w:rPr>
                    <w:t>easily </w:t>
                  </w:r>
                  <w:r>
                    <w:rPr/>
                    <w:t>leads </w:t>
                  </w:r>
                  <w:r>
                    <w:rPr>
                      <w:spacing w:val="-4"/>
                    </w:rPr>
                    <w:t>to</w:t>
                  </w:r>
                  <w:r>
                    <w:rPr>
                      <w:spacing w:val="52"/>
                    </w:rPr>
                    <w:t> </w:t>
                  </w:r>
                  <w:r>
                    <w:rPr/>
                    <w:t>service </w:t>
                  </w:r>
                  <w:r>
                    <w:rPr>
                      <w:spacing w:val="-3"/>
                    </w:rPr>
                    <w:t>heterogeneity </w:t>
                  </w:r>
                  <w:r>
                    <w:rPr>
                      <w:spacing w:val="-4"/>
                    </w:rPr>
                    <w:t>and </w:t>
                  </w:r>
                  <w:r>
                    <w:rPr>
                      <w:spacing w:val="-3"/>
                    </w:rPr>
                    <w:t>impacts </w:t>
                  </w:r>
                  <w:r>
                    <w:rPr/>
                    <w:t>service quality (Ellram et al., 2004). </w:t>
                  </w:r>
                  <w:r>
                    <w:rPr>
                      <w:spacing w:val="-5"/>
                    </w:rPr>
                    <w:t>The </w:t>
                  </w:r>
                  <w:r>
                    <w:rPr/>
                    <w:t>distinctive needs by </w:t>
                  </w:r>
                  <w:r>
                    <w:rPr>
                      <w:spacing w:val="-4"/>
                    </w:rPr>
                    <w:t>customers </w:t>
                  </w:r>
                  <w:r>
                    <w:rPr/>
                    <w:t>essentially </w:t>
                  </w:r>
                  <w:r>
                    <w:rPr>
                      <w:spacing w:val="-6"/>
                    </w:rPr>
                    <w:t>change </w:t>
                  </w:r>
                  <w:r>
                    <w:rPr>
                      <w:spacing w:val="-7"/>
                    </w:rPr>
                    <w:t>the </w:t>
                  </w:r>
                  <w:r>
                    <w:rPr>
                      <w:spacing w:val="-5"/>
                    </w:rPr>
                    <w:t>content </w:t>
                  </w:r>
                  <w:r>
                    <w:rPr/>
                    <w:t>of each service offered, which </w:t>
                  </w:r>
                  <w:r>
                    <w:rPr>
                      <w:spacing w:val="-6"/>
                    </w:rPr>
                    <w:t>makes </w:t>
                  </w:r>
                  <w:r>
                    <w:rPr/>
                    <w:t>service</w:t>
                  </w:r>
                  <w:r>
                    <w:rPr>
                      <w:spacing w:val="-14"/>
                    </w:rPr>
                    <w:t> </w:t>
                  </w:r>
                  <w:r>
                    <w:rPr/>
                    <w:t>quality</w:t>
                  </w:r>
                </w:p>
                <w:p>
                  <w:pPr>
                    <w:pStyle w:val="BodyText"/>
                    <w:spacing w:before="3"/>
                    <w:jc w:val="both"/>
                  </w:pPr>
                  <w:r>
                    <w:rPr/>
                    <w:t>hard to measure and monitor (Zeithaml et al., 1996).</w:t>
                  </w:r>
                </w:p>
              </w:txbxContent>
            </v:textbox>
            <w10:wrap type="none"/>
          </v:shape>
        </w:pict>
      </w:r>
      <w:r>
        <w:rPr/>
        <w:pict>
          <v:shape style="position:absolute;margin-left:310.100006pt;margin-top:786.085632pt;width:18.2pt;height:13.3pt;mso-position-horizontal-relative:page;mso-position-vertical-relative:page;z-index:-28456" type="#_x0000_t202" filled="false" stroked="false">
            <v:textbox inset="0,0,0,0">
              <w:txbxContent>
                <w:p>
                  <w:pPr>
                    <w:spacing w:before="15"/>
                    <w:ind w:left="20" w:right="0" w:firstLine="0"/>
                    <w:jc w:val="left"/>
                    <w:rPr>
                      <w:sz w:val="20"/>
                    </w:rPr>
                  </w:pPr>
                  <w:r>
                    <w:rPr>
                      <w:sz w:val="20"/>
                    </w:rPr>
                    <w:t>102</w:t>
                  </w:r>
                </w:p>
              </w:txbxContent>
            </v:textbox>
            <w10:wrap type="none"/>
          </v:shape>
        </w:pict>
      </w:r>
      <w:r>
        <w:rPr/>
        <w:pict>
          <v:shape style="position:absolute;margin-left:88.300003pt;margin-top:387.875pt;width:455.25pt;height:14.75pt;mso-position-horizontal-relative:page;mso-position-vertical-relative:page;z-index:-28432" type="#_x0000_t202" filled="false" stroked="false">
            <v:textbox inset="0,0,0,0">
              <w:txbxContent>
                <w:p>
                  <w:pPr>
                    <w:tabs>
                      <w:tab w:pos="3891" w:val="left" w:leader="none"/>
                    </w:tabs>
                    <w:spacing w:before="28"/>
                    <w:ind w:left="108" w:right="0" w:firstLine="0"/>
                    <w:jc w:val="left"/>
                    <w:rPr>
                      <w:rFonts w:ascii="Calibri"/>
                      <w:sz w:val="21"/>
                    </w:rPr>
                  </w:pPr>
                  <w:r>
                    <w:rPr>
                      <w:rFonts w:ascii="Calibri"/>
                      <w:color w:val="0D0D0D"/>
                      <w:w w:val="105"/>
                      <w:sz w:val="21"/>
                    </w:rPr>
                    <w:t>Sampson</w:t>
                  </w:r>
                  <w:r>
                    <w:rPr>
                      <w:rFonts w:ascii="Calibri"/>
                      <w:color w:val="0D0D0D"/>
                      <w:spacing w:val="4"/>
                      <w:w w:val="105"/>
                      <w:sz w:val="21"/>
                    </w:rPr>
                    <w:t> </w:t>
                  </w:r>
                  <w:r>
                    <w:rPr>
                      <w:rFonts w:ascii="Calibri"/>
                      <w:color w:val="0D0D0D"/>
                      <w:spacing w:val="-3"/>
                      <w:w w:val="105"/>
                      <w:sz w:val="21"/>
                    </w:rPr>
                    <w:t>(2000)</w:t>
                    <w:tab/>
                  </w:r>
                  <w:r>
                    <w:rPr>
                      <w:rFonts w:ascii="Calibri"/>
                      <w:color w:val="0D0D0D"/>
                      <w:w w:val="105"/>
                      <w:sz w:val="21"/>
                    </w:rPr>
                    <w:t>Customer-supplier</w:t>
                  </w:r>
                  <w:r>
                    <w:rPr>
                      <w:rFonts w:ascii="Calibri"/>
                      <w:color w:val="0D0D0D"/>
                      <w:spacing w:val="40"/>
                      <w:w w:val="105"/>
                      <w:sz w:val="21"/>
                    </w:rPr>
                    <w:t> </w:t>
                  </w:r>
                  <w:r>
                    <w:rPr>
                      <w:rFonts w:ascii="Calibri"/>
                      <w:color w:val="0D0D0D"/>
                      <w:w w:val="105"/>
                      <w:sz w:val="21"/>
                    </w:rPr>
                    <w:t>duality</w:t>
                  </w:r>
                </w:p>
              </w:txbxContent>
            </v:textbox>
            <w10:wrap type="none"/>
          </v:shape>
        </w:pict>
      </w:r>
      <w:r>
        <w:rPr/>
        <w:pict>
          <v:shape style="position:absolute;margin-left:88.300003pt;margin-top:359.654999pt;width:455.25pt;height:14.45pt;mso-position-horizontal-relative:page;mso-position-vertical-relative:page;z-index:-28408" type="#_x0000_t202" filled="false" stroked="false">
            <v:textbox inset="0,0,0,0">
              <w:txbxContent>
                <w:p>
                  <w:pPr>
                    <w:tabs>
                      <w:tab w:pos="3891" w:val="left" w:leader="none"/>
                    </w:tabs>
                    <w:spacing w:before="16"/>
                    <w:ind w:left="108" w:right="0" w:firstLine="0"/>
                    <w:jc w:val="left"/>
                    <w:rPr>
                      <w:rFonts w:ascii="Calibri"/>
                      <w:sz w:val="21"/>
                    </w:rPr>
                  </w:pPr>
                  <w:r>
                    <w:rPr>
                      <w:rFonts w:ascii="Calibri"/>
                      <w:color w:val="0D0D0D"/>
                      <w:w w:val="105"/>
                      <w:sz w:val="21"/>
                    </w:rPr>
                    <w:t>Akkerman and</w:t>
                  </w:r>
                  <w:r>
                    <w:rPr>
                      <w:rFonts w:ascii="Calibri"/>
                      <w:color w:val="0D0D0D"/>
                      <w:spacing w:val="8"/>
                      <w:w w:val="105"/>
                      <w:sz w:val="21"/>
                    </w:rPr>
                    <w:t> </w:t>
                  </w:r>
                  <w:r>
                    <w:rPr>
                      <w:rFonts w:ascii="Calibri"/>
                      <w:color w:val="0D0D0D"/>
                      <w:w w:val="105"/>
                      <w:sz w:val="21"/>
                    </w:rPr>
                    <w:t>Vos</w:t>
                  </w:r>
                  <w:r>
                    <w:rPr>
                      <w:rFonts w:ascii="Calibri"/>
                      <w:color w:val="0D0D0D"/>
                      <w:spacing w:val="-1"/>
                      <w:w w:val="105"/>
                      <w:sz w:val="21"/>
                    </w:rPr>
                    <w:t> </w:t>
                  </w:r>
                  <w:r>
                    <w:rPr>
                      <w:rFonts w:ascii="Calibri"/>
                      <w:color w:val="0D0D0D"/>
                      <w:spacing w:val="-3"/>
                      <w:w w:val="105"/>
                      <w:sz w:val="21"/>
                    </w:rPr>
                    <w:t>(2003)</w:t>
                    <w:tab/>
                  </w:r>
                  <w:r>
                    <w:rPr>
                      <w:rFonts w:ascii="Calibri"/>
                      <w:color w:val="0D0D0D"/>
                      <w:w w:val="105"/>
                      <w:sz w:val="21"/>
                    </w:rPr>
                    <w:t>Capacity versus</w:t>
                  </w:r>
                  <w:r>
                    <w:rPr>
                      <w:rFonts w:ascii="Calibri"/>
                      <w:color w:val="0D0D0D"/>
                      <w:spacing w:val="18"/>
                      <w:w w:val="105"/>
                      <w:sz w:val="21"/>
                    </w:rPr>
                    <w:t> </w:t>
                  </w:r>
                  <w:r>
                    <w:rPr>
                      <w:rFonts w:ascii="Calibri"/>
                      <w:color w:val="0D0D0D"/>
                      <w:w w:val="105"/>
                      <w:sz w:val="21"/>
                    </w:rPr>
                    <w:t>Inventory</w:t>
                  </w:r>
                </w:p>
              </w:txbxContent>
            </v:textbox>
            <w10:wrap type="none"/>
          </v:shape>
        </w:pict>
      </w:r>
      <w:r>
        <w:rPr/>
        <w:pict>
          <v:shape style="position:absolute;margin-left:88.300003pt;margin-top:330.849976pt;width:455.25pt;height:14.4pt;mso-position-horizontal-relative:page;mso-position-vertical-relative:page;z-index:-28384" type="#_x0000_t202" filled="false" stroked="false">
            <v:textbox inset="0,0,0,0">
              <w:txbxContent>
                <w:p>
                  <w:pPr>
                    <w:tabs>
                      <w:tab w:pos="3891" w:val="left" w:leader="none"/>
                    </w:tabs>
                    <w:spacing w:before="28"/>
                    <w:ind w:left="108" w:right="0" w:firstLine="0"/>
                    <w:jc w:val="left"/>
                    <w:rPr>
                      <w:rFonts w:ascii="Calibri"/>
                      <w:sz w:val="21"/>
                    </w:rPr>
                  </w:pPr>
                  <w:r>
                    <w:rPr>
                      <w:rFonts w:ascii="Calibri"/>
                      <w:color w:val="0D0D0D"/>
                      <w:w w:val="105"/>
                      <w:sz w:val="21"/>
                    </w:rPr>
                    <w:t>Zeithaml et</w:t>
                  </w:r>
                  <w:r>
                    <w:rPr>
                      <w:rFonts w:ascii="Calibri"/>
                      <w:color w:val="0D0D0D"/>
                      <w:spacing w:val="10"/>
                      <w:w w:val="105"/>
                      <w:sz w:val="21"/>
                    </w:rPr>
                    <w:t> </w:t>
                  </w:r>
                  <w:r>
                    <w:rPr>
                      <w:rFonts w:ascii="Calibri"/>
                      <w:color w:val="0D0D0D"/>
                      <w:w w:val="105"/>
                      <w:sz w:val="21"/>
                    </w:rPr>
                    <w:t>al.</w:t>
                  </w:r>
                  <w:r>
                    <w:rPr>
                      <w:rFonts w:ascii="Calibri"/>
                      <w:color w:val="0D0D0D"/>
                      <w:spacing w:val="-5"/>
                      <w:w w:val="105"/>
                      <w:sz w:val="21"/>
                    </w:rPr>
                    <w:t> </w:t>
                  </w:r>
                  <w:r>
                    <w:rPr>
                      <w:rFonts w:ascii="Calibri"/>
                      <w:color w:val="0D0D0D"/>
                      <w:spacing w:val="-3"/>
                      <w:w w:val="105"/>
                      <w:sz w:val="21"/>
                    </w:rPr>
                    <w:t>(1996)</w:t>
                    <w:tab/>
                  </w:r>
                  <w:r>
                    <w:rPr>
                      <w:rFonts w:ascii="Calibri"/>
                      <w:color w:val="0D0D0D"/>
                      <w:w w:val="105"/>
                      <w:sz w:val="21"/>
                    </w:rPr>
                    <w:t>Service quality is hard to measure and</w:t>
                  </w:r>
                  <w:r>
                    <w:rPr>
                      <w:rFonts w:ascii="Calibri"/>
                      <w:color w:val="0D0D0D"/>
                      <w:spacing w:val="-2"/>
                      <w:w w:val="105"/>
                      <w:sz w:val="21"/>
                    </w:rPr>
                    <w:t> </w:t>
                  </w:r>
                  <w:r>
                    <w:rPr>
                      <w:rFonts w:ascii="Calibri"/>
                      <w:color w:val="0D0D0D"/>
                      <w:w w:val="105"/>
                      <w:sz w:val="21"/>
                    </w:rPr>
                    <w:t>monitor</w:t>
                  </w:r>
                </w:p>
              </w:txbxContent>
            </v:textbox>
            <w10:wrap type="none"/>
          </v:shape>
        </w:pict>
      </w:r>
      <w:r>
        <w:rPr/>
        <w:pict>
          <v:shape style="position:absolute;margin-left:88.300003pt;margin-top:302.319977pt;width:455.25pt;height:14.75pt;mso-position-horizontal-relative:page;mso-position-vertical-relative:page;z-index:-28360" type="#_x0000_t202" filled="false" stroked="false">
            <v:textbox inset="0,0,0,0">
              <w:txbxContent>
                <w:p>
                  <w:pPr>
                    <w:tabs>
                      <w:tab w:pos="3891" w:val="left" w:leader="none"/>
                    </w:tabs>
                    <w:spacing w:before="22"/>
                    <w:ind w:left="108" w:right="0" w:firstLine="0"/>
                    <w:jc w:val="left"/>
                    <w:rPr>
                      <w:rFonts w:ascii="Calibri"/>
                      <w:sz w:val="21"/>
                    </w:rPr>
                  </w:pPr>
                  <w:r>
                    <w:rPr>
                      <w:rFonts w:ascii="Calibri"/>
                      <w:color w:val="0D0D0D"/>
                      <w:spacing w:val="-3"/>
                      <w:w w:val="105"/>
                      <w:sz w:val="21"/>
                    </w:rPr>
                    <w:t>Sengupta,  </w:t>
                  </w:r>
                  <w:r>
                    <w:rPr>
                      <w:rFonts w:ascii="Calibri"/>
                      <w:color w:val="0D0D0D"/>
                      <w:w w:val="105"/>
                      <w:sz w:val="21"/>
                    </w:rPr>
                    <w:t>Heiser, and</w:t>
                  </w:r>
                  <w:r>
                    <w:rPr>
                      <w:rFonts w:ascii="Calibri"/>
                      <w:color w:val="0D0D0D"/>
                      <w:spacing w:val="-20"/>
                      <w:w w:val="105"/>
                      <w:sz w:val="21"/>
                    </w:rPr>
                    <w:t> </w:t>
                  </w:r>
                  <w:r>
                    <w:rPr>
                      <w:rFonts w:ascii="Calibri"/>
                      <w:color w:val="0D0D0D"/>
                      <w:spacing w:val="3"/>
                      <w:w w:val="105"/>
                      <w:sz w:val="21"/>
                    </w:rPr>
                    <w:t>Cook</w:t>
                  </w:r>
                  <w:r>
                    <w:rPr>
                      <w:rFonts w:ascii="Calibri"/>
                      <w:color w:val="0D0D0D"/>
                      <w:spacing w:val="-12"/>
                      <w:w w:val="105"/>
                      <w:sz w:val="21"/>
                    </w:rPr>
                    <w:t> </w:t>
                  </w:r>
                  <w:r>
                    <w:rPr>
                      <w:rFonts w:ascii="Calibri"/>
                      <w:color w:val="0D0D0D"/>
                      <w:spacing w:val="-3"/>
                      <w:w w:val="105"/>
                      <w:sz w:val="21"/>
                    </w:rPr>
                    <w:t>(2006)</w:t>
                    <w:tab/>
                  </w:r>
                  <w:r>
                    <w:rPr>
                      <w:rFonts w:ascii="Calibri"/>
                      <w:color w:val="0D0D0D"/>
                      <w:w w:val="105"/>
                      <w:sz w:val="21"/>
                    </w:rPr>
                    <w:t>Labour</w:t>
                  </w:r>
                  <w:r>
                    <w:rPr>
                      <w:rFonts w:ascii="Calibri"/>
                      <w:color w:val="0D0D0D"/>
                      <w:spacing w:val="5"/>
                      <w:w w:val="105"/>
                      <w:sz w:val="21"/>
                    </w:rPr>
                    <w:t> </w:t>
                  </w:r>
                  <w:r>
                    <w:rPr>
                      <w:rFonts w:ascii="Calibri"/>
                      <w:color w:val="0D0D0D"/>
                      <w:w w:val="105"/>
                      <w:sz w:val="21"/>
                    </w:rPr>
                    <w:t>Intensive</w:t>
                  </w:r>
                </w:p>
              </w:txbxContent>
            </v:textbox>
            <w10:wrap type="none"/>
          </v:shape>
        </w:pict>
      </w:r>
      <w:r>
        <w:rPr/>
        <w:pict>
          <v:shape style="position:absolute;margin-left:88.300003pt;margin-top:276.299988pt;width:455.25pt;height:12pt;mso-position-horizontal-relative:page;mso-position-vertical-relative:page;z-index:-283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4.15pt;height:471.05pt;mso-position-horizontal-relative:page;mso-position-vertical-relative:page;z-index:-28312" type="#_x0000_t202" filled="false" stroked="false">
            <v:textbox inset="0,0,0,0">
              <w:txbxContent>
                <w:p>
                  <w:pPr>
                    <w:pStyle w:val="BodyText"/>
                    <w:numPr>
                      <w:ilvl w:val="0"/>
                      <w:numId w:val="4"/>
                    </w:numPr>
                    <w:tabs>
                      <w:tab w:pos="224" w:val="left" w:leader="none"/>
                    </w:tabs>
                    <w:spacing w:line="360" w:lineRule="auto" w:before="10" w:after="0"/>
                    <w:ind w:left="20" w:right="17" w:firstLine="0"/>
                    <w:jc w:val="both"/>
                  </w:pPr>
                  <w:r>
                    <w:rPr>
                      <w:b/>
                      <w:spacing w:val="-6"/>
                    </w:rPr>
                    <w:t>Intangibility: </w:t>
                  </w:r>
                  <w:r>
                    <w:rPr/>
                    <w:t>Service provided </w:t>
                  </w:r>
                  <w:r>
                    <w:rPr>
                      <w:spacing w:val="2"/>
                    </w:rPr>
                    <w:t>is </w:t>
                  </w:r>
                  <w:r>
                    <w:rPr>
                      <w:spacing w:val="-3"/>
                    </w:rPr>
                    <w:t>often intangible, such </w:t>
                  </w:r>
                  <w:r>
                    <w:rPr/>
                    <w:t>as </w:t>
                  </w:r>
                  <w:r>
                    <w:rPr>
                      <w:spacing w:val="-3"/>
                    </w:rPr>
                    <w:t>education. Sampson </w:t>
                  </w:r>
                  <w:r>
                    <w:rPr/>
                    <w:t>(2000) believes </w:t>
                  </w:r>
                  <w:r>
                    <w:rPr>
                      <w:spacing w:val="-5"/>
                    </w:rPr>
                    <w:t>that </w:t>
                  </w:r>
                  <w:r>
                    <w:rPr/>
                    <w:t>intangibility leads </w:t>
                  </w:r>
                  <w:r>
                    <w:rPr>
                      <w:spacing w:val="-4"/>
                    </w:rPr>
                    <w:t>to </w:t>
                  </w:r>
                  <w:r>
                    <w:rPr>
                      <w:spacing w:val="-3"/>
                    </w:rPr>
                    <w:t>three </w:t>
                  </w:r>
                  <w:r>
                    <w:rPr/>
                    <w:t>issues, </w:t>
                  </w:r>
                  <w:r>
                    <w:rPr>
                      <w:spacing w:val="-7"/>
                    </w:rPr>
                    <w:t>namely, </w:t>
                  </w:r>
                  <w:r>
                    <w:rPr/>
                    <w:t>difficulty </w:t>
                  </w:r>
                  <w:r>
                    <w:rPr>
                      <w:spacing w:val="-4"/>
                    </w:rPr>
                    <w:t>to </w:t>
                  </w:r>
                  <w:r>
                    <w:rPr/>
                    <w:t>store, difficulty </w:t>
                  </w:r>
                  <w:r>
                    <w:rPr>
                      <w:spacing w:val="-4"/>
                    </w:rPr>
                    <w:t>to </w:t>
                  </w:r>
                  <w:r>
                    <w:rPr>
                      <w:spacing w:val="52"/>
                    </w:rPr>
                    <w:t> </w:t>
                  </w:r>
                  <w:r>
                    <w:rPr>
                      <w:spacing w:val="-3"/>
                    </w:rPr>
                    <w:t>account </w:t>
                  </w:r>
                  <w:r>
                    <w:rPr>
                      <w:spacing w:val="-4"/>
                    </w:rPr>
                    <w:t>for, and </w:t>
                  </w:r>
                  <w:r>
                    <w:rPr/>
                    <w:t>difficulty </w:t>
                  </w:r>
                  <w:r>
                    <w:rPr>
                      <w:spacing w:val="-4"/>
                    </w:rPr>
                    <w:t>to </w:t>
                  </w:r>
                  <w:r>
                    <w:rPr/>
                    <w:t>identify suppliers. </w:t>
                  </w:r>
                  <w:r>
                    <w:rPr>
                      <w:spacing w:val="-3"/>
                    </w:rPr>
                    <w:t>An intangible good </w:t>
                  </w:r>
                  <w:r>
                    <w:rPr/>
                    <w:t>can be stored probably only </w:t>
                  </w:r>
                  <w:r>
                    <w:rPr>
                      <w:spacing w:val="2"/>
                    </w:rPr>
                    <w:t>in </w:t>
                  </w:r>
                  <w:r>
                    <w:rPr/>
                    <w:t>scientific novels. </w:t>
                  </w:r>
                  <w:r>
                    <w:rPr>
                      <w:spacing w:val="-3"/>
                    </w:rPr>
                    <w:t>This </w:t>
                  </w:r>
                  <w:r>
                    <w:rPr/>
                    <w:t>characteristic </w:t>
                  </w:r>
                  <w:r>
                    <w:rPr>
                      <w:spacing w:val="-3"/>
                    </w:rPr>
                    <w:t>significantly </w:t>
                  </w:r>
                  <w:r>
                    <w:rPr>
                      <w:spacing w:val="-4"/>
                    </w:rPr>
                    <w:t>shifts  </w:t>
                  </w:r>
                  <w:r>
                    <w:rPr>
                      <w:spacing w:val="-5"/>
                    </w:rPr>
                    <w:t>the  </w:t>
                  </w:r>
                  <w:r>
                    <w:rPr>
                      <w:spacing w:val="-4"/>
                    </w:rPr>
                    <w:t>focus  </w:t>
                  </w:r>
                  <w:r>
                    <w:rPr/>
                    <w:t>of  </w:t>
                  </w:r>
                  <w:r>
                    <w:rPr>
                      <w:spacing w:val="-7"/>
                    </w:rPr>
                    <w:t>management </w:t>
                  </w:r>
                  <w:r>
                    <w:rPr/>
                    <w:t>from </w:t>
                  </w:r>
                  <w:r>
                    <w:rPr>
                      <w:spacing w:val="-4"/>
                    </w:rPr>
                    <w:t>buffering</w:t>
                  </w:r>
                  <w:r>
                    <w:rPr>
                      <w:spacing w:val="52"/>
                    </w:rPr>
                    <w:t> </w:t>
                  </w:r>
                  <w:r>
                    <w:rPr/>
                    <w:t>by </w:t>
                  </w:r>
                  <w:r>
                    <w:rPr>
                      <w:spacing w:val="-3"/>
                    </w:rPr>
                    <w:t>inventory </w:t>
                  </w:r>
                  <w:r>
                    <w:rPr>
                      <w:spacing w:val="-4"/>
                    </w:rPr>
                    <w:t>to</w:t>
                  </w:r>
                  <w:r>
                    <w:rPr>
                      <w:spacing w:val="52"/>
                    </w:rPr>
                    <w:t> </w:t>
                  </w:r>
                  <w:r>
                    <w:rPr>
                      <w:spacing w:val="-6"/>
                    </w:rPr>
                    <w:t>managing </w:t>
                  </w:r>
                  <w:r>
                    <w:rPr/>
                    <w:t>capacity </w:t>
                  </w:r>
                  <w:r>
                    <w:rPr>
                      <w:spacing w:val="-4"/>
                    </w:rPr>
                    <w:t>and</w:t>
                  </w:r>
                  <w:r>
                    <w:rPr>
                      <w:spacing w:val="52"/>
                    </w:rPr>
                    <w:t> </w:t>
                  </w:r>
                  <w:r>
                    <w:rPr>
                      <w:spacing w:val="-4"/>
                    </w:rPr>
                    <w:t>ensuring</w:t>
                  </w:r>
                  <w:r>
                    <w:rPr>
                      <w:spacing w:val="52"/>
                    </w:rPr>
                    <w:t> </w:t>
                  </w:r>
                  <w:r>
                    <w:rPr/>
                    <w:t>capacity flexibility </w:t>
                  </w:r>
                  <w:r>
                    <w:rPr>
                      <w:spacing w:val="-4"/>
                    </w:rPr>
                    <w:t>(Sengupta, </w:t>
                  </w:r>
                  <w:r>
                    <w:rPr/>
                    <w:t>Heiser, </w:t>
                  </w:r>
                  <w:r>
                    <w:rPr>
                      <w:spacing w:val="-4"/>
                    </w:rPr>
                    <w:t>and Cook, </w:t>
                  </w:r>
                  <w:r>
                    <w:rPr/>
                    <w:t>2006; </w:t>
                  </w:r>
                  <w:r>
                    <w:rPr>
                      <w:spacing w:val="-7"/>
                    </w:rPr>
                    <w:t>Akkermans </w:t>
                  </w:r>
                  <w:r>
                    <w:rPr>
                      <w:spacing w:val="-4"/>
                    </w:rPr>
                    <w:t>and </w:t>
                  </w:r>
                  <w:r>
                    <w:rPr>
                      <w:spacing w:val="-13"/>
                    </w:rPr>
                    <w:t>Vos,  </w:t>
                  </w:r>
                  <w:r>
                    <w:rPr/>
                    <w:t>2003).  Ellram et </w:t>
                  </w:r>
                  <w:r>
                    <w:rPr>
                      <w:spacing w:val="4"/>
                    </w:rPr>
                    <w:t>al. </w:t>
                  </w:r>
                  <w:r>
                    <w:rPr/>
                    <w:t>(2004)  </w:t>
                  </w:r>
                  <w:r>
                    <w:rPr>
                      <w:spacing w:val="-7"/>
                    </w:rPr>
                    <w:t>found </w:t>
                  </w:r>
                  <w:r>
                    <w:rPr>
                      <w:spacing w:val="-5"/>
                    </w:rPr>
                    <w:t>that </w:t>
                  </w:r>
                  <w:r>
                    <w:rPr>
                      <w:spacing w:val="-4"/>
                    </w:rPr>
                    <w:t>one </w:t>
                  </w:r>
                  <w:r>
                    <w:rPr/>
                    <w:t>of </w:t>
                  </w:r>
                  <w:r>
                    <w:rPr>
                      <w:spacing w:val="-7"/>
                    </w:rPr>
                    <w:t>the </w:t>
                  </w:r>
                  <w:r>
                    <w:rPr/>
                    <w:t>ways </w:t>
                  </w:r>
                  <w:r>
                    <w:rPr>
                      <w:spacing w:val="-5"/>
                    </w:rPr>
                    <w:t>that </w:t>
                  </w:r>
                  <w:r>
                    <w:rPr/>
                    <w:t>service </w:t>
                  </w:r>
                  <w:r>
                    <w:rPr>
                      <w:spacing w:val="-4"/>
                    </w:rPr>
                    <w:t>procurement </w:t>
                  </w:r>
                  <w:r>
                    <w:rPr/>
                    <w:t>can be better  controlled </w:t>
                  </w:r>
                  <w:r>
                    <w:rPr>
                      <w:spacing w:val="2"/>
                    </w:rPr>
                    <w:t>is </w:t>
                  </w:r>
                  <w:r>
                    <w:rPr>
                      <w:spacing w:val="-4"/>
                    </w:rPr>
                    <w:t>to  </w:t>
                  </w:r>
                  <w:r>
                    <w:rPr>
                      <w:spacing w:val="-5"/>
                    </w:rPr>
                    <w:t>implement </w:t>
                  </w:r>
                  <w:r>
                    <w:rPr/>
                    <w:t>two  </w:t>
                  </w:r>
                  <w:r>
                    <w:rPr>
                      <w:spacing w:val="2"/>
                    </w:rPr>
                    <w:t>way </w:t>
                  </w:r>
                  <w:r>
                    <w:rPr>
                      <w:spacing w:val="-5"/>
                    </w:rPr>
                    <w:t>match </w:t>
                  </w:r>
                  <w:r>
                    <w:rPr/>
                    <w:t>of service receiving process. </w:t>
                  </w:r>
                  <w:r>
                    <w:rPr>
                      <w:spacing w:val="-5"/>
                    </w:rPr>
                    <w:t>The </w:t>
                  </w:r>
                  <w:r>
                    <w:rPr/>
                    <w:t>invoices </w:t>
                  </w:r>
                  <w:r>
                    <w:rPr>
                      <w:spacing w:val="-4"/>
                    </w:rPr>
                    <w:t>and </w:t>
                  </w:r>
                  <w:r>
                    <w:rPr/>
                    <w:t>a </w:t>
                  </w:r>
                  <w:r>
                    <w:rPr>
                      <w:spacing w:val="-3"/>
                    </w:rPr>
                    <w:t>purchase </w:t>
                  </w:r>
                  <w:r>
                    <w:rPr>
                      <w:spacing w:val="-6"/>
                    </w:rPr>
                    <w:t>document </w:t>
                  </w:r>
                  <w:r>
                    <w:rPr/>
                    <w:t>are </w:t>
                  </w:r>
                  <w:r>
                    <w:rPr>
                      <w:spacing w:val="-5"/>
                    </w:rPr>
                    <w:t>matched </w:t>
                  </w:r>
                  <w:r>
                    <w:rPr>
                      <w:spacing w:val="-3"/>
                    </w:rPr>
                    <w:t>upon </w:t>
                  </w:r>
                  <w:r>
                    <w:rPr/>
                    <w:t>receiving, where </w:t>
                  </w:r>
                  <w:r>
                    <w:rPr>
                      <w:spacing w:val="-3"/>
                    </w:rPr>
                    <w:t>such </w:t>
                  </w:r>
                  <w:r>
                    <w:rPr/>
                    <w:t>process includes </w:t>
                  </w:r>
                  <w:r>
                    <w:rPr>
                      <w:spacing w:val="-7"/>
                    </w:rPr>
                    <w:t>the </w:t>
                  </w:r>
                  <w:r>
                    <w:rPr>
                      <w:spacing w:val="-6"/>
                    </w:rPr>
                    <w:t>matching </w:t>
                  </w:r>
                  <w:r>
                    <w:rPr/>
                    <w:t>of an invoice, </w:t>
                  </w:r>
                  <w:r>
                    <w:rPr>
                      <w:spacing w:val="-3"/>
                    </w:rPr>
                    <w:t>purchase </w:t>
                  </w:r>
                  <w:r>
                    <w:rPr/>
                    <w:t>order, </w:t>
                  </w:r>
                  <w:r>
                    <w:rPr>
                      <w:spacing w:val="-4"/>
                    </w:rPr>
                    <w:t>and</w:t>
                  </w:r>
                  <w:r>
                    <w:rPr>
                      <w:spacing w:val="52"/>
                    </w:rPr>
                    <w:t> </w:t>
                  </w:r>
                  <w:r>
                    <w:rPr/>
                    <w:t>shipping </w:t>
                  </w:r>
                  <w:r>
                    <w:rPr>
                      <w:spacing w:val="-6"/>
                    </w:rPr>
                    <w:t>documents </w:t>
                  </w:r>
                  <w:r>
                    <w:rPr>
                      <w:spacing w:val="2"/>
                    </w:rPr>
                    <w:t>in </w:t>
                  </w:r>
                  <w:r>
                    <w:rPr>
                      <w:spacing w:val="-6"/>
                    </w:rPr>
                    <w:t>manufacturing. </w:t>
                  </w:r>
                  <w:r>
                    <w:rPr>
                      <w:spacing w:val="-7"/>
                    </w:rPr>
                    <w:t>Unfortunately, </w:t>
                  </w:r>
                  <w:r>
                    <w:rPr>
                      <w:spacing w:val="-5"/>
                    </w:rPr>
                    <w:t>counting  </w:t>
                  </w:r>
                  <w:r>
                    <w:rPr/>
                    <w:t>physical  </w:t>
                  </w:r>
                  <w:r>
                    <w:rPr>
                      <w:spacing w:val="-3"/>
                    </w:rPr>
                    <w:t>goods  </w:t>
                  </w:r>
                  <w:r>
                    <w:rPr>
                      <w:spacing w:val="2"/>
                    </w:rPr>
                    <w:t>is  </w:t>
                  </w:r>
                  <w:r>
                    <w:rPr>
                      <w:spacing w:val="-3"/>
                    </w:rPr>
                    <w:t>missing </w:t>
                  </w:r>
                  <w:r>
                    <w:rPr>
                      <w:spacing w:val="2"/>
                    </w:rPr>
                    <w:t>in </w:t>
                  </w:r>
                  <w:r>
                    <w:rPr>
                      <w:spacing w:val="-7"/>
                    </w:rPr>
                    <w:t>the </w:t>
                  </w:r>
                  <w:r>
                    <w:rPr/>
                    <w:t>service receiving process. </w:t>
                  </w:r>
                  <w:r>
                    <w:rPr>
                      <w:spacing w:val="-5"/>
                    </w:rPr>
                    <w:t>The </w:t>
                  </w:r>
                  <w:r>
                    <w:rPr/>
                    <w:t>difficulty </w:t>
                  </w:r>
                  <w:r>
                    <w:rPr>
                      <w:spacing w:val="-4"/>
                    </w:rPr>
                    <w:t>to </w:t>
                  </w:r>
                  <w:r>
                    <w:rPr/>
                    <w:t>identify suppliers </w:t>
                  </w:r>
                  <w:r>
                    <w:rPr>
                      <w:spacing w:val="-6"/>
                    </w:rPr>
                    <w:t>makes </w:t>
                  </w:r>
                  <w:r>
                    <w:rPr>
                      <w:spacing w:val="-7"/>
                    </w:rPr>
                    <w:t>the </w:t>
                  </w:r>
                  <w:r>
                    <w:rPr/>
                    <w:t>start of </w:t>
                  </w:r>
                  <w:r>
                    <w:rPr>
                      <w:spacing w:val="-7"/>
                    </w:rPr>
                    <w:t>the </w:t>
                  </w:r>
                  <w:r>
                    <w:rPr>
                      <w:spacing w:val="-4"/>
                    </w:rPr>
                    <w:t>procurement </w:t>
                  </w:r>
                  <w:r>
                    <w:rPr/>
                    <w:t>process </w:t>
                  </w:r>
                  <w:r>
                    <w:rPr>
                      <w:spacing w:val="-3"/>
                    </w:rPr>
                    <w:t>extremely </w:t>
                  </w:r>
                  <w:r>
                    <w:rPr>
                      <w:spacing w:val="-4"/>
                    </w:rPr>
                    <w:t>cumbersome. </w:t>
                  </w:r>
                  <w:r>
                    <w:rPr/>
                    <w:t>Ellram et al. (2004) </w:t>
                  </w:r>
                  <w:r>
                    <w:rPr>
                      <w:spacing w:val="-5"/>
                    </w:rPr>
                    <w:t>documented that </w:t>
                  </w:r>
                  <w:r>
                    <w:rPr/>
                    <w:t>a service </w:t>
                  </w:r>
                  <w:r>
                    <w:rPr>
                      <w:spacing w:val="-5"/>
                    </w:rPr>
                    <w:t>buyer </w:t>
                  </w:r>
                  <w:r>
                    <w:rPr>
                      <w:spacing w:val="2"/>
                    </w:rPr>
                    <w:t>is </w:t>
                  </w:r>
                  <w:r>
                    <w:rPr>
                      <w:spacing w:val="-3"/>
                    </w:rPr>
                    <w:t>often </w:t>
                  </w:r>
                  <w:r>
                    <w:rPr>
                      <w:spacing w:val="-4"/>
                    </w:rPr>
                    <w:t>not </w:t>
                  </w:r>
                  <w:r>
                    <w:rPr/>
                    <w:t>sure of </w:t>
                  </w:r>
                  <w:r>
                    <w:rPr>
                      <w:spacing w:val="-7"/>
                    </w:rPr>
                    <w:t>the </w:t>
                  </w:r>
                  <w:r>
                    <w:rPr/>
                    <w:t>specification of </w:t>
                  </w:r>
                  <w:r>
                    <w:rPr>
                      <w:spacing w:val="-7"/>
                    </w:rPr>
                    <w:t>the </w:t>
                  </w:r>
                  <w:r>
                    <w:rPr/>
                    <w:t>service being procured. </w:t>
                  </w:r>
                  <w:r>
                    <w:rPr>
                      <w:spacing w:val="-4"/>
                    </w:rPr>
                    <w:t>Furthermore, due to</w:t>
                  </w:r>
                  <w:r>
                    <w:rPr>
                      <w:spacing w:val="52"/>
                    </w:rPr>
                    <w:t> </w:t>
                  </w:r>
                  <w:r>
                    <w:rPr>
                      <w:spacing w:val="-7"/>
                    </w:rPr>
                    <w:t>the </w:t>
                  </w:r>
                  <w:r>
                    <w:rPr/>
                    <w:t>intangibility of service, </w:t>
                  </w:r>
                  <w:r>
                    <w:rPr>
                      <w:spacing w:val="-7"/>
                    </w:rPr>
                    <w:t>the </w:t>
                  </w:r>
                  <w:r>
                    <w:rPr/>
                    <w:t>service quality </w:t>
                  </w:r>
                  <w:r>
                    <w:rPr>
                      <w:spacing w:val="2"/>
                    </w:rPr>
                    <w:t>is </w:t>
                  </w:r>
                  <w:r>
                    <w:rPr/>
                    <w:t>hard </w:t>
                  </w:r>
                  <w:r>
                    <w:rPr>
                      <w:spacing w:val="-4"/>
                    </w:rPr>
                    <w:t>to </w:t>
                  </w:r>
                  <w:r>
                    <w:rPr>
                      <w:spacing w:val="-3"/>
                    </w:rPr>
                    <w:t>measure. </w:t>
                  </w:r>
                  <w:r>
                    <w:rPr>
                      <w:spacing w:val="-7"/>
                    </w:rPr>
                    <w:t>Unfortunately, </w:t>
                  </w:r>
                  <w:r>
                    <w:rPr/>
                    <w:t>both aspects play critical roles </w:t>
                  </w:r>
                  <w:r>
                    <w:rPr>
                      <w:spacing w:val="2"/>
                    </w:rPr>
                    <w:t>in </w:t>
                  </w:r>
                  <w:r>
                    <w:rPr/>
                    <w:t>evaluating </w:t>
                  </w:r>
                  <w:r>
                    <w:rPr>
                      <w:spacing w:val="-3"/>
                    </w:rPr>
                    <w:t>potential</w:t>
                  </w:r>
                  <w:r>
                    <w:rPr>
                      <w:spacing w:val="7"/>
                    </w:rPr>
                    <w:t> </w:t>
                  </w:r>
                  <w:r>
                    <w:rPr/>
                    <w:t>suppliers.</w:t>
                  </w:r>
                </w:p>
                <w:p>
                  <w:pPr>
                    <w:pStyle w:val="BodyText"/>
                    <w:numPr>
                      <w:ilvl w:val="0"/>
                      <w:numId w:val="4"/>
                    </w:numPr>
                    <w:tabs>
                      <w:tab w:pos="224" w:val="left" w:leader="none"/>
                    </w:tabs>
                    <w:spacing w:line="360" w:lineRule="auto" w:before="0" w:after="0"/>
                    <w:ind w:left="20" w:right="29" w:firstLine="0"/>
                    <w:jc w:val="both"/>
                  </w:pPr>
                  <w:r>
                    <w:rPr>
                      <w:b/>
                      <w:spacing w:val="-5"/>
                    </w:rPr>
                    <w:t>Simultaneity </w:t>
                  </w:r>
                  <w:r>
                    <w:rPr>
                      <w:b/>
                    </w:rPr>
                    <w:t>of </w:t>
                  </w:r>
                  <w:r>
                    <w:rPr>
                      <w:b/>
                      <w:spacing w:val="-6"/>
                    </w:rPr>
                    <w:t>production </w:t>
                  </w:r>
                  <w:r>
                    <w:rPr>
                      <w:b/>
                      <w:spacing w:val="-5"/>
                    </w:rPr>
                    <w:t>and </w:t>
                  </w:r>
                  <w:r>
                    <w:rPr>
                      <w:b/>
                      <w:spacing w:val="-7"/>
                    </w:rPr>
                    <w:t>consumption: </w:t>
                  </w:r>
                  <w:r>
                    <w:rPr>
                      <w:spacing w:val="-5"/>
                    </w:rPr>
                    <w:t>unlike </w:t>
                  </w:r>
                  <w:r>
                    <w:rPr>
                      <w:spacing w:val="-6"/>
                    </w:rPr>
                    <w:t>manufactured </w:t>
                  </w:r>
                  <w:r>
                    <w:rPr/>
                    <w:t>goods, services are created </w:t>
                  </w:r>
                  <w:r>
                    <w:rPr>
                      <w:spacing w:val="-4"/>
                    </w:rPr>
                    <w:t>and </w:t>
                  </w:r>
                  <w:r>
                    <w:rPr>
                      <w:spacing w:val="-5"/>
                    </w:rPr>
                    <w:t>consumed </w:t>
                  </w:r>
                  <w:r>
                    <w:rPr/>
                    <w:t>at </w:t>
                  </w:r>
                  <w:r>
                    <w:rPr>
                      <w:spacing w:val="-7"/>
                    </w:rPr>
                    <w:t>the </w:t>
                  </w:r>
                  <w:r>
                    <w:rPr>
                      <w:spacing w:val="-4"/>
                    </w:rPr>
                    <w:t>same </w:t>
                  </w:r>
                  <w:r>
                    <w:rPr>
                      <w:spacing w:val="-8"/>
                    </w:rPr>
                    <w:t>moment. </w:t>
                  </w:r>
                  <w:r>
                    <w:rPr>
                      <w:spacing w:val="-3"/>
                    </w:rPr>
                    <w:t>There </w:t>
                  </w:r>
                  <w:r>
                    <w:rPr>
                      <w:spacing w:val="2"/>
                    </w:rPr>
                    <w:t>is </w:t>
                  </w:r>
                  <w:r>
                    <w:rPr>
                      <w:spacing w:val="-4"/>
                    </w:rPr>
                    <w:t>not </w:t>
                  </w:r>
                  <w:r>
                    <w:rPr/>
                    <w:t>a lead </w:t>
                  </w:r>
                  <w:r>
                    <w:rPr>
                      <w:spacing w:val="-6"/>
                    </w:rPr>
                    <w:t>time </w:t>
                  </w:r>
                  <w:r>
                    <w:rPr>
                      <w:spacing w:val="2"/>
                    </w:rPr>
                    <w:t>in </w:t>
                  </w:r>
                  <w:r>
                    <w:rPr>
                      <w:spacing w:val="-7"/>
                    </w:rPr>
                    <w:t>the </w:t>
                  </w:r>
                  <w:r>
                    <w:rPr/>
                    <w:t>middle </w:t>
                  </w:r>
                  <w:r>
                    <w:rPr>
                      <w:spacing w:val="-4"/>
                    </w:rPr>
                    <w:t>to </w:t>
                  </w:r>
                  <w:r>
                    <w:rPr>
                      <w:spacing w:val="-5"/>
                    </w:rPr>
                    <w:t>buffer </w:t>
                  </w:r>
                  <w:r>
                    <w:rPr>
                      <w:spacing w:val="-3"/>
                    </w:rPr>
                    <w:t>against uncertainties. Sampson </w:t>
                  </w:r>
                  <w:r>
                    <w:rPr/>
                    <w:t>(2000) even </w:t>
                  </w:r>
                  <w:r>
                    <w:rPr>
                      <w:spacing w:val="2"/>
                    </w:rPr>
                    <w:t>called </w:t>
                  </w:r>
                  <w:r>
                    <w:rPr>
                      <w:spacing w:val="-4"/>
                    </w:rPr>
                    <w:t>this </w:t>
                  </w:r>
                  <w:r>
                    <w:rPr/>
                    <w:t>essentially a </w:t>
                  </w:r>
                  <w:r>
                    <w:rPr>
                      <w:spacing w:val="-2"/>
                    </w:rPr>
                    <w:t>JIT </w:t>
                  </w:r>
                  <w:r>
                    <w:rPr>
                      <w:spacing w:val="-5"/>
                    </w:rPr>
                    <w:t>system.  </w:t>
                  </w:r>
                  <w:r>
                    <w:rPr>
                      <w:spacing w:val="-4"/>
                    </w:rPr>
                    <w:t>Combined </w:t>
                  </w:r>
                  <w:r>
                    <w:rPr/>
                    <w:t>with difficulty </w:t>
                  </w:r>
                  <w:r>
                    <w:rPr>
                      <w:spacing w:val="-4"/>
                    </w:rPr>
                    <w:t>to </w:t>
                  </w:r>
                  <w:r>
                    <w:rPr/>
                    <w:t>store, </w:t>
                  </w:r>
                  <w:r>
                    <w:rPr>
                      <w:spacing w:val="2"/>
                    </w:rPr>
                    <w:t>it is </w:t>
                  </w:r>
                  <w:r>
                    <w:rPr>
                      <w:spacing w:val="-5"/>
                    </w:rPr>
                    <w:t>then </w:t>
                  </w:r>
                  <w:r>
                    <w:rPr>
                      <w:spacing w:val="-4"/>
                    </w:rPr>
                    <w:t>not </w:t>
                  </w:r>
                  <w:r>
                    <w:rPr/>
                    <w:t>surprising </w:t>
                  </w:r>
                  <w:r>
                    <w:rPr>
                      <w:spacing w:val="-4"/>
                    </w:rPr>
                    <w:t>to </w:t>
                  </w:r>
                  <w:r>
                    <w:rPr/>
                    <w:t>see </w:t>
                  </w:r>
                  <w:r>
                    <w:rPr>
                      <w:spacing w:val="-5"/>
                    </w:rPr>
                    <w:t>that </w:t>
                  </w:r>
                  <w:r>
                    <w:rPr/>
                    <w:t>a flexible capacity </w:t>
                  </w:r>
                  <w:r>
                    <w:rPr>
                      <w:spacing w:val="2"/>
                    </w:rPr>
                    <w:t>is </w:t>
                  </w:r>
                  <w:r>
                    <w:rPr/>
                    <w:t>critical </w:t>
                  </w:r>
                  <w:r>
                    <w:rPr>
                      <w:spacing w:val="-4"/>
                    </w:rPr>
                    <w:t>to </w:t>
                  </w:r>
                  <w:r>
                    <w:rPr>
                      <w:spacing w:val="-7"/>
                    </w:rPr>
                    <w:t>the </w:t>
                  </w:r>
                  <w:r>
                    <w:rPr/>
                    <w:t>success of a service value</w:t>
                  </w:r>
                  <w:r>
                    <w:rPr>
                      <w:spacing w:val="13"/>
                    </w:rPr>
                    <w:t> </w:t>
                  </w:r>
                  <w:r>
                    <w:rPr>
                      <w:spacing w:val="-3"/>
                    </w:rPr>
                    <w:t>chain.</w:t>
                  </w:r>
                </w:p>
                <w:p>
                  <w:pPr>
                    <w:pStyle w:val="BodyText"/>
                    <w:numPr>
                      <w:ilvl w:val="0"/>
                      <w:numId w:val="4"/>
                    </w:numPr>
                    <w:tabs>
                      <w:tab w:pos="236" w:val="left" w:leader="none"/>
                    </w:tabs>
                    <w:spacing w:line="355" w:lineRule="auto" w:before="6" w:after="0"/>
                    <w:ind w:left="20" w:right="37" w:firstLine="0"/>
                    <w:jc w:val="both"/>
                  </w:pPr>
                  <w:r>
                    <w:rPr>
                      <w:b/>
                      <w:spacing w:val="-4"/>
                    </w:rPr>
                    <w:t>Customer-supplier </w:t>
                  </w:r>
                  <w:r>
                    <w:rPr>
                      <w:b/>
                      <w:spacing w:val="-5"/>
                    </w:rPr>
                    <w:t>duality: </w:t>
                  </w:r>
                  <w:r>
                    <w:rPr>
                      <w:spacing w:val="-5"/>
                    </w:rPr>
                    <w:t>The </w:t>
                  </w:r>
                  <w:r>
                    <w:rPr/>
                    <w:t>best </w:t>
                  </w:r>
                  <w:r>
                    <w:rPr>
                      <w:spacing w:val="-4"/>
                    </w:rPr>
                    <w:t>example </w:t>
                  </w:r>
                  <w:r>
                    <w:rPr>
                      <w:spacing w:val="-3"/>
                    </w:rPr>
                    <w:t>for </w:t>
                  </w:r>
                  <w:r>
                    <w:rPr>
                      <w:spacing w:val="-7"/>
                    </w:rPr>
                    <w:t>the </w:t>
                  </w:r>
                  <w:r>
                    <w:rPr/>
                    <w:t>duality </w:t>
                  </w:r>
                  <w:r>
                    <w:rPr>
                      <w:spacing w:val="2"/>
                    </w:rPr>
                    <w:t>is </w:t>
                  </w:r>
                  <w:r>
                    <w:rPr>
                      <w:spacing w:val="-7"/>
                    </w:rPr>
                    <w:t>the </w:t>
                  </w:r>
                  <w:r>
                    <w:rPr/>
                    <w:t>electronics repair service. </w:t>
                  </w:r>
                  <w:r>
                    <w:rPr>
                      <w:spacing w:val="-4"/>
                    </w:rPr>
                    <w:t>In </w:t>
                  </w:r>
                  <w:r>
                    <w:rPr>
                      <w:spacing w:val="-5"/>
                    </w:rPr>
                    <w:t>that </w:t>
                  </w:r>
                  <w:r>
                    <w:rPr/>
                    <w:t>case, a </w:t>
                  </w:r>
                  <w:r>
                    <w:rPr>
                      <w:spacing w:val="-5"/>
                    </w:rPr>
                    <w:t>customer </w:t>
                  </w:r>
                  <w:r>
                    <w:rPr/>
                    <w:t>supplies </w:t>
                  </w:r>
                  <w:r>
                    <w:rPr>
                      <w:spacing w:val="-7"/>
                    </w:rPr>
                    <w:t>the </w:t>
                  </w:r>
                  <w:r>
                    <w:rPr>
                      <w:spacing w:val="-5"/>
                    </w:rPr>
                    <w:t>malfunctioning </w:t>
                  </w:r>
                  <w:r>
                    <w:rPr/>
                    <w:t>electronics </w:t>
                  </w:r>
                  <w:r>
                    <w:rPr>
                      <w:spacing w:val="-4"/>
                    </w:rPr>
                    <w:t>and </w:t>
                  </w:r>
                  <w:r>
                    <w:rPr/>
                    <w:t>receives</w:t>
                  </w:r>
                  <w:r>
                    <w:rPr>
                      <w:spacing w:val="-1"/>
                    </w:rPr>
                    <w:t> </w:t>
                  </w:r>
                  <w:r>
                    <w:rPr>
                      <w:spacing w:val="-7"/>
                    </w:rPr>
                    <w:t>the</w:t>
                  </w:r>
                </w:p>
                <w:p>
                  <w:pPr>
                    <w:pStyle w:val="BodyText"/>
                    <w:spacing w:before="12"/>
                    <w:jc w:val="both"/>
                  </w:pPr>
                  <w:r>
                    <w:rPr/>
                    <w:t>service to fix it. Sampson (2000) summarized four implications of the duality:</w:t>
                  </w:r>
                </w:p>
              </w:txbxContent>
            </v:textbox>
            <w10:wrap type="none"/>
          </v:shape>
        </w:pict>
      </w:r>
      <w:r>
        <w:rPr/>
        <w:pict>
          <v:shape style="position:absolute;margin-left:92.699997pt;margin-top:575.355530pt;width:7.5pt;height:81.6pt;mso-position-horizontal-relative:page;mso-position-vertical-relative:page;z-index:-28288" type="#_x0000_t202" filled="false" stroked="false">
            <v:textbox inset="0,0,0,0">
              <w:txbxContent>
                <w:p>
                  <w:pPr>
                    <w:pStyle w:val="BodyText"/>
                    <w:spacing w:before="20"/>
                    <w:rPr>
                      <w:rFonts w:ascii="Symbol" w:hAnsi="Symbol"/>
                    </w:rPr>
                  </w:pPr>
                  <w:r>
                    <w:rPr>
                      <w:rFonts w:ascii="Symbol" w:hAnsi="Symbol"/>
                    </w:rPr>
                    <w:t></w:t>
                  </w:r>
                </w:p>
                <w:p>
                  <w:pPr>
                    <w:pStyle w:val="BodyText"/>
                    <w:spacing w:before="138"/>
                    <w:rPr>
                      <w:rFonts w:ascii="Symbol" w:hAnsi="Symbol"/>
                    </w:rPr>
                  </w:pPr>
                  <w:r>
                    <w:rPr>
                      <w:rFonts w:ascii="Symbol" w:hAnsi="Symbol"/>
                    </w:rPr>
                    <w:t></w:t>
                  </w:r>
                </w:p>
                <w:p>
                  <w:pPr>
                    <w:pStyle w:val="BodyText"/>
                    <w:spacing w:before="138"/>
                    <w:rPr>
                      <w:rFonts w:ascii="Symbol" w:hAnsi="Symbol"/>
                    </w:rPr>
                  </w:pPr>
                  <w:r>
                    <w:rPr>
                      <w:rFonts w:ascii="Symbol" w:hAnsi="Symbol"/>
                    </w:rPr>
                    <w:t></w:t>
                  </w:r>
                </w:p>
                <w:p>
                  <w:pPr>
                    <w:pStyle w:val="BodyText"/>
                    <w:spacing w:before="139"/>
                    <w:rPr>
                      <w:rFonts w:ascii="Symbol" w:hAnsi="Symbol"/>
                    </w:rPr>
                  </w:pPr>
                  <w:r>
                    <w:rPr>
                      <w:rFonts w:ascii="Symbol" w:hAnsi="Symbol"/>
                    </w:rPr>
                    <w:t></w:t>
                  </w:r>
                </w:p>
              </w:txbxContent>
            </v:textbox>
            <w10:wrap type="none"/>
          </v:shape>
        </w:pict>
      </w:r>
      <w:r>
        <w:rPr/>
        <w:pict>
          <v:shape style="position:absolute;margin-left:110.699997pt;margin-top:576.726624pt;width:302.1pt;height:80.150pt;mso-position-horizontal-relative:page;mso-position-vertical-relative:page;z-index:-28264" type="#_x0000_t202" filled="false" stroked="false">
            <v:textbox inset="0,0,0,0">
              <w:txbxContent>
                <w:p>
                  <w:pPr>
                    <w:pStyle w:val="BodyText"/>
                    <w:spacing w:line="376" w:lineRule="auto"/>
                  </w:pPr>
                  <w:r>
                    <w:rPr/>
                    <w:t>Service can </w:t>
                  </w:r>
                  <w:r>
                    <w:rPr>
                      <w:spacing w:val="-4"/>
                    </w:rPr>
                    <w:t>not </w:t>
                  </w:r>
                  <w:r>
                    <w:rPr/>
                    <w:t>start </w:t>
                  </w:r>
                  <w:r>
                    <w:rPr>
                      <w:spacing w:val="-6"/>
                    </w:rPr>
                    <w:t>until </w:t>
                  </w:r>
                  <w:r>
                    <w:rPr>
                      <w:spacing w:val="-7"/>
                    </w:rPr>
                    <w:t>the </w:t>
                  </w:r>
                  <w:r>
                    <w:rPr/>
                    <w:t>supply of </w:t>
                  </w:r>
                  <w:r>
                    <w:rPr>
                      <w:spacing w:val="-5"/>
                    </w:rPr>
                    <w:t>inputs </w:t>
                  </w:r>
                  <w:r>
                    <w:rPr/>
                    <w:t>from </w:t>
                  </w:r>
                  <w:r>
                    <w:rPr>
                      <w:spacing w:val="-3"/>
                    </w:rPr>
                    <w:t>customers. </w:t>
                  </w:r>
                  <w:r>
                    <w:rPr/>
                    <w:t>Service </w:t>
                  </w:r>
                  <w:r>
                    <w:rPr>
                      <w:spacing w:val="-4"/>
                    </w:rPr>
                    <w:t>tends to </w:t>
                  </w:r>
                  <w:r>
                    <w:rPr/>
                    <w:t>be</w:t>
                  </w:r>
                  <w:r>
                    <w:rPr>
                      <w:spacing w:val="24"/>
                    </w:rPr>
                    <w:t> </w:t>
                  </w:r>
                  <w:r>
                    <w:rPr>
                      <w:spacing w:val="-4"/>
                    </w:rPr>
                    <w:t>heterogeneous.</w:t>
                  </w:r>
                </w:p>
                <w:p>
                  <w:pPr>
                    <w:pStyle w:val="BodyText"/>
                    <w:spacing w:line="274" w:lineRule="exact" w:before="0"/>
                  </w:pPr>
                  <w:r>
                    <w:rPr/>
                    <w:t>Service </w:t>
                  </w:r>
                  <w:r>
                    <w:rPr>
                      <w:spacing w:val="-4"/>
                    </w:rPr>
                    <w:t>has to </w:t>
                  </w:r>
                  <w:r>
                    <w:rPr/>
                    <w:t>be labour</w:t>
                  </w:r>
                  <w:r>
                    <w:rPr>
                      <w:spacing w:val="7"/>
                    </w:rPr>
                    <w:t> </w:t>
                  </w:r>
                  <w:r>
                    <w:rPr/>
                    <w:t>intensive.</w:t>
                  </w:r>
                </w:p>
                <w:p>
                  <w:pPr>
                    <w:pStyle w:val="BodyText"/>
                    <w:spacing w:before="156"/>
                  </w:pPr>
                  <w:r>
                    <w:rPr/>
                    <w:t>Service location is closer to customers.</w:t>
                  </w:r>
                </w:p>
              </w:txbxContent>
            </v:textbox>
            <w10:wrap type="none"/>
          </v:shape>
        </w:pict>
      </w:r>
      <w:r>
        <w:rPr/>
        <w:pict>
          <v:shape style="position:absolute;margin-left:92.699997pt;margin-top:662.586609pt;width:453.6pt;height:136.8pt;mso-position-horizontal-relative:page;mso-position-vertical-relative:page;z-index:-28240" type="#_x0000_t202" filled="false" stroked="false">
            <v:textbox inset="0,0,0,0">
              <w:txbxContent>
                <w:p>
                  <w:pPr>
                    <w:pStyle w:val="BodyText"/>
                    <w:spacing w:line="362" w:lineRule="auto"/>
                    <w:ind w:right="17"/>
                    <w:jc w:val="both"/>
                  </w:pPr>
                  <w:r>
                    <w:rPr>
                      <w:spacing w:val="-3"/>
                    </w:rPr>
                    <w:t>Hence, there </w:t>
                  </w:r>
                  <w:r>
                    <w:rPr/>
                    <w:t>does </w:t>
                  </w:r>
                  <w:r>
                    <w:rPr>
                      <w:spacing w:val="-4"/>
                    </w:rPr>
                    <w:t>not </w:t>
                  </w:r>
                  <w:r>
                    <w:rPr/>
                    <w:t>exist </w:t>
                  </w:r>
                  <w:r>
                    <w:rPr>
                      <w:spacing w:val="-7"/>
                    </w:rPr>
                    <w:t>the </w:t>
                  </w:r>
                  <w:r>
                    <w:rPr>
                      <w:spacing w:val="-6"/>
                    </w:rPr>
                    <w:t>time </w:t>
                  </w:r>
                  <w:r>
                    <w:rPr/>
                    <w:t>of distribution </w:t>
                  </w:r>
                  <w:r>
                    <w:rPr>
                      <w:spacing w:val="-4"/>
                    </w:rPr>
                    <w:t>and </w:t>
                  </w:r>
                  <w:r>
                    <w:rPr/>
                    <w:t>warehousing as </w:t>
                  </w:r>
                  <w:r>
                    <w:rPr>
                      <w:spacing w:val="2"/>
                    </w:rPr>
                    <w:t>in </w:t>
                  </w:r>
                  <w:r>
                    <w:rPr>
                      <w:spacing w:val="-6"/>
                    </w:rPr>
                    <w:t>manufacturing </w:t>
                  </w:r>
                  <w:r>
                    <w:rPr>
                      <w:spacing w:val="-4"/>
                    </w:rPr>
                    <w:t>to </w:t>
                  </w:r>
                  <w:r>
                    <w:rPr/>
                    <w:t>prepare </w:t>
                  </w:r>
                  <w:r>
                    <w:rPr>
                      <w:spacing w:val="-3"/>
                    </w:rPr>
                    <w:t>for </w:t>
                  </w:r>
                  <w:r>
                    <w:rPr>
                      <w:spacing w:val="-7"/>
                    </w:rPr>
                    <w:t>the </w:t>
                  </w:r>
                  <w:r>
                    <w:rPr>
                      <w:spacing w:val="-3"/>
                    </w:rPr>
                    <w:t>final </w:t>
                  </w:r>
                  <w:r>
                    <w:rPr>
                      <w:spacing w:val="-5"/>
                    </w:rPr>
                    <w:t>consumption. </w:t>
                  </w:r>
                  <w:r>
                    <w:rPr>
                      <w:spacing w:val="-3"/>
                    </w:rPr>
                    <w:t>Instead, once </w:t>
                  </w:r>
                  <w:r>
                    <w:rPr>
                      <w:spacing w:val="-7"/>
                    </w:rPr>
                    <w:t>the </w:t>
                  </w:r>
                  <w:r>
                    <w:rPr>
                      <w:spacing w:val="-5"/>
                    </w:rPr>
                    <w:t>customer </w:t>
                  </w:r>
                  <w:r>
                    <w:rPr/>
                    <w:t>supplier provides </w:t>
                  </w:r>
                  <w:r>
                    <w:rPr>
                      <w:spacing w:val="-7"/>
                    </w:rPr>
                    <w:t>the </w:t>
                  </w:r>
                  <w:r>
                    <w:rPr>
                      <w:spacing w:val="-5"/>
                    </w:rPr>
                    <w:t>input, </w:t>
                  </w:r>
                  <w:r>
                    <w:rPr>
                      <w:spacing w:val="-7"/>
                    </w:rPr>
                    <w:t>the </w:t>
                  </w:r>
                  <w:r>
                    <w:rPr/>
                    <w:t>service starts. </w:t>
                  </w:r>
                  <w:r>
                    <w:rPr>
                      <w:spacing w:val="-3"/>
                    </w:rPr>
                    <w:t>This </w:t>
                  </w:r>
                  <w:r>
                    <w:rPr/>
                    <w:t>certainly </w:t>
                  </w:r>
                  <w:r>
                    <w:rPr>
                      <w:spacing w:val="-3"/>
                    </w:rPr>
                    <w:t>challenges </w:t>
                  </w:r>
                  <w:r>
                    <w:rPr/>
                    <w:t>a </w:t>
                  </w:r>
                  <w:r>
                    <w:rPr>
                      <w:spacing w:val="-4"/>
                    </w:rPr>
                    <w:t>manager’s  </w:t>
                  </w:r>
                  <w:r>
                    <w:rPr/>
                    <w:t>ability of </w:t>
                  </w:r>
                  <w:r>
                    <w:rPr>
                      <w:spacing w:val="-3"/>
                    </w:rPr>
                    <w:t>scheduling </w:t>
                  </w:r>
                  <w:r>
                    <w:rPr>
                      <w:spacing w:val="-4"/>
                    </w:rPr>
                    <w:t>and </w:t>
                  </w:r>
                  <w:r>
                    <w:rPr/>
                    <w:t>capacity </w:t>
                  </w:r>
                  <w:r>
                    <w:rPr>
                      <w:spacing w:val="-7"/>
                    </w:rPr>
                    <w:t>management. </w:t>
                  </w:r>
                  <w:r>
                    <w:rPr>
                      <w:spacing w:val="-3"/>
                    </w:rPr>
                    <w:t>These structural </w:t>
                  </w:r>
                  <w:r>
                    <w:rPr/>
                    <w:t>characteristics certainly </w:t>
                  </w:r>
                  <w:r>
                    <w:rPr>
                      <w:spacing w:val="-4"/>
                    </w:rPr>
                    <w:t>influence </w:t>
                  </w:r>
                  <w:r>
                    <w:rPr>
                      <w:spacing w:val="-7"/>
                    </w:rPr>
                    <w:t>the </w:t>
                  </w:r>
                  <w:r>
                    <w:rPr/>
                    <w:t>strategies </w:t>
                  </w:r>
                  <w:r>
                    <w:rPr>
                      <w:spacing w:val="-4"/>
                    </w:rPr>
                    <w:t>to </w:t>
                  </w:r>
                  <w:r>
                    <w:rPr>
                      <w:spacing w:val="-7"/>
                    </w:rPr>
                    <w:t>manage </w:t>
                  </w:r>
                  <w:r>
                    <w:rPr/>
                    <w:t>a service value </w:t>
                  </w:r>
                  <w:r>
                    <w:rPr>
                      <w:spacing w:val="-3"/>
                    </w:rPr>
                    <w:t>chain. </w:t>
                  </w:r>
                  <w:r>
                    <w:rPr/>
                    <w:t>Frohlich </w:t>
                  </w:r>
                  <w:r>
                    <w:rPr>
                      <w:spacing w:val="-4"/>
                    </w:rPr>
                    <w:t>and Westbrook </w:t>
                  </w:r>
                  <w:r>
                    <w:rPr/>
                    <w:t>(2002) classified </w:t>
                  </w:r>
                  <w:r>
                    <w:rPr>
                      <w:spacing w:val="2"/>
                    </w:rPr>
                    <w:t>web-based </w:t>
                  </w:r>
                  <w:r>
                    <w:rPr>
                      <w:spacing w:val="-3"/>
                    </w:rPr>
                    <w:t>integration </w:t>
                  </w:r>
                  <w:r>
                    <w:rPr>
                      <w:spacing w:val="-4"/>
                    </w:rPr>
                    <w:t>model into</w:t>
                  </w:r>
                  <w:r>
                    <w:rPr>
                      <w:spacing w:val="48"/>
                    </w:rPr>
                    <w:t> </w:t>
                  </w:r>
                  <w:r>
                    <w:rPr>
                      <w:spacing w:val="-5"/>
                    </w:rPr>
                    <w:t>four </w:t>
                  </w:r>
                  <w:r>
                    <w:rPr/>
                    <w:t>categories, an </w:t>
                  </w:r>
                  <w:r>
                    <w:rPr>
                      <w:spacing w:val="-3"/>
                    </w:rPr>
                    <w:t>integration </w:t>
                  </w:r>
                  <w:r>
                    <w:rPr/>
                    <w:t>on both supply </w:t>
                  </w:r>
                  <w:r>
                    <w:rPr>
                      <w:spacing w:val="-4"/>
                    </w:rPr>
                    <w:t>and</w:t>
                  </w:r>
                  <w:r>
                    <w:rPr>
                      <w:spacing w:val="47"/>
                    </w:rPr>
                    <w:t> </w:t>
                  </w:r>
                  <w:r>
                    <w:rPr>
                      <w:spacing w:val="-5"/>
                    </w:rPr>
                    <w:t>demand </w:t>
                  </w:r>
                  <w:r>
                    <w:rPr/>
                    <w:t>sides, </w:t>
                  </w:r>
                  <w:r>
                    <w:rPr>
                      <w:spacing w:val="-3"/>
                    </w:rPr>
                    <w:t>integration </w:t>
                  </w:r>
                  <w:r>
                    <w:rPr/>
                    <w:t>on either</w:t>
                  </w:r>
                </w:p>
                <w:p>
                  <w:pPr>
                    <w:spacing w:line="205" w:lineRule="exact" w:before="0"/>
                    <w:ind w:left="4351" w:right="4363" w:firstLine="0"/>
                    <w:jc w:val="center"/>
                    <w:rPr>
                      <w:sz w:val="20"/>
                    </w:rPr>
                  </w:pPr>
                  <w:r>
                    <w:rPr>
                      <w:spacing w:val="6"/>
                      <w:sz w:val="20"/>
                    </w:rPr>
                    <w:t>103</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4.35pt;height:699.45pt;mso-position-horizontal-relative:page;mso-position-vertical-relative:page;z-index:-28216" type="#_x0000_t202" filled="false" stroked="false">
            <v:textbox inset="0,0,0,0">
              <w:txbxContent>
                <w:p>
                  <w:pPr>
                    <w:pStyle w:val="BodyText"/>
                    <w:spacing w:line="360" w:lineRule="auto"/>
                    <w:ind w:right="17"/>
                    <w:jc w:val="both"/>
                  </w:pPr>
                  <w:r>
                    <w:rPr>
                      <w:spacing w:val="-5"/>
                    </w:rPr>
                    <w:t>demand </w:t>
                  </w:r>
                  <w:r>
                    <w:rPr/>
                    <w:t>or supply side, </w:t>
                  </w:r>
                  <w:r>
                    <w:rPr>
                      <w:spacing w:val="-4"/>
                    </w:rPr>
                    <w:t>and </w:t>
                  </w:r>
                  <w:r>
                    <w:rPr/>
                    <w:t>a low level of </w:t>
                  </w:r>
                  <w:r>
                    <w:rPr>
                      <w:spacing w:val="-3"/>
                    </w:rPr>
                    <w:t>integration. </w:t>
                  </w:r>
                  <w:r>
                    <w:rPr>
                      <w:spacing w:val="-4"/>
                    </w:rPr>
                    <w:t>In </w:t>
                  </w:r>
                  <w:r>
                    <w:rPr>
                      <w:spacing w:val="-3"/>
                    </w:rPr>
                    <w:t>their </w:t>
                  </w:r>
                  <w:r>
                    <w:rPr>
                      <w:spacing w:val="-5"/>
                    </w:rPr>
                    <w:t>attempt </w:t>
                  </w:r>
                  <w:r>
                    <w:rPr>
                      <w:spacing w:val="-4"/>
                    </w:rPr>
                    <w:t>to </w:t>
                  </w:r>
                  <w:r>
                    <w:rPr/>
                    <w:t>link </w:t>
                  </w:r>
                  <w:r>
                    <w:rPr>
                      <w:spacing w:val="-7"/>
                    </w:rPr>
                    <w:t>the </w:t>
                  </w:r>
                  <w:r>
                    <w:rPr>
                      <w:spacing w:val="-3"/>
                    </w:rPr>
                    <w:t>models </w:t>
                  </w:r>
                  <w:r>
                    <w:rPr/>
                    <w:t>with firm </w:t>
                  </w:r>
                  <w:r>
                    <w:rPr>
                      <w:spacing w:val="-3"/>
                    </w:rPr>
                    <w:t>performance, </w:t>
                  </w:r>
                  <w:r>
                    <w:rPr/>
                    <w:t>only </w:t>
                  </w:r>
                  <w:r>
                    <w:rPr>
                      <w:spacing w:val="-7"/>
                    </w:rPr>
                    <w:t>the </w:t>
                  </w:r>
                  <w:r>
                    <w:rPr>
                      <w:spacing w:val="-4"/>
                    </w:rPr>
                    <w:t>hypothesis </w:t>
                  </w:r>
                  <w:r>
                    <w:rPr>
                      <w:spacing w:val="-5"/>
                    </w:rPr>
                    <w:t>that </w:t>
                  </w:r>
                  <w:r>
                    <w:rPr/>
                    <w:t>low </w:t>
                  </w:r>
                  <w:r>
                    <w:rPr>
                      <w:spacing w:val="-3"/>
                    </w:rPr>
                    <w:t>integration </w:t>
                  </w:r>
                  <w:r>
                    <w:rPr/>
                    <w:t>leads </w:t>
                  </w:r>
                  <w:r>
                    <w:rPr>
                      <w:spacing w:val="-4"/>
                    </w:rPr>
                    <w:t>to </w:t>
                  </w:r>
                  <w:r>
                    <w:rPr/>
                    <w:t>inferior </w:t>
                  </w:r>
                  <w:r>
                    <w:rPr>
                      <w:spacing w:val="-3"/>
                    </w:rPr>
                    <w:t>performance </w:t>
                  </w:r>
                  <w:r>
                    <w:rPr>
                      <w:spacing w:val="2"/>
                    </w:rPr>
                    <w:t>is </w:t>
                  </w:r>
                  <w:r>
                    <w:rPr/>
                    <w:t>supported </w:t>
                  </w:r>
                  <w:r>
                    <w:rPr>
                      <w:spacing w:val="-3"/>
                    </w:rPr>
                    <w:t>for </w:t>
                  </w:r>
                  <w:r>
                    <w:rPr/>
                    <w:t>both </w:t>
                  </w:r>
                  <w:r>
                    <w:rPr>
                      <w:spacing w:val="-7"/>
                    </w:rPr>
                    <w:t>the </w:t>
                  </w:r>
                  <w:r>
                    <w:rPr>
                      <w:spacing w:val="-6"/>
                    </w:rPr>
                    <w:t>manufacturing </w:t>
                  </w:r>
                  <w:r>
                    <w:rPr>
                      <w:spacing w:val="-4"/>
                    </w:rPr>
                    <w:t>and </w:t>
                  </w:r>
                  <w:r>
                    <w:rPr/>
                    <w:t>service value chains. </w:t>
                  </w:r>
                  <w:r>
                    <w:rPr>
                      <w:spacing w:val="-3"/>
                    </w:rPr>
                    <w:t>While  </w:t>
                  </w:r>
                  <w:r>
                    <w:rPr/>
                    <w:t>a </w:t>
                  </w:r>
                  <w:r>
                    <w:rPr>
                      <w:spacing w:val="-6"/>
                    </w:rPr>
                    <w:t>manufacturing </w:t>
                  </w:r>
                  <w:r>
                    <w:rPr/>
                    <w:t>firm  </w:t>
                  </w:r>
                  <w:r>
                    <w:rPr>
                      <w:spacing w:val="-5"/>
                    </w:rPr>
                    <w:t>that </w:t>
                  </w:r>
                  <w:r>
                    <w:rPr/>
                    <w:t>fully </w:t>
                  </w:r>
                  <w:r>
                    <w:rPr>
                      <w:spacing w:val="-3"/>
                    </w:rPr>
                    <w:t>integrates </w:t>
                  </w:r>
                  <w:r>
                    <w:rPr/>
                    <w:t>on both sides of </w:t>
                  </w:r>
                  <w:r>
                    <w:rPr>
                      <w:spacing w:val="-7"/>
                    </w:rPr>
                    <w:t>the </w:t>
                  </w:r>
                  <w:r>
                    <w:rPr/>
                    <w:t>value chain </w:t>
                  </w:r>
                  <w:r>
                    <w:rPr>
                      <w:spacing w:val="-4"/>
                    </w:rPr>
                    <w:t>outperforms those </w:t>
                  </w:r>
                  <w:r>
                    <w:rPr>
                      <w:spacing w:val="-5"/>
                    </w:rPr>
                    <w:t>that </w:t>
                  </w:r>
                  <w:r>
                    <w:rPr>
                      <w:spacing w:val="-4"/>
                    </w:rPr>
                    <w:t>integrate </w:t>
                  </w:r>
                  <w:r>
                    <w:rPr/>
                    <w:t>less, </w:t>
                  </w:r>
                  <w:r>
                    <w:rPr>
                      <w:spacing w:val="-6"/>
                    </w:rPr>
                    <w:t>no </w:t>
                  </w:r>
                  <w:r>
                    <w:rPr/>
                    <w:t>statistical evidence </w:t>
                  </w:r>
                  <w:r>
                    <w:rPr>
                      <w:spacing w:val="2"/>
                    </w:rPr>
                    <w:t>was </w:t>
                  </w:r>
                  <w:r>
                    <w:rPr>
                      <w:spacing w:val="-7"/>
                    </w:rPr>
                    <w:t>found </w:t>
                  </w:r>
                  <w:r>
                    <w:rPr>
                      <w:spacing w:val="-4"/>
                    </w:rPr>
                    <w:t>to </w:t>
                  </w:r>
                  <w:r>
                    <w:rPr/>
                    <w:t>draw </w:t>
                  </w:r>
                  <w:r>
                    <w:rPr>
                      <w:spacing w:val="-7"/>
                    </w:rPr>
                    <w:t>the </w:t>
                  </w:r>
                  <w:r>
                    <w:rPr>
                      <w:spacing w:val="-4"/>
                    </w:rPr>
                    <w:t>same </w:t>
                  </w:r>
                  <w:r>
                    <w:rPr/>
                    <w:t>conclusion </w:t>
                  </w:r>
                  <w:r>
                    <w:rPr>
                      <w:spacing w:val="-3"/>
                    </w:rPr>
                    <w:t>for </w:t>
                  </w:r>
                  <w:r>
                    <w:rPr/>
                    <w:t>a service </w:t>
                  </w:r>
                  <w:r>
                    <w:rPr>
                      <w:spacing w:val="-4"/>
                    </w:rPr>
                    <w:t>firm. </w:t>
                  </w:r>
                  <w:r>
                    <w:rPr/>
                    <w:t>Moreover, </w:t>
                  </w:r>
                  <w:r>
                    <w:rPr>
                      <w:spacing w:val="-5"/>
                    </w:rPr>
                    <w:t>they </w:t>
                  </w:r>
                  <w:r>
                    <w:rPr>
                      <w:spacing w:val="-7"/>
                    </w:rPr>
                    <w:t>found </w:t>
                  </w:r>
                  <w:r>
                    <w:rPr>
                      <w:spacing w:val="-5"/>
                    </w:rPr>
                    <w:t>that </w:t>
                  </w:r>
                  <w:r>
                    <w:rPr/>
                    <w:t>a </w:t>
                  </w:r>
                  <w:r>
                    <w:rPr>
                      <w:spacing w:val="-6"/>
                    </w:rPr>
                    <w:t>manufacturer </w:t>
                  </w:r>
                  <w:r>
                    <w:rPr>
                      <w:spacing w:val="-5"/>
                    </w:rPr>
                    <w:t>that </w:t>
                  </w:r>
                  <w:r>
                    <w:rPr>
                      <w:spacing w:val="-3"/>
                    </w:rPr>
                    <w:t>integrates </w:t>
                  </w:r>
                  <w:r>
                    <w:rPr/>
                    <w:t>on only </w:t>
                  </w:r>
                  <w:r>
                    <w:rPr>
                      <w:spacing w:val="-4"/>
                    </w:rPr>
                    <w:t>one </w:t>
                  </w:r>
                  <w:r>
                    <w:rPr/>
                    <w:t>side of </w:t>
                  </w:r>
                  <w:r>
                    <w:rPr>
                      <w:spacing w:val="-7"/>
                    </w:rPr>
                    <w:t>the  </w:t>
                  </w:r>
                  <w:r>
                    <w:rPr/>
                    <w:t>value chain </w:t>
                  </w:r>
                  <w:r>
                    <w:rPr>
                      <w:spacing w:val="-3"/>
                    </w:rPr>
                    <w:t>performs </w:t>
                  </w:r>
                  <w:r>
                    <w:rPr/>
                    <w:t>better </w:t>
                  </w:r>
                  <w:r>
                    <w:rPr>
                      <w:spacing w:val="-5"/>
                    </w:rPr>
                    <w:t>than </w:t>
                  </w:r>
                  <w:r>
                    <w:rPr/>
                    <w:t>low integrators, </w:t>
                  </w:r>
                  <w:r>
                    <w:rPr>
                      <w:spacing w:val="-4"/>
                    </w:rPr>
                    <w:t>but </w:t>
                  </w:r>
                  <w:r>
                    <w:rPr/>
                    <w:t>still </w:t>
                  </w:r>
                  <w:r>
                    <w:rPr>
                      <w:spacing w:val="2"/>
                    </w:rPr>
                    <w:t>worse </w:t>
                  </w:r>
                  <w:r>
                    <w:rPr>
                      <w:spacing w:val="-5"/>
                    </w:rPr>
                    <w:t>than </w:t>
                  </w:r>
                  <w:r>
                    <w:rPr>
                      <w:spacing w:val="-4"/>
                    </w:rPr>
                    <w:t>those </w:t>
                  </w:r>
                  <w:r>
                    <w:rPr>
                      <w:spacing w:val="-5"/>
                    </w:rPr>
                    <w:t>that </w:t>
                  </w:r>
                  <w:r>
                    <w:rPr/>
                    <w:t>fully </w:t>
                  </w:r>
                  <w:r>
                    <w:rPr>
                      <w:spacing w:val="-3"/>
                    </w:rPr>
                    <w:t>integrate. </w:t>
                  </w:r>
                  <w:r>
                    <w:rPr>
                      <w:spacing w:val="-4"/>
                    </w:rPr>
                    <w:t>In </w:t>
                  </w:r>
                  <w:r>
                    <w:rPr>
                      <w:spacing w:val="-7"/>
                    </w:rPr>
                    <w:t>the </w:t>
                  </w:r>
                  <w:r>
                    <w:rPr/>
                    <w:t>service case, only </w:t>
                  </w:r>
                  <w:r>
                    <w:rPr>
                      <w:spacing w:val="-5"/>
                    </w:rPr>
                    <w:t>demand </w:t>
                  </w:r>
                  <w:r>
                    <w:rPr/>
                    <w:t>side </w:t>
                  </w:r>
                  <w:r>
                    <w:rPr>
                      <w:spacing w:val="-3"/>
                    </w:rPr>
                    <w:t>integration generates </w:t>
                  </w:r>
                  <w:r>
                    <w:rPr/>
                    <w:t>a </w:t>
                  </w:r>
                  <w:r>
                    <w:rPr>
                      <w:spacing w:val="-3"/>
                    </w:rPr>
                    <w:t>performance </w:t>
                  </w:r>
                  <w:r>
                    <w:rPr>
                      <w:spacing w:val="-5"/>
                    </w:rPr>
                    <w:t>that </w:t>
                  </w:r>
                  <w:r>
                    <w:rPr/>
                    <w:t>fall  </w:t>
                  </w:r>
                  <w:r>
                    <w:rPr>
                      <w:spacing w:val="2"/>
                    </w:rPr>
                    <w:t>in </w:t>
                  </w:r>
                  <w:r>
                    <w:rPr>
                      <w:spacing w:val="-7"/>
                    </w:rPr>
                    <w:t>the  </w:t>
                  </w:r>
                  <w:r>
                    <w:rPr/>
                    <w:t>middle of a </w:t>
                  </w:r>
                  <w:r>
                    <w:rPr>
                      <w:spacing w:val="-4"/>
                    </w:rPr>
                    <w:t>full  </w:t>
                  </w:r>
                  <w:r>
                    <w:rPr>
                      <w:spacing w:val="-3"/>
                    </w:rPr>
                    <w:t>integration </w:t>
                  </w:r>
                  <w:r>
                    <w:rPr>
                      <w:spacing w:val="-4"/>
                    </w:rPr>
                    <w:t>and </w:t>
                  </w:r>
                  <w:r>
                    <w:rPr/>
                    <w:t>a low</w:t>
                  </w:r>
                  <w:r>
                    <w:rPr>
                      <w:spacing w:val="22"/>
                    </w:rPr>
                    <w:t> </w:t>
                  </w:r>
                  <w:r>
                    <w:rPr>
                      <w:spacing w:val="-3"/>
                    </w:rPr>
                    <w:t>integration.</w:t>
                  </w:r>
                </w:p>
                <w:p>
                  <w:pPr>
                    <w:pStyle w:val="BodyText"/>
                    <w:spacing w:line="360" w:lineRule="auto" w:before="0"/>
                    <w:ind w:right="21"/>
                    <w:jc w:val="both"/>
                  </w:pPr>
                  <w:r>
                    <w:rPr/>
                    <w:t>Supply side </w:t>
                  </w:r>
                  <w:r>
                    <w:rPr>
                      <w:spacing w:val="-3"/>
                    </w:rPr>
                    <w:t>integration, </w:t>
                  </w:r>
                  <w:r>
                    <w:rPr/>
                    <w:t>however, did </w:t>
                  </w:r>
                  <w:r>
                    <w:rPr>
                      <w:spacing w:val="-4"/>
                    </w:rPr>
                    <w:t>not </w:t>
                  </w:r>
                  <w:r>
                    <w:rPr>
                      <w:spacing w:val="-3"/>
                    </w:rPr>
                    <w:t>have </w:t>
                  </w:r>
                  <w:r>
                    <w:rPr>
                      <w:spacing w:val="-7"/>
                    </w:rPr>
                    <w:t>the </w:t>
                  </w:r>
                  <w:r>
                    <w:rPr>
                      <w:spacing w:val="-4"/>
                    </w:rPr>
                    <w:t>same </w:t>
                  </w:r>
                  <w:r>
                    <w:rPr/>
                    <w:t>positioning </w:t>
                  </w:r>
                  <w:r>
                    <w:rPr>
                      <w:spacing w:val="-3"/>
                    </w:rPr>
                    <w:t>effect. </w:t>
                  </w:r>
                  <w:r>
                    <w:rPr>
                      <w:spacing w:val="-5"/>
                    </w:rPr>
                    <w:t>The </w:t>
                  </w:r>
                  <w:r>
                    <w:rPr>
                      <w:spacing w:val="-4"/>
                    </w:rPr>
                    <w:t>authors </w:t>
                  </w:r>
                  <w:r>
                    <w:rPr>
                      <w:spacing w:val="-5"/>
                    </w:rPr>
                    <w:t>(Sengupta </w:t>
                  </w:r>
                  <w:r>
                    <w:rPr/>
                    <w:t>et al) </w:t>
                  </w:r>
                  <w:r>
                    <w:rPr>
                      <w:spacing w:val="-4"/>
                    </w:rPr>
                    <w:t>argue </w:t>
                  </w:r>
                  <w:r>
                    <w:rPr>
                      <w:spacing w:val="-5"/>
                    </w:rPr>
                    <w:t>that </w:t>
                  </w:r>
                  <w:r>
                    <w:rPr>
                      <w:spacing w:val="-7"/>
                    </w:rPr>
                    <w:t>the </w:t>
                  </w:r>
                  <w:r>
                    <w:rPr/>
                    <w:t>results </w:t>
                  </w:r>
                  <w:r>
                    <w:rPr>
                      <w:spacing w:val="-6"/>
                    </w:rPr>
                    <w:t>may </w:t>
                  </w:r>
                  <w:r>
                    <w:rPr/>
                    <w:t>be </w:t>
                  </w:r>
                  <w:r>
                    <w:rPr>
                      <w:spacing w:val="-4"/>
                    </w:rPr>
                    <w:t>due to </w:t>
                  </w:r>
                  <w:r>
                    <w:rPr>
                      <w:spacing w:val="-7"/>
                    </w:rPr>
                    <w:t>the </w:t>
                  </w:r>
                  <w:r>
                    <w:rPr>
                      <w:spacing w:val="-3"/>
                    </w:rPr>
                    <w:t>lagged development </w:t>
                  </w:r>
                  <w:r>
                    <w:rPr/>
                    <w:t>of service </w:t>
                  </w:r>
                  <w:r>
                    <w:rPr>
                      <w:spacing w:val="-7"/>
                    </w:rPr>
                    <w:t>management. </w:t>
                  </w:r>
                  <w:r>
                    <w:rPr>
                      <w:spacing w:val="-3"/>
                    </w:rPr>
                    <w:t>Similarly, </w:t>
                  </w:r>
                  <w:r>
                    <w:rPr>
                      <w:spacing w:val="-5"/>
                    </w:rPr>
                    <w:t>Sengupta, </w:t>
                  </w:r>
                  <w:r>
                    <w:rPr/>
                    <w:t>Heiser, </w:t>
                  </w:r>
                  <w:r>
                    <w:rPr>
                      <w:spacing w:val="-4"/>
                    </w:rPr>
                    <w:t>and</w:t>
                  </w:r>
                  <w:r>
                    <w:rPr>
                      <w:spacing w:val="52"/>
                    </w:rPr>
                    <w:t> </w:t>
                  </w:r>
                  <w:r>
                    <w:rPr/>
                    <w:t>Cook (2006) also studied</w:t>
                  </w:r>
                  <w:r>
                    <w:rPr>
                      <w:spacing w:val="60"/>
                    </w:rPr>
                    <w:t> </w:t>
                  </w:r>
                  <w:r>
                    <w:rPr/>
                    <w:t>value</w:t>
                  </w:r>
                  <w:r>
                    <w:rPr>
                      <w:spacing w:val="60"/>
                    </w:rPr>
                    <w:t> </w:t>
                  </w:r>
                  <w:r>
                    <w:rPr/>
                    <w:t>chain strategies </w:t>
                  </w:r>
                  <w:r>
                    <w:rPr>
                      <w:spacing w:val="-4"/>
                    </w:rPr>
                    <w:t>and</w:t>
                  </w:r>
                  <w:r>
                    <w:rPr>
                      <w:spacing w:val="52"/>
                    </w:rPr>
                    <w:t> </w:t>
                  </w:r>
                  <w:r>
                    <w:rPr>
                      <w:spacing w:val="-3"/>
                    </w:rPr>
                    <w:t>performance. </w:t>
                  </w:r>
                  <w:r>
                    <w:rPr>
                      <w:spacing w:val="-5"/>
                    </w:rPr>
                    <w:t>The </w:t>
                  </w:r>
                  <w:r>
                    <w:rPr>
                      <w:spacing w:val="-3"/>
                    </w:rPr>
                    <w:t>performance metrics </w:t>
                  </w:r>
                  <w:r>
                    <w:rPr/>
                    <w:t>are classed </w:t>
                  </w:r>
                  <w:r>
                    <w:rPr>
                      <w:spacing w:val="-4"/>
                    </w:rPr>
                    <w:t>into  </w:t>
                  </w:r>
                  <w:r>
                    <w:rPr/>
                    <w:t>operational  </w:t>
                  </w:r>
                  <w:r>
                    <w:rPr>
                      <w:spacing w:val="-4"/>
                    </w:rPr>
                    <w:t>and </w:t>
                  </w:r>
                  <w:r>
                    <w:rPr>
                      <w:spacing w:val="-3"/>
                    </w:rPr>
                    <w:t>financial </w:t>
                  </w:r>
                  <w:r>
                    <w:rPr/>
                    <w:t>performances. Their regression results </w:t>
                  </w:r>
                  <w:r>
                    <w:rPr>
                      <w:spacing w:val="-5"/>
                    </w:rPr>
                    <w:t>suggest that </w:t>
                  </w:r>
                  <w:r>
                    <w:rPr>
                      <w:spacing w:val="-6"/>
                    </w:rPr>
                    <w:t>manufacturing </w:t>
                  </w:r>
                  <w:r>
                    <w:rPr/>
                    <w:t>value chain </w:t>
                  </w:r>
                  <w:r>
                    <w:rPr>
                      <w:spacing w:val="-3"/>
                    </w:rPr>
                    <w:t>performance </w:t>
                  </w:r>
                  <w:r>
                    <w:rPr>
                      <w:spacing w:val="2"/>
                    </w:rPr>
                    <w:t>is </w:t>
                  </w:r>
                  <w:r>
                    <w:rPr>
                      <w:spacing w:val="-3"/>
                    </w:rPr>
                    <w:t>impacted </w:t>
                  </w:r>
                  <w:r>
                    <w:rPr/>
                    <w:t>by strategic practices </w:t>
                  </w:r>
                  <w:r>
                    <w:rPr>
                      <w:spacing w:val="-3"/>
                    </w:rPr>
                    <w:t>such </w:t>
                  </w:r>
                  <w:r>
                    <w:rPr/>
                    <w:t>as  </w:t>
                  </w:r>
                  <w:r>
                    <w:rPr>
                      <w:spacing w:val="-6"/>
                    </w:rPr>
                    <w:t>hedging,  </w:t>
                  </w:r>
                  <w:r>
                    <w:rPr/>
                    <w:t>relationship  </w:t>
                  </w:r>
                  <w:r>
                    <w:rPr>
                      <w:spacing w:val="-3"/>
                    </w:rPr>
                    <w:t>development, </w:t>
                  </w:r>
                  <w:r>
                    <w:rPr>
                      <w:spacing w:val="-4"/>
                    </w:rPr>
                    <w:t>and</w:t>
                  </w:r>
                  <w:r>
                    <w:rPr>
                      <w:spacing w:val="52"/>
                    </w:rPr>
                    <w:t> </w:t>
                  </w:r>
                  <w:r>
                    <w:rPr/>
                    <w:t>supplier </w:t>
                  </w:r>
                  <w:r>
                    <w:rPr>
                      <w:spacing w:val="-3"/>
                    </w:rPr>
                    <w:t>network. </w:t>
                  </w:r>
                  <w:r>
                    <w:rPr>
                      <w:spacing w:val="-4"/>
                    </w:rPr>
                    <w:t>In </w:t>
                  </w:r>
                  <w:r>
                    <w:rPr>
                      <w:spacing w:val="-7"/>
                    </w:rPr>
                    <w:t>the </w:t>
                  </w:r>
                  <w:r>
                    <w:rPr/>
                    <w:t>service value chain case, </w:t>
                  </w:r>
                  <w:r>
                    <w:rPr>
                      <w:spacing w:val="-3"/>
                    </w:rPr>
                    <w:t>information </w:t>
                  </w:r>
                  <w:r>
                    <w:rPr>
                      <w:spacing w:val="-4"/>
                    </w:rPr>
                    <w:t>sharing, </w:t>
                  </w:r>
                  <w:r>
                    <w:rPr/>
                    <w:t>distribution </w:t>
                  </w:r>
                  <w:r>
                    <w:rPr>
                      <w:spacing w:val="-3"/>
                    </w:rPr>
                    <w:t>network, </w:t>
                  </w:r>
                  <w:r>
                    <w:rPr>
                      <w:spacing w:val="-4"/>
                    </w:rPr>
                    <w:t>and </w:t>
                  </w:r>
                  <w:r>
                    <w:rPr/>
                    <w:t>product </w:t>
                  </w:r>
                  <w:r>
                    <w:rPr>
                      <w:spacing w:val="-4"/>
                    </w:rPr>
                    <w:t>customization </w:t>
                  </w:r>
                  <w:r>
                    <w:rPr/>
                    <w:t>are identified as  </w:t>
                  </w:r>
                  <w:r>
                    <w:rPr>
                      <w:spacing w:val="-3"/>
                    </w:rPr>
                    <w:t>significant influencers  </w:t>
                  </w:r>
                  <w:r>
                    <w:rPr/>
                    <w:t>instead. </w:t>
                  </w:r>
                  <w:r>
                    <w:rPr>
                      <w:spacing w:val="-3"/>
                    </w:rPr>
                    <w:t>Hence,</w:t>
                  </w:r>
                  <w:r>
                    <w:rPr>
                      <w:spacing w:val="54"/>
                    </w:rPr>
                    <w:t> </w:t>
                  </w:r>
                  <w:r>
                    <w:rPr>
                      <w:spacing w:val="-7"/>
                    </w:rPr>
                    <w:t>the </w:t>
                  </w:r>
                  <w:r>
                    <w:rPr/>
                    <w:t>service value chain </w:t>
                  </w:r>
                  <w:r>
                    <w:rPr>
                      <w:spacing w:val="2"/>
                    </w:rPr>
                    <w:t>calls </w:t>
                  </w:r>
                  <w:r>
                    <w:rPr>
                      <w:spacing w:val="-3"/>
                    </w:rPr>
                    <w:t>for </w:t>
                  </w:r>
                  <w:r>
                    <w:rPr/>
                    <w:t>distinctive strategic considerations. </w:t>
                  </w:r>
                  <w:r>
                    <w:rPr>
                      <w:spacing w:val="-4"/>
                    </w:rPr>
                    <w:t>Integration </w:t>
                  </w:r>
                  <w:r>
                    <w:rPr/>
                    <w:t>along </w:t>
                  </w:r>
                  <w:r>
                    <w:rPr>
                      <w:spacing w:val="-7"/>
                    </w:rPr>
                    <w:t>the </w:t>
                  </w:r>
                  <w:r>
                    <w:rPr/>
                    <w:t>whole value chain </w:t>
                  </w:r>
                  <w:r>
                    <w:rPr>
                      <w:spacing w:val="-3"/>
                    </w:rPr>
                    <w:t>seems </w:t>
                  </w:r>
                  <w:r>
                    <w:rPr>
                      <w:spacing w:val="-4"/>
                    </w:rPr>
                    <w:t>not to </w:t>
                  </w:r>
                  <w:r>
                    <w:rPr/>
                    <w:t>benefit </w:t>
                  </w:r>
                  <w:r>
                    <w:rPr>
                      <w:spacing w:val="-7"/>
                    </w:rPr>
                    <w:t>the </w:t>
                  </w:r>
                  <w:r>
                    <w:rPr/>
                    <w:t>service </w:t>
                  </w:r>
                  <w:r>
                    <w:rPr>
                      <w:spacing w:val="-3"/>
                    </w:rPr>
                    <w:t>firms. </w:t>
                  </w:r>
                  <w:r>
                    <w:rPr>
                      <w:spacing w:val="-6"/>
                    </w:rPr>
                    <w:t>Demand </w:t>
                  </w:r>
                  <w:r>
                    <w:rPr/>
                    <w:t>side </w:t>
                  </w:r>
                  <w:r>
                    <w:rPr>
                      <w:spacing w:val="-3"/>
                    </w:rPr>
                    <w:t>integration, </w:t>
                  </w:r>
                  <w:r>
                    <w:rPr>
                      <w:spacing w:val="-5"/>
                    </w:rPr>
                    <w:t>that </w:t>
                  </w:r>
                  <w:r>
                    <w:rPr>
                      <w:spacing w:val="-4"/>
                    </w:rPr>
                    <w:t>more</w:t>
                  </w:r>
                  <w:r>
                    <w:rPr>
                      <w:spacing w:val="52"/>
                    </w:rPr>
                    <w:t> </w:t>
                  </w:r>
                  <w:r>
                    <w:rPr/>
                    <w:t>likely </w:t>
                  </w:r>
                  <w:r>
                    <w:rPr>
                      <w:spacing w:val="-4"/>
                    </w:rPr>
                    <w:t>focus </w:t>
                  </w:r>
                  <w:r>
                    <w:rPr/>
                    <w:t>on </w:t>
                  </w:r>
                  <w:r>
                    <w:rPr>
                      <w:spacing w:val="-3"/>
                    </w:rPr>
                    <w:t>customers, </w:t>
                  </w:r>
                  <w:r>
                    <w:rPr>
                      <w:spacing w:val="2"/>
                    </w:rPr>
                    <w:t>is </w:t>
                  </w:r>
                  <w:r>
                    <w:rPr>
                      <w:spacing w:val="-4"/>
                    </w:rPr>
                    <w:t>more </w:t>
                  </w:r>
                  <w:r>
                    <w:rPr/>
                    <w:t>likely </w:t>
                  </w:r>
                  <w:r>
                    <w:rPr>
                      <w:spacing w:val="-4"/>
                    </w:rPr>
                    <w:t>to generate </w:t>
                  </w:r>
                  <w:r>
                    <w:rPr/>
                    <w:t>positive </w:t>
                  </w:r>
                  <w:r>
                    <w:rPr>
                      <w:spacing w:val="-4"/>
                    </w:rPr>
                    <w:t>returns </w:t>
                  </w:r>
                  <w:r>
                    <w:rPr>
                      <w:spacing w:val="-3"/>
                    </w:rPr>
                    <w:t>for </w:t>
                  </w:r>
                  <w:r>
                    <w:rPr/>
                    <w:t>a service </w:t>
                  </w:r>
                  <w:r>
                    <w:rPr>
                      <w:spacing w:val="-4"/>
                    </w:rPr>
                    <w:t>firm. </w:t>
                  </w:r>
                  <w:r>
                    <w:rPr>
                      <w:spacing w:val="-3"/>
                    </w:rPr>
                    <w:t>This  </w:t>
                  </w:r>
                  <w:r>
                    <w:rPr/>
                    <w:t>can be </w:t>
                  </w:r>
                  <w:r>
                    <w:rPr>
                      <w:spacing w:val="-4"/>
                    </w:rPr>
                    <w:t>mostly </w:t>
                  </w:r>
                  <w:r>
                    <w:rPr>
                      <w:spacing w:val="-3"/>
                    </w:rPr>
                    <w:t>attributed </w:t>
                  </w:r>
                  <w:r>
                    <w:rPr>
                      <w:spacing w:val="-4"/>
                    </w:rPr>
                    <w:t>to </w:t>
                  </w:r>
                  <w:r>
                    <w:rPr>
                      <w:spacing w:val="-7"/>
                    </w:rPr>
                    <w:t>the </w:t>
                  </w:r>
                  <w:r>
                    <w:rPr>
                      <w:spacing w:val="-4"/>
                    </w:rPr>
                    <w:t>inherent </w:t>
                  </w:r>
                  <w:r>
                    <w:rPr/>
                    <w:t>characteristics of service products. More </w:t>
                  </w:r>
                  <w:r>
                    <w:rPr>
                      <w:spacing w:val="-4"/>
                    </w:rPr>
                    <w:t>interestingly, </w:t>
                  </w:r>
                  <w:r>
                    <w:rPr/>
                    <w:t>studies believe </w:t>
                  </w:r>
                  <w:r>
                    <w:rPr>
                      <w:spacing w:val="-5"/>
                    </w:rPr>
                    <w:t>that </w:t>
                  </w:r>
                  <w:r>
                    <w:rPr>
                      <w:spacing w:val="-6"/>
                    </w:rPr>
                    <w:t>manufacturing </w:t>
                  </w:r>
                  <w:r>
                    <w:rPr/>
                    <w:t>value chain </w:t>
                  </w:r>
                  <w:r>
                    <w:rPr>
                      <w:spacing w:val="-7"/>
                    </w:rPr>
                    <w:t>management </w:t>
                  </w:r>
                  <w:r>
                    <w:rPr>
                      <w:spacing w:val="2"/>
                    </w:rPr>
                    <w:t>is in </w:t>
                  </w:r>
                  <w:r>
                    <w:rPr/>
                    <w:t>a </w:t>
                  </w:r>
                  <w:r>
                    <w:rPr>
                      <w:spacing w:val="-4"/>
                    </w:rPr>
                    <w:t>more </w:t>
                  </w:r>
                  <w:r>
                    <w:rPr/>
                    <w:t>advanced </w:t>
                  </w:r>
                  <w:r>
                    <w:rPr>
                      <w:spacing w:val="-4"/>
                    </w:rPr>
                    <w:t>stage </w:t>
                  </w:r>
                  <w:r>
                    <w:rPr>
                      <w:spacing w:val="-5"/>
                    </w:rPr>
                    <w:t>that </w:t>
                  </w:r>
                  <w:r>
                    <w:rPr/>
                    <w:t>escapable of </w:t>
                  </w:r>
                  <w:r>
                    <w:rPr>
                      <w:spacing w:val="-5"/>
                    </w:rPr>
                    <w:t>taking </w:t>
                  </w:r>
                  <w:r>
                    <w:rPr>
                      <w:spacing w:val="-4"/>
                    </w:rPr>
                    <w:t>advantage </w:t>
                  </w:r>
                  <w:r>
                    <w:rPr/>
                    <w:t>of </w:t>
                  </w:r>
                  <w:r>
                    <w:rPr>
                      <w:spacing w:val="-4"/>
                    </w:rPr>
                    <w:t>new</w:t>
                  </w:r>
                  <w:r>
                    <w:rPr>
                      <w:spacing w:val="-5"/>
                    </w:rPr>
                    <w:t> </w:t>
                  </w:r>
                  <w:r>
                    <w:rPr/>
                    <w:t>initiatives.</w:t>
                  </w:r>
                </w:p>
                <w:p>
                  <w:pPr>
                    <w:pStyle w:val="BodyText"/>
                    <w:spacing w:line="360" w:lineRule="auto" w:before="2"/>
                    <w:ind w:right="20"/>
                    <w:jc w:val="both"/>
                  </w:pPr>
                  <w:r>
                    <w:rPr>
                      <w:spacing w:val="-3"/>
                    </w:rPr>
                    <w:t>On </w:t>
                  </w:r>
                  <w:r>
                    <w:rPr>
                      <w:spacing w:val="-7"/>
                    </w:rPr>
                    <w:t>the </w:t>
                  </w:r>
                  <w:r>
                    <w:rPr>
                      <w:spacing w:val="-4"/>
                    </w:rPr>
                    <w:t>other </w:t>
                  </w:r>
                  <w:r>
                    <w:rPr>
                      <w:spacing w:val="-5"/>
                    </w:rPr>
                    <w:t>hand, </w:t>
                  </w:r>
                  <w:r>
                    <w:rPr/>
                    <w:t>service value </w:t>
                  </w:r>
                  <w:r>
                    <w:rPr>
                      <w:spacing w:val="-3"/>
                    </w:rPr>
                    <w:t>chains </w:t>
                  </w:r>
                  <w:r>
                    <w:rPr/>
                    <w:t>are less developed. </w:t>
                  </w:r>
                  <w:r>
                    <w:rPr>
                      <w:spacing w:val="-5"/>
                    </w:rPr>
                    <w:t>Thus, </w:t>
                  </w:r>
                  <w:r>
                    <w:rPr>
                      <w:spacing w:val="-7"/>
                    </w:rPr>
                    <w:t>the  </w:t>
                  </w:r>
                  <w:r>
                    <w:rPr/>
                    <w:t>idea of a </w:t>
                  </w:r>
                  <w:r>
                    <w:rPr>
                      <w:spacing w:val="-4"/>
                    </w:rPr>
                    <w:t>full </w:t>
                  </w:r>
                  <w:r>
                    <w:rPr>
                      <w:spacing w:val="-3"/>
                    </w:rPr>
                    <w:t>integration </w:t>
                  </w:r>
                  <w:r>
                    <w:rPr/>
                    <w:t>or </w:t>
                  </w:r>
                  <w:r>
                    <w:rPr>
                      <w:spacing w:val="-5"/>
                    </w:rPr>
                    <w:t>hedging </w:t>
                  </w:r>
                  <w:r>
                    <w:rPr>
                      <w:spacing w:val="-6"/>
                    </w:rPr>
                    <w:t>may </w:t>
                  </w:r>
                  <w:r>
                    <w:rPr>
                      <w:spacing w:val="-3"/>
                    </w:rPr>
                    <w:t>have their </w:t>
                  </w:r>
                  <w:r>
                    <w:rPr/>
                    <w:t>applications </w:t>
                  </w:r>
                  <w:r>
                    <w:rPr>
                      <w:spacing w:val="-3"/>
                    </w:rPr>
                    <w:t>for </w:t>
                  </w:r>
                  <w:r>
                    <w:rPr>
                      <w:spacing w:val="-7"/>
                    </w:rPr>
                    <w:t>the </w:t>
                  </w:r>
                  <w:r>
                    <w:rPr/>
                    <w:t>service value </w:t>
                  </w:r>
                  <w:r>
                    <w:rPr>
                      <w:spacing w:val="-3"/>
                    </w:rPr>
                    <w:t>chains </w:t>
                  </w:r>
                  <w:r>
                    <w:rPr>
                      <w:spacing w:val="2"/>
                    </w:rPr>
                    <w:t>in </w:t>
                  </w:r>
                  <w:r>
                    <w:rPr>
                      <w:spacing w:val="-7"/>
                    </w:rPr>
                    <w:t>the </w:t>
                  </w:r>
                  <w:r>
                    <w:rPr>
                      <w:spacing w:val="-5"/>
                    </w:rPr>
                    <w:t>future. Other than </w:t>
                  </w:r>
                  <w:r>
                    <w:rPr/>
                    <w:t>strategic level differences, operational level differences are also identified. </w:t>
                  </w:r>
                  <w:r>
                    <w:rPr>
                      <w:spacing w:val="-6"/>
                    </w:rPr>
                    <w:t>One </w:t>
                  </w:r>
                  <w:r>
                    <w:rPr/>
                    <w:t>of </w:t>
                  </w:r>
                  <w:r>
                    <w:rPr>
                      <w:spacing w:val="-7"/>
                    </w:rPr>
                    <w:t>the </w:t>
                  </w:r>
                  <w:r>
                    <w:rPr/>
                    <w:t>best </w:t>
                  </w:r>
                  <w:r>
                    <w:rPr>
                      <w:spacing w:val="-4"/>
                    </w:rPr>
                    <w:t>known </w:t>
                  </w:r>
                  <w:r>
                    <w:rPr>
                      <w:spacing w:val="-6"/>
                    </w:rPr>
                    <w:t>phenomena </w:t>
                  </w:r>
                  <w:r>
                    <w:rPr/>
                    <w:t>along value chain </w:t>
                  </w:r>
                  <w:r>
                    <w:rPr>
                      <w:spacing w:val="2"/>
                    </w:rPr>
                    <w:t>is </w:t>
                  </w:r>
                  <w:r>
                    <w:rPr>
                      <w:spacing w:val="-7"/>
                    </w:rPr>
                    <w:t>the </w:t>
                  </w:r>
                  <w:r>
                    <w:rPr/>
                    <w:t>bullwhip </w:t>
                  </w:r>
                  <w:r>
                    <w:rPr>
                      <w:spacing w:val="-3"/>
                    </w:rPr>
                    <w:t>effect. </w:t>
                  </w:r>
                  <w:r>
                    <w:rPr/>
                    <w:t>Despite </w:t>
                  </w:r>
                  <w:r>
                    <w:rPr>
                      <w:spacing w:val="-7"/>
                    </w:rPr>
                    <w:t>the </w:t>
                  </w:r>
                  <w:r>
                    <w:rPr>
                      <w:spacing w:val="-3"/>
                    </w:rPr>
                    <w:t>doubt </w:t>
                  </w:r>
                  <w:r>
                    <w:rPr/>
                    <w:t>on its </w:t>
                  </w:r>
                  <w:r>
                    <w:rPr>
                      <w:spacing w:val="-3"/>
                    </w:rPr>
                    <w:t>existence </w:t>
                  </w:r>
                  <w:r>
                    <w:rPr/>
                    <w:t>along </w:t>
                  </w:r>
                  <w:r>
                    <w:rPr>
                      <w:spacing w:val="-7"/>
                    </w:rPr>
                    <w:t>the </w:t>
                  </w:r>
                  <w:r>
                    <w:rPr/>
                    <w:t>service value chain (Froehlich </w:t>
                  </w:r>
                  <w:r>
                    <w:rPr>
                      <w:spacing w:val="-4"/>
                    </w:rPr>
                    <w:t>and </w:t>
                  </w:r>
                  <w:r>
                    <w:rPr>
                      <w:spacing w:val="-5"/>
                    </w:rPr>
                    <w:t>Westbrook, </w:t>
                  </w:r>
                  <w:r>
                    <w:rPr/>
                    <w:t>2002), </w:t>
                  </w:r>
                  <w:r>
                    <w:rPr>
                      <w:spacing w:val="-7"/>
                    </w:rPr>
                    <w:t>Akkermans </w:t>
                  </w:r>
                  <w:r>
                    <w:rPr>
                      <w:spacing w:val="-4"/>
                    </w:rPr>
                    <w:t>and </w:t>
                  </w:r>
                  <w:r>
                    <w:rPr>
                      <w:spacing w:val="-18"/>
                    </w:rPr>
                    <w:t>Vos </w:t>
                  </w:r>
                  <w:r>
                    <w:rPr/>
                    <w:t>(2003) specifically studied service value chain </w:t>
                  </w:r>
                  <w:r>
                    <w:rPr>
                      <w:spacing w:val="-4"/>
                    </w:rPr>
                    <w:t>to </w:t>
                  </w:r>
                  <w:r>
                    <w:rPr/>
                    <w:t>identify </w:t>
                  </w:r>
                  <w:r>
                    <w:rPr>
                      <w:spacing w:val="-7"/>
                    </w:rPr>
                    <w:t>the </w:t>
                  </w:r>
                  <w:r>
                    <w:rPr/>
                    <w:t>root causes of bullwhip </w:t>
                  </w:r>
                  <w:r>
                    <w:rPr>
                      <w:spacing w:val="-3"/>
                    </w:rPr>
                    <w:t>effect </w:t>
                  </w:r>
                  <w:r>
                    <w:rPr>
                      <w:spacing w:val="-4"/>
                    </w:rPr>
                    <w:t>and </w:t>
                  </w:r>
                  <w:r>
                    <w:rPr/>
                    <w:t>applicable </w:t>
                  </w:r>
                  <w:r>
                    <w:rPr>
                      <w:spacing w:val="-3"/>
                    </w:rPr>
                    <w:t>countermeasures. </w:t>
                  </w:r>
                  <w:r>
                    <w:rPr/>
                    <w:t>Their results </w:t>
                  </w:r>
                  <w:r>
                    <w:rPr>
                      <w:spacing w:val="-5"/>
                    </w:rPr>
                    <w:t>suggest that </w:t>
                  </w:r>
                  <w:r>
                    <w:rPr/>
                    <w:t>batch ordering </w:t>
                  </w:r>
                  <w:r>
                    <w:rPr>
                      <w:spacing w:val="-4"/>
                    </w:rPr>
                    <w:t>and shortage </w:t>
                  </w:r>
                  <w:r>
                    <w:rPr/>
                    <w:t>rationing  are </w:t>
                  </w:r>
                  <w:r>
                    <w:rPr>
                      <w:spacing w:val="-4"/>
                    </w:rPr>
                    <w:t>not </w:t>
                  </w:r>
                  <w:r>
                    <w:rPr/>
                    <w:t>root causes </w:t>
                  </w:r>
                  <w:r>
                    <w:rPr>
                      <w:spacing w:val="2"/>
                    </w:rPr>
                    <w:t>in </w:t>
                  </w:r>
                  <w:r>
                    <w:rPr>
                      <w:spacing w:val="-7"/>
                    </w:rPr>
                    <w:t>the </w:t>
                  </w:r>
                  <w:r>
                    <w:rPr/>
                    <w:t>service value </w:t>
                  </w:r>
                  <w:r>
                    <w:rPr>
                      <w:spacing w:val="-3"/>
                    </w:rPr>
                    <w:t>chain. </w:t>
                  </w:r>
                  <w:r>
                    <w:rPr/>
                    <w:t>Batch ordering refers </w:t>
                  </w:r>
                  <w:r>
                    <w:rPr>
                      <w:spacing w:val="-4"/>
                    </w:rPr>
                    <w:t>to </w:t>
                  </w:r>
                  <w:r>
                    <w:rPr>
                      <w:spacing w:val="-7"/>
                    </w:rPr>
                    <w:t>the </w:t>
                  </w:r>
                  <w:r>
                    <w:rPr/>
                    <w:t>practice of ordering </w:t>
                  </w:r>
                  <w:r>
                    <w:rPr>
                      <w:spacing w:val="2"/>
                    </w:rPr>
                    <w:t>in </w:t>
                  </w:r>
                  <w:r>
                    <w:rPr/>
                    <w:t>large </w:t>
                  </w:r>
                  <w:r>
                    <w:rPr>
                      <w:spacing w:val="-3"/>
                    </w:rPr>
                    <w:t>quantities </w:t>
                  </w:r>
                  <w:r>
                    <w:rPr>
                      <w:spacing w:val="-4"/>
                    </w:rPr>
                    <w:t>and shortage </w:t>
                  </w:r>
                  <w:r>
                    <w:rPr/>
                    <w:t>rationing refers </w:t>
                  </w:r>
                  <w:r>
                    <w:rPr>
                      <w:spacing w:val="-4"/>
                    </w:rPr>
                    <w:t>to </w:t>
                  </w:r>
                  <w:r>
                    <w:rPr>
                      <w:spacing w:val="-7"/>
                    </w:rPr>
                    <w:t>the </w:t>
                  </w:r>
                  <w:r>
                    <w:rPr/>
                    <w:t>overstating of </w:t>
                  </w:r>
                  <w:r>
                    <w:rPr>
                      <w:spacing w:val="-5"/>
                    </w:rPr>
                    <w:t>demand </w:t>
                  </w:r>
                  <w:r>
                    <w:rPr/>
                    <w:t>by </w:t>
                  </w:r>
                  <w:r>
                    <w:rPr>
                      <w:spacing w:val="-4"/>
                    </w:rPr>
                    <w:t>buyers </w:t>
                  </w:r>
                  <w:r>
                    <w:rPr>
                      <w:spacing w:val="2"/>
                    </w:rPr>
                    <w:t>in </w:t>
                  </w:r>
                  <w:r>
                    <w:rPr>
                      <w:spacing w:val="-4"/>
                    </w:rPr>
                    <w:t>procurement </w:t>
                  </w:r>
                  <w:r>
                    <w:rPr/>
                    <w:t>of scarce supplies. </w:t>
                  </w:r>
                  <w:r>
                    <w:rPr>
                      <w:spacing w:val="-8"/>
                    </w:rPr>
                    <w:t>Among </w:t>
                  </w:r>
                  <w:r>
                    <w:rPr>
                      <w:spacing w:val="-7"/>
                    </w:rPr>
                    <w:t>the </w:t>
                  </w:r>
                  <w:r>
                    <w:rPr/>
                    <w:t>well-known root causes of bullwhip </w:t>
                  </w:r>
                  <w:r>
                    <w:rPr>
                      <w:spacing w:val="-3"/>
                    </w:rPr>
                    <w:t>effect</w:t>
                  </w:r>
                  <w:r>
                    <w:rPr>
                      <w:spacing w:val="-14"/>
                    </w:rPr>
                    <w:t> </w:t>
                  </w:r>
                  <w:r>
                    <w:rPr>
                      <w:spacing w:val="2"/>
                    </w:rPr>
                    <w:t>in</w:t>
                  </w:r>
                </w:p>
                <w:p>
                  <w:pPr>
                    <w:spacing w:before="64"/>
                    <w:ind w:left="4351" w:right="4378" w:firstLine="0"/>
                    <w:jc w:val="center"/>
                    <w:rPr>
                      <w:sz w:val="20"/>
                    </w:rPr>
                  </w:pPr>
                  <w:r>
                    <w:rPr>
                      <w:spacing w:val="6"/>
                      <w:sz w:val="20"/>
                    </w:rPr>
                    <w:t>104</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4.4pt;height:699.45pt;mso-position-horizontal-relative:page;mso-position-vertical-relative:page;z-index:-28192" type="#_x0000_t202" filled="false" stroked="false">
            <v:textbox inset="0,0,0,0">
              <w:txbxContent>
                <w:p>
                  <w:pPr>
                    <w:pStyle w:val="BodyText"/>
                    <w:spacing w:line="360" w:lineRule="auto"/>
                    <w:ind w:right="17"/>
                    <w:jc w:val="both"/>
                  </w:pPr>
                  <w:r>
                    <w:rPr>
                      <w:spacing w:val="-6"/>
                    </w:rPr>
                    <w:t>manufacturing </w:t>
                  </w:r>
                  <w:r>
                    <w:rPr/>
                    <w:t>value chains, only </w:t>
                  </w:r>
                  <w:r>
                    <w:rPr>
                      <w:spacing w:val="-5"/>
                    </w:rPr>
                    <w:t>demand </w:t>
                  </w:r>
                  <w:r>
                    <w:rPr/>
                    <w:t>signalling </w:t>
                  </w:r>
                  <w:r>
                    <w:rPr>
                      <w:spacing w:val="-4"/>
                    </w:rPr>
                    <w:t>and </w:t>
                  </w:r>
                  <w:r>
                    <w:rPr/>
                    <w:t>price variation are identified as applicable. Price variation </w:t>
                  </w:r>
                  <w:r>
                    <w:rPr>
                      <w:spacing w:val="2"/>
                    </w:rPr>
                    <w:t>is </w:t>
                  </w:r>
                  <w:r>
                    <w:rPr/>
                    <w:t>driven by </w:t>
                  </w:r>
                  <w:r>
                    <w:rPr>
                      <w:spacing w:val="-5"/>
                    </w:rPr>
                    <w:t>marketing </w:t>
                  </w:r>
                  <w:r>
                    <w:rPr>
                      <w:spacing w:val="-4"/>
                    </w:rPr>
                    <w:t>campaigns</w:t>
                  </w:r>
                  <w:r>
                    <w:rPr>
                      <w:spacing w:val="52"/>
                    </w:rPr>
                    <w:t> </w:t>
                  </w:r>
                  <w:r>
                    <w:rPr/>
                    <w:t>/ </w:t>
                  </w:r>
                  <w:r>
                    <w:rPr>
                      <w:spacing w:val="-3"/>
                    </w:rPr>
                    <w:t>promotions </w:t>
                  </w:r>
                  <w:r>
                    <w:rPr>
                      <w:spacing w:val="-4"/>
                    </w:rPr>
                    <w:t>and</w:t>
                  </w:r>
                  <w:r>
                    <w:rPr>
                      <w:spacing w:val="52"/>
                    </w:rPr>
                    <w:t> </w:t>
                  </w:r>
                  <w:r>
                    <w:rPr>
                      <w:spacing w:val="-5"/>
                    </w:rPr>
                    <w:t>demand </w:t>
                  </w:r>
                  <w:r>
                    <w:rPr/>
                    <w:t>signalling leads </w:t>
                  </w:r>
                  <w:r>
                    <w:rPr>
                      <w:spacing w:val="-4"/>
                    </w:rPr>
                    <w:t>to </w:t>
                  </w:r>
                  <w:r>
                    <w:rPr/>
                    <w:t>forecasting </w:t>
                  </w:r>
                  <w:r>
                    <w:rPr>
                      <w:spacing w:val="-5"/>
                    </w:rPr>
                    <w:t>demand </w:t>
                  </w:r>
                  <w:r>
                    <w:rPr/>
                    <w:t>based on orders received from downstream </w:t>
                  </w:r>
                  <w:r>
                    <w:rPr>
                      <w:spacing w:val="-3"/>
                    </w:rPr>
                    <w:t>buyers, </w:t>
                  </w:r>
                  <w:r>
                    <w:rPr>
                      <w:spacing w:val="-4"/>
                    </w:rPr>
                    <w:t>but not </w:t>
                  </w:r>
                  <w:r>
                    <w:rPr/>
                    <w:t>on </w:t>
                  </w:r>
                  <w:r>
                    <w:rPr>
                      <w:spacing w:val="-7"/>
                    </w:rPr>
                    <w:t>the </w:t>
                  </w:r>
                  <w:r>
                    <w:rPr>
                      <w:spacing w:val="-3"/>
                    </w:rPr>
                    <w:t>actual </w:t>
                  </w:r>
                  <w:r>
                    <w:rPr>
                      <w:spacing w:val="-5"/>
                    </w:rPr>
                    <w:t>demand. </w:t>
                  </w:r>
                  <w:r>
                    <w:rPr/>
                    <w:t>More </w:t>
                  </w:r>
                  <w:r>
                    <w:rPr>
                      <w:spacing w:val="-4"/>
                    </w:rPr>
                    <w:t>interestingly,</w:t>
                  </w:r>
                  <w:r>
                    <w:rPr>
                      <w:spacing w:val="52"/>
                    </w:rPr>
                    <w:t> </w:t>
                  </w:r>
                  <w:r>
                    <w:rPr>
                      <w:spacing w:val="-3"/>
                    </w:rPr>
                    <w:t>their </w:t>
                  </w:r>
                  <w:r>
                    <w:rPr/>
                    <w:t>case </w:t>
                  </w:r>
                  <w:r>
                    <w:rPr>
                      <w:spacing w:val="-4"/>
                    </w:rPr>
                    <w:t>study </w:t>
                  </w:r>
                  <w:r>
                    <w:rPr/>
                    <w:t>reports </w:t>
                  </w:r>
                  <w:r>
                    <w:rPr>
                      <w:spacing w:val="-5"/>
                    </w:rPr>
                    <w:t>that </w:t>
                  </w:r>
                  <w:r>
                    <w:rPr/>
                    <w:t>overloaded processing a service value chain does </w:t>
                  </w:r>
                  <w:r>
                    <w:rPr>
                      <w:spacing w:val="-4"/>
                    </w:rPr>
                    <w:t>not </w:t>
                  </w:r>
                  <w:r>
                    <w:rPr/>
                    <w:t>prolong </w:t>
                  </w:r>
                  <w:r>
                    <w:rPr>
                      <w:spacing w:val="-7"/>
                    </w:rPr>
                    <w:t>the </w:t>
                  </w:r>
                  <w:r>
                    <w:rPr/>
                    <w:t>lead </w:t>
                  </w:r>
                  <w:r>
                    <w:rPr>
                      <w:spacing w:val="-4"/>
                    </w:rPr>
                    <w:t>time; </w:t>
                  </w:r>
                  <w:r>
                    <w:rPr/>
                    <w:t>instead,  </w:t>
                  </w:r>
                  <w:r>
                    <w:rPr>
                      <w:spacing w:val="2"/>
                    </w:rPr>
                    <w:t>it  </w:t>
                  </w:r>
                  <w:r>
                    <w:rPr/>
                    <w:t>deteriorates service </w:t>
                  </w:r>
                  <w:r>
                    <w:rPr>
                      <w:spacing w:val="-4"/>
                    </w:rPr>
                    <w:t>quality. In </w:t>
                  </w:r>
                  <w:r>
                    <w:rPr/>
                    <w:t>order </w:t>
                  </w:r>
                  <w:r>
                    <w:rPr>
                      <w:spacing w:val="-4"/>
                    </w:rPr>
                    <w:t>to </w:t>
                  </w:r>
                  <w:r>
                    <w:rPr/>
                    <w:t>reduce </w:t>
                  </w:r>
                  <w:r>
                    <w:rPr>
                      <w:spacing w:val="-7"/>
                    </w:rPr>
                    <w:t>the </w:t>
                  </w:r>
                  <w:r>
                    <w:rPr/>
                    <w:t>amplification along </w:t>
                  </w:r>
                  <w:r>
                    <w:rPr>
                      <w:spacing w:val="-7"/>
                    </w:rPr>
                    <w:t>the  </w:t>
                  </w:r>
                  <w:r>
                    <w:rPr/>
                    <w:t>value  </w:t>
                  </w:r>
                  <w:r>
                    <w:rPr>
                      <w:spacing w:val="-3"/>
                    </w:rPr>
                    <w:t>chain,  their </w:t>
                  </w:r>
                  <w:r>
                    <w:rPr>
                      <w:spacing w:val="-4"/>
                    </w:rPr>
                    <w:t>study </w:t>
                  </w:r>
                  <w:r>
                    <w:rPr>
                      <w:spacing w:val="-3"/>
                    </w:rPr>
                    <w:t>finds </w:t>
                  </w:r>
                  <w:r>
                    <w:rPr>
                      <w:spacing w:val="-5"/>
                    </w:rPr>
                    <w:t>that </w:t>
                  </w:r>
                  <w:r>
                    <w:rPr/>
                    <w:t>capacity reservation </w:t>
                  </w:r>
                  <w:r>
                    <w:rPr>
                      <w:spacing w:val="2"/>
                    </w:rPr>
                    <w:t>is </w:t>
                  </w:r>
                  <w:r>
                    <w:rPr>
                      <w:spacing w:val="-4"/>
                    </w:rPr>
                    <w:t>not </w:t>
                  </w:r>
                  <w:r>
                    <w:rPr/>
                    <w:t>feasible </w:t>
                  </w:r>
                  <w:r>
                    <w:rPr>
                      <w:spacing w:val="-4"/>
                    </w:rPr>
                    <w:t>due to </w:t>
                  </w:r>
                  <w:r>
                    <w:rPr>
                      <w:spacing w:val="-7"/>
                    </w:rPr>
                    <w:t>the </w:t>
                  </w:r>
                  <w:r>
                    <w:rPr/>
                    <w:t>delays caused by hiring </w:t>
                  </w:r>
                  <w:r>
                    <w:rPr>
                      <w:spacing w:val="-4"/>
                    </w:rPr>
                    <w:t>and training. </w:t>
                  </w:r>
                  <w:r>
                    <w:rPr/>
                    <w:t>Every day low price </w:t>
                  </w:r>
                  <w:r>
                    <w:rPr>
                      <w:spacing w:val="2"/>
                    </w:rPr>
                    <w:t>is </w:t>
                  </w:r>
                  <w:r>
                    <w:rPr/>
                    <w:t>also less likely </w:t>
                  </w:r>
                  <w:r>
                    <w:rPr>
                      <w:spacing w:val="-4"/>
                    </w:rPr>
                    <w:t>to maintain due to </w:t>
                  </w:r>
                  <w:r>
                    <w:rPr>
                      <w:spacing w:val="-7"/>
                    </w:rPr>
                    <w:t>the </w:t>
                  </w:r>
                  <w:r>
                    <w:rPr>
                      <w:spacing w:val="-3"/>
                    </w:rPr>
                    <w:t>strong </w:t>
                  </w:r>
                  <w:r>
                    <w:rPr/>
                    <w:t>resistance received from </w:t>
                  </w:r>
                  <w:r>
                    <w:rPr>
                      <w:spacing w:val="-6"/>
                    </w:rPr>
                    <w:t>marketing. </w:t>
                  </w:r>
                  <w:r>
                    <w:rPr/>
                    <w:t>Sharing </w:t>
                  </w:r>
                  <w:r>
                    <w:rPr>
                      <w:spacing w:val="-4"/>
                    </w:rPr>
                    <w:t>information, </w:t>
                  </w:r>
                  <w:r>
                    <w:rPr/>
                    <w:t>contrary </w:t>
                  </w:r>
                  <w:r>
                    <w:rPr>
                      <w:spacing w:val="-4"/>
                    </w:rPr>
                    <w:t>to </w:t>
                  </w:r>
                  <w:r>
                    <w:rPr/>
                    <w:t>Anderson </w:t>
                  </w:r>
                  <w:r>
                    <w:rPr>
                      <w:spacing w:val="-4"/>
                    </w:rPr>
                    <w:t>and </w:t>
                  </w:r>
                  <w:r>
                    <w:rPr/>
                    <w:t>Morrice’s simulation result (2000), only </w:t>
                  </w:r>
                  <w:r>
                    <w:rPr>
                      <w:spacing w:val="-3"/>
                    </w:rPr>
                    <w:t>generates </w:t>
                  </w:r>
                  <w:r>
                    <w:rPr/>
                    <w:t>limited </w:t>
                  </w:r>
                  <w:r>
                    <w:rPr>
                      <w:spacing w:val="-3"/>
                    </w:rPr>
                    <w:t>benefits </w:t>
                  </w:r>
                  <w:r>
                    <w:rPr/>
                    <w:t>since capacity </w:t>
                  </w:r>
                  <w:r>
                    <w:rPr>
                      <w:spacing w:val="-4"/>
                    </w:rPr>
                    <w:t>cannot </w:t>
                  </w:r>
                  <w:r>
                    <w:rPr/>
                    <w:t>be </w:t>
                  </w:r>
                  <w:r>
                    <w:rPr>
                      <w:spacing w:val="2"/>
                    </w:rPr>
                    <w:t>easily </w:t>
                  </w:r>
                  <w:r>
                    <w:rPr/>
                    <w:t>adjusted </w:t>
                  </w:r>
                  <w:r>
                    <w:rPr>
                      <w:spacing w:val="-3"/>
                    </w:rPr>
                    <w:t>accordingly. </w:t>
                  </w:r>
                  <w:r>
                    <w:rPr/>
                    <w:t>More plausible </w:t>
                  </w:r>
                  <w:r>
                    <w:rPr>
                      <w:spacing w:val="-3"/>
                    </w:rPr>
                    <w:t>solutions </w:t>
                  </w:r>
                  <w:r>
                    <w:rPr/>
                    <w:t>are endeavours </w:t>
                  </w:r>
                  <w:r>
                    <w:rPr>
                      <w:spacing w:val="-4"/>
                    </w:rPr>
                    <w:t>to </w:t>
                  </w:r>
                  <w:r>
                    <w:rPr/>
                    <w:t>reduce lead </w:t>
                  </w:r>
                  <w:r>
                    <w:rPr>
                      <w:spacing w:val="-6"/>
                    </w:rPr>
                    <w:t>time </w:t>
                  </w:r>
                  <w:r>
                    <w:rPr>
                      <w:spacing w:val="-4"/>
                    </w:rPr>
                    <w:t>and </w:t>
                  </w:r>
                  <w:r>
                    <w:rPr>
                      <w:spacing w:val="-3"/>
                    </w:rPr>
                    <w:t>enforce </w:t>
                  </w:r>
                  <w:r>
                    <w:rPr/>
                    <w:t>a strict quality control process. </w:t>
                  </w:r>
                  <w:r>
                    <w:rPr>
                      <w:spacing w:val="-4"/>
                    </w:rPr>
                    <w:t>Managers </w:t>
                  </w:r>
                  <w:r>
                    <w:rPr>
                      <w:spacing w:val="2"/>
                    </w:rPr>
                    <w:t>in </w:t>
                  </w:r>
                  <w:r>
                    <w:rPr>
                      <w:spacing w:val="-3"/>
                    </w:rPr>
                    <w:t>their </w:t>
                  </w:r>
                  <w:r>
                    <w:rPr/>
                    <w:t>case </w:t>
                  </w:r>
                  <w:r>
                    <w:rPr>
                      <w:spacing w:val="-4"/>
                    </w:rPr>
                    <w:t>study </w:t>
                  </w:r>
                  <w:r>
                    <w:rPr/>
                    <w:t>reveal  </w:t>
                  </w:r>
                  <w:r>
                    <w:rPr>
                      <w:spacing w:val="-5"/>
                    </w:rPr>
                    <w:t>that </w:t>
                  </w:r>
                  <w:r>
                    <w:rPr/>
                    <w:t>upstream quality issues </w:t>
                  </w:r>
                  <w:r>
                    <w:rPr>
                      <w:spacing w:val="-3"/>
                    </w:rPr>
                    <w:t>often </w:t>
                  </w:r>
                  <w:r>
                    <w:rPr/>
                    <w:t>cascade down </w:t>
                  </w:r>
                  <w:r>
                    <w:rPr>
                      <w:spacing w:val="-4"/>
                    </w:rPr>
                    <w:t>to </w:t>
                  </w:r>
                  <w:r>
                    <w:rPr>
                      <w:spacing w:val="-3"/>
                    </w:rPr>
                    <w:t>affect </w:t>
                  </w:r>
                  <w:r>
                    <w:rPr>
                      <w:spacing w:val="-4"/>
                    </w:rPr>
                    <w:t>and </w:t>
                  </w:r>
                  <w:r>
                    <w:rPr/>
                    <w:t>very likely delay later processes. Ellram et al. (2004) </w:t>
                  </w:r>
                  <w:r>
                    <w:rPr>
                      <w:spacing w:val="-3"/>
                    </w:rPr>
                    <w:t>focused </w:t>
                  </w:r>
                  <w:r>
                    <w:rPr/>
                    <w:t>on </w:t>
                  </w:r>
                  <w:r>
                    <w:rPr>
                      <w:spacing w:val="-7"/>
                    </w:rPr>
                    <w:t>the </w:t>
                  </w:r>
                  <w:r>
                    <w:rPr/>
                    <w:t>service </w:t>
                  </w:r>
                  <w:r>
                    <w:rPr>
                      <w:spacing w:val="-4"/>
                    </w:rPr>
                    <w:t>procurement </w:t>
                  </w:r>
                  <w:r>
                    <w:rPr/>
                    <w:t>process. </w:t>
                  </w:r>
                  <w:r>
                    <w:rPr>
                      <w:spacing w:val="-4"/>
                    </w:rPr>
                    <w:t>They </w:t>
                  </w:r>
                  <w:r>
                    <w:rPr/>
                    <w:t>realize </w:t>
                  </w:r>
                  <w:r>
                    <w:rPr>
                      <w:spacing w:val="-5"/>
                    </w:rPr>
                    <w:t>that </w:t>
                  </w:r>
                  <w:r>
                    <w:rPr>
                      <w:spacing w:val="-7"/>
                    </w:rPr>
                    <w:t>the management </w:t>
                  </w:r>
                  <w:r>
                    <w:rPr/>
                    <w:t>of service </w:t>
                  </w:r>
                  <w:r>
                    <w:rPr>
                      <w:spacing w:val="-3"/>
                    </w:rPr>
                    <w:t>procurement </w:t>
                  </w:r>
                  <w:r>
                    <w:rPr>
                      <w:spacing w:val="2"/>
                    </w:rPr>
                    <w:t>is </w:t>
                  </w:r>
                  <w:r>
                    <w:rPr>
                      <w:spacing w:val="-3"/>
                    </w:rPr>
                    <w:t>far </w:t>
                  </w:r>
                  <w:r>
                    <w:rPr>
                      <w:spacing w:val="-4"/>
                    </w:rPr>
                    <w:t>lagging  </w:t>
                  </w:r>
                  <w:r>
                    <w:rPr>
                      <w:spacing w:val="-7"/>
                    </w:rPr>
                    <w:t>the </w:t>
                  </w:r>
                  <w:r>
                    <w:rPr/>
                    <w:t>practices </w:t>
                  </w:r>
                  <w:r>
                    <w:rPr>
                      <w:spacing w:val="2"/>
                    </w:rPr>
                    <w:t>in </w:t>
                  </w:r>
                  <w:r>
                    <w:rPr>
                      <w:spacing w:val="-6"/>
                    </w:rPr>
                    <w:t>manufacturing </w:t>
                  </w:r>
                  <w:r>
                    <w:rPr>
                      <w:spacing w:val="-4"/>
                    </w:rPr>
                    <w:t>firms</w:t>
                  </w:r>
                  <w:r>
                    <w:rPr>
                      <w:spacing w:val="52"/>
                    </w:rPr>
                    <w:t> </w:t>
                  </w:r>
                  <w:r>
                    <w:rPr/>
                    <w:t>or </w:t>
                  </w:r>
                  <w:r>
                    <w:rPr>
                      <w:spacing w:val="2"/>
                    </w:rPr>
                    <w:t>in </w:t>
                  </w:r>
                  <w:r>
                    <w:rPr>
                      <w:spacing w:val="-7"/>
                    </w:rPr>
                    <w:t>the </w:t>
                  </w:r>
                  <w:r>
                    <w:rPr/>
                    <w:t>case of procuring physical goods. </w:t>
                  </w:r>
                  <w:r>
                    <w:rPr>
                      <w:spacing w:val="-4"/>
                    </w:rPr>
                    <w:t>They </w:t>
                  </w:r>
                  <w:r>
                    <w:rPr>
                      <w:spacing w:val="-5"/>
                    </w:rPr>
                    <w:t>documented that </w:t>
                  </w:r>
                  <w:r>
                    <w:rPr/>
                    <w:t>service </w:t>
                  </w:r>
                  <w:r>
                    <w:rPr>
                      <w:spacing w:val="-3"/>
                    </w:rPr>
                    <w:t>contracts </w:t>
                  </w:r>
                  <w:r>
                    <w:rPr/>
                    <w:t>lack specification </w:t>
                  </w:r>
                  <w:r>
                    <w:rPr>
                      <w:spacing w:val="-4"/>
                    </w:rPr>
                    <w:t>and </w:t>
                  </w:r>
                  <w:r>
                    <w:rPr>
                      <w:spacing w:val="-7"/>
                    </w:rPr>
                    <w:t>the </w:t>
                  </w:r>
                  <w:r>
                    <w:rPr/>
                    <w:t>specification can be hard </w:t>
                  </w:r>
                  <w:r>
                    <w:rPr>
                      <w:spacing w:val="-4"/>
                    </w:rPr>
                    <w:t>to </w:t>
                  </w:r>
                  <w:r>
                    <w:rPr/>
                    <w:t>develop. </w:t>
                  </w:r>
                  <w:r>
                    <w:rPr>
                      <w:spacing w:val="-7"/>
                    </w:rPr>
                    <w:t>Unfortunately, </w:t>
                  </w:r>
                  <w:r>
                    <w:rPr>
                      <w:spacing w:val="-5"/>
                    </w:rPr>
                    <w:t>managers </w:t>
                  </w:r>
                  <w:r>
                    <w:rPr/>
                    <w:t>usually do </w:t>
                  </w:r>
                  <w:r>
                    <w:rPr>
                      <w:spacing w:val="-4"/>
                    </w:rPr>
                    <w:t>not </w:t>
                  </w:r>
                  <w:r>
                    <w:rPr>
                      <w:spacing w:val="-3"/>
                    </w:rPr>
                    <w:t>recognize </w:t>
                  </w:r>
                  <w:r>
                    <w:rPr>
                      <w:spacing w:val="-7"/>
                    </w:rPr>
                    <w:t>the </w:t>
                  </w:r>
                  <w:r>
                    <w:rPr>
                      <w:spacing w:val="-3"/>
                    </w:rPr>
                    <w:t>existence </w:t>
                  </w:r>
                  <w:r>
                    <w:rPr/>
                    <w:t>of </w:t>
                  </w:r>
                  <w:r>
                    <w:rPr>
                      <w:spacing w:val="-3"/>
                    </w:rPr>
                    <w:t>such </w:t>
                  </w:r>
                  <w:r>
                    <w:rPr/>
                    <w:t>problems. Service particularities also </w:t>
                  </w:r>
                  <w:r>
                    <w:rPr>
                      <w:spacing w:val="-4"/>
                    </w:rPr>
                    <w:t>influence how </w:t>
                  </w:r>
                  <w:r>
                    <w:rPr>
                      <w:spacing w:val="-7"/>
                    </w:rPr>
                    <w:t>the </w:t>
                  </w:r>
                  <w:r>
                    <w:rPr>
                      <w:spacing w:val="-3"/>
                    </w:rPr>
                    <w:t>performances </w:t>
                  </w:r>
                  <w:r>
                    <w:rPr/>
                    <w:t>of a service value chain can be evaluated. For </w:t>
                  </w:r>
                  <w:r>
                    <w:rPr>
                      <w:spacing w:val="-3"/>
                    </w:rPr>
                    <w:t>instance, </w:t>
                  </w:r>
                  <w:r>
                    <w:rPr/>
                    <w:t>Meters et al. </w:t>
                  </w:r>
                  <w:r>
                    <w:rPr>
                      <w:spacing w:val="2"/>
                    </w:rPr>
                    <w:t>(1999) </w:t>
                  </w:r>
                  <w:r>
                    <w:rPr/>
                    <w:t>studied </w:t>
                  </w:r>
                  <w:r>
                    <w:rPr>
                      <w:spacing w:val="-7"/>
                    </w:rPr>
                    <w:t>the </w:t>
                  </w:r>
                  <w:r>
                    <w:rPr>
                      <w:spacing w:val="2"/>
                    </w:rPr>
                    <w:t>widely </w:t>
                  </w:r>
                  <w:r>
                    <w:rPr>
                      <w:spacing w:val="-3"/>
                    </w:rPr>
                    <w:t>used </w:t>
                  </w:r>
                  <w:r>
                    <w:rPr/>
                    <w:t>data </w:t>
                  </w:r>
                  <w:r>
                    <w:rPr>
                      <w:spacing w:val="-4"/>
                    </w:rPr>
                    <w:t>envelopment  </w:t>
                  </w:r>
                  <w:r>
                    <w:rPr/>
                    <w:t>analysis </w:t>
                  </w:r>
                  <w:r>
                    <w:rPr>
                      <w:spacing w:val="-3"/>
                    </w:rPr>
                    <w:t>(DEA) </w:t>
                  </w:r>
                  <w:r>
                    <w:rPr>
                      <w:spacing w:val="2"/>
                    </w:rPr>
                    <w:t>in </w:t>
                  </w:r>
                  <w:r>
                    <w:rPr/>
                    <w:t>service </w:t>
                  </w:r>
                  <w:r>
                    <w:rPr>
                      <w:spacing w:val="-4"/>
                    </w:rPr>
                    <w:t>settings.  </w:t>
                  </w:r>
                  <w:r>
                    <w:rPr>
                      <w:spacing w:val="-3"/>
                    </w:rPr>
                    <w:t>Different </w:t>
                  </w:r>
                  <w:r>
                    <w:rPr/>
                    <w:t>from traditional </w:t>
                  </w:r>
                  <w:r>
                    <w:rPr>
                      <w:spacing w:val="-6"/>
                    </w:rPr>
                    <w:t>manufacturing </w:t>
                  </w:r>
                  <w:r>
                    <w:rPr/>
                    <w:t>value </w:t>
                  </w:r>
                  <w:r>
                    <w:rPr>
                      <w:spacing w:val="-3"/>
                    </w:rPr>
                    <w:t>chain, </w:t>
                  </w:r>
                  <w:r>
                    <w:rPr/>
                    <w:t>service </w:t>
                  </w:r>
                  <w:r>
                    <w:rPr>
                      <w:spacing w:val="-4"/>
                    </w:rPr>
                    <w:t>firms </w:t>
                  </w:r>
                  <w:r>
                    <w:rPr>
                      <w:spacing w:val="-3"/>
                    </w:rPr>
                    <w:t>often have </w:t>
                  </w:r>
                  <w:r>
                    <w:rPr/>
                    <w:t>a large </w:t>
                  </w:r>
                  <w:r>
                    <w:rPr>
                      <w:spacing w:val="-7"/>
                    </w:rPr>
                    <w:t>number </w:t>
                  </w:r>
                  <w:r>
                    <w:rPr/>
                    <w:t>of </w:t>
                  </w:r>
                  <w:r>
                    <w:rPr>
                      <w:spacing w:val="-3"/>
                    </w:rPr>
                    <w:t>branches </w:t>
                  </w:r>
                  <w:r>
                    <w:rPr/>
                    <w:t>or local </w:t>
                  </w:r>
                  <w:r>
                    <w:rPr>
                      <w:spacing w:val="-3"/>
                    </w:rPr>
                    <w:t>establishments. </w:t>
                  </w:r>
                  <w:r>
                    <w:rPr>
                      <w:spacing w:val="-4"/>
                    </w:rPr>
                    <w:t>They argue </w:t>
                  </w:r>
                  <w:r>
                    <w:rPr>
                      <w:spacing w:val="-5"/>
                    </w:rPr>
                    <w:t>that </w:t>
                  </w:r>
                  <w:r>
                    <w:rPr/>
                    <w:t>a </w:t>
                  </w:r>
                  <w:r>
                    <w:rPr>
                      <w:spacing w:val="-6"/>
                    </w:rPr>
                    <w:t>manufacturing </w:t>
                  </w:r>
                  <w:r>
                    <w:rPr/>
                    <w:t>firm </w:t>
                  </w:r>
                  <w:r>
                    <w:rPr>
                      <w:spacing w:val="-6"/>
                    </w:rPr>
                    <w:t>may </w:t>
                  </w:r>
                  <w:r>
                    <w:rPr>
                      <w:spacing w:val="-3"/>
                    </w:rPr>
                    <w:t>have </w:t>
                  </w:r>
                  <w:r>
                    <w:rPr/>
                    <w:t>at </w:t>
                  </w:r>
                  <w:r>
                    <w:rPr>
                      <w:spacing w:val="-7"/>
                    </w:rPr>
                    <w:t>the </w:t>
                  </w:r>
                  <w:r>
                    <w:rPr>
                      <w:spacing w:val="-8"/>
                    </w:rPr>
                    <w:t>maximum </w:t>
                  </w:r>
                  <w:r>
                    <w:rPr>
                      <w:spacing w:val="-4"/>
                    </w:rPr>
                    <w:t>hundreds</w:t>
                  </w:r>
                  <w:r>
                    <w:rPr>
                      <w:spacing w:val="52"/>
                    </w:rPr>
                    <w:t> </w:t>
                  </w:r>
                  <w:r>
                    <w:rPr/>
                    <w:t>of</w:t>
                  </w:r>
                  <w:r>
                    <w:rPr>
                      <w:spacing w:val="60"/>
                    </w:rPr>
                    <w:t> </w:t>
                  </w:r>
                  <w:r>
                    <w:rPr/>
                    <w:t>facilities,</w:t>
                  </w:r>
                  <w:r>
                    <w:rPr>
                      <w:spacing w:val="60"/>
                    </w:rPr>
                    <w:t> </w:t>
                  </w:r>
                  <w:r>
                    <w:rPr/>
                    <w:t>while</w:t>
                  </w:r>
                  <w:r>
                    <w:rPr>
                      <w:spacing w:val="60"/>
                    </w:rPr>
                    <w:t> </w:t>
                  </w:r>
                  <w:r>
                    <w:rPr/>
                    <w:t>a</w:t>
                  </w:r>
                  <w:r>
                    <w:rPr>
                      <w:spacing w:val="60"/>
                    </w:rPr>
                    <w:t> </w:t>
                  </w:r>
                  <w:r>
                    <w:rPr>
                      <w:spacing w:val="-3"/>
                    </w:rPr>
                    <w:t>commercial bank </w:t>
                  </w:r>
                  <w:r>
                    <w:rPr/>
                    <w:t>can </w:t>
                  </w:r>
                  <w:r>
                    <w:rPr>
                      <w:spacing w:val="-3"/>
                    </w:rPr>
                    <w:t>have </w:t>
                  </w:r>
                  <w:r>
                    <w:rPr>
                      <w:spacing w:val="-5"/>
                    </w:rPr>
                    <w:t>thousands </w:t>
                  </w:r>
                  <w:r>
                    <w:rPr/>
                    <w:t>of local branches. </w:t>
                  </w:r>
                  <w:r>
                    <w:rPr>
                      <w:spacing w:val="-3"/>
                    </w:rPr>
                    <w:t>This </w:t>
                  </w:r>
                  <w:r>
                    <w:rPr/>
                    <w:t>surely complicates </w:t>
                  </w:r>
                  <w:r>
                    <w:rPr>
                      <w:spacing w:val="-7"/>
                    </w:rPr>
                    <w:t>the </w:t>
                  </w:r>
                  <w:r>
                    <w:rPr>
                      <w:spacing w:val="-4"/>
                    </w:rPr>
                    <w:t>structure </w:t>
                  </w:r>
                  <w:r>
                    <w:rPr/>
                    <w:t>of service value chains, </w:t>
                  </w:r>
                  <w:r>
                    <w:rPr>
                      <w:spacing w:val="-4"/>
                    </w:rPr>
                    <w:t>put </w:t>
                  </w:r>
                  <w:r>
                    <w:rPr>
                      <w:spacing w:val="2"/>
                    </w:rPr>
                    <w:t>it </w:t>
                  </w:r>
                  <w:r>
                    <w:rPr>
                      <w:spacing w:val="-5"/>
                    </w:rPr>
                    <w:t>another way, </w:t>
                  </w:r>
                  <w:r>
                    <w:rPr>
                      <w:spacing w:val="-3"/>
                    </w:rPr>
                    <w:t>it’s </w:t>
                  </w:r>
                  <w:r>
                    <w:rPr/>
                    <w:t>a </w:t>
                  </w:r>
                  <w:r>
                    <w:rPr>
                      <w:spacing w:val="-4"/>
                    </w:rPr>
                    <w:t>more </w:t>
                  </w:r>
                  <w:r>
                    <w:rPr/>
                    <w:t>complicated  </w:t>
                  </w:r>
                  <w:r>
                    <w:rPr>
                      <w:spacing w:val="-3"/>
                    </w:rPr>
                    <w:t>network.  </w:t>
                  </w:r>
                  <w:r>
                    <w:rPr>
                      <w:spacing w:val="-4"/>
                    </w:rPr>
                    <w:t>Furthermore,  </w:t>
                  </w:r>
                  <w:r>
                    <w:rPr/>
                    <w:t>different from </w:t>
                  </w:r>
                  <w:r>
                    <w:rPr>
                      <w:spacing w:val="-7"/>
                    </w:rPr>
                    <w:t>the </w:t>
                  </w:r>
                  <w:r>
                    <w:rPr>
                      <w:spacing w:val="-6"/>
                    </w:rPr>
                    <w:t>manufacturing </w:t>
                  </w:r>
                  <w:r>
                    <w:rPr>
                      <w:spacing w:val="-3"/>
                    </w:rPr>
                    <w:t>setting </w:t>
                  </w:r>
                  <w:r>
                    <w:rPr/>
                    <w:t>where all facilities are  </w:t>
                  </w:r>
                  <w:r>
                    <w:rPr>
                      <w:spacing w:val="-3"/>
                    </w:rPr>
                    <w:t>guided  </w:t>
                  </w:r>
                  <w:r>
                    <w:rPr>
                      <w:spacing w:val="-5"/>
                    </w:rPr>
                    <w:t>under  </w:t>
                  </w:r>
                  <w:r>
                    <w:rPr/>
                    <w:t>consistent  strategies, each local branch can </w:t>
                  </w:r>
                  <w:r>
                    <w:rPr>
                      <w:spacing w:val="-3"/>
                    </w:rPr>
                    <w:t>have </w:t>
                  </w:r>
                  <w:r>
                    <w:rPr/>
                    <w:t>its own strategic priorities, </w:t>
                  </w:r>
                  <w:r>
                    <w:rPr>
                      <w:spacing w:val="-3"/>
                    </w:rPr>
                    <w:t>such </w:t>
                  </w:r>
                  <w:r>
                    <w:rPr/>
                    <w:t>as serving a certain </w:t>
                  </w:r>
                  <w:r>
                    <w:rPr>
                      <w:spacing w:val="-5"/>
                    </w:rPr>
                    <w:t>kind </w:t>
                  </w:r>
                  <w:r>
                    <w:rPr/>
                    <w:t>of </w:t>
                  </w:r>
                  <w:r>
                    <w:rPr>
                      <w:spacing w:val="-4"/>
                    </w:rPr>
                    <w:t>customers </w:t>
                  </w:r>
                  <w:r>
                    <w:rPr/>
                    <w:t>or providing a particular </w:t>
                  </w:r>
                  <w:r>
                    <w:rPr>
                      <w:spacing w:val="-5"/>
                    </w:rPr>
                    <w:t>type </w:t>
                  </w:r>
                  <w:r>
                    <w:rPr/>
                    <w:t>of services. </w:t>
                  </w:r>
                  <w:r>
                    <w:rPr>
                      <w:spacing w:val="-4"/>
                    </w:rPr>
                    <w:t>Combined </w:t>
                  </w:r>
                  <w:r>
                    <w:rPr/>
                    <w:t>with </w:t>
                  </w:r>
                  <w:r>
                    <w:rPr>
                      <w:spacing w:val="-7"/>
                    </w:rPr>
                    <w:t>the </w:t>
                  </w:r>
                  <w:r>
                    <w:rPr/>
                    <w:t>labour  intensive </w:t>
                  </w:r>
                  <w:r>
                    <w:rPr>
                      <w:spacing w:val="-5"/>
                    </w:rPr>
                    <w:t>nature </w:t>
                  </w:r>
                  <w:r>
                    <w:rPr>
                      <w:spacing w:val="-4"/>
                    </w:rPr>
                    <w:t>and </w:t>
                  </w:r>
                  <w:r>
                    <w:rPr>
                      <w:spacing w:val="-5"/>
                    </w:rPr>
                    <w:t>high customer </w:t>
                  </w:r>
                  <w:r>
                    <w:rPr>
                      <w:spacing w:val="-3"/>
                    </w:rPr>
                    <w:t>involvement </w:t>
                  </w:r>
                  <w:r>
                    <w:rPr/>
                    <w:t>in-services, </w:t>
                  </w:r>
                  <w:r>
                    <w:rPr>
                      <w:spacing w:val="-3"/>
                    </w:rPr>
                    <w:t>measuring performances </w:t>
                  </w:r>
                  <w:r>
                    <w:rPr/>
                    <w:t>of </w:t>
                  </w:r>
                  <w:r>
                    <w:rPr>
                      <w:spacing w:val="-7"/>
                    </w:rPr>
                    <w:t>the  </w:t>
                  </w:r>
                  <w:r>
                    <w:rPr/>
                    <w:t>service  value </w:t>
                  </w:r>
                  <w:r>
                    <w:rPr>
                      <w:spacing w:val="-3"/>
                    </w:rPr>
                    <w:t>chain, such </w:t>
                  </w:r>
                  <w:r>
                    <w:rPr/>
                    <w:t>as </w:t>
                  </w:r>
                  <w:r>
                    <w:rPr>
                      <w:spacing w:val="-7"/>
                    </w:rPr>
                    <w:t>the </w:t>
                  </w:r>
                  <w:r>
                    <w:rPr>
                      <w:spacing w:val="-3"/>
                    </w:rPr>
                    <w:t>commercial </w:t>
                  </w:r>
                  <w:r>
                    <w:rPr>
                      <w:spacing w:val="-5"/>
                    </w:rPr>
                    <w:t>banking </w:t>
                  </w:r>
                  <w:r>
                    <w:rPr>
                      <w:spacing w:val="2"/>
                    </w:rPr>
                    <w:t>in </w:t>
                  </w:r>
                  <w:r>
                    <w:rPr>
                      <w:spacing w:val="-4"/>
                    </w:rPr>
                    <w:t>this </w:t>
                  </w:r>
                  <w:r>
                    <w:rPr/>
                    <w:t>case, can be a very </w:t>
                  </w:r>
                  <w:r>
                    <w:rPr>
                      <w:spacing w:val="-3"/>
                    </w:rPr>
                    <w:t>challenging </w:t>
                  </w:r>
                  <w:r>
                    <w:rPr>
                      <w:spacing w:val="-4"/>
                    </w:rPr>
                    <w:t>task. </w:t>
                  </w:r>
                  <w:r>
                    <w:rPr>
                      <w:spacing w:val="-6"/>
                    </w:rPr>
                    <w:t>Although </w:t>
                  </w:r>
                  <w:r>
                    <w:rPr>
                      <w:spacing w:val="-3"/>
                    </w:rPr>
                    <w:t>DEA seems </w:t>
                  </w:r>
                  <w:r>
                    <w:rPr>
                      <w:spacing w:val="-4"/>
                    </w:rPr>
                    <w:t>to </w:t>
                  </w:r>
                  <w:r>
                    <w:rPr>
                      <w:spacing w:val="-3"/>
                    </w:rPr>
                    <w:t>have </w:t>
                  </w:r>
                  <w:r>
                    <w:rPr/>
                    <w:t>its </w:t>
                  </w:r>
                  <w:r>
                    <w:rPr>
                      <w:spacing w:val="-4"/>
                    </w:rPr>
                    <w:t>natural </w:t>
                  </w:r>
                  <w:r>
                    <w:rPr/>
                    <w:t>appealing </w:t>
                  </w:r>
                  <w:r>
                    <w:rPr>
                      <w:spacing w:val="-3"/>
                    </w:rPr>
                    <w:t>such </w:t>
                  </w:r>
                  <w:r>
                    <w:rPr/>
                    <w:t>cases, </w:t>
                  </w:r>
                  <w:r>
                    <w:rPr>
                      <w:spacing w:val="-5"/>
                    </w:rPr>
                    <w:t>they suggest that </w:t>
                  </w:r>
                  <w:r>
                    <w:rPr>
                      <w:spacing w:val="-4"/>
                    </w:rPr>
                    <w:t>one has to</w:t>
                  </w:r>
                  <w:r>
                    <w:rPr>
                      <w:spacing w:val="52"/>
                    </w:rPr>
                    <w:t> </w:t>
                  </w:r>
                  <w:r>
                    <w:rPr/>
                    <w:t>exercise caution </w:t>
                  </w:r>
                  <w:r>
                    <w:rPr>
                      <w:spacing w:val="2"/>
                    </w:rPr>
                    <w:t>in </w:t>
                  </w:r>
                  <w:r>
                    <w:rPr/>
                    <w:t>applying </w:t>
                  </w:r>
                  <w:r>
                    <w:rPr>
                      <w:spacing w:val="-7"/>
                    </w:rPr>
                    <w:t>the method </w:t>
                  </w:r>
                  <w:r>
                    <w:rPr>
                      <w:spacing w:val="2"/>
                    </w:rPr>
                    <w:t>in </w:t>
                  </w:r>
                  <w:r>
                    <w:rPr/>
                    <w:t>evaluating service </w:t>
                  </w:r>
                  <w:r>
                    <w:rPr>
                      <w:spacing w:val="-3"/>
                    </w:rPr>
                    <w:t>performances. </w:t>
                  </w:r>
                  <w:r>
                    <w:rPr/>
                    <w:t>For </w:t>
                  </w:r>
                  <w:r>
                    <w:rPr>
                      <w:spacing w:val="-3"/>
                    </w:rPr>
                    <w:t>instance, it’s </w:t>
                  </w:r>
                  <w:r>
                    <w:rPr/>
                    <w:t>hard </w:t>
                  </w:r>
                  <w:r>
                    <w:rPr>
                      <w:spacing w:val="-4"/>
                    </w:rPr>
                    <w:t>to </w:t>
                  </w:r>
                  <w:r>
                    <w:rPr/>
                    <w:t>draw a </w:t>
                  </w:r>
                  <w:r>
                    <w:rPr>
                      <w:spacing w:val="-5"/>
                    </w:rPr>
                    <w:t>mutually </w:t>
                  </w:r>
                  <w:r>
                    <w:rPr/>
                    <w:t>exclusive </w:t>
                  </w:r>
                  <w:r>
                    <w:rPr>
                      <w:spacing w:val="3"/>
                    </w:rPr>
                    <w:t>list </w:t>
                  </w:r>
                  <w:r>
                    <w:rPr/>
                    <w:t>of </w:t>
                  </w:r>
                  <w:r>
                    <w:rPr>
                      <w:spacing w:val="-5"/>
                    </w:rPr>
                    <w:t>inputs </w:t>
                  </w:r>
                  <w:r>
                    <w:rPr>
                      <w:spacing w:val="-3"/>
                    </w:rPr>
                    <w:t>for </w:t>
                  </w:r>
                  <w:r>
                    <w:rPr/>
                    <w:t>each of </w:t>
                  </w:r>
                  <w:r>
                    <w:rPr>
                      <w:spacing w:val="-7"/>
                    </w:rPr>
                    <w:t>the </w:t>
                  </w:r>
                  <w:r>
                    <w:rPr>
                      <w:spacing w:val="-6"/>
                    </w:rPr>
                    <w:t>outputs  </w:t>
                  </w:r>
                  <w:r>
                    <w:rPr/>
                    <w:t>since a service firm </w:t>
                  </w:r>
                  <w:r>
                    <w:rPr>
                      <w:spacing w:val="-3"/>
                    </w:rPr>
                    <w:t>often </w:t>
                  </w:r>
                  <w:r>
                    <w:rPr/>
                    <w:t>offers </w:t>
                  </w:r>
                  <w:r>
                    <w:rPr>
                      <w:spacing w:val="-3"/>
                    </w:rPr>
                    <w:t>multi-products </w:t>
                  </w:r>
                  <w:r>
                    <w:rPr>
                      <w:spacing w:val="-4"/>
                    </w:rPr>
                    <w:t>using </w:t>
                  </w:r>
                  <w:r>
                    <w:rPr/>
                    <w:t>generic </w:t>
                  </w:r>
                  <w:r>
                    <w:rPr>
                      <w:spacing w:val="-4"/>
                    </w:rPr>
                    <w:t>inputs. </w:t>
                  </w:r>
                  <w:r>
                    <w:rPr>
                      <w:spacing w:val="-5"/>
                    </w:rPr>
                    <w:t>The </w:t>
                  </w:r>
                  <w:r>
                    <w:rPr/>
                    <w:t>generic </w:t>
                  </w:r>
                  <w:r>
                    <w:rPr>
                      <w:spacing w:val="-5"/>
                    </w:rPr>
                    <w:t>inputs </w:t>
                  </w:r>
                  <w:r>
                    <w:rPr/>
                    <w:t>can be</w:t>
                  </w:r>
                  <w:r>
                    <w:rPr>
                      <w:spacing w:val="-15"/>
                    </w:rPr>
                    <w:t> </w:t>
                  </w:r>
                  <w:r>
                    <w:rPr/>
                    <w:t>even </w:t>
                  </w:r>
                  <w:r>
                    <w:rPr>
                      <w:spacing w:val="-4"/>
                    </w:rPr>
                    <w:t>uncountable.</w:t>
                  </w:r>
                </w:p>
                <w:p>
                  <w:pPr>
                    <w:spacing w:before="66"/>
                    <w:ind w:left="4351" w:right="4379" w:firstLine="0"/>
                    <w:jc w:val="center"/>
                    <w:rPr>
                      <w:sz w:val="20"/>
                    </w:rPr>
                  </w:pPr>
                  <w:r>
                    <w:rPr>
                      <w:spacing w:val="6"/>
                      <w:sz w:val="20"/>
                    </w:rPr>
                    <w:t>105</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4.4pt;height:242.9pt;mso-position-horizontal-relative:page;mso-position-vertical-relative:page;z-index:-28168" type="#_x0000_t202" filled="false" stroked="false">
            <v:textbox inset="0,0,0,0">
              <w:txbxContent>
                <w:p>
                  <w:pPr>
                    <w:pStyle w:val="BodyText"/>
                    <w:spacing w:line="360" w:lineRule="auto"/>
                    <w:ind w:right="17"/>
                    <w:jc w:val="both"/>
                  </w:pPr>
                  <w:r>
                    <w:rPr/>
                    <w:t>Moreover, </w:t>
                  </w:r>
                  <w:r>
                    <w:rPr>
                      <w:spacing w:val="-7"/>
                    </w:rPr>
                    <w:t>the </w:t>
                  </w:r>
                  <w:r>
                    <w:rPr/>
                    <w:t>inconsistency of strategic </w:t>
                  </w:r>
                  <w:r>
                    <w:rPr>
                      <w:spacing w:val="-3"/>
                    </w:rPr>
                    <w:t>emphasis should </w:t>
                  </w:r>
                  <w:r>
                    <w:rPr/>
                    <w:t>be appropriately reflected </w:t>
                  </w:r>
                  <w:r>
                    <w:rPr>
                      <w:spacing w:val="2"/>
                    </w:rPr>
                    <w:t>in </w:t>
                  </w:r>
                  <w:r>
                    <w:rPr>
                      <w:spacing w:val="-3"/>
                    </w:rPr>
                    <w:t>DEA weights, </w:t>
                  </w:r>
                  <w:r>
                    <w:rPr/>
                    <w:t>which can be hard </w:t>
                  </w:r>
                  <w:r>
                    <w:rPr>
                      <w:spacing w:val="-4"/>
                    </w:rPr>
                    <w:t>to </w:t>
                  </w:r>
                  <w:r>
                    <w:rPr>
                      <w:spacing w:val="-3"/>
                    </w:rPr>
                    <w:t>determine. As </w:t>
                  </w:r>
                  <w:r>
                    <w:rPr/>
                    <w:t>a result, </w:t>
                  </w:r>
                  <w:r>
                    <w:rPr>
                      <w:spacing w:val="-3"/>
                    </w:rPr>
                    <w:t>there </w:t>
                  </w:r>
                  <w:r>
                    <w:rPr/>
                    <w:t>are </w:t>
                  </w:r>
                  <w:r>
                    <w:rPr>
                      <w:spacing w:val="-8"/>
                    </w:rPr>
                    <w:t>many </w:t>
                  </w:r>
                  <w:r>
                    <w:rPr/>
                    <w:t>operational details specific </w:t>
                  </w:r>
                  <w:r>
                    <w:rPr>
                      <w:spacing w:val="-4"/>
                    </w:rPr>
                    <w:t>to </w:t>
                  </w:r>
                  <w:r>
                    <w:rPr/>
                    <w:t>service value </w:t>
                  </w:r>
                  <w:r>
                    <w:rPr>
                      <w:spacing w:val="-3"/>
                    </w:rPr>
                    <w:t>chains </w:t>
                  </w:r>
                  <w:r>
                    <w:rPr>
                      <w:spacing w:val="-5"/>
                    </w:rPr>
                    <w:t>that </w:t>
                  </w:r>
                  <w:r>
                    <w:rPr/>
                    <w:t>a </w:t>
                  </w:r>
                  <w:r>
                    <w:rPr>
                      <w:spacing w:val="-6"/>
                    </w:rPr>
                    <w:t>manager </w:t>
                  </w:r>
                  <w:r>
                    <w:rPr>
                      <w:spacing w:val="-4"/>
                    </w:rPr>
                    <w:t>has to </w:t>
                  </w:r>
                  <w:r>
                    <w:rPr/>
                    <w:t>be </w:t>
                  </w:r>
                  <w:r>
                    <w:rPr>
                      <w:spacing w:val="2"/>
                    </w:rPr>
                    <w:t>aware </w:t>
                  </w:r>
                  <w:r>
                    <w:rPr/>
                    <w:t>of before </w:t>
                  </w:r>
                  <w:r>
                    <w:rPr>
                      <w:spacing w:val="-7"/>
                    </w:rPr>
                    <w:t>making</w:t>
                  </w:r>
                  <w:r>
                    <w:rPr>
                      <w:spacing w:val="-13"/>
                    </w:rPr>
                    <w:t> </w:t>
                  </w:r>
                  <w:r>
                    <w:rPr/>
                    <w:t>decisions.</w:t>
                  </w:r>
                </w:p>
                <w:p>
                  <w:pPr>
                    <w:pStyle w:val="BodyText"/>
                    <w:spacing w:line="360" w:lineRule="auto" w:before="0"/>
                    <w:ind w:right="26"/>
                    <w:jc w:val="both"/>
                  </w:pPr>
                  <w:r>
                    <w:rPr/>
                    <w:t>Given </w:t>
                  </w:r>
                  <w:r>
                    <w:rPr>
                      <w:spacing w:val="-7"/>
                    </w:rPr>
                    <w:t>the </w:t>
                  </w:r>
                  <w:r>
                    <w:rPr/>
                    <w:t>increasing </w:t>
                  </w:r>
                  <w:r>
                    <w:rPr>
                      <w:spacing w:val="-3"/>
                    </w:rPr>
                    <w:t>importance </w:t>
                  </w:r>
                  <w:r>
                    <w:rPr/>
                    <w:t>of </w:t>
                  </w:r>
                  <w:r>
                    <w:rPr>
                      <w:spacing w:val="-7"/>
                    </w:rPr>
                    <w:t>the </w:t>
                  </w:r>
                  <w:r>
                    <w:rPr/>
                    <w:t>service sector, service spending </w:t>
                  </w:r>
                  <w:r>
                    <w:rPr>
                      <w:spacing w:val="4"/>
                    </w:rPr>
                    <w:t>will </w:t>
                  </w:r>
                  <w:r>
                    <w:rPr/>
                    <w:t>only increase.  </w:t>
                  </w:r>
                  <w:r>
                    <w:rPr>
                      <w:spacing w:val="-5"/>
                    </w:rPr>
                    <w:t>The </w:t>
                  </w:r>
                  <w:r>
                    <w:rPr/>
                    <w:t>spending </w:t>
                  </w:r>
                  <w:r>
                    <w:rPr>
                      <w:spacing w:val="4"/>
                    </w:rPr>
                    <w:t>will </w:t>
                  </w:r>
                  <w:r>
                    <w:rPr>
                      <w:spacing w:val="-4"/>
                    </w:rPr>
                    <w:t>not </w:t>
                  </w:r>
                  <w:r>
                    <w:rPr/>
                    <w:t>only include </w:t>
                  </w:r>
                  <w:r>
                    <w:rPr>
                      <w:spacing w:val="-3"/>
                    </w:rPr>
                    <w:t>transactions </w:t>
                  </w:r>
                  <w:r>
                    <w:rPr/>
                    <w:t>within </w:t>
                  </w:r>
                  <w:r>
                    <w:rPr>
                      <w:spacing w:val="-7"/>
                    </w:rPr>
                    <w:t>the </w:t>
                  </w:r>
                  <w:r>
                    <w:rPr/>
                    <w:t>service </w:t>
                  </w:r>
                  <w:r>
                    <w:rPr>
                      <w:spacing w:val="-5"/>
                    </w:rPr>
                    <w:t>industry, </w:t>
                  </w:r>
                  <w:r>
                    <w:rPr>
                      <w:spacing w:val="-4"/>
                    </w:rPr>
                    <w:t>but </w:t>
                  </w:r>
                  <w:r>
                    <w:rPr/>
                    <w:t>also </w:t>
                  </w:r>
                  <w:r>
                    <w:rPr>
                      <w:spacing w:val="-7"/>
                    </w:rPr>
                    <w:t>the </w:t>
                  </w:r>
                  <w:r>
                    <w:rPr>
                      <w:spacing w:val="-6"/>
                    </w:rPr>
                    <w:t>manufacturing </w:t>
                  </w:r>
                  <w:r>
                    <w:rPr/>
                    <w:t>services being traded </w:t>
                  </w:r>
                  <w:r>
                    <w:rPr>
                      <w:spacing w:val="2"/>
                    </w:rPr>
                    <w:t>in </w:t>
                  </w:r>
                  <w:r>
                    <w:rPr>
                      <w:spacing w:val="-7"/>
                    </w:rPr>
                    <w:t>the </w:t>
                  </w:r>
                  <w:r>
                    <w:rPr>
                      <w:spacing w:val="-5"/>
                    </w:rPr>
                    <w:t>market. </w:t>
                  </w:r>
                  <w:r>
                    <w:rPr>
                      <w:spacing w:val="-9"/>
                    </w:rPr>
                    <w:t>Yougdahl </w:t>
                  </w:r>
                  <w:r>
                    <w:rPr>
                      <w:spacing w:val="-4"/>
                    </w:rPr>
                    <w:t>and </w:t>
                  </w:r>
                  <w:r>
                    <w:rPr>
                      <w:spacing w:val="-6"/>
                    </w:rPr>
                    <w:t>Loomba </w:t>
                  </w:r>
                  <w:r>
                    <w:rPr/>
                    <w:t>(2000) </w:t>
                  </w:r>
                  <w:r>
                    <w:rPr>
                      <w:spacing w:val="-4"/>
                    </w:rPr>
                    <w:t>argued </w:t>
                  </w:r>
                  <w:r>
                    <w:rPr>
                      <w:spacing w:val="-5"/>
                    </w:rPr>
                    <w:t>that </w:t>
                  </w:r>
                  <w:r>
                    <w:rPr/>
                    <w:t>even factory personnel </w:t>
                  </w:r>
                  <w:r>
                    <w:rPr>
                      <w:spacing w:val="-3"/>
                    </w:rPr>
                    <w:t>should </w:t>
                  </w:r>
                  <w:r>
                    <w:rPr/>
                    <w:t>actively participate </w:t>
                  </w:r>
                  <w:r>
                    <w:rPr>
                      <w:spacing w:val="2"/>
                    </w:rPr>
                    <w:t>in </w:t>
                  </w:r>
                  <w:r>
                    <w:rPr/>
                    <w:t>design </w:t>
                  </w:r>
                  <w:r>
                    <w:rPr>
                      <w:spacing w:val="-4"/>
                    </w:rPr>
                    <w:t>and </w:t>
                  </w:r>
                  <w:r>
                    <w:rPr/>
                    <w:t>deliver services </w:t>
                  </w:r>
                  <w:r>
                    <w:rPr>
                      <w:spacing w:val="-4"/>
                    </w:rPr>
                    <w:t>beyond </w:t>
                  </w:r>
                  <w:r>
                    <w:rPr>
                      <w:spacing w:val="-3"/>
                    </w:rPr>
                    <w:t>their </w:t>
                  </w:r>
                  <w:r>
                    <w:rPr/>
                    <w:t>core production </w:t>
                  </w:r>
                  <w:r>
                    <w:rPr>
                      <w:spacing w:val="-4"/>
                    </w:rPr>
                    <w:t>to </w:t>
                  </w:r>
                  <w:r>
                    <w:rPr>
                      <w:spacing w:val="-3"/>
                    </w:rPr>
                    <w:t>internal </w:t>
                  </w:r>
                  <w:r>
                    <w:rPr>
                      <w:spacing w:val="-4"/>
                    </w:rPr>
                    <w:t>and external </w:t>
                  </w:r>
                  <w:r>
                    <w:rPr>
                      <w:spacing w:val="-3"/>
                    </w:rPr>
                    <w:t>customers. Hence, </w:t>
                  </w:r>
                  <w:r>
                    <w:rPr>
                      <w:spacing w:val="-4"/>
                    </w:rPr>
                    <w:t>more </w:t>
                  </w:r>
                  <w:r>
                    <w:rPr/>
                    <w:t>research </w:t>
                  </w:r>
                  <w:r>
                    <w:rPr>
                      <w:spacing w:val="-3"/>
                    </w:rPr>
                    <w:t>attention </w:t>
                  </w:r>
                  <w:r>
                    <w:rPr>
                      <w:spacing w:val="4"/>
                    </w:rPr>
                    <w:t>will </w:t>
                  </w:r>
                  <w:r>
                    <w:rPr/>
                    <w:t>be needed </w:t>
                  </w:r>
                  <w:r>
                    <w:rPr>
                      <w:spacing w:val="2"/>
                    </w:rPr>
                    <w:t>in </w:t>
                  </w:r>
                  <w:r>
                    <w:rPr/>
                    <w:t>order </w:t>
                  </w:r>
                  <w:r>
                    <w:rPr>
                      <w:spacing w:val="-4"/>
                    </w:rPr>
                    <w:t>to </w:t>
                  </w:r>
                  <w:r>
                    <w:rPr/>
                    <w:t>improve value chain </w:t>
                  </w:r>
                  <w:r>
                    <w:rPr>
                      <w:spacing w:val="-7"/>
                    </w:rPr>
                    <w:t>management </w:t>
                  </w:r>
                  <w:r>
                    <w:rPr/>
                    <w:t>effectiveness </w:t>
                  </w:r>
                  <w:r>
                    <w:rPr>
                      <w:spacing w:val="-4"/>
                    </w:rPr>
                    <w:t>and</w:t>
                  </w:r>
                  <w:r>
                    <w:rPr>
                      <w:spacing w:val="52"/>
                    </w:rPr>
                    <w:t> </w:t>
                  </w:r>
                  <w:r>
                    <w:rPr/>
                    <w:t>operational efficiencies. Overall, </w:t>
                  </w:r>
                  <w:r>
                    <w:rPr>
                      <w:spacing w:val="-7"/>
                    </w:rPr>
                    <w:t>the </w:t>
                  </w:r>
                  <w:r>
                    <w:rPr>
                      <w:spacing w:val="-3"/>
                    </w:rPr>
                    <w:t>goal </w:t>
                  </w:r>
                  <w:r>
                    <w:rPr>
                      <w:spacing w:val="2"/>
                    </w:rPr>
                    <w:t>is </w:t>
                  </w:r>
                  <w:r>
                    <w:rPr/>
                    <w:t>always </w:t>
                  </w:r>
                  <w:r>
                    <w:rPr>
                      <w:spacing w:val="-4"/>
                    </w:rPr>
                    <w:t>to generate more </w:t>
                  </w:r>
                  <w:r>
                    <w:rPr/>
                    <w:t>values </w:t>
                  </w:r>
                  <w:r>
                    <w:rPr>
                      <w:spacing w:val="-3"/>
                    </w:rPr>
                    <w:t>for </w:t>
                  </w:r>
                  <w:r>
                    <w:rPr>
                      <w:spacing w:val="-7"/>
                    </w:rPr>
                    <w:t>the </w:t>
                  </w:r>
                  <w:r>
                    <w:rPr>
                      <w:spacing w:val="-5"/>
                    </w:rPr>
                    <w:t>ultimate </w:t>
                  </w:r>
                  <w:r>
                    <w:rPr>
                      <w:spacing w:val="-3"/>
                    </w:rPr>
                    <w:t>customers. </w:t>
                  </w:r>
                  <w:r>
                    <w:rPr>
                      <w:spacing w:val="-5"/>
                    </w:rPr>
                    <w:t>Thus, </w:t>
                  </w:r>
                  <w:r>
                    <w:rPr/>
                    <w:t>both </w:t>
                  </w:r>
                  <w:r>
                    <w:rPr>
                      <w:spacing w:val="-7"/>
                    </w:rPr>
                    <w:t>the </w:t>
                  </w:r>
                  <w:r>
                    <w:rPr/>
                    <w:t>practitioners </w:t>
                  </w:r>
                  <w:r>
                    <w:rPr>
                      <w:spacing w:val="-4"/>
                    </w:rPr>
                    <w:t>and </w:t>
                  </w:r>
                  <w:r>
                    <w:rPr>
                      <w:spacing w:val="-7"/>
                    </w:rPr>
                    <w:t>the </w:t>
                  </w:r>
                  <w:r>
                    <w:rPr/>
                    <w:t>academics </w:t>
                  </w:r>
                  <w:r>
                    <w:rPr>
                      <w:spacing w:val="4"/>
                    </w:rPr>
                    <w:t>will </w:t>
                  </w:r>
                  <w:r>
                    <w:rPr>
                      <w:spacing w:val="-3"/>
                    </w:rPr>
                    <w:t>need </w:t>
                  </w:r>
                  <w:r>
                    <w:rPr>
                      <w:spacing w:val="-4"/>
                    </w:rPr>
                    <w:t>to </w:t>
                  </w:r>
                  <w:r>
                    <w:rPr/>
                    <w:t>better </w:t>
                  </w:r>
                  <w:r>
                    <w:rPr>
                      <w:spacing w:val="-4"/>
                    </w:rPr>
                    <w:t>understand </w:t>
                  </w:r>
                  <w:r>
                    <w:rPr>
                      <w:spacing w:val="-7"/>
                    </w:rPr>
                    <w:t>the</w:t>
                  </w:r>
                  <w:r>
                    <w:rPr>
                      <w:spacing w:val="30"/>
                    </w:rPr>
                    <w:t> </w:t>
                  </w:r>
                  <w:r>
                    <w:rPr/>
                    <w:t>service</w:t>
                  </w:r>
                </w:p>
                <w:p>
                  <w:pPr>
                    <w:pStyle w:val="BodyText"/>
                    <w:spacing w:before="0"/>
                    <w:jc w:val="both"/>
                  </w:pPr>
                  <w:r>
                    <w:rPr/>
                    <w:t>value chain for the service sector to gain and sustain competitive advantages.</w:t>
                  </w:r>
                </w:p>
              </w:txbxContent>
            </v:textbox>
            <w10:wrap type="none"/>
          </v:shape>
        </w:pict>
      </w:r>
      <w:r>
        <w:rPr/>
        <w:pict>
          <v:shape style="position:absolute;margin-left:92.699997pt;margin-top:366.586639pt;width:17pt;height:15.3pt;mso-position-horizontal-relative:page;mso-position-vertical-relative:page;z-index:-28144" type="#_x0000_t202" filled="false" stroked="false">
            <v:textbox inset="0,0,0,0">
              <w:txbxContent>
                <w:p>
                  <w:pPr>
                    <w:spacing w:before="10"/>
                    <w:ind w:left="20" w:right="0" w:firstLine="0"/>
                    <w:jc w:val="left"/>
                    <w:rPr>
                      <w:b/>
                      <w:sz w:val="24"/>
                    </w:rPr>
                  </w:pPr>
                  <w:r>
                    <w:rPr>
                      <w:b/>
                      <w:sz w:val="24"/>
                    </w:rPr>
                    <w:t>4.4</w:t>
                  </w:r>
                </w:p>
              </w:txbxContent>
            </v:textbox>
            <w10:wrap type="none"/>
          </v:shape>
        </w:pict>
      </w:r>
      <w:r>
        <w:rPr/>
        <w:pict>
          <v:shape style="position:absolute;margin-left:146.75pt;margin-top:366.586639pt;width:79.4pt;height:15.3pt;mso-position-horizontal-relative:page;mso-position-vertical-relative:page;z-index:-28120" type="#_x0000_t202" filled="false" stroked="false">
            <v:textbox inset="0,0,0,0">
              <w:txbxContent>
                <w:p>
                  <w:pPr>
                    <w:spacing w:before="10"/>
                    <w:ind w:left="20" w:right="0" w:firstLine="0"/>
                    <w:jc w:val="left"/>
                    <w:rPr>
                      <w:b/>
                      <w:sz w:val="24"/>
                    </w:rPr>
                  </w:pPr>
                  <w:r>
                    <w:rPr>
                      <w:b/>
                      <w:spacing w:val="-5"/>
                      <w:sz w:val="24"/>
                    </w:rPr>
                    <w:t>IT </w:t>
                  </w:r>
                  <w:r>
                    <w:rPr>
                      <w:b/>
                      <w:spacing w:val="-11"/>
                      <w:sz w:val="24"/>
                    </w:rPr>
                    <w:t>Value</w:t>
                  </w:r>
                  <w:r>
                    <w:rPr>
                      <w:b/>
                      <w:spacing w:val="-6"/>
                      <w:sz w:val="24"/>
                    </w:rPr>
                    <w:t> Chain</w:t>
                  </w:r>
                </w:p>
              </w:txbxContent>
            </v:textbox>
            <w10:wrap type="none"/>
          </v:shape>
        </w:pict>
      </w:r>
      <w:r>
        <w:rPr/>
        <w:pict>
          <v:shape style="position:absolute;margin-left:92.699997pt;margin-top:386.976624pt;width:454.1pt;height:263.9pt;mso-position-horizontal-relative:page;mso-position-vertical-relative:page;z-index:-28096" type="#_x0000_t202" filled="false" stroked="false">
            <v:textbox inset="0,0,0,0">
              <w:txbxContent>
                <w:p>
                  <w:pPr>
                    <w:pStyle w:val="BodyText"/>
                    <w:spacing w:line="364" w:lineRule="auto"/>
                    <w:ind w:right="30"/>
                    <w:jc w:val="both"/>
                  </w:pPr>
                  <w:r>
                    <w:rPr>
                      <w:spacing w:val="-5"/>
                    </w:rPr>
                    <w:t>ICT </w:t>
                  </w:r>
                  <w:r>
                    <w:rPr>
                      <w:spacing w:val="-4"/>
                    </w:rPr>
                    <w:t>(Information and </w:t>
                  </w:r>
                  <w:r>
                    <w:rPr>
                      <w:spacing w:val="-5"/>
                    </w:rPr>
                    <w:t>Communication </w:t>
                  </w:r>
                  <w:r>
                    <w:rPr>
                      <w:spacing w:val="-3"/>
                    </w:rPr>
                    <w:t>Technologies) </w:t>
                  </w:r>
                  <w:r>
                    <w:rPr/>
                    <w:t>value chain can be broken down </w:t>
                  </w:r>
                  <w:r>
                    <w:rPr>
                      <w:spacing w:val="-4"/>
                    </w:rPr>
                    <w:t>into </w:t>
                  </w:r>
                  <w:r>
                    <w:rPr>
                      <w:spacing w:val="52"/>
                    </w:rPr>
                    <w:t> </w:t>
                  </w:r>
                  <w:r>
                    <w:rPr/>
                    <w:t>five overlapping sectors (adapted from </w:t>
                  </w:r>
                  <w:r>
                    <w:rPr>
                      <w:spacing w:val="-12"/>
                    </w:rPr>
                    <w:t>Wong </w:t>
                  </w:r>
                  <w:r>
                    <w:rPr/>
                    <w:t>1998 </w:t>
                  </w:r>
                  <w:r>
                    <w:rPr>
                      <w:spacing w:val="-4"/>
                    </w:rPr>
                    <w:t>and </w:t>
                  </w:r>
                  <w:r>
                    <w:rPr/>
                    <w:t>Molla</w:t>
                  </w:r>
                  <w:r>
                    <w:rPr>
                      <w:spacing w:val="-14"/>
                    </w:rPr>
                    <w:t> </w:t>
                  </w:r>
                  <w:r>
                    <w:rPr>
                      <w:spacing w:val="3"/>
                    </w:rPr>
                    <w:t>2000):</w:t>
                  </w:r>
                </w:p>
                <w:p>
                  <w:pPr>
                    <w:pStyle w:val="BodyText"/>
                    <w:numPr>
                      <w:ilvl w:val="0"/>
                      <w:numId w:val="5"/>
                    </w:numPr>
                    <w:tabs>
                      <w:tab w:pos="260" w:val="left" w:leader="none"/>
                    </w:tabs>
                    <w:spacing w:line="362" w:lineRule="auto" w:before="0" w:after="0"/>
                    <w:ind w:left="20" w:right="17" w:firstLine="0"/>
                    <w:jc w:val="both"/>
                  </w:pPr>
                  <w:r>
                    <w:rPr/>
                    <w:t>Goods: Production of </w:t>
                  </w:r>
                  <w:r>
                    <w:rPr>
                      <w:spacing w:val="-5"/>
                    </w:rPr>
                    <w:t>ICT consumer </w:t>
                  </w:r>
                  <w:r>
                    <w:rPr>
                      <w:spacing w:val="-3"/>
                    </w:rPr>
                    <w:t>goods such </w:t>
                  </w:r>
                  <w:r>
                    <w:rPr/>
                    <w:t>as </w:t>
                  </w:r>
                  <w:r>
                    <w:rPr>
                      <w:spacing w:val="-5"/>
                    </w:rPr>
                    <w:t>computer </w:t>
                  </w:r>
                  <w:r>
                    <w:rPr/>
                    <w:t>hardware </w:t>
                  </w:r>
                  <w:r>
                    <w:rPr>
                      <w:spacing w:val="-4"/>
                    </w:rPr>
                    <w:t>and </w:t>
                  </w:r>
                  <w:r>
                    <w:rPr/>
                    <w:t>digital </w:t>
                  </w:r>
                  <w:r>
                    <w:rPr>
                      <w:spacing w:val="-4"/>
                    </w:rPr>
                    <w:t>telecommunications, </w:t>
                  </w:r>
                  <w:r>
                    <w:rPr/>
                    <w:t>plus </w:t>
                  </w:r>
                  <w:r>
                    <w:rPr>
                      <w:spacing w:val="-5"/>
                    </w:rPr>
                    <w:t>ICT </w:t>
                  </w:r>
                  <w:r>
                    <w:rPr/>
                    <w:t>producer goods: both capital </w:t>
                  </w:r>
                  <w:r>
                    <w:rPr>
                      <w:spacing w:val="-3"/>
                    </w:rPr>
                    <w:t>goods </w:t>
                  </w:r>
                  <w:r>
                    <w:rPr/>
                    <w:t>(e.g., </w:t>
                  </w:r>
                  <w:r>
                    <w:rPr>
                      <w:spacing w:val="-5"/>
                    </w:rPr>
                    <w:t>automated </w:t>
                  </w:r>
                  <w:r>
                    <w:rPr>
                      <w:spacing w:val="-4"/>
                    </w:rPr>
                    <w:t>machinery </w:t>
                  </w:r>
                  <w:r>
                    <w:rPr>
                      <w:spacing w:val="-3"/>
                    </w:rPr>
                    <w:t>for </w:t>
                  </w:r>
                  <w:r>
                    <w:rPr>
                      <w:spacing w:val="-6"/>
                    </w:rPr>
                    <w:t>manufacturing </w:t>
                  </w:r>
                  <w:r>
                    <w:rPr/>
                    <w:t>PCs) </w:t>
                  </w:r>
                  <w:r>
                    <w:rPr>
                      <w:spacing w:val="-4"/>
                    </w:rPr>
                    <w:t>and </w:t>
                  </w:r>
                  <w:r>
                    <w:rPr>
                      <w:spacing w:val="-3"/>
                    </w:rPr>
                    <w:t>intermediate goods </w:t>
                  </w:r>
                  <w:r>
                    <w:rPr/>
                    <w:t>(chips, </w:t>
                  </w:r>
                  <w:r>
                    <w:rPr>
                      <w:spacing w:val="-3"/>
                    </w:rPr>
                    <w:t>motherboards, </w:t>
                  </w:r>
                  <w:r>
                    <w:rPr/>
                    <w:t>hard disk drives, </w:t>
                  </w:r>
                  <w:r>
                    <w:rPr>
                      <w:spacing w:val="-8"/>
                    </w:rPr>
                    <w:t>DVD </w:t>
                  </w:r>
                  <w:r>
                    <w:rPr/>
                    <w:t>drives, etc. </w:t>
                  </w:r>
                  <w:r>
                    <w:rPr>
                      <w:spacing w:val="-3"/>
                    </w:rPr>
                    <w:t>used </w:t>
                  </w:r>
                  <w:r>
                    <w:rPr>
                      <w:spacing w:val="2"/>
                    </w:rPr>
                    <w:t>in </w:t>
                  </w:r>
                  <w:r>
                    <w:rPr>
                      <w:spacing w:val="-5"/>
                    </w:rPr>
                    <w:t>computer</w:t>
                  </w:r>
                  <w:r>
                    <w:rPr>
                      <w:spacing w:val="29"/>
                    </w:rPr>
                    <w:t> </w:t>
                  </w:r>
                  <w:r>
                    <w:rPr>
                      <w:spacing w:val="-5"/>
                    </w:rPr>
                    <w:t>manufacture).</w:t>
                  </w:r>
                </w:p>
                <w:p>
                  <w:pPr>
                    <w:pStyle w:val="BodyText"/>
                    <w:numPr>
                      <w:ilvl w:val="0"/>
                      <w:numId w:val="5"/>
                    </w:numPr>
                    <w:tabs>
                      <w:tab w:pos="164" w:val="left" w:leader="none"/>
                    </w:tabs>
                    <w:spacing w:line="266" w:lineRule="exact" w:before="0" w:after="0"/>
                    <w:ind w:left="163" w:right="0" w:hanging="143"/>
                    <w:jc w:val="left"/>
                  </w:pPr>
                  <w:r>
                    <w:rPr/>
                    <w:t>Software: </w:t>
                  </w:r>
                  <w:r>
                    <w:rPr>
                      <w:spacing w:val="-4"/>
                    </w:rPr>
                    <w:t>Design, </w:t>
                  </w:r>
                  <w:r>
                    <w:rPr>
                      <w:spacing w:val="-3"/>
                    </w:rPr>
                    <w:t>Production, </w:t>
                  </w:r>
                  <w:r>
                    <w:rPr>
                      <w:spacing w:val="-4"/>
                    </w:rPr>
                    <w:t>and </w:t>
                  </w:r>
                  <w:r>
                    <w:rPr>
                      <w:spacing w:val="-3"/>
                    </w:rPr>
                    <w:t>Marketing </w:t>
                  </w:r>
                  <w:r>
                    <w:rPr/>
                    <w:t>of </w:t>
                  </w:r>
                  <w:r>
                    <w:rPr>
                      <w:spacing w:val="-3"/>
                    </w:rPr>
                    <w:t>Packaged </w:t>
                  </w:r>
                  <w:r>
                    <w:rPr>
                      <w:spacing w:val="-4"/>
                    </w:rPr>
                    <w:t>and </w:t>
                  </w:r>
                  <w:r>
                    <w:rPr>
                      <w:spacing w:val="-5"/>
                    </w:rPr>
                    <w:t>Customized</w:t>
                  </w:r>
                  <w:r>
                    <w:rPr>
                      <w:spacing w:val="9"/>
                    </w:rPr>
                    <w:t> </w:t>
                  </w:r>
                  <w:r>
                    <w:rPr/>
                    <w:t>software.</w:t>
                  </w:r>
                </w:p>
                <w:p>
                  <w:pPr>
                    <w:pStyle w:val="BodyText"/>
                    <w:numPr>
                      <w:ilvl w:val="0"/>
                      <w:numId w:val="5"/>
                    </w:numPr>
                    <w:tabs>
                      <w:tab w:pos="188" w:val="left" w:leader="none"/>
                    </w:tabs>
                    <w:spacing w:line="355" w:lineRule="auto" w:before="134" w:after="0"/>
                    <w:ind w:left="20" w:right="28" w:firstLine="0"/>
                    <w:jc w:val="both"/>
                  </w:pPr>
                  <w:r>
                    <w:rPr>
                      <w:spacing w:val="-4"/>
                    </w:rPr>
                    <w:t>Infrastructure: </w:t>
                  </w:r>
                  <w:r>
                    <w:rPr>
                      <w:spacing w:val="-3"/>
                    </w:rPr>
                    <w:t>Development </w:t>
                  </w:r>
                  <w:r>
                    <w:rPr>
                      <w:spacing w:val="-4"/>
                    </w:rPr>
                    <w:t>and </w:t>
                  </w:r>
                  <w:r>
                    <w:rPr/>
                    <w:t>Operation of enabling Network </w:t>
                  </w:r>
                  <w:r>
                    <w:rPr>
                      <w:spacing w:val="-4"/>
                    </w:rPr>
                    <w:t>Infrastructure </w:t>
                  </w:r>
                  <w:r>
                    <w:rPr>
                      <w:spacing w:val="-9"/>
                    </w:rPr>
                    <w:t>(Wong </w:t>
                  </w:r>
                  <w:r>
                    <w:rPr/>
                    <w:t>1998, 325); both </w:t>
                  </w:r>
                  <w:r>
                    <w:rPr>
                      <w:spacing w:val="-4"/>
                    </w:rPr>
                    <w:t>foundational telecommunications</w:t>
                  </w:r>
                  <w:r>
                    <w:rPr>
                      <w:spacing w:val="52"/>
                    </w:rPr>
                    <w:t> </w:t>
                  </w:r>
                  <w:r>
                    <w:rPr/>
                    <w:t>plus value-added </w:t>
                  </w:r>
                  <w:r>
                    <w:rPr>
                      <w:spacing w:val="-3"/>
                    </w:rPr>
                    <w:t>networking</w:t>
                  </w:r>
                  <w:r>
                    <w:rPr>
                      <w:spacing w:val="-14"/>
                    </w:rPr>
                    <w:t> </w:t>
                  </w:r>
                  <w:r>
                    <w:rPr/>
                    <w:t>services.</w:t>
                  </w:r>
                </w:p>
                <w:p>
                  <w:pPr>
                    <w:pStyle w:val="BodyText"/>
                    <w:numPr>
                      <w:ilvl w:val="0"/>
                      <w:numId w:val="5"/>
                    </w:numPr>
                    <w:tabs>
                      <w:tab w:pos="188" w:val="left" w:leader="none"/>
                    </w:tabs>
                    <w:spacing w:line="355" w:lineRule="auto" w:before="12" w:after="0"/>
                    <w:ind w:left="20" w:right="25" w:firstLine="0"/>
                    <w:jc w:val="both"/>
                  </w:pPr>
                  <w:r>
                    <w:rPr/>
                    <w:t>Services: Professional services </w:t>
                  </w:r>
                  <w:r>
                    <w:rPr>
                      <w:spacing w:val="-4"/>
                    </w:rPr>
                    <w:t>not </w:t>
                  </w:r>
                  <w:r>
                    <w:rPr/>
                    <w:t>covered </w:t>
                  </w:r>
                  <w:r>
                    <w:rPr>
                      <w:spacing w:val="2"/>
                    </w:rPr>
                    <w:t>in </w:t>
                  </w:r>
                  <w:r>
                    <w:rPr>
                      <w:spacing w:val="-4"/>
                    </w:rPr>
                    <w:t>other </w:t>
                  </w:r>
                  <w:r>
                    <w:rPr/>
                    <w:t>categories </w:t>
                  </w:r>
                  <w:r>
                    <w:rPr>
                      <w:spacing w:val="-3"/>
                    </w:rPr>
                    <w:t>such </w:t>
                  </w:r>
                  <w:r>
                    <w:rPr/>
                    <w:t>as </w:t>
                  </w:r>
                  <w:r>
                    <w:rPr>
                      <w:spacing w:val="-4"/>
                    </w:rPr>
                    <w:t>consulting, </w:t>
                  </w:r>
                  <w:r>
                    <w:rPr>
                      <w:spacing w:val="-3"/>
                    </w:rPr>
                    <w:t>training </w:t>
                  </w:r>
                  <w:r>
                    <w:rPr>
                      <w:spacing w:val="-4"/>
                    </w:rPr>
                    <w:t>and </w:t>
                  </w:r>
                  <w:r>
                    <w:rPr>
                      <w:spacing w:val="-3"/>
                    </w:rPr>
                    <w:t>technical</w:t>
                  </w:r>
                  <w:r>
                    <w:rPr>
                      <w:spacing w:val="31"/>
                    </w:rPr>
                    <w:t> </w:t>
                  </w:r>
                  <w:r>
                    <w:rPr/>
                    <w:t>services.</w:t>
                  </w:r>
                </w:p>
                <w:p>
                  <w:pPr>
                    <w:pStyle w:val="BodyText"/>
                    <w:numPr>
                      <w:ilvl w:val="0"/>
                      <w:numId w:val="5"/>
                    </w:numPr>
                    <w:tabs>
                      <w:tab w:pos="200" w:val="left" w:leader="none"/>
                    </w:tabs>
                    <w:spacing w:line="240" w:lineRule="auto" w:before="12" w:after="0"/>
                    <w:ind w:left="199" w:right="0" w:hanging="179"/>
                    <w:jc w:val="both"/>
                  </w:pPr>
                  <w:r>
                    <w:rPr>
                      <w:spacing w:val="-6"/>
                    </w:rPr>
                    <w:t>Content: </w:t>
                  </w:r>
                  <w:r>
                    <w:rPr/>
                    <w:t>Production </w:t>
                  </w:r>
                  <w:r>
                    <w:rPr>
                      <w:spacing w:val="-4"/>
                    </w:rPr>
                    <w:t>and </w:t>
                  </w:r>
                  <w:r>
                    <w:rPr/>
                    <w:t>Distribution of data </w:t>
                  </w:r>
                  <w:r>
                    <w:rPr>
                      <w:spacing w:val="-5"/>
                    </w:rPr>
                    <w:t>content, </w:t>
                  </w:r>
                  <w:r>
                    <w:rPr>
                      <w:spacing w:val="-3"/>
                    </w:rPr>
                    <w:t>including </w:t>
                  </w:r>
                  <w:r>
                    <w:rPr/>
                    <w:t>back-office processing</w:t>
                  </w:r>
                  <w:r>
                    <w:rPr>
                      <w:spacing w:val="36"/>
                    </w:rPr>
                    <w:t> </w:t>
                  </w:r>
                  <w:r>
                    <w:rPr>
                      <w:spacing w:val="-4"/>
                    </w:rPr>
                    <w:t>and</w:t>
                  </w:r>
                </w:p>
                <w:p>
                  <w:pPr>
                    <w:pStyle w:val="BodyText"/>
                    <w:spacing w:before="132"/>
                    <w:jc w:val="both"/>
                  </w:pPr>
                  <w:r>
                    <w:rPr/>
                    <w:t>digitization.</w:t>
                  </w:r>
                </w:p>
              </w:txbxContent>
            </v:textbox>
            <w10:wrap type="none"/>
          </v:shape>
        </w:pict>
      </w:r>
      <w:r>
        <w:rPr/>
        <w:pict>
          <v:shape style="position:absolute;margin-left:310.100006pt;margin-top:786.085632pt;width:18.2pt;height:13.3pt;mso-position-horizontal-relative:page;mso-position-vertical-relative:page;z-index:-28072" type="#_x0000_t202" filled="false" stroked="false">
            <v:textbox inset="0,0,0,0">
              <w:txbxContent>
                <w:p>
                  <w:pPr>
                    <w:spacing w:before="15"/>
                    <w:ind w:left="20" w:right="0" w:firstLine="0"/>
                    <w:jc w:val="left"/>
                    <w:rPr>
                      <w:sz w:val="20"/>
                    </w:rPr>
                  </w:pPr>
                  <w:r>
                    <w:rPr>
                      <w:sz w:val="20"/>
                    </w:rPr>
                    <w:t>106</w:t>
                  </w:r>
                </w:p>
              </w:txbxContent>
            </v:textbox>
            <w10:wrap type="none"/>
          </v:shape>
        </w:pict>
      </w:r>
    </w:p>
    <w:p>
      <w:pPr>
        <w:spacing w:after="0"/>
        <w:rPr>
          <w:sz w:val="2"/>
          <w:szCs w:val="2"/>
        </w:rPr>
        <w:sectPr>
          <w:pgSz w:w="11910" w:h="16840"/>
          <w:pgMar w:top="1580" w:bottom="280" w:left="1640" w:right="780"/>
        </w:sectPr>
      </w:pPr>
    </w:p>
    <w:p>
      <w:pPr>
        <w:rPr>
          <w:sz w:val="2"/>
          <w:szCs w:val="2"/>
        </w:rPr>
      </w:pPr>
      <w:r>
        <w:rPr/>
        <w:drawing>
          <wp:anchor distT="0" distB="0" distL="0" distR="0" allowOverlap="1" layoutInCell="1" locked="0" behindDoc="1" simplePos="0" relativeHeight="268407407">
            <wp:simplePos x="0" y="0"/>
            <wp:positionH relativeFrom="page">
              <wp:posOffset>1325774</wp:posOffset>
            </wp:positionH>
            <wp:positionV relativeFrom="page">
              <wp:posOffset>1664903</wp:posOffset>
            </wp:positionV>
            <wp:extent cx="2261399" cy="2399001"/>
            <wp:effectExtent l="0" t="0" r="0" b="0"/>
            <wp:wrapNone/>
            <wp:docPr id="5" name="image19.jpeg" descr=""/>
            <wp:cNvGraphicFramePr>
              <a:graphicFrameLocks noChangeAspect="1"/>
            </wp:cNvGraphicFramePr>
            <a:graphic>
              <a:graphicData uri="http://schemas.openxmlformats.org/drawingml/2006/picture">
                <pic:pic>
                  <pic:nvPicPr>
                    <pic:cNvPr id="6" name="image19.jpeg"/>
                    <pic:cNvPicPr/>
                  </pic:nvPicPr>
                  <pic:blipFill>
                    <a:blip r:embed="rId23" cstate="print"/>
                    <a:stretch>
                      <a:fillRect/>
                    </a:stretch>
                  </pic:blipFill>
                  <pic:spPr>
                    <a:xfrm>
                      <a:off x="0" y="0"/>
                      <a:ext cx="2261399" cy="2399001"/>
                    </a:xfrm>
                    <a:prstGeom prst="rect">
                      <a:avLst/>
                    </a:prstGeom>
                  </pic:spPr>
                </pic:pic>
              </a:graphicData>
            </a:graphic>
          </wp:anchor>
        </w:drawing>
      </w:r>
      <w:r>
        <w:rPr/>
        <w:pict>
          <v:shape style="position:absolute;margin-left:92.699997pt;margin-top:99.976631pt;width:146.7pt;height:15.3pt;mso-position-horizontal-relative:page;mso-position-vertical-relative:page;z-index:-28024" type="#_x0000_t202" filled="false" stroked="false">
            <v:textbox inset="0,0,0,0">
              <w:txbxContent>
                <w:p>
                  <w:pPr>
                    <w:spacing w:before="10"/>
                    <w:ind w:left="20" w:right="0" w:firstLine="0"/>
                    <w:jc w:val="left"/>
                    <w:rPr>
                      <w:b/>
                      <w:sz w:val="24"/>
                    </w:rPr>
                  </w:pPr>
                  <w:r>
                    <w:rPr>
                      <w:b/>
                      <w:spacing w:val="-8"/>
                      <w:sz w:val="24"/>
                    </w:rPr>
                    <w:t>Figure </w:t>
                  </w:r>
                  <w:r>
                    <w:rPr>
                      <w:b/>
                      <w:sz w:val="24"/>
                    </w:rPr>
                    <w:t>4.5: </w:t>
                  </w:r>
                  <w:r>
                    <w:rPr>
                      <w:b/>
                      <w:spacing w:val="-6"/>
                      <w:sz w:val="24"/>
                    </w:rPr>
                    <w:t>ICT </w:t>
                  </w:r>
                  <w:r>
                    <w:rPr>
                      <w:b/>
                      <w:spacing w:val="-11"/>
                      <w:sz w:val="24"/>
                    </w:rPr>
                    <w:t>Value </w:t>
                  </w:r>
                  <w:r>
                    <w:rPr>
                      <w:b/>
                      <w:spacing w:val="-6"/>
                      <w:sz w:val="24"/>
                    </w:rPr>
                    <w:t>Chain</w:t>
                  </w:r>
                </w:p>
              </w:txbxContent>
            </v:textbox>
            <w10:wrap type="none"/>
          </v:shape>
        </w:pict>
      </w:r>
      <w:r>
        <w:rPr/>
        <w:pict>
          <v:shape style="position:absolute;margin-left:92.699997pt;margin-top:331.756622pt;width:453.5pt;height:118.6pt;mso-position-horizontal-relative:page;mso-position-vertical-relative:page;z-index:-28000" type="#_x0000_t202" filled="false" stroked="false">
            <v:textbox inset="0,0,0,0">
              <w:txbxContent>
                <w:p>
                  <w:pPr>
                    <w:pStyle w:val="BodyText"/>
                  </w:pPr>
                  <w:r>
                    <w:rPr/>
                    <w:t>Source: Worldwide web, Recreated by Author</w:t>
                  </w:r>
                </w:p>
                <w:p>
                  <w:pPr>
                    <w:pStyle w:val="BodyText"/>
                    <w:spacing w:line="362" w:lineRule="auto" w:before="132"/>
                    <w:ind w:right="19"/>
                    <w:jc w:val="both"/>
                  </w:pPr>
                  <w:r>
                    <w:rPr/>
                    <w:t>At the next level, IT value chain consists of four primary activities and five supporting activities. The four activities have also been labelled as value streams. HP has defined these value streams with members of the IT4IT consortium, a team of customers and partners. The quality of each of these value streams is the basis by which IT creates competitive advantage</w:t>
                  </w:r>
                </w:p>
                <w:p>
                  <w:pPr>
                    <w:pStyle w:val="BodyText"/>
                    <w:spacing w:line="267" w:lineRule="exact" w:before="0"/>
                    <w:jc w:val="both"/>
                  </w:pPr>
                  <w:r>
                    <w:rPr/>
                    <w:t>for its business customers.</w:t>
                  </w:r>
                </w:p>
              </w:txbxContent>
            </v:textbox>
            <w10:wrap type="none"/>
          </v:shape>
        </w:pict>
      </w:r>
      <w:r>
        <w:rPr/>
        <w:pict>
          <v:shape style="position:absolute;margin-left:92.699997pt;margin-top:455.265533pt;width:7.5pt;height:16.75pt;mso-position-horizontal-relative:page;mso-position-vertical-relative:page;z-index:-2797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10.699997pt;margin-top:456.636627pt;width:435.25pt;height:184.05pt;mso-position-horizontal-relative:page;mso-position-vertical-relative:page;z-index:-27952" type="#_x0000_t202" filled="false" stroked="false">
            <v:textbox inset="0,0,0,0">
              <w:txbxContent>
                <w:p>
                  <w:pPr>
                    <w:pStyle w:val="BodyText"/>
                    <w:spacing w:line="364" w:lineRule="auto"/>
                  </w:pPr>
                  <w:r>
                    <w:rPr/>
                    <w:t>The Strategy to Portfolio value stream is the portfolio of capabilities that IT fields for business competitive advantage. The portfolio needs to involve conscious choices.</w:t>
                  </w:r>
                </w:p>
                <w:p>
                  <w:pPr>
                    <w:pStyle w:val="BodyText"/>
                    <w:spacing w:line="364" w:lineRule="auto" w:before="2"/>
                  </w:pPr>
                  <w:r>
                    <w:rPr/>
                    <w:t>The Requirement to deploy value stream is about how strategic demand is delivered and managed—how closely requirements that are delivered match business needs.</w:t>
                  </w:r>
                </w:p>
                <w:p>
                  <w:pPr>
                    <w:pStyle w:val="BodyText"/>
                    <w:spacing w:line="364" w:lineRule="auto" w:before="13"/>
                  </w:pPr>
                  <w:r>
                    <w:rPr/>
                    <w:t>The Request to fulfil value stream is about operational demand—how well IT fulfils requests when system access, IT components, or PCs are needed.</w:t>
                  </w:r>
                </w:p>
                <w:p>
                  <w:pPr>
                    <w:pStyle w:val="BodyText"/>
                    <w:spacing w:before="2"/>
                  </w:pPr>
                  <w:r>
                    <w:rPr>
                      <w:spacing w:val="-5"/>
                    </w:rPr>
                    <w:t>The </w:t>
                  </w:r>
                  <w:r>
                    <w:rPr/>
                    <w:t>Detect </w:t>
                  </w:r>
                  <w:r>
                    <w:rPr>
                      <w:spacing w:val="-4"/>
                    </w:rPr>
                    <w:t>to</w:t>
                  </w:r>
                  <w:r>
                    <w:rPr>
                      <w:spacing w:val="52"/>
                    </w:rPr>
                    <w:t> </w:t>
                  </w:r>
                  <w:r>
                    <w:rPr/>
                    <w:t>correct value stream </w:t>
                  </w:r>
                  <w:r>
                    <w:rPr>
                      <w:spacing w:val="2"/>
                    </w:rPr>
                    <w:t>is </w:t>
                  </w:r>
                  <w:r>
                    <w:rPr/>
                    <w:t>concerned with </w:t>
                  </w:r>
                  <w:r>
                    <w:rPr>
                      <w:spacing w:val="-4"/>
                    </w:rPr>
                    <w:t>fixing </w:t>
                  </w:r>
                  <w:r>
                    <w:rPr>
                      <w:spacing w:val="-7"/>
                    </w:rPr>
                    <w:t>things </w:t>
                  </w:r>
                  <w:r>
                    <w:rPr/>
                    <w:t>according </w:t>
                  </w:r>
                  <w:r>
                    <w:rPr>
                      <w:spacing w:val="-4"/>
                    </w:rPr>
                    <w:t>to </w:t>
                  </w:r>
                  <w:r>
                    <w:rPr>
                      <w:spacing w:val="-7"/>
                    </w:rPr>
                    <w:t>the</w:t>
                  </w:r>
                </w:p>
                <w:p>
                  <w:pPr>
                    <w:pStyle w:val="BodyText"/>
                    <w:spacing w:line="420" w:lineRule="atLeast" w:before="0"/>
                  </w:pPr>
                  <w:r>
                    <w:rPr/>
                    <w:t>service design portion of Requirement to Deploy; in other words, is the right warranty in place, and does IT deliver to it?</w:t>
                  </w:r>
                </w:p>
              </w:txbxContent>
            </v:textbox>
            <w10:wrap type="none"/>
          </v:shape>
        </w:pict>
      </w:r>
      <w:r>
        <w:rPr/>
        <w:pict>
          <v:shape style="position:absolute;margin-left:92.699997pt;margin-top:497.315521pt;width:7.5pt;height:16.75pt;mso-position-horizontal-relative:page;mso-position-vertical-relative:page;z-index:-2792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92.699997pt;margin-top:539.935547pt;width:7.5pt;height:16.75pt;mso-position-horizontal-relative:page;mso-position-vertical-relative:page;z-index:-2790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92.699997pt;margin-top:581.965515pt;width:7.5pt;height:16.75pt;mso-position-horizontal-relative:page;mso-position-vertical-relative:page;z-index:-2788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310.100006pt;margin-top:786.085632pt;width:18.2pt;height:13.3pt;mso-position-horizontal-relative:page;mso-position-vertical-relative:page;z-index:-27856" type="#_x0000_t202" filled="false" stroked="false">
            <v:textbox inset="0,0,0,0">
              <w:txbxContent>
                <w:p>
                  <w:pPr>
                    <w:spacing w:before="15"/>
                    <w:ind w:left="20" w:right="0" w:firstLine="0"/>
                    <w:jc w:val="left"/>
                    <w:rPr>
                      <w:sz w:val="20"/>
                    </w:rPr>
                  </w:pPr>
                  <w:r>
                    <w:rPr>
                      <w:sz w:val="20"/>
                    </w:rPr>
                    <w:t>107</w:t>
                  </w:r>
                </w:p>
              </w:txbxContent>
            </v:textbox>
            <w10:wrap type="none"/>
          </v:shape>
        </w:pict>
      </w:r>
    </w:p>
    <w:p>
      <w:pPr>
        <w:spacing w:after="0"/>
        <w:rPr>
          <w:sz w:val="2"/>
          <w:szCs w:val="2"/>
        </w:rPr>
        <w:sectPr>
          <w:pgSz w:w="11910" w:h="16840"/>
          <w:pgMar w:top="1580" w:bottom="280" w:left="1640" w:right="780"/>
        </w:sectPr>
      </w:pPr>
    </w:p>
    <w:p>
      <w:pPr>
        <w:rPr>
          <w:sz w:val="2"/>
          <w:szCs w:val="2"/>
        </w:rPr>
      </w:pPr>
      <w:r>
        <w:rPr/>
        <w:drawing>
          <wp:anchor distT="0" distB="0" distL="0" distR="0" allowOverlap="1" layoutInCell="1" locked="0" behindDoc="1" simplePos="0" relativeHeight="268407623">
            <wp:simplePos x="0" y="0"/>
            <wp:positionH relativeFrom="page">
              <wp:posOffset>1188719</wp:posOffset>
            </wp:positionH>
            <wp:positionV relativeFrom="page">
              <wp:posOffset>1543049</wp:posOffset>
            </wp:positionV>
            <wp:extent cx="5730875" cy="1828673"/>
            <wp:effectExtent l="0" t="0" r="0" b="0"/>
            <wp:wrapNone/>
            <wp:docPr id="7" name="image20.jpeg" descr="Single value chain.jpg"/>
            <wp:cNvGraphicFramePr>
              <a:graphicFrameLocks noChangeAspect="1"/>
            </wp:cNvGraphicFramePr>
            <a:graphic>
              <a:graphicData uri="http://schemas.openxmlformats.org/drawingml/2006/picture">
                <pic:pic>
                  <pic:nvPicPr>
                    <pic:cNvPr id="8" name="image20.jpeg"/>
                    <pic:cNvPicPr/>
                  </pic:nvPicPr>
                  <pic:blipFill>
                    <a:blip r:embed="rId24" cstate="print"/>
                    <a:stretch>
                      <a:fillRect/>
                    </a:stretch>
                  </pic:blipFill>
                  <pic:spPr>
                    <a:xfrm>
                      <a:off x="0" y="0"/>
                      <a:ext cx="5730875" cy="1828673"/>
                    </a:xfrm>
                    <a:prstGeom prst="rect">
                      <a:avLst/>
                    </a:prstGeom>
                  </pic:spPr>
                </pic:pic>
              </a:graphicData>
            </a:graphic>
          </wp:anchor>
        </w:drawing>
      </w:r>
      <w:r>
        <w:rPr/>
        <w:pict>
          <v:shape style="position:absolute;margin-left:92.699997pt;margin-top:99.976631pt;width:137.65pt;height:15.3pt;mso-position-horizontal-relative:page;mso-position-vertical-relative:page;z-index:-27808" type="#_x0000_t202" filled="false" stroked="false">
            <v:textbox inset="0,0,0,0">
              <w:txbxContent>
                <w:p>
                  <w:pPr>
                    <w:spacing w:before="10"/>
                    <w:ind w:left="20" w:right="0" w:firstLine="0"/>
                    <w:jc w:val="left"/>
                    <w:rPr>
                      <w:b/>
                      <w:sz w:val="24"/>
                    </w:rPr>
                  </w:pPr>
                  <w:r>
                    <w:rPr>
                      <w:b/>
                      <w:spacing w:val="-8"/>
                      <w:sz w:val="24"/>
                    </w:rPr>
                    <w:t>Figure </w:t>
                  </w:r>
                  <w:r>
                    <w:rPr>
                      <w:b/>
                      <w:sz w:val="24"/>
                    </w:rPr>
                    <w:t>4.6: </w:t>
                  </w:r>
                  <w:r>
                    <w:rPr>
                      <w:b/>
                      <w:spacing w:val="-5"/>
                      <w:sz w:val="24"/>
                    </w:rPr>
                    <w:t>IT </w:t>
                  </w:r>
                  <w:r>
                    <w:rPr>
                      <w:b/>
                      <w:spacing w:val="-11"/>
                      <w:sz w:val="24"/>
                    </w:rPr>
                    <w:t>Value </w:t>
                  </w:r>
                  <w:r>
                    <w:rPr>
                      <w:b/>
                      <w:spacing w:val="-6"/>
                      <w:sz w:val="24"/>
                    </w:rPr>
                    <w:t>Chain</w:t>
                  </w:r>
                </w:p>
              </w:txbxContent>
            </v:textbox>
            <w10:wrap type="none"/>
          </v:shape>
        </w:pict>
      </w:r>
      <w:r>
        <w:rPr/>
        <w:pict>
          <v:shape style="position:absolute;margin-left:92.699997pt;margin-top:271.706635pt;width:453.45pt;height:77.150pt;mso-position-horizontal-relative:page;mso-position-vertical-relative:page;z-index:-27784" type="#_x0000_t202" filled="false" stroked="false">
            <v:textbox inset="0,0,0,0">
              <w:txbxContent>
                <w:p>
                  <w:pPr>
                    <w:pStyle w:val="BodyText"/>
                  </w:pPr>
                  <w:r>
                    <w:rPr/>
                    <w:t>Source: Worldwide web, Recreated by Author</w:t>
                  </w:r>
                </w:p>
                <w:p>
                  <w:pPr>
                    <w:pStyle w:val="BodyText"/>
                    <w:spacing w:line="364" w:lineRule="auto" w:before="132"/>
                  </w:pPr>
                  <w:r>
                    <w:rPr/>
                    <w:t>Extending the value chain to the core Software area, work requires a range of different skills that can be characterized through a variation on Porter’s (1985) notion of the value chain:</w:t>
                  </w:r>
                </w:p>
                <w:p>
                  <w:pPr>
                    <w:pStyle w:val="BodyText"/>
                    <w:numPr>
                      <w:ilvl w:val="0"/>
                      <w:numId w:val="6"/>
                    </w:numPr>
                    <w:tabs>
                      <w:tab w:pos="188" w:val="left" w:leader="none"/>
                    </w:tabs>
                    <w:spacing w:line="265" w:lineRule="exact" w:before="0" w:after="0"/>
                    <w:ind w:left="187" w:right="0" w:hanging="167"/>
                    <w:jc w:val="left"/>
                  </w:pPr>
                  <w:r>
                    <w:rPr/>
                    <w:t>Core</w:t>
                  </w:r>
                  <w:r>
                    <w:rPr>
                      <w:spacing w:val="23"/>
                    </w:rPr>
                    <w:t> </w:t>
                  </w:r>
                  <w:r>
                    <w:rPr/>
                    <w:t>operational</w:t>
                  </w:r>
                  <w:r>
                    <w:rPr>
                      <w:spacing w:val="26"/>
                    </w:rPr>
                    <w:t> </w:t>
                  </w:r>
                  <w:r>
                    <w:rPr/>
                    <w:t>skills:</w:t>
                  </w:r>
                  <w:r>
                    <w:rPr>
                      <w:spacing w:val="27"/>
                    </w:rPr>
                    <w:t> </w:t>
                  </w:r>
                  <w:r>
                    <w:rPr/>
                    <w:t>These</w:t>
                  </w:r>
                  <w:r>
                    <w:rPr>
                      <w:spacing w:val="23"/>
                    </w:rPr>
                    <w:t> </w:t>
                  </w:r>
                  <w:r>
                    <w:rPr/>
                    <w:t>are</w:t>
                  </w:r>
                  <w:r>
                    <w:rPr>
                      <w:spacing w:val="25"/>
                    </w:rPr>
                    <w:t> </w:t>
                  </w:r>
                  <w:r>
                    <w:rPr/>
                    <w:t>typically</w:t>
                  </w:r>
                  <w:r>
                    <w:rPr>
                      <w:spacing w:val="10"/>
                    </w:rPr>
                    <w:t> </w:t>
                  </w:r>
                  <w:r>
                    <w:rPr/>
                    <w:t>characterized</w:t>
                  </w:r>
                  <w:r>
                    <w:rPr>
                      <w:spacing w:val="16"/>
                    </w:rPr>
                    <w:t> </w:t>
                  </w:r>
                  <w:r>
                    <w:rPr>
                      <w:spacing w:val="2"/>
                    </w:rPr>
                    <w:t>in</w:t>
                  </w:r>
                  <w:r>
                    <w:rPr>
                      <w:spacing w:val="-2"/>
                    </w:rPr>
                    <w:t> </w:t>
                  </w:r>
                  <w:r>
                    <w:rPr>
                      <w:spacing w:val="-5"/>
                    </w:rPr>
                    <w:t>terms</w:t>
                  </w:r>
                  <w:r>
                    <w:rPr>
                      <w:spacing w:val="12"/>
                    </w:rPr>
                    <w:t> </w:t>
                  </w:r>
                  <w:r>
                    <w:rPr/>
                    <w:t>of</w:t>
                  </w:r>
                  <w:r>
                    <w:rPr>
                      <w:spacing w:val="2"/>
                    </w:rPr>
                    <w:t> </w:t>
                  </w:r>
                  <w:r>
                    <w:rPr>
                      <w:spacing w:val="-7"/>
                    </w:rPr>
                    <w:t>the</w:t>
                  </w:r>
                  <w:r>
                    <w:rPr>
                      <w:spacing w:val="12"/>
                    </w:rPr>
                    <w:t> </w:t>
                  </w:r>
                  <w:r>
                    <w:rPr/>
                    <w:t>software</w:t>
                  </w:r>
                  <w:r>
                    <w:rPr>
                      <w:spacing w:val="17"/>
                    </w:rPr>
                    <w:t> </w:t>
                  </w:r>
                  <w:r>
                    <w:rPr/>
                    <w:t>lifecycle</w:t>
                  </w:r>
                </w:p>
              </w:txbxContent>
            </v:textbox>
            <w10:wrap type="none"/>
          </v:shape>
        </w:pict>
      </w:r>
      <w:r>
        <w:rPr/>
        <w:pict>
          <v:shape style="position:absolute;margin-left:92.699997pt;margin-top:354.586639pt;width:318.95pt;height:15.3pt;mso-position-horizontal-relative:page;mso-position-vertical-relative:page;z-index:-27760" type="#_x0000_t202" filled="false" stroked="false">
            <v:textbox inset="0,0,0,0">
              <w:txbxContent>
                <w:p>
                  <w:pPr>
                    <w:pStyle w:val="BodyText"/>
                  </w:pPr>
                  <w:r>
                    <w:rPr>
                      <w:spacing w:val="-3"/>
                    </w:rPr>
                    <w:t>(analysis—design—construction—implementation—maintenance),</w:t>
                  </w:r>
                </w:p>
              </w:txbxContent>
            </v:textbox>
            <w10:wrap type="none"/>
          </v:shape>
        </w:pict>
      </w:r>
      <w:r>
        <w:rPr/>
        <w:pict>
          <v:shape style="position:absolute;margin-left:430.678009pt;margin-top:354.586639pt;width:23.55pt;height:15.3pt;mso-position-horizontal-relative:page;mso-position-vertical-relative:page;z-index:-27736" type="#_x0000_t202" filled="false" stroked="false">
            <v:textbox inset="0,0,0,0">
              <w:txbxContent>
                <w:p>
                  <w:pPr>
                    <w:pStyle w:val="BodyText"/>
                  </w:pPr>
                  <w:r>
                    <w:rPr/>
                    <w:t>with</w:t>
                  </w:r>
                </w:p>
              </w:txbxContent>
            </v:textbox>
            <w10:wrap type="none"/>
          </v:shape>
        </w:pict>
      </w:r>
      <w:r>
        <w:rPr/>
        <w:pict>
          <v:shape style="position:absolute;margin-left:472.06601pt;margin-top:354.586639pt;width:7.3pt;height:15.3pt;mso-position-horizontal-relative:page;mso-position-vertical-relative:page;z-index:-27712" type="#_x0000_t202" filled="false" stroked="false">
            <v:textbox inset="0,0,0,0">
              <w:txbxContent>
                <w:p>
                  <w:pPr>
                    <w:pStyle w:val="BodyText"/>
                  </w:pPr>
                  <w:r>
                    <w:rPr/>
                    <w:t>a</w:t>
                  </w:r>
                </w:p>
              </w:txbxContent>
            </v:textbox>
            <w10:wrap type="none"/>
          </v:shape>
        </w:pict>
      </w:r>
      <w:r>
        <w:rPr/>
        <w:pict>
          <v:shape style="position:absolute;margin-left:497.865997pt;margin-top:354.586639pt;width:47.9pt;height:15.3pt;mso-position-horizontal-relative:page;mso-position-vertical-relative:page;z-index:-27688" type="#_x0000_t202" filled="false" stroked="false">
            <v:textbox inset="0,0,0,0">
              <w:txbxContent>
                <w:p>
                  <w:pPr>
                    <w:pStyle w:val="BodyText"/>
                  </w:pPr>
                  <w:r>
                    <w:rPr/>
                    <w:t>particular</w:t>
                  </w:r>
                </w:p>
              </w:txbxContent>
            </v:textbox>
            <w10:wrap type="none"/>
          </v:shape>
        </w:pict>
      </w:r>
      <w:r>
        <w:rPr/>
        <w:pict>
          <v:shape style="position:absolute;margin-left:92.699997pt;margin-top:374.976624pt;width:454.1pt;height:243.5pt;mso-position-horizontal-relative:page;mso-position-vertical-relative:page;z-index:-27664" type="#_x0000_t202" filled="false" stroked="false">
            <v:textbox inset="0,0,0,0">
              <w:txbxContent>
                <w:p>
                  <w:pPr>
                    <w:pStyle w:val="BodyText"/>
                    <w:spacing w:line="360" w:lineRule="auto"/>
                    <w:ind w:right="28"/>
                    <w:jc w:val="both"/>
                  </w:pPr>
                  <w:r>
                    <w:rPr/>
                    <w:t>differentiation being </w:t>
                  </w:r>
                  <w:r>
                    <w:rPr>
                      <w:spacing w:val="-5"/>
                    </w:rPr>
                    <w:t>made </w:t>
                  </w:r>
                  <w:r>
                    <w:rPr/>
                    <w:t>between relatively </w:t>
                  </w:r>
                  <w:r>
                    <w:rPr>
                      <w:spacing w:val="2"/>
                    </w:rPr>
                    <w:t>lower </w:t>
                  </w:r>
                  <w:r>
                    <w:rPr/>
                    <w:t>skilled downstream skills (required </w:t>
                  </w:r>
                  <w:r>
                    <w:rPr>
                      <w:spacing w:val="-3"/>
                    </w:rPr>
                    <w:t>for </w:t>
                  </w:r>
                  <w:r>
                    <w:rPr>
                      <w:spacing w:val="-7"/>
                    </w:rPr>
                    <w:t>the </w:t>
                  </w:r>
                  <w:r>
                    <w:rPr>
                      <w:spacing w:val="-5"/>
                    </w:rPr>
                    <w:t>programming </w:t>
                  </w:r>
                  <w:r>
                    <w:rPr>
                      <w:spacing w:val="2"/>
                    </w:rPr>
                    <w:t>work </w:t>
                  </w:r>
                  <w:r>
                    <w:rPr/>
                    <w:t>within </w:t>
                  </w:r>
                  <w:r>
                    <w:rPr>
                      <w:spacing w:val="-3"/>
                    </w:rPr>
                    <w:t>construction </w:t>
                  </w:r>
                  <w:r>
                    <w:rPr>
                      <w:spacing w:val="-4"/>
                    </w:rPr>
                    <w:t>and maintenance) and </w:t>
                  </w:r>
                  <w:r>
                    <w:rPr/>
                    <w:t>relatively higher-skilled upstream skills associated with analysis </w:t>
                  </w:r>
                  <w:r>
                    <w:rPr>
                      <w:spacing w:val="-4"/>
                    </w:rPr>
                    <w:t>and</w:t>
                  </w:r>
                  <w:r>
                    <w:rPr>
                      <w:spacing w:val="-2"/>
                    </w:rPr>
                    <w:t> </w:t>
                  </w:r>
                  <w:r>
                    <w:rPr>
                      <w:spacing w:val="-3"/>
                    </w:rPr>
                    <w:t>design.</w:t>
                  </w:r>
                </w:p>
                <w:p>
                  <w:pPr>
                    <w:pStyle w:val="BodyText"/>
                    <w:numPr>
                      <w:ilvl w:val="0"/>
                      <w:numId w:val="7"/>
                    </w:numPr>
                    <w:tabs>
                      <w:tab w:pos="176" w:val="left" w:leader="none"/>
                    </w:tabs>
                    <w:spacing w:line="357" w:lineRule="auto" w:before="7" w:after="0"/>
                    <w:ind w:left="20" w:right="22" w:firstLine="0"/>
                    <w:jc w:val="both"/>
                  </w:pPr>
                  <w:r>
                    <w:rPr>
                      <w:spacing w:val="-5"/>
                    </w:rPr>
                    <w:t>Other </w:t>
                  </w:r>
                  <w:r>
                    <w:rPr/>
                    <w:t>primary skills: These relate particularly </w:t>
                  </w:r>
                  <w:r>
                    <w:rPr>
                      <w:spacing w:val="-4"/>
                    </w:rPr>
                    <w:t>to </w:t>
                  </w:r>
                  <w:r>
                    <w:rPr/>
                    <w:t>project </w:t>
                  </w:r>
                  <w:r>
                    <w:rPr>
                      <w:spacing w:val="-7"/>
                    </w:rPr>
                    <w:t>management </w:t>
                  </w:r>
                  <w:r>
                    <w:rPr/>
                    <w:t>skills (required </w:t>
                  </w:r>
                  <w:r>
                    <w:rPr>
                      <w:spacing w:val="-3"/>
                    </w:rPr>
                    <w:t>for </w:t>
                  </w:r>
                  <w:r>
                    <w:rPr>
                      <w:spacing w:val="-7"/>
                    </w:rPr>
                    <w:t>the </w:t>
                  </w:r>
                  <w:r>
                    <w:rPr>
                      <w:spacing w:val="-3"/>
                    </w:rPr>
                    <w:t>internal </w:t>
                  </w:r>
                  <w:r>
                    <w:rPr>
                      <w:spacing w:val="-7"/>
                    </w:rPr>
                    <w:t>management </w:t>
                  </w:r>
                  <w:r>
                    <w:rPr/>
                    <w:t>of software development) </w:t>
                  </w:r>
                  <w:r>
                    <w:rPr>
                      <w:spacing w:val="-4"/>
                    </w:rPr>
                    <w:t>and</w:t>
                  </w:r>
                  <w:r>
                    <w:rPr>
                      <w:spacing w:val="52"/>
                    </w:rPr>
                    <w:t> </w:t>
                  </w:r>
                  <w:r>
                    <w:rPr/>
                    <w:t>what </w:t>
                  </w:r>
                  <w:r>
                    <w:rPr>
                      <w:spacing w:val="3"/>
                    </w:rPr>
                    <w:t>we </w:t>
                  </w:r>
                  <w:r>
                    <w:rPr>
                      <w:spacing w:val="-8"/>
                    </w:rPr>
                    <w:t>might</w:t>
                  </w:r>
                  <w:r>
                    <w:rPr>
                      <w:spacing w:val="44"/>
                    </w:rPr>
                    <w:t> </w:t>
                  </w:r>
                  <w:r>
                    <w:rPr/>
                    <w:t>call</w:t>
                  </w:r>
                  <w:r>
                    <w:rPr>
                      <w:spacing w:val="60"/>
                    </w:rPr>
                    <w:t> </w:t>
                  </w:r>
                  <w:r>
                    <w:rPr>
                      <w:spacing w:val="-3"/>
                    </w:rPr>
                    <w:t>contact</w:t>
                  </w:r>
                  <w:r>
                    <w:rPr>
                      <w:spacing w:val="54"/>
                    </w:rPr>
                    <w:t> </w:t>
                  </w:r>
                  <w:r>
                    <w:rPr/>
                    <w:t>skills </w:t>
                  </w:r>
                  <w:r>
                    <w:rPr>
                      <w:spacing w:val="-3"/>
                    </w:rPr>
                    <w:t>(ranging </w:t>
                  </w:r>
                  <w:r>
                    <w:rPr/>
                    <w:t>from </w:t>
                  </w:r>
                  <w:r>
                    <w:rPr>
                      <w:spacing w:val="-3"/>
                    </w:rPr>
                    <w:t>rather </w:t>
                  </w:r>
                  <w:r>
                    <w:rPr>
                      <w:spacing w:val="2"/>
                    </w:rPr>
                    <w:t>lower-skilled </w:t>
                  </w:r>
                  <w:r>
                    <w:rPr/>
                    <w:t>sales/marketing </w:t>
                  </w:r>
                  <w:r>
                    <w:rPr>
                      <w:spacing w:val="-4"/>
                    </w:rPr>
                    <w:t>to </w:t>
                  </w:r>
                  <w:r>
                    <w:rPr/>
                    <w:t>higher-skilled client </w:t>
                  </w:r>
                  <w:r>
                    <w:rPr>
                      <w:spacing w:val="-3"/>
                    </w:rPr>
                    <w:t>account </w:t>
                  </w:r>
                  <w:r>
                    <w:rPr/>
                    <w:t>/ contract </w:t>
                  </w:r>
                  <w:r>
                    <w:rPr>
                      <w:spacing w:val="-6"/>
                    </w:rPr>
                    <w:t>management).</w:t>
                  </w:r>
                </w:p>
                <w:p>
                  <w:pPr>
                    <w:pStyle w:val="BodyText"/>
                    <w:numPr>
                      <w:ilvl w:val="0"/>
                      <w:numId w:val="7"/>
                    </w:numPr>
                    <w:tabs>
                      <w:tab w:pos="212" w:val="left" w:leader="none"/>
                    </w:tabs>
                    <w:spacing w:line="360" w:lineRule="auto" w:before="12" w:after="0"/>
                    <w:ind w:left="20" w:right="17" w:firstLine="0"/>
                    <w:jc w:val="both"/>
                  </w:pPr>
                  <w:r>
                    <w:rPr/>
                    <w:t>Support activity skills: </w:t>
                  </w:r>
                  <w:r>
                    <w:rPr>
                      <w:spacing w:val="-3"/>
                    </w:rPr>
                    <w:t>The </w:t>
                  </w:r>
                  <w:r>
                    <w:rPr>
                      <w:spacing w:val="-4"/>
                    </w:rPr>
                    <w:t>range </w:t>
                  </w:r>
                  <w:r>
                    <w:rPr/>
                    <w:t>of skills required </w:t>
                  </w:r>
                  <w:r>
                    <w:rPr>
                      <w:spacing w:val="-3"/>
                    </w:rPr>
                    <w:t>for administering </w:t>
                  </w:r>
                  <w:r>
                    <w:rPr>
                      <w:spacing w:val="-7"/>
                    </w:rPr>
                    <w:t>the </w:t>
                  </w:r>
                  <w:r>
                    <w:rPr>
                      <w:spacing w:val="-3"/>
                    </w:rPr>
                    <w:t>finance, </w:t>
                  </w:r>
                  <w:r>
                    <w:rPr>
                      <w:spacing w:val="-9"/>
                    </w:rPr>
                    <w:t>human </w:t>
                  </w:r>
                  <w:r>
                    <w:rPr/>
                    <w:t>resources </w:t>
                  </w:r>
                  <w:r>
                    <w:rPr>
                      <w:spacing w:val="-4"/>
                    </w:rPr>
                    <w:t>and technology </w:t>
                  </w:r>
                  <w:r>
                    <w:rPr>
                      <w:spacing w:val="-7"/>
                    </w:rPr>
                    <w:t>management </w:t>
                  </w:r>
                  <w:r>
                    <w:rPr/>
                    <w:t>within </w:t>
                  </w:r>
                  <w:r>
                    <w:rPr>
                      <w:spacing w:val="-7"/>
                    </w:rPr>
                    <w:t>the </w:t>
                  </w:r>
                  <w:r>
                    <w:rPr/>
                    <w:t>software </w:t>
                  </w:r>
                  <w:r>
                    <w:rPr>
                      <w:spacing w:val="-4"/>
                    </w:rPr>
                    <w:t>firm, </w:t>
                  </w:r>
                  <w:r>
                    <w:rPr/>
                    <w:t>plus </w:t>
                  </w:r>
                  <w:r>
                    <w:rPr>
                      <w:spacing w:val="-7"/>
                    </w:rPr>
                    <w:t>the </w:t>
                  </w:r>
                  <w:r>
                    <w:rPr/>
                    <w:t>higher-level skills needed </w:t>
                  </w:r>
                  <w:r>
                    <w:rPr>
                      <w:spacing w:val="-3"/>
                    </w:rPr>
                    <w:t>for </w:t>
                  </w:r>
                  <w:r>
                    <w:rPr/>
                    <w:t>senior / strategic</w:t>
                  </w:r>
                  <w:r>
                    <w:rPr>
                      <w:spacing w:val="28"/>
                    </w:rPr>
                    <w:t> </w:t>
                  </w:r>
                  <w:r>
                    <w:rPr>
                      <w:spacing w:val="-6"/>
                    </w:rPr>
                    <w:t>management.</w:t>
                  </w:r>
                </w:p>
                <w:p>
                  <w:pPr>
                    <w:pStyle w:val="BodyText"/>
                    <w:spacing w:line="271" w:lineRule="exact" w:before="0"/>
                    <w:jc w:val="both"/>
                  </w:pPr>
                  <w:r>
                    <w:rPr/>
                    <w:t>In Figure 4.7, skills are divided into Primary and secondary activities and are shown based</w:t>
                  </w:r>
                </w:p>
                <w:p>
                  <w:pPr>
                    <w:pStyle w:val="BodyText"/>
                    <w:spacing w:before="144"/>
                    <w:jc w:val="both"/>
                  </w:pPr>
                  <w:r>
                    <w:rPr/>
                    <w:t>upon there usage during various stages of software value chain</w:t>
                  </w:r>
                </w:p>
              </w:txbxContent>
            </v:textbox>
            <w10:wrap type="none"/>
          </v:shape>
        </w:pict>
      </w:r>
      <w:r>
        <w:rPr/>
        <w:pict>
          <v:shape style="position:absolute;margin-left:310.100006pt;margin-top:786.085632pt;width:18.2pt;height:13.3pt;mso-position-horizontal-relative:page;mso-position-vertical-relative:page;z-index:-27640" type="#_x0000_t202" filled="false" stroked="false">
            <v:textbox inset="0,0,0,0">
              <w:txbxContent>
                <w:p>
                  <w:pPr>
                    <w:spacing w:before="15"/>
                    <w:ind w:left="20" w:right="0" w:firstLine="0"/>
                    <w:jc w:val="left"/>
                    <w:rPr>
                      <w:sz w:val="20"/>
                    </w:rPr>
                  </w:pPr>
                  <w:r>
                    <w:rPr>
                      <w:sz w:val="20"/>
                    </w:rPr>
                    <w:t>108</w:t>
                  </w:r>
                </w:p>
              </w:txbxContent>
            </v:textbox>
            <w10:wrap type="none"/>
          </v:shape>
        </w:pict>
      </w:r>
    </w:p>
    <w:p>
      <w:pPr>
        <w:spacing w:after="0"/>
        <w:rPr>
          <w:sz w:val="2"/>
          <w:szCs w:val="2"/>
        </w:rPr>
        <w:sectPr>
          <w:pgSz w:w="11910" w:h="16840"/>
          <w:pgMar w:top="1580" w:bottom="280" w:left="1640" w:right="780"/>
        </w:sectPr>
      </w:pPr>
    </w:p>
    <w:p>
      <w:pPr>
        <w:rPr>
          <w:sz w:val="2"/>
          <w:szCs w:val="2"/>
        </w:rPr>
      </w:pPr>
      <w:r>
        <w:rPr/>
        <w:drawing>
          <wp:anchor distT="0" distB="0" distL="0" distR="0" allowOverlap="1" layoutInCell="1" locked="0" behindDoc="1" simplePos="0" relativeHeight="268407839">
            <wp:simplePos x="0" y="0"/>
            <wp:positionH relativeFrom="page">
              <wp:posOffset>1348818</wp:posOffset>
            </wp:positionH>
            <wp:positionV relativeFrom="page">
              <wp:posOffset>1543049</wp:posOffset>
            </wp:positionV>
            <wp:extent cx="5572935" cy="2550159"/>
            <wp:effectExtent l="0" t="0" r="0" b="0"/>
            <wp:wrapNone/>
            <wp:docPr id="9" name="image21.png" descr=""/>
            <wp:cNvGraphicFramePr>
              <a:graphicFrameLocks noChangeAspect="1"/>
            </wp:cNvGraphicFramePr>
            <a:graphic>
              <a:graphicData uri="http://schemas.openxmlformats.org/drawingml/2006/picture">
                <pic:pic>
                  <pic:nvPicPr>
                    <pic:cNvPr id="10" name="image21.png"/>
                    <pic:cNvPicPr/>
                  </pic:nvPicPr>
                  <pic:blipFill>
                    <a:blip r:embed="rId25" cstate="print"/>
                    <a:stretch>
                      <a:fillRect/>
                    </a:stretch>
                  </pic:blipFill>
                  <pic:spPr>
                    <a:xfrm>
                      <a:off x="0" y="0"/>
                      <a:ext cx="5572935" cy="2550159"/>
                    </a:xfrm>
                    <a:prstGeom prst="rect">
                      <a:avLst/>
                    </a:prstGeom>
                  </pic:spPr>
                </pic:pic>
              </a:graphicData>
            </a:graphic>
          </wp:anchor>
        </w:drawing>
      </w:r>
      <w:r>
        <w:rPr/>
        <w:pict>
          <v:shape style="position:absolute;margin-left:92.699997pt;margin-top:99.976631pt;width:153.75pt;height:15.3pt;mso-position-horizontal-relative:page;mso-position-vertical-relative:page;z-index:-27592" type="#_x0000_t202" filled="false" stroked="false">
            <v:textbox inset="0,0,0,0">
              <w:txbxContent>
                <w:p>
                  <w:pPr>
                    <w:spacing w:before="10"/>
                    <w:ind w:left="20" w:right="0" w:firstLine="0"/>
                    <w:jc w:val="left"/>
                    <w:rPr>
                      <w:b/>
                      <w:sz w:val="24"/>
                    </w:rPr>
                  </w:pPr>
                  <w:r>
                    <w:rPr>
                      <w:b/>
                      <w:spacing w:val="-3"/>
                      <w:sz w:val="24"/>
                    </w:rPr>
                    <w:t>Fig.4.7: </w:t>
                  </w:r>
                  <w:r>
                    <w:rPr>
                      <w:b/>
                      <w:sz w:val="24"/>
                    </w:rPr>
                    <w:t>Software </w:t>
                  </w:r>
                  <w:r>
                    <w:rPr>
                      <w:b/>
                      <w:spacing w:val="-11"/>
                      <w:sz w:val="24"/>
                    </w:rPr>
                    <w:t>Value </w:t>
                  </w:r>
                  <w:r>
                    <w:rPr>
                      <w:b/>
                      <w:spacing w:val="-6"/>
                      <w:sz w:val="24"/>
                    </w:rPr>
                    <w:t>Chain</w:t>
                  </w:r>
                </w:p>
              </w:txbxContent>
            </v:textbox>
            <w10:wrap type="none"/>
          </v:shape>
        </w:pict>
      </w:r>
      <w:r>
        <w:rPr/>
        <w:pict>
          <v:shape style="position:absolute;margin-left:92.699997pt;margin-top:328.756622pt;width:220.55pt;height:15.3pt;mso-position-horizontal-relative:page;mso-position-vertical-relative:page;z-index:-27568" type="#_x0000_t202" filled="false" stroked="false">
            <v:textbox inset="0,0,0,0">
              <w:txbxContent>
                <w:p>
                  <w:pPr>
                    <w:pStyle w:val="BodyText"/>
                  </w:pPr>
                  <w:r>
                    <w:rPr/>
                    <w:t>Source: Worldwide web, Recreated by</w:t>
                  </w:r>
                  <w:r>
                    <w:rPr>
                      <w:spacing w:val="-46"/>
                    </w:rPr>
                    <w:t> </w:t>
                  </w:r>
                  <w:r>
                    <w:rPr>
                      <w:spacing w:val="-7"/>
                    </w:rPr>
                    <w:t>Author</w:t>
                  </w:r>
                </w:p>
              </w:txbxContent>
            </v:textbox>
            <w10:wrap type="none"/>
          </v:shape>
        </w:pict>
      </w:r>
      <w:r>
        <w:rPr/>
        <w:pict>
          <v:shape style="position:absolute;margin-left:92.699997pt;margin-top:367.186615pt;width:26pt;height:15.3pt;mso-position-horizontal-relative:page;mso-position-vertical-relative:page;z-index:-27544" type="#_x0000_t202" filled="false" stroked="false">
            <v:textbox inset="0,0,0,0">
              <w:txbxContent>
                <w:p>
                  <w:pPr>
                    <w:spacing w:before="10"/>
                    <w:ind w:left="20" w:right="0" w:firstLine="0"/>
                    <w:jc w:val="left"/>
                    <w:rPr>
                      <w:b/>
                      <w:sz w:val="24"/>
                    </w:rPr>
                  </w:pPr>
                  <w:r>
                    <w:rPr>
                      <w:b/>
                      <w:sz w:val="24"/>
                    </w:rPr>
                    <w:t>4.4.1</w:t>
                  </w:r>
                </w:p>
              </w:txbxContent>
            </v:textbox>
            <w10:wrap type="none"/>
          </v:shape>
        </w:pict>
      </w:r>
      <w:r>
        <w:rPr/>
        <w:pict>
          <v:shape style="position:absolute;margin-left:146.75pt;margin-top:367.186615pt;width:199.85pt;height:15.3pt;mso-position-horizontal-relative:page;mso-position-vertical-relative:page;z-index:-27520" type="#_x0000_t202" filled="false" stroked="false">
            <v:textbox inset="0,0,0,0">
              <w:txbxContent>
                <w:p>
                  <w:pPr>
                    <w:spacing w:before="10"/>
                    <w:ind w:left="20" w:right="0" w:firstLine="0"/>
                    <w:jc w:val="left"/>
                    <w:rPr>
                      <w:b/>
                      <w:sz w:val="24"/>
                    </w:rPr>
                  </w:pPr>
                  <w:r>
                    <w:rPr>
                      <w:b/>
                      <w:sz w:val="24"/>
                    </w:rPr>
                    <w:t>Leveraging </w:t>
                  </w:r>
                  <w:hyperlink r:id="rId26">
                    <w:r>
                      <w:rPr>
                        <w:b/>
                        <w:spacing w:val="-5"/>
                        <w:sz w:val="24"/>
                      </w:rPr>
                      <w:t>IT value </w:t>
                    </w:r>
                    <w:r>
                      <w:rPr>
                        <w:b/>
                        <w:spacing w:val="-4"/>
                        <w:sz w:val="24"/>
                      </w:rPr>
                      <w:t>chain </w:t>
                    </w:r>
                    <w:r>
                      <w:rPr>
                        <w:b/>
                        <w:sz w:val="24"/>
                      </w:rPr>
                      <w:t>to </w:t>
                    </w:r>
                    <w:r>
                      <w:rPr>
                        <w:b/>
                        <w:spacing w:val="-6"/>
                        <w:sz w:val="24"/>
                      </w:rPr>
                      <w:t>maximize</w:t>
                    </w:r>
                  </w:hyperlink>
                </w:p>
              </w:txbxContent>
            </v:textbox>
            <w10:wrap type="none"/>
          </v:shape>
        </w:pict>
      </w:r>
      <w:r>
        <w:rPr/>
        <w:pict>
          <v:shape style="position:absolute;margin-left:349.75pt;margin-top:367.186615pt;width:38.4pt;height:15.3pt;mso-position-horizontal-relative:page;mso-position-vertical-relative:page;z-index:-27496" type="#_x0000_t202" filled="false" stroked="false">
            <v:textbox inset="0,0,0,0">
              <w:txbxContent>
                <w:p>
                  <w:pPr>
                    <w:spacing w:before="10"/>
                    <w:ind w:left="20" w:right="0" w:firstLine="0"/>
                    <w:jc w:val="left"/>
                    <w:rPr>
                      <w:b/>
                      <w:sz w:val="24"/>
                    </w:rPr>
                  </w:pPr>
                  <w:r>
                    <w:rPr>
                      <w:b/>
                      <w:spacing w:val="-5"/>
                      <w:sz w:val="24"/>
                    </w:rPr>
                    <w:t>returns</w:t>
                  </w:r>
                </w:p>
              </w:txbxContent>
            </v:textbox>
            <w10:wrap type="none"/>
          </v:shape>
        </w:pict>
      </w:r>
      <w:r>
        <w:rPr/>
        <w:pict>
          <v:shape style="position:absolute;margin-left:92.699997pt;margin-top:388.206635pt;width:453.5pt;height:160pt;mso-position-horizontal-relative:page;mso-position-vertical-relative:page;z-index:-27472" type="#_x0000_t202" filled="false" stroked="false">
            <v:textbox inset="0,0,0,0">
              <w:txbxContent>
                <w:p>
                  <w:pPr>
                    <w:pStyle w:val="BodyText"/>
                    <w:spacing w:line="360" w:lineRule="auto"/>
                    <w:ind w:right="17"/>
                    <w:jc w:val="both"/>
                  </w:pPr>
                  <w:r>
                    <w:rPr>
                      <w:spacing w:val="-3"/>
                    </w:rPr>
                    <w:t>This </w:t>
                  </w:r>
                  <w:r>
                    <w:rPr/>
                    <w:t>section covers </w:t>
                  </w:r>
                  <w:r>
                    <w:rPr>
                      <w:spacing w:val="-4"/>
                    </w:rPr>
                    <w:t>how  </w:t>
                  </w:r>
                  <w:r>
                    <w:rPr>
                      <w:spacing w:val="-7"/>
                    </w:rPr>
                    <w:t>the </w:t>
                  </w:r>
                  <w:r>
                    <w:rPr/>
                    <w:t>business </w:t>
                  </w:r>
                  <w:r>
                    <w:rPr>
                      <w:spacing w:val="-3"/>
                    </w:rPr>
                    <w:t>notion </w:t>
                  </w:r>
                  <w:r>
                    <w:rPr/>
                    <w:t>of </w:t>
                  </w:r>
                  <w:hyperlink r:id="rId27">
                    <w:r>
                      <w:rPr/>
                      <w:t>value </w:t>
                    </w:r>
                    <w:r>
                      <w:rPr>
                        <w:spacing w:val="-3"/>
                      </w:rPr>
                      <w:t>chains </w:t>
                    </w:r>
                  </w:hyperlink>
                  <w:r>
                    <w:rPr/>
                    <w:t>can be applied  </w:t>
                  </w:r>
                  <w:r>
                    <w:rPr>
                      <w:spacing w:val="-4"/>
                    </w:rPr>
                    <w:t>to </w:t>
                  </w:r>
                  <w:r>
                    <w:rPr>
                      <w:spacing w:val="52"/>
                    </w:rPr>
                    <w:t> </w:t>
                  </w:r>
                  <w:r>
                    <w:rPr>
                      <w:spacing w:val="-4"/>
                    </w:rPr>
                    <w:t>IT </w:t>
                  </w:r>
                  <w:r>
                    <w:rPr>
                      <w:spacing w:val="-7"/>
                    </w:rPr>
                    <w:t>management. </w:t>
                  </w:r>
                  <w:r>
                    <w:rPr>
                      <w:spacing w:val="-4"/>
                    </w:rPr>
                    <w:t>Viewing IT </w:t>
                  </w:r>
                  <w:r>
                    <w:rPr>
                      <w:spacing w:val="-7"/>
                    </w:rPr>
                    <w:t>management </w:t>
                  </w:r>
                  <w:r>
                    <w:rPr>
                      <w:spacing w:val="-4"/>
                    </w:rPr>
                    <w:t>this  </w:t>
                  </w:r>
                  <w:r>
                    <w:rPr>
                      <w:spacing w:val="2"/>
                    </w:rPr>
                    <w:t>way </w:t>
                  </w:r>
                  <w:r>
                    <w:rPr>
                      <w:spacing w:val="-5"/>
                    </w:rPr>
                    <w:t>fundamentally  changes  </w:t>
                  </w:r>
                  <w:r>
                    <w:rPr>
                      <w:spacing w:val="-4"/>
                    </w:rPr>
                    <w:t>how  IT  </w:t>
                  </w:r>
                  <w:r>
                    <w:rPr>
                      <w:spacing w:val="-7"/>
                    </w:rPr>
                    <w:t>thinks  </w:t>
                  </w:r>
                  <w:r>
                    <w:rPr>
                      <w:spacing w:val="-3"/>
                    </w:rPr>
                    <w:t>about </w:t>
                  </w:r>
                  <w:r>
                    <w:rPr/>
                    <w:t>its relationship with business </w:t>
                  </w:r>
                  <w:r>
                    <w:rPr>
                      <w:spacing w:val="-3"/>
                    </w:rPr>
                    <w:t>customers. </w:t>
                  </w:r>
                  <w:r>
                    <w:rPr/>
                    <w:t>For </w:t>
                  </w:r>
                  <w:r>
                    <w:rPr>
                      <w:spacing w:val="-4"/>
                    </w:rPr>
                    <w:t>IT </w:t>
                  </w:r>
                  <w:r>
                    <w:rPr/>
                    <w:t>leaders, </w:t>
                  </w:r>
                  <w:r>
                    <w:rPr>
                      <w:spacing w:val="-4"/>
                    </w:rPr>
                    <w:t>this </w:t>
                  </w:r>
                  <w:r>
                    <w:rPr/>
                    <w:t>involves </w:t>
                  </w:r>
                  <w:r>
                    <w:rPr>
                      <w:spacing w:val="-6"/>
                    </w:rPr>
                    <w:t>changing </w:t>
                  </w:r>
                  <w:r>
                    <w:rPr/>
                    <w:t>from </w:t>
                  </w:r>
                  <w:r>
                    <w:rPr>
                      <w:spacing w:val="-6"/>
                    </w:rPr>
                    <w:t>thinking </w:t>
                  </w:r>
                  <w:r>
                    <w:rPr>
                      <w:spacing w:val="-3"/>
                    </w:rPr>
                    <w:t>about </w:t>
                  </w:r>
                  <w:r>
                    <w:rPr>
                      <w:spacing w:val="-7"/>
                    </w:rPr>
                    <w:t>the things </w:t>
                  </w:r>
                  <w:r>
                    <w:rPr>
                      <w:spacing w:val="-4"/>
                    </w:rPr>
                    <w:t>IT </w:t>
                  </w:r>
                  <w:r>
                    <w:rPr/>
                    <w:t>does </w:t>
                  </w:r>
                  <w:r>
                    <w:rPr>
                      <w:spacing w:val="-4"/>
                    </w:rPr>
                    <w:t>(the how </w:t>
                  </w:r>
                  <w:r>
                    <w:rPr/>
                    <w:t>part) </w:t>
                  </w:r>
                  <w:r>
                    <w:rPr>
                      <w:spacing w:val="-4"/>
                    </w:rPr>
                    <w:t>to </w:t>
                  </w:r>
                  <w:r>
                    <w:rPr>
                      <w:spacing w:val="-6"/>
                    </w:rPr>
                    <w:t>thinking </w:t>
                  </w:r>
                  <w:r>
                    <w:rPr>
                      <w:spacing w:val="-3"/>
                    </w:rPr>
                    <w:t>about </w:t>
                  </w:r>
                  <w:r>
                    <w:rPr/>
                    <w:t>what </w:t>
                  </w:r>
                  <w:r>
                    <w:rPr>
                      <w:spacing w:val="-4"/>
                    </w:rPr>
                    <w:t>these </w:t>
                  </w:r>
                  <w:r>
                    <w:rPr>
                      <w:spacing w:val="-7"/>
                    </w:rPr>
                    <w:t>things </w:t>
                  </w:r>
                  <w:r>
                    <w:rPr/>
                    <w:t>enable </w:t>
                  </w:r>
                  <w:r>
                    <w:rPr>
                      <w:spacing w:val="-4"/>
                    </w:rPr>
                    <w:t>(the </w:t>
                  </w:r>
                  <w:r>
                    <w:rPr/>
                    <w:t>what part). </w:t>
                  </w:r>
                  <w:hyperlink r:id="rId28">
                    <w:r>
                      <w:rPr/>
                      <w:t>Richard </w:t>
                    </w:r>
                    <w:r>
                      <w:rPr>
                        <w:spacing w:val="-6"/>
                      </w:rPr>
                      <w:t>Hunter </w:t>
                    </w:r>
                    <w:r>
                      <w:rPr>
                        <w:spacing w:val="-4"/>
                      </w:rPr>
                      <w:t>and </w:t>
                    </w:r>
                    <w:r>
                      <w:rPr>
                        <w:spacing w:val="-3"/>
                      </w:rPr>
                      <w:t>George </w:t>
                    </w:r>
                    <w:r>
                      <w:rPr>
                        <w:spacing w:val="-6"/>
                      </w:rPr>
                      <w:t>Westerman </w:t>
                    </w:r>
                  </w:hyperlink>
                  <w:r>
                    <w:rPr/>
                    <w:t>said </w:t>
                  </w:r>
                  <w:r>
                    <w:rPr>
                      <w:spacing w:val="2"/>
                    </w:rPr>
                    <w:t>in </w:t>
                  </w:r>
                  <w:r>
                    <w:rPr>
                      <w:spacing w:val="-3"/>
                    </w:rPr>
                    <w:t>their book, </w:t>
                  </w:r>
                  <w:r>
                    <w:rPr/>
                    <w:t>Real </w:t>
                  </w:r>
                  <w:r>
                    <w:rPr>
                      <w:spacing w:val="-3"/>
                    </w:rPr>
                    <w:t>Business </w:t>
                  </w:r>
                  <w:r>
                    <w:rPr/>
                    <w:t>of </w:t>
                  </w:r>
                  <w:r>
                    <w:rPr>
                      <w:spacing w:val="-8"/>
                    </w:rPr>
                    <w:t>IT: </w:t>
                  </w:r>
                  <w:r>
                    <w:rPr/>
                    <w:t>How </w:t>
                  </w:r>
                  <w:r>
                    <w:rPr>
                      <w:spacing w:val="-5"/>
                    </w:rPr>
                    <w:t>CIOs </w:t>
                  </w:r>
                  <w:r>
                    <w:rPr/>
                    <w:t>Create </w:t>
                  </w:r>
                  <w:r>
                    <w:rPr>
                      <w:spacing w:val="-4"/>
                    </w:rPr>
                    <w:t>and</w:t>
                  </w:r>
                  <w:r>
                    <w:rPr>
                      <w:spacing w:val="52"/>
                    </w:rPr>
                    <w:t> </w:t>
                  </w:r>
                  <w:r>
                    <w:rPr>
                      <w:spacing w:val="-7"/>
                    </w:rPr>
                    <w:t>Communicate </w:t>
                  </w:r>
                  <w:r>
                    <w:rPr>
                      <w:spacing w:val="-8"/>
                    </w:rPr>
                    <w:t>Value, </w:t>
                  </w:r>
                  <w:r>
                    <w:rPr/>
                    <w:t>which </w:t>
                  </w:r>
                  <w:r>
                    <w:rPr>
                      <w:spacing w:val="-4"/>
                    </w:rPr>
                    <w:t>IT</w:t>
                  </w:r>
                  <w:r>
                    <w:rPr>
                      <w:spacing w:val="52"/>
                    </w:rPr>
                    <w:t> </w:t>
                  </w:r>
                  <w:r>
                    <w:rPr>
                      <w:spacing w:val="2"/>
                    </w:rPr>
                    <w:t>is </w:t>
                  </w:r>
                  <w:r>
                    <w:rPr/>
                    <w:t>like an exercise bike. </w:t>
                  </w:r>
                  <w:r>
                    <w:rPr>
                      <w:spacing w:val="-5"/>
                    </w:rPr>
                    <w:t>The</w:t>
                  </w:r>
                  <w:r>
                    <w:rPr>
                      <w:spacing w:val="50"/>
                    </w:rPr>
                    <w:t> </w:t>
                  </w:r>
                  <w:r>
                    <w:rPr/>
                    <w:t>value proposition of </w:t>
                  </w:r>
                  <w:r>
                    <w:rPr>
                      <w:spacing w:val="-7"/>
                    </w:rPr>
                    <w:t>the </w:t>
                  </w:r>
                  <w:r>
                    <w:rPr/>
                    <w:t>exercise bike </w:t>
                  </w:r>
                  <w:r>
                    <w:rPr>
                      <w:spacing w:val="2"/>
                    </w:rPr>
                    <w:t>is </w:t>
                  </w:r>
                  <w:r>
                    <w:rPr>
                      <w:spacing w:val="-4"/>
                    </w:rPr>
                    <w:t>not </w:t>
                  </w:r>
                  <w:r>
                    <w:rPr>
                      <w:spacing w:val="2"/>
                    </w:rPr>
                    <w:t>in </w:t>
                  </w:r>
                  <w:r>
                    <w:rPr>
                      <w:spacing w:val="-7"/>
                    </w:rPr>
                    <w:t>the </w:t>
                  </w:r>
                  <w:r>
                    <w:rPr/>
                    <w:t>pedals, handlebars, or </w:t>
                  </w:r>
                  <w:r>
                    <w:rPr>
                      <w:spacing w:val="-7"/>
                    </w:rPr>
                    <w:t>the </w:t>
                  </w:r>
                  <w:r>
                    <w:rPr>
                      <w:spacing w:val="-4"/>
                    </w:rPr>
                    <w:t>other </w:t>
                  </w:r>
                  <w:r>
                    <w:rPr>
                      <w:spacing w:val="-5"/>
                    </w:rPr>
                    <w:t>components, </w:t>
                  </w:r>
                  <w:r>
                    <w:rPr>
                      <w:spacing w:val="2"/>
                    </w:rPr>
                    <w:t>it</w:t>
                  </w:r>
                  <w:r>
                    <w:rPr>
                      <w:spacing w:val="-17"/>
                    </w:rPr>
                    <w:t> </w:t>
                  </w:r>
                  <w:r>
                    <w:rPr>
                      <w:spacing w:val="2"/>
                    </w:rPr>
                    <w:t>is</w:t>
                  </w:r>
                </w:p>
                <w:p>
                  <w:pPr>
                    <w:pStyle w:val="BodyText"/>
                    <w:spacing w:line="272" w:lineRule="exact" w:before="0"/>
                    <w:jc w:val="both"/>
                  </w:pPr>
                  <w:r>
                    <w:rPr/>
                    <w:t>in the ability to lose weight and get in shape.</w:t>
                  </w:r>
                </w:p>
              </w:txbxContent>
            </v:textbox>
            <w10:wrap type="none"/>
          </v:shape>
        </w:pict>
      </w:r>
      <w:r>
        <w:rPr/>
        <w:pict>
          <v:shape style="position:absolute;margin-left:92.699997pt;margin-top:571.936646pt;width:26pt;height:15.3pt;mso-position-horizontal-relative:page;mso-position-vertical-relative:page;z-index:-27448" type="#_x0000_t202" filled="false" stroked="false">
            <v:textbox inset="0,0,0,0">
              <w:txbxContent>
                <w:p>
                  <w:pPr>
                    <w:spacing w:before="10"/>
                    <w:ind w:left="20" w:right="0" w:firstLine="0"/>
                    <w:jc w:val="left"/>
                    <w:rPr>
                      <w:b/>
                      <w:sz w:val="24"/>
                    </w:rPr>
                  </w:pPr>
                  <w:r>
                    <w:rPr>
                      <w:b/>
                      <w:sz w:val="24"/>
                    </w:rPr>
                    <w:t>4.4.2</w:t>
                  </w:r>
                </w:p>
              </w:txbxContent>
            </v:textbox>
            <w10:wrap type="none"/>
          </v:shape>
        </w:pict>
      </w:r>
      <w:r>
        <w:rPr/>
        <w:pict>
          <v:shape style="position:absolute;margin-left:146.75pt;margin-top:571.936646pt;width:277.650pt;height:15.3pt;mso-position-horizontal-relative:page;mso-position-vertical-relative:page;z-index:-27424" type="#_x0000_t202" filled="false" stroked="false">
            <v:textbox inset="0,0,0,0">
              <w:txbxContent>
                <w:p>
                  <w:pPr>
                    <w:spacing w:before="10"/>
                    <w:ind w:left="20" w:right="0" w:firstLine="0"/>
                    <w:jc w:val="left"/>
                    <w:rPr>
                      <w:b/>
                      <w:sz w:val="24"/>
                    </w:rPr>
                  </w:pPr>
                  <w:r>
                    <w:rPr>
                      <w:b/>
                      <w:spacing w:val="-5"/>
                      <w:sz w:val="24"/>
                    </w:rPr>
                    <w:t>Application </w:t>
                  </w:r>
                  <w:r>
                    <w:rPr>
                      <w:b/>
                      <w:sz w:val="24"/>
                    </w:rPr>
                    <w:t>of </w:t>
                  </w:r>
                  <w:r>
                    <w:rPr>
                      <w:b/>
                      <w:spacing w:val="-5"/>
                      <w:sz w:val="24"/>
                    </w:rPr>
                    <w:t>value </w:t>
                  </w:r>
                  <w:r>
                    <w:rPr>
                      <w:b/>
                      <w:spacing w:val="-4"/>
                      <w:sz w:val="24"/>
                    </w:rPr>
                    <w:t>chain </w:t>
                  </w:r>
                  <w:r>
                    <w:rPr>
                      <w:b/>
                      <w:spacing w:val="-7"/>
                      <w:sz w:val="24"/>
                    </w:rPr>
                    <w:t>thinking </w:t>
                  </w:r>
                  <w:r>
                    <w:rPr>
                      <w:b/>
                      <w:sz w:val="24"/>
                    </w:rPr>
                    <w:t>to </w:t>
                  </w:r>
                  <w:r>
                    <w:rPr>
                      <w:b/>
                      <w:spacing w:val="-5"/>
                      <w:sz w:val="24"/>
                    </w:rPr>
                    <w:t>IT management</w:t>
                  </w:r>
                </w:p>
              </w:txbxContent>
            </v:textbox>
            <w10:wrap type="none"/>
          </v:shape>
        </w:pict>
      </w:r>
      <w:r>
        <w:rPr/>
        <w:pict>
          <v:shape style="position:absolute;margin-left:92.699997pt;margin-top:592.336609pt;width:454.15pt;height:181.05pt;mso-position-horizontal-relative:page;mso-position-vertical-relative:page;z-index:-27400" type="#_x0000_t202" filled="false" stroked="false">
            <v:textbox inset="0,0,0,0">
              <w:txbxContent>
                <w:p>
                  <w:pPr>
                    <w:pStyle w:val="BodyText"/>
                    <w:spacing w:line="362" w:lineRule="auto"/>
                    <w:ind w:right="31"/>
                    <w:jc w:val="both"/>
                  </w:pPr>
                  <w:r>
                    <w:rPr>
                      <w:spacing w:val="-3"/>
                    </w:rPr>
                    <w:t>As </w:t>
                  </w:r>
                  <w:r>
                    <w:rPr>
                      <w:spacing w:val="-5"/>
                    </w:rPr>
                    <w:t>mentioned </w:t>
                  </w:r>
                  <w:r>
                    <w:rPr/>
                    <w:t>earlier, </w:t>
                  </w:r>
                  <w:r>
                    <w:rPr>
                      <w:spacing w:val="-4"/>
                    </w:rPr>
                    <w:t>IT  </w:t>
                  </w:r>
                  <w:r>
                    <w:rPr>
                      <w:spacing w:val="2"/>
                    </w:rPr>
                    <w:t>is </w:t>
                  </w:r>
                  <w:r>
                    <w:rPr>
                      <w:spacing w:val="-4"/>
                    </w:rPr>
                    <w:t>more</w:t>
                  </w:r>
                  <w:r>
                    <w:rPr>
                      <w:spacing w:val="52"/>
                    </w:rPr>
                    <w:t> </w:t>
                  </w:r>
                  <w:r>
                    <w:rPr>
                      <w:spacing w:val="-5"/>
                    </w:rPr>
                    <w:t>than </w:t>
                  </w:r>
                  <w:r>
                    <w:rPr/>
                    <w:t>a random compilation of process, </w:t>
                  </w:r>
                  <w:r>
                    <w:rPr>
                      <w:spacing w:val="-6"/>
                    </w:rPr>
                    <w:t>technology, </w:t>
                  </w:r>
                  <w:r>
                    <w:rPr>
                      <w:spacing w:val="-5"/>
                    </w:rPr>
                    <w:t>environment, </w:t>
                  </w:r>
                  <w:r>
                    <w:rPr>
                      <w:spacing w:val="-6"/>
                    </w:rPr>
                    <w:t>machinery, </w:t>
                  </w:r>
                  <w:r>
                    <w:rPr>
                      <w:spacing w:val="-5"/>
                    </w:rPr>
                    <w:t>equipment, </w:t>
                  </w:r>
                  <w:r>
                    <w:rPr/>
                    <w:t>people, </w:t>
                  </w:r>
                  <w:r>
                    <w:rPr>
                      <w:spacing w:val="-4"/>
                    </w:rPr>
                    <w:t>and </w:t>
                  </w:r>
                  <w:r>
                    <w:rPr>
                      <w:spacing w:val="-9"/>
                    </w:rPr>
                    <w:t>money. </w:t>
                  </w:r>
                  <w:r>
                    <w:rPr>
                      <w:spacing w:val="-4"/>
                    </w:rPr>
                    <w:t>IT </w:t>
                  </w:r>
                  <w:r>
                    <w:rPr/>
                    <w:t>leaders </w:t>
                  </w:r>
                  <w:r>
                    <w:rPr>
                      <w:spacing w:val="-3"/>
                    </w:rPr>
                    <w:t>arrange </w:t>
                  </w:r>
                  <w:r>
                    <w:rPr>
                      <w:spacing w:val="-4"/>
                    </w:rPr>
                    <w:t>these </w:t>
                  </w:r>
                  <w:r>
                    <w:rPr>
                      <w:spacing w:val="-5"/>
                    </w:rPr>
                    <w:t>components </w:t>
                  </w:r>
                  <w:r>
                    <w:rPr>
                      <w:spacing w:val="-4"/>
                    </w:rPr>
                    <w:t>into </w:t>
                  </w:r>
                  <w:r>
                    <w:rPr/>
                    <w:t>capabilities </w:t>
                  </w:r>
                  <w:r>
                    <w:rPr>
                      <w:spacing w:val="-5"/>
                    </w:rPr>
                    <w:t>that </w:t>
                  </w:r>
                  <w:r>
                    <w:rPr>
                      <w:spacing w:val="-3"/>
                    </w:rPr>
                    <w:t>internal </w:t>
                  </w:r>
                  <w:r>
                    <w:rPr/>
                    <w:t>or </w:t>
                  </w:r>
                  <w:r>
                    <w:rPr>
                      <w:spacing w:val="-4"/>
                    </w:rPr>
                    <w:t>external  customers  </w:t>
                  </w:r>
                  <w:r>
                    <w:rPr/>
                    <w:t>pay </w:t>
                  </w:r>
                  <w:r>
                    <w:rPr>
                      <w:spacing w:val="-6"/>
                    </w:rPr>
                    <w:t>money </w:t>
                  </w:r>
                  <w:r>
                    <w:rPr>
                      <w:spacing w:val="-4"/>
                    </w:rPr>
                    <w:t>for. </w:t>
                  </w:r>
                  <w:r>
                    <w:rPr>
                      <w:spacing w:val="-3"/>
                    </w:rPr>
                    <w:t>By </w:t>
                  </w:r>
                  <w:r>
                    <w:rPr/>
                    <w:t>doing so, </w:t>
                  </w:r>
                  <w:r>
                    <w:rPr>
                      <w:spacing w:val="3"/>
                    </w:rPr>
                    <w:t>we </w:t>
                  </w:r>
                  <w:r>
                    <w:rPr/>
                    <w:t>establish  a </w:t>
                  </w:r>
                  <w:r>
                    <w:rPr>
                      <w:spacing w:val="-3"/>
                    </w:rPr>
                    <w:t>major </w:t>
                  </w:r>
                  <w:r>
                    <w:rPr/>
                    <w:t>source of </w:t>
                  </w:r>
                  <w:r>
                    <w:rPr>
                      <w:spacing w:val="-4"/>
                    </w:rPr>
                    <w:t>our </w:t>
                  </w:r>
                  <w:r>
                    <w:rPr/>
                    <w:t>business’s competitive </w:t>
                  </w:r>
                  <w:r>
                    <w:rPr>
                      <w:spacing w:val="-3"/>
                    </w:rPr>
                    <w:t>advantage. </w:t>
                  </w:r>
                  <w:r>
                    <w:rPr>
                      <w:spacing w:val="-8"/>
                    </w:rPr>
                    <w:t>IT, </w:t>
                  </w:r>
                  <w:r>
                    <w:rPr/>
                    <w:t>just like its business </w:t>
                  </w:r>
                  <w:r>
                    <w:rPr>
                      <w:spacing w:val="-3"/>
                    </w:rPr>
                    <w:t>brethren, </w:t>
                  </w:r>
                  <w:r>
                    <w:rPr>
                      <w:spacing w:val="-4"/>
                    </w:rPr>
                    <w:t>has</w:t>
                  </w:r>
                  <w:r>
                    <w:rPr>
                      <w:spacing w:val="52"/>
                    </w:rPr>
                    <w:t> </w:t>
                  </w:r>
                  <w:r>
                    <w:rPr/>
                    <w:t>primary </w:t>
                  </w:r>
                  <w:r>
                    <w:rPr>
                      <w:spacing w:val="-4"/>
                    </w:rPr>
                    <w:t>and </w:t>
                  </w:r>
                  <w:r>
                    <w:rPr/>
                    <w:t>support activities </w:t>
                  </w:r>
                  <w:r>
                    <w:rPr>
                      <w:spacing w:val="2"/>
                    </w:rPr>
                    <w:t>in </w:t>
                  </w:r>
                  <w:r>
                    <w:rPr>
                      <w:spacing w:val="-7"/>
                    </w:rPr>
                    <w:t>the </w:t>
                  </w:r>
                  <w:r>
                    <w:rPr>
                      <w:spacing w:val="-4"/>
                    </w:rPr>
                    <w:t>IT </w:t>
                  </w:r>
                  <w:r>
                    <w:rPr/>
                    <w:t>value </w:t>
                  </w:r>
                  <w:r>
                    <w:rPr>
                      <w:spacing w:val="-3"/>
                    </w:rPr>
                    <w:t>chain. </w:t>
                  </w:r>
                  <w:r>
                    <w:rPr>
                      <w:spacing w:val="-5"/>
                    </w:rPr>
                    <w:t>The </w:t>
                  </w:r>
                  <w:r>
                    <w:rPr/>
                    <w:t>value of </w:t>
                  </w:r>
                  <w:r>
                    <w:rPr>
                      <w:spacing w:val="-7"/>
                    </w:rPr>
                    <w:t>the </w:t>
                  </w:r>
                  <w:r>
                    <w:rPr>
                      <w:spacing w:val="-4"/>
                    </w:rPr>
                    <w:t>IT </w:t>
                  </w:r>
                  <w:r>
                    <w:rPr/>
                    <w:t>exercise bike </w:t>
                  </w:r>
                  <w:r>
                    <w:rPr>
                      <w:spacing w:val="2"/>
                    </w:rPr>
                    <w:t>is </w:t>
                  </w:r>
                  <w:r>
                    <w:rPr>
                      <w:spacing w:val="-7"/>
                    </w:rPr>
                    <w:t>the </w:t>
                  </w:r>
                  <w:r>
                    <w:rPr/>
                    <w:t>ability </w:t>
                  </w:r>
                  <w:r>
                    <w:rPr>
                      <w:spacing w:val="-4"/>
                    </w:rPr>
                    <w:t>to </w:t>
                  </w:r>
                  <w:r>
                    <w:rPr/>
                    <w:t>reach a business</w:t>
                  </w:r>
                  <w:r>
                    <w:rPr>
                      <w:spacing w:val="5"/>
                    </w:rPr>
                    <w:t> </w:t>
                  </w:r>
                  <w:r>
                    <w:rPr/>
                    <w:t>goal.</w:t>
                  </w:r>
                </w:p>
                <w:p>
                  <w:pPr>
                    <w:pStyle w:val="BodyText"/>
                    <w:spacing w:line="262" w:lineRule="exact" w:before="0"/>
                  </w:pPr>
                  <w:r>
                    <w:rPr>
                      <w:spacing w:val="-6"/>
                    </w:rPr>
                    <w:t>Let’s  </w:t>
                  </w:r>
                  <w:r>
                    <w:rPr/>
                    <w:t>first  look at  </w:t>
                  </w:r>
                  <w:r>
                    <w:rPr>
                      <w:spacing w:val="-4"/>
                    </w:rPr>
                    <w:t>how  IT  </w:t>
                  </w:r>
                  <w:r>
                    <w:rPr/>
                    <w:t>creates  competitive  </w:t>
                  </w:r>
                  <w:r>
                    <w:rPr>
                      <w:spacing w:val="-4"/>
                    </w:rPr>
                    <w:t>advantage  </w:t>
                  </w:r>
                  <w:r>
                    <w:rPr>
                      <w:spacing w:val="-3"/>
                    </w:rPr>
                    <w:t>for  </w:t>
                  </w:r>
                  <w:r>
                    <w:rPr>
                      <w:spacing w:val="-7"/>
                    </w:rPr>
                    <w:t>the  </w:t>
                  </w:r>
                  <w:r>
                    <w:rPr/>
                    <w:t>business. </w:t>
                  </w:r>
                  <w:r>
                    <w:rPr>
                      <w:spacing w:val="-4"/>
                    </w:rPr>
                    <w:t>IT</w:t>
                  </w:r>
                  <w:r>
                    <w:rPr>
                      <w:spacing w:val="-11"/>
                    </w:rPr>
                    <w:t> </w:t>
                  </w:r>
                  <w:r>
                    <w:rPr>
                      <w:spacing w:val="-3"/>
                    </w:rPr>
                    <w:t>organizations</w:t>
                  </w:r>
                </w:p>
                <w:p>
                  <w:pPr>
                    <w:pStyle w:val="BodyText"/>
                    <w:spacing w:line="400" w:lineRule="atLeast" w:before="20"/>
                    <w:ind w:right="17"/>
                    <w:jc w:val="both"/>
                  </w:pPr>
                  <w:r>
                    <w:rPr/>
                    <w:t>achieve </w:t>
                  </w:r>
                  <w:r>
                    <w:rPr>
                      <w:spacing w:val="-4"/>
                    </w:rPr>
                    <w:t>this </w:t>
                  </w:r>
                  <w:r>
                    <w:rPr/>
                    <w:t>by doing </w:t>
                  </w:r>
                  <w:r>
                    <w:rPr>
                      <w:spacing w:val="-3"/>
                    </w:rPr>
                    <w:t>three </w:t>
                  </w:r>
                  <w:r>
                    <w:rPr>
                      <w:spacing w:val="-7"/>
                    </w:rPr>
                    <w:t>things </w:t>
                  </w:r>
                  <w:r>
                    <w:rPr/>
                    <w:t>with increasing effectiveness </w:t>
                  </w:r>
                  <w:r>
                    <w:rPr>
                      <w:spacing w:val="-4"/>
                    </w:rPr>
                    <w:t>and </w:t>
                  </w:r>
                  <w:r>
                    <w:rPr>
                      <w:spacing w:val="-3"/>
                    </w:rPr>
                    <w:t>efficiency:  </w:t>
                  </w:r>
                  <w:r>
                    <w:rPr>
                      <w:spacing w:val="-18"/>
                    </w:rPr>
                    <w:t>We  </w:t>
                  </w:r>
                  <w:r>
                    <w:rPr>
                      <w:spacing w:val="-3"/>
                    </w:rPr>
                    <w:t>often </w:t>
                  </w:r>
                  <w:r>
                    <w:rPr/>
                    <w:t>do </w:t>
                  </w:r>
                  <w:r>
                    <w:rPr>
                      <w:spacing w:val="-4"/>
                    </w:rPr>
                    <w:t>not  </w:t>
                  </w:r>
                  <w:r>
                    <w:rPr/>
                    <w:t>consider </w:t>
                  </w:r>
                  <w:r>
                    <w:rPr>
                      <w:spacing w:val="-4"/>
                    </w:rPr>
                    <w:t>how  </w:t>
                  </w:r>
                  <w:r>
                    <w:rPr>
                      <w:spacing w:val="-3"/>
                    </w:rPr>
                    <w:t>important </w:t>
                  </w:r>
                  <w:r>
                    <w:rPr>
                      <w:spacing w:val="-4"/>
                    </w:rPr>
                    <w:t>IT </w:t>
                  </w:r>
                  <w:r>
                    <w:rPr/>
                    <w:t>mission </w:t>
                  </w:r>
                  <w:r>
                    <w:rPr>
                      <w:spacing w:val="2"/>
                    </w:rPr>
                    <w:t>is </w:t>
                  </w:r>
                  <w:r>
                    <w:rPr>
                      <w:spacing w:val="-3"/>
                    </w:rPr>
                    <w:t>for </w:t>
                  </w:r>
                  <w:r>
                    <w:rPr>
                      <w:spacing w:val="-7"/>
                    </w:rPr>
                    <w:t>the  </w:t>
                  </w:r>
                  <w:r>
                    <w:rPr/>
                    <w:t>overall success </w:t>
                  </w:r>
                  <w:r>
                    <w:rPr>
                      <w:spacing w:val="-4"/>
                    </w:rPr>
                    <w:t>to </w:t>
                  </w:r>
                  <w:r>
                    <w:rPr>
                      <w:spacing w:val="-7"/>
                    </w:rPr>
                    <w:t>the  </w:t>
                  </w:r>
                  <w:r>
                    <w:rPr/>
                    <w:t>enterprise. </w:t>
                  </w:r>
                  <w:r>
                    <w:rPr>
                      <w:spacing w:val="-6"/>
                    </w:rPr>
                    <w:t>But,</w:t>
                  </w:r>
                  <w:r>
                    <w:rPr>
                      <w:spacing w:val="12"/>
                    </w:rPr>
                    <w:t> </w:t>
                  </w:r>
                  <w:r>
                    <w:rPr/>
                    <w:t>within</w:t>
                  </w:r>
                </w:p>
              </w:txbxContent>
            </v:textbox>
            <w10:wrap type="none"/>
          </v:shape>
        </w:pict>
      </w:r>
      <w:r>
        <w:rPr/>
        <w:pict>
          <v:shape style="position:absolute;margin-left:310.100006pt;margin-top:786.085632pt;width:18.2pt;height:13.3pt;mso-position-horizontal-relative:page;mso-position-vertical-relative:page;z-index:-27376" type="#_x0000_t202" filled="false" stroked="false">
            <v:textbox inset="0,0,0,0">
              <w:txbxContent>
                <w:p>
                  <w:pPr>
                    <w:spacing w:before="15"/>
                    <w:ind w:left="20" w:right="0" w:firstLine="0"/>
                    <w:jc w:val="left"/>
                    <w:rPr>
                      <w:sz w:val="20"/>
                    </w:rPr>
                  </w:pPr>
                  <w:r>
                    <w:rPr>
                      <w:sz w:val="20"/>
                    </w:rPr>
                    <w:t>109</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3.4pt;height:77.150pt;mso-position-horizontal-relative:page;mso-position-vertical-relative:page;z-index:-27352" type="#_x0000_t202" filled="false" stroked="false">
            <v:textbox inset="0,0,0,0">
              <w:txbxContent>
                <w:p>
                  <w:pPr>
                    <w:pStyle w:val="BodyText"/>
                    <w:spacing w:line="360" w:lineRule="auto"/>
                    <w:ind w:right="19"/>
                    <w:jc w:val="both"/>
                  </w:pPr>
                  <w:r>
                    <w:rPr/>
                    <w:t>IT, we do amazing things. We are the digitizers of the enterprise, deliver that enterprise digitization and keep that business running across the year 24X7. Paper processes no longer exist for most of the organizations; when an IT-delivered capability does not work, the</w:t>
                  </w:r>
                </w:p>
                <w:p>
                  <w:pPr>
                    <w:pStyle w:val="BodyText"/>
                    <w:spacing w:line="271" w:lineRule="exact" w:before="0"/>
                    <w:jc w:val="both"/>
                  </w:pPr>
                  <w:r>
                    <w:rPr/>
                    <w:t>business process no longer works.</w:t>
                  </w:r>
                </w:p>
              </w:txbxContent>
            </v:textbox>
            <w10:wrap type="none"/>
          </v:shape>
        </w:pict>
      </w:r>
      <w:r>
        <w:rPr/>
        <w:pict>
          <v:shape style="position:absolute;margin-left:92.699997pt;margin-top:200.856628pt;width:26pt;height:15.3pt;mso-position-horizontal-relative:page;mso-position-vertical-relative:page;z-index:-27328" type="#_x0000_t202" filled="false" stroked="false">
            <v:textbox inset="0,0,0,0">
              <w:txbxContent>
                <w:p>
                  <w:pPr>
                    <w:spacing w:before="10"/>
                    <w:ind w:left="20" w:right="0" w:firstLine="0"/>
                    <w:jc w:val="left"/>
                    <w:rPr>
                      <w:b/>
                      <w:sz w:val="24"/>
                    </w:rPr>
                  </w:pPr>
                  <w:r>
                    <w:rPr>
                      <w:b/>
                      <w:sz w:val="24"/>
                    </w:rPr>
                    <w:t>4.4.3</w:t>
                  </w:r>
                </w:p>
              </w:txbxContent>
            </v:textbox>
            <w10:wrap type="none"/>
          </v:shape>
        </w:pict>
      </w:r>
      <w:r>
        <w:rPr/>
        <w:pict>
          <v:shape style="position:absolute;margin-left:146.75pt;margin-top:200.856628pt;width:350.75pt;height:15.3pt;mso-position-horizontal-relative:page;mso-position-vertical-relative:page;z-index:-27304" type="#_x0000_t202" filled="false" stroked="false">
            <v:textbox inset="0,0,0,0">
              <w:txbxContent>
                <w:p>
                  <w:pPr>
                    <w:spacing w:before="10"/>
                    <w:ind w:left="20" w:right="0" w:firstLine="0"/>
                    <w:jc w:val="left"/>
                    <w:rPr>
                      <w:b/>
                      <w:sz w:val="24"/>
                    </w:rPr>
                  </w:pPr>
                  <w:r>
                    <w:rPr>
                      <w:b/>
                      <w:spacing w:val="-5"/>
                      <w:sz w:val="24"/>
                    </w:rPr>
                    <w:t>IT and </w:t>
                  </w:r>
                  <w:r>
                    <w:rPr>
                      <w:b/>
                      <w:spacing w:val="-3"/>
                      <w:sz w:val="24"/>
                    </w:rPr>
                    <w:t>Global </w:t>
                  </w:r>
                  <w:r>
                    <w:rPr>
                      <w:b/>
                      <w:spacing w:val="-11"/>
                      <w:sz w:val="24"/>
                    </w:rPr>
                    <w:t>Value </w:t>
                  </w:r>
                  <w:r>
                    <w:rPr>
                      <w:b/>
                      <w:spacing w:val="-6"/>
                      <w:sz w:val="24"/>
                    </w:rPr>
                    <w:t>Chains: </w:t>
                  </w:r>
                  <w:r>
                    <w:rPr>
                      <w:b/>
                      <w:spacing w:val="-4"/>
                      <w:sz w:val="24"/>
                    </w:rPr>
                    <w:t>Growth, </w:t>
                  </w:r>
                  <w:r>
                    <w:rPr>
                      <w:b/>
                      <w:spacing w:val="-5"/>
                      <w:sz w:val="24"/>
                    </w:rPr>
                    <w:t>Structure and </w:t>
                  </w:r>
                  <w:r>
                    <w:rPr>
                      <w:b/>
                      <w:spacing w:val="-6"/>
                      <w:sz w:val="24"/>
                    </w:rPr>
                    <w:t>Transformation</w:t>
                  </w:r>
                </w:p>
              </w:txbxContent>
            </v:textbox>
            <w10:wrap type="none"/>
          </v:shape>
        </w:pict>
      </w:r>
      <w:r>
        <w:rPr/>
        <w:pict>
          <v:shape style="position:absolute;margin-left:92.699997pt;margin-top:221.286621pt;width:453.95pt;height:553.9pt;mso-position-horizontal-relative:page;mso-position-vertical-relative:page;z-index:-27280" type="#_x0000_t202" filled="false" stroked="false">
            <v:textbox inset="0,0,0,0">
              <w:txbxContent>
                <w:p>
                  <w:pPr>
                    <w:pStyle w:val="BodyText"/>
                    <w:spacing w:line="360" w:lineRule="auto"/>
                    <w:ind w:right="18"/>
                    <w:jc w:val="both"/>
                  </w:pPr>
                  <w:r>
                    <w:rPr>
                      <w:spacing w:val="-5"/>
                    </w:rPr>
                    <w:t>The </w:t>
                  </w:r>
                  <w:r>
                    <w:rPr/>
                    <w:t>real impact of </w:t>
                  </w:r>
                  <w:r>
                    <w:rPr>
                      <w:spacing w:val="-3"/>
                    </w:rPr>
                    <w:t>information technologies </w:t>
                  </w:r>
                  <w:r>
                    <w:rPr>
                      <w:spacing w:val="2"/>
                    </w:rPr>
                    <w:t>is </w:t>
                  </w:r>
                  <w:r>
                    <w:rPr/>
                    <w:t>being felt </w:t>
                  </w:r>
                  <w:r>
                    <w:rPr>
                      <w:spacing w:val="2"/>
                    </w:rPr>
                    <w:t>in </w:t>
                  </w:r>
                  <w:r>
                    <w:rPr>
                      <w:spacing w:val="-5"/>
                    </w:rPr>
                    <w:t>terms </w:t>
                  </w:r>
                  <w:r>
                    <w:rPr/>
                    <w:t>of </w:t>
                  </w:r>
                  <w:r>
                    <w:rPr>
                      <w:spacing w:val="-7"/>
                    </w:rPr>
                    <w:t>the </w:t>
                  </w:r>
                  <w:r>
                    <w:rPr/>
                    <w:t>globalization of </w:t>
                  </w:r>
                  <w:r>
                    <w:rPr>
                      <w:spacing w:val="-3"/>
                    </w:rPr>
                    <w:t>information </w:t>
                  </w:r>
                  <w:r>
                    <w:rPr/>
                    <w:t>services. </w:t>
                  </w:r>
                  <w:r>
                    <w:rPr>
                      <w:spacing w:val="-3"/>
                    </w:rPr>
                    <w:t>There </w:t>
                  </w:r>
                  <w:r>
                    <w:rPr/>
                    <w:t>are </w:t>
                  </w:r>
                  <w:r>
                    <w:rPr>
                      <w:spacing w:val="-3"/>
                    </w:rPr>
                    <w:t>multiple </w:t>
                  </w:r>
                  <w:r>
                    <w:rPr/>
                    <w:t>reasons </w:t>
                  </w:r>
                  <w:r>
                    <w:rPr>
                      <w:spacing w:val="-3"/>
                    </w:rPr>
                    <w:t>for this. </w:t>
                  </w:r>
                  <w:r>
                    <w:rPr>
                      <w:spacing w:val="-5"/>
                    </w:rPr>
                    <w:t>The </w:t>
                  </w:r>
                  <w:r>
                    <w:rPr>
                      <w:spacing w:val="-3"/>
                    </w:rPr>
                    <w:t>ones </w:t>
                  </w:r>
                  <w:r>
                    <w:rPr>
                      <w:spacing w:val="-5"/>
                    </w:rPr>
                    <w:t>that </w:t>
                  </w:r>
                  <w:r>
                    <w:rPr/>
                    <w:t>apply </w:t>
                  </w:r>
                  <w:r>
                    <w:rPr>
                      <w:spacing w:val="2"/>
                    </w:rPr>
                    <w:t>in </w:t>
                  </w:r>
                  <w:r>
                    <w:rPr>
                      <w:spacing w:val="-7"/>
                    </w:rPr>
                    <w:t>the </w:t>
                  </w:r>
                  <w:r>
                    <w:rPr/>
                    <w:t>physical case also apply here; </w:t>
                  </w:r>
                  <w:r>
                    <w:rPr>
                      <w:spacing w:val="-4"/>
                    </w:rPr>
                    <w:t>these </w:t>
                  </w:r>
                  <w:r>
                    <w:rPr/>
                    <w:t>include </w:t>
                  </w:r>
                  <w:r>
                    <w:rPr>
                      <w:spacing w:val="-4"/>
                    </w:rPr>
                    <w:t>improvements </w:t>
                  </w:r>
                  <w:r>
                    <w:rPr>
                      <w:spacing w:val="2"/>
                    </w:rPr>
                    <w:t>in </w:t>
                  </w:r>
                  <w:r>
                    <w:rPr/>
                    <w:t>searching by </w:t>
                  </w:r>
                  <w:r>
                    <w:rPr>
                      <w:spacing w:val="-3"/>
                    </w:rPr>
                    <w:t>buyers,  </w:t>
                  </w:r>
                  <w:r>
                    <w:rPr>
                      <w:spacing w:val="-4"/>
                    </w:rPr>
                    <w:t>and  </w:t>
                  </w:r>
                  <w:r>
                    <w:rPr>
                      <w:spacing w:val="-6"/>
                    </w:rPr>
                    <w:t>matching  </w:t>
                  </w:r>
                  <w:r>
                    <w:rPr>
                      <w:spacing w:val="-4"/>
                    </w:rPr>
                    <w:t>buyers to </w:t>
                  </w:r>
                  <w:r>
                    <w:rPr>
                      <w:spacing w:val="2"/>
                    </w:rPr>
                    <w:t>sellers. </w:t>
                  </w:r>
                  <w:r>
                    <w:rPr/>
                    <w:t>However, certain </w:t>
                  </w:r>
                  <w:r>
                    <w:rPr>
                      <w:spacing w:val="-4"/>
                    </w:rPr>
                    <w:t>other </w:t>
                  </w:r>
                  <w:r>
                    <w:rPr/>
                    <w:t>factors are specific </w:t>
                  </w:r>
                  <w:r>
                    <w:rPr>
                      <w:spacing w:val="-4"/>
                    </w:rPr>
                    <w:t>to </w:t>
                  </w:r>
                  <w:r>
                    <w:rPr>
                      <w:spacing w:val="-3"/>
                    </w:rPr>
                    <w:t>information </w:t>
                  </w:r>
                  <w:r>
                    <w:rPr/>
                    <w:t>products </w:t>
                  </w:r>
                  <w:r>
                    <w:rPr>
                      <w:spacing w:val="-5"/>
                    </w:rPr>
                    <w:t>that </w:t>
                  </w:r>
                  <w:r>
                    <w:rPr/>
                    <w:t>are </w:t>
                  </w:r>
                  <w:r>
                    <w:rPr>
                      <w:spacing w:val="-4"/>
                    </w:rPr>
                    <w:t>not </w:t>
                  </w:r>
                  <w:r>
                    <w:rPr>
                      <w:spacing w:val="-3"/>
                    </w:rPr>
                    <w:t>packaged </w:t>
                  </w:r>
                  <w:r>
                    <w:rPr>
                      <w:spacing w:val="2"/>
                    </w:rPr>
                    <w:t>in </w:t>
                  </w:r>
                  <w:r>
                    <w:rPr/>
                    <w:t>physical </w:t>
                  </w:r>
                  <w:r>
                    <w:rPr>
                      <w:spacing w:val="-5"/>
                    </w:rPr>
                    <w:t>form, </w:t>
                  </w:r>
                  <w:r>
                    <w:rPr>
                      <w:spacing w:val="-4"/>
                    </w:rPr>
                    <w:t>and </w:t>
                  </w:r>
                  <w:r>
                    <w:rPr>
                      <w:spacing w:val="-3"/>
                    </w:rPr>
                    <w:t>information  </w:t>
                  </w:r>
                  <w:r>
                    <w:rPr/>
                    <w:t>services.  </w:t>
                  </w:r>
                  <w:r>
                    <w:rPr>
                      <w:spacing w:val="-6"/>
                    </w:rPr>
                    <w:t>One  </w:t>
                  </w:r>
                  <w:r>
                    <w:rPr/>
                    <w:t>of </w:t>
                  </w:r>
                  <w:r>
                    <w:rPr>
                      <w:spacing w:val="-7"/>
                    </w:rPr>
                    <w:t>the  </w:t>
                  </w:r>
                  <w:r>
                    <w:rPr>
                      <w:spacing w:val="-5"/>
                    </w:rPr>
                    <w:t>most </w:t>
                  </w:r>
                  <w:r>
                    <w:rPr>
                      <w:spacing w:val="-4"/>
                    </w:rPr>
                    <w:t>important </w:t>
                  </w:r>
                  <w:r>
                    <w:rPr>
                      <w:spacing w:val="2"/>
                    </w:rPr>
                    <w:t>is </w:t>
                  </w:r>
                  <w:r>
                    <w:rPr>
                      <w:spacing w:val="-7"/>
                    </w:rPr>
                    <w:t>the  </w:t>
                  </w:r>
                  <w:r>
                    <w:rPr/>
                    <w:t>cost of transportation, distribution </w:t>
                  </w:r>
                  <w:r>
                    <w:rPr>
                      <w:spacing w:val="-4"/>
                    </w:rPr>
                    <w:t>and </w:t>
                  </w:r>
                  <w:r>
                    <w:rPr/>
                    <w:t>delivery. </w:t>
                  </w:r>
                  <w:r>
                    <w:rPr>
                      <w:spacing w:val="-3"/>
                    </w:rPr>
                    <w:t>This </w:t>
                  </w:r>
                  <w:r>
                    <w:rPr/>
                    <w:t>cost </w:t>
                  </w:r>
                  <w:r>
                    <w:rPr>
                      <w:spacing w:val="-4"/>
                    </w:rPr>
                    <w:t>has </w:t>
                  </w:r>
                  <w:r>
                    <w:rPr/>
                    <w:t>been reduced substantially by </w:t>
                  </w:r>
                  <w:r>
                    <w:rPr>
                      <w:spacing w:val="-7"/>
                    </w:rPr>
                    <w:t>the </w:t>
                  </w:r>
                  <w:r>
                    <w:rPr>
                      <w:spacing w:val="-3"/>
                    </w:rPr>
                    <w:t>existence </w:t>
                  </w:r>
                  <w:r>
                    <w:rPr/>
                    <w:t>of </w:t>
                  </w:r>
                  <w:r>
                    <w:rPr>
                      <w:spacing w:val="-7"/>
                    </w:rPr>
                    <w:t>the </w:t>
                  </w:r>
                  <w:r>
                    <w:rPr>
                      <w:spacing w:val="-5"/>
                    </w:rPr>
                    <w:t>Internet </w:t>
                  </w:r>
                  <w:r>
                    <w:rPr>
                      <w:spacing w:val="-4"/>
                    </w:rPr>
                    <w:t>and </w:t>
                  </w:r>
                  <w:r>
                    <w:rPr>
                      <w:spacing w:val="-7"/>
                    </w:rPr>
                    <w:t>the </w:t>
                  </w:r>
                  <w:r>
                    <w:rPr/>
                    <w:t>web. </w:t>
                  </w:r>
                  <w:r>
                    <w:rPr>
                      <w:spacing w:val="-3"/>
                    </w:rPr>
                    <w:t>As </w:t>
                  </w:r>
                  <w:r>
                    <w:rPr>
                      <w:spacing w:val="-5"/>
                    </w:rPr>
                    <w:t>yet, </w:t>
                  </w:r>
                  <w:r>
                    <w:rPr>
                      <w:spacing w:val="-7"/>
                    </w:rPr>
                    <w:t>the </w:t>
                  </w:r>
                  <w:r>
                    <w:rPr>
                      <w:spacing w:val="-3"/>
                    </w:rPr>
                    <w:t>actual </w:t>
                  </w:r>
                  <w:r>
                    <w:rPr/>
                    <w:t>costs of transportation are </w:t>
                  </w:r>
                  <w:r>
                    <w:rPr>
                      <w:spacing w:val="-4"/>
                    </w:rPr>
                    <w:t>not  </w:t>
                  </w:r>
                  <w:r>
                    <w:rPr/>
                    <w:t>always low, since </w:t>
                  </w:r>
                  <w:r>
                    <w:rPr>
                      <w:spacing w:val="-5"/>
                    </w:rPr>
                    <w:t>they </w:t>
                  </w:r>
                  <w:r>
                    <w:rPr/>
                    <w:t>require </w:t>
                  </w:r>
                  <w:r>
                    <w:rPr>
                      <w:spacing w:val="-7"/>
                    </w:rPr>
                    <w:t>the </w:t>
                  </w:r>
                  <w:r>
                    <w:rPr>
                      <w:spacing w:val="-4"/>
                    </w:rPr>
                    <w:t>use</w:t>
                  </w:r>
                  <w:r>
                    <w:rPr>
                      <w:spacing w:val="52"/>
                    </w:rPr>
                    <w:t> </w:t>
                  </w:r>
                  <w:r>
                    <w:rPr/>
                    <w:t>of </w:t>
                  </w:r>
                  <w:r>
                    <w:rPr>
                      <w:spacing w:val="-4"/>
                    </w:rPr>
                    <w:t>telecommunications,</w:t>
                  </w:r>
                  <w:r>
                    <w:rPr>
                      <w:spacing w:val="52"/>
                    </w:rPr>
                    <w:t> </w:t>
                  </w:r>
                  <w:r>
                    <w:rPr/>
                    <w:t>where </w:t>
                  </w:r>
                  <w:r>
                    <w:rPr>
                      <w:spacing w:val="-7"/>
                    </w:rPr>
                    <w:t>the </w:t>
                  </w:r>
                  <w:r>
                    <w:rPr/>
                    <w:t>price </w:t>
                  </w:r>
                  <w:r>
                    <w:rPr>
                      <w:spacing w:val="2"/>
                    </w:rPr>
                    <w:t>is </w:t>
                  </w:r>
                  <w:r>
                    <w:rPr>
                      <w:spacing w:val="-3"/>
                    </w:rPr>
                    <w:t>often </w:t>
                  </w:r>
                  <w:r>
                    <w:rPr/>
                    <w:t>artificially </w:t>
                  </w:r>
                  <w:r>
                    <w:rPr>
                      <w:spacing w:val="-7"/>
                    </w:rPr>
                    <w:t>high. </w:t>
                  </w:r>
                  <w:r>
                    <w:rPr/>
                    <w:t>However, </w:t>
                  </w:r>
                  <w:r>
                    <w:rPr>
                      <w:spacing w:val="-4"/>
                    </w:rPr>
                    <w:t>these </w:t>
                  </w:r>
                  <w:r>
                    <w:rPr/>
                    <w:t>costs are dropping, </w:t>
                  </w:r>
                  <w:r>
                    <w:rPr>
                      <w:spacing w:val="-4"/>
                    </w:rPr>
                    <w:t>and </w:t>
                  </w:r>
                  <w:r>
                    <w:rPr>
                      <w:spacing w:val="-7"/>
                    </w:rPr>
                    <w:t>the </w:t>
                  </w:r>
                  <w:r>
                    <w:rPr/>
                    <w:t>real cost of transportation </w:t>
                  </w:r>
                  <w:r>
                    <w:rPr>
                      <w:spacing w:val="2"/>
                    </w:rPr>
                    <w:t>is </w:t>
                  </w:r>
                  <w:r>
                    <w:rPr>
                      <w:spacing w:val="-3"/>
                    </w:rPr>
                    <w:t>quite </w:t>
                  </w:r>
                  <w:r>
                    <w:rPr/>
                    <w:t>low, </w:t>
                  </w:r>
                  <w:r>
                    <w:rPr>
                      <w:spacing w:val="-4"/>
                    </w:rPr>
                    <w:t>due to </w:t>
                  </w:r>
                  <w:r>
                    <w:rPr>
                      <w:spacing w:val="-3"/>
                    </w:rPr>
                    <w:t>substantial existing </w:t>
                  </w:r>
                  <w:r>
                    <w:rPr/>
                    <w:t>capacity </w:t>
                  </w:r>
                  <w:r>
                    <w:rPr>
                      <w:spacing w:val="-6"/>
                    </w:rPr>
                    <w:t>through </w:t>
                  </w:r>
                  <w:r>
                    <w:rPr/>
                    <w:t>global fibre </w:t>
                  </w:r>
                  <w:r>
                    <w:rPr>
                      <w:spacing w:val="-4"/>
                    </w:rPr>
                    <w:t>and </w:t>
                  </w:r>
                  <w:r>
                    <w:rPr/>
                    <w:t>satellite </w:t>
                  </w:r>
                  <w:r>
                    <w:rPr>
                      <w:spacing w:val="-3"/>
                    </w:rPr>
                    <w:t>networks. </w:t>
                  </w:r>
                  <w:r>
                    <w:rPr/>
                    <w:t>Even where inter-regional costs of </w:t>
                  </w:r>
                  <w:r>
                    <w:rPr>
                      <w:spacing w:val="-3"/>
                    </w:rPr>
                    <w:t>information </w:t>
                  </w:r>
                  <w:r>
                    <w:rPr/>
                    <w:t>logistics are </w:t>
                  </w:r>
                  <w:r>
                    <w:rPr>
                      <w:spacing w:val="-7"/>
                    </w:rPr>
                    <w:t>high, the </w:t>
                  </w:r>
                  <w:r>
                    <w:rPr/>
                    <w:t>costs within </w:t>
                  </w:r>
                  <w:r>
                    <w:rPr>
                      <w:spacing w:val="-5"/>
                    </w:rPr>
                    <w:t>market </w:t>
                  </w:r>
                  <w:r>
                    <w:rPr/>
                    <w:t>areas are </w:t>
                  </w:r>
                  <w:r>
                    <w:rPr>
                      <w:spacing w:val="-3"/>
                    </w:rPr>
                    <w:t>often quite</w:t>
                  </w:r>
                  <w:r>
                    <w:rPr>
                      <w:spacing w:val="27"/>
                    </w:rPr>
                    <w:t> </w:t>
                  </w:r>
                  <w:r>
                    <w:rPr/>
                    <w:t>low.</w:t>
                  </w:r>
                </w:p>
                <w:p>
                  <w:pPr>
                    <w:pStyle w:val="BodyText"/>
                    <w:spacing w:line="360" w:lineRule="auto" w:before="3"/>
                    <w:ind w:right="28"/>
                    <w:jc w:val="both"/>
                  </w:pPr>
                  <w:r>
                    <w:rPr/>
                    <w:t>Furthermore, the transaction costs of moving information from firms to the transportation medium (telecommunications) and back to a firm have been reduced by use of the web and browser interfaces.</w:t>
                  </w:r>
                </w:p>
                <w:p>
                  <w:pPr>
                    <w:pStyle w:val="BodyText"/>
                    <w:spacing w:line="360" w:lineRule="auto" w:before="7"/>
                    <w:ind w:right="19"/>
                    <w:jc w:val="both"/>
                  </w:pPr>
                  <w:r>
                    <w:rPr/>
                    <w:t>New file </w:t>
                  </w:r>
                  <w:r>
                    <w:rPr>
                      <w:spacing w:val="-5"/>
                    </w:rPr>
                    <w:t>formats </w:t>
                  </w:r>
                  <w:r>
                    <w:rPr>
                      <w:spacing w:val="-4"/>
                    </w:rPr>
                    <w:t>and </w:t>
                  </w:r>
                  <w:r>
                    <w:rPr/>
                    <w:t>protocols (such as </w:t>
                  </w:r>
                  <w:r>
                    <w:rPr>
                      <w:spacing w:val="-4"/>
                    </w:rPr>
                    <w:t>MP3 </w:t>
                  </w:r>
                  <w:r>
                    <w:rPr>
                      <w:spacing w:val="-3"/>
                    </w:rPr>
                    <w:t>for music), </w:t>
                  </w:r>
                  <w:r>
                    <w:rPr/>
                    <w:t>coupled with low cost readers </w:t>
                  </w:r>
                  <w:r>
                    <w:rPr>
                      <w:spacing w:val="-4"/>
                    </w:rPr>
                    <w:t>and </w:t>
                  </w:r>
                  <w:r>
                    <w:rPr/>
                    <w:t>players </w:t>
                  </w:r>
                  <w:r>
                    <w:rPr>
                      <w:spacing w:val="-3"/>
                    </w:rPr>
                    <w:t>have </w:t>
                  </w:r>
                  <w:r>
                    <w:rPr>
                      <w:spacing w:val="-5"/>
                    </w:rPr>
                    <w:t>made </w:t>
                  </w:r>
                  <w:r>
                    <w:rPr>
                      <w:spacing w:val="2"/>
                    </w:rPr>
                    <w:t>it </w:t>
                  </w:r>
                  <w:r>
                    <w:rPr/>
                    <w:t>possible </w:t>
                  </w:r>
                  <w:r>
                    <w:rPr>
                      <w:spacing w:val="-4"/>
                    </w:rPr>
                    <w:t>to </w:t>
                  </w:r>
                  <w:r>
                    <w:rPr>
                      <w:spacing w:val="-3"/>
                    </w:rPr>
                    <w:t>shift </w:t>
                  </w:r>
                  <w:r>
                    <w:rPr/>
                    <w:t>distribution of </w:t>
                  </w:r>
                  <w:r>
                    <w:rPr>
                      <w:spacing w:val="-5"/>
                    </w:rPr>
                    <w:t>some forms </w:t>
                  </w:r>
                  <w:r>
                    <w:rPr/>
                    <w:t>of  </w:t>
                  </w:r>
                  <w:r>
                    <w:rPr>
                      <w:spacing w:val="-3"/>
                    </w:rPr>
                    <w:t>information  </w:t>
                  </w:r>
                  <w:r>
                    <w:rPr/>
                    <w:t>products away from </w:t>
                  </w:r>
                  <w:r>
                    <w:rPr>
                      <w:spacing w:val="-3"/>
                    </w:rPr>
                    <w:t>packaged </w:t>
                  </w:r>
                  <w:r>
                    <w:rPr>
                      <w:spacing w:val="-4"/>
                    </w:rPr>
                    <w:t>formats, to </w:t>
                  </w:r>
                  <w:r>
                    <w:rPr/>
                    <w:t>on-line </w:t>
                  </w:r>
                  <w:r>
                    <w:rPr>
                      <w:spacing w:val="-4"/>
                    </w:rPr>
                    <w:t>formats. </w:t>
                  </w:r>
                  <w:r>
                    <w:rPr>
                      <w:spacing w:val="-3"/>
                    </w:rPr>
                    <w:t>As </w:t>
                  </w:r>
                  <w:r>
                    <w:rPr>
                      <w:spacing w:val="-7"/>
                    </w:rPr>
                    <w:t>the </w:t>
                  </w:r>
                  <w:r>
                    <w:rPr/>
                    <w:t>relative costs of hardware </w:t>
                  </w:r>
                  <w:r>
                    <w:rPr>
                      <w:spacing w:val="-4"/>
                    </w:rPr>
                    <w:t>and  </w:t>
                  </w:r>
                  <w:r>
                    <w:rPr/>
                    <w:t>software </w:t>
                  </w:r>
                  <w:r>
                    <w:rPr>
                      <w:spacing w:val="-3"/>
                    </w:rPr>
                    <w:t>have </w:t>
                  </w:r>
                  <w:r>
                    <w:rPr/>
                    <w:t>dropped, labour </w:t>
                  </w:r>
                  <w:r>
                    <w:rPr>
                      <w:spacing w:val="-4"/>
                    </w:rPr>
                    <w:t>has</w:t>
                  </w:r>
                  <w:r>
                    <w:rPr>
                      <w:spacing w:val="52"/>
                    </w:rPr>
                    <w:t> </w:t>
                  </w:r>
                  <w:r>
                    <w:rPr>
                      <w:spacing w:val="-3"/>
                    </w:rPr>
                    <w:t>become </w:t>
                  </w:r>
                  <w:r>
                    <w:rPr>
                      <w:spacing w:val="-7"/>
                    </w:rPr>
                    <w:t>the </w:t>
                  </w:r>
                  <w:r>
                    <w:rPr>
                      <w:spacing w:val="-3"/>
                    </w:rPr>
                    <w:t>limiting factor for </w:t>
                  </w:r>
                  <w:r>
                    <w:rPr/>
                    <w:t>production of </w:t>
                  </w:r>
                  <w:r>
                    <w:rPr>
                      <w:spacing w:val="-8"/>
                    </w:rPr>
                    <w:t>many </w:t>
                  </w:r>
                  <w:r>
                    <w:rPr>
                      <w:spacing w:val="-3"/>
                    </w:rPr>
                    <w:t>information </w:t>
                  </w:r>
                  <w:r>
                    <w:rPr/>
                    <w:t>products </w:t>
                  </w:r>
                  <w:r>
                    <w:rPr>
                      <w:spacing w:val="-4"/>
                    </w:rPr>
                    <w:t>and </w:t>
                  </w:r>
                  <w:r>
                    <w:rPr/>
                    <w:t>services. </w:t>
                  </w:r>
                  <w:r>
                    <w:rPr>
                      <w:spacing w:val="-5"/>
                    </w:rPr>
                    <w:t>The </w:t>
                  </w:r>
                  <w:r>
                    <w:rPr/>
                    <w:t>result </w:t>
                  </w:r>
                  <w:r>
                    <w:rPr>
                      <w:spacing w:val="2"/>
                    </w:rPr>
                    <w:t>is </w:t>
                  </w:r>
                  <w:r>
                    <w:rPr>
                      <w:spacing w:val="-5"/>
                    </w:rPr>
                    <w:t>that </w:t>
                  </w:r>
                  <w:r>
                    <w:rPr/>
                    <w:t>low labour cost locations </w:t>
                  </w:r>
                  <w:r>
                    <w:rPr>
                      <w:spacing w:val="-4"/>
                    </w:rPr>
                    <w:t>now </w:t>
                  </w:r>
                  <w:r>
                    <w:rPr>
                      <w:spacing w:val="-3"/>
                    </w:rPr>
                    <w:t>have </w:t>
                  </w:r>
                  <w:r>
                    <w:rPr/>
                    <w:t>an absolute </w:t>
                  </w:r>
                  <w:r>
                    <w:rPr>
                      <w:spacing w:val="-4"/>
                    </w:rPr>
                    <w:t>advantage </w:t>
                  </w:r>
                  <w:r>
                    <w:rPr>
                      <w:spacing w:val="2"/>
                    </w:rPr>
                    <w:t>in </w:t>
                  </w:r>
                  <w:r>
                    <w:rPr>
                      <w:spacing w:val="-7"/>
                    </w:rPr>
                    <w:t>the </w:t>
                  </w:r>
                  <w:r>
                    <w:rPr>
                      <w:spacing w:val="-3"/>
                    </w:rPr>
                    <w:t>total </w:t>
                  </w:r>
                  <w:r>
                    <w:rPr/>
                    <w:t>costs of producing </w:t>
                  </w:r>
                  <w:r>
                    <w:rPr>
                      <w:spacing w:val="-8"/>
                    </w:rPr>
                    <w:t>many </w:t>
                  </w:r>
                  <w:r>
                    <w:rPr>
                      <w:spacing w:val="-3"/>
                    </w:rPr>
                    <w:t>information </w:t>
                  </w:r>
                  <w:r>
                    <w:rPr/>
                    <w:t>products. </w:t>
                  </w:r>
                  <w:r>
                    <w:rPr>
                      <w:spacing w:val="-4"/>
                    </w:rPr>
                    <w:t>Furthermore, </w:t>
                  </w:r>
                  <w:r>
                    <w:rPr/>
                    <w:t>since </w:t>
                  </w:r>
                  <w:r>
                    <w:rPr>
                      <w:spacing w:val="-7"/>
                    </w:rPr>
                    <w:t>the </w:t>
                  </w:r>
                  <w:r>
                    <w:rPr/>
                    <w:t>costs of </w:t>
                  </w:r>
                  <w:r>
                    <w:rPr>
                      <w:spacing w:val="-3"/>
                    </w:rPr>
                    <w:t>entry </w:t>
                  </w:r>
                  <w:r>
                    <w:rPr/>
                    <w:t>are also </w:t>
                  </w:r>
                  <w:r>
                    <w:rPr>
                      <w:spacing w:val="-3"/>
                    </w:rPr>
                    <w:t>weighted </w:t>
                  </w:r>
                  <w:r>
                    <w:rPr/>
                    <w:t>towards labour, </w:t>
                  </w:r>
                  <w:r>
                    <w:rPr>
                      <w:spacing w:val="-3"/>
                    </w:rPr>
                    <w:t>entry </w:t>
                  </w:r>
                  <w:r>
                    <w:rPr/>
                    <w:t>actually </w:t>
                  </w:r>
                  <w:r>
                    <w:rPr>
                      <w:spacing w:val="-3"/>
                    </w:rPr>
                    <w:t>becomes </w:t>
                  </w:r>
                  <w:r>
                    <w:rPr/>
                    <w:t>easier </w:t>
                  </w:r>
                  <w:r>
                    <w:rPr>
                      <w:spacing w:val="-3"/>
                    </w:rPr>
                    <w:t>for  </w:t>
                  </w:r>
                  <w:r>
                    <w:rPr/>
                    <w:t>low labour cost locations. </w:t>
                  </w:r>
                  <w:r>
                    <w:rPr>
                      <w:spacing w:val="-5"/>
                    </w:rPr>
                    <w:t>Thus, </w:t>
                  </w:r>
                  <w:r>
                    <w:rPr>
                      <w:spacing w:val="-3"/>
                    </w:rPr>
                    <w:t>for example, </w:t>
                  </w:r>
                  <w:r>
                    <w:rPr>
                      <w:spacing w:val="-7"/>
                    </w:rPr>
                    <w:t>the </w:t>
                  </w:r>
                  <w:r>
                    <w:rPr/>
                    <w:t>initial cost of producing </w:t>
                  </w:r>
                  <w:r>
                    <w:rPr>
                      <w:spacing w:val="-7"/>
                    </w:rPr>
                    <w:t>the </w:t>
                  </w:r>
                  <w:r>
                    <w:rPr/>
                    <w:t>first release of a software </w:t>
                  </w:r>
                  <w:r>
                    <w:rPr>
                      <w:spacing w:val="-3"/>
                    </w:rPr>
                    <w:t>package, </w:t>
                  </w:r>
                  <w:r>
                    <w:rPr>
                      <w:spacing w:val="-8"/>
                    </w:rPr>
                    <w:t>might </w:t>
                  </w:r>
                  <w:r>
                    <w:rPr/>
                    <w:t>be </w:t>
                  </w:r>
                  <w:r>
                    <w:rPr>
                      <w:spacing w:val="-3"/>
                    </w:rPr>
                    <w:t>three </w:t>
                  </w:r>
                  <w:r>
                    <w:rPr>
                      <w:spacing w:val="-4"/>
                    </w:rPr>
                    <w:t>times more </w:t>
                  </w:r>
                  <w:r>
                    <w:rPr>
                      <w:spacing w:val="2"/>
                    </w:rPr>
                    <w:t>in </w:t>
                  </w:r>
                  <w:r>
                    <w:rPr/>
                    <w:t>a </w:t>
                  </w:r>
                  <w:r>
                    <w:rPr>
                      <w:spacing w:val="-9"/>
                    </w:rPr>
                    <w:t>US </w:t>
                  </w:r>
                  <w:r>
                    <w:rPr/>
                    <w:t>location </w:t>
                  </w:r>
                  <w:r>
                    <w:rPr>
                      <w:spacing w:val="-5"/>
                    </w:rPr>
                    <w:t>than that </w:t>
                  </w:r>
                  <w:r>
                    <w:rPr>
                      <w:spacing w:val="-3"/>
                    </w:rPr>
                    <w:t>for </w:t>
                  </w:r>
                  <w:r>
                    <w:rPr/>
                    <w:t>an </w:t>
                  </w:r>
                  <w:r>
                    <w:rPr>
                      <w:spacing w:val="-3"/>
                    </w:rPr>
                    <w:t>Indian </w:t>
                  </w:r>
                  <w:r>
                    <w:rPr/>
                    <w:t>location. </w:t>
                  </w:r>
                  <w:r>
                    <w:rPr>
                      <w:spacing w:val="-3"/>
                    </w:rPr>
                    <w:t>As </w:t>
                  </w:r>
                  <w:r>
                    <w:rPr/>
                    <w:t>a </w:t>
                  </w:r>
                  <w:r>
                    <w:rPr>
                      <w:spacing w:val="-3"/>
                    </w:rPr>
                    <w:t>consequence, </w:t>
                  </w:r>
                  <w:r>
                    <w:rPr>
                      <w:spacing w:val="2"/>
                    </w:rPr>
                    <w:t>in </w:t>
                  </w:r>
                  <w:r>
                    <w:rPr>
                      <w:spacing w:val="-7"/>
                    </w:rPr>
                    <w:t>the </w:t>
                  </w:r>
                  <w:r>
                    <w:rPr/>
                    <w:t>last </w:t>
                  </w:r>
                  <w:r>
                    <w:rPr>
                      <w:spacing w:val="-3"/>
                    </w:rPr>
                    <w:t>three </w:t>
                  </w:r>
                  <w:r>
                    <w:rPr/>
                    <w:t>decades, </w:t>
                  </w:r>
                  <w:r>
                    <w:rPr>
                      <w:spacing w:val="-3"/>
                    </w:rPr>
                    <w:t>there </w:t>
                  </w:r>
                  <w:r>
                    <w:rPr>
                      <w:spacing w:val="-4"/>
                    </w:rPr>
                    <w:t>has </w:t>
                  </w:r>
                  <w:r>
                    <w:rPr/>
                    <w:t>been a large increase </w:t>
                  </w:r>
                  <w:r>
                    <w:rPr>
                      <w:spacing w:val="2"/>
                    </w:rPr>
                    <w:t>in </w:t>
                  </w:r>
                  <w:r>
                    <w:rPr>
                      <w:spacing w:val="-7"/>
                    </w:rPr>
                    <w:t>the </w:t>
                  </w:r>
                  <w:r>
                    <w:rPr/>
                    <w:t>provision of </w:t>
                  </w:r>
                  <w:r>
                    <w:rPr>
                      <w:spacing w:val="-3"/>
                    </w:rPr>
                    <w:t>information </w:t>
                  </w:r>
                  <w:r>
                    <w:rPr/>
                    <w:t>services from sources </w:t>
                  </w:r>
                  <w:r>
                    <w:rPr>
                      <w:spacing w:val="2"/>
                    </w:rPr>
                    <w:t>in </w:t>
                  </w:r>
                  <w:r>
                    <w:rPr>
                      <w:spacing w:val="-7"/>
                    </w:rPr>
                    <w:t>the  </w:t>
                  </w:r>
                  <w:r>
                    <w:rPr/>
                    <w:t>East. </w:t>
                  </w:r>
                  <w:r>
                    <w:rPr>
                      <w:spacing w:val="-5"/>
                    </w:rPr>
                    <w:t>The  </w:t>
                  </w:r>
                  <w:r>
                    <w:rPr/>
                    <w:t>early </w:t>
                  </w:r>
                  <w:r>
                    <w:rPr>
                      <w:spacing w:val="-3"/>
                    </w:rPr>
                    <w:t>examples  </w:t>
                  </w:r>
                  <w:r>
                    <w:rPr>
                      <w:spacing w:val="7"/>
                    </w:rPr>
                    <w:t>were </w:t>
                  </w:r>
                  <w:r>
                    <w:rPr/>
                    <w:t>typically </w:t>
                  </w:r>
                  <w:r>
                    <w:rPr>
                      <w:spacing w:val="-5"/>
                    </w:rPr>
                    <w:t>keyed </w:t>
                  </w:r>
                  <w:r>
                    <w:rPr>
                      <w:spacing w:val="22"/>
                    </w:rPr>
                    <w:t> </w:t>
                  </w:r>
                  <w:r>
                    <w:rPr/>
                    <w:t>data</w:t>
                  </w:r>
                </w:p>
                <w:p>
                  <w:pPr>
                    <w:pStyle w:val="BodyText"/>
                    <w:spacing w:line="273" w:lineRule="exact" w:before="0"/>
                    <w:jc w:val="both"/>
                  </w:pPr>
                  <w:r>
                    <w:rPr>
                      <w:spacing w:val="-7"/>
                    </w:rPr>
                    <w:t>entry.  </w:t>
                  </w:r>
                  <w:r>
                    <w:rPr/>
                    <w:t>A  typical  </w:t>
                  </w:r>
                  <w:r>
                    <w:rPr>
                      <w:spacing w:val="-4"/>
                    </w:rPr>
                    <w:t>example  </w:t>
                  </w:r>
                  <w:r>
                    <w:rPr/>
                    <w:t>would  be  </w:t>
                  </w:r>
                  <w:r>
                    <w:rPr>
                      <w:spacing w:val="-7"/>
                    </w:rPr>
                    <w:t>the  </w:t>
                  </w:r>
                  <w:r>
                    <w:rPr/>
                    <w:t>conversion  of  traffic  </w:t>
                  </w:r>
                  <w:r>
                    <w:rPr>
                      <w:spacing w:val="-3"/>
                    </w:rPr>
                    <w:t>tickets  </w:t>
                  </w:r>
                  <w:r>
                    <w:rPr/>
                    <w:t>from  </w:t>
                  </w:r>
                  <w:r>
                    <w:rPr>
                      <w:spacing w:val="-6"/>
                    </w:rPr>
                    <w:t>hand  </w:t>
                  </w:r>
                  <w:r>
                    <w:rPr/>
                    <w:t>written</w:t>
                  </w:r>
                  <w:r>
                    <w:rPr>
                      <w:spacing w:val="15"/>
                    </w:rPr>
                    <w:t> </w:t>
                  </w:r>
                  <w:r>
                    <w:rPr>
                      <w:spacing w:val="-4"/>
                    </w:rPr>
                    <w:t>to</w:t>
                  </w:r>
                </w:p>
              </w:txbxContent>
            </v:textbox>
            <w10:wrap type="none"/>
          </v:shape>
        </w:pict>
      </w:r>
      <w:r>
        <w:rPr/>
        <w:pict>
          <v:shape style="position:absolute;margin-left:310.100006pt;margin-top:786.085632pt;width:18.2pt;height:13.3pt;mso-position-horizontal-relative:page;mso-position-vertical-relative:page;z-index:-27256" type="#_x0000_t202" filled="false" stroked="false">
            <v:textbox inset="0,0,0,0">
              <w:txbxContent>
                <w:p>
                  <w:pPr>
                    <w:spacing w:before="15"/>
                    <w:ind w:left="20" w:right="0" w:firstLine="0"/>
                    <w:jc w:val="left"/>
                    <w:rPr>
                      <w:sz w:val="20"/>
                    </w:rPr>
                  </w:pPr>
                  <w:r>
                    <w:rPr>
                      <w:sz w:val="20"/>
                    </w:rPr>
                    <w:t>110</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3.5pt;height:56.75pt;mso-position-horizontal-relative:page;mso-position-vertical-relative:page;z-index:-27232" type="#_x0000_t202" filled="false" stroked="false">
            <v:textbox inset="0,0,0,0">
              <w:txbxContent>
                <w:p>
                  <w:pPr>
                    <w:pStyle w:val="BodyText"/>
                    <w:spacing w:line="355" w:lineRule="auto"/>
                  </w:pPr>
                  <w:r>
                    <w:rPr/>
                    <w:t>punched card form. The nature of services provided has become more and more sophisticated over the years. Today, a wide range of information services are out-sourced often to off-shore</w:t>
                  </w:r>
                </w:p>
                <w:p>
                  <w:pPr>
                    <w:pStyle w:val="BodyText"/>
                    <w:spacing w:before="11"/>
                  </w:pPr>
                  <w:r>
                    <w:rPr/>
                    <w:t>locations, including:</w:t>
                  </w:r>
                </w:p>
              </w:txbxContent>
            </v:textbox>
            <w10:wrap type="none"/>
          </v:shape>
        </w:pict>
      </w:r>
      <w:r>
        <w:rPr/>
        <w:pict>
          <v:shape style="position:absolute;margin-left:92.699997pt;margin-top:161.065536pt;width:7.5pt;height:189.65pt;mso-position-horizontal-relative:page;mso-position-vertical-relative:page;z-index:-27208" type="#_x0000_t202" filled="false" stroked="false">
            <v:textbox inset="0,0,0,0">
              <w:txbxContent>
                <w:p>
                  <w:pPr>
                    <w:pStyle w:val="BodyText"/>
                    <w:spacing w:before="20"/>
                    <w:rPr>
                      <w:rFonts w:ascii="Symbol" w:hAnsi="Symbol"/>
                    </w:rPr>
                  </w:pPr>
                  <w:r>
                    <w:rPr>
                      <w:rFonts w:ascii="Symbol" w:hAnsi="Symbol"/>
                    </w:rPr>
                    <w:t></w:t>
                  </w:r>
                </w:p>
                <w:p>
                  <w:pPr>
                    <w:pStyle w:val="BodyText"/>
                    <w:spacing w:before="138"/>
                    <w:rPr>
                      <w:rFonts w:ascii="Symbol" w:hAnsi="Symbol"/>
                    </w:rPr>
                  </w:pPr>
                  <w:r>
                    <w:rPr>
                      <w:rFonts w:ascii="Symbol" w:hAnsi="Symbol"/>
                    </w:rPr>
                    <w:t></w:t>
                  </w:r>
                </w:p>
                <w:p>
                  <w:pPr>
                    <w:pStyle w:val="BodyText"/>
                    <w:spacing w:before="138"/>
                    <w:rPr>
                      <w:rFonts w:ascii="Symbol" w:hAnsi="Symbol"/>
                    </w:rPr>
                  </w:pPr>
                  <w:r>
                    <w:rPr>
                      <w:rFonts w:ascii="Symbol" w:hAnsi="Symbol"/>
                    </w:rPr>
                    <w:t></w:t>
                  </w:r>
                </w:p>
                <w:p>
                  <w:pPr>
                    <w:pStyle w:val="BodyText"/>
                    <w:spacing w:before="139"/>
                    <w:rPr>
                      <w:rFonts w:ascii="Symbol" w:hAnsi="Symbol"/>
                    </w:rPr>
                  </w:pPr>
                  <w:r>
                    <w:rPr>
                      <w:rFonts w:ascii="Symbol" w:hAnsi="Symbol"/>
                    </w:rPr>
                    <w:t></w:t>
                  </w:r>
                </w:p>
                <w:p>
                  <w:pPr>
                    <w:pStyle w:val="BodyText"/>
                    <w:spacing w:before="138"/>
                    <w:rPr>
                      <w:rFonts w:ascii="Symbol" w:hAnsi="Symbol"/>
                    </w:rPr>
                  </w:pPr>
                  <w:r>
                    <w:rPr>
                      <w:rFonts w:ascii="Symbol" w:hAnsi="Symbol"/>
                    </w:rPr>
                    <w:t></w:t>
                  </w:r>
                </w:p>
                <w:p>
                  <w:pPr>
                    <w:pStyle w:val="BodyText"/>
                    <w:spacing w:before="138"/>
                    <w:rPr>
                      <w:rFonts w:ascii="Symbol" w:hAnsi="Symbol"/>
                    </w:rPr>
                  </w:pPr>
                  <w:r>
                    <w:rPr>
                      <w:rFonts w:ascii="Symbol" w:hAnsi="Symbol"/>
                    </w:rPr>
                    <w:t></w:t>
                  </w:r>
                </w:p>
                <w:p>
                  <w:pPr>
                    <w:pStyle w:val="BodyText"/>
                    <w:spacing w:before="139"/>
                    <w:rPr>
                      <w:rFonts w:ascii="Symbol" w:hAnsi="Symbol"/>
                    </w:rPr>
                  </w:pPr>
                  <w:r>
                    <w:rPr>
                      <w:rFonts w:ascii="Symbol" w:hAnsi="Symbol"/>
                    </w:rPr>
                    <w:t></w:t>
                  </w:r>
                </w:p>
                <w:p>
                  <w:pPr>
                    <w:pStyle w:val="BodyText"/>
                    <w:spacing w:before="137"/>
                    <w:rPr>
                      <w:rFonts w:ascii="Symbol" w:hAnsi="Symbol"/>
                    </w:rPr>
                  </w:pPr>
                  <w:r>
                    <w:rPr>
                      <w:rFonts w:ascii="Symbol" w:hAnsi="Symbol"/>
                    </w:rPr>
                    <w:t></w:t>
                  </w:r>
                </w:p>
                <w:p>
                  <w:pPr>
                    <w:pStyle w:val="BodyText"/>
                    <w:spacing w:before="139"/>
                    <w:rPr>
                      <w:rFonts w:ascii="Symbol" w:hAnsi="Symbol"/>
                    </w:rPr>
                  </w:pPr>
                  <w:r>
                    <w:rPr>
                      <w:rFonts w:ascii="Symbol" w:hAnsi="Symbol"/>
                    </w:rPr>
                    <w:t></w:t>
                  </w:r>
                </w:p>
              </w:txbxContent>
            </v:textbox>
            <w10:wrap type="none"/>
          </v:shape>
        </w:pict>
      </w:r>
      <w:r>
        <w:rPr/>
        <w:pict>
          <v:shape style="position:absolute;margin-left:110.699997pt;margin-top:162.43663pt;width:305.6pt;height:188.25pt;mso-position-horizontal-relative:page;mso-position-vertical-relative:page;z-index:-27184" type="#_x0000_t202" filled="false" stroked="false">
            <v:textbox inset="0,0,0,0">
              <w:txbxContent>
                <w:p>
                  <w:pPr>
                    <w:pStyle w:val="BodyText"/>
                    <w:spacing w:line="376" w:lineRule="auto"/>
                    <w:ind w:right="1"/>
                  </w:pPr>
                  <w:r>
                    <w:rPr/>
                    <w:t>transcription of handwritten </w:t>
                  </w:r>
                  <w:r>
                    <w:rPr>
                      <w:spacing w:val="-4"/>
                    </w:rPr>
                    <w:t>and </w:t>
                  </w:r>
                  <w:r>
                    <w:rPr/>
                    <w:t>voice data (e.g. doctors’ </w:t>
                  </w:r>
                  <w:r>
                    <w:rPr>
                      <w:spacing w:val="-3"/>
                    </w:rPr>
                    <w:t>notes) </w:t>
                  </w:r>
                  <w:r>
                    <w:rPr/>
                    <w:t>creation of </w:t>
                  </w:r>
                  <w:r>
                    <w:rPr>
                      <w:spacing w:val="-3"/>
                    </w:rPr>
                    <w:t>animation</w:t>
                  </w:r>
                </w:p>
                <w:p>
                  <w:pPr>
                    <w:pStyle w:val="BodyText"/>
                    <w:spacing w:line="376" w:lineRule="auto" w:before="0"/>
                    <w:ind w:right="1"/>
                  </w:pPr>
                  <w:r>
                    <w:rPr/>
                    <w:t>data structuring and editing (technical data processing) management of accounting information</w:t>
                  </w:r>
                </w:p>
                <w:p>
                  <w:pPr>
                    <w:pStyle w:val="BodyText"/>
                    <w:spacing w:line="274" w:lineRule="exact" w:before="0"/>
                  </w:pPr>
                  <w:r>
                    <w:rPr/>
                    <w:t>on-line email response</w:t>
                  </w:r>
                </w:p>
                <w:p>
                  <w:pPr>
                    <w:pStyle w:val="BodyText"/>
                    <w:spacing w:before="154"/>
                  </w:pPr>
                  <w:r>
                    <w:rPr/>
                    <w:t>customer response by voice and email</w:t>
                  </w:r>
                </w:p>
                <w:p>
                  <w:pPr>
                    <w:pStyle w:val="BodyText"/>
                    <w:spacing w:line="374" w:lineRule="auto" w:before="156"/>
                    <w:ind w:right="347"/>
                  </w:pPr>
                  <w:r>
                    <w:rPr/>
                    <w:t>technical support services (e.g. medical equipment) software maintenance</w:t>
                  </w:r>
                </w:p>
                <w:p>
                  <w:pPr>
                    <w:pStyle w:val="BodyText"/>
                    <w:spacing w:before="4"/>
                  </w:pPr>
                  <w:r>
                    <w:rPr/>
                    <w:t>website maintenance</w:t>
                  </w:r>
                </w:p>
              </w:txbxContent>
            </v:textbox>
            <w10:wrap type="none"/>
          </v:shape>
        </w:pict>
      </w:r>
      <w:r>
        <w:rPr/>
        <w:pict>
          <v:shape style="position:absolute;margin-left:92.699997pt;margin-top:356.386627pt;width:454pt;height:35.7pt;mso-position-horizontal-relative:page;mso-position-vertical-relative:page;z-index:-27160" type="#_x0000_t202" filled="false" stroked="false">
            <v:textbox inset="0,0,0,0">
              <w:txbxContent>
                <w:p>
                  <w:pPr>
                    <w:pStyle w:val="BodyText"/>
                  </w:pPr>
                  <w:r>
                    <w:rPr/>
                    <w:t>Current trends suggest that the services that are provided will shift towards higher levels of</w:t>
                  </w:r>
                </w:p>
                <w:p>
                  <w:pPr>
                    <w:pStyle w:val="BodyText"/>
                    <w:spacing w:before="132"/>
                  </w:pPr>
                  <w:r>
                    <w:rPr/>
                    <w:t>technical and specialized knowledge. Some areas that are being addressed today include</w:t>
                  </w:r>
                </w:p>
              </w:txbxContent>
            </v:textbox>
            <w10:wrap type="none"/>
          </v:shape>
        </w:pict>
      </w:r>
      <w:r>
        <w:rPr/>
        <w:pict>
          <v:shape style="position:absolute;margin-left:92.699997pt;margin-top:397.035522pt;width:7.5pt;height:189.05pt;mso-position-horizontal-relative:page;mso-position-vertical-relative:page;z-index:-27136" type="#_x0000_t202" filled="false" stroked="false">
            <v:textbox inset="0,0,0,0">
              <w:txbxContent>
                <w:p>
                  <w:pPr>
                    <w:pStyle w:val="BodyText"/>
                    <w:spacing w:before="20"/>
                    <w:rPr>
                      <w:rFonts w:ascii="Symbol" w:hAnsi="Symbol"/>
                    </w:rPr>
                  </w:pPr>
                  <w:r>
                    <w:rPr>
                      <w:rFonts w:ascii="Symbol" w:hAnsi="Symbol"/>
                    </w:rPr>
                    <w:t></w:t>
                  </w:r>
                </w:p>
                <w:p>
                  <w:pPr>
                    <w:pStyle w:val="BodyText"/>
                    <w:spacing w:before="138"/>
                    <w:rPr>
                      <w:rFonts w:ascii="Symbol" w:hAnsi="Symbol"/>
                    </w:rPr>
                  </w:pPr>
                  <w:r>
                    <w:rPr>
                      <w:rFonts w:ascii="Symbol" w:hAnsi="Symbol"/>
                    </w:rPr>
                    <w:t></w:t>
                  </w:r>
                </w:p>
                <w:p>
                  <w:pPr>
                    <w:pStyle w:val="BodyText"/>
                    <w:spacing w:before="138"/>
                    <w:rPr>
                      <w:rFonts w:ascii="Symbol" w:hAnsi="Symbol"/>
                    </w:rPr>
                  </w:pPr>
                  <w:r>
                    <w:rPr>
                      <w:rFonts w:ascii="Symbol" w:hAnsi="Symbol"/>
                    </w:rPr>
                    <w:t></w:t>
                  </w:r>
                </w:p>
                <w:p>
                  <w:pPr>
                    <w:pStyle w:val="BodyText"/>
                    <w:spacing w:before="139"/>
                    <w:rPr>
                      <w:rFonts w:ascii="Symbol" w:hAnsi="Symbol"/>
                    </w:rPr>
                  </w:pPr>
                  <w:r>
                    <w:rPr>
                      <w:rFonts w:ascii="Symbol" w:hAnsi="Symbol"/>
                    </w:rPr>
                    <w:t></w:t>
                  </w:r>
                </w:p>
                <w:p>
                  <w:pPr>
                    <w:pStyle w:val="BodyText"/>
                    <w:spacing w:before="138"/>
                    <w:rPr>
                      <w:rFonts w:ascii="Symbol" w:hAnsi="Symbol"/>
                    </w:rPr>
                  </w:pPr>
                  <w:r>
                    <w:rPr>
                      <w:rFonts w:ascii="Symbol" w:hAnsi="Symbol"/>
                    </w:rPr>
                    <w:t></w:t>
                  </w:r>
                </w:p>
                <w:p>
                  <w:pPr>
                    <w:pStyle w:val="BodyText"/>
                    <w:spacing w:before="138"/>
                    <w:rPr>
                      <w:rFonts w:ascii="Symbol" w:hAnsi="Symbol"/>
                    </w:rPr>
                  </w:pPr>
                  <w:r>
                    <w:rPr>
                      <w:rFonts w:ascii="Symbol" w:hAnsi="Symbol"/>
                    </w:rPr>
                    <w:t></w:t>
                  </w:r>
                </w:p>
                <w:p>
                  <w:pPr>
                    <w:pStyle w:val="BodyText"/>
                    <w:spacing w:before="127"/>
                    <w:rPr>
                      <w:rFonts w:ascii="Symbol" w:hAnsi="Symbol"/>
                    </w:rPr>
                  </w:pPr>
                  <w:r>
                    <w:rPr>
                      <w:rFonts w:ascii="Symbol" w:hAnsi="Symbol"/>
                    </w:rPr>
                    <w:t></w:t>
                  </w:r>
                </w:p>
                <w:p>
                  <w:pPr>
                    <w:pStyle w:val="BodyText"/>
                    <w:spacing w:before="138"/>
                    <w:rPr>
                      <w:rFonts w:ascii="Symbol" w:hAnsi="Symbol"/>
                    </w:rPr>
                  </w:pPr>
                  <w:r>
                    <w:rPr>
                      <w:rFonts w:ascii="Symbol" w:hAnsi="Symbol"/>
                    </w:rPr>
                    <w:t></w:t>
                  </w:r>
                </w:p>
                <w:p>
                  <w:pPr>
                    <w:pStyle w:val="BodyText"/>
                    <w:spacing w:before="138"/>
                    <w:rPr>
                      <w:rFonts w:ascii="Symbol" w:hAnsi="Symbol"/>
                    </w:rPr>
                  </w:pPr>
                  <w:r>
                    <w:rPr>
                      <w:rFonts w:ascii="Symbol" w:hAnsi="Symbol"/>
                    </w:rPr>
                    <w:t></w:t>
                  </w:r>
                </w:p>
              </w:txbxContent>
            </v:textbox>
            <w10:wrap type="none"/>
          </v:shape>
        </w:pict>
      </w:r>
      <w:r>
        <w:rPr/>
        <w:pict>
          <v:shape style="position:absolute;margin-left:110.699997pt;margin-top:398.406616pt;width:222.95pt;height:187.65pt;mso-position-horizontal-relative:page;mso-position-vertical-relative:page;z-index:-27112" type="#_x0000_t202" filled="false" stroked="false">
            <v:textbox inset="0,0,0,0">
              <w:txbxContent>
                <w:p>
                  <w:pPr>
                    <w:pStyle w:val="BodyText"/>
                    <w:spacing w:line="376" w:lineRule="auto"/>
                    <w:ind w:right="1733"/>
                  </w:pPr>
                  <w:r>
                    <w:rPr/>
                    <w:t>teaching and tutoring engineering services graphics and graphic design</w:t>
                  </w:r>
                </w:p>
                <w:p>
                  <w:pPr>
                    <w:pStyle w:val="BodyText"/>
                    <w:spacing w:line="273" w:lineRule="exact" w:before="0"/>
                  </w:pPr>
                  <w:r>
                    <w:rPr/>
                    <w:t>editing and publishing services</w:t>
                  </w:r>
                </w:p>
                <w:p>
                  <w:pPr>
                    <w:pStyle w:val="BodyText"/>
                    <w:spacing w:line="376" w:lineRule="auto" w:before="156"/>
                    <w:ind w:right="220"/>
                  </w:pPr>
                  <w:r>
                    <w:rPr/>
                    <w:t>legal data, information and support services customer service management</w:t>
                  </w:r>
                </w:p>
                <w:p>
                  <w:pPr>
                    <w:pStyle w:val="BodyText"/>
                    <w:spacing w:line="376" w:lineRule="auto" w:before="0"/>
                    <w:ind w:right="1294"/>
                  </w:pPr>
                  <w:r>
                    <w:rPr/>
                    <w:t>medical diagnosis and advice research (analytical and clinical)</w:t>
                  </w:r>
                </w:p>
                <w:p>
                  <w:pPr>
                    <w:pStyle w:val="BodyText"/>
                    <w:spacing w:line="274" w:lineRule="exact" w:before="0"/>
                  </w:pPr>
                  <w:r>
                    <w:rPr/>
                    <w:t>consulting and business development services</w:t>
                  </w:r>
                </w:p>
              </w:txbxContent>
            </v:textbox>
            <w10:wrap type="none"/>
          </v:shape>
        </w:pict>
      </w:r>
      <w:r>
        <w:rPr/>
        <w:pict>
          <v:shape style="position:absolute;margin-left:92.699997pt;margin-top:591.726624pt;width:425.05pt;height:36.35pt;mso-position-horizontal-relative:page;mso-position-vertical-relative:page;z-index:-27088" type="#_x0000_t202" filled="false" stroked="false">
            <v:textbox inset="0,0,0,0">
              <w:txbxContent>
                <w:p>
                  <w:pPr>
                    <w:pStyle w:val="BodyText"/>
                  </w:pPr>
                  <w:r>
                    <w:rPr/>
                    <w:t>Some of these  are in the early stages of development; others are already fairly</w:t>
                  </w:r>
                </w:p>
                <w:p>
                  <w:pPr>
                    <w:pStyle w:val="BodyText"/>
                    <w:spacing w:before="144"/>
                  </w:pPr>
                  <w:r>
                    <w:rPr/>
                    <w:t>established.</w:t>
                  </w:r>
                </w:p>
              </w:txbxContent>
            </v:textbox>
            <w10:wrap type="none"/>
          </v:shape>
        </w:pict>
      </w:r>
      <w:r>
        <w:rPr/>
        <w:pict>
          <v:shape style="position:absolute;margin-left:522.369995pt;margin-top:591.726624pt;width:23.25pt;height:15.3pt;mso-position-horizontal-relative:page;mso-position-vertical-relative:page;z-index:-27064" type="#_x0000_t202" filled="false" stroked="false">
            <v:textbox inset="0,0,0,0">
              <w:txbxContent>
                <w:p>
                  <w:pPr>
                    <w:pStyle w:val="BodyText"/>
                  </w:pPr>
                  <w:r>
                    <w:rPr/>
                    <w:t>well</w:t>
                  </w:r>
                </w:p>
              </w:txbxContent>
            </v:textbox>
            <w10:wrap type="none"/>
          </v:shape>
        </w:pict>
      </w:r>
      <w:r>
        <w:rPr/>
        <w:pict>
          <v:shape style="position:absolute;margin-left:92.699997pt;margin-top:651.186646pt;width:26pt;height:15.3pt;mso-position-horizontal-relative:page;mso-position-vertical-relative:page;z-index:-27040" type="#_x0000_t202" filled="false" stroked="false">
            <v:textbox inset="0,0,0,0">
              <w:txbxContent>
                <w:p>
                  <w:pPr>
                    <w:spacing w:before="10"/>
                    <w:ind w:left="20" w:right="0" w:firstLine="0"/>
                    <w:jc w:val="left"/>
                    <w:rPr>
                      <w:b/>
                      <w:sz w:val="24"/>
                    </w:rPr>
                  </w:pPr>
                  <w:r>
                    <w:rPr>
                      <w:b/>
                      <w:sz w:val="24"/>
                    </w:rPr>
                    <w:t>4.4.4</w:t>
                  </w:r>
                </w:p>
              </w:txbxContent>
            </v:textbox>
            <w10:wrap type="none"/>
          </v:shape>
        </w:pict>
      </w:r>
      <w:r>
        <w:rPr/>
        <w:pict>
          <v:shape style="position:absolute;margin-left:146.75pt;margin-top:651.186646pt;width:247.25pt;height:15.3pt;mso-position-horizontal-relative:page;mso-position-vertical-relative:page;z-index:-27016" type="#_x0000_t202" filled="false" stroked="false">
            <v:textbox inset="0,0,0,0">
              <w:txbxContent>
                <w:p>
                  <w:pPr>
                    <w:spacing w:before="10"/>
                    <w:ind w:left="20" w:right="0" w:firstLine="0"/>
                    <w:jc w:val="left"/>
                    <w:rPr>
                      <w:b/>
                      <w:sz w:val="24"/>
                    </w:rPr>
                  </w:pPr>
                  <w:r>
                    <w:rPr>
                      <w:b/>
                      <w:spacing w:val="-4"/>
                      <w:sz w:val="24"/>
                    </w:rPr>
                    <w:t>Significance </w:t>
                  </w:r>
                  <w:r>
                    <w:rPr>
                      <w:b/>
                      <w:sz w:val="24"/>
                    </w:rPr>
                    <w:t>of Offshore </w:t>
                  </w:r>
                  <w:r>
                    <w:rPr>
                      <w:b/>
                      <w:spacing w:val="-4"/>
                      <w:sz w:val="24"/>
                    </w:rPr>
                    <w:t>in </w:t>
                  </w:r>
                  <w:r>
                    <w:rPr>
                      <w:b/>
                      <w:sz w:val="24"/>
                    </w:rPr>
                    <w:t>Services </w:t>
                  </w:r>
                  <w:r>
                    <w:rPr>
                      <w:b/>
                      <w:spacing w:val="-11"/>
                      <w:sz w:val="24"/>
                    </w:rPr>
                    <w:t>Value </w:t>
                  </w:r>
                  <w:r>
                    <w:rPr>
                      <w:b/>
                      <w:spacing w:val="-6"/>
                      <w:sz w:val="24"/>
                    </w:rPr>
                    <w:t>Chain</w:t>
                  </w:r>
                </w:p>
              </w:txbxContent>
            </v:textbox>
            <w10:wrap type="none"/>
          </v:shape>
        </w:pict>
      </w:r>
      <w:r>
        <w:rPr/>
        <w:pict>
          <v:shape style="position:absolute;margin-left:92.699997pt;margin-top:672.206604pt;width:454.1pt;height:98.15pt;mso-position-horizontal-relative:page;mso-position-vertical-relative:page;z-index:-26992" type="#_x0000_t202" filled="false" stroked="false">
            <v:textbox inset="0,0,0,0">
              <w:txbxContent>
                <w:p>
                  <w:pPr>
                    <w:pStyle w:val="BodyText"/>
                    <w:spacing w:line="357" w:lineRule="auto"/>
                    <w:ind w:right="17"/>
                    <w:jc w:val="both"/>
                  </w:pPr>
                  <w:r>
                    <w:rPr/>
                    <w:t>Over </w:t>
                  </w:r>
                  <w:r>
                    <w:rPr>
                      <w:spacing w:val="-7"/>
                    </w:rPr>
                    <w:t>the </w:t>
                  </w:r>
                  <w:r>
                    <w:rPr/>
                    <w:t>past decade, </w:t>
                  </w:r>
                  <w:r>
                    <w:rPr>
                      <w:spacing w:val="-7"/>
                    </w:rPr>
                    <w:t>the </w:t>
                  </w:r>
                  <w:r>
                    <w:rPr>
                      <w:spacing w:val="-3"/>
                    </w:rPr>
                    <w:t>offshore </w:t>
                  </w:r>
                  <w:r>
                    <w:rPr/>
                    <w:t>services </w:t>
                  </w:r>
                  <w:r>
                    <w:rPr>
                      <w:spacing w:val="-3"/>
                    </w:rPr>
                    <w:t>industry </w:t>
                  </w:r>
                  <w:r>
                    <w:rPr>
                      <w:spacing w:val="-4"/>
                    </w:rPr>
                    <w:t>has </w:t>
                  </w:r>
                  <w:r>
                    <w:rPr/>
                    <w:t>experienced </w:t>
                  </w:r>
                  <w:r>
                    <w:rPr>
                      <w:spacing w:val="-5"/>
                    </w:rPr>
                    <w:t>tremendous </w:t>
                  </w:r>
                  <w:r>
                    <w:rPr/>
                    <w:t>growth </w:t>
                  </w:r>
                  <w:r>
                    <w:rPr>
                      <w:spacing w:val="-4"/>
                    </w:rPr>
                    <w:t>and emerged </w:t>
                  </w:r>
                  <w:r>
                    <w:rPr/>
                    <w:t>as a </w:t>
                  </w:r>
                  <w:r>
                    <w:rPr>
                      <w:spacing w:val="-6"/>
                    </w:rPr>
                    <w:t>dynamic </w:t>
                  </w:r>
                  <w:r>
                    <w:rPr/>
                    <w:t>global sector </w:t>
                  </w:r>
                  <w:r>
                    <w:rPr>
                      <w:spacing w:val="-5"/>
                    </w:rPr>
                    <w:t>that </w:t>
                  </w:r>
                  <w:r>
                    <w:rPr/>
                    <w:t>involves both developed </w:t>
                  </w:r>
                  <w:r>
                    <w:rPr>
                      <w:spacing w:val="-4"/>
                    </w:rPr>
                    <w:t>and </w:t>
                  </w:r>
                  <w:r>
                    <w:rPr/>
                    <w:t>developing </w:t>
                  </w:r>
                  <w:r>
                    <w:rPr>
                      <w:spacing w:val="-3"/>
                    </w:rPr>
                    <w:t>nations. </w:t>
                  </w:r>
                  <w:r>
                    <w:rPr>
                      <w:spacing w:val="-4"/>
                    </w:rPr>
                    <w:t>Structural </w:t>
                  </w:r>
                  <w:r>
                    <w:rPr>
                      <w:spacing w:val="-5"/>
                    </w:rPr>
                    <w:t>changes </w:t>
                  </w:r>
                  <w:r>
                    <w:rPr>
                      <w:spacing w:val="2"/>
                    </w:rPr>
                    <w:t>in </w:t>
                  </w:r>
                  <w:r>
                    <w:rPr>
                      <w:spacing w:val="-7"/>
                    </w:rPr>
                    <w:t>the </w:t>
                  </w:r>
                  <w:r>
                    <w:rPr/>
                    <w:t>global </w:t>
                  </w:r>
                  <w:r>
                    <w:rPr>
                      <w:spacing w:val="-5"/>
                    </w:rPr>
                    <w:t>economy </w:t>
                  </w:r>
                  <w:r>
                    <w:rPr/>
                    <w:t>precipitated by </w:t>
                  </w:r>
                  <w:r>
                    <w:rPr>
                      <w:spacing w:val="-7"/>
                    </w:rPr>
                    <w:t>the </w:t>
                  </w:r>
                  <w:r>
                    <w:rPr>
                      <w:spacing w:val="-3"/>
                    </w:rPr>
                    <w:t>information </w:t>
                  </w:r>
                  <w:r>
                    <w:rPr>
                      <w:spacing w:val="-4"/>
                    </w:rPr>
                    <w:t>and </w:t>
                  </w:r>
                  <w:r>
                    <w:rPr>
                      <w:spacing w:val="-5"/>
                    </w:rPr>
                    <w:t>communication Technology  </w:t>
                  </w:r>
                  <w:r>
                    <w:rPr>
                      <w:spacing w:val="-3"/>
                    </w:rPr>
                    <w:t>(ICT)  </w:t>
                  </w:r>
                  <w:r>
                    <w:rPr/>
                    <w:t>revolution  </w:t>
                  </w:r>
                  <w:r>
                    <w:rPr>
                      <w:spacing w:val="-3"/>
                    </w:rPr>
                    <w:t>have  </w:t>
                  </w:r>
                  <w:r>
                    <w:rPr>
                      <w:spacing w:val="2"/>
                    </w:rPr>
                    <w:t>allowed </w:t>
                  </w:r>
                  <w:r>
                    <w:rPr>
                      <w:spacing w:val="-5"/>
                    </w:rPr>
                    <w:t>emerging </w:t>
                  </w:r>
                  <w:r>
                    <w:rPr>
                      <w:spacing w:val="-4"/>
                    </w:rPr>
                    <w:t>nations  </w:t>
                  </w:r>
                  <w:r>
                    <w:rPr>
                      <w:spacing w:val="-3"/>
                    </w:rPr>
                    <w:t>for  </w:t>
                  </w:r>
                  <w:r>
                    <w:rPr>
                      <w:spacing w:val="-7"/>
                    </w:rPr>
                    <w:t>the  </w:t>
                  </w:r>
                  <w:r>
                    <w:rPr/>
                    <w:t>first </w:t>
                  </w:r>
                  <w:r>
                    <w:rPr>
                      <w:spacing w:val="-6"/>
                    </w:rPr>
                    <w:t>time  </w:t>
                  </w:r>
                  <w:r>
                    <w:rPr>
                      <w:spacing w:val="-4"/>
                    </w:rPr>
                    <w:t>to</w:t>
                  </w:r>
                  <w:r>
                    <w:rPr>
                      <w:spacing w:val="45"/>
                    </w:rPr>
                    <w:t> </w:t>
                  </w:r>
                  <w:r>
                    <w:rPr>
                      <w:spacing w:val="-3"/>
                    </w:rPr>
                    <w:t>contribute</w:t>
                  </w:r>
                </w:p>
                <w:p>
                  <w:pPr>
                    <w:pStyle w:val="BodyText"/>
                    <w:spacing w:before="12"/>
                    <w:jc w:val="both"/>
                  </w:pPr>
                  <w:r>
                    <w:rPr>
                      <w:spacing w:val="-3"/>
                    </w:rPr>
                    <w:t>significantly  </w:t>
                  </w:r>
                  <w:r>
                    <w:rPr>
                      <w:spacing w:val="-4"/>
                    </w:rPr>
                    <w:t>to </w:t>
                  </w:r>
                  <w:r>
                    <w:rPr>
                      <w:spacing w:val="52"/>
                    </w:rPr>
                    <w:t> </w:t>
                  </w:r>
                  <w:r>
                    <w:rPr>
                      <w:spacing w:val="-7"/>
                    </w:rPr>
                    <w:t>the   </w:t>
                  </w:r>
                  <w:r>
                    <w:rPr/>
                    <w:t>world’s  services  </w:t>
                  </w:r>
                  <w:r>
                    <w:rPr>
                      <w:spacing w:val="-5"/>
                    </w:rPr>
                    <w:t>industry.   </w:t>
                  </w:r>
                  <w:r>
                    <w:rPr>
                      <w:spacing w:val="-3"/>
                    </w:rPr>
                    <w:t>No  longer   </w:t>
                  </w:r>
                  <w:r>
                    <w:rPr/>
                    <w:t>relegated  </w:t>
                  </w:r>
                  <w:r>
                    <w:rPr>
                      <w:spacing w:val="-4"/>
                    </w:rPr>
                    <w:t>to </w:t>
                  </w:r>
                  <w:r>
                    <w:rPr>
                      <w:spacing w:val="52"/>
                    </w:rPr>
                    <w:t> </w:t>
                  </w:r>
                  <w:r>
                    <w:rPr>
                      <w:spacing w:val="-6"/>
                    </w:rPr>
                    <w:t>manufacturing</w:t>
                  </w:r>
                  <w:r>
                    <w:rPr>
                      <w:spacing w:val="-2"/>
                    </w:rPr>
                    <w:t> </w:t>
                  </w:r>
                  <w:r>
                    <w:rPr>
                      <w:spacing w:val="-4"/>
                    </w:rPr>
                    <w:t>and</w:t>
                  </w:r>
                </w:p>
              </w:txbxContent>
            </v:textbox>
            <w10:wrap type="none"/>
          </v:shape>
        </w:pict>
      </w:r>
      <w:r>
        <w:rPr/>
        <w:pict>
          <v:shape style="position:absolute;margin-left:310.100006pt;margin-top:786.085632pt;width:18.2pt;height:13.3pt;mso-position-horizontal-relative:page;mso-position-vertical-relative:page;z-index:-26968" type="#_x0000_t202" filled="false" stroked="false">
            <v:textbox inset="0,0,0,0">
              <w:txbxContent>
                <w:p>
                  <w:pPr>
                    <w:spacing w:before="15"/>
                    <w:ind w:left="20" w:right="0" w:firstLine="0"/>
                    <w:jc w:val="left"/>
                    <w:rPr>
                      <w:sz w:val="20"/>
                    </w:rPr>
                  </w:pPr>
                  <w:r>
                    <w:rPr>
                      <w:sz w:val="20"/>
                    </w:rPr>
                    <w:t>111</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3.95pt;height:699.45pt;mso-position-horizontal-relative:page;mso-position-vertical-relative:page;z-index:-26944" type="#_x0000_t202" filled="false" stroked="false">
            <v:textbox inset="0,0,0,0">
              <w:txbxContent>
                <w:p>
                  <w:pPr>
                    <w:pStyle w:val="BodyText"/>
                    <w:spacing w:line="360" w:lineRule="auto"/>
                    <w:ind w:right="22"/>
                    <w:jc w:val="both"/>
                  </w:pPr>
                  <w:r>
                    <w:rPr>
                      <w:spacing w:val="-4"/>
                    </w:rPr>
                    <w:t>natural </w:t>
                  </w:r>
                  <w:r>
                    <w:rPr/>
                    <w:t>resource-intensive industries, developing </w:t>
                  </w:r>
                  <w:r>
                    <w:rPr>
                      <w:spacing w:val="-3"/>
                    </w:rPr>
                    <w:t>countries </w:t>
                  </w:r>
                  <w:r>
                    <w:rPr/>
                    <w:t>now  </w:t>
                  </w:r>
                  <w:r>
                    <w:rPr>
                      <w:spacing w:val="-3"/>
                    </w:rPr>
                    <w:t>have  </w:t>
                  </w:r>
                  <w:r>
                    <w:rPr/>
                    <w:t>an  </w:t>
                  </w:r>
                  <w:r>
                    <w:rPr>
                      <w:spacing w:val="-4"/>
                    </w:rPr>
                    <w:t>important </w:t>
                  </w:r>
                  <w:r>
                    <w:rPr>
                      <w:spacing w:val="-3"/>
                    </w:rPr>
                    <w:t>opportunity </w:t>
                  </w:r>
                  <w:r>
                    <w:rPr>
                      <w:spacing w:val="-4"/>
                    </w:rPr>
                    <w:t>to </w:t>
                  </w:r>
                  <w:r>
                    <w:rPr/>
                    <w:t>advance both </w:t>
                  </w:r>
                  <w:r>
                    <w:rPr>
                      <w:spacing w:val="-3"/>
                    </w:rPr>
                    <w:t>their economic </w:t>
                  </w:r>
                  <w:r>
                    <w:rPr>
                      <w:spacing w:val="-4"/>
                    </w:rPr>
                    <w:t>and </w:t>
                  </w:r>
                  <w:r>
                    <w:rPr/>
                    <w:t>social conditions. </w:t>
                  </w:r>
                  <w:r>
                    <w:rPr>
                      <w:spacing w:val="-5"/>
                    </w:rPr>
                    <w:t>The </w:t>
                  </w:r>
                  <w:r>
                    <w:rPr/>
                    <w:t>global </w:t>
                  </w:r>
                  <w:r>
                    <w:rPr>
                      <w:spacing w:val="-3"/>
                    </w:rPr>
                    <w:t>economic </w:t>
                  </w:r>
                  <w:r>
                    <w:rPr>
                      <w:spacing w:val="2"/>
                    </w:rPr>
                    <w:t>crisis </w:t>
                  </w:r>
                  <w:r>
                    <w:rPr>
                      <w:spacing w:val="-4"/>
                    </w:rPr>
                    <w:t>has</w:t>
                  </w:r>
                  <w:r>
                    <w:rPr>
                      <w:spacing w:val="52"/>
                    </w:rPr>
                    <w:t> </w:t>
                  </w:r>
                  <w:r>
                    <w:rPr>
                      <w:spacing w:val="-5"/>
                    </w:rPr>
                    <w:t>highlighted </w:t>
                  </w:r>
                  <w:r>
                    <w:rPr/>
                    <w:t>an </w:t>
                  </w:r>
                  <w:r>
                    <w:rPr>
                      <w:spacing w:val="-4"/>
                    </w:rPr>
                    <w:t>important</w:t>
                  </w:r>
                  <w:r>
                    <w:rPr>
                      <w:spacing w:val="52"/>
                    </w:rPr>
                    <w:t> </w:t>
                  </w:r>
                  <w:r>
                    <w:rPr/>
                    <w:t>characteristic of </w:t>
                  </w:r>
                  <w:r>
                    <w:rPr>
                      <w:spacing w:val="-7"/>
                    </w:rPr>
                    <w:t>the </w:t>
                  </w:r>
                  <w:r>
                    <w:rPr>
                      <w:spacing w:val="-3"/>
                    </w:rPr>
                    <w:t>industry for </w:t>
                  </w:r>
                  <w:r>
                    <w:rPr/>
                    <w:t>developing countries: </w:t>
                  </w:r>
                  <w:r>
                    <w:rPr>
                      <w:spacing w:val="2"/>
                    </w:rPr>
                    <w:t>it </w:t>
                  </w:r>
                  <w:r>
                    <w:rPr>
                      <w:spacing w:val="-4"/>
                    </w:rPr>
                    <w:t>demonstrated </w:t>
                  </w:r>
                  <w:r>
                    <w:rPr>
                      <w:spacing w:val="-3"/>
                    </w:rPr>
                    <w:t>significant </w:t>
                  </w:r>
                  <w:r>
                    <w:rPr/>
                    <w:t>resilience </w:t>
                  </w:r>
                  <w:r>
                    <w:rPr>
                      <w:spacing w:val="-4"/>
                    </w:rPr>
                    <w:t>to downturns due </w:t>
                  </w:r>
                  <w:r>
                    <w:rPr>
                      <w:spacing w:val="2"/>
                    </w:rPr>
                    <w:t>to </w:t>
                  </w:r>
                  <w:r>
                    <w:rPr/>
                    <w:t>its principle raison d’être </w:t>
                  </w:r>
                  <w:r>
                    <w:rPr>
                      <w:spacing w:val="-4"/>
                    </w:rPr>
                    <w:t>to </w:t>
                  </w:r>
                  <w:r>
                    <w:rPr>
                      <w:spacing w:val="2"/>
                    </w:rPr>
                    <w:t>lower  </w:t>
                  </w:r>
                  <w:r>
                    <w:rPr/>
                    <w:t>costs </w:t>
                  </w:r>
                  <w:r>
                    <w:rPr>
                      <w:spacing w:val="-3"/>
                    </w:rPr>
                    <w:t>for </w:t>
                  </w:r>
                  <w:r>
                    <w:rPr/>
                    <w:t>all industries </w:t>
                  </w:r>
                  <w:r>
                    <w:rPr>
                      <w:spacing w:val="-4"/>
                    </w:rPr>
                    <w:t>around </w:t>
                  </w:r>
                  <w:r>
                    <w:rPr>
                      <w:spacing w:val="-7"/>
                    </w:rPr>
                    <w:t>the </w:t>
                  </w:r>
                  <w:r>
                    <w:rPr>
                      <w:spacing w:val="2"/>
                    </w:rPr>
                    <w:t>world </w:t>
                  </w:r>
                  <w:r>
                    <w:rPr>
                      <w:spacing w:val="-4"/>
                    </w:rPr>
                    <w:t>and this  focus  </w:t>
                  </w:r>
                  <w:r>
                    <w:rPr/>
                    <w:t>leads </w:t>
                  </w:r>
                  <w:r>
                    <w:rPr>
                      <w:spacing w:val="-7"/>
                    </w:rPr>
                    <w:t>the  </w:t>
                  </w:r>
                  <w:r>
                    <w:rPr>
                      <w:spacing w:val="-3"/>
                    </w:rPr>
                    <w:t>industry </w:t>
                  </w:r>
                  <w:r>
                    <w:rPr>
                      <w:spacing w:val="-4"/>
                    </w:rPr>
                    <w:t>to </w:t>
                  </w:r>
                  <w:r>
                    <w:rPr>
                      <w:spacing w:val="-3"/>
                    </w:rPr>
                    <w:t>constantly </w:t>
                  </w:r>
                  <w:r>
                    <w:rPr/>
                    <w:t>seek </w:t>
                  </w:r>
                  <w:r>
                    <w:rPr>
                      <w:spacing w:val="-4"/>
                    </w:rPr>
                    <w:t>out </w:t>
                  </w:r>
                  <w:r>
                    <w:rPr>
                      <w:spacing w:val="2"/>
                    </w:rPr>
                    <w:t>lower </w:t>
                  </w:r>
                  <w:r>
                    <w:rPr/>
                    <w:t>cost destinations. </w:t>
                  </w:r>
                  <w:r>
                    <w:rPr>
                      <w:spacing w:val="-3"/>
                    </w:rPr>
                    <w:t>This dynamics, </w:t>
                  </w:r>
                  <w:r>
                    <w:rPr>
                      <w:spacing w:val="2"/>
                    </w:rPr>
                    <w:t>in </w:t>
                  </w:r>
                  <w:r>
                    <w:rPr>
                      <w:spacing w:val="-6"/>
                    </w:rPr>
                    <w:t>turn, </w:t>
                  </w:r>
                  <w:r>
                    <w:rPr>
                      <w:spacing w:val="-3"/>
                    </w:rPr>
                    <w:t>opens </w:t>
                  </w:r>
                  <w:r>
                    <w:rPr>
                      <w:spacing w:val="-6"/>
                    </w:rPr>
                    <w:t>up  </w:t>
                  </w:r>
                  <w:r>
                    <w:rPr/>
                    <w:t>opportunities </w:t>
                  </w:r>
                  <w:r>
                    <w:rPr>
                      <w:spacing w:val="-3"/>
                    </w:rPr>
                    <w:t>for </w:t>
                  </w:r>
                  <w:r>
                    <w:rPr>
                      <w:spacing w:val="-4"/>
                    </w:rPr>
                    <w:t>new </w:t>
                  </w:r>
                  <w:r>
                    <w:rPr>
                      <w:spacing w:val="-3"/>
                    </w:rPr>
                    <w:t>countries  </w:t>
                  </w:r>
                  <w:r>
                    <w:rPr>
                      <w:spacing w:val="-4"/>
                    </w:rPr>
                    <w:t>to enter </w:t>
                  </w:r>
                  <w:r>
                    <w:rPr>
                      <w:spacing w:val="-7"/>
                    </w:rPr>
                    <w:t>the </w:t>
                  </w:r>
                  <w:r>
                    <w:rPr>
                      <w:spacing w:val="-3"/>
                    </w:rPr>
                    <w:t>industry </w:t>
                  </w:r>
                  <w:r>
                    <w:rPr/>
                    <w:t>value</w:t>
                  </w:r>
                  <w:r>
                    <w:rPr>
                      <w:spacing w:val="-22"/>
                    </w:rPr>
                    <w:t> </w:t>
                  </w:r>
                  <w:r>
                    <w:rPr>
                      <w:spacing w:val="-3"/>
                    </w:rPr>
                    <w:t>chain.</w:t>
                  </w:r>
                </w:p>
                <w:p>
                  <w:pPr>
                    <w:pStyle w:val="BodyText"/>
                    <w:spacing w:line="360" w:lineRule="auto" w:before="0"/>
                    <w:ind w:right="17"/>
                    <w:jc w:val="both"/>
                  </w:pPr>
                  <w:r>
                    <w:rPr>
                      <w:spacing w:val="-5"/>
                    </w:rPr>
                    <w:t>The </w:t>
                  </w:r>
                  <w:r>
                    <w:rPr>
                      <w:spacing w:val="-3"/>
                    </w:rPr>
                    <w:t>offshore </w:t>
                  </w:r>
                  <w:r>
                    <w:rPr/>
                    <w:t>services </w:t>
                  </w:r>
                  <w:r>
                    <w:rPr>
                      <w:spacing w:val="-3"/>
                    </w:rPr>
                    <w:t>industry </w:t>
                  </w:r>
                  <w:r>
                    <w:rPr/>
                    <w:t>incorporates </w:t>
                  </w:r>
                  <w:r>
                    <w:rPr>
                      <w:spacing w:val="-7"/>
                    </w:rPr>
                    <w:t>the </w:t>
                  </w:r>
                  <w:r>
                    <w:rPr/>
                    <w:t>trade  of services  </w:t>
                  </w:r>
                  <w:r>
                    <w:rPr>
                      <w:spacing w:val="-4"/>
                    </w:rPr>
                    <w:t>conducted  </w:t>
                  </w:r>
                  <w:r>
                    <w:rPr>
                      <w:spacing w:val="2"/>
                    </w:rPr>
                    <w:t>in </w:t>
                  </w:r>
                  <w:r>
                    <w:rPr>
                      <w:spacing w:val="-4"/>
                    </w:rPr>
                    <w:t>one  country and </w:t>
                  </w:r>
                  <w:r>
                    <w:rPr>
                      <w:spacing w:val="-5"/>
                    </w:rPr>
                    <w:t>consumed </w:t>
                  </w:r>
                  <w:r>
                    <w:rPr>
                      <w:spacing w:val="2"/>
                    </w:rPr>
                    <w:t>in </w:t>
                  </w:r>
                  <w:r>
                    <w:rPr>
                      <w:spacing w:val="-5"/>
                    </w:rPr>
                    <w:t>another, </w:t>
                  </w:r>
                  <w:r>
                    <w:rPr>
                      <w:spacing w:val="-4"/>
                    </w:rPr>
                    <w:t>and </w:t>
                  </w:r>
                  <w:r>
                    <w:rPr>
                      <w:spacing w:val="2"/>
                    </w:rPr>
                    <w:t>it </w:t>
                  </w:r>
                  <w:r>
                    <w:rPr>
                      <w:spacing w:val="-4"/>
                    </w:rPr>
                    <w:t>has transformed </w:t>
                  </w:r>
                  <w:r>
                    <w:rPr>
                      <w:spacing w:val="-7"/>
                    </w:rPr>
                    <w:t>the </w:t>
                  </w:r>
                  <w:r>
                    <w:rPr>
                      <w:spacing w:val="2"/>
                    </w:rPr>
                    <w:t>way </w:t>
                  </w:r>
                  <w:r>
                    <w:rPr>
                      <w:spacing w:val="-3"/>
                    </w:rPr>
                    <w:t>companies </w:t>
                  </w:r>
                  <w:r>
                    <w:rPr/>
                    <w:t>do business by allowing </w:t>
                  </w:r>
                  <w:r>
                    <w:rPr>
                      <w:spacing w:val="-3"/>
                    </w:rPr>
                    <w:t>for </w:t>
                  </w:r>
                  <w:r>
                    <w:rPr>
                      <w:spacing w:val="-7"/>
                    </w:rPr>
                    <w:t>the </w:t>
                  </w:r>
                  <w:r>
                    <w:rPr/>
                    <w:t>separation of </w:t>
                  </w:r>
                  <w:r>
                    <w:rPr>
                      <w:spacing w:val="-7"/>
                    </w:rPr>
                    <w:t>the </w:t>
                  </w:r>
                  <w:r>
                    <w:rPr/>
                    <w:t>production </w:t>
                  </w:r>
                  <w:r>
                    <w:rPr>
                      <w:spacing w:val="-4"/>
                    </w:rPr>
                    <w:t>and consumption </w:t>
                  </w:r>
                  <w:r>
                    <w:rPr/>
                    <w:t>of services.  The scope of </w:t>
                  </w:r>
                  <w:r>
                    <w:rPr>
                      <w:spacing w:val="-7"/>
                    </w:rPr>
                    <w:t>the  </w:t>
                  </w:r>
                  <w:r>
                    <w:rPr>
                      <w:spacing w:val="-3"/>
                    </w:rPr>
                    <w:t>industry  </w:t>
                  </w:r>
                  <w:r>
                    <w:rPr>
                      <w:spacing w:val="-4"/>
                    </w:rPr>
                    <w:t>has </w:t>
                  </w:r>
                  <w:r>
                    <w:rPr/>
                    <w:t>evolved over </w:t>
                  </w:r>
                  <w:r>
                    <w:rPr>
                      <w:spacing w:val="-6"/>
                    </w:rPr>
                    <w:t>time </w:t>
                  </w:r>
                  <w:r>
                    <w:rPr>
                      <w:spacing w:val="-4"/>
                    </w:rPr>
                    <w:t>and </w:t>
                  </w:r>
                  <w:r>
                    <w:rPr/>
                    <w:t>increasingly sophisticated activities are being exported.  </w:t>
                  </w:r>
                  <w:r>
                    <w:rPr>
                      <w:spacing w:val="-6"/>
                    </w:rPr>
                    <w:t>What </w:t>
                  </w:r>
                  <w:r>
                    <w:rPr/>
                    <w:t>began with </w:t>
                  </w:r>
                  <w:r>
                    <w:rPr>
                      <w:spacing w:val="-7"/>
                    </w:rPr>
                    <w:t>the </w:t>
                  </w:r>
                  <w:r>
                    <w:rPr>
                      <w:spacing w:val="-3"/>
                    </w:rPr>
                    <w:t>outsourcing </w:t>
                  </w:r>
                  <w:r>
                    <w:rPr/>
                    <w:t>of basic </w:t>
                  </w:r>
                  <w:r>
                    <w:rPr>
                      <w:spacing w:val="-3"/>
                    </w:rPr>
                    <w:t>information </w:t>
                  </w:r>
                  <w:r>
                    <w:rPr>
                      <w:spacing w:val="-4"/>
                    </w:rPr>
                    <w:t>technology </w:t>
                  </w:r>
                  <w:r>
                    <w:rPr/>
                    <w:t>(IT) services  </w:t>
                  </w:r>
                  <w:r>
                    <w:rPr>
                      <w:spacing w:val="-4"/>
                    </w:rPr>
                    <w:t>to  external  firms now</w:t>
                  </w:r>
                  <w:r>
                    <w:rPr>
                      <w:spacing w:val="52"/>
                    </w:rPr>
                    <w:t> </w:t>
                  </w:r>
                  <w:r>
                    <w:rPr/>
                    <w:t>includes a </w:t>
                  </w:r>
                  <w:r>
                    <w:rPr>
                      <w:spacing w:val="2"/>
                    </w:rPr>
                    <w:t>wide </w:t>
                  </w:r>
                  <w:r>
                    <w:rPr/>
                    <w:t>array of activities </w:t>
                  </w:r>
                  <w:r>
                    <w:rPr>
                      <w:spacing w:val="-4"/>
                    </w:rPr>
                    <w:t>known </w:t>
                  </w:r>
                  <w:r>
                    <w:rPr/>
                    <w:t>as business process </w:t>
                  </w:r>
                  <w:r>
                    <w:rPr>
                      <w:spacing w:val="-3"/>
                    </w:rPr>
                    <w:t>outsourcing </w:t>
                  </w:r>
                  <w:r>
                    <w:rPr/>
                    <w:t>(BPO), </w:t>
                  </w:r>
                  <w:r>
                    <w:rPr>
                      <w:spacing w:val="-3"/>
                    </w:rPr>
                    <w:t>knowledge </w:t>
                  </w:r>
                  <w:r>
                    <w:rPr/>
                    <w:t>process </w:t>
                  </w:r>
                  <w:r>
                    <w:rPr>
                      <w:spacing w:val="-3"/>
                    </w:rPr>
                    <w:t>outsourcing </w:t>
                  </w:r>
                  <w:r>
                    <w:rPr/>
                    <w:t>(KPO), </w:t>
                  </w:r>
                  <w:r>
                    <w:rPr>
                      <w:spacing w:val="-4"/>
                    </w:rPr>
                    <w:t>and other </w:t>
                  </w:r>
                  <w:r>
                    <w:rPr/>
                    <w:t>advanced activities </w:t>
                  </w:r>
                  <w:r>
                    <w:rPr>
                      <w:spacing w:val="2"/>
                    </w:rPr>
                    <w:t>in </w:t>
                  </w:r>
                  <w:r>
                    <w:rPr>
                      <w:spacing w:val="-7"/>
                    </w:rPr>
                    <w:t>the  </w:t>
                  </w:r>
                  <w:r>
                    <w:rPr/>
                    <w:t>value chain </w:t>
                  </w:r>
                  <w:r>
                    <w:rPr>
                      <w:spacing w:val="-3"/>
                    </w:rPr>
                    <w:t>such </w:t>
                  </w:r>
                  <w:r>
                    <w:rPr/>
                    <w:t>as research </w:t>
                  </w:r>
                  <w:r>
                    <w:rPr>
                      <w:spacing w:val="-4"/>
                    </w:rPr>
                    <w:t>and </w:t>
                  </w:r>
                  <w:r>
                    <w:rPr>
                      <w:spacing w:val="-3"/>
                    </w:rPr>
                    <w:t>development </w:t>
                  </w:r>
                  <w:r>
                    <w:rPr/>
                    <w:t>(R&amp;D), which </w:t>
                  </w:r>
                  <w:r>
                    <w:rPr>
                      <w:spacing w:val="2"/>
                    </w:rPr>
                    <w:t>were </w:t>
                  </w:r>
                  <w:r>
                    <w:rPr/>
                    <w:t>previously considered core </w:t>
                  </w:r>
                  <w:r>
                    <w:rPr>
                      <w:spacing w:val="-5"/>
                    </w:rPr>
                    <w:t>functions </w:t>
                  </w:r>
                  <w:r>
                    <w:rPr/>
                    <w:t>of </w:t>
                  </w:r>
                  <w:r>
                    <w:rPr>
                      <w:spacing w:val="-7"/>
                    </w:rPr>
                    <w:t>the </w:t>
                  </w:r>
                  <w:r>
                    <w:rPr>
                      <w:spacing w:val="-4"/>
                    </w:rPr>
                    <w:t>firm. </w:t>
                  </w:r>
                  <w:r>
                    <w:rPr>
                      <w:spacing w:val="-6"/>
                    </w:rPr>
                    <w:t>Due </w:t>
                  </w:r>
                  <w:r>
                    <w:rPr>
                      <w:spacing w:val="-4"/>
                    </w:rPr>
                    <w:t>to </w:t>
                  </w:r>
                  <w:r>
                    <w:rPr/>
                    <w:t>cost arbitrage </w:t>
                  </w:r>
                  <w:r>
                    <w:rPr>
                      <w:spacing w:val="-3"/>
                    </w:rPr>
                    <w:t>advantages, </w:t>
                  </w:r>
                  <w:r>
                    <w:rPr/>
                    <w:t>developing </w:t>
                  </w:r>
                  <w:r>
                    <w:rPr>
                      <w:spacing w:val="-4"/>
                    </w:rPr>
                    <w:t>nations </w:t>
                  </w:r>
                  <w:r>
                    <w:rPr/>
                    <w:t>are leaders </w:t>
                  </w:r>
                  <w:r>
                    <w:rPr>
                      <w:spacing w:val="2"/>
                    </w:rPr>
                    <w:t>in </w:t>
                  </w:r>
                  <w:r>
                    <w:rPr>
                      <w:spacing w:val="-8"/>
                    </w:rPr>
                    <w:t>many </w:t>
                  </w:r>
                  <w:r>
                    <w:rPr/>
                    <w:t>of  </w:t>
                  </w:r>
                  <w:r>
                    <w:rPr>
                      <w:spacing w:val="-4"/>
                    </w:rPr>
                    <w:t>these </w:t>
                  </w:r>
                  <w:r>
                    <w:rPr>
                      <w:spacing w:val="-3"/>
                    </w:rPr>
                    <w:t>offshore </w:t>
                  </w:r>
                  <w:r>
                    <w:rPr/>
                    <w:t>services </w:t>
                  </w:r>
                  <w:r>
                    <w:rPr>
                      <w:spacing w:val="-4"/>
                    </w:rPr>
                    <w:t>and </w:t>
                  </w:r>
                  <w:r>
                    <w:rPr>
                      <w:spacing w:val="-7"/>
                    </w:rPr>
                    <w:t>the </w:t>
                  </w:r>
                  <w:r>
                    <w:rPr>
                      <w:spacing w:val="-3"/>
                    </w:rPr>
                    <w:t>industry </w:t>
                  </w:r>
                  <w:r>
                    <w:rPr>
                      <w:spacing w:val="-4"/>
                    </w:rPr>
                    <w:t>has</w:t>
                  </w:r>
                  <w:r>
                    <w:rPr>
                      <w:spacing w:val="52"/>
                    </w:rPr>
                    <w:t> </w:t>
                  </w:r>
                  <w:r>
                    <w:rPr>
                      <w:spacing w:val="-3"/>
                    </w:rPr>
                    <w:t>become </w:t>
                  </w:r>
                  <w:r>
                    <w:rPr/>
                    <w:t>an </w:t>
                  </w:r>
                  <w:r>
                    <w:rPr>
                      <w:spacing w:val="-4"/>
                    </w:rPr>
                    <w:t>important </w:t>
                  </w:r>
                  <w:r>
                    <w:rPr/>
                    <w:t>source </w:t>
                  </w:r>
                  <w:r>
                    <w:rPr>
                      <w:spacing w:val="-3"/>
                    </w:rPr>
                    <w:t>for </w:t>
                  </w:r>
                  <w:r>
                    <w:rPr>
                      <w:spacing w:val="-6"/>
                    </w:rPr>
                    <w:t>employment </w:t>
                  </w:r>
                  <w:r>
                    <w:rPr>
                      <w:spacing w:val="-4"/>
                    </w:rPr>
                    <w:t>and </w:t>
                  </w:r>
                  <w:r>
                    <w:rPr>
                      <w:spacing w:val="-3"/>
                    </w:rPr>
                    <w:t>economic </w:t>
                  </w:r>
                  <w:r>
                    <w:rPr/>
                    <w:t>growth </w:t>
                  </w:r>
                  <w:r>
                    <w:rPr>
                      <w:spacing w:val="-4"/>
                    </w:rPr>
                    <w:t>around </w:t>
                  </w:r>
                  <w:r>
                    <w:rPr>
                      <w:spacing w:val="-7"/>
                    </w:rPr>
                    <w:t>the </w:t>
                  </w:r>
                  <w:r>
                    <w:rPr/>
                    <w:t>globe. Early </w:t>
                  </w:r>
                  <w:r>
                    <w:rPr>
                      <w:spacing w:val="-5"/>
                    </w:rPr>
                    <w:t>market entrants </w:t>
                  </w:r>
                  <w:r>
                    <w:rPr/>
                    <w:t>rapidly specialized </w:t>
                  </w:r>
                  <w:r>
                    <w:rPr>
                      <w:spacing w:val="2"/>
                    </w:rPr>
                    <w:t>in </w:t>
                  </w:r>
                  <w:r>
                    <w:rPr/>
                    <w:t>service areas where </w:t>
                  </w:r>
                  <w:r>
                    <w:rPr>
                      <w:spacing w:val="-5"/>
                    </w:rPr>
                    <w:t>they </w:t>
                  </w:r>
                  <w:r>
                    <w:rPr>
                      <w:spacing w:val="-3"/>
                    </w:rPr>
                    <w:t>have </w:t>
                  </w:r>
                  <w:r>
                    <w:rPr/>
                    <w:t>competitive advantages; as </w:t>
                  </w:r>
                  <w:r>
                    <w:rPr>
                      <w:spacing w:val="-5"/>
                    </w:rPr>
                    <w:t>they </w:t>
                  </w:r>
                  <w:r>
                    <w:rPr>
                      <w:spacing w:val="-3"/>
                    </w:rPr>
                    <w:t>upgraded </w:t>
                  </w:r>
                  <w:r>
                    <w:rPr>
                      <w:spacing w:val="-4"/>
                    </w:rPr>
                    <w:t>to </w:t>
                  </w:r>
                  <w:r>
                    <w:rPr>
                      <w:spacing w:val="-5"/>
                    </w:rPr>
                    <w:t>higher </w:t>
                  </w:r>
                  <w:r>
                    <w:rPr/>
                    <w:t>value activities; </w:t>
                  </w:r>
                  <w:r>
                    <w:rPr>
                      <w:spacing w:val="-4"/>
                    </w:rPr>
                    <w:t>new </w:t>
                  </w:r>
                  <w:r>
                    <w:rPr/>
                    <w:t>players joined </w:t>
                  </w:r>
                  <w:r>
                    <w:rPr>
                      <w:spacing w:val="-7"/>
                    </w:rPr>
                    <w:t>the </w:t>
                  </w:r>
                  <w:r>
                    <w:rPr>
                      <w:spacing w:val="-3"/>
                    </w:rPr>
                    <w:t>industry </w:t>
                  </w:r>
                  <w:r>
                    <w:rPr/>
                    <w:t>at </w:t>
                  </w:r>
                  <w:r>
                    <w:rPr>
                      <w:spacing w:val="2"/>
                    </w:rPr>
                    <w:t>lower </w:t>
                  </w:r>
                  <w:r>
                    <w:rPr>
                      <w:spacing w:val="-3"/>
                    </w:rPr>
                    <w:t>points </w:t>
                  </w:r>
                  <w:r>
                    <w:rPr>
                      <w:spacing w:val="2"/>
                    </w:rPr>
                    <w:t>in </w:t>
                  </w:r>
                  <w:r>
                    <w:rPr>
                      <w:spacing w:val="-7"/>
                    </w:rPr>
                    <w:t>the </w:t>
                  </w:r>
                  <w:r>
                    <w:rPr/>
                    <w:t>value </w:t>
                  </w:r>
                  <w:r>
                    <w:rPr>
                      <w:spacing w:val="-3"/>
                    </w:rPr>
                    <w:t>chain. This </w:t>
                  </w:r>
                  <w:r>
                    <w:rPr/>
                    <w:t>provides </w:t>
                  </w:r>
                  <w:r>
                    <w:rPr>
                      <w:spacing w:val="-5"/>
                    </w:rPr>
                    <w:t>emerging </w:t>
                  </w:r>
                  <w:r>
                    <w:rPr>
                      <w:spacing w:val="-3"/>
                    </w:rPr>
                    <w:t>economies </w:t>
                  </w:r>
                  <w:r>
                    <w:rPr/>
                    <w:t>with an </w:t>
                  </w:r>
                  <w:r>
                    <w:rPr>
                      <w:spacing w:val="-3"/>
                    </w:rPr>
                    <w:t>opportunity </w:t>
                  </w:r>
                  <w:r>
                    <w:rPr>
                      <w:spacing w:val="-4"/>
                    </w:rPr>
                    <w:t>to </w:t>
                  </w:r>
                  <w:r>
                    <w:rPr/>
                    <w:t>drive sustainable growth </w:t>
                  </w:r>
                  <w:r>
                    <w:rPr>
                      <w:spacing w:val="-6"/>
                    </w:rPr>
                    <w:t>through </w:t>
                  </w:r>
                  <w:r>
                    <w:rPr>
                      <w:spacing w:val="-7"/>
                    </w:rPr>
                    <w:t>the </w:t>
                  </w:r>
                  <w:r>
                    <w:rPr/>
                    <w:t>expansion of </w:t>
                  </w:r>
                  <w:r>
                    <w:rPr>
                      <w:spacing w:val="-7"/>
                    </w:rPr>
                    <w:t>the </w:t>
                  </w:r>
                  <w:r>
                    <w:rPr>
                      <w:spacing w:val="-3"/>
                    </w:rPr>
                    <w:t>knowledge </w:t>
                  </w:r>
                  <w:r>
                    <w:rPr>
                      <w:spacing w:val="-5"/>
                    </w:rPr>
                    <w:t>economy </w:t>
                  </w:r>
                  <w:r>
                    <w:rPr>
                      <w:spacing w:val="-4"/>
                    </w:rPr>
                    <w:t>and to </w:t>
                  </w:r>
                  <w:r>
                    <w:rPr/>
                    <w:t>reduce </w:t>
                  </w:r>
                  <w:r>
                    <w:rPr>
                      <w:spacing w:val="-3"/>
                    </w:rPr>
                    <w:t>their </w:t>
                  </w:r>
                  <w:r>
                    <w:rPr/>
                    <w:t>traditional dependence on </w:t>
                  </w:r>
                  <w:r>
                    <w:rPr>
                      <w:spacing w:val="-6"/>
                    </w:rPr>
                    <w:t>manufacturing </w:t>
                  </w:r>
                  <w:r>
                    <w:rPr>
                      <w:spacing w:val="-4"/>
                    </w:rPr>
                    <w:t>and natural</w:t>
                  </w:r>
                  <w:r>
                    <w:rPr>
                      <w:spacing w:val="52"/>
                    </w:rPr>
                    <w:t> </w:t>
                  </w:r>
                  <w:r>
                    <w:rPr/>
                    <w:t>resource industries.</w:t>
                  </w:r>
                </w:p>
                <w:p>
                  <w:pPr>
                    <w:pStyle w:val="BodyText"/>
                    <w:spacing w:line="360" w:lineRule="auto" w:before="2"/>
                    <w:ind w:right="17"/>
                    <w:jc w:val="both"/>
                  </w:pPr>
                  <w:r>
                    <w:rPr>
                      <w:spacing w:val="-5"/>
                    </w:rPr>
                    <w:t>The </w:t>
                  </w:r>
                  <w:r>
                    <w:rPr>
                      <w:spacing w:val="-3"/>
                    </w:rPr>
                    <w:t>industry </w:t>
                  </w:r>
                  <w:r>
                    <w:rPr>
                      <w:spacing w:val="-4"/>
                    </w:rPr>
                    <w:t>has </w:t>
                  </w:r>
                  <w:r>
                    <w:rPr/>
                    <w:t>evolved </w:t>
                  </w:r>
                  <w:r>
                    <w:rPr>
                      <w:spacing w:val="-4"/>
                    </w:rPr>
                    <w:t>continuously </w:t>
                  </w:r>
                  <w:r>
                    <w:rPr/>
                    <w:t>since its inception, </w:t>
                  </w:r>
                  <w:r>
                    <w:rPr>
                      <w:spacing w:val="-7"/>
                    </w:rPr>
                    <w:t>making </w:t>
                  </w:r>
                  <w:r>
                    <w:rPr>
                      <w:spacing w:val="-3"/>
                    </w:rPr>
                    <w:t>efforts </w:t>
                  </w:r>
                  <w:r>
                    <w:rPr/>
                    <w:t>at categorization </w:t>
                  </w:r>
                  <w:r>
                    <w:rPr>
                      <w:spacing w:val="-4"/>
                    </w:rPr>
                    <w:t>challenging. </w:t>
                  </w:r>
                  <w:r>
                    <w:rPr/>
                    <w:t>Despite </w:t>
                  </w:r>
                  <w:r>
                    <w:rPr>
                      <w:spacing w:val="-4"/>
                    </w:rPr>
                    <w:t>these </w:t>
                  </w:r>
                  <w:r>
                    <w:rPr/>
                    <w:t>complexities, a fairly </w:t>
                  </w:r>
                  <w:r>
                    <w:rPr>
                      <w:spacing w:val="-3"/>
                    </w:rPr>
                    <w:t>comprehensive, </w:t>
                  </w:r>
                  <w:r>
                    <w:rPr>
                      <w:spacing w:val="-4"/>
                    </w:rPr>
                    <w:t>yet </w:t>
                  </w:r>
                  <w:r>
                    <w:rPr/>
                    <w:t>flexible, classification of </w:t>
                  </w:r>
                  <w:r>
                    <w:rPr>
                      <w:spacing w:val="-7"/>
                    </w:rPr>
                    <w:t>the </w:t>
                  </w:r>
                  <w:r>
                    <w:rPr>
                      <w:spacing w:val="-3"/>
                    </w:rPr>
                    <w:t>industry </w:t>
                  </w:r>
                  <w:r>
                    <w:rPr>
                      <w:spacing w:val="-4"/>
                    </w:rPr>
                    <w:t>has emerged employing </w:t>
                  </w:r>
                  <w:r>
                    <w:rPr>
                      <w:spacing w:val="-7"/>
                    </w:rPr>
                    <w:t>the </w:t>
                  </w:r>
                  <w:r>
                    <w:rPr/>
                    <w:t>global value chain </w:t>
                  </w:r>
                  <w:r>
                    <w:rPr>
                      <w:spacing w:val="-6"/>
                    </w:rPr>
                    <w:t>(GVC) </w:t>
                  </w:r>
                  <w:r>
                    <w:rPr/>
                    <w:t>framework ( </w:t>
                  </w:r>
                  <w:r>
                    <w:rPr>
                      <w:spacing w:val="-3"/>
                    </w:rPr>
                    <w:t>Gereffi </w:t>
                  </w:r>
                  <w:r>
                    <w:rPr/>
                    <w:t>&amp; </w:t>
                  </w:r>
                  <w:r>
                    <w:rPr>
                      <w:spacing w:val="-3"/>
                    </w:rPr>
                    <w:t>Fernandez-Stark, </w:t>
                  </w:r>
                  <w:r>
                    <w:rPr/>
                    <w:t>2010). </w:t>
                  </w:r>
                  <w:r>
                    <w:rPr>
                      <w:spacing w:val="-5"/>
                    </w:rPr>
                    <w:t>The </w:t>
                  </w:r>
                  <w:r>
                    <w:rPr>
                      <w:spacing w:val="-8"/>
                    </w:rPr>
                    <w:t>GVC </w:t>
                  </w:r>
                  <w:r>
                    <w:rPr/>
                    <w:t>framework </w:t>
                  </w:r>
                  <w:r>
                    <w:rPr>
                      <w:spacing w:val="-3"/>
                    </w:rPr>
                    <w:t>uses </w:t>
                  </w:r>
                  <w:r>
                    <w:rPr/>
                    <w:t>firm-level analysis </w:t>
                  </w:r>
                  <w:r>
                    <w:rPr>
                      <w:spacing w:val="-4"/>
                    </w:rPr>
                    <w:t>to determine </w:t>
                  </w:r>
                  <w:r>
                    <w:rPr>
                      <w:spacing w:val="-7"/>
                    </w:rPr>
                    <w:t>the </w:t>
                  </w:r>
                  <w:r>
                    <w:rPr/>
                    <w:t>different </w:t>
                  </w:r>
                  <w:r>
                    <w:rPr>
                      <w:spacing w:val="-3"/>
                    </w:rPr>
                    <w:t>stages </w:t>
                  </w:r>
                  <w:r>
                    <w:rPr/>
                    <w:t>of production of </w:t>
                  </w:r>
                  <w:r>
                    <w:rPr>
                      <w:spacing w:val="-3"/>
                    </w:rPr>
                    <w:t>goods </w:t>
                  </w:r>
                  <w:r>
                    <w:rPr/>
                    <w:t>or service </w:t>
                  </w:r>
                  <w:r>
                    <w:rPr>
                      <w:spacing w:val="-4"/>
                    </w:rPr>
                    <w:t>and </w:t>
                  </w:r>
                  <w:r>
                    <w:rPr>
                      <w:spacing w:val="-7"/>
                    </w:rPr>
                    <w:t>the </w:t>
                  </w:r>
                  <w:r>
                    <w:rPr/>
                    <w:t>value of each </w:t>
                  </w:r>
                  <w:r>
                    <w:rPr>
                      <w:spacing w:val="-5"/>
                    </w:rPr>
                    <w:t>component </w:t>
                  </w:r>
                  <w:r>
                    <w:rPr/>
                    <w:t>(Gereffi et al., 2001). For </w:t>
                  </w:r>
                  <w:r>
                    <w:rPr>
                      <w:spacing w:val="-6"/>
                    </w:rPr>
                    <w:t>manufacturing </w:t>
                  </w:r>
                  <w:r>
                    <w:rPr>
                      <w:spacing w:val="-4"/>
                    </w:rPr>
                    <w:t>and</w:t>
                  </w:r>
                  <w:r>
                    <w:rPr>
                      <w:spacing w:val="52"/>
                    </w:rPr>
                    <w:t> </w:t>
                  </w:r>
                  <w:r>
                    <w:rPr/>
                    <w:t>extractive industries based on goods, value added </w:t>
                  </w:r>
                  <w:r>
                    <w:rPr>
                      <w:spacing w:val="2"/>
                    </w:rPr>
                    <w:t>is </w:t>
                  </w:r>
                  <w:r>
                    <w:rPr>
                      <w:spacing w:val="-3"/>
                    </w:rPr>
                    <w:t>determined </w:t>
                  </w:r>
                  <w:r>
                    <w:rPr/>
                    <w:t>by </w:t>
                  </w:r>
                  <w:r>
                    <w:rPr>
                      <w:spacing w:val="-7"/>
                    </w:rPr>
                    <w:t>the </w:t>
                  </w:r>
                  <w:r>
                    <w:rPr/>
                    <w:t>difference between </w:t>
                  </w:r>
                  <w:r>
                    <w:rPr>
                      <w:spacing w:val="-7"/>
                    </w:rPr>
                    <w:t>the </w:t>
                  </w:r>
                  <w:r>
                    <w:rPr/>
                    <w:t>cost of </w:t>
                  </w:r>
                  <w:r>
                    <w:rPr>
                      <w:spacing w:val="-7"/>
                    </w:rPr>
                    <w:t>the </w:t>
                  </w:r>
                  <w:r>
                    <w:rPr>
                      <w:spacing w:val="-5"/>
                    </w:rPr>
                    <w:t>inputs </w:t>
                  </w:r>
                  <w:r>
                    <w:rPr>
                      <w:spacing w:val="-4"/>
                    </w:rPr>
                    <w:t>and </w:t>
                  </w:r>
                  <w:r>
                    <w:rPr>
                      <w:spacing w:val="-6"/>
                    </w:rPr>
                    <w:t>outputs </w:t>
                  </w:r>
                  <w:r>
                    <w:rPr/>
                    <w:t>at each </w:t>
                  </w:r>
                  <w:r>
                    <w:rPr>
                      <w:spacing w:val="-4"/>
                    </w:rPr>
                    <w:t>stage </w:t>
                  </w:r>
                  <w:r>
                    <w:rPr/>
                    <w:t>of </w:t>
                  </w:r>
                  <w:r>
                    <w:rPr>
                      <w:spacing w:val="-7"/>
                    </w:rPr>
                    <w:t>the </w:t>
                  </w:r>
                  <w:r>
                    <w:rPr>
                      <w:spacing w:val="-3"/>
                    </w:rPr>
                    <w:t>chain. </w:t>
                  </w:r>
                  <w:r>
                    <w:rPr>
                      <w:spacing w:val="-4"/>
                    </w:rPr>
                    <w:t>In </w:t>
                  </w:r>
                  <w:r>
                    <w:rPr>
                      <w:spacing w:val="-7"/>
                    </w:rPr>
                    <w:t>the </w:t>
                  </w:r>
                  <w:r>
                    <w:rPr/>
                    <w:t>case of </w:t>
                  </w:r>
                  <w:r>
                    <w:rPr>
                      <w:spacing w:val="-7"/>
                    </w:rPr>
                    <w:t>the </w:t>
                  </w:r>
                  <w:r>
                    <w:rPr>
                      <w:spacing w:val="-3"/>
                    </w:rPr>
                    <w:t>offshore  </w:t>
                  </w:r>
                  <w:r>
                    <w:rPr/>
                    <w:t>services  </w:t>
                  </w:r>
                  <w:r>
                    <w:rPr>
                      <w:spacing w:val="-5"/>
                    </w:rPr>
                    <w:t>industry,  </w:t>
                  </w:r>
                  <w:r>
                    <w:rPr>
                      <w:spacing w:val="-4"/>
                    </w:rPr>
                    <w:t>measuring </w:t>
                  </w:r>
                  <w:r>
                    <w:rPr/>
                    <w:t>value </w:t>
                  </w:r>
                  <w:r>
                    <w:rPr>
                      <w:spacing w:val="2"/>
                    </w:rPr>
                    <w:t>is </w:t>
                  </w:r>
                  <w:r>
                    <w:rPr/>
                    <w:t>complicated by </w:t>
                  </w:r>
                  <w:r>
                    <w:rPr>
                      <w:spacing w:val="-7"/>
                    </w:rPr>
                    <w:t>the  </w:t>
                  </w:r>
                  <w:r>
                    <w:rPr/>
                    <w:t>lack of </w:t>
                  </w:r>
                  <w:r>
                    <w:rPr>
                      <w:spacing w:val="2"/>
                    </w:rPr>
                    <w:t>reliable </w:t>
                  </w:r>
                  <w:r>
                    <w:rPr>
                      <w:spacing w:val="-5"/>
                    </w:rPr>
                    <w:t>company </w:t>
                  </w:r>
                  <w:r>
                    <w:rPr/>
                    <w:t>level data </w:t>
                  </w:r>
                  <w:r>
                    <w:rPr>
                      <w:spacing w:val="-4"/>
                    </w:rPr>
                    <w:t>and </w:t>
                  </w:r>
                  <w:r>
                    <w:rPr/>
                    <w:t>trade statistics </w:t>
                  </w:r>
                  <w:r>
                    <w:rPr>
                      <w:spacing w:val="-3"/>
                    </w:rPr>
                    <w:t>for </w:t>
                  </w:r>
                  <w:r>
                    <w:rPr/>
                    <w:t>services </w:t>
                  </w:r>
                  <w:r>
                    <w:rPr>
                      <w:spacing w:val="-3"/>
                    </w:rPr>
                    <w:t>(Sturgeon </w:t>
                  </w:r>
                  <w:r>
                    <w:rPr/>
                    <w:t>&amp;  Gereffi, 2009). </w:t>
                  </w:r>
                  <w:r>
                    <w:rPr>
                      <w:spacing w:val="-8"/>
                    </w:rPr>
                    <w:t>To </w:t>
                  </w:r>
                  <w:r>
                    <w:rPr/>
                    <w:t>partially address </w:t>
                  </w:r>
                  <w:r>
                    <w:rPr>
                      <w:spacing w:val="-4"/>
                    </w:rPr>
                    <w:t>this </w:t>
                  </w:r>
                  <w:r>
                    <w:rPr/>
                    <w:t>problem, </w:t>
                  </w:r>
                  <w:r>
                    <w:rPr>
                      <w:spacing w:val="-7"/>
                    </w:rPr>
                    <w:t>the </w:t>
                  </w:r>
                  <w:r>
                    <w:rPr/>
                    <w:t>value of different services can be related</w:t>
                  </w:r>
                  <w:r>
                    <w:rPr>
                      <w:spacing w:val="-28"/>
                    </w:rPr>
                    <w:t> </w:t>
                  </w:r>
                  <w:r>
                    <w:rPr>
                      <w:spacing w:val="-4"/>
                    </w:rPr>
                    <w:t>to</w:t>
                  </w:r>
                </w:p>
                <w:p>
                  <w:pPr>
                    <w:spacing w:before="64"/>
                    <w:ind w:left="4351" w:right="4370" w:firstLine="0"/>
                    <w:jc w:val="center"/>
                    <w:rPr>
                      <w:sz w:val="20"/>
                    </w:rPr>
                  </w:pPr>
                  <w:r>
                    <w:rPr>
                      <w:spacing w:val="6"/>
                      <w:sz w:val="20"/>
                    </w:rPr>
                    <w:t>112</w:t>
                  </w:r>
                </w:p>
              </w:txbxContent>
            </v:textbox>
            <w10:wrap type="none"/>
          </v:shape>
        </w:pict>
      </w:r>
    </w:p>
    <w:p>
      <w:pPr>
        <w:spacing w:after="0"/>
        <w:rPr>
          <w:sz w:val="2"/>
          <w:szCs w:val="2"/>
        </w:rPr>
        <w:sectPr>
          <w:pgSz w:w="11910" w:h="16840"/>
          <w:pgMar w:top="1580" w:bottom="280" w:left="1640" w:right="780"/>
        </w:sectPr>
      </w:pPr>
    </w:p>
    <w:p>
      <w:pPr>
        <w:rPr>
          <w:sz w:val="2"/>
          <w:szCs w:val="2"/>
        </w:rPr>
      </w:pPr>
      <w:r>
        <w:rPr/>
        <w:drawing>
          <wp:anchor distT="0" distB="0" distL="0" distR="0" allowOverlap="1" layoutInCell="1" locked="0" behindDoc="1" simplePos="0" relativeHeight="268408535">
            <wp:simplePos x="0" y="0"/>
            <wp:positionH relativeFrom="page">
              <wp:posOffset>1483919</wp:posOffset>
            </wp:positionH>
            <wp:positionV relativeFrom="page">
              <wp:posOffset>4222096</wp:posOffset>
            </wp:positionV>
            <wp:extent cx="5083196" cy="3554300"/>
            <wp:effectExtent l="0" t="0" r="0" b="0"/>
            <wp:wrapNone/>
            <wp:docPr id="11" name="image22.jpeg" descr=""/>
            <wp:cNvGraphicFramePr>
              <a:graphicFrameLocks noChangeAspect="1"/>
            </wp:cNvGraphicFramePr>
            <a:graphic>
              <a:graphicData uri="http://schemas.openxmlformats.org/drawingml/2006/picture">
                <pic:pic>
                  <pic:nvPicPr>
                    <pic:cNvPr id="12" name="image22.jpeg"/>
                    <pic:cNvPicPr/>
                  </pic:nvPicPr>
                  <pic:blipFill>
                    <a:blip r:embed="rId29" cstate="print"/>
                    <a:stretch>
                      <a:fillRect/>
                    </a:stretch>
                  </pic:blipFill>
                  <pic:spPr>
                    <a:xfrm>
                      <a:off x="0" y="0"/>
                      <a:ext cx="5083196" cy="3554300"/>
                    </a:xfrm>
                    <a:prstGeom prst="rect">
                      <a:avLst/>
                    </a:prstGeom>
                  </pic:spPr>
                </pic:pic>
              </a:graphicData>
            </a:graphic>
          </wp:anchor>
        </w:drawing>
      </w:r>
      <w:r>
        <w:rPr/>
        <w:pict>
          <v:shape style="position:absolute;margin-left:92.699997pt;margin-top:99.976631pt;width:454.05pt;height:222.45pt;mso-position-horizontal-relative:page;mso-position-vertical-relative:page;z-index:-26896" type="#_x0000_t202" filled="false" stroked="false">
            <v:textbox inset="0,0,0,0">
              <w:txbxContent>
                <w:p>
                  <w:pPr>
                    <w:pStyle w:val="BodyText"/>
                    <w:spacing w:line="360" w:lineRule="auto"/>
                    <w:ind w:right="17"/>
                    <w:jc w:val="both"/>
                  </w:pPr>
                  <w:r>
                    <w:rPr>
                      <w:spacing w:val="-3"/>
                    </w:rPr>
                    <w:t>employee </w:t>
                  </w:r>
                  <w:r>
                    <w:rPr/>
                    <w:t>education level </w:t>
                  </w:r>
                  <w:r>
                    <w:rPr>
                      <w:spacing w:val="-4"/>
                    </w:rPr>
                    <w:t>and  </w:t>
                  </w:r>
                  <w:r>
                    <w:rPr>
                      <w:spacing w:val="2"/>
                    </w:rPr>
                    <w:t>work </w:t>
                  </w:r>
                  <w:r>
                    <w:rPr/>
                    <w:t>experience (Gereffi &amp; </w:t>
                  </w:r>
                  <w:r>
                    <w:rPr>
                      <w:spacing w:val="-3"/>
                    </w:rPr>
                    <w:t>Fernandez-Stark, </w:t>
                  </w:r>
                  <w:r>
                    <w:rPr/>
                    <w:t>2010). </w:t>
                  </w:r>
                  <w:r>
                    <w:rPr>
                      <w:spacing w:val="-3"/>
                    </w:rPr>
                    <w:t>By </w:t>
                  </w:r>
                  <w:r>
                    <w:rPr/>
                    <w:t>indicating </w:t>
                  </w:r>
                  <w:r>
                    <w:rPr>
                      <w:spacing w:val="-7"/>
                    </w:rPr>
                    <w:t>the </w:t>
                  </w:r>
                  <w:r>
                    <w:rPr>
                      <w:spacing w:val="-9"/>
                    </w:rPr>
                    <w:t>human </w:t>
                  </w:r>
                  <w:r>
                    <w:rPr/>
                    <w:t>capital required at different levels of </w:t>
                  </w:r>
                  <w:r>
                    <w:rPr>
                      <w:spacing w:val="-7"/>
                    </w:rPr>
                    <w:t>the </w:t>
                  </w:r>
                  <w:r>
                    <w:rPr>
                      <w:spacing w:val="-3"/>
                    </w:rPr>
                    <w:t>offshore </w:t>
                  </w:r>
                  <w:r>
                    <w:rPr/>
                    <w:t>services value </w:t>
                  </w:r>
                  <w:r>
                    <w:rPr>
                      <w:spacing w:val="-3"/>
                    </w:rPr>
                    <w:t>chain, </w:t>
                  </w:r>
                  <w:r>
                    <w:rPr>
                      <w:spacing w:val="-4"/>
                    </w:rPr>
                    <w:t>this </w:t>
                  </w:r>
                  <w:r>
                    <w:rPr/>
                    <w:t>classification provides decision </w:t>
                  </w:r>
                  <w:r>
                    <w:rPr>
                      <w:spacing w:val="-5"/>
                    </w:rPr>
                    <w:t>makers </w:t>
                  </w:r>
                  <w:r>
                    <w:rPr>
                      <w:spacing w:val="2"/>
                    </w:rPr>
                    <w:t>in </w:t>
                  </w:r>
                  <w:r>
                    <w:rPr/>
                    <w:t>prospective players with an </w:t>
                  </w:r>
                  <w:r>
                    <w:rPr>
                      <w:spacing w:val="-6"/>
                    </w:rPr>
                    <w:t>instrument </w:t>
                  </w:r>
                  <w:r>
                    <w:rPr>
                      <w:spacing w:val="-4"/>
                    </w:rPr>
                    <w:t>to determine </w:t>
                  </w:r>
                  <w:r>
                    <w:rPr/>
                    <w:t>where </w:t>
                  </w:r>
                  <w:r>
                    <w:rPr>
                      <w:spacing w:val="-5"/>
                    </w:rPr>
                    <w:t>they </w:t>
                  </w:r>
                  <w:r>
                    <w:rPr>
                      <w:spacing w:val="-6"/>
                    </w:rPr>
                    <w:t>may </w:t>
                  </w:r>
                  <w:r>
                    <w:rPr/>
                    <w:t>be best suited </w:t>
                  </w:r>
                  <w:r>
                    <w:rPr>
                      <w:spacing w:val="-4"/>
                    </w:rPr>
                    <w:t>to enter </w:t>
                  </w:r>
                  <w:r>
                    <w:rPr>
                      <w:spacing w:val="-7"/>
                    </w:rPr>
                    <w:t>the </w:t>
                  </w:r>
                  <w:r>
                    <w:rPr/>
                    <w:t>value chain </w:t>
                  </w:r>
                  <w:r>
                    <w:rPr>
                      <w:spacing w:val="2"/>
                    </w:rPr>
                    <w:t>in </w:t>
                  </w:r>
                  <w:r>
                    <w:rPr/>
                    <w:t>order </w:t>
                  </w:r>
                  <w:r>
                    <w:rPr>
                      <w:spacing w:val="-4"/>
                    </w:rPr>
                    <w:t>to </w:t>
                  </w:r>
                  <w:r>
                    <w:rPr/>
                    <w:t>achieve </w:t>
                  </w:r>
                  <w:r>
                    <w:rPr>
                      <w:spacing w:val="-3"/>
                    </w:rPr>
                    <w:t>their </w:t>
                  </w:r>
                  <w:r>
                    <w:rPr/>
                    <w:t>desired </w:t>
                  </w:r>
                  <w:r>
                    <w:rPr>
                      <w:spacing w:val="-4"/>
                    </w:rPr>
                    <w:t>outcomes.</w:t>
                  </w:r>
                </w:p>
                <w:p>
                  <w:pPr>
                    <w:pStyle w:val="BodyText"/>
                    <w:spacing w:line="360" w:lineRule="auto" w:before="0"/>
                    <w:ind w:right="32"/>
                    <w:jc w:val="both"/>
                  </w:pPr>
                  <w:r>
                    <w:rPr>
                      <w:spacing w:val="-3"/>
                    </w:rPr>
                    <w:t>Figure </w:t>
                  </w:r>
                  <w:r>
                    <w:rPr/>
                    <w:t>4.8 below illustrates </w:t>
                  </w:r>
                  <w:r>
                    <w:rPr>
                      <w:spacing w:val="-7"/>
                    </w:rPr>
                    <w:t>the </w:t>
                  </w:r>
                  <w:r>
                    <w:rPr/>
                    <w:t>global value chain </w:t>
                  </w:r>
                  <w:r>
                    <w:rPr>
                      <w:spacing w:val="-3"/>
                    </w:rPr>
                    <w:t>for </w:t>
                  </w:r>
                  <w:r>
                    <w:rPr>
                      <w:spacing w:val="-7"/>
                    </w:rPr>
                    <w:t>the </w:t>
                  </w:r>
                  <w:r>
                    <w:rPr>
                      <w:spacing w:val="-3"/>
                    </w:rPr>
                    <w:t>offshore </w:t>
                  </w:r>
                  <w:r>
                    <w:rPr/>
                    <w:t>services </w:t>
                  </w:r>
                  <w:r>
                    <w:rPr>
                      <w:spacing w:val="-3"/>
                    </w:rPr>
                    <w:t>industry </w:t>
                  </w:r>
                  <w:r>
                    <w:rPr/>
                    <w:t>( </w:t>
                  </w:r>
                  <w:r>
                    <w:rPr>
                      <w:spacing w:val="-3"/>
                    </w:rPr>
                    <w:t>Gereffi </w:t>
                  </w:r>
                  <w:r>
                    <w:rPr>
                      <w:spacing w:val="-4"/>
                    </w:rPr>
                    <w:t>and </w:t>
                  </w:r>
                  <w:r>
                    <w:rPr>
                      <w:spacing w:val="-3"/>
                    </w:rPr>
                    <w:t>Fernandez-Stark, </w:t>
                  </w:r>
                  <w:r>
                    <w:rPr/>
                    <w:t>2010). </w:t>
                  </w:r>
                  <w:r>
                    <w:rPr>
                      <w:spacing w:val="-5"/>
                    </w:rPr>
                    <w:t>Using </w:t>
                  </w:r>
                  <w:r>
                    <w:rPr>
                      <w:spacing w:val="-4"/>
                    </w:rPr>
                    <w:t>this </w:t>
                  </w:r>
                  <w:r>
                    <w:rPr/>
                    <w:t>classification </w:t>
                  </w:r>
                  <w:r>
                    <w:rPr>
                      <w:spacing w:val="-4"/>
                    </w:rPr>
                    <w:t>scheme, </w:t>
                  </w:r>
                  <w:r>
                    <w:rPr>
                      <w:spacing w:val="2"/>
                    </w:rPr>
                    <w:t>it is </w:t>
                  </w:r>
                  <w:r>
                    <w:rPr/>
                    <w:t>possible </w:t>
                  </w:r>
                  <w:r>
                    <w:rPr>
                      <w:spacing w:val="-4"/>
                    </w:rPr>
                    <w:t>to </w:t>
                  </w:r>
                  <w:r>
                    <w:rPr/>
                    <w:t>identify </w:t>
                  </w:r>
                  <w:r>
                    <w:rPr>
                      <w:spacing w:val="-7"/>
                    </w:rPr>
                    <w:t>the </w:t>
                  </w:r>
                  <w:r>
                    <w:rPr/>
                    <w:t>varied </w:t>
                  </w:r>
                  <w:r>
                    <w:rPr>
                      <w:spacing w:val="-4"/>
                    </w:rPr>
                    <w:t>types </w:t>
                  </w:r>
                  <w:r>
                    <w:rPr/>
                    <w:t>of </w:t>
                  </w:r>
                  <w:r>
                    <w:rPr>
                      <w:spacing w:val="-3"/>
                    </w:rPr>
                    <w:t>offshore </w:t>
                  </w:r>
                  <w:r>
                    <w:rPr/>
                    <w:t>service activities, </w:t>
                  </w:r>
                  <w:r>
                    <w:rPr>
                      <w:spacing w:val="-4"/>
                    </w:rPr>
                    <w:t>to </w:t>
                  </w:r>
                  <w:r>
                    <w:rPr>
                      <w:spacing w:val="-3"/>
                    </w:rPr>
                    <w:t>show </w:t>
                  </w:r>
                  <w:r>
                    <w:rPr/>
                    <w:t>which </w:t>
                  </w:r>
                  <w:r>
                    <w:rPr>
                      <w:spacing w:val="-4"/>
                    </w:rPr>
                    <w:t>firms </w:t>
                  </w:r>
                  <w:r>
                    <w:rPr/>
                    <w:t>participate </w:t>
                  </w:r>
                  <w:r>
                    <w:rPr>
                      <w:spacing w:val="2"/>
                    </w:rPr>
                    <w:t>in </w:t>
                  </w:r>
                  <w:r>
                    <w:rPr/>
                    <w:t>which </w:t>
                  </w:r>
                  <w:r>
                    <w:rPr>
                      <w:spacing w:val="-6"/>
                    </w:rPr>
                    <w:t>segments </w:t>
                  </w:r>
                  <w:r>
                    <w:rPr/>
                    <w:t>of </w:t>
                  </w:r>
                  <w:r>
                    <w:rPr>
                      <w:spacing w:val="-7"/>
                    </w:rPr>
                    <w:t>the </w:t>
                  </w:r>
                  <w:r>
                    <w:rPr>
                      <w:spacing w:val="-5"/>
                    </w:rPr>
                    <w:t>industry, </w:t>
                  </w:r>
                  <w:r>
                    <w:rPr>
                      <w:spacing w:val="-4"/>
                    </w:rPr>
                    <w:t>and </w:t>
                  </w:r>
                  <w:r>
                    <w:rPr>
                      <w:spacing w:val="2"/>
                    </w:rPr>
                    <w:t>in </w:t>
                  </w:r>
                  <w:r>
                    <w:rPr>
                      <w:spacing w:val="-6"/>
                    </w:rPr>
                    <w:t>turn, </w:t>
                  </w:r>
                  <w:r>
                    <w:rPr>
                      <w:spacing w:val="-4"/>
                    </w:rPr>
                    <w:t>to </w:t>
                  </w:r>
                  <w:r>
                    <w:rPr/>
                    <w:t>locate </w:t>
                  </w:r>
                  <w:r>
                    <w:rPr>
                      <w:spacing w:val="-7"/>
                    </w:rPr>
                    <w:t>the </w:t>
                  </w:r>
                  <w:r>
                    <w:rPr>
                      <w:spacing w:val="-5"/>
                    </w:rPr>
                    <w:t>most </w:t>
                  </w:r>
                  <w:r>
                    <w:rPr>
                      <w:spacing w:val="-4"/>
                    </w:rPr>
                    <w:t>important </w:t>
                  </w:r>
                  <w:r>
                    <w:rPr>
                      <w:spacing w:val="-3"/>
                    </w:rPr>
                    <w:t>regions </w:t>
                  </w:r>
                  <w:r>
                    <w:rPr/>
                    <w:t>of </w:t>
                  </w:r>
                  <w:r>
                    <w:rPr>
                      <w:spacing w:val="-7"/>
                    </w:rPr>
                    <w:t>the </w:t>
                  </w:r>
                  <w:r>
                    <w:rPr>
                      <w:spacing w:val="2"/>
                    </w:rPr>
                    <w:t>world in </w:t>
                  </w:r>
                  <w:r>
                    <w:rPr>
                      <w:spacing w:val="-7"/>
                    </w:rPr>
                    <w:t>the </w:t>
                  </w:r>
                  <w:r>
                    <w:rPr>
                      <w:spacing w:val="-5"/>
                    </w:rPr>
                    <w:t>industry’s </w:t>
                  </w:r>
                  <w:r>
                    <w:rPr>
                      <w:spacing w:val="-3"/>
                    </w:rPr>
                    <w:t>development.</w:t>
                  </w:r>
                </w:p>
                <w:p>
                  <w:pPr>
                    <w:spacing w:before="3"/>
                    <w:ind w:left="20" w:right="0" w:firstLine="0"/>
                    <w:jc w:val="both"/>
                    <w:rPr>
                      <w:b/>
                      <w:sz w:val="24"/>
                    </w:rPr>
                  </w:pPr>
                  <w:r>
                    <w:rPr>
                      <w:b/>
                      <w:sz w:val="24"/>
                    </w:rPr>
                    <w:t>Figure 4.8: Global Value Chain for the offshore services industry</w:t>
                  </w:r>
                </w:p>
              </w:txbxContent>
            </v:textbox>
            <w10:wrap type="none"/>
          </v:shape>
        </w:pict>
      </w:r>
      <w:r>
        <w:rPr/>
        <w:pict>
          <v:shape style="position:absolute;margin-left:92.699997pt;margin-top:617.556641pt;width:106.1pt;height:15.3pt;mso-position-horizontal-relative:page;mso-position-vertical-relative:page;z-index:-26872" type="#_x0000_t202" filled="false" stroked="false">
            <v:textbox inset="0,0,0,0">
              <w:txbxContent>
                <w:p>
                  <w:pPr>
                    <w:pStyle w:val="BodyText"/>
                  </w:pPr>
                  <w:r>
                    <w:rPr/>
                    <w:t>Source: OECD report</w:t>
                  </w:r>
                </w:p>
              </w:txbxContent>
            </v:textbox>
            <w10:wrap type="none"/>
          </v:shape>
        </w:pict>
      </w:r>
      <w:r>
        <w:rPr/>
        <w:pict>
          <v:shape style="position:absolute;margin-left:92.699997pt;margin-top:655.976624pt;width:345.3pt;height:15.3pt;mso-position-horizontal-relative:page;mso-position-vertical-relative:page;z-index:-26848" type="#_x0000_t202" filled="false" stroked="false">
            <v:textbox inset="0,0,0,0">
              <w:txbxContent>
                <w:p>
                  <w:pPr>
                    <w:pStyle w:val="BodyText"/>
                  </w:pPr>
                  <w:r>
                    <w:rPr/>
                    <w:t>The industry is first subdivided into services that can be provided</w:t>
                  </w:r>
                </w:p>
              </w:txbxContent>
            </v:textbox>
            <w10:wrap type="none"/>
          </v:shape>
        </w:pict>
      </w:r>
      <w:r>
        <w:rPr/>
        <w:pict>
          <v:shape style="position:absolute;margin-left:442.018555pt;margin-top:655.976624pt;width:104.05pt;height:15.3pt;mso-position-horizontal-relative:page;mso-position-vertical-relative:page;z-index:-26824" type="#_x0000_t202" filled="false" stroked="false">
            <v:textbox inset="0,0,0,0">
              <w:txbxContent>
                <w:p>
                  <w:pPr>
                    <w:pStyle w:val="BodyText"/>
                  </w:pPr>
                  <w:r>
                    <w:rPr/>
                    <w:t>across all industries</w:t>
                  </w:r>
                </w:p>
              </w:txbxContent>
            </v:textbox>
            <w10:wrap type="none"/>
          </v:shape>
        </w:pict>
      </w:r>
      <w:r>
        <w:rPr/>
        <w:pict>
          <v:shape style="position:absolute;margin-left:92.699997pt;margin-top:677.006653pt;width:454.15pt;height:98.15pt;mso-position-horizontal-relative:page;mso-position-vertical-relative:page;z-index:-26800" type="#_x0000_t202" filled="false" stroked="false">
            <v:textbox inset="0,0,0,0">
              <w:txbxContent>
                <w:p>
                  <w:pPr>
                    <w:pStyle w:val="BodyText"/>
                    <w:spacing w:line="357" w:lineRule="auto"/>
                    <w:ind w:right="19"/>
                    <w:jc w:val="both"/>
                  </w:pPr>
                  <w:r>
                    <w:rPr>
                      <w:spacing w:val="-3"/>
                    </w:rPr>
                    <w:t>(horizontal </w:t>
                  </w:r>
                  <w:r>
                    <w:rPr/>
                    <w:t>services) </w:t>
                  </w:r>
                  <w:r>
                    <w:rPr>
                      <w:spacing w:val="-4"/>
                    </w:rPr>
                    <w:t>and those </w:t>
                  </w:r>
                  <w:r>
                    <w:rPr/>
                    <w:t>services </w:t>
                  </w:r>
                  <w:r>
                    <w:rPr>
                      <w:spacing w:val="-5"/>
                    </w:rPr>
                    <w:t>that </w:t>
                  </w:r>
                  <w:r>
                    <w:rPr/>
                    <w:t>are </w:t>
                  </w:r>
                  <w:r>
                    <w:rPr>
                      <w:spacing w:val="-3"/>
                    </w:rPr>
                    <w:t>industry </w:t>
                  </w:r>
                  <w:r>
                    <w:rPr/>
                    <w:t>specific (verticals). </w:t>
                  </w:r>
                  <w:r>
                    <w:rPr>
                      <w:spacing w:val="-4"/>
                    </w:rPr>
                    <w:t>Firm’s </w:t>
                  </w:r>
                  <w:r>
                    <w:rPr/>
                    <w:t>operating </w:t>
                  </w:r>
                  <w:r>
                    <w:rPr>
                      <w:spacing w:val="2"/>
                    </w:rPr>
                    <w:t>in </w:t>
                  </w:r>
                  <w:r>
                    <w:rPr>
                      <w:spacing w:val="-7"/>
                    </w:rPr>
                    <w:t>the </w:t>
                  </w:r>
                  <w:r>
                    <w:rPr>
                      <w:spacing w:val="-4"/>
                    </w:rPr>
                    <w:t>horizontal </w:t>
                  </w:r>
                  <w:r>
                    <w:rPr/>
                    <w:t>services </w:t>
                  </w:r>
                  <w:r>
                    <w:rPr>
                      <w:spacing w:val="-5"/>
                    </w:rPr>
                    <w:t>tend </w:t>
                  </w:r>
                  <w:r>
                    <w:rPr>
                      <w:spacing w:val="-4"/>
                    </w:rPr>
                    <w:t>to </w:t>
                  </w:r>
                  <w:r>
                    <w:rPr/>
                    <w:t>be process experts, while </w:t>
                  </w:r>
                  <w:r>
                    <w:rPr>
                      <w:spacing w:val="-4"/>
                    </w:rPr>
                    <w:t>those </w:t>
                  </w:r>
                  <w:r>
                    <w:rPr>
                      <w:spacing w:val="2"/>
                    </w:rPr>
                    <w:t>in </w:t>
                  </w:r>
                  <w:r>
                    <w:rPr>
                      <w:spacing w:val="-7"/>
                    </w:rPr>
                    <w:t>the </w:t>
                  </w:r>
                  <w:r>
                    <w:rPr/>
                    <w:t>vertical </w:t>
                  </w:r>
                  <w:r>
                    <w:rPr>
                      <w:spacing w:val="-3"/>
                    </w:rPr>
                    <w:t>chains </w:t>
                  </w:r>
                  <w:r>
                    <w:rPr>
                      <w:spacing w:val="-8"/>
                    </w:rPr>
                    <w:t>must  </w:t>
                  </w:r>
                  <w:r>
                    <w:rPr>
                      <w:spacing w:val="-3"/>
                    </w:rPr>
                    <w:t>have industry </w:t>
                  </w:r>
                  <w:r>
                    <w:rPr/>
                    <w:t>expertise </w:t>
                  </w:r>
                  <w:r>
                    <w:rPr>
                      <w:spacing w:val="-4"/>
                    </w:rPr>
                    <w:t>and </w:t>
                  </w:r>
                  <w:r>
                    <w:rPr>
                      <w:spacing w:val="-3"/>
                    </w:rPr>
                    <w:t>their  </w:t>
                  </w:r>
                  <w:r>
                    <w:rPr/>
                    <w:t>services </w:t>
                  </w:r>
                  <w:r>
                    <w:rPr>
                      <w:spacing w:val="-6"/>
                    </w:rPr>
                    <w:t>may </w:t>
                  </w:r>
                  <w:r>
                    <w:rPr>
                      <w:spacing w:val="-3"/>
                    </w:rPr>
                    <w:t>have </w:t>
                  </w:r>
                  <w:r>
                    <w:rPr/>
                    <w:t>limited applicability </w:t>
                  </w:r>
                  <w:r>
                    <w:rPr>
                      <w:spacing w:val="2"/>
                    </w:rPr>
                    <w:t>in </w:t>
                  </w:r>
                  <w:r>
                    <w:rPr>
                      <w:spacing w:val="-4"/>
                    </w:rPr>
                    <w:t>other  </w:t>
                  </w:r>
                  <w:r>
                    <w:rPr/>
                    <w:t>industries.  </w:t>
                  </w:r>
                  <w:r>
                    <w:rPr>
                      <w:spacing w:val="-4"/>
                    </w:rPr>
                    <w:t>In horizontal  </w:t>
                  </w:r>
                  <w:r>
                    <w:rPr/>
                    <w:t>services,  all  activities  are  related</w:t>
                  </w:r>
                  <w:r>
                    <w:rPr>
                      <w:spacing w:val="-16"/>
                    </w:rPr>
                    <w:t> </w:t>
                  </w:r>
                  <w:r>
                    <w:rPr>
                      <w:spacing w:val="-4"/>
                    </w:rPr>
                    <w:t>to </w:t>
                  </w:r>
                  <w:r>
                    <w:rPr>
                      <w:spacing w:val="-3"/>
                    </w:rPr>
                    <w:t>supporting </w:t>
                  </w:r>
                  <w:r>
                    <w:rPr/>
                    <w:t>generic business </w:t>
                  </w:r>
                  <w:r>
                    <w:rPr>
                      <w:spacing w:val="-5"/>
                    </w:rPr>
                    <w:t>functions, </w:t>
                  </w:r>
                  <w:r>
                    <w:rPr>
                      <w:spacing w:val="-3"/>
                    </w:rPr>
                    <w:t>such</w:t>
                  </w:r>
                </w:p>
                <w:p>
                  <w:pPr>
                    <w:pStyle w:val="BodyText"/>
                    <w:spacing w:before="12"/>
                    <w:jc w:val="both"/>
                  </w:pPr>
                  <w:r>
                    <w:rPr/>
                    <w:t>as  network </w:t>
                  </w:r>
                  <w:r>
                    <w:rPr>
                      <w:spacing w:val="-7"/>
                    </w:rPr>
                    <w:t>management,  </w:t>
                  </w:r>
                  <w:r>
                    <w:rPr/>
                    <w:t>application </w:t>
                  </w:r>
                  <w:r>
                    <w:rPr>
                      <w:spacing w:val="-3"/>
                    </w:rPr>
                    <w:t>integration,  </w:t>
                  </w:r>
                  <w:r>
                    <w:rPr/>
                    <w:t>payroll,  call  centres, </w:t>
                  </w:r>
                  <w:r>
                    <w:rPr>
                      <w:spacing w:val="-4"/>
                    </w:rPr>
                    <w:t>accounting and</w:t>
                  </w:r>
                  <w:r>
                    <w:rPr>
                      <w:spacing w:val="36"/>
                    </w:rPr>
                    <w:t> </w:t>
                  </w:r>
                  <w:r>
                    <w:rPr>
                      <w:spacing w:val="-9"/>
                    </w:rPr>
                    <w:t>human</w:t>
                  </w:r>
                </w:p>
              </w:txbxContent>
            </v:textbox>
            <w10:wrap type="none"/>
          </v:shape>
        </w:pict>
      </w:r>
      <w:r>
        <w:rPr/>
        <w:pict>
          <v:shape style="position:absolute;margin-left:310.100006pt;margin-top:786.085632pt;width:18.2pt;height:13.3pt;mso-position-horizontal-relative:page;mso-position-vertical-relative:page;z-index:-26776" type="#_x0000_t202" filled="false" stroked="false">
            <v:textbox inset="0,0,0,0">
              <w:txbxContent>
                <w:p>
                  <w:pPr>
                    <w:spacing w:before="15"/>
                    <w:ind w:left="20" w:right="0" w:firstLine="0"/>
                    <w:jc w:val="left"/>
                    <w:rPr>
                      <w:sz w:val="20"/>
                    </w:rPr>
                  </w:pPr>
                  <w:r>
                    <w:rPr>
                      <w:sz w:val="20"/>
                    </w:rPr>
                    <w:t>113</w:t>
                  </w:r>
                </w:p>
              </w:txbxContent>
            </v:textbox>
            <w10:wrap type="none"/>
          </v:shape>
        </w:pict>
      </w:r>
    </w:p>
    <w:p>
      <w:pPr>
        <w:spacing w:after="0"/>
        <w:rPr>
          <w:sz w:val="2"/>
          <w:szCs w:val="2"/>
        </w:rPr>
        <w:sectPr>
          <w:pgSz w:w="11910" w:h="16840"/>
          <w:pgMar w:top="1580" w:bottom="280" w:left="1640" w:right="780"/>
        </w:sectPr>
      </w:pPr>
    </w:p>
    <w:p>
      <w:pPr>
        <w:rPr>
          <w:sz w:val="2"/>
          <w:szCs w:val="2"/>
        </w:rPr>
      </w:pPr>
      <w:r>
        <w:rPr/>
        <w:pict>
          <v:shape style="position:absolute;margin-left:92.699997pt;margin-top:99.976631pt;width:453.75pt;height:242.9pt;mso-position-horizontal-relative:page;mso-position-vertical-relative:page;z-index:-26752" type="#_x0000_t202" filled="false" stroked="false">
            <v:textbox inset="0,0,0,0">
              <w:txbxContent>
                <w:p>
                  <w:pPr>
                    <w:pStyle w:val="BodyText"/>
                    <w:spacing w:line="360" w:lineRule="auto"/>
                    <w:ind w:right="29"/>
                    <w:jc w:val="both"/>
                  </w:pPr>
                  <w:r>
                    <w:rPr/>
                    <w:t>resources. </w:t>
                  </w:r>
                  <w:r>
                    <w:rPr>
                      <w:spacing w:val="-4"/>
                    </w:rPr>
                    <w:t>In </w:t>
                  </w:r>
                  <w:r>
                    <w:rPr/>
                    <w:t>addition, </w:t>
                  </w:r>
                  <w:r>
                    <w:rPr>
                      <w:spacing w:val="-5"/>
                    </w:rPr>
                    <w:t>they </w:t>
                  </w:r>
                  <w:r>
                    <w:rPr/>
                    <w:t>include </w:t>
                  </w:r>
                  <w:r>
                    <w:rPr>
                      <w:spacing w:val="-5"/>
                    </w:rPr>
                    <w:t>higher </w:t>
                  </w:r>
                  <w:r>
                    <w:rPr/>
                    <w:t>value services, </w:t>
                  </w:r>
                  <w:r>
                    <w:rPr>
                      <w:spacing w:val="-3"/>
                    </w:rPr>
                    <w:t>such </w:t>
                  </w:r>
                  <w:r>
                    <w:rPr/>
                    <w:t>as </w:t>
                  </w:r>
                  <w:r>
                    <w:rPr>
                      <w:spacing w:val="-5"/>
                    </w:rPr>
                    <w:t>market </w:t>
                  </w:r>
                  <w:r>
                    <w:rPr/>
                    <w:t>intelligence,  business analytics </w:t>
                  </w:r>
                  <w:r>
                    <w:rPr>
                      <w:spacing w:val="-4"/>
                    </w:rPr>
                    <w:t>and </w:t>
                  </w:r>
                  <w:r>
                    <w:rPr/>
                    <w:t>legal services. These </w:t>
                  </w:r>
                  <w:r>
                    <w:rPr>
                      <w:spacing w:val="-5"/>
                    </w:rPr>
                    <w:t>higher </w:t>
                  </w:r>
                  <w:r>
                    <w:rPr/>
                    <w:t>value </w:t>
                  </w:r>
                  <w:r>
                    <w:rPr>
                      <w:spacing w:val="-4"/>
                    </w:rPr>
                    <w:t>horizontal </w:t>
                  </w:r>
                  <w:r>
                    <w:rPr/>
                    <w:t>services are referred </w:t>
                  </w:r>
                  <w:r>
                    <w:rPr>
                      <w:spacing w:val="-4"/>
                    </w:rPr>
                    <w:t>to </w:t>
                  </w:r>
                  <w:r>
                    <w:rPr/>
                    <w:t>as </w:t>
                  </w:r>
                  <w:r>
                    <w:rPr>
                      <w:spacing w:val="-3"/>
                    </w:rPr>
                    <w:t>knowledge </w:t>
                  </w:r>
                  <w:r>
                    <w:rPr/>
                    <w:t>process </w:t>
                  </w:r>
                  <w:r>
                    <w:rPr>
                      <w:spacing w:val="-3"/>
                    </w:rPr>
                    <w:t>outsourcing</w:t>
                  </w:r>
                  <w:r>
                    <w:rPr>
                      <w:spacing w:val="-16"/>
                    </w:rPr>
                    <w:t> </w:t>
                  </w:r>
                  <w:r>
                    <w:rPr/>
                    <w:t>(KPO).</w:t>
                  </w:r>
                </w:p>
                <w:p>
                  <w:pPr>
                    <w:pStyle w:val="BodyText"/>
                    <w:spacing w:line="360" w:lineRule="auto" w:before="0"/>
                    <w:ind w:right="17"/>
                    <w:jc w:val="both"/>
                  </w:pPr>
                  <w:r>
                    <w:rPr>
                      <w:spacing w:val="-6"/>
                    </w:rPr>
                    <w:t>Within </w:t>
                  </w:r>
                  <w:r>
                    <w:rPr>
                      <w:spacing w:val="-4"/>
                    </w:rPr>
                    <w:t>horizontal </w:t>
                  </w:r>
                  <w:r>
                    <w:rPr/>
                    <w:t>services, </w:t>
                  </w:r>
                  <w:r>
                    <w:rPr>
                      <w:spacing w:val="-4"/>
                    </w:rPr>
                    <w:t>ITO </w:t>
                  </w:r>
                  <w:r>
                    <w:rPr>
                      <w:spacing w:val="-3"/>
                    </w:rPr>
                    <w:t>contains </w:t>
                  </w:r>
                  <w:r>
                    <w:rPr/>
                    <w:t>a </w:t>
                  </w:r>
                  <w:r>
                    <w:rPr>
                      <w:spacing w:val="-4"/>
                    </w:rPr>
                    <w:t>full  </w:t>
                  </w:r>
                  <w:r>
                    <w:rPr/>
                    <w:t>spectrum of low, </w:t>
                  </w:r>
                  <w:r>
                    <w:rPr>
                      <w:spacing w:val="-5"/>
                    </w:rPr>
                    <w:t>mid </w:t>
                  </w:r>
                  <w:r>
                    <w:rPr>
                      <w:spacing w:val="-4"/>
                    </w:rPr>
                    <w:t>and </w:t>
                  </w:r>
                  <w:r>
                    <w:rPr>
                      <w:spacing w:val="-5"/>
                    </w:rPr>
                    <w:t>high </w:t>
                  </w:r>
                  <w:r>
                    <w:rPr/>
                    <w:t>value activities of </w:t>
                  </w:r>
                  <w:r>
                    <w:rPr>
                      <w:spacing w:val="-7"/>
                    </w:rPr>
                    <w:t>the </w:t>
                  </w:r>
                  <w:r>
                    <w:rPr>
                      <w:spacing w:val="-3"/>
                    </w:rPr>
                    <w:t>offshore </w:t>
                  </w:r>
                  <w:r>
                    <w:rPr/>
                    <w:t>services </w:t>
                  </w:r>
                  <w:r>
                    <w:rPr>
                      <w:spacing w:val="-3"/>
                    </w:rPr>
                    <w:t>chain, BPO </w:t>
                  </w:r>
                  <w:r>
                    <w:rPr/>
                    <w:t>activities are </w:t>
                  </w:r>
                  <w:r>
                    <w:rPr>
                      <w:spacing w:val="2"/>
                    </w:rPr>
                    <w:t>in </w:t>
                  </w:r>
                  <w:r>
                    <w:rPr>
                      <w:spacing w:val="-7"/>
                    </w:rPr>
                    <w:t>the </w:t>
                  </w:r>
                  <w:r>
                    <w:rPr/>
                    <w:t>low </w:t>
                  </w:r>
                  <w:r>
                    <w:rPr>
                      <w:spacing w:val="-4"/>
                    </w:rPr>
                    <w:t>and </w:t>
                  </w:r>
                  <w:r>
                    <w:rPr/>
                    <w:t>middle </w:t>
                  </w:r>
                  <w:r>
                    <w:rPr>
                      <w:spacing w:val="-5"/>
                    </w:rPr>
                    <w:t>segments, </w:t>
                  </w:r>
                  <w:r>
                    <w:rPr/>
                    <w:t>while </w:t>
                  </w:r>
                  <w:r>
                    <w:rPr>
                      <w:spacing w:val="-3"/>
                    </w:rPr>
                    <w:t>KPO </w:t>
                  </w:r>
                  <w:r>
                    <w:rPr/>
                    <w:t>activities are </w:t>
                  </w:r>
                  <w:r>
                    <w:rPr>
                      <w:spacing w:val="2"/>
                    </w:rPr>
                    <w:t>in </w:t>
                  </w:r>
                  <w:r>
                    <w:rPr>
                      <w:spacing w:val="-7"/>
                    </w:rPr>
                    <w:t>the </w:t>
                  </w:r>
                  <w:r>
                    <w:rPr>
                      <w:spacing w:val="-4"/>
                    </w:rPr>
                    <w:t>highest</w:t>
                  </w:r>
                  <w:r>
                    <w:rPr>
                      <w:spacing w:val="52"/>
                    </w:rPr>
                    <w:t> </w:t>
                  </w:r>
                  <w:r>
                    <w:rPr/>
                    <w:t>value </w:t>
                  </w:r>
                  <w:r>
                    <w:rPr>
                      <w:spacing w:val="-6"/>
                    </w:rPr>
                    <w:t>segment </w:t>
                  </w:r>
                  <w:r>
                    <w:rPr/>
                    <w:t>of </w:t>
                  </w:r>
                  <w:r>
                    <w:rPr>
                      <w:spacing w:val="-7"/>
                    </w:rPr>
                    <w:t>the </w:t>
                  </w:r>
                  <w:r>
                    <w:rPr>
                      <w:spacing w:val="-3"/>
                    </w:rPr>
                    <w:t>chain. </w:t>
                  </w:r>
                  <w:r>
                    <w:rPr>
                      <w:spacing w:val="-5"/>
                    </w:rPr>
                    <w:t>The </w:t>
                  </w:r>
                  <w:r>
                    <w:rPr/>
                    <w:t>value of each</w:t>
                  </w:r>
                  <w:r>
                    <w:rPr>
                      <w:spacing w:val="60"/>
                    </w:rPr>
                    <w:t> </w:t>
                  </w:r>
                  <w:r>
                    <w:rPr/>
                    <w:t>activity</w:t>
                  </w:r>
                  <w:r>
                    <w:rPr>
                      <w:spacing w:val="60"/>
                    </w:rPr>
                    <w:t> </w:t>
                  </w:r>
                  <w:r>
                    <w:rPr>
                      <w:spacing w:val="2"/>
                    </w:rPr>
                    <w:t>is </w:t>
                  </w:r>
                  <w:r>
                    <w:rPr/>
                    <w:t>correlated with </w:t>
                  </w:r>
                  <w:r>
                    <w:rPr>
                      <w:spacing w:val="-9"/>
                    </w:rPr>
                    <w:t>human </w:t>
                  </w:r>
                  <w:r>
                    <w:rPr/>
                    <w:t>capital (education </w:t>
                  </w:r>
                  <w:r>
                    <w:rPr>
                      <w:spacing w:val="2"/>
                    </w:rPr>
                    <w:t>level), </w:t>
                  </w:r>
                  <w:r>
                    <w:rPr>
                      <w:spacing w:val="-5"/>
                    </w:rPr>
                    <w:t>that </w:t>
                  </w:r>
                  <w:r>
                    <w:rPr>
                      <w:spacing w:val="2"/>
                    </w:rPr>
                    <w:t>is </w:t>
                  </w:r>
                  <w:r>
                    <w:rPr>
                      <w:spacing w:val="-4"/>
                    </w:rPr>
                    <w:t>to </w:t>
                  </w:r>
                  <w:r>
                    <w:rPr>
                      <w:spacing w:val="-6"/>
                    </w:rPr>
                    <w:t>say, </w:t>
                  </w:r>
                  <w:r>
                    <w:rPr>
                      <w:spacing w:val="2"/>
                    </w:rPr>
                    <w:t>lower </w:t>
                  </w:r>
                  <w:r>
                    <w:rPr/>
                    <w:t>value-added services are </w:t>
                  </w:r>
                  <w:r>
                    <w:rPr>
                      <w:spacing w:val="-3"/>
                    </w:rPr>
                    <w:t>performed </w:t>
                  </w:r>
                  <w:r>
                    <w:rPr/>
                    <w:t>by people with fewer years of </w:t>
                  </w:r>
                  <w:r>
                    <w:rPr>
                      <w:spacing w:val="-4"/>
                    </w:rPr>
                    <w:t>formal </w:t>
                  </w:r>
                  <w:r>
                    <w:rPr>
                      <w:spacing w:val="-3"/>
                    </w:rPr>
                    <w:t>education. </w:t>
                  </w:r>
                  <w:r>
                    <w:rPr/>
                    <w:t>Call centres or </w:t>
                  </w:r>
                  <w:r>
                    <w:rPr>
                      <w:spacing w:val="-4"/>
                    </w:rPr>
                    <w:t>routine </w:t>
                  </w:r>
                  <w:r>
                    <w:rPr>
                      <w:spacing w:val="-3"/>
                    </w:rPr>
                    <w:t>BPO </w:t>
                  </w:r>
                  <w:r>
                    <w:rPr/>
                    <w:t>activities, </w:t>
                  </w:r>
                  <w:r>
                    <w:rPr>
                      <w:spacing w:val="-3"/>
                    </w:rPr>
                    <w:t>for example, </w:t>
                  </w:r>
                  <w:r>
                    <w:rPr/>
                    <w:t>can be </w:t>
                  </w:r>
                  <w:r>
                    <w:rPr>
                      <w:spacing w:val="-3"/>
                    </w:rPr>
                    <w:t>performed </w:t>
                  </w:r>
                  <w:r>
                    <w:rPr/>
                    <w:t>by </w:t>
                  </w:r>
                  <w:r>
                    <w:rPr>
                      <w:spacing w:val="-3"/>
                    </w:rPr>
                    <w:t>employees </w:t>
                  </w:r>
                  <w:r>
                    <w:rPr/>
                    <w:t>with just a </w:t>
                  </w:r>
                  <w:r>
                    <w:rPr>
                      <w:spacing w:val="-5"/>
                    </w:rPr>
                    <w:t>high </w:t>
                  </w:r>
                  <w:r>
                    <w:rPr/>
                    <w:t>school diploma. </w:t>
                  </w:r>
                  <w:r>
                    <w:rPr>
                      <w:spacing w:val="-3"/>
                    </w:rPr>
                    <w:t>Market </w:t>
                  </w:r>
                  <w:r>
                    <w:rPr/>
                    <w:t>research or business intelligence </w:t>
                  </w:r>
                  <w:r>
                    <w:rPr>
                      <w:spacing w:val="2"/>
                    </w:rPr>
                    <w:t>is </w:t>
                  </w:r>
                  <w:r>
                    <w:rPr/>
                    <w:t>typically carried </w:t>
                  </w:r>
                  <w:r>
                    <w:rPr>
                      <w:spacing w:val="-4"/>
                    </w:rPr>
                    <w:t>out</w:t>
                  </w:r>
                  <w:r>
                    <w:rPr>
                      <w:spacing w:val="52"/>
                    </w:rPr>
                    <w:t> </w:t>
                  </w:r>
                  <w:r>
                    <w:rPr/>
                    <w:t>by </w:t>
                  </w:r>
                  <w:r>
                    <w:rPr>
                      <w:spacing w:val="-3"/>
                    </w:rPr>
                    <w:t>employees </w:t>
                  </w:r>
                  <w:r>
                    <w:rPr/>
                    <w:t>with a </w:t>
                  </w:r>
                  <w:r>
                    <w:rPr>
                      <w:spacing w:val="-8"/>
                    </w:rPr>
                    <w:t>minimum </w:t>
                  </w:r>
                  <w:r>
                    <w:rPr/>
                    <w:t>of a bachelor’s degree, while </w:t>
                  </w:r>
                  <w:r>
                    <w:rPr>
                      <w:spacing w:val="-7"/>
                    </w:rPr>
                    <w:t>the </w:t>
                  </w:r>
                  <w:r>
                    <w:rPr/>
                    <w:t>highest-level research </w:t>
                  </w:r>
                  <w:r>
                    <w:rPr>
                      <w:spacing w:val="-4"/>
                    </w:rPr>
                    <w:t>and </w:t>
                  </w:r>
                  <w:r>
                    <w:rPr/>
                    <w:t>analysis </w:t>
                  </w:r>
                  <w:r>
                    <w:rPr>
                      <w:spacing w:val="2"/>
                    </w:rPr>
                    <w:t>is </w:t>
                  </w:r>
                  <w:r>
                    <w:rPr/>
                    <w:t>carried</w:t>
                  </w:r>
                  <w:r>
                    <w:rPr>
                      <w:spacing w:val="56"/>
                    </w:rPr>
                    <w:t> </w:t>
                  </w:r>
                  <w:r>
                    <w:rPr>
                      <w:spacing w:val="-4"/>
                    </w:rPr>
                    <w:t>out</w:t>
                  </w:r>
                </w:p>
                <w:p>
                  <w:pPr>
                    <w:pStyle w:val="BodyText"/>
                    <w:spacing w:before="0"/>
                    <w:jc w:val="both"/>
                  </w:pPr>
                  <w:r>
                    <w:rPr/>
                    <w:t>by employees holding specialized masters degrees or PhDs.</w:t>
                  </w:r>
                </w:p>
              </w:txbxContent>
            </v:textbox>
            <w10:wrap type="none"/>
          </v:shape>
        </w:pict>
      </w:r>
      <w:r>
        <w:rPr/>
        <w:pict>
          <v:shape style="position:absolute;margin-left:310.100006pt;margin-top:786.085632pt;width:18.2pt;height:13.3pt;mso-position-horizontal-relative:page;mso-position-vertical-relative:page;z-index:-26728" type="#_x0000_t202" filled="false" stroked="false">
            <v:textbox inset="0,0,0,0">
              <w:txbxContent>
                <w:p>
                  <w:pPr>
                    <w:spacing w:before="15"/>
                    <w:ind w:left="20" w:right="0" w:firstLine="0"/>
                    <w:jc w:val="left"/>
                    <w:rPr>
                      <w:sz w:val="20"/>
                    </w:rPr>
                  </w:pPr>
                  <w:r>
                    <w:rPr>
                      <w:sz w:val="20"/>
                    </w:rPr>
                    <w:t>114</w:t>
                  </w:r>
                </w:p>
              </w:txbxContent>
            </v:textbox>
            <w10:wrap type="none"/>
          </v:shape>
        </w:pict>
      </w:r>
    </w:p>
    <w:sectPr>
      <w:pgSz w:w="11910" w:h="16840"/>
      <w:pgMar w:top="1580" w:bottom="280" w:left="164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20" w:hanging="156"/>
      </w:pPr>
      <w:rPr>
        <w:rFonts w:hint="default" w:ascii="Times New Roman" w:hAnsi="Times New Roman" w:eastAsia="Times New Roman" w:cs="Times New Roman"/>
        <w:w w:val="100"/>
        <w:sz w:val="24"/>
        <w:szCs w:val="24"/>
      </w:rPr>
    </w:lvl>
    <w:lvl w:ilvl="1">
      <w:start w:val="0"/>
      <w:numFmt w:val="bullet"/>
      <w:lvlText w:val="•"/>
      <w:lvlJc w:val="left"/>
      <w:pPr>
        <w:ind w:left="926" w:hanging="156"/>
      </w:pPr>
      <w:rPr>
        <w:rFonts w:hint="default"/>
      </w:rPr>
    </w:lvl>
    <w:lvl w:ilvl="2">
      <w:start w:val="0"/>
      <w:numFmt w:val="bullet"/>
      <w:lvlText w:val="•"/>
      <w:lvlJc w:val="left"/>
      <w:pPr>
        <w:ind w:left="1832" w:hanging="156"/>
      </w:pPr>
      <w:rPr>
        <w:rFonts w:hint="default"/>
      </w:rPr>
    </w:lvl>
    <w:lvl w:ilvl="3">
      <w:start w:val="0"/>
      <w:numFmt w:val="bullet"/>
      <w:lvlText w:val="•"/>
      <w:lvlJc w:val="left"/>
      <w:pPr>
        <w:ind w:left="2738" w:hanging="156"/>
      </w:pPr>
      <w:rPr>
        <w:rFonts w:hint="default"/>
      </w:rPr>
    </w:lvl>
    <w:lvl w:ilvl="4">
      <w:start w:val="0"/>
      <w:numFmt w:val="bullet"/>
      <w:lvlText w:val="•"/>
      <w:lvlJc w:val="left"/>
      <w:pPr>
        <w:ind w:left="3644" w:hanging="156"/>
      </w:pPr>
      <w:rPr>
        <w:rFonts w:hint="default"/>
      </w:rPr>
    </w:lvl>
    <w:lvl w:ilvl="5">
      <w:start w:val="0"/>
      <w:numFmt w:val="bullet"/>
      <w:lvlText w:val="•"/>
      <w:lvlJc w:val="left"/>
      <w:pPr>
        <w:ind w:left="4551" w:hanging="156"/>
      </w:pPr>
      <w:rPr>
        <w:rFonts w:hint="default"/>
      </w:rPr>
    </w:lvl>
    <w:lvl w:ilvl="6">
      <w:start w:val="0"/>
      <w:numFmt w:val="bullet"/>
      <w:lvlText w:val="•"/>
      <w:lvlJc w:val="left"/>
      <w:pPr>
        <w:ind w:left="5457" w:hanging="156"/>
      </w:pPr>
      <w:rPr>
        <w:rFonts w:hint="default"/>
      </w:rPr>
    </w:lvl>
    <w:lvl w:ilvl="7">
      <w:start w:val="0"/>
      <w:numFmt w:val="bullet"/>
      <w:lvlText w:val="•"/>
      <w:lvlJc w:val="left"/>
      <w:pPr>
        <w:ind w:left="6363" w:hanging="156"/>
      </w:pPr>
      <w:rPr>
        <w:rFonts w:hint="default"/>
      </w:rPr>
    </w:lvl>
    <w:lvl w:ilvl="8">
      <w:start w:val="0"/>
      <w:numFmt w:val="bullet"/>
      <w:lvlText w:val="•"/>
      <w:lvlJc w:val="left"/>
      <w:pPr>
        <w:ind w:left="7269" w:hanging="156"/>
      </w:pPr>
      <w:rPr>
        <w:rFonts w:hint="default"/>
      </w:rPr>
    </w:lvl>
  </w:abstractNum>
  <w:abstractNum w:abstractNumId="5">
    <w:multiLevelType w:val="hybridMultilevel"/>
    <w:lvl w:ilvl="0">
      <w:start w:val="0"/>
      <w:numFmt w:val="bullet"/>
      <w:lvlText w:val="•"/>
      <w:lvlJc w:val="left"/>
      <w:pPr>
        <w:ind w:left="187" w:hanging="168"/>
      </w:pPr>
      <w:rPr>
        <w:rFonts w:hint="default" w:ascii="Times New Roman" w:hAnsi="Times New Roman" w:eastAsia="Times New Roman" w:cs="Times New Roman"/>
        <w:w w:val="100"/>
        <w:sz w:val="24"/>
        <w:szCs w:val="24"/>
      </w:rPr>
    </w:lvl>
    <w:lvl w:ilvl="1">
      <w:start w:val="0"/>
      <w:numFmt w:val="bullet"/>
      <w:lvlText w:val="•"/>
      <w:lvlJc w:val="left"/>
      <w:pPr>
        <w:ind w:left="1068" w:hanging="168"/>
      </w:pPr>
      <w:rPr>
        <w:rFonts w:hint="default"/>
      </w:rPr>
    </w:lvl>
    <w:lvl w:ilvl="2">
      <w:start w:val="0"/>
      <w:numFmt w:val="bullet"/>
      <w:lvlText w:val="•"/>
      <w:lvlJc w:val="left"/>
      <w:pPr>
        <w:ind w:left="1957" w:hanging="168"/>
      </w:pPr>
      <w:rPr>
        <w:rFonts w:hint="default"/>
      </w:rPr>
    </w:lvl>
    <w:lvl w:ilvl="3">
      <w:start w:val="0"/>
      <w:numFmt w:val="bullet"/>
      <w:lvlText w:val="•"/>
      <w:lvlJc w:val="left"/>
      <w:pPr>
        <w:ind w:left="2846" w:hanging="168"/>
      </w:pPr>
      <w:rPr>
        <w:rFonts w:hint="default"/>
      </w:rPr>
    </w:lvl>
    <w:lvl w:ilvl="4">
      <w:start w:val="0"/>
      <w:numFmt w:val="bullet"/>
      <w:lvlText w:val="•"/>
      <w:lvlJc w:val="left"/>
      <w:pPr>
        <w:ind w:left="3735" w:hanging="168"/>
      </w:pPr>
      <w:rPr>
        <w:rFonts w:hint="default"/>
      </w:rPr>
    </w:lvl>
    <w:lvl w:ilvl="5">
      <w:start w:val="0"/>
      <w:numFmt w:val="bullet"/>
      <w:lvlText w:val="•"/>
      <w:lvlJc w:val="left"/>
      <w:pPr>
        <w:ind w:left="4624" w:hanging="168"/>
      </w:pPr>
      <w:rPr>
        <w:rFonts w:hint="default"/>
      </w:rPr>
    </w:lvl>
    <w:lvl w:ilvl="6">
      <w:start w:val="0"/>
      <w:numFmt w:val="bullet"/>
      <w:lvlText w:val="•"/>
      <w:lvlJc w:val="left"/>
      <w:pPr>
        <w:ind w:left="5513" w:hanging="168"/>
      </w:pPr>
      <w:rPr>
        <w:rFonts w:hint="default"/>
      </w:rPr>
    </w:lvl>
    <w:lvl w:ilvl="7">
      <w:start w:val="0"/>
      <w:numFmt w:val="bullet"/>
      <w:lvlText w:val="•"/>
      <w:lvlJc w:val="left"/>
      <w:pPr>
        <w:ind w:left="6402" w:hanging="168"/>
      </w:pPr>
      <w:rPr>
        <w:rFonts w:hint="default"/>
      </w:rPr>
    </w:lvl>
    <w:lvl w:ilvl="8">
      <w:start w:val="0"/>
      <w:numFmt w:val="bullet"/>
      <w:lvlText w:val="•"/>
      <w:lvlJc w:val="left"/>
      <w:pPr>
        <w:ind w:left="7291" w:hanging="168"/>
      </w:pPr>
      <w:rPr>
        <w:rFonts w:hint="default"/>
      </w:rPr>
    </w:lvl>
  </w:abstractNum>
  <w:abstractNum w:abstractNumId="4">
    <w:multiLevelType w:val="hybridMultilevel"/>
    <w:lvl w:ilvl="0">
      <w:start w:val="0"/>
      <w:numFmt w:val="bullet"/>
      <w:lvlText w:val="•"/>
      <w:lvlJc w:val="left"/>
      <w:pPr>
        <w:ind w:left="20" w:hanging="240"/>
      </w:pPr>
      <w:rPr>
        <w:rFonts w:hint="default" w:ascii="Times New Roman" w:hAnsi="Times New Roman" w:eastAsia="Times New Roman" w:cs="Times New Roman"/>
        <w:spacing w:val="-27"/>
        <w:w w:val="100"/>
        <w:sz w:val="24"/>
        <w:szCs w:val="24"/>
      </w:rPr>
    </w:lvl>
    <w:lvl w:ilvl="1">
      <w:start w:val="0"/>
      <w:numFmt w:val="bullet"/>
      <w:lvlText w:val="•"/>
      <w:lvlJc w:val="left"/>
      <w:pPr>
        <w:ind w:left="926" w:hanging="240"/>
      </w:pPr>
      <w:rPr>
        <w:rFonts w:hint="default"/>
      </w:rPr>
    </w:lvl>
    <w:lvl w:ilvl="2">
      <w:start w:val="0"/>
      <w:numFmt w:val="bullet"/>
      <w:lvlText w:val="•"/>
      <w:lvlJc w:val="left"/>
      <w:pPr>
        <w:ind w:left="1832" w:hanging="240"/>
      </w:pPr>
      <w:rPr>
        <w:rFonts w:hint="default"/>
      </w:rPr>
    </w:lvl>
    <w:lvl w:ilvl="3">
      <w:start w:val="0"/>
      <w:numFmt w:val="bullet"/>
      <w:lvlText w:val="•"/>
      <w:lvlJc w:val="left"/>
      <w:pPr>
        <w:ind w:left="2738" w:hanging="240"/>
      </w:pPr>
      <w:rPr>
        <w:rFonts w:hint="default"/>
      </w:rPr>
    </w:lvl>
    <w:lvl w:ilvl="4">
      <w:start w:val="0"/>
      <w:numFmt w:val="bullet"/>
      <w:lvlText w:val="•"/>
      <w:lvlJc w:val="left"/>
      <w:pPr>
        <w:ind w:left="3644" w:hanging="240"/>
      </w:pPr>
      <w:rPr>
        <w:rFonts w:hint="default"/>
      </w:rPr>
    </w:lvl>
    <w:lvl w:ilvl="5">
      <w:start w:val="0"/>
      <w:numFmt w:val="bullet"/>
      <w:lvlText w:val="•"/>
      <w:lvlJc w:val="left"/>
      <w:pPr>
        <w:ind w:left="4551" w:hanging="240"/>
      </w:pPr>
      <w:rPr>
        <w:rFonts w:hint="default"/>
      </w:rPr>
    </w:lvl>
    <w:lvl w:ilvl="6">
      <w:start w:val="0"/>
      <w:numFmt w:val="bullet"/>
      <w:lvlText w:val="•"/>
      <w:lvlJc w:val="left"/>
      <w:pPr>
        <w:ind w:left="5457" w:hanging="240"/>
      </w:pPr>
      <w:rPr>
        <w:rFonts w:hint="default"/>
      </w:rPr>
    </w:lvl>
    <w:lvl w:ilvl="7">
      <w:start w:val="0"/>
      <w:numFmt w:val="bullet"/>
      <w:lvlText w:val="•"/>
      <w:lvlJc w:val="left"/>
      <w:pPr>
        <w:ind w:left="6363" w:hanging="240"/>
      </w:pPr>
      <w:rPr>
        <w:rFonts w:hint="default"/>
      </w:rPr>
    </w:lvl>
    <w:lvl w:ilvl="8">
      <w:start w:val="0"/>
      <w:numFmt w:val="bullet"/>
      <w:lvlText w:val="•"/>
      <w:lvlJc w:val="left"/>
      <w:pPr>
        <w:ind w:left="7269" w:hanging="240"/>
      </w:pPr>
      <w:rPr>
        <w:rFonts w:hint="default"/>
      </w:rPr>
    </w:lvl>
  </w:abstractNum>
  <w:abstractNum w:abstractNumId="3">
    <w:multiLevelType w:val="hybridMultilevel"/>
    <w:lvl w:ilvl="0">
      <w:start w:val="0"/>
      <w:numFmt w:val="bullet"/>
      <w:lvlText w:val="•"/>
      <w:lvlJc w:val="left"/>
      <w:pPr>
        <w:ind w:left="20" w:hanging="204"/>
      </w:pPr>
      <w:rPr>
        <w:rFonts w:hint="default" w:ascii="Times New Roman" w:hAnsi="Times New Roman" w:eastAsia="Times New Roman" w:cs="Times New Roman"/>
        <w:b/>
        <w:bCs/>
        <w:spacing w:val="-54"/>
        <w:w w:val="100"/>
        <w:sz w:val="24"/>
        <w:szCs w:val="24"/>
      </w:rPr>
    </w:lvl>
    <w:lvl w:ilvl="1">
      <w:start w:val="0"/>
      <w:numFmt w:val="bullet"/>
      <w:lvlText w:val="•"/>
      <w:lvlJc w:val="left"/>
      <w:pPr>
        <w:ind w:left="926" w:hanging="204"/>
      </w:pPr>
      <w:rPr>
        <w:rFonts w:hint="default"/>
      </w:rPr>
    </w:lvl>
    <w:lvl w:ilvl="2">
      <w:start w:val="0"/>
      <w:numFmt w:val="bullet"/>
      <w:lvlText w:val="•"/>
      <w:lvlJc w:val="left"/>
      <w:pPr>
        <w:ind w:left="1832" w:hanging="204"/>
      </w:pPr>
      <w:rPr>
        <w:rFonts w:hint="default"/>
      </w:rPr>
    </w:lvl>
    <w:lvl w:ilvl="3">
      <w:start w:val="0"/>
      <w:numFmt w:val="bullet"/>
      <w:lvlText w:val="•"/>
      <w:lvlJc w:val="left"/>
      <w:pPr>
        <w:ind w:left="2738" w:hanging="204"/>
      </w:pPr>
      <w:rPr>
        <w:rFonts w:hint="default"/>
      </w:rPr>
    </w:lvl>
    <w:lvl w:ilvl="4">
      <w:start w:val="0"/>
      <w:numFmt w:val="bullet"/>
      <w:lvlText w:val="•"/>
      <w:lvlJc w:val="left"/>
      <w:pPr>
        <w:ind w:left="3645" w:hanging="204"/>
      </w:pPr>
      <w:rPr>
        <w:rFonts w:hint="default"/>
      </w:rPr>
    </w:lvl>
    <w:lvl w:ilvl="5">
      <w:start w:val="0"/>
      <w:numFmt w:val="bullet"/>
      <w:lvlText w:val="•"/>
      <w:lvlJc w:val="left"/>
      <w:pPr>
        <w:ind w:left="4551" w:hanging="204"/>
      </w:pPr>
      <w:rPr>
        <w:rFonts w:hint="default"/>
      </w:rPr>
    </w:lvl>
    <w:lvl w:ilvl="6">
      <w:start w:val="0"/>
      <w:numFmt w:val="bullet"/>
      <w:lvlText w:val="•"/>
      <w:lvlJc w:val="left"/>
      <w:pPr>
        <w:ind w:left="5457" w:hanging="204"/>
      </w:pPr>
      <w:rPr>
        <w:rFonts w:hint="default"/>
      </w:rPr>
    </w:lvl>
    <w:lvl w:ilvl="7">
      <w:start w:val="0"/>
      <w:numFmt w:val="bullet"/>
      <w:lvlText w:val="•"/>
      <w:lvlJc w:val="left"/>
      <w:pPr>
        <w:ind w:left="6364" w:hanging="204"/>
      </w:pPr>
      <w:rPr>
        <w:rFonts w:hint="default"/>
      </w:rPr>
    </w:lvl>
    <w:lvl w:ilvl="8">
      <w:start w:val="0"/>
      <w:numFmt w:val="bullet"/>
      <w:lvlText w:val="•"/>
      <w:lvlJc w:val="left"/>
      <w:pPr>
        <w:ind w:left="7270" w:hanging="204"/>
      </w:pPr>
      <w:rPr>
        <w:rFonts w:hint="default"/>
      </w:rPr>
    </w:lvl>
  </w:abstractNum>
  <w:abstractNum w:abstractNumId="2">
    <w:multiLevelType w:val="hybridMultilevel"/>
    <w:lvl w:ilvl="0">
      <w:start w:val="0"/>
      <w:numFmt w:val="bullet"/>
      <w:lvlText w:val="•"/>
      <w:lvlJc w:val="left"/>
      <w:pPr>
        <w:ind w:left="20" w:hanging="168"/>
      </w:pPr>
      <w:rPr>
        <w:rFonts w:hint="default" w:ascii="Times New Roman" w:hAnsi="Times New Roman" w:eastAsia="Times New Roman" w:cs="Times New Roman"/>
        <w:b/>
        <w:bCs/>
        <w:w w:val="100"/>
        <w:sz w:val="24"/>
        <w:szCs w:val="24"/>
      </w:rPr>
    </w:lvl>
    <w:lvl w:ilvl="1">
      <w:start w:val="0"/>
      <w:numFmt w:val="bullet"/>
      <w:lvlText w:val="•"/>
      <w:lvlJc w:val="left"/>
      <w:pPr>
        <w:ind w:left="926" w:hanging="168"/>
      </w:pPr>
      <w:rPr>
        <w:rFonts w:hint="default"/>
      </w:rPr>
    </w:lvl>
    <w:lvl w:ilvl="2">
      <w:start w:val="0"/>
      <w:numFmt w:val="bullet"/>
      <w:lvlText w:val="•"/>
      <w:lvlJc w:val="left"/>
      <w:pPr>
        <w:ind w:left="1832" w:hanging="168"/>
      </w:pPr>
      <w:rPr>
        <w:rFonts w:hint="default"/>
      </w:rPr>
    </w:lvl>
    <w:lvl w:ilvl="3">
      <w:start w:val="0"/>
      <w:numFmt w:val="bullet"/>
      <w:lvlText w:val="•"/>
      <w:lvlJc w:val="left"/>
      <w:pPr>
        <w:ind w:left="2739" w:hanging="168"/>
      </w:pPr>
      <w:rPr>
        <w:rFonts w:hint="default"/>
      </w:rPr>
    </w:lvl>
    <w:lvl w:ilvl="4">
      <w:start w:val="0"/>
      <w:numFmt w:val="bullet"/>
      <w:lvlText w:val="•"/>
      <w:lvlJc w:val="left"/>
      <w:pPr>
        <w:ind w:left="3645" w:hanging="168"/>
      </w:pPr>
      <w:rPr>
        <w:rFonts w:hint="default"/>
      </w:rPr>
    </w:lvl>
    <w:lvl w:ilvl="5">
      <w:start w:val="0"/>
      <w:numFmt w:val="bullet"/>
      <w:lvlText w:val="•"/>
      <w:lvlJc w:val="left"/>
      <w:pPr>
        <w:ind w:left="4552" w:hanging="168"/>
      </w:pPr>
      <w:rPr>
        <w:rFonts w:hint="default"/>
      </w:rPr>
    </w:lvl>
    <w:lvl w:ilvl="6">
      <w:start w:val="0"/>
      <w:numFmt w:val="bullet"/>
      <w:lvlText w:val="•"/>
      <w:lvlJc w:val="left"/>
      <w:pPr>
        <w:ind w:left="5458" w:hanging="168"/>
      </w:pPr>
      <w:rPr>
        <w:rFonts w:hint="default"/>
      </w:rPr>
    </w:lvl>
    <w:lvl w:ilvl="7">
      <w:start w:val="0"/>
      <w:numFmt w:val="bullet"/>
      <w:lvlText w:val="•"/>
      <w:lvlJc w:val="left"/>
      <w:pPr>
        <w:ind w:left="6364" w:hanging="168"/>
      </w:pPr>
      <w:rPr>
        <w:rFonts w:hint="default"/>
      </w:rPr>
    </w:lvl>
    <w:lvl w:ilvl="8">
      <w:start w:val="0"/>
      <w:numFmt w:val="bullet"/>
      <w:lvlText w:val="•"/>
      <w:lvlJc w:val="left"/>
      <w:pPr>
        <w:ind w:left="7271" w:hanging="168"/>
      </w:pPr>
      <w:rPr>
        <w:rFonts w:hint="default"/>
      </w:rPr>
    </w:lvl>
  </w:abstractNum>
  <w:abstractNum w:abstractNumId="1">
    <w:multiLevelType w:val="hybridMultilevel"/>
    <w:lvl w:ilvl="0">
      <w:start w:val="0"/>
      <w:numFmt w:val="bullet"/>
      <w:lvlText w:val="•"/>
      <w:lvlJc w:val="left"/>
      <w:pPr>
        <w:ind w:left="20" w:hanging="168"/>
      </w:pPr>
      <w:rPr>
        <w:rFonts w:hint="default" w:ascii="Times New Roman" w:hAnsi="Times New Roman" w:eastAsia="Times New Roman" w:cs="Times New Roman"/>
        <w:w w:val="100"/>
        <w:sz w:val="24"/>
        <w:szCs w:val="24"/>
      </w:rPr>
    </w:lvl>
    <w:lvl w:ilvl="1">
      <w:start w:val="0"/>
      <w:numFmt w:val="bullet"/>
      <w:lvlText w:val="•"/>
      <w:lvlJc w:val="left"/>
      <w:pPr>
        <w:ind w:left="926" w:hanging="168"/>
      </w:pPr>
      <w:rPr>
        <w:rFonts w:hint="default"/>
      </w:rPr>
    </w:lvl>
    <w:lvl w:ilvl="2">
      <w:start w:val="0"/>
      <w:numFmt w:val="bullet"/>
      <w:lvlText w:val="•"/>
      <w:lvlJc w:val="left"/>
      <w:pPr>
        <w:ind w:left="1832" w:hanging="168"/>
      </w:pPr>
      <w:rPr>
        <w:rFonts w:hint="default"/>
      </w:rPr>
    </w:lvl>
    <w:lvl w:ilvl="3">
      <w:start w:val="0"/>
      <w:numFmt w:val="bullet"/>
      <w:lvlText w:val="•"/>
      <w:lvlJc w:val="left"/>
      <w:pPr>
        <w:ind w:left="2739" w:hanging="168"/>
      </w:pPr>
      <w:rPr>
        <w:rFonts w:hint="default"/>
      </w:rPr>
    </w:lvl>
    <w:lvl w:ilvl="4">
      <w:start w:val="0"/>
      <w:numFmt w:val="bullet"/>
      <w:lvlText w:val="•"/>
      <w:lvlJc w:val="left"/>
      <w:pPr>
        <w:ind w:left="3645" w:hanging="168"/>
      </w:pPr>
      <w:rPr>
        <w:rFonts w:hint="default"/>
      </w:rPr>
    </w:lvl>
    <w:lvl w:ilvl="5">
      <w:start w:val="0"/>
      <w:numFmt w:val="bullet"/>
      <w:lvlText w:val="•"/>
      <w:lvlJc w:val="left"/>
      <w:pPr>
        <w:ind w:left="4552" w:hanging="168"/>
      </w:pPr>
      <w:rPr>
        <w:rFonts w:hint="default"/>
      </w:rPr>
    </w:lvl>
    <w:lvl w:ilvl="6">
      <w:start w:val="0"/>
      <w:numFmt w:val="bullet"/>
      <w:lvlText w:val="•"/>
      <w:lvlJc w:val="left"/>
      <w:pPr>
        <w:ind w:left="5458" w:hanging="168"/>
      </w:pPr>
      <w:rPr>
        <w:rFonts w:hint="default"/>
      </w:rPr>
    </w:lvl>
    <w:lvl w:ilvl="7">
      <w:start w:val="0"/>
      <w:numFmt w:val="bullet"/>
      <w:lvlText w:val="•"/>
      <w:lvlJc w:val="left"/>
      <w:pPr>
        <w:ind w:left="6364" w:hanging="168"/>
      </w:pPr>
      <w:rPr>
        <w:rFonts w:hint="default"/>
      </w:rPr>
    </w:lvl>
    <w:lvl w:ilvl="8">
      <w:start w:val="0"/>
      <w:numFmt w:val="bullet"/>
      <w:lvlText w:val="•"/>
      <w:lvlJc w:val="left"/>
      <w:pPr>
        <w:ind w:left="7271" w:hanging="168"/>
      </w:pPr>
      <w:rPr>
        <w:rFonts w:hint="default"/>
      </w:rPr>
    </w:lvl>
  </w:abstractNum>
  <w:abstractNum w:abstractNumId="0">
    <w:multiLevelType w:val="hybridMultilevel"/>
    <w:lvl w:ilvl="0">
      <w:start w:val="0"/>
      <w:numFmt w:val="bullet"/>
      <w:lvlText w:val=""/>
      <w:lvlJc w:val="left"/>
      <w:pPr>
        <w:ind w:left="517" w:hanging="209"/>
      </w:pPr>
      <w:rPr>
        <w:rFonts w:hint="default" w:ascii="Symbol" w:hAnsi="Symbol" w:eastAsia="Symbol" w:cs="Symbol"/>
        <w:w w:val="97"/>
        <w:sz w:val="13"/>
        <w:szCs w:val="13"/>
      </w:rPr>
    </w:lvl>
    <w:lvl w:ilvl="1">
      <w:start w:val="0"/>
      <w:numFmt w:val="bullet"/>
      <w:lvlText w:val="•"/>
      <w:lvlJc w:val="left"/>
      <w:pPr>
        <w:ind w:left="698" w:hanging="209"/>
      </w:pPr>
      <w:rPr>
        <w:rFonts w:hint="default"/>
      </w:rPr>
    </w:lvl>
    <w:lvl w:ilvl="2">
      <w:start w:val="0"/>
      <w:numFmt w:val="bullet"/>
      <w:lvlText w:val="•"/>
      <w:lvlJc w:val="left"/>
      <w:pPr>
        <w:ind w:left="877" w:hanging="209"/>
      </w:pPr>
      <w:rPr>
        <w:rFonts w:hint="default"/>
      </w:rPr>
    </w:lvl>
    <w:lvl w:ilvl="3">
      <w:start w:val="0"/>
      <w:numFmt w:val="bullet"/>
      <w:lvlText w:val="•"/>
      <w:lvlJc w:val="left"/>
      <w:pPr>
        <w:ind w:left="1056" w:hanging="209"/>
      </w:pPr>
      <w:rPr>
        <w:rFonts w:hint="default"/>
      </w:rPr>
    </w:lvl>
    <w:lvl w:ilvl="4">
      <w:start w:val="0"/>
      <w:numFmt w:val="bullet"/>
      <w:lvlText w:val="•"/>
      <w:lvlJc w:val="left"/>
      <w:pPr>
        <w:ind w:left="1235" w:hanging="209"/>
      </w:pPr>
      <w:rPr>
        <w:rFonts w:hint="default"/>
      </w:rPr>
    </w:lvl>
    <w:lvl w:ilvl="5">
      <w:start w:val="0"/>
      <w:numFmt w:val="bullet"/>
      <w:lvlText w:val="•"/>
      <w:lvlJc w:val="left"/>
      <w:pPr>
        <w:ind w:left="1414" w:hanging="209"/>
      </w:pPr>
      <w:rPr>
        <w:rFonts w:hint="default"/>
      </w:rPr>
    </w:lvl>
    <w:lvl w:ilvl="6">
      <w:start w:val="0"/>
      <w:numFmt w:val="bullet"/>
      <w:lvlText w:val="•"/>
      <w:lvlJc w:val="left"/>
      <w:pPr>
        <w:ind w:left="1593" w:hanging="209"/>
      </w:pPr>
      <w:rPr>
        <w:rFonts w:hint="default"/>
      </w:rPr>
    </w:lvl>
    <w:lvl w:ilvl="7">
      <w:start w:val="0"/>
      <w:numFmt w:val="bullet"/>
      <w:lvlText w:val="•"/>
      <w:lvlJc w:val="left"/>
      <w:pPr>
        <w:ind w:left="1772" w:hanging="209"/>
      </w:pPr>
      <w:rPr>
        <w:rFonts w:hint="default"/>
      </w:rPr>
    </w:lvl>
    <w:lvl w:ilvl="8">
      <w:start w:val="0"/>
      <w:numFmt w:val="bullet"/>
      <w:lvlText w:val="•"/>
      <w:lvlJc w:val="left"/>
      <w:pPr>
        <w:ind w:left="1951" w:hanging="209"/>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media/image14.png" Type="http://schemas.openxmlformats.org/officeDocument/2006/relationships/image"/>
<Relationship Id="rId19" Target="media/image15.png" Type="http://schemas.openxmlformats.org/officeDocument/2006/relationships/image"/>
<Relationship Id="rId2" Target="fontTable.xml" Type="http://schemas.openxmlformats.org/officeDocument/2006/relationships/fontTable"/>
<Relationship Id="rId20" Target="media/image16.png" Type="http://schemas.openxmlformats.org/officeDocument/2006/relationships/image"/>
<Relationship Id="rId21" Target="media/image17.png" Type="http://schemas.openxmlformats.org/officeDocument/2006/relationships/image"/>
<Relationship Id="rId22" Target="media/image18.png" Type="http://schemas.openxmlformats.org/officeDocument/2006/relationships/image"/>
<Relationship Id="rId23" Target="media/image19.jpeg" Type="http://schemas.openxmlformats.org/officeDocument/2006/relationships/image"/>
<Relationship Id="rId24" Target="media/image20.jpeg" Type="http://schemas.openxmlformats.org/officeDocument/2006/relationships/image"/>
<Relationship Id="rId25" Target="media/image21.png" Type="http://schemas.openxmlformats.org/officeDocument/2006/relationships/image"/>
<Relationship Id="rId26" Target="http://h30499.www3.hp.com/t5/Discover-Performance-Blog/IT-value-chain-How-enlightened-IT-executives-can-maximize-IT-s/ba-p/6146001" TargetMode="External" Type="http://schemas.openxmlformats.org/officeDocument/2006/relationships/hyperlink"/>
<Relationship Id="rId27" Target="http://h30458.www3.hp.com/us/us/ezine/it-execs/may/finding-your-true-value_1295277.html" TargetMode="External" Type="http://schemas.openxmlformats.org/officeDocument/2006/relationships/hyperlink"/>
<Relationship Id="rId28" Target="http://www.amazon.com/dp/1422147614" TargetMode="External" Type="http://schemas.openxmlformats.org/officeDocument/2006/relationships/hyperlink"/>
<Relationship Id="rId29" Target="media/image22.jpeg" Type="http://schemas.openxmlformats.org/officeDocument/2006/relationships/image"/>
<Relationship Id="rId3" Target="theme/theme1.xml" Type="http://schemas.openxmlformats.org/officeDocument/2006/relationships/theme"/>
<Relationship Id="rId30" Target="numbering.xml" Type="http://schemas.openxmlformats.org/officeDocument/2006/relationships/numbering"/>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