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2560" w:val="left" w:leader="none"/>
        </w:tabs>
        <w:spacing w:before="80"/>
        <w:ind w:left="100"/>
      </w:pPr>
      <w:r>
        <w:rPr/>
        <w:t>Dear</w:t>
      </w:r>
      <w:r>
        <w:rPr>
          <w:u w:val="single"/>
        </w:rPr>
        <w:t> </w:t>
        <w:tab/>
      </w:r>
      <w:r>
        <w:rPr/>
        <w:t>,</w:t>
      </w:r>
    </w:p>
    <w:p>
      <w:pPr>
        <w:pStyle w:val="BodyText"/>
        <w:rPr>
          <w:sz w:val="24"/>
        </w:rPr>
      </w:pPr>
    </w:p>
    <w:p>
      <w:pPr>
        <w:pStyle w:val="BodyText"/>
        <w:spacing w:before="3"/>
        <w:rPr>
          <w:sz w:val="29"/>
        </w:rPr>
      </w:pPr>
    </w:p>
    <w:p>
      <w:pPr>
        <w:pStyle w:val="BodyText"/>
        <w:tabs>
          <w:tab w:pos="9015" w:val="left" w:leader="none"/>
        </w:tabs>
        <w:ind w:left="100"/>
        <w:jc w:val="both"/>
      </w:pPr>
      <w:r>
        <w:rPr>
          <w:spacing w:val="-5"/>
        </w:rPr>
        <w:t>We’re </w:t>
      </w:r>
      <w:r>
        <w:rPr>
          <w:spacing w:val="5"/>
        </w:rPr>
        <w:t> </w:t>
      </w:r>
      <w:r>
        <w:rPr/>
        <w:t>delighted  to</w:t>
      </w:r>
      <w:r>
        <w:rPr>
          <w:spacing w:val="40"/>
        </w:rPr>
        <w:t> </w:t>
      </w:r>
      <w:r>
        <w:rPr/>
        <w:t>extend</w:t>
      </w:r>
      <w:r>
        <w:rPr>
          <w:spacing w:val="41"/>
        </w:rPr>
        <w:t> </w:t>
      </w:r>
      <w:r>
        <w:rPr/>
        <w:t>this</w:t>
      </w:r>
      <w:r>
        <w:rPr>
          <w:spacing w:val="40"/>
        </w:rPr>
        <w:t> </w:t>
      </w:r>
      <w:r>
        <w:rPr/>
        <w:t>offer</w:t>
      </w:r>
      <w:r>
        <w:rPr>
          <w:spacing w:val="41"/>
        </w:rPr>
        <w:t> </w:t>
      </w:r>
      <w:r>
        <w:rPr/>
        <w:t>of</w:t>
      </w:r>
      <w:r>
        <w:rPr>
          <w:spacing w:val="41"/>
        </w:rPr>
        <w:t> </w:t>
      </w:r>
      <w:r>
        <w:rPr/>
        <w:t>employment</w:t>
      </w:r>
      <w:r>
        <w:rPr>
          <w:spacing w:val="40"/>
        </w:rPr>
        <w:t> </w:t>
      </w:r>
      <w:r>
        <w:rPr/>
        <w:t>for</w:t>
      </w:r>
      <w:r>
        <w:rPr>
          <w:spacing w:val="41"/>
        </w:rPr>
        <w:t> </w:t>
      </w:r>
      <w:r>
        <w:rPr/>
        <w:t>the</w:t>
      </w:r>
      <w:r>
        <w:rPr>
          <w:spacing w:val="40"/>
        </w:rPr>
        <w:t> </w:t>
      </w:r>
      <w:r>
        <w:rPr/>
        <w:t>position</w:t>
      </w:r>
      <w:r>
        <w:rPr>
          <w:spacing w:val="41"/>
        </w:rPr>
        <w:t> </w:t>
      </w:r>
      <w:r>
        <w:rPr/>
        <w:t>of</w:t>
      </w:r>
      <w:r>
        <w:rPr>
          <w:u w:val="single"/>
        </w:rPr>
        <w:t> </w:t>
        <w:tab/>
      </w:r>
      <w:r>
        <w:rPr/>
        <w:t>with</w:t>
      </w:r>
    </w:p>
    <w:p>
      <w:pPr>
        <w:pStyle w:val="BodyText"/>
        <w:tabs>
          <w:tab w:pos="2679" w:val="left" w:leader="none"/>
          <w:tab w:pos="9220" w:val="left" w:leader="none"/>
        </w:tabs>
        <w:spacing w:line="259" w:lineRule="auto" w:before="20"/>
        <w:ind w:left="100" w:right="98"/>
        <w:jc w:val="both"/>
      </w:pPr>
      <w:r>
        <w:rPr>
          <w:u w:val="single"/>
        </w:rPr>
        <w:t> </w:t>
        <w:tab/>
      </w:r>
      <w:r>
        <w:rPr/>
        <w:t>(“Company”). Please review this summary of terms and conditions for your anticipated  employment</w:t>
      </w:r>
      <w:r>
        <w:rPr>
          <w:spacing w:val="40"/>
        </w:rPr>
        <w:t> </w:t>
      </w:r>
      <w:r>
        <w:rPr/>
        <w:t>with</w:t>
      </w:r>
      <w:r>
        <w:rPr>
          <w:spacing w:val="41"/>
        </w:rPr>
        <w:t> </w:t>
      </w:r>
      <w:r>
        <w:rPr/>
        <w:t>us.</w:t>
      </w:r>
      <w:r>
        <w:rPr>
          <w:spacing w:val="41"/>
        </w:rPr>
        <w:t> </w:t>
      </w:r>
      <w:r>
        <w:rPr/>
        <w:t>If</w:t>
      </w:r>
      <w:r>
        <w:rPr>
          <w:spacing w:val="40"/>
        </w:rPr>
        <w:t> </w:t>
      </w:r>
      <w:r>
        <w:rPr/>
        <w:t>you</w:t>
      </w:r>
      <w:r>
        <w:rPr>
          <w:spacing w:val="41"/>
        </w:rPr>
        <w:t> </w:t>
      </w:r>
      <w:r>
        <w:rPr/>
        <w:t>accept</w:t>
      </w:r>
      <w:r>
        <w:rPr>
          <w:spacing w:val="41"/>
        </w:rPr>
        <w:t> </w:t>
      </w:r>
      <w:r>
        <w:rPr/>
        <w:t>this</w:t>
      </w:r>
      <w:r>
        <w:rPr>
          <w:spacing w:val="40"/>
        </w:rPr>
        <w:t> </w:t>
      </w:r>
      <w:r>
        <w:rPr>
          <w:spacing w:val="-3"/>
        </w:rPr>
        <w:t>offer,</w:t>
      </w:r>
      <w:r>
        <w:rPr>
          <w:spacing w:val="41"/>
        </w:rPr>
        <w:t> </w:t>
      </w:r>
      <w:r>
        <w:rPr/>
        <w:t>your</w:t>
      </w:r>
      <w:r>
        <w:rPr>
          <w:spacing w:val="41"/>
        </w:rPr>
        <w:t> </w:t>
      </w:r>
      <w:r>
        <w:rPr/>
        <w:t>start</w:t>
      </w:r>
      <w:r>
        <w:rPr>
          <w:spacing w:val="40"/>
        </w:rPr>
        <w:t> </w:t>
      </w:r>
      <w:r>
        <w:rPr/>
        <w:t>date</w:t>
      </w:r>
      <w:r>
        <w:rPr>
          <w:spacing w:val="41"/>
        </w:rPr>
        <w:t> </w:t>
      </w:r>
      <w:r>
        <w:rPr/>
        <w:t>will</w:t>
      </w:r>
      <w:r>
        <w:rPr>
          <w:spacing w:val="41"/>
        </w:rPr>
        <w:t> </w:t>
      </w:r>
      <w:r>
        <w:rPr/>
        <w:t>be</w:t>
      </w:r>
      <w:r>
        <w:rPr>
          <w:u w:val="single"/>
        </w:rPr>
        <w:t> </w:t>
        <w:tab/>
      </w:r>
      <w:r>
        <w:rPr/>
        <w:t>or another mutually agreed upon</w:t>
      </w:r>
      <w:r>
        <w:rPr>
          <w:spacing w:val="-5"/>
        </w:rPr>
        <w:t> </w:t>
      </w:r>
      <w:r>
        <w:rPr/>
        <w:t>date.</w:t>
      </w:r>
    </w:p>
    <w:p>
      <w:pPr>
        <w:pStyle w:val="BodyText"/>
        <w:spacing w:before="160"/>
        <w:ind w:left="100"/>
        <w:jc w:val="both"/>
      </w:pPr>
      <w:r>
        <w:rPr/>
        <w:t>Please find below the terms and conditions of your employment, should you accept this offer letter:</w:t>
      </w:r>
    </w:p>
    <w:p>
      <w:pPr>
        <w:pStyle w:val="BodyText"/>
        <w:tabs>
          <w:tab w:pos="3712" w:val="left" w:leader="none"/>
          <w:tab w:pos="8868" w:val="left" w:leader="none"/>
        </w:tabs>
        <w:spacing w:before="180"/>
        <w:ind w:left="100"/>
      </w:pPr>
      <w:r>
        <w:rPr>
          <w:b/>
        </w:rPr>
        <w:t>Position.    </w:t>
      </w:r>
      <w:r>
        <w:rPr>
          <w:spacing w:val="-7"/>
        </w:rPr>
        <w:t>Your  </w:t>
      </w:r>
      <w:r>
        <w:rPr/>
        <w:t>title</w:t>
      </w:r>
      <w:r>
        <w:rPr>
          <w:spacing w:val="17"/>
        </w:rPr>
        <w:t> </w:t>
      </w:r>
      <w:r>
        <w:rPr/>
        <w:t>will</w:t>
      </w:r>
      <w:r>
        <w:rPr>
          <w:spacing w:val="42"/>
        </w:rPr>
        <w:t> </w:t>
      </w:r>
      <w:r>
        <w:rPr/>
        <w:t>be</w:t>
      </w:r>
      <w:r>
        <w:rPr>
          <w:u w:val="single"/>
        </w:rPr>
        <w:t> </w:t>
        <w:tab/>
      </w:r>
      <w:r>
        <w:rPr/>
        <w:t>,  and  you  will  report to</w:t>
      </w:r>
      <w:r>
        <w:rPr>
          <w:spacing w:val="8"/>
        </w:rPr>
        <w:t> </w:t>
      </w:r>
      <w:r>
        <w:rPr/>
        <w:t>the</w:t>
      </w:r>
      <w:r>
        <w:rPr>
          <w:spacing w:val="28"/>
        </w:rPr>
        <w:t> </w:t>
      </w:r>
      <w:r>
        <w:rPr>
          <w:spacing w:val="-3"/>
        </w:rPr>
        <w:t>company’s</w:t>
      </w:r>
      <w:r>
        <w:rPr>
          <w:spacing w:val="-3"/>
          <w:u w:val="single"/>
        </w:rPr>
        <w:t> </w:t>
        <w:tab/>
      </w:r>
      <w:r>
        <w:rPr/>
        <w:t>(title),</w:t>
      </w:r>
    </w:p>
    <w:p>
      <w:pPr>
        <w:pStyle w:val="BodyText"/>
        <w:tabs>
          <w:tab w:pos="1638" w:val="left" w:leader="none"/>
        </w:tabs>
        <w:spacing w:before="20"/>
        <w:ind w:left="100"/>
      </w:pPr>
      <w:r>
        <w:rPr>
          <w:u w:val="single"/>
        </w:rPr>
        <w:t> </w:t>
        <w:tab/>
      </w:r>
      <w:r>
        <w:rPr/>
        <w:t>(name).</w:t>
      </w:r>
    </w:p>
    <w:p>
      <w:pPr>
        <w:pStyle w:val="BodyText"/>
        <w:tabs>
          <w:tab w:pos="7718" w:val="left" w:leader="none"/>
        </w:tabs>
        <w:spacing w:line="259" w:lineRule="auto" w:before="180"/>
        <w:ind w:left="100" w:right="108" w:firstLine="69"/>
        <w:jc w:val="both"/>
      </w:pPr>
      <w:r>
        <w:rPr>
          <w:b/>
        </w:rPr>
        <w:t>Compensation.  </w:t>
      </w:r>
      <w:r>
        <w:rPr/>
        <w:t>The Company will pay you a starting salary at the</w:t>
      </w:r>
      <w:r>
        <w:rPr>
          <w:spacing w:val="-18"/>
        </w:rPr>
        <w:t> </w:t>
      </w:r>
      <w:r>
        <w:rPr/>
        <w:t>rate</w:t>
      </w:r>
      <w:r>
        <w:rPr>
          <w:spacing w:val="-4"/>
        </w:rPr>
        <w:t> </w:t>
      </w:r>
      <w:r>
        <w:rPr/>
        <w:t>of</w:t>
      </w:r>
      <w:r>
        <w:rPr>
          <w:u w:val="single"/>
        </w:rPr>
        <w:t> </w:t>
        <w:tab/>
      </w:r>
      <w:r>
        <w:rPr/>
        <w:t>per </w:t>
      </w:r>
      <w:r>
        <w:rPr>
          <w:spacing w:val="-3"/>
        </w:rPr>
        <w:t>year, </w:t>
      </w:r>
      <w:r>
        <w:rPr/>
        <w:t>payable in accordance with the </w:t>
      </w:r>
      <w:r>
        <w:rPr>
          <w:spacing w:val="-3"/>
        </w:rPr>
        <w:t>Company’s </w:t>
      </w:r>
      <w:r>
        <w:rPr/>
        <w:t>standard payroll schedule. This salary will be subject to adjustment pursuant to the </w:t>
      </w:r>
      <w:r>
        <w:rPr>
          <w:spacing w:val="-3"/>
        </w:rPr>
        <w:t>Company’s </w:t>
      </w:r>
      <w:r>
        <w:rPr/>
        <w:t>employee compensation policies in effect from time to</w:t>
      </w:r>
      <w:r>
        <w:rPr>
          <w:spacing w:val="-23"/>
        </w:rPr>
        <w:t> </w:t>
      </w:r>
      <w:r>
        <w:rPr/>
        <w:t>time.</w:t>
      </w:r>
    </w:p>
    <w:p>
      <w:pPr>
        <w:pStyle w:val="BodyText"/>
        <w:spacing w:line="259" w:lineRule="auto" w:before="159"/>
        <w:ind w:left="100" w:right="98"/>
        <w:jc w:val="both"/>
      </w:pPr>
      <w:r>
        <w:rPr/>
        <w:t>Bonus (or Commission) potential. In addition, you will be eligible to be considered for an incentive bonus for each fiscal year of the Company. The bonus (if any) will be awarded based on objective or subjective criteria established by the Company’s Chief Executive Officer.</w:t>
      </w:r>
    </w:p>
    <w:p>
      <w:pPr>
        <w:tabs>
          <w:tab w:pos="4475" w:val="left" w:leader="none"/>
          <w:tab w:pos="8949" w:val="left" w:leader="none"/>
        </w:tabs>
        <w:spacing w:line="259" w:lineRule="auto" w:before="159"/>
        <w:ind w:left="100" w:right="101" w:firstLine="0"/>
        <w:jc w:val="both"/>
        <w:rPr>
          <w:sz w:val="22"/>
        </w:rPr>
      </w:pPr>
      <w:r>
        <w:rPr>
          <w:b/>
          <w:sz w:val="22"/>
        </w:rPr>
        <w:t>Hours and Compensation. </w:t>
      </w:r>
      <w:r>
        <w:rPr>
          <w:sz w:val="22"/>
        </w:rPr>
        <w:t>This </w:t>
      </w:r>
      <w:r>
        <w:rPr>
          <w:spacing w:val="47"/>
          <w:sz w:val="22"/>
        </w:rPr>
        <w:t> </w:t>
      </w:r>
      <w:r>
        <w:rPr>
          <w:sz w:val="22"/>
        </w:rPr>
        <w:t>is</w:t>
      </w:r>
      <w:r>
        <w:rPr>
          <w:spacing w:val="26"/>
          <w:sz w:val="22"/>
        </w:rPr>
        <w:t> </w:t>
      </w:r>
      <w:r>
        <w:rPr>
          <w:sz w:val="22"/>
        </w:rPr>
        <w:t>a</w:t>
      </w:r>
      <w:r>
        <w:rPr>
          <w:sz w:val="22"/>
          <w:u w:val="single"/>
        </w:rPr>
        <w:t> </w:t>
        <w:tab/>
      </w:r>
      <w:r>
        <w:rPr>
          <w:sz w:val="22"/>
        </w:rPr>
        <w:t>-time  position</w:t>
      </w:r>
      <w:r>
        <w:rPr>
          <w:spacing w:val="-26"/>
          <w:sz w:val="22"/>
        </w:rPr>
        <w:t> </w:t>
      </w:r>
      <w:r>
        <w:rPr>
          <w:sz w:val="22"/>
        </w:rPr>
        <w:t>requiring</w:t>
      </w:r>
      <w:r>
        <w:rPr>
          <w:spacing w:val="8"/>
          <w:sz w:val="22"/>
        </w:rPr>
        <w:t> </w:t>
      </w:r>
      <w:r>
        <w:rPr>
          <w:sz w:val="22"/>
        </w:rPr>
        <w:t>approximately</w:t>
      </w:r>
      <w:r>
        <w:rPr>
          <w:sz w:val="22"/>
          <w:u w:val="single"/>
        </w:rPr>
        <w:t> </w:t>
        <w:tab/>
      </w:r>
      <w:r>
        <w:rPr>
          <w:sz w:val="22"/>
        </w:rPr>
        <w:t>hours per</w:t>
      </w:r>
      <w:r>
        <w:rPr>
          <w:spacing w:val="-2"/>
          <w:sz w:val="22"/>
        </w:rPr>
        <w:t> </w:t>
      </w:r>
      <w:r>
        <w:rPr>
          <w:sz w:val="22"/>
        </w:rPr>
        <w:t>week.</w:t>
      </w:r>
    </w:p>
    <w:p>
      <w:pPr>
        <w:pStyle w:val="BodyText"/>
        <w:spacing w:line="259" w:lineRule="auto" w:before="160"/>
        <w:ind w:left="100" w:right="107"/>
        <w:jc w:val="both"/>
      </w:pPr>
      <w:r>
        <w:rPr>
          <w:b/>
        </w:rPr>
        <w:t>Employee Benefits. </w:t>
      </w:r>
      <w:r>
        <w:rPr/>
        <w:t>As a regular employee of the Company, you will be eligible to participate in a number of Company-sponsored benefits. In addition, you will be entitled to paid vacation in accordance with the Company’s vacation policy.</w:t>
      </w:r>
    </w:p>
    <w:p>
      <w:pPr>
        <w:pStyle w:val="BodyText"/>
        <w:tabs>
          <w:tab w:pos="740" w:val="left" w:leader="none"/>
        </w:tabs>
        <w:spacing w:line="410" w:lineRule="auto" w:before="159"/>
        <w:ind w:left="100" w:right="2642"/>
      </w:pPr>
      <w:r>
        <w:rPr/>
        <w:t>The</w:t>
      </w:r>
      <w:r>
        <w:rPr>
          <w:spacing w:val="-8"/>
        </w:rPr>
        <w:t> </w:t>
      </w:r>
      <w:r>
        <w:rPr/>
        <w:t>Company</w:t>
      </w:r>
      <w:r>
        <w:rPr>
          <w:spacing w:val="-7"/>
        </w:rPr>
        <w:t> </w:t>
      </w:r>
      <w:r>
        <w:rPr/>
        <w:t>offers</w:t>
      </w:r>
      <w:r>
        <w:rPr>
          <w:spacing w:val="-8"/>
        </w:rPr>
        <w:t> </w:t>
      </w:r>
      <w:r>
        <w:rPr/>
        <w:t>a</w:t>
      </w:r>
      <w:r>
        <w:rPr>
          <w:spacing w:val="-7"/>
        </w:rPr>
        <w:t> </w:t>
      </w:r>
      <w:r>
        <w:rPr/>
        <w:t>comprehensive</w:t>
      </w:r>
      <w:r>
        <w:rPr>
          <w:spacing w:val="-8"/>
        </w:rPr>
        <w:t> </w:t>
      </w:r>
      <w:r>
        <w:rPr/>
        <w:t>employee</w:t>
      </w:r>
      <w:r>
        <w:rPr>
          <w:spacing w:val="-7"/>
        </w:rPr>
        <w:t> </w:t>
      </w:r>
      <w:r>
        <w:rPr/>
        <w:t>benefits</w:t>
      </w:r>
      <w:r>
        <w:rPr>
          <w:spacing w:val="-8"/>
        </w:rPr>
        <w:t> </w:t>
      </w:r>
      <w:r>
        <w:rPr/>
        <w:t>program,</w:t>
      </w:r>
      <w:r>
        <w:rPr>
          <w:spacing w:val="-7"/>
        </w:rPr>
        <w:t> </w:t>
      </w:r>
      <w:r>
        <w:rPr/>
        <w:t>including: [</w:t>
      </w:r>
      <w:r>
        <w:rPr>
          <w:spacing w:val="54"/>
        </w:rPr>
        <w:t> </w:t>
      </w:r>
      <w:r>
        <w:rPr/>
        <w:t>]</w:t>
        <w:tab/>
        <w:t>401(k)</w:t>
      </w:r>
      <w:r>
        <w:rPr>
          <w:spacing w:val="-2"/>
        </w:rPr>
        <w:t> </w:t>
      </w:r>
      <w:r>
        <w:rPr/>
        <w:t>Plan</w:t>
      </w:r>
    </w:p>
    <w:p>
      <w:pPr>
        <w:pStyle w:val="BodyText"/>
        <w:tabs>
          <w:tab w:pos="686" w:val="left" w:leader="none"/>
        </w:tabs>
        <w:spacing w:before="1"/>
        <w:ind w:left="100"/>
      </w:pPr>
      <w:r>
        <w:rPr/>
        <w:t>[</w:t>
      </w:r>
      <w:r>
        <w:rPr>
          <w:spacing w:val="54"/>
        </w:rPr>
        <w:t> </w:t>
      </w:r>
      <w:r>
        <w:rPr/>
        <w:t>]</w:t>
        <w:tab/>
        <w:t>Profit</w:t>
      </w:r>
      <w:r>
        <w:rPr>
          <w:spacing w:val="-2"/>
        </w:rPr>
        <w:t> </w:t>
      </w:r>
      <w:r>
        <w:rPr/>
        <w:t>Sharing</w:t>
      </w:r>
    </w:p>
    <w:p>
      <w:pPr>
        <w:pStyle w:val="BodyText"/>
        <w:tabs>
          <w:tab w:pos="686" w:val="left" w:leader="none"/>
        </w:tabs>
        <w:spacing w:line="410" w:lineRule="auto" w:before="180"/>
        <w:ind w:left="100" w:right="5629"/>
      </w:pPr>
      <w:r>
        <w:rPr/>
        <w:t>[</w:t>
      </w:r>
      <w:r>
        <w:rPr>
          <w:spacing w:val="54"/>
        </w:rPr>
        <w:t> </w:t>
      </w:r>
      <w:r>
        <w:rPr/>
        <w:t>]</w:t>
        <w:tab/>
        <w:t>Health, Dental, and </w:t>
      </w:r>
      <w:r>
        <w:rPr>
          <w:spacing w:val="-3"/>
        </w:rPr>
        <w:t>Vision </w:t>
      </w:r>
      <w:r>
        <w:rPr/>
        <w:t>Insurance [ ]Paid </w:t>
      </w:r>
      <w:r>
        <w:rPr>
          <w:spacing w:val="-3"/>
        </w:rPr>
        <w:t>Time</w:t>
      </w:r>
      <w:r>
        <w:rPr>
          <w:spacing w:val="-8"/>
        </w:rPr>
        <w:t> </w:t>
      </w:r>
      <w:r>
        <w:rPr/>
        <w:t>Off</w:t>
      </w:r>
    </w:p>
    <w:p>
      <w:pPr>
        <w:pStyle w:val="BodyText"/>
        <w:spacing w:before="1"/>
        <w:ind w:left="100"/>
      </w:pPr>
      <w:r>
        <w:rPr/>
        <w:t>[</w:t>
      </w:r>
      <w:r>
        <w:rPr>
          <w:spacing w:val="54"/>
        </w:rPr>
        <w:t> </w:t>
      </w:r>
      <w:r>
        <w:rPr/>
        <w:t>]</w:t>
      </w:r>
    </w:p>
    <w:p>
      <w:pPr>
        <w:pStyle w:val="BodyText"/>
        <w:spacing w:before="180"/>
        <w:ind w:left="100"/>
      </w:pPr>
      <w:r>
        <w:rPr/>
        <w:t>Other:</w:t>
      </w:r>
    </w:p>
    <w:p>
      <w:pPr>
        <w:pStyle w:val="BodyText"/>
        <w:spacing w:before="6"/>
        <w:rPr>
          <w:sz w:val="19"/>
        </w:rPr>
      </w:pPr>
      <w:r>
        <w:rPr/>
        <w:pict>
          <v:shape style="position:absolute;margin-left:72pt;margin-top:13.449409pt;width:467.2pt;height:.1pt;mso-position-horizontal-relative:page;mso-position-vertical-relative:paragraph;z-index:-15728640;mso-wrap-distance-left:0;mso-wrap-distance-right:0" coordorigin="1440,269" coordsize="9344,0" path="m1440,269l10783,269e" filled="false" stroked="true" strokeweight=".44pt" strokecolor="#000000">
            <v:path arrowok="t"/>
            <v:stroke dashstyle="solid"/>
            <w10:wrap type="topAndBottom"/>
          </v:shape>
        </w:pict>
      </w:r>
      <w:r>
        <w:rPr/>
        <w:pict>
          <v:shape style="position:absolute;margin-left:72pt;margin-top:27.099676pt;width:467.2pt;height:.1pt;mso-position-horizontal-relative:page;mso-position-vertical-relative:paragraph;z-index:-15728128;mso-wrap-distance-left:0;mso-wrap-distance-right:0" coordorigin="1440,542" coordsize="9344,0" path="m1440,542l10783,542e" filled="false" stroked="true" strokeweight=".44pt" strokecolor="#000000">
            <v:path arrowok="t"/>
            <v:stroke dashstyle="solid"/>
            <w10:wrap type="topAndBottom"/>
          </v:shape>
        </w:pict>
      </w:r>
      <w:r>
        <w:rPr/>
        <w:pict>
          <v:shape style="position:absolute;margin-left:72pt;margin-top:40.750008pt;width:351.8pt;height:.1pt;mso-position-horizontal-relative:page;mso-position-vertical-relative:paragraph;z-index:-15727616;mso-wrap-distance-left:0;mso-wrap-distance-right:0" coordorigin="1440,815" coordsize="7036,0" path="m1440,815l8475,815e" filled="false" stroked="true" strokeweight=".44pt" strokecolor="#000000">
            <v:path arrowok="t"/>
            <v:stroke dashstyle="solid"/>
            <w10:wrap type="topAndBottom"/>
          </v:shape>
        </w:pict>
      </w:r>
    </w:p>
    <w:p>
      <w:pPr>
        <w:pStyle w:val="BodyText"/>
        <w:spacing w:before="11"/>
        <w:rPr>
          <w:sz w:val="16"/>
        </w:rPr>
      </w:pPr>
    </w:p>
    <w:p>
      <w:pPr>
        <w:pStyle w:val="BodyText"/>
        <w:spacing w:before="11"/>
        <w:rPr>
          <w:sz w:val="16"/>
        </w:rPr>
      </w:pPr>
    </w:p>
    <w:p>
      <w:pPr>
        <w:pStyle w:val="BodyText"/>
        <w:spacing w:line="259" w:lineRule="auto" w:before="150"/>
        <w:ind w:left="100" w:right="98"/>
        <w:jc w:val="both"/>
      </w:pPr>
      <w:r>
        <w:rPr>
          <w:b/>
        </w:rPr>
        <w:t>Employment Relationship. </w:t>
      </w:r>
      <w:r>
        <w:rPr/>
        <w:t>Employment with the Company is for no specific period of time. </w:t>
      </w:r>
      <w:r>
        <w:rPr>
          <w:spacing w:val="-7"/>
        </w:rPr>
        <w:t>Your </w:t>
      </w:r>
      <w:r>
        <w:rPr/>
        <w:t>employment with the Company will be “at will,” meaning that either you or the Company may terminate your employment at any time and for any reason, with or without cause. Any contrary representations  that may have been made to you are superseded by this letter agreement. This is the full and complete agreement between you and the Company on this term. Although your job duties, title, compensation and benefits, as well as the </w:t>
      </w:r>
      <w:r>
        <w:rPr>
          <w:spacing w:val="-3"/>
        </w:rPr>
        <w:t>Company’s </w:t>
      </w:r>
      <w:r>
        <w:rPr/>
        <w:t>personnel policies and procedures, may change from time to time, the “at will” nature of your employment may only be changed in an express written agreement signed by you and a duly authorized officer of the Company (other than</w:t>
      </w:r>
      <w:r>
        <w:rPr>
          <w:spacing w:val="-16"/>
        </w:rPr>
        <w:t> </w:t>
      </w:r>
      <w:r>
        <w:rPr/>
        <w:t>you).</w:t>
      </w:r>
    </w:p>
    <w:p>
      <w:pPr>
        <w:spacing w:after="0" w:line="259" w:lineRule="auto"/>
        <w:jc w:val="both"/>
        <w:sectPr>
          <w:type w:val="continuous"/>
          <w:pgSz w:w="12240" w:h="15840"/>
          <w:pgMar w:top="1360" w:bottom="280" w:left="1340" w:right="1340"/>
        </w:sectPr>
      </w:pPr>
    </w:p>
    <w:p>
      <w:pPr>
        <w:pStyle w:val="BodyText"/>
        <w:spacing w:before="6"/>
        <w:rPr>
          <w:sz w:val="24"/>
        </w:rPr>
      </w:pPr>
    </w:p>
    <w:p>
      <w:pPr>
        <w:pStyle w:val="BodyText"/>
        <w:spacing w:line="259" w:lineRule="auto" w:before="91"/>
        <w:ind w:left="100" w:right="99"/>
        <w:jc w:val="both"/>
      </w:pPr>
      <w:r>
        <w:rPr>
          <w:b/>
        </w:rPr>
        <w:t>Probation Period. </w:t>
      </w:r>
      <w:r>
        <w:rPr/>
        <w:t>It is understood and agreed that the first ninety days of employment shall constitute a probationary period during which period the Employer may, in its absolute discretion, terminate the Employee's employment, for any reason without notice or cause.</w:t>
      </w:r>
    </w:p>
    <w:p>
      <w:pPr>
        <w:spacing w:line="259" w:lineRule="auto" w:before="159"/>
        <w:ind w:left="100" w:right="98" w:firstLine="0"/>
        <w:jc w:val="both"/>
        <w:rPr>
          <w:sz w:val="22"/>
        </w:rPr>
      </w:pPr>
      <w:r>
        <w:rPr>
          <w:b/>
          <w:sz w:val="22"/>
        </w:rPr>
        <w:t>Proprietary Information and Inventions Agreement. </w:t>
      </w:r>
      <w:r>
        <w:rPr>
          <w:sz w:val="22"/>
        </w:rPr>
        <w:t>Like all Company employees, you will be required, as a condition of your employment with the Company, to sign the Company’s standard Non-compete Non-disclosure agreement.</w:t>
      </w:r>
    </w:p>
    <w:p>
      <w:pPr>
        <w:pStyle w:val="BodyText"/>
        <w:spacing w:line="259" w:lineRule="auto" w:before="159"/>
        <w:ind w:left="100" w:right="104"/>
        <w:jc w:val="both"/>
      </w:pPr>
      <w:r>
        <w:rPr>
          <w:b/>
        </w:rPr>
        <w:t>Privacy. </w:t>
      </w:r>
      <w:r>
        <w:rPr/>
        <w:t>You are required to observe and uphold all of the Company’s privacy policies and procedures as implemented or varied from time to time. Collection, storage, access to and dissemination of employee personal information will be in accordance with privacy legislation.</w:t>
      </w:r>
    </w:p>
    <w:p>
      <w:pPr>
        <w:pStyle w:val="BodyText"/>
        <w:spacing w:line="259" w:lineRule="auto" w:before="160"/>
        <w:ind w:left="100" w:right="101"/>
        <w:jc w:val="both"/>
      </w:pPr>
      <w:r>
        <w:rPr>
          <w:b/>
        </w:rPr>
        <w:t>Interpretation, Amendment and Enforcement. </w:t>
      </w:r>
      <w:r>
        <w:rPr/>
        <w:t>This letter agreement supersedes and replaces any prior agreements, representations or understandings (whether written, oral, implied or otherwise) between you and the Company and constitute the complete agreement between you and the Company regarding the subject matter set forth herein. This letter agreement may not be amended or modified, except by an express written agreement signed by both you and a duly authorized officer of the Company.</w:t>
      </w:r>
    </w:p>
    <w:p>
      <w:pPr>
        <w:pStyle w:val="BodyText"/>
        <w:spacing w:line="259" w:lineRule="auto" w:before="159"/>
        <w:ind w:left="100" w:right="106"/>
        <w:jc w:val="both"/>
      </w:pPr>
      <w:r>
        <w:rPr/>
        <w:t>You may indicate your agreement with these terms and accept this offer by signing and dating this agreement.</w:t>
      </w:r>
    </w:p>
    <w:p>
      <w:pPr>
        <w:pStyle w:val="BodyText"/>
        <w:rPr>
          <w:sz w:val="24"/>
        </w:rPr>
      </w:pPr>
    </w:p>
    <w:p>
      <w:pPr>
        <w:pStyle w:val="BodyText"/>
        <w:spacing w:before="6"/>
        <w:rPr>
          <w:sz w:val="27"/>
        </w:rPr>
      </w:pPr>
    </w:p>
    <w:p>
      <w:pPr>
        <w:pStyle w:val="BodyText"/>
        <w:ind w:left="100"/>
      </w:pPr>
      <w:r>
        <w:rPr/>
        <w:t>Sincerely,</w:t>
      </w:r>
    </w:p>
    <w:p>
      <w:pPr>
        <w:pStyle w:val="BodyText"/>
        <w:rPr>
          <w:sz w:val="20"/>
        </w:rPr>
      </w:pPr>
    </w:p>
    <w:p>
      <w:pPr>
        <w:pStyle w:val="BodyText"/>
        <w:rPr>
          <w:sz w:val="20"/>
        </w:rPr>
      </w:pPr>
    </w:p>
    <w:p>
      <w:pPr>
        <w:pStyle w:val="BodyText"/>
        <w:rPr>
          <w:sz w:val="20"/>
        </w:rPr>
      </w:pPr>
    </w:p>
    <w:p>
      <w:pPr>
        <w:pStyle w:val="BodyText"/>
        <w:spacing w:before="1"/>
        <w:rPr>
          <w:sz w:val="11"/>
        </w:rPr>
      </w:pPr>
      <w:r>
        <w:rPr/>
        <w:pict>
          <v:shape style="position:absolute;margin-left:72pt;margin-top:8.590741pt;width:109.95pt;height:.1pt;mso-position-horizontal-relative:page;mso-position-vertical-relative:paragraph;z-index:-15727104;mso-wrap-distance-left:0;mso-wrap-distance-right:0" coordorigin="1440,172" coordsize="2199,0" path="m1440,172l3639,172e" filled="false" stroked="true" strokeweight=".44pt" strokecolor="#000000">
            <v:path arrowok="t"/>
            <v:stroke dashstyle="solid"/>
            <w10:wrap type="topAndBottom"/>
          </v:shape>
        </w:pict>
      </w:r>
    </w:p>
    <w:p>
      <w:pPr>
        <w:pStyle w:val="BodyText"/>
        <w:spacing w:line="243" w:lineRule="exact"/>
        <w:ind w:left="100"/>
      </w:pPr>
      <w:r>
        <w:rPr/>
        <w:t>Name</w:t>
      </w:r>
    </w:p>
    <w:p>
      <w:pPr>
        <w:pStyle w:val="BodyText"/>
        <w:rPr>
          <w:sz w:val="20"/>
        </w:rPr>
      </w:pPr>
    </w:p>
    <w:p>
      <w:pPr>
        <w:pStyle w:val="BodyText"/>
        <w:spacing w:before="5"/>
        <w:rPr>
          <w:sz w:val="13"/>
        </w:rPr>
      </w:pPr>
      <w:r>
        <w:rPr/>
        <w:pict>
          <v:shape style="position:absolute;margin-left:72pt;margin-top:9.927973pt;width:109.95pt;height:.1pt;mso-position-horizontal-relative:page;mso-position-vertical-relative:paragraph;z-index:-15726592;mso-wrap-distance-left:0;mso-wrap-distance-right:0" coordorigin="1440,199" coordsize="2199,0" path="m1440,199l3639,199e" filled="false" stroked="true" strokeweight=".44pt" strokecolor="#000000">
            <v:path arrowok="t"/>
            <v:stroke dashstyle="solid"/>
            <w10:wrap type="topAndBottom"/>
          </v:shape>
        </w:pict>
      </w:r>
    </w:p>
    <w:p>
      <w:pPr>
        <w:pStyle w:val="BodyText"/>
        <w:spacing w:line="243" w:lineRule="exact"/>
        <w:ind w:left="100"/>
      </w:pPr>
      <w:r>
        <w:rPr/>
        <w:t>Title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BodyText"/>
        <w:tabs>
          <w:tab w:pos="3870" w:val="left" w:leader="none"/>
          <w:tab w:pos="5139" w:val="left" w:leader="none"/>
          <w:tab w:pos="9129" w:val="left" w:leader="none"/>
        </w:tabs>
        <w:ind w:left="100"/>
      </w:pPr>
      <w:r>
        <w:rPr>
          <w:color w:val="1B1D29"/>
        </w:rPr>
        <w:t>Date:</w:t>
      </w:r>
      <w:r>
        <w:rPr>
          <w:color w:val="1B1D29"/>
          <w:u w:val="single" w:color="1A1C28"/>
        </w:rPr>
        <w:t> </w:t>
        <w:tab/>
      </w:r>
      <w:r>
        <w:rPr>
          <w:color w:val="1B1D29"/>
        </w:rPr>
        <w:tab/>
        <w:t>Date:</w:t>
      </w:r>
      <w:r>
        <w:rPr>
          <w:color w:val="1B1D29"/>
          <w:spacing w:val="-1"/>
        </w:rPr>
        <w:t> </w:t>
      </w:r>
      <w:r>
        <w:rPr>
          <w:color w:val="1B1D29"/>
          <w:u w:val="single" w:color="1A1C28"/>
        </w:rPr>
        <w:t> </w:t>
        <w:tab/>
      </w:r>
    </w:p>
    <w:p>
      <w:pPr>
        <w:pStyle w:val="BodyText"/>
        <w:rPr>
          <w:sz w:val="20"/>
        </w:rPr>
      </w:pPr>
    </w:p>
    <w:p>
      <w:pPr>
        <w:pStyle w:val="BodyText"/>
        <w:spacing w:before="9"/>
        <w:rPr>
          <w:sz w:val="19"/>
        </w:rPr>
      </w:pPr>
      <w:r>
        <w:rPr/>
        <w:pict>
          <v:shape style="position:absolute;margin-left:72pt;margin-top:13.615399pt;width:219.85pt;height:.1pt;mso-position-horizontal-relative:page;mso-position-vertical-relative:paragraph;z-index:-15726080;mso-wrap-distance-left:0;mso-wrap-distance-right:0" coordorigin="1440,272" coordsize="4397,0" path="m1440,272l5837,272e" filled="false" stroked="true" strokeweight=".44pt" strokecolor="#1a1c28">
            <v:path arrowok="t"/>
            <v:stroke dashstyle="solid"/>
            <w10:wrap type="topAndBottom"/>
          </v:shape>
        </w:pict>
      </w:r>
      <w:r>
        <w:rPr/>
        <w:pict>
          <v:shape style="position:absolute;margin-left:324pt;margin-top:13.615399pt;width:214.4pt;height:.1pt;mso-position-horizontal-relative:page;mso-position-vertical-relative:paragraph;z-index:-15725568;mso-wrap-distance-left:0;mso-wrap-distance-right:0" coordorigin="6480,272" coordsize="4288,0" path="m6480,272l10767,272e" filled="false" stroked="true" strokeweight=".44pt" strokecolor="#1a1c28">
            <v:path arrowok="t"/>
            <v:stroke dashstyle="solid"/>
            <w10:wrap type="topAndBottom"/>
          </v:shape>
        </w:pict>
      </w:r>
    </w:p>
    <w:p>
      <w:pPr>
        <w:pStyle w:val="BodyText"/>
        <w:tabs>
          <w:tab w:pos="5139" w:val="left" w:leader="none"/>
        </w:tabs>
        <w:spacing w:line="223" w:lineRule="exact"/>
        <w:ind w:left="100"/>
      </w:pPr>
      <w:r>
        <w:rPr>
          <w:color w:val="1B1D29"/>
        </w:rPr>
        <w:t>Company</w:t>
      </w:r>
      <w:r>
        <w:rPr>
          <w:color w:val="1B1D29"/>
          <w:spacing w:val="-11"/>
        </w:rPr>
        <w:t> </w:t>
      </w:r>
      <w:r>
        <w:rPr>
          <w:color w:val="1B1D29"/>
        </w:rPr>
        <w:t>Representative’s</w:t>
      </w:r>
      <w:r>
        <w:rPr>
          <w:color w:val="1B1D29"/>
          <w:spacing w:val="-10"/>
        </w:rPr>
        <w:t> </w:t>
      </w:r>
      <w:r>
        <w:rPr>
          <w:color w:val="1B1D29"/>
        </w:rPr>
        <w:t>Signature</w:t>
        <w:tab/>
        <w:t>Applicant’sSignature</w:t>
      </w:r>
    </w:p>
    <w:p>
      <w:pPr>
        <w:pStyle w:val="BodyText"/>
        <w:spacing w:before="9"/>
        <w:rPr>
          <w:sz w:val="17"/>
        </w:rPr>
      </w:pPr>
      <w:r>
        <w:rPr/>
        <w:pict>
          <v:shape style="position:absolute;margin-left:72pt;margin-top:12.425531pt;width:219.85pt;height:.1pt;mso-position-horizontal-relative:page;mso-position-vertical-relative:paragraph;z-index:-15725056;mso-wrap-distance-left:0;mso-wrap-distance-right:0" coordorigin="1440,249" coordsize="4397,0" path="m1440,249l5837,249e" filled="false" stroked="true" strokeweight=".44pt" strokecolor="#1a1c28">
            <v:path arrowok="t"/>
            <v:stroke dashstyle="solid"/>
            <w10:wrap type="topAndBottom"/>
          </v:shape>
        </w:pict>
      </w:r>
      <w:r>
        <w:rPr/>
        <w:pict>
          <v:shape style="position:absolute;margin-left:324pt;margin-top:12.425531pt;width:214.4pt;height:.1pt;mso-position-horizontal-relative:page;mso-position-vertical-relative:paragraph;z-index:-15724544;mso-wrap-distance-left:0;mso-wrap-distance-right:0" coordorigin="6480,249" coordsize="4288,0" path="m6480,249l10767,249e" filled="false" stroked="true" strokeweight=".44pt" strokecolor="#1a1c28">
            <v:path arrowok="t"/>
            <v:stroke dashstyle="solid"/>
            <w10:wrap type="topAndBottom"/>
          </v:shape>
        </w:pict>
      </w:r>
    </w:p>
    <w:p>
      <w:pPr>
        <w:pStyle w:val="BodyText"/>
        <w:tabs>
          <w:tab w:pos="5139" w:val="left" w:leader="none"/>
        </w:tabs>
        <w:spacing w:line="223" w:lineRule="exact"/>
        <w:ind w:left="100"/>
      </w:pPr>
      <w:r>
        <w:rPr>
          <w:color w:val="1B1D29"/>
        </w:rPr>
        <w:t>Company Representative’s</w:t>
      </w:r>
      <w:r>
        <w:rPr>
          <w:color w:val="1B1D29"/>
          <w:spacing w:val="-18"/>
        </w:rPr>
        <w:t> </w:t>
      </w:r>
      <w:r>
        <w:rPr>
          <w:color w:val="1B1D29"/>
        </w:rPr>
        <w:t>Printed</w:t>
      </w:r>
      <w:r>
        <w:rPr>
          <w:color w:val="1B1D29"/>
          <w:spacing w:val="-9"/>
        </w:rPr>
        <w:t> </w:t>
      </w:r>
      <w:r>
        <w:rPr>
          <w:color w:val="1B1D29"/>
        </w:rPr>
        <w:t>Name</w:t>
        <w:tab/>
        <w:t>Applicant’s Printed</w:t>
      </w:r>
      <w:r>
        <w:rPr>
          <w:color w:val="1B1D29"/>
          <w:spacing w:val="-4"/>
        </w:rPr>
        <w:t> </w:t>
      </w:r>
      <w:r>
        <w:rPr>
          <w:color w:val="1B1D29"/>
        </w:rPr>
        <w:t>Name</w:t>
      </w:r>
    </w:p>
    <w:sectPr>
      <w:pgSz w:w="12240" w:h="15840"/>
      <w:pgMar w:top="150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