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84003pt;margin-top:294.530029pt;width:479.4pt;height:408.3pt;mso-position-horizontal-relative:page;mso-position-vertical-relative:page;z-index:-251788288" coordorigin="1328,5891" coordsize="9588,8166">
            <v:line style="position:absolute" from="1337,5895" to="6116,5895" stroked="true" strokeweight=".47998pt" strokecolor="#000000">
              <v:stroke dashstyle="solid"/>
            </v:line>
            <v:line style="position:absolute" from="6126,5895" to="10905,5895" stroked="true" strokeweight=".47998pt" strokecolor="#000000">
              <v:stroke dashstyle="solid"/>
            </v:line>
            <v:line style="position:absolute" from="1337,6918" to="6116,6918" stroked="true" strokeweight=".47998pt" strokecolor="#000000">
              <v:stroke dashstyle="solid"/>
            </v:line>
            <v:line style="position:absolute" from="6126,6918" to="10905,6918" stroked="true" strokeweight=".47998pt" strokecolor="#000000">
              <v:stroke dashstyle="solid"/>
            </v:line>
            <v:line style="position:absolute" from="1337,10177" to="6116,10177" stroked="true" strokeweight=".47998pt" strokecolor="#000000">
              <v:stroke dashstyle="solid"/>
            </v:line>
            <v:line style="position:absolute" from="6126,10177" to="10905,10177" stroked="true" strokeweight=".47998pt" strokecolor="#000000">
              <v:stroke dashstyle="solid"/>
            </v:line>
            <v:line style="position:absolute" from="1337,10693" to="6116,10693" stroked="true" strokeweight=".47998pt" strokecolor="#000000">
              <v:stroke dashstyle="solid"/>
            </v:line>
            <v:line style="position:absolute" from="6126,10693" to="10905,10693" stroked="true" strokeweight=".47998pt" strokecolor="#000000">
              <v:stroke dashstyle="solid"/>
            </v:line>
            <v:line style="position:absolute" from="1332,5891" to="1332,14047" stroked="true" strokeweight=".48pt" strokecolor="#000000">
              <v:stroke dashstyle="solid"/>
            </v:line>
            <v:rect style="position:absolute;left:1327;top:14046;width:10;height:10" filled="true" fillcolor="#000000" stroked="false">
              <v:fill type="solid"/>
            </v:rect>
            <v:line style="position:absolute" from="1337,14052" to="6116,14052" stroked="true" strokeweight=".47998pt" strokecolor="#000000">
              <v:stroke dashstyle="solid"/>
            </v:line>
            <v:line style="position:absolute" from="6121,5891" to="6121,14047" stroked="true" strokeweight=".47998pt" strokecolor="#000000">
              <v:stroke dashstyle="solid"/>
            </v:line>
            <v:rect style="position:absolute;left:6116;top:14046;width:10;height:10" filled="true" fillcolor="#000000" stroked="false">
              <v:fill type="solid"/>
            </v:rect>
            <v:line style="position:absolute" from="6126,14052" to="10905,14052" stroked="true" strokeweight=".47998pt" strokecolor="#000000">
              <v:stroke dashstyle="solid"/>
            </v:line>
            <v:line style="position:absolute" from="10910,5891" to="10910,14047" stroked="true" strokeweight=".48004pt" strokecolor="#000000">
              <v:stroke dashstyle="solid"/>
            </v:line>
            <v:rect style="position:absolute;left:10905;top:14046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1.362106pt;width:443.05pt;height:14.25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41" w:val="left" w:leader="none"/>
                    </w:tabs>
                    <w:spacing w:before="11"/>
                    <w:ind w:left="20"/>
                  </w:pPr>
                  <w:r>
                    <w:rPr/>
                    <w:t>Evaluator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70007pt;margin-top:100.388771pt;width:134.9pt;height:17.55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Peer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4.502106pt;width:442.7pt;height:14.25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34" w:val="left" w:leader="none"/>
                    </w:tabs>
                    <w:spacing w:before="11"/>
                    <w:ind w:left="20"/>
                  </w:pPr>
                  <w:r>
                    <w:rPr/>
                    <w:t>Speaker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63.422104pt;width:443.05pt;height:14.25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41" w:val="left" w:leader="none"/>
                    </w:tabs>
                    <w:spacing w:before="11"/>
                    <w:ind w:left="20"/>
                  </w:pPr>
                  <w:r>
                    <w:rPr/>
                    <w:t>Topic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Speech: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2.222107pt;width:115.55pt;height:14.25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Speech Type: </w:t>
                  </w:r>
                  <w:r>
                    <w:rPr>
                      <w:sz w:val="22"/>
                    </w:rPr>
                    <w:t>Narrative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192.222107pt;width:53.85pt;height:14.25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Informative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192.222107pt;width:49.1pt;height:14.25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Persuasive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00006pt;margin-top:192.222107pt;width:52.75pt;height:14.25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Invitational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139999pt;margin-top:221.142105pt;width:379.4pt;height:33.2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spacing w:before="11"/>
                    <w:ind w:left="0" w:right="0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Please fill out the evaluation form as completely as possible offering constructive and</w:t>
                  </w:r>
                </w:p>
                <w:p>
                  <w:pPr>
                    <w:spacing w:before="126"/>
                    <w:ind w:left="7" w:right="0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descriptive criticism.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94.77002pt;width:239.45pt;height:51.15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108" w:right="1269"/>
                  </w:pPr>
                  <w:r>
                    <w:rPr/>
                    <w:t>Comment on the Preparation of this Presentation.</w:t>
                  </w:r>
                </w:p>
                <w:p>
                  <w:pPr>
                    <w:spacing w:line="242" w:lineRule="auto" w:before="0"/>
                    <w:ind w:left="108" w:right="432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Choice of topic, thesis, research and supporting </w:t>
                  </w:r>
                  <w:r>
                    <w:rPr>
                      <w:i/>
                      <w:sz w:val="22"/>
                    </w:rPr>
                    <w:t>material, organizational pattern,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94.77002pt;width:239.45pt;height:51.15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spacing w:before="1"/>
                    <w:ind w:left="108" w:right="316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 on the Delivery of this Presentation</w:t>
                  </w:r>
                  <w:r>
                    <w:rPr>
                      <w:sz w:val="22"/>
                    </w:rPr>
                    <w:t>. </w:t>
                  </w:r>
                  <w:r>
                    <w:rPr>
                      <w:i/>
                      <w:sz w:val="22"/>
                    </w:rPr>
                    <w:t>Word choice, vocalic and verbal delivery style, </w:t>
                  </w:r>
                  <w:r>
                    <w:rPr>
                      <w:i/>
                      <w:sz w:val="22"/>
                    </w:rPr>
                    <w:t>articulation, use of filler words, eye contact, movement,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45.890015pt;width:239.45pt;height:163pt;mso-position-horizontal-relative:page;mso-position-vertical-relative:page;z-index:-2517760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45.890015pt;width:239.45pt;height:163pt;mso-position-horizontal-relative:page;mso-position-vertical-relative:page;z-index:-2517749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08.869995pt;width:239.45pt;height:25.8pt;mso-position-horizontal-relative:page;mso-position-vertical-relative:page;z-index:-2517739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 w:right="144"/>
                  </w:pPr>
                  <w:r>
                    <w:rPr/>
                    <w:t>What did you like most about this presentation? What strengths does this speaker have?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08.869995pt;width:239.45pt;height:25.8pt;mso-position-horizontal-relative:page;mso-position-vertical-relative:page;z-index:-2517729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/>
                  </w:pPr>
                  <w:r>
                    <w:rPr/>
                    <w:t>Do you have any suggestions for improvement?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4.669983pt;width:239.45pt;height:167.95pt;mso-position-horizontal-relative:page;mso-position-vertical-relative:page;z-index:-2517719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34.669983pt;width:239.45pt;height:167.95pt;mso-position-horizontal-relative:page;mso-position-vertical-relative:page;z-index:-2517708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71.200012pt;width:357.25pt;height:12pt;mso-position-horizontal-relative:page;mso-position-vertical-relative:page;z-index:-2517698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558685pt;margin-top:102.900024pt;width:9.75pt;height:12pt;mso-position-horizontal-relative:page;mso-position-vertical-relative:page;z-index:-2517688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259995pt;margin-top:134.340027pt;width:365.5pt;height:12pt;mso-position-horizontal-relative:page;mso-position-vertical-relative:page;z-index:-2517678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139999pt;margin-top:163.26001pt;width:360pt;height:12pt;mso-position-horizontal-relative:page;mso-position-vertical-relative:page;z-index:-2517667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