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7C6" w:rsidRPr="003467C6" w:rsidRDefault="003467C6" w:rsidP="003467C6">
      <w:pPr>
        <w:shd w:val="clear" w:color="auto" w:fill="FFFFFF"/>
        <w:spacing w:before="561" w:after="243" w:line="276" w:lineRule="auto"/>
        <w:outlineLvl w:val="3"/>
        <w:rPr>
          <w:rFonts w:ascii="Arial" w:eastAsia="Times New Roman" w:hAnsi="Arial" w:cs="Arial"/>
          <w:color w:val="30353D"/>
          <w:sz w:val="32"/>
          <w:szCs w:val="32"/>
        </w:rPr>
      </w:pPr>
      <w:r w:rsidRPr="003467C6">
        <w:rPr>
          <w:rFonts w:ascii="Arial" w:eastAsia="Times New Roman" w:hAnsi="Arial" w:cs="Arial"/>
          <w:b/>
          <w:bCs/>
          <w:color w:val="30353D"/>
          <w:sz w:val="32"/>
          <w:szCs w:val="32"/>
          <w:u w:val="single"/>
        </w:rPr>
        <w:t>Sample 2:</w:t>
      </w:r>
    </w:p>
    <w:p w:rsidR="003467C6" w:rsidRPr="003467C6" w:rsidRDefault="003467C6" w:rsidP="003467C6">
      <w:pPr>
        <w:shd w:val="clear" w:color="auto" w:fill="FFFFFF"/>
        <w:spacing w:after="262" w:line="276" w:lineRule="auto"/>
        <w:rPr>
          <w:rFonts w:ascii="Arial" w:eastAsia="Times New Roman" w:hAnsi="Arial" w:cs="Arial"/>
          <w:color w:val="30353D"/>
          <w:sz w:val="32"/>
          <w:szCs w:val="32"/>
        </w:rPr>
      </w:pPr>
      <w:r w:rsidRPr="003467C6">
        <w:rPr>
          <w:rFonts w:ascii="Arial" w:eastAsia="Times New Roman" w:hAnsi="Arial" w:cs="Arial"/>
          <w:b/>
          <w:bCs/>
          <w:i/>
          <w:iCs/>
          <w:color w:val="30353D"/>
          <w:sz w:val="32"/>
          <w:szCs w:val="32"/>
        </w:rPr>
        <w:t>Subject Line:</w:t>
      </w:r>
      <w:r w:rsidRPr="003467C6">
        <w:rPr>
          <w:rFonts w:ascii="Arial" w:eastAsia="Times New Roman" w:hAnsi="Arial" w:cs="Arial"/>
          <w:i/>
          <w:iCs/>
          <w:color w:val="30353D"/>
          <w:sz w:val="32"/>
          <w:szCs w:val="32"/>
        </w:rPr>
        <w:t> Hugh Gough, Marketing Director</w:t>
      </w:r>
    </w:p>
    <w:p w:rsidR="003467C6" w:rsidRPr="003467C6" w:rsidRDefault="003467C6" w:rsidP="003467C6">
      <w:pPr>
        <w:shd w:val="clear" w:color="auto" w:fill="FFFFFF"/>
        <w:spacing w:after="262" w:line="276" w:lineRule="auto"/>
        <w:rPr>
          <w:rFonts w:ascii="Arial" w:eastAsia="Times New Roman" w:hAnsi="Arial" w:cs="Arial"/>
          <w:color w:val="30353D"/>
          <w:sz w:val="32"/>
          <w:szCs w:val="32"/>
        </w:rPr>
      </w:pPr>
      <w:r w:rsidRPr="003467C6">
        <w:rPr>
          <w:rFonts w:ascii="Arial" w:eastAsia="Times New Roman" w:hAnsi="Arial" w:cs="Arial"/>
          <w:i/>
          <w:iCs/>
          <w:color w:val="30353D"/>
          <w:sz w:val="32"/>
          <w:szCs w:val="32"/>
        </w:rPr>
        <w:t>We are pleased to announce the promotion of </w:t>
      </w:r>
      <w:r w:rsidRPr="003467C6">
        <w:rPr>
          <w:rFonts w:ascii="Arial" w:eastAsia="Times New Roman" w:hAnsi="Arial" w:cs="Arial"/>
          <w:b/>
          <w:bCs/>
          <w:i/>
          <w:iCs/>
          <w:color w:val="30353D"/>
          <w:sz w:val="32"/>
          <w:szCs w:val="32"/>
        </w:rPr>
        <w:t>Hugh Gough</w:t>
      </w:r>
      <w:r w:rsidRPr="003467C6">
        <w:rPr>
          <w:rFonts w:ascii="Arial" w:eastAsia="Times New Roman" w:hAnsi="Arial" w:cs="Arial"/>
          <w:i/>
          <w:iCs/>
          <w:color w:val="30353D"/>
          <w:sz w:val="32"/>
          <w:szCs w:val="32"/>
        </w:rPr>
        <w:t> as one of the new Marketing Directors of the Corporate Marketing and Communications department of InfoTech. Hugh joined InfoTech a little over ten years ago, holding positions in the Sales and Logistics Departments over his stint with the company.</w:t>
      </w:r>
    </w:p>
    <w:p w:rsidR="003467C6" w:rsidRPr="003467C6" w:rsidRDefault="003467C6" w:rsidP="003467C6">
      <w:pPr>
        <w:shd w:val="clear" w:color="auto" w:fill="FFFFFF"/>
        <w:spacing w:after="262" w:line="276" w:lineRule="auto"/>
        <w:rPr>
          <w:rFonts w:ascii="Arial" w:eastAsia="Times New Roman" w:hAnsi="Arial" w:cs="Arial"/>
          <w:color w:val="30353D"/>
          <w:sz w:val="32"/>
          <w:szCs w:val="32"/>
        </w:rPr>
      </w:pPr>
      <w:r w:rsidRPr="003467C6">
        <w:rPr>
          <w:rFonts w:ascii="Arial" w:eastAsia="Times New Roman" w:hAnsi="Arial" w:cs="Arial"/>
          <w:i/>
          <w:iCs/>
          <w:color w:val="30353D"/>
          <w:sz w:val="32"/>
          <w:szCs w:val="32"/>
        </w:rPr>
        <w:t>Hugh brings his extensive expertise and experience in Sales, Advertising and Marketing to his new role in the Marketing and Communications Department, and we are excited to see where he will lead the department – and the company – in his new position.</w:t>
      </w:r>
    </w:p>
    <w:p w:rsidR="003467C6" w:rsidRPr="003467C6" w:rsidRDefault="003467C6" w:rsidP="003467C6">
      <w:pPr>
        <w:shd w:val="clear" w:color="auto" w:fill="FFFFFF"/>
        <w:spacing w:after="262" w:line="276" w:lineRule="auto"/>
        <w:rPr>
          <w:rFonts w:ascii="Arial" w:eastAsia="Times New Roman" w:hAnsi="Arial" w:cs="Arial"/>
          <w:color w:val="30353D"/>
          <w:sz w:val="32"/>
          <w:szCs w:val="32"/>
        </w:rPr>
      </w:pPr>
      <w:r w:rsidRPr="003467C6">
        <w:rPr>
          <w:rFonts w:ascii="Arial" w:eastAsia="Times New Roman" w:hAnsi="Arial" w:cs="Arial"/>
          <w:i/>
          <w:iCs/>
          <w:color w:val="30353D"/>
          <w:sz w:val="32"/>
          <w:szCs w:val="32"/>
        </w:rPr>
        <w:t>Please join us in welcoming Hugh to the Marketing and Communications Department, and in congratulating him on the promotion.</w:t>
      </w:r>
    </w:p>
    <w:p w:rsidR="003467C6" w:rsidRPr="003467C6" w:rsidRDefault="003467C6" w:rsidP="003467C6">
      <w:pPr>
        <w:shd w:val="clear" w:color="auto" w:fill="FFFFFF"/>
        <w:spacing w:after="262" w:line="276" w:lineRule="auto"/>
        <w:rPr>
          <w:rFonts w:ascii="Arial" w:eastAsia="Times New Roman" w:hAnsi="Arial" w:cs="Arial"/>
          <w:color w:val="30353D"/>
          <w:sz w:val="32"/>
          <w:szCs w:val="32"/>
        </w:rPr>
      </w:pPr>
      <w:r w:rsidRPr="003467C6">
        <w:rPr>
          <w:rFonts w:ascii="Arial" w:eastAsia="Times New Roman" w:hAnsi="Arial" w:cs="Arial"/>
          <w:i/>
          <w:iCs/>
          <w:color w:val="30353D"/>
          <w:sz w:val="32"/>
          <w:szCs w:val="32"/>
        </w:rPr>
        <w:t>Regards,</w:t>
      </w:r>
    </w:p>
    <w:p w:rsidR="003467C6" w:rsidRPr="003467C6" w:rsidRDefault="003467C6" w:rsidP="003467C6">
      <w:pPr>
        <w:shd w:val="clear" w:color="auto" w:fill="FFFFFF"/>
        <w:spacing w:after="262" w:line="276" w:lineRule="auto"/>
        <w:rPr>
          <w:rFonts w:ascii="Arial" w:eastAsia="Times New Roman" w:hAnsi="Arial" w:cs="Arial"/>
          <w:color w:val="30353D"/>
          <w:sz w:val="32"/>
          <w:szCs w:val="32"/>
        </w:rPr>
      </w:pPr>
      <w:r w:rsidRPr="003467C6">
        <w:rPr>
          <w:rFonts w:ascii="Arial" w:eastAsia="Times New Roman" w:hAnsi="Arial" w:cs="Arial"/>
          <w:i/>
          <w:iCs/>
          <w:color w:val="30353D"/>
          <w:sz w:val="32"/>
          <w:szCs w:val="32"/>
        </w:rPr>
        <w:t>Angel Stone</w:t>
      </w:r>
    </w:p>
    <w:p w:rsidR="003467C6" w:rsidRPr="003467C6" w:rsidRDefault="003467C6" w:rsidP="003467C6">
      <w:pPr>
        <w:shd w:val="clear" w:color="auto" w:fill="FFFFFF"/>
        <w:spacing w:after="262" w:line="276" w:lineRule="auto"/>
        <w:rPr>
          <w:rFonts w:ascii="Arial" w:eastAsia="Times New Roman" w:hAnsi="Arial" w:cs="Arial"/>
          <w:color w:val="30353D"/>
          <w:sz w:val="32"/>
          <w:szCs w:val="32"/>
        </w:rPr>
      </w:pPr>
      <w:r w:rsidRPr="003467C6">
        <w:rPr>
          <w:rFonts w:ascii="Arial" w:eastAsia="Times New Roman" w:hAnsi="Arial" w:cs="Arial"/>
          <w:i/>
          <w:iCs/>
          <w:color w:val="30353D"/>
          <w:sz w:val="32"/>
          <w:szCs w:val="32"/>
        </w:rPr>
        <w:t>Human Resources Manager, InfoTech</w:t>
      </w:r>
    </w:p>
    <w:p w:rsidR="0041594E" w:rsidRPr="003467C6" w:rsidRDefault="0041594E" w:rsidP="003467C6">
      <w:pPr>
        <w:spacing w:line="276" w:lineRule="auto"/>
        <w:rPr>
          <w:sz w:val="32"/>
          <w:szCs w:val="32"/>
        </w:rPr>
      </w:pPr>
    </w:p>
    <w:sectPr w:rsidR="0041594E" w:rsidRPr="003467C6" w:rsidSect="003467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displayVerticalDrawingGridEvery w:val="2"/>
  <w:characterSpacingControl w:val="doNotCompress"/>
  <w:compat/>
  <w:rsids>
    <w:rsidRoot w:val="003467C6"/>
    <w:rsid w:val="003467C6"/>
    <w:rsid w:val="0041594E"/>
    <w:rsid w:val="008206D8"/>
    <w:rsid w:val="00DD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FB"/>
  </w:style>
  <w:style w:type="paragraph" w:styleId="Heading4">
    <w:name w:val="heading 4"/>
    <w:basedOn w:val="Normal"/>
    <w:link w:val="Heading4Char"/>
    <w:uiPriority w:val="9"/>
    <w:qFormat/>
    <w:rsid w:val="003467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467C6"/>
    <w:rPr>
      <w:rFonts w:ascii="Times New Roman" w:eastAsia="Times New Roman" w:hAnsi="Times New Roman" w:cs="Times New Roman"/>
      <w:b/>
      <w:bCs/>
      <w:sz w:val="24"/>
      <w:szCs w:val="24"/>
    </w:rPr>
  </w:style>
  <w:style w:type="character" w:styleId="Strong">
    <w:name w:val="Strong"/>
    <w:basedOn w:val="DefaultParagraphFont"/>
    <w:uiPriority w:val="22"/>
    <w:qFormat/>
    <w:rsid w:val="003467C6"/>
    <w:rPr>
      <w:b/>
      <w:bCs/>
    </w:rPr>
  </w:style>
  <w:style w:type="paragraph" w:styleId="NormalWeb">
    <w:name w:val="Normal (Web)"/>
    <w:basedOn w:val="Normal"/>
    <w:uiPriority w:val="99"/>
    <w:semiHidden/>
    <w:unhideWhenUsed/>
    <w:rsid w:val="003467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67C6"/>
    <w:rPr>
      <w:i/>
      <w:iCs/>
    </w:rPr>
  </w:style>
</w:styles>
</file>

<file path=word/webSettings.xml><?xml version="1.0" encoding="utf-8"?>
<w:webSettings xmlns:r="http://schemas.openxmlformats.org/officeDocument/2006/relationships" xmlns:w="http://schemas.openxmlformats.org/wordprocessingml/2006/main">
  <w:divs>
    <w:div w:id="118601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118</Words>
  <Characters>673</Characters>
  <DocSecurity>0</DocSecurity>
  <Lines>5</Lines>
  <Paragraphs>1</Paragraphs>
  <ScaleCrop>false</ScaleCrop>
  <Company/>
  <LinksUpToDate>false</LinksUpToDate>
  <CharactersWithSpaces>790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