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C0" w:rsidRPr="00062839" w:rsidRDefault="00757EC0" w:rsidP="00757EC0">
      <w:pPr>
        <w:shd w:val="clear" w:color="auto" w:fill="FFFFFF"/>
        <w:spacing w:after="0" w:line="300" w:lineRule="atLeast"/>
        <w:textAlignment w:val="baseline"/>
        <w:outlineLvl w:val="5"/>
        <w:rPr>
          <w:rFonts w:ascii="Helvetica" w:eastAsia="Times New Roman" w:hAnsi="Helvetica" w:cs="Helvetica"/>
          <w:b/>
          <w:bCs/>
          <w:color w:val="76923C" w:themeColor="accent3" w:themeShade="BF"/>
          <w:sz w:val="23"/>
          <w:szCs w:val="23"/>
        </w:rPr>
      </w:pPr>
      <w:r w:rsidRPr="00062839">
        <w:rPr>
          <w:rFonts w:ascii="Helvetica" w:eastAsia="Times New Roman" w:hAnsi="Helvetica" w:cs="Helvetica"/>
          <w:b/>
          <w:bCs/>
          <w:color w:val="76923C" w:themeColor="accent3" w:themeShade="BF"/>
          <w:sz w:val="23"/>
          <w:szCs w:val="23"/>
        </w:rPr>
        <w:t>XXX</w:t>
      </w:r>
    </w:p>
    <w:p w:rsidR="00757EC0" w:rsidRPr="00062839" w:rsidRDefault="00757EC0" w:rsidP="00757EC0">
      <w:pPr>
        <w:shd w:val="clear" w:color="auto" w:fill="FFFFFF"/>
        <w:spacing w:after="0" w:line="300" w:lineRule="atLeast"/>
        <w:textAlignment w:val="baseline"/>
        <w:outlineLvl w:val="5"/>
        <w:rPr>
          <w:rFonts w:ascii="Helvetica" w:eastAsia="Times New Roman" w:hAnsi="Helvetica" w:cs="Helvetica"/>
          <w:b/>
          <w:bCs/>
          <w:color w:val="76923C" w:themeColor="accent3" w:themeShade="BF"/>
          <w:sz w:val="23"/>
          <w:szCs w:val="23"/>
        </w:rPr>
      </w:pPr>
      <w:r w:rsidRPr="00062839">
        <w:rPr>
          <w:rFonts w:ascii="Helvetica" w:eastAsia="Times New Roman" w:hAnsi="Helvetica" w:cs="Helvetica"/>
          <w:b/>
          <w:bCs/>
          <w:color w:val="76923C" w:themeColor="accent3" w:themeShade="BF"/>
          <w:sz w:val="23"/>
          <w:szCs w:val="23"/>
        </w:rPr>
        <w:t>Junior Accountant</w:t>
      </w:r>
    </w:p>
    <w:p w:rsidR="00757EC0" w:rsidRPr="00062839" w:rsidRDefault="00757EC0" w:rsidP="00757EC0">
      <w:pPr>
        <w:shd w:val="clear" w:color="auto" w:fill="FFFFFF"/>
        <w:spacing w:after="0" w:line="300" w:lineRule="atLeast"/>
        <w:textAlignment w:val="baseline"/>
        <w:outlineLvl w:val="5"/>
        <w:rPr>
          <w:rFonts w:ascii="Helvetica" w:eastAsia="Times New Roman" w:hAnsi="Helvetica" w:cs="Helvetica"/>
          <w:b/>
          <w:bCs/>
          <w:color w:val="76923C" w:themeColor="accent3" w:themeShade="BF"/>
          <w:sz w:val="23"/>
          <w:szCs w:val="23"/>
        </w:rPr>
      </w:pPr>
      <w:r w:rsidRPr="00062839">
        <w:rPr>
          <w:rFonts w:ascii="Helvetica" w:eastAsia="Times New Roman" w:hAnsi="Helvetica" w:cs="Helvetica"/>
          <w:b/>
          <w:bCs/>
          <w:color w:val="76923C" w:themeColor="accent3" w:themeShade="BF"/>
          <w:sz w:val="23"/>
          <w:szCs w:val="23"/>
        </w:rPr>
        <w:t>XXX Group of Companies Pvt. Ltd</w:t>
      </w:r>
    </w:p>
    <w:p w:rsidR="00757EC0" w:rsidRPr="00062839" w:rsidRDefault="00757EC0" w:rsidP="00757EC0">
      <w:pPr>
        <w:shd w:val="clear" w:color="auto" w:fill="FFFFFF"/>
        <w:spacing w:after="360" w:line="300" w:lineRule="atLeast"/>
        <w:textAlignment w:val="baseline"/>
        <w:rPr>
          <w:rFonts w:ascii="Helvetica" w:eastAsia="Times New Roman" w:hAnsi="Helvetica" w:cs="Helvetica"/>
          <w:b/>
          <w:color w:val="76923C" w:themeColor="accent3" w:themeShade="BF"/>
          <w:sz w:val="23"/>
          <w:szCs w:val="23"/>
        </w:rPr>
      </w:pPr>
      <w:r w:rsidRPr="00062839">
        <w:rPr>
          <w:rFonts w:ascii="Helvetica" w:eastAsia="Times New Roman" w:hAnsi="Helvetica" w:cs="Helvetica"/>
          <w:b/>
          <w:color w:val="76923C" w:themeColor="accent3" w:themeShade="BF"/>
          <w:sz w:val="23"/>
          <w:szCs w:val="23"/>
        </w:rPr>
        <w:t>Address</w:t>
      </w:r>
    </w:p>
    <w:p w:rsidR="00062839" w:rsidRDefault="00062839" w:rsidP="00757EC0">
      <w:pPr>
        <w:shd w:val="clear" w:color="auto" w:fill="FFFFFF"/>
        <w:spacing w:after="360" w:line="300" w:lineRule="atLeast"/>
        <w:textAlignment w:val="baseline"/>
        <w:rPr>
          <w:rFonts w:ascii="Helvetica" w:eastAsia="Times New Roman" w:hAnsi="Helvetica" w:cs="Helvetica"/>
          <w:b/>
          <w:sz w:val="23"/>
          <w:szCs w:val="23"/>
        </w:rPr>
      </w:pPr>
    </w:p>
    <w:p w:rsidR="00062839" w:rsidRPr="00062839" w:rsidRDefault="00062839" w:rsidP="00757EC0">
      <w:pPr>
        <w:shd w:val="clear" w:color="auto" w:fill="FFFFFF"/>
        <w:spacing w:after="360" w:line="300" w:lineRule="atLeast"/>
        <w:textAlignment w:val="baseline"/>
        <w:rPr>
          <w:rFonts w:ascii="Helvetica" w:eastAsia="Times New Roman" w:hAnsi="Helvetica" w:cs="Helvetica"/>
          <w:b/>
          <w:sz w:val="23"/>
          <w:szCs w:val="23"/>
        </w:rPr>
      </w:pPr>
    </w:p>
    <w:p w:rsidR="00757EC0" w:rsidRPr="00757EC0" w:rsidRDefault="00757EC0" w:rsidP="00757EC0">
      <w:pPr>
        <w:shd w:val="clear" w:color="auto" w:fill="FFFFFF"/>
        <w:spacing w:after="0" w:line="300" w:lineRule="atLeast"/>
        <w:textAlignment w:val="baseline"/>
        <w:rPr>
          <w:rFonts w:ascii="Helvetica" w:eastAsia="Times New Roman" w:hAnsi="Helvetica" w:cs="Helvetica"/>
          <w:sz w:val="23"/>
          <w:szCs w:val="23"/>
        </w:rPr>
      </w:pPr>
      <w:r w:rsidRPr="00757EC0">
        <w:rPr>
          <w:rFonts w:ascii="Helvetica" w:eastAsia="Times New Roman" w:hAnsi="Helvetica" w:cs="Helvetica"/>
          <w:sz w:val="23"/>
          <w:szCs w:val="23"/>
        </w:rPr>
        <w:t>Date</w:t>
      </w:r>
    </w:p>
    <w:p w:rsidR="00757EC0" w:rsidRPr="00757EC0" w:rsidRDefault="00757EC0" w:rsidP="00757EC0">
      <w:pPr>
        <w:shd w:val="clear" w:color="auto" w:fill="FFFFFF"/>
        <w:spacing w:after="0" w:line="300" w:lineRule="atLeast"/>
        <w:textAlignment w:val="baseline"/>
        <w:rPr>
          <w:rFonts w:ascii="Helvetica" w:eastAsia="Times New Roman" w:hAnsi="Helvetica" w:cs="Helvetica"/>
          <w:sz w:val="23"/>
          <w:szCs w:val="23"/>
        </w:rPr>
      </w:pPr>
      <w:r w:rsidRPr="00757EC0">
        <w:rPr>
          <w:rFonts w:ascii="Helvetica" w:eastAsia="Times New Roman" w:hAnsi="Helvetica" w:cs="Helvetica"/>
          <w:sz w:val="23"/>
          <w:szCs w:val="23"/>
        </w:rPr>
        <w:t xml:space="preserve">Subject: </w:t>
      </w:r>
      <w:r w:rsidR="00453884">
        <w:rPr>
          <w:rFonts w:ascii="Helvetica" w:eastAsia="Times New Roman" w:hAnsi="Helvetica" w:cs="Helvetica"/>
          <w:sz w:val="23"/>
          <w:szCs w:val="23"/>
        </w:rPr>
        <w:t>RECOGNITION</w:t>
      </w:r>
      <w:bookmarkStart w:id="0" w:name="_GoBack"/>
      <w:bookmarkEnd w:id="0"/>
      <w:r w:rsidRPr="00757EC0">
        <w:rPr>
          <w:rFonts w:ascii="Helvetica" w:eastAsia="Times New Roman" w:hAnsi="Helvetica" w:cs="Helvetica"/>
          <w:sz w:val="23"/>
          <w:szCs w:val="23"/>
        </w:rPr>
        <w:t xml:space="preserve"> LETTER FOR PERFORMANCE</w:t>
      </w:r>
    </w:p>
    <w:p w:rsidR="00757EC0" w:rsidRDefault="00757EC0" w:rsidP="00757EC0">
      <w:pPr>
        <w:shd w:val="clear" w:color="auto" w:fill="FFFFFF"/>
        <w:spacing w:after="0" w:line="300" w:lineRule="atLeast"/>
        <w:textAlignment w:val="baseline"/>
        <w:rPr>
          <w:rFonts w:ascii="Helvetica" w:eastAsia="Times New Roman" w:hAnsi="Helvetica" w:cs="Helvetica"/>
          <w:sz w:val="23"/>
          <w:szCs w:val="23"/>
        </w:rPr>
      </w:pPr>
    </w:p>
    <w:p w:rsidR="00757EC0" w:rsidRPr="00757EC0" w:rsidRDefault="00757EC0" w:rsidP="00757EC0">
      <w:pPr>
        <w:shd w:val="clear" w:color="auto" w:fill="FFFFFF"/>
        <w:spacing w:after="0" w:line="300" w:lineRule="atLeast"/>
        <w:textAlignment w:val="baseline"/>
        <w:rPr>
          <w:rFonts w:ascii="Helvetica" w:eastAsia="Times New Roman" w:hAnsi="Helvetica" w:cs="Helvetica"/>
          <w:sz w:val="23"/>
          <w:szCs w:val="23"/>
        </w:rPr>
      </w:pPr>
      <w:r w:rsidRPr="00757EC0">
        <w:rPr>
          <w:rFonts w:ascii="Helvetica" w:eastAsia="Times New Roman" w:hAnsi="Helvetica" w:cs="Helvetica"/>
          <w:sz w:val="23"/>
          <w:szCs w:val="23"/>
        </w:rPr>
        <w:t>Dear XXX,</w:t>
      </w:r>
    </w:p>
    <w:p w:rsidR="00757EC0" w:rsidRDefault="00757EC0" w:rsidP="00757EC0">
      <w:pPr>
        <w:pStyle w:val="NormalWeb"/>
        <w:shd w:val="clear" w:color="auto" w:fill="FFFFFF"/>
        <w:spacing w:before="0" w:beforeAutospacing="0" w:after="0" w:afterAutospacing="0" w:line="300" w:lineRule="atLeast"/>
        <w:jc w:val="both"/>
        <w:textAlignment w:val="baseline"/>
        <w:rPr>
          <w:rFonts w:ascii="Helvetica" w:hAnsi="Helvetica" w:cs="Helvetica"/>
          <w:sz w:val="23"/>
          <w:szCs w:val="23"/>
        </w:rPr>
      </w:pPr>
      <w:r w:rsidRPr="00757EC0">
        <w:rPr>
          <w:rFonts w:ascii="Helvetica" w:hAnsi="Helvetica" w:cs="Helvetica"/>
          <w:sz w:val="23"/>
          <w:szCs w:val="23"/>
        </w:rPr>
        <w:t xml:space="preserve">It’s my honor and pleasure to inform you that the company has impressed with your performance in last 6 months and giving you the performance bonus of Rupees 6,000 for your achievement. You had tried to learn a lot by giving you extra time to your team leader and with your approach had applied all necessary efforts whichever you team leader told to you in your production. </w:t>
      </w:r>
    </w:p>
    <w:p w:rsidR="00757EC0" w:rsidRDefault="00757EC0" w:rsidP="00757EC0">
      <w:pPr>
        <w:pStyle w:val="NormalWeb"/>
        <w:shd w:val="clear" w:color="auto" w:fill="FFFFFF"/>
        <w:spacing w:before="0" w:beforeAutospacing="0" w:after="360" w:afterAutospacing="0" w:line="300" w:lineRule="atLeast"/>
        <w:jc w:val="both"/>
        <w:textAlignment w:val="baseline"/>
        <w:rPr>
          <w:rFonts w:ascii="Helvetica" w:hAnsi="Helvetica" w:cs="Helvetica"/>
          <w:sz w:val="23"/>
          <w:szCs w:val="23"/>
        </w:rPr>
      </w:pPr>
      <w:r w:rsidRPr="00757EC0">
        <w:rPr>
          <w:rFonts w:ascii="Helvetica" w:hAnsi="Helvetica" w:cs="Helvetica"/>
          <w:sz w:val="23"/>
          <w:szCs w:val="23"/>
        </w:rPr>
        <w:t xml:space="preserve">Thus you had not only achieved your production target but also met 100% accuracy criteria set by the company. Therefore you got eligible for this performance bonus and now its company’s responsibility to appreciate your hard work, sincerity and dedication through which you performed impressively. </w:t>
      </w:r>
    </w:p>
    <w:p w:rsidR="00062839" w:rsidRDefault="00062839" w:rsidP="00757EC0">
      <w:pPr>
        <w:pStyle w:val="NormalWeb"/>
        <w:shd w:val="clear" w:color="auto" w:fill="FFFFFF"/>
        <w:spacing w:before="0" w:beforeAutospacing="0" w:after="360" w:afterAutospacing="0" w:line="300" w:lineRule="atLeast"/>
        <w:jc w:val="both"/>
        <w:textAlignment w:val="baseline"/>
        <w:rPr>
          <w:rFonts w:ascii="Helvetica" w:hAnsi="Helvetica" w:cs="Helvetica"/>
          <w:sz w:val="23"/>
          <w:szCs w:val="23"/>
        </w:rPr>
      </w:pPr>
    </w:p>
    <w:p w:rsidR="00062839" w:rsidRPr="00757EC0" w:rsidRDefault="00062839" w:rsidP="00757EC0">
      <w:pPr>
        <w:pStyle w:val="NormalWeb"/>
        <w:shd w:val="clear" w:color="auto" w:fill="FFFFFF"/>
        <w:spacing w:before="0" w:beforeAutospacing="0" w:after="360" w:afterAutospacing="0" w:line="300" w:lineRule="atLeast"/>
        <w:jc w:val="both"/>
        <w:textAlignment w:val="baseline"/>
        <w:rPr>
          <w:rFonts w:ascii="Helvetica" w:hAnsi="Helvetica" w:cs="Helvetica"/>
          <w:sz w:val="23"/>
          <w:szCs w:val="23"/>
        </w:rPr>
      </w:pPr>
    </w:p>
    <w:p w:rsidR="00757EC0" w:rsidRPr="00062839" w:rsidRDefault="00757EC0" w:rsidP="00757EC0">
      <w:pPr>
        <w:pStyle w:val="NormalWeb"/>
        <w:shd w:val="clear" w:color="auto" w:fill="FFFFFF"/>
        <w:spacing w:before="0" w:beforeAutospacing="0" w:after="360" w:afterAutospacing="0" w:line="300" w:lineRule="atLeast"/>
        <w:textAlignment w:val="baseline"/>
        <w:rPr>
          <w:rFonts w:ascii="Helvetica" w:hAnsi="Helvetica" w:cs="Helvetica"/>
          <w:b/>
          <w:sz w:val="23"/>
          <w:szCs w:val="23"/>
        </w:rPr>
      </w:pPr>
      <w:r w:rsidRPr="00062839">
        <w:rPr>
          <w:rFonts w:ascii="Helvetica" w:hAnsi="Helvetica" w:cs="Helvetica"/>
          <w:b/>
          <w:sz w:val="23"/>
          <w:szCs w:val="23"/>
        </w:rPr>
        <w:t>Thanking You</w:t>
      </w:r>
    </w:p>
    <w:p w:rsidR="00757EC0" w:rsidRPr="00062839" w:rsidRDefault="00757EC0" w:rsidP="00757EC0">
      <w:pPr>
        <w:pStyle w:val="NormalWeb"/>
        <w:shd w:val="clear" w:color="auto" w:fill="FFFFFF"/>
        <w:spacing w:before="0" w:beforeAutospacing="0" w:after="0" w:afterAutospacing="0" w:line="300" w:lineRule="atLeast"/>
        <w:textAlignment w:val="baseline"/>
        <w:rPr>
          <w:rFonts w:ascii="Helvetica" w:hAnsi="Helvetica" w:cs="Helvetica"/>
          <w:b/>
          <w:sz w:val="23"/>
          <w:szCs w:val="23"/>
        </w:rPr>
      </w:pPr>
      <w:r w:rsidRPr="00062839">
        <w:rPr>
          <w:rFonts w:ascii="Helvetica" w:hAnsi="Helvetica" w:cs="Helvetica"/>
          <w:b/>
          <w:sz w:val="23"/>
          <w:szCs w:val="23"/>
        </w:rPr>
        <w:t>Yours Sincerely,</w:t>
      </w:r>
    </w:p>
    <w:p w:rsidR="00757EC0" w:rsidRPr="00062839" w:rsidRDefault="00757EC0" w:rsidP="00757EC0">
      <w:pPr>
        <w:pStyle w:val="Heading6"/>
        <w:shd w:val="clear" w:color="auto" w:fill="FFFFFF"/>
        <w:spacing w:before="0" w:beforeAutospacing="0" w:after="0" w:afterAutospacing="0" w:line="300" w:lineRule="atLeast"/>
        <w:textAlignment w:val="baseline"/>
        <w:rPr>
          <w:rFonts w:ascii="Helvetica" w:hAnsi="Helvetica" w:cs="Helvetica"/>
          <w:sz w:val="23"/>
          <w:szCs w:val="23"/>
        </w:rPr>
      </w:pPr>
      <w:r w:rsidRPr="00062839">
        <w:rPr>
          <w:rFonts w:ascii="Helvetica" w:hAnsi="Helvetica" w:cs="Helvetica"/>
          <w:sz w:val="23"/>
          <w:szCs w:val="23"/>
        </w:rPr>
        <w:t>XXX</w:t>
      </w:r>
    </w:p>
    <w:p w:rsidR="00757EC0" w:rsidRPr="00062839" w:rsidRDefault="00757EC0" w:rsidP="00757EC0">
      <w:pPr>
        <w:pStyle w:val="NormalWeb"/>
        <w:shd w:val="clear" w:color="auto" w:fill="FFFFFF"/>
        <w:spacing w:before="0" w:beforeAutospacing="0" w:after="0" w:afterAutospacing="0" w:line="300" w:lineRule="atLeast"/>
        <w:textAlignment w:val="baseline"/>
        <w:rPr>
          <w:rFonts w:ascii="Helvetica" w:hAnsi="Helvetica" w:cs="Helvetica"/>
          <w:b/>
          <w:sz w:val="23"/>
          <w:szCs w:val="23"/>
        </w:rPr>
      </w:pPr>
      <w:r w:rsidRPr="00062839">
        <w:rPr>
          <w:rFonts w:ascii="Helvetica" w:hAnsi="Helvetica" w:cs="Helvetica"/>
          <w:b/>
          <w:sz w:val="23"/>
          <w:szCs w:val="23"/>
        </w:rPr>
        <w:t>Manager Human Resource</w:t>
      </w:r>
    </w:p>
    <w:p w:rsidR="005E2D11" w:rsidRPr="00757EC0" w:rsidRDefault="005E2D11" w:rsidP="00757EC0">
      <w:pPr>
        <w:spacing w:after="0"/>
      </w:pPr>
    </w:p>
    <w:sectPr w:rsidR="005E2D11" w:rsidRPr="00757EC0" w:rsidSect="00062839">
      <w:pgSz w:w="12240" w:h="15840"/>
      <w:pgMar w:top="1440" w:right="2790" w:bottom="1440" w:left="1440" w:header="720" w:footer="720" w:gutter="0"/>
      <w:pgBorders w:offsetFrom="page">
        <w:top w:val="triple" w:sz="4" w:space="24" w:color="76923C" w:themeColor="accent3" w:themeShade="BF"/>
        <w:left w:val="triple" w:sz="4" w:space="24" w:color="76923C" w:themeColor="accent3" w:themeShade="BF"/>
        <w:bottom w:val="triple" w:sz="4" w:space="24" w:color="76923C" w:themeColor="accent3" w:themeShade="BF"/>
        <w:right w:val="triple" w:sz="4" w:space="24" w:color="76923C" w:themeColor="accent3"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757EC0"/>
    <w:rsid w:val="00062839"/>
    <w:rsid w:val="002447BC"/>
    <w:rsid w:val="00453884"/>
    <w:rsid w:val="005E2D11"/>
    <w:rsid w:val="00757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D11"/>
  </w:style>
  <w:style w:type="paragraph" w:styleId="Heading6">
    <w:name w:val="heading 6"/>
    <w:basedOn w:val="Normal"/>
    <w:link w:val="Heading6Char"/>
    <w:uiPriority w:val="9"/>
    <w:qFormat/>
    <w:rsid w:val="00757EC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57EC0"/>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757EC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15385">
      <w:bodyDiv w:val="1"/>
      <w:marLeft w:val="0"/>
      <w:marRight w:val="0"/>
      <w:marTop w:val="0"/>
      <w:marBottom w:val="0"/>
      <w:divBdr>
        <w:top w:val="none" w:sz="0" w:space="0" w:color="auto"/>
        <w:left w:val="none" w:sz="0" w:space="0" w:color="auto"/>
        <w:bottom w:val="none" w:sz="0" w:space="0" w:color="auto"/>
        <w:right w:val="none" w:sz="0" w:space="0" w:color="auto"/>
      </w:divBdr>
    </w:div>
    <w:div w:id="110088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128</Words>
  <Characters>731</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858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