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EA" w:rsidRPr="000D61EA" w:rsidRDefault="000D61EA" w:rsidP="000D61EA">
      <w:pPr>
        <w:spacing w:before="150" w:after="150" w:line="405" w:lineRule="atLeast"/>
        <w:outlineLvl w:val="0"/>
        <w:rPr>
          <w:rFonts w:ascii="Helvetica" w:eastAsia="Times New Roman" w:hAnsi="Helvetica" w:cs="Helvetica"/>
          <w:color w:val="000000"/>
          <w:kern w:val="36"/>
          <w:sz w:val="41"/>
          <w:szCs w:val="39"/>
        </w:rPr>
      </w:pPr>
      <w:bookmarkStart w:id="0" w:name="_GoBack"/>
      <w:r w:rsidRPr="000D61EA">
        <w:rPr>
          <w:rFonts w:ascii="Helvetica" w:eastAsia="Times New Roman" w:hAnsi="Helvetica" w:cs="Helvetica"/>
          <w:color w:val="000000"/>
          <w:kern w:val="36"/>
          <w:sz w:val="41"/>
          <w:szCs w:val="39"/>
        </w:rPr>
        <w:t>Cover letter for career change - Format and template</w:t>
      </w:r>
    </w:p>
    <w:p w:rsidR="0041594E" w:rsidRPr="000D61EA" w:rsidRDefault="000D61EA">
      <w:pPr>
        <w:rPr>
          <w:sz w:val="24"/>
        </w:rPr>
      </w:pP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To,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The HR Manager ,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XYZ Co. Ltd.</w:t>
      </w:r>
      <w:r w:rsidRPr="000D61EA">
        <w:rPr>
          <w:rFonts w:ascii="Helvetica" w:hAnsi="Helvetica" w:cs="Helvetica"/>
          <w:color w:val="000000"/>
          <w:sz w:val="24"/>
        </w:rPr>
        <w:br/>
      </w:r>
      <w:proofErr w:type="spellStart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Sushant</w:t>
      </w:r>
      <w:proofErr w:type="spellEnd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 xml:space="preserve"> </w:t>
      </w:r>
      <w:proofErr w:type="spellStart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lok</w:t>
      </w:r>
      <w:proofErr w:type="spellEnd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 xml:space="preserve"> 1,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Gurgaon.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Sub: Cover Letter – Business Analyst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Dear Sir/ Madam,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I have been working in software development for almost five years, and I am now looking to transit into business analysis at a company such as yours.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Although successful in my development career, I have realized the aspects of my work I find most rewarding are all in Analysis-related functions. Gradually, I am inclined towards making a career change in the field of Business Analysis.</w:t>
      </w:r>
      <w:r w:rsidRPr="000D61EA">
        <w:rPr>
          <w:rStyle w:val="apple-converted-space"/>
          <w:rFonts w:ascii="Helvetica" w:hAnsi="Helvetica" w:cs="Helvetica"/>
          <w:color w:val="000000"/>
          <w:sz w:val="24"/>
          <w:shd w:val="clear" w:color="auto" w:fill="FFFFFF"/>
        </w:rPr>
        <w:t> 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b/>
          <w:bCs/>
          <w:color w:val="000000"/>
          <w:sz w:val="24"/>
          <w:shd w:val="clear" w:color="auto" w:fill="FFFFFF"/>
        </w:rPr>
        <w:t>The following offers a few highlights of my qualifications: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- Collaborating with analysts and subject matter experts to establish the technical vision and analyze tradeoffs between usability and performance needs.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- Creating Technical Specification Documentation for module creation.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- Performing quality analysis on the modules created with test plans, system testing and testing documentation.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b/>
          <w:bCs/>
          <w:color w:val="000000"/>
          <w:sz w:val="24"/>
          <w:shd w:val="clear" w:color="auto" w:fill="FFFFFF"/>
        </w:rPr>
        <w:t>I’m well versed in: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 xml:space="preserve">- Programming languages like </w:t>
      </w:r>
      <w:proofErr w:type="spellStart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php</w:t>
      </w:r>
      <w:proofErr w:type="spellEnd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, Java servlets, etc.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 xml:space="preserve">- working on various operating systems like Linux, Window 7, window </w:t>
      </w:r>
      <w:proofErr w:type="spellStart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xp</w:t>
      </w:r>
      <w:proofErr w:type="spellEnd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, etc.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- Working on various testing tools like QTP, QC, LR, etc.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 xml:space="preserve">Please find my detailed CV for your consideration. Should you need any more details, please do let me </w:t>
      </w:r>
      <w:proofErr w:type="gramStart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know.</w:t>
      </w:r>
      <w:proofErr w:type="gramEnd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 xml:space="preserve"> Thanking you for your time and looking forward to hear from you.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Sincerely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 xml:space="preserve">Rahul </w:t>
      </w:r>
      <w:proofErr w:type="spellStart"/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Sachdeva</w:t>
      </w:r>
      <w:proofErr w:type="spellEnd"/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xyz@gmail.com</w:t>
      </w:r>
      <w:r w:rsidRPr="000D61EA">
        <w:rPr>
          <w:rFonts w:ascii="Helvetica" w:hAnsi="Helvetica" w:cs="Helvetica"/>
          <w:color w:val="000000"/>
          <w:sz w:val="24"/>
        </w:rPr>
        <w:br/>
      </w:r>
      <w:r w:rsidRPr="000D61EA">
        <w:rPr>
          <w:rFonts w:ascii="Helvetica" w:hAnsi="Helvetica" w:cs="Helvetica"/>
          <w:color w:val="000000"/>
          <w:sz w:val="24"/>
          <w:shd w:val="clear" w:color="auto" w:fill="FFFFFF"/>
        </w:rPr>
        <w:t>+91-99********</w:t>
      </w:r>
      <w:bookmarkEnd w:id="0"/>
    </w:p>
    <w:sectPr w:rsidR="0041594E" w:rsidRPr="000D61EA" w:rsidSect="000D61EA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EA"/>
    <w:rsid w:val="000D61EA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4CF9A-F04B-4B4D-AF01-C0413EA8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6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1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D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209</Words>
  <Characters>1192</Characters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