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C0" w:rsidRPr="008716BB" w:rsidRDefault="004035C0" w:rsidP="004035C0">
      <w:pPr>
        <w:jc w:val="center"/>
        <w:rPr>
          <w:b/>
          <w:color w:val="8DC182" w:themeColor="accent4" w:themeTint="99"/>
          <w:sz w:val="28"/>
        </w:rPr>
      </w:pPr>
      <w:r w:rsidRPr="008716BB">
        <w:rPr>
          <w:b/>
          <w:color w:val="8DC182" w:themeColor="accent4" w:themeTint="99"/>
          <w:sz w:val="28"/>
        </w:rPr>
        <w:t>CURRICULUM-VITAE</w:t>
      </w:r>
    </w:p>
    <w:p w:rsidR="009F433C" w:rsidRDefault="0064029F" w:rsidP="004035C0">
      <w:pPr>
        <w:jc w:val="center"/>
      </w:pPr>
      <w:r>
        <w:rPr>
          <w:noProof/>
          <w:lang w:val="en-US"/>
        </w:rPr>
        <w:drawing>
          <wp:inline distT="0" distB="0" distL="0" distR="0">
            <wp:extent cx="1610360" cy="161036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29F" w:rsidRPr="0064029F" w:rsidRDefault="0064029F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8"/>
          <w:szCs w:val="28"/>
        </w:rPr>
      </w:pPr>
      <w:r w:rsidRPr="0064029F">
        <w:rPr>
          <w:b/>
          <w:sz w:val="28"/>
          <w:szCs w:val="28"/>
        </w:rPr>
        <w:t>Name Surname</w:t>
      </w:r>
    </w:p>
    <w:p w:rsidR="0064029F" w:rsidRPr="001259CD" w:rsidRDefault="001509EE">
      <w:pPr>
        <w:rPr>
          <w:rFonts w:ascii="HP Simplified Light" w:hAnsi="HP Simplified Light"/>
        </w:rPr>
      </w:pPr>
      <w:hyperlink r:id="rId7" w:history="1">
        <w:r w:rsidR="0064029F" w:rsidRPr="001259CD">
          <w:rPr>
            <w:rStyle w:val="Hyperlink"/>
            <w:rFonts w:ascii="HP Simplified Light" w:hAnsi="HP Simplified Light"/>
            <w:color w:val="auto"/>
            <w:u w:val="none"/>
          </w:rPr>
          <w:t>mail@email.com</w:t>
        </w:r>
      </w:hyperlink>
    </w:p>
    <w:p w:rsidR="0064029F" w:rsidRPr="001259CD" w:rsidRDefault="0064029F">
      <w:pPr>
        <w:rPr>
          <w:rFonts w:ascii="HP Simplified Light" w:hAnsi="HP Simplified Light"/>
        </w:rPr>
      </w:pPr>
      <w:r w:rsidRPr="001259CD">
        <w:rPr>
          <w:rFonts w:ascii="HP Simplified Light" w:hAnsi="HP Simplified Light"/>
        </w:rPr>
        <w:t>+1-9999999999</w:t>
      </w:r>
    </w:p>
    <w:p w:rsidR="0064029F" w:rsidRPr="0064029F" w:rsidRDefault="0064029F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r w:rsidRPr="0064029F">
        <w:rPr>
          <w:b/>
          <w:sz w:val="24"/>
          <w:szCs w:val="24"/>
        </w:rPr>
        <w:t>AREA OF EXPERTIES</w:t>
      </w:r>
    </w:p>
    <w:p w:rsidR="004035C0" w:rsidRPr="001259CD" w:rsidRDefault="004035C0" w:rsidP="004035C0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1259CD">
        <w:rPr>
          <w:rFonts w:ascii="HP Simplified Light" w:hAnsi="HP Simplified Light"/>
        </w:rPr>
        <w:t>Skill 1</w:t>
      </w:r>
    </w:p>
    <w:p w:rsidR="004035C0" w:rsidRPr="001259CD" w:rsidRDefault="004035C0" w:rsidP="004035C0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1259CD">
        <w:rPr>
          <w:rFonts w:ascii="HP Simplified Light" w:hAnsi="HP Simplified Light"/>
        </w:rPr>
        <w:t>Skill 2</w:t>
      </w:r>
    </w:p>
    <w:p w:rsidR="004035C0" w:rsidRPr="001259CD" w:rsidRDefault="004035C0" w:rsidP="004035C0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1259CD">
        <w:rPr>
          <w:rFonts w:ascii="HP Simplified Light" w:hAnsi="HP Simplified Light"/>
        </w:rPr>
        <w:t>Skill 3</w:t>
      </w:r>
    </w:p>
    <w:p w:rsidR="004035C0" w:rsidRPr="001259CD" w:rsidRDefault="004035C0" w:rsidP="004035C0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1259CD">
        <w:rPr>
          <w:rFonts w:ascii="HP Simplified Light" w:hAnsi="HP Simplified Light"/>
        </w:rPr>
        <w:t>Skill 4</w:t>
      </w:r>
    </w:p>
    <w:p w:rsidR="004035C0" w:rsidRPr="001259CD" w:rsidRDefault="004035C0" w:rsidP="004035C0">
      <w:pPr>
        <w:pStyle w:val="ListParagraph"/>
        <w:numPr>
          <w:ilvl w:val="0"/>
          <w:numId w:val="2"/>
        </w:numPr>
        <w:rPr>
          <w:rFonts w:ascii="HP Simplified Light" w:hAnsi="HP Simplified Light"/>
        </w:rPr>
      </w:pPr>
      <w:r w:rsidRPr="001259CD">
        <w:rPr>
          <w:rFonts w:ascii="HP Simplified Light" w:hAnsi="HP Simplified Light"/>
        </w:rPr>
        <w:t>Skill 5</w:t>
      </w:r>
    </w:p>
    <w:p w:rsidR="004035C0" w:rsidRDefault="004035C0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r w:rsidRPr="004035C0">
        <w:rPr>
          <w:b/>
          <w:sz w:val="24"/>
          <w:szCs w:val="24"/>
        </w:rPr>
        <w:t>PERSONEL SKILL</w:t>
      </w:r>
    </w:p>
    <w:p w:rsidR="004035C0" w:rsidRPr="001259CD" w:rsidRDefault="004035C0" w:rsidP="004035C0">
      <w:pPr>
        <w:pStyle w:val="ListParagraph"/>
        <w:numPr>
          <w:ilvl w:val="0"/>
          <w:numId w:val="3"/>
        </w:num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 xml:space="preserve">Highly motivated </w:t>
      </w:r>
    </w:p>
    <w:p w:rsidR="004035C0" w:rsidRPr="001259CD" w:rsidRDefault="004035C0" w:rsidP="004035C0">
      <w:pPr>
        <w:pStyle w:val="ListParagraph"/>
        <w:numPr>
          <w:ilvl w:val="0"/>
          <w:numId w:val="3"/>
        </w:num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 xml:space="preserve">Excellent imagination </w:t>
      </w:r>
    </w:p>
    <w:p w:rsidR="004035C0" w:rsidRPr="001259CD" w:rsidRDefault="004035C0" w:rsidP="004035C0">
      <w:pPr>
        <w:pStyle w:val="ListParagraph"/>
        <w:numPr>
          <w:ilvl w:val="0"/>
          <w:numId w:val="3"/>
        </w:num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Attention to detail</w:t>
      </w:r>
    </w:p>
    <w:p w:rsidR="004035C0" w:rsidRDefault="008716BB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0"/>
        </w:rPr>
      </w:pPr>
      <w:r w:rsidRPr="004035C0">
        <w:rPr>
          <w:b/>
          <w:sz w:val="24"/>
          <w:szCs w:val="20"/>
        </w:rPr>
        <w:t>PERSONEL DETAIL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Father name</w:t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DOB</w:t>
      </w:r>
      <w:r w:rsidRPr="001259CD">
        <w:rPr>
          <w:rFonts w:ascii="HP Simplified Light" w:hAnsi="HP Simplified Light"/>
          <w:szCs w:val="20"/>
        </w:rPr>
        <w:tab/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Nationality</w:t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Languages</w:t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Marital Status</w:t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Interests</w:t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Address</w:t>
      </w:r>
      <w:r w:rsidRPr="001259CD">
        <w:rPr>
          <w:rFonts w:ascii="HP Simplified Light" w:hAnsi="HP Simplified Light"/>
          <w:szCs w:val="20"/>
        </w:rPr>
        <w:tab/>
        <w:t>: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Address line 1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Address line 2</w:t>
      </w:r>
    </w:p>
    <w:p w:rsidR="004035C0" w:rsidRPr="001259CD" w:rsidRDefault="004035C0" w:rsidP="004035C0">
      <w:pPr>
        <w:rPr>
          <w:rFonts w:ascii="HP Simplified Light" w:hAnsi="HP Simplified Light"/>
          <w:szCs w:val="20"/>
        </w:rPr>
      </w:pPr>
      <w:r w:rsidRPr="001259CD">
        <w:rPr>
          <w:rFonts w:ascii="HP Simplified Light" w:hAnsi="HP Simplified Light"/>
          <w:szCs w:val="20"/>
        </w:rPr>
        <w:t>Address line 3</w:t>
      </w:r>
    </w:p>
    <w:p w:rsidR="004035C0" w:rsidRDefault="004035C0" w:rsidP="004035C0">
      <w:pPr>
        <w:rPr>
          <w:szCs w:val="20"/>
        </w:rPr>
      </w:pPr>
    </w:p>
    <w:p w:rsidR="001259CD" w:rsidRDefault="001259CD" w:rsidP="004035C0">
      <w:pPr>
        <w:rPr>
          <w:szCs w:val="20"/>
        </w:rPr>
      </w:pPr>
    </w:p>
    <w:p w:rsidR="004035C0" w:rsidRDefault="004035C0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bookmarkStart w:id="0" w:name="_GoBack"/>
      <w:bookmarkEnd w:id="0"/>
      <w:r w:rsidRPr="004035C0">
        <w:rPr>
          <w:b/>
          <w:sz w:val="24"/>
          <w:szCs w:val="24"/>
        </w:rPr>
        <w:lastRenderedPageBreak/>
        <w:t>CAREER OBJECTIVE</w:t>
      </w:r>
    </w:p>
    <w:p w:rsidR="008716BB" w:rsidRPr="006A5D20" w:rsidRDefault="008716BB" w:rsidP="008716BB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4035C0" w:rsidRDefault="008716BB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r w:rsidRPr="008716BB">
        <w:rPr>
          <w:b/>
          <w:sz w:val="24"/>
          <w:szCs w:val="24"/>
        </w:rPr>
        <w:t>PROFESSIONAL EXPERIENCE</w:t>
      </w:r>
    </w:p>
    <w:p w:rsidR="008716BB" w:rsidRPr="006A5D20" w:rsidRDefault="008716BB" w:rsidP="008716BB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8716BB" w:rsidRPr="006A5D20" w:rsidRDefault="008716BB" w:rsidP="008716BB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8716BB" w:rsidRDefault="008716BB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r w:rsidRPr="008716BB">
        <w:rPr>
          <w:b/>
          <w:sz w:val="24"/>
          <w:szCs w:val="24"/>
        </w:rPr>
        <w:t>EDUCATIONAL QUALIFICATIONS</w:t>
      </w:r>
    </w:p>
    <w:tbl>
      <w:tblPr>
        <w:tblStyle w:val="TableGrid"/>
        <w:tblW w:w="6751" w:type="dxa"/>
        <w:tblLayout w:type="fixed"/>
        <w:tblLook w:val="0620"/>
      </w:tblPr>
      <w:tblGrid>
        <w:gridCol w:w="2269"/>
        <w:gridCol w:w="2234"/>
        <w:gridCol w:w="1134"/>
        <w:gridCol w:w="1114"/>
      </w:tblGrid>
      <w:tr w:rsidR="008716BB" w:rsidRPr="008716BB" w:rsidTr="008716BB">
        <w:trPr>
          <w:trHeight w:val="1007"/>
        </w:trPr>
        <w:tc>
          <w:tcPr>
            <w:tcW w:w="2269" w:type="dxa"/>
            <w:shd w:val="clear" w:color="auto" w:fill="D9EAD5" w:themeFill="accent4" w:themeFillTint="33"/>
          </w:tcPr>
          <w:p w:rsidR="008716BB" w:rsidRPr="001259CD" w:rsidRDefault="008716BB" w:rsidP="008716BB">
            <w:pPr>
              <w:jc w:val="center"/>
              <w:rPr>
                <w:rFonts w:ascii="HP Simplified Light" w:hAnsi="HP Simplified Light"/>
                <w:b/>
                <w:sz w:val="18"/>
                <w:szCs w:val="24"/>
              </w:rPr>
            </w:pPr>
          </w:p>
          <w:p w:rsidR="008716BB" w:rsidRPr="001259CD" w:rsidRDefault="008716BB" w:rsidP="001259CD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  <w:r w:rsidRPr="001259CD">
              <w:rPr>
                <w:rFonts w:ascii="HP Simplified Light" w:hAnsi="HP Simplified Light"/>
                <w:b/>
                <w:sz w:val="18"/>
                <w:szCs w:val="24"/>
              </w:rPr>
              <w:t>Course (Stream)/Examination</w:t>
            </w:r>
          </w:p>
        </w:tc>
        <w:tc>
          <w:tcPr>
            <w:tcW w:w="2234" w:type="dxa"/>
            <w:shd w:val="clear" w:color="auto" w:fill="D9EAD5" w:themeFill="accent4" w:themeFillTint="33"/>
          </w:tcPr>
          <w:p w:rsidR="008716BB" w:rsidRPr="001259CD" w:rsidRDefault="008716BB" w:rsidP="004035C0">
            <w:pPr>
              <w:rPr>
                <w:rFonts w:ascii="HP Simplified Light" w:hAnsi="HP Simplified Light"/>
                <w:b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b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  <w:r w:rsidRPr="001259CD">
              <w:rPr>
                <w:rFonts w:ascii="HP Simplified Light" w:hAnsi="HP Simplified Light"/>
                <w:b/>
                <w:sz w:val="18"/>
                <w:szCs w:val="24"/>
              </w:rPr>
              <w:t>Institution/University</w:t>
            </w:r>
          </w:p>
        </w:tc>
        <w:tc>
          <w:tcPr>
            <w:tcW w:w="1134" w:type="dxa"/>
            <w:shd w:val="clear" w:color="auto" w:fill="D9EAD5" w:themeFill="accent4" w:themeFillTint="33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8716BB">
            <w:pPr>
              <w:jc w:val="center"/>
              <w:rPr>
                <w:rFonts w:ascii="HP Simplified Light" w:hAnsi="HP Simplified Light"/>
                <w:b/>
                <w:sz w:val="24"/>
                <w:szCs w:val="24"/>
              </w:rPr>
            </w:pPr>
            <w:r w:rsidRPr="001259CD">
              <w:rPr>
                <w:rFonts w:ascii="HP Simplified Light" w:hAnsi="HP Simplified Light"/>
                <w:b/>
                <w:sz w:val="18"/>
                <w:szCs w:val="24"/>
              </w:rPr>
              <w:t>Month/ Year of Passing</w:t>
            </w:r>
          </w:p>
        </w:tc>
        <w:tc>
          <w:tcPr>
            <w:tcW w:w="1114" w:type="dxa"/>
            <w:shd w:val="clear" w:color="auto" w:fill="D9EAD5" w:themeFill="accent4" w:themeFillTint="33"/>
          </w:tcPr>
          <w:p w:rsidR="008716BB" w:rsidRPr="001259CD" w:rsidRDefault="008716BB" w:rsidP="008716BB">
            <w:pPr>
              <w:jc w:val="center"/>
              <w:rPr>
                <w:rFonts w:ascii="HP Simplified Light" w:hAnsi="HP Simplified Light"/>
                <w:b/>
                <w:sz w:val="16"/>
                <w:szCs w:val="24"/>
              </w:rPr>
            </w:pPr>
          </w:p>
          <w:p w:rsidR="008716BB" w:rsidRPr="001259CD" w:rsidRDefault="008716BB" w:rsidP="008716BB">
            <w:pPr>
              <w:rPr>
                <w:rFonts w:ascii="HP Simplified Light" w:hAnsi="HP Simplified Light"/>
                <w:b/>
                <w:sz w:val="16"/>
                <w:szCs w:val="24"/>
              </w:rPr>
            </w:pPr>
          </w:p>
          <w:p w:rsidR="008716BB" w:rsidRPr="001259CD" w:rsidRDefault="008716BB" w:rsidP="008716BB">
            <w:pPr>
              <w:rPr>
                <w:rFonts w:ascii="HP Simplified Light" w:hAnsi="HP Simplified Light"/>
                <w:b/>
                <w:sz w:val="16"/>
                <w:szCs w:val="24"/>
              </w:rPr>
            </w:pPr>
            <w:r w:rsidRPr="001259CD">
              <w:rPr>
                <w:rFonts w:ascii="HP Simplified Light" w:hAnsi="HP Simplified Light"/>
                <w:b/>
                <w:sz w:val="18"/>
                <w:szCs w:val="24"/>
              </w:rPr>
              <w:t>Score</w:t>
            </w:r>
          </w:p>
        </w:tc>
      </w:tr>
      <w:tr w:rsidR="008716BB" w:rsidTr="008716BB">
        <w:trPr>
          <w:trHeight w:val="691"/>
        </w:trPr>
        <w:tc>
          <w:tcPr>
            <w:tcW w:w="2269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  <w:r w:rsidRPr="001259CD">
              <w:rPr>
                <w:rFonts w:ascii="HP Simplified Light" w:hAnsi="HP Simplified Light"/>
                <w:sz w:val="18"/>
                <w:szCs w:val="18"/>
              </w:rPr>
              <w:t>Graduation</w:t>
            </w:r>
          </w:p>
        </w:tc>
        <w:tc>
          <w:tcPr>
            <w:tcW w:w="223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Institution</w:t>
            </w:r>
          </w:p>
        </w:tc>
        <w:tc>
          <w:tcPr>
            <w:tcW w:w="113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20xx</w:t>
            </w:r>
          </w:p>
        </w:tc>
        <w:tc>
          <w:tcPr>
            <w:tcW w:w="111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100%</w:t>
            </w:r>
          </w:p>
        </w:tc>
      </w:tr>
      <w:tr w:rsidR="008716BB" w:rsidTr="008716BB">
        <w:trPr>
          <w:trHeight w:val="691"/>
        </w:trPr>
        <w:tc>
          <w:tcPr>
            <w:tcW w:w="2269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  <w:r w:rsidRPr="001259CD">
              <w:rPr>
                <w:rFonts w:ascii="HP Simplified Light" w:hAnsi="HP Simplified Light"/>
                <w:sz w:val="18"/>
                <w:szCs w:val="18"/>
              </w:rPr>
              <w:t>12</w:t>
            </w:r>
            <w:r w:rsidRPr="001259CD">
              <w:rPr>
                <w:rFonts w:ascii="HP Simplified Light" w:hAnsi="HP Simplified Light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3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Institution</w:t>
            </w:r>
          </w:p>
        </w:tc>
        <w:tc>
          <w:tcPr>
            <w:tcW w:w="113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20xx</w:t>
            </w:r>
          </w:p>
        </w:tc>
        <w:tc>
          <w:tcPr>
            <w:tcW w:w="111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100%</w:t>
            </w:r>
          </w:p>
        </w:tc>
      </w:tr>
      <w:tr w:rsidR="008716BB" w:rsidTr="008716BB">
        <w:trPr>
          <w:trHeight w:val="727"/>
        </w:trPr>
        <w:tc>
          <w:tcPr>
            <w:tcW w:w="2269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18"/>
              </w:rPr>
            </w:pPr>
            <w:r w:rsidRPr="001259CD">
              <w:rPr>
                <w:rFonts w:ascii="HP Simplified Light" w:hAnsi="HP Simplified Light"/>
                <w:sz w:val="18"/>
                <w:szCs w:val="18"/>
              </w:rPr>
              <w:t>10th</w:t>
            </w:r>
          </w:p>
        </w:tc>
        <w:tc>
          <w:tcPr>
            <w:tcW w:w="223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Institution</w:t>
            </w:r>
          </w:p>
        </w:tc>
        <w:tc>
          <w:tcPr>
            <w:tcW w:w="113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sz w:val="18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20xx</w:t>
            </w:r>
          </w:p>
        </w:tc>
        <w:tc>
          <w:tcPr>
            <w:tcW w:w="1114" w:type="dxa"/>
          </w:tcPr>
          <w:p w:rsidR="008716BB" w:rsidRPr="001259CD" w:rsidRDefault="008716BB" w:rsidP="004035C0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</w:p>
          <w:p w:rsidR="008716BB" w:rsidRPr="001259CD" w:rsidRDefault="008716BB" w:rsidP="004035C0">
            <w:pPr>
              <w:rPr>
                <w:rFonts w:ascii="HP Simplified Light" w:hAnsi="HP Simplified Light"/>
                <w:b/>
                <w:sz w:val="24"/>
                <w:szCs w:val="24"/>
              </w:rPr>
            </w:pPr>
            <w:r w:rsidRPr="001259CD">
              <w:rPr>
                <w:rFonts w:ascii="HP Simplified Light" w:hAnsi="HP Simplified Light"/>
                <w:sz w:val="18"/>
                <w:szCs w:val="24"/>
              </w:rPr>
              <w:t>100%</w:t>
            </w:r>
          </w:p>
        </w:tc>
      </w:tr>
    </w:tbl>
    <w:p w:rsidR="008716BB" w:rsidRDefault="008716BB" w:rsidP="004035C0">
      <w:pPr>
        <w:rPr>
          <w:b/>
          <w:sz w:val="24"/>
          <w:szCs w:val="24"/>
        </w:rPr>
      </w:pPr>
    </w:p>
    <w:p w:rsidR="008716BB" w:rsidRDefault="008716BB" w:rsidP="008716BB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r w:rsidRPr="008716BB">
        <w:rPr>
          <w:b/>
          <w:sz w:val="24"/>
          <w:szCs w:val="24"/>
        </w:rPr>
        <w:t>E</w:t>
      </w:r>
      <w:r w:rsidR="001259CD">
        <w:rPr>
          <w:b/>
          <w:sz w:val="24"/>
          <w:szCs w:val="24"/>
        </w:rPr>
        <w:t>XPERIENCE</w:t>
      </w:r>
    </w:p>
    <w:p w:rsidR="001259CD" w:rsidRPr="006A5D20" w:rsidRDefault="001259CD" w:rsidP="001259CD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1259CD" w:rsidRPr="006A5D20" w:rsidRDefault="001259CD" w:rsidP="001259CD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8716BB" w:rsidRDefault="001259CD" w:rsidP="001259CD">
      <w:pPr>
        <w:pBdr>
          <w:bottom w:val="single" w:sz="4" w:space="1" w:color="auto"/>
        </w:pBdr>
        <w:shd w:val="clear" w:color="auto" w:fill="B3D5AB" w:themeFill="accent4" w:themeFillTint="66"/>
        <w:rPr>
          <w:b/>
          <w:sz w:val="24"/>
          <w:szCs w:val="24"/>
        </w:rPr>
      </w:pPr>
      <w:r>
        <w:rPr>
          <w:b/>
          <w:sz w:val="24"/>
          <w:szCs w:val="24"/>
        </w:rPr>
        <w:t>EXTRA COLUMN</w:t>
      </w:r>
    </w:p>
    <w:p w:rsidR="001259CD" w:rsidRPr="006A5D20" w:rsidRDefault="001259CD" w:rsidP="001259CD">
      <w:pPr>
        <w:rPr>
          <w:rFonts w:ascii="HP Simplified Light" w:hAnsi="HP Simplified Light"/>
          <w:sz w:val="20"/>
          <w:szCs w:val="20"/>
        </w:rPr>
      </w:pPr>
      <w:proofErr w:type="spellStart"/>
      <w:r w:rsidRPr="006A5D20">
        <w:rPr>
          <w:rFonts w:ascii="HP Simplified Light" w:hAnsi="HP Simplified Light"/>
          <w:sz w:val="20"/>
          <w:szCs w:val="20"/>
        </w:rPr>
        <w:t>Loremipsumdolor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sitamet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consecteturadipisicingelit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sed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do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eiusmodtemporincididuntutlabore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gramStart"/>
      <w:r w:rsidRPr="006A5D20">
        <w:rPr>
          <w:rFonts w:ascii="HP Simplified Light" w:hAnsi="HP Simplified Light"/>
          <w:sz w:val="20"/>
          <w:szCs w:val="20"/>
        </w:rPr>
        <w:t>et</w:t>
      </w:r>
      <w:proofErr w:type="gramEnd"/>
      <w:r w:rsidRPr="006A5D20">
        <w:rPr>
          <w:rFonts w:ascii="HP Simplified Light" w:hAnsi="HP Simplified Light"/>
          <w:sz w:val="20"/>
          <w:szCs w:val="20"/>
        </w:rPr>
        <w:t xml:space="preserve">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dolore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magna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aliqua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.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Utenim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ad minim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veniam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,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quisnostrud</w:t>
      </w:r>
      <w:proofErr w:type="spellEnd"/>
      <w:r w:rsidRPr="006A5D20">
        <w:rPr>
          <w:rFonts w:ascii="HP Simplified Light" w:hAnsi="HP Simplified Light"/>
          <w:sz w:val="20"/>
          <w:szCs w:val="20"/>
        </w:rPr>
        <w:t xml:space="preserve"> exercitation </w:t>
      </w:r>
      <w:proofErr w:type="spellStart"/>
      <w:r w:rsidRPr="006A5D20">
        <w:rPr>
          <w:rFonts w:ascii="HP Simplified Light" w:hAnsi="HP Simplified Light"/>
          <w:sz w:val="20"/>
          <w:szCs w:val="20"/>
        </w:rPr>
        <w:t>ull</w:t>
      </w:r>
      <w:r>
        <w:rPr>
          <w:rFonts w:ascii="HP Simplified Light" w:hAnsi="HP Simplified Light"/>
          <w:sz w:val="20"/>
          <w:szCs w:val="20"/>
        </w:rPr>
        <w:t>amcolaboris</w:t>
      </w:r>
      <w:proofErr w:type="spellEnd"/>
      <w:r>
        <w:rPr>
          <w:rFonts w:ascii="HP Simplified Light" w:hAnsi="HP Simplified Light"/>
          <w:sz w:val="20"/>
          <w:szCs w:val="20"/>
        </w:rPr>
        <w:t xml:space="preserve"> nisi </w:t>
      </w:r>
      <w:proofErr w:type="spellStart"/>
      <w:r>
        <w:rPr>
          <w:rFonts w:ascii="HP Simplified Light" w:hAnsi="HP Simplified Light"/>
          <w:sz w:val="20"/>
          <w:szCs w:val="20"/>
        </w:rPr>
        <w:t>utaliquip</w:t>
      </w:r>
      <w:proofErr w:type="spellEnd"/>
    </w:p>
    <w:p w:rsidR="001259CD" w:rsidRDefault="001259CD" w:rsidP="004035C0">
      <w:pPr>
        <w:rPr>
          <w:b/>
          <w:sz w:val="24"/>
          <w:szCs w:val="24"/>
        </w:rPr>
      </w:pPr>
    </w:p>
    <w:p w:rsidR="001259CD" w:rsidRDefault="001259CD" w:rsidP="004035C0">
      <w:pPr>
        <w:rPr>
          <w:b/>
          <w:i/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1259CD">
        <w:rPr>
          <w:b/>
          <w:i/>
          <w:sz w:val="18"/>
          <w:szCs w:val="18"/>
        </w:rPr>
        <w:t>Name(</w:t>
      </w:r>
      <w:proofErr w:type="gramEnd"/>
      <w:r w:rsidRPr="001259CD">
        <w:rPr>
          <w:b/>
          <w:i/>
          <w:sz w:val="18"/>
          <w:szCs w:val="18"/>
        </w:rPr>
        <w:t>Signature)</w:t>
      </w:r>
    </w:p>
    <w:p w:rsidR="001259CD" w:rsidRPr="00724E6E" w:rsidRDefault="001259CD" w:rsidP="00125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P Simplified Light" w:hAnsi="HP Simplified Light"/>
          <w:b/>
          <w:sz w:val="24"/>
          <w:szCs w:val="24"/>
        </w:rPr>
      </w:pPr>
      <w:r w:rsidRPr="005E79C9">
        <w:rPr>
          <w:rFonts w:ascii="Copperplate Gothic Bold" w:hAnsi="Copperplate Gothic Bold"/>
        </w:rPr>
        <w:t xml:space="preserve">You can download more resume format at </w:t>
      </w:r>
      <w:hyperlink r:id="rId8" w:history="1">
        <w:r w:rsidRPr="001259CD">
          <w:rPr>
            <w:rStyle w:val="Hyperlink"/>
            <w:rFonts w:ascii="Copperplate Gothic Bold" w:hAnsi="Copperplate Gothic Bold"/>
            <w:color w:val="3A6331" w:themeColor="accent4" w:themeShade="BF"/>
            <w:sz w:val="32"/>
          </w:rPr>
          <w:t>cvformat.in</w:t>
        </w:r>
      </w:hyperlink>
    </w:p>
    <w:p w:rsidR="001259CD" w:rsidRPr="001259CD" w:rsidRDefault="001259CD" w:rsidP="004035C0">
      <w:pPr>
        <w:rPr>
          <w:b/>
          <w:i/>
          <w:sz w:val="18"/>
          <w:szCs w:val="18"/>
        </w:rPr>
      </w:pPr>
    </w:p>
    <w:sectPr w:rsidR="001259CD" w:rsidRPr="001259CD" w:rsidSect="004035C0">
      <w:pgSz w:w="11906" w:h="16838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8" w:equalWidth="0">
        <w:col w:w="3256" w:space="708"/>
        <w:col w:w="6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 Simplified Light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2BE1"/>
    <w:multiLevelType w:val="hybridMultilevel"/>
    <w:tmpl w:val="17E879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21BF9"/>
    <w:multiLevelType w:val="hybridMultilevel"/>
    <w:tmpl w:val="8C40FFC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85E59"/>
    <w:multiLevelType w:val="hybridMultilevel"/>
    <w:tmpl w:val="AFB074F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4029F"/>
    <w:rsid w:val="001259CD"/>
    <w:rsid w:val="001509EE"/>
    <w:rsid w:val="004035C0"/>
    <w:rsid w:val="0064029F"/>
    <w:rsid w:val="00800F29"/>
    <w:rsid w:val="008716BB"/>
    <w:rsid w:val="009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29F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5C0"/>
    <w:pPr>
      <w:ind w:left="720"/>
      <w:contextualSpacing/>
    </w:pPr>
  </w:style>
  <w:style w:type="table" w:styleId="TableGrid">
    <w:name w:val="Table Grid"/>
    <w:basedOn w:val="TableNormal"/>
    <w:uiPriority w:val="59"/>
    <w:rsid w:val="0087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29F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5C0"/>
    <w:pPr>
      <w:ind w:left="720"/>
      <w:contextualSpacing/>
    </w:pPr>
  </w:style>
  <w:style w:type="table" w:styleId="TableGrid">
    <w:name w:val="Table Grid"/>
    <w:basedOn w:val="TableNormal"/>
    <w:uiPriority w:val="59"/>
    <w:rsid w:val="0087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11" Target="stylesWithEffects.xml" Type="http://schemas.microsoft.com/office/2007/relationships/stylesWithEffects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mailto:mail@email.com" TargetMode="External" Type="http://schemas.openxmlformats.org/officeDocument/2006/relationships/hyperlink"/>
<Relationship Id="rId8" Target="http://cvformat.in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BBC7-107B-458B-A4E7-DCACF1D7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289</Words>
  <Characters>1652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1938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