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bookmarkStart w:id="0" w:name="_GoBack"/>
      <w:r w:rsidRPr="00E43D1B">
        <w:rPr>
          <w:rFonts w:ascii="Helvetica" w:hAnsi="Helvetica" w:cs="Helvetica"/>
          <w:color w:val="34495E"/>
          <w:sz w:val="28"/>
          <w:szCs w:val="28"/>
        </w:rPr>
        <w:t>Kendall Ryan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1 Main Street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 xml:space="preserve">New </w:t>
      </w:r>
      <w:proofErr w:type="spellStart"/>
      <w:r w:rsidRPr="00E43D1B">
        <w:rPr>
          <w:rFonts w:ascii="Helvetica" w:hAnsi="Helvetica" w:cs="Helvetica"/>
          <w:color w:val="34495E"/>
          <w:sz w:val="28"/>
          <w:szCs w:val="28"/>
        </w:rPr>
        <w:t>Cityland</w:t>
      </w:r>
      <w:proofErr w:type="spellEnd"/>
      <w:r w:rsidRPr="00E43D1B">
        <w:rPr>
          <w:rFonts w:ascii="Helvetica" w:hAnsi="Helvetica" w:cs="Helvetica"/>
          <w:color w:val="34495E"/>
          <w:sz w:val="28"/>
          <w:szCs w:val="28"/>
        </w:rPr>
        <w:t>, CA 91010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Cell: (555) 322-7337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E-Mail: example-email@example.com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Summary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Retail Customer Service Representative skilled in answering questions and resolving concerns quickly. Simultaneously processes payments and returns, organizes merchandise, and satisfies customers. Collaborative team player with service-focused mindset.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Highlights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Payments and returns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Merchandise exchanges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Customer questions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Skilled in conflict resolution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Logical problem solver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Personable communicator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Resourceful and proactive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Detail-oriented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Friendly people person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</w:r>
      <w:proofErr w:type="gramStart"/>
      <w:r w:rsidRPr="00E43D1B">
        <w:rPr>
          <w:rFonts w:ascii="Helvetica" w:hAnsi="Helvetica" w:cs="Helvetica"/>
          <w:color w:val="34495E"/>
          <w:sz w:val="28"/>
          <w:szCs w:val="28"/>
        </w:rPr>
        <w:t>Accurate</w:t>
      </w:r>
      <w:proofErr w:type="gramEnd"/>
      <w:r w:rsidRPr="00E43D1B">
        <w:rPr>
          <w:rFonts w:ascii="Helvetica" w:hAnsi="Helvetica" w:cs="Helvetica"/>
          <w:color w:val="34495E"/>
          <w:sz w:val="28"/>
          <w:szCs w:val="28"/>
        </w:rPr>
        <w:t xml:space="preserve"> money handling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Experience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April 2012 to Current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 xml:space="preserve">Fast Mart New </w:t>
      </w:r>
      <w:proofErr w:type="spellStart"/>
      <w:r w:rsidRPr="00E43D1B">
        <w:rPr>
          <w:rFonts w:ascii="Helvetica" w:hAnsi="Helvetica" w:cs="Helvetica"/>
          <w:color w:val="34495E"/>
          <w:sz w:val="28"/>
          <w:szCs w:val="28"/>
        </w:rPr>
        <w:t>Cityland</w:t>
      </w:r>
      <w:proofErr w:type="spellEnd"/>
      <w:r w:rsidRPr="00E43D1B">
        <w:rPr>
          <w:rFonts w:ascii="Helvetica" w:hAnsi="Helvetica" w:cs="Helvetica"/>
          <w:color w:val="34495E"/>
          <w:sz w:val="28"/>
          <w:szCs w:val="28"/>
        </w:rPr>
        <w:t>, CA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Customer Service Representative</w:t>
      </w:r>
    </w:p>
    <w:bookmarkEnd w:id="0"/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lastRenderedPageBreak/>
        <w:t>Process customer returns, answer questions about merchandise, and manage exchanges.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Respond to service inquiries and coordinate resolutions with management and floor associates.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Put up signage regarding recall items and changes to store regulations.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Distribute merchandise to floor associates to be restocked in correct departments.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Cover for cashiers going on break and maintain drawer accuracy.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Complete shift start/end duties and generate reports for management.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August 2010 to March 2012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</w:r>
      <w:proofErr w:type="gramStart"/>
      <w:r w:rsidRPr="00E43D1B">
        <w:rPr>
          <w:rFonts w:ascii="Helvetica" w:hAnsi="Helvetica" w:cs="Helvetica"/>
          <w:color w:val="34495E"/>
          <w:sz w:val="28"/>
          <w:szCs w:val="28"/>
        </w:rPr>
        <w:t>The</w:t>
      </w:r>
      <w:proofErr w:type="gramEnd"/>
      <w:r w:rsidRPr="00E43D1B">
        <w:rPr>
          <w:rFonts w:ascii="Helvetica" w:hAnsi="Helvetica" w:cs="Helvetica"/>
          <w:color w:val="34495E"/>
          <w:sz w:val="28"/>
          <w:szCs w:val="28"/>
        </w:rPr>
        <w:t xml:space="preserve"> Home Store New </w:t>
      </w:r>
      <w:proofErr w:type="spellStart"/>
      <w:r w:rsidRPr="00E43D1B">
        <w:rPr>
          <w:rFonts w:ascii="Helvetica" w:hAnsi="Helvetica" w:cs="Helvetica"/>
          <w:color w:val="34495E"/>
          <w:sz w:val="28"/>
          <w:szCs w:val="28"/>
        </w:rPr>
        <w:t>Cityland</w:t>
      </w:r>
      <w:proofErr w:type="spellEnd"/>
      <w:r w:rsidRPr="00E43D1B">
        <w:rPr>
          <w:rFonts w:ascii="Helvetica" w:hAnsi="Helvetica" w:cs="Helvetica"/>
          <w:color w:val="34495E"/>
          <w:sz w:val="28"/>
          <w:szCs w:val="28"/>
        </w:rPr>
        <w:t>, CA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Customer Service Representative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Utilized innate analytical and people skills to quickly become a reliable, proficient customer service representative able to work independently.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Handled customer returns and merchandise exchanges efficiently, making sure to follow procedures and document each transaction.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Organized returns and found merchandise by departments and prepared carts for floor associates.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Documented lost items and handled customer inquiries.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Answered customer service desk phone calls and routed calls appropriately.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December 2008 to July 2010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</w:r>
      <w:proofErr w:type="gramStart"/>
      <w:r w:rsidRPr="00E43D1B">
        <w:rPr>
          <w:rFonts w:ascii="Helvetica" w:hAnsi="Helvetica" w:cs="Helvetica"/>
          <w:color w:val="34495E"/>
          <w:sz w:val="28"/>
          <w:szCs w:val="28"/>
        </w:rPr>
        <w:t>The</w:t>
      </w:r>
      <w:proofErr w:type="gramEnd"/>
      <w:r w:rsidRPr="00E43D1B">
        <w:rPr>
          <w:rFonts w:ascii="Helvetica" w:hAnsi="Helvetica" w:cs="Helvetica"/>
          <w:color w:val="34495E"/>
          <w:sz w:val="28"/>
          <w:szCs w:val="28"/>
        </w:rPr>
        <w:t xml:space="preserve"> Home Store New </w:t>
      </w:r>
      <w:proofErr w:type="spellStart"/>
      <w:r w:rsidRPr="00E43D1B">
        <w:rPr>
          <w:rFonts w:ascii="Helvetica" w:hAnsi="Helvetica" w:cs="Helvetica"/>
          <w:color w:val="34495E"/>
          <w:sz w:val="28"/>
          <w:szCs w:val="28"/>
        </w:rPr>
        <w:t>Cityland</w:t>
      </w:r>
      <w:proofErr w:type="spellEnd"/>
      <w:r w:rsidRPr="00E43D1B">
        <w:rPr>
          <w:rFonts w:ascii="Helvetica" w:hAnsi="Helvetica" w:cs="Helvetica"/>
          <w:color w:val="34495E"/>
          <w:sz w:val="28"/>
          <w:szCs w:val="28"/>
        </w:rPr>
        <w:t>, CA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Cashier</w:t>
      </w:r>
    </w:p>
    <w:p w:rsidR="006913A8" w:rsidRPr="00E43D1B" w:rsidRDefault="006913A8" w:rsidP="006913A8">
      <w:pPr>
        <w:pStyle w:val="NormalWeb"/>
        <w:shd w:val="clear" w:color="auto" w:fill="FFFFFF"/>
        <w:spacing w:line="390" w:lineRule="atLeast"/>
        <w:rPr>
          <w:rFonts w:ascii="Helvetica" w:hAnsi="Helvetica" w:cs="Helvetica"/>
          <w:color w:val="34495E"/>
          <w:sz w:val="28"/>
          <w:szCs w:val="28"/>
        </w:rPr>
      </w:pPr>
      <w:r w:rsidRPr="00E43D1B">
        <w:rPr>
          <w:rFonts w:ascii="Helvetica" w:hAnsi="Helvetica" w:cs="Helvetica"/>
          <w:color w:val="34495E"/>
          <w:sz w:val="28"/>
          <w:szCs w:val="28"/>
        </w:rPr>
        <w:t>Kept check-out lane clean and neat.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Rotated merchandise, organized shelves, and put out new stock.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Maintained friendly attitude and followed all store interaction protocols while answering customer questions and processing payments.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  <w:t>Recommended additional items for future purchase.</w:t>
      </w:r>
      <w:r w:rsidRPr="00E43D1B">
        <w:rPr>
          <w:rFonts w:ascii="Helvetica" w:hAnsi="Helvetica" w:cs="Helvetica"/>
          <w:color w:val="34495E"/>
          <w:sz w:val="28"/>
          <w:szCs w:val="28"/>
        </w:rPr>
        <w:br/>
      </w:r>
      <w:r w:rsidRPr="00E43D1B">
        <w:rPr>
          <w:rFonts w:ascii="Helvetica" w:hAnsi="Helvetica" w:cs="Helvetica"/>
          <w:color w:val="34495E"/>
          <w:sz w:val="28"/>
          <w:szCs w:val="28"/>
        </w:rPr>
        <w:lastRenderedPageBreak/>
        <w:t>Accurately worked with and turned in all money, receipts, checks, and coupons.</w:t>
      </w:r>
    </w:p>
    <w:p w:rsidR="00CC5617" w:rsidRPr="00E43D1B" w:rsidRDefault="00E43D1B">
      <w:pPr>
        <w:rPr>
          <w:sz w:val="28"/>
          <w:szCs w:val="28"/>
        </w:rPr>
      </w:pPr>
    </w:p>
    <w:sectPr w:rsidR="00CC5617" w:rsidRPr="00E4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A8"/>
    <w:rsid w:val="006913A8"/>
    <w:rsid w:val="00721EC9"/>
    <w:rsid w:val="00AA2027"/>
    <w:rsid w:val="00E4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E91DF-26DF-4CB9-BE5E-16A40E1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325</Words>
  <Characters>1858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