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28" w:right="0" w:firstLine="0"/>
        <w:jc w:val="left"/>
        <w:rPr>
          <w:rFonts w:ascii="Arial Black"/>
          <w:b/>
          <w:sz w:val="50"/>
        </w:rPr>
      </w:pPr>
      <w:r>
        <w:rPr/>
        <w:pict>
          <v:group style="position:absolute;margin-left:23.275pt;margin-top:23.274996pt;width:565.450pt;height:745.45pt;mso-position-horizontal-relative:page;mso-position-vertical-relative:page;z-index:-2968" coordorigin="465,465" coordsize="11309,14909">
            <v:line style="position:absolute" from="494,480" to="494,658" stroked="true" strokeweight="1.440001pt" strokecolor="#c0c0c0">
              <v:stroke dashstyle="solid"/>
            </v:line>
            <v:line style="position:absolute" from="480,494" to="658,494" stroked="true" strokeweight="1.440002pt" strokecolor="#c0c0c0">
              <v:stroke dashstyle="solid"/>
            </v:line>
            <v:shape style="position:absolute;left:508;top:508;width:149;height:149" coordorigin="509,509" coordsize="149,149" path="m658,509l509,509,509,629,509,658,629,658,629,629,658,629,658,509e" filled="true" fillcolor="#606060" stroked="false">
              <v:path arrowok="t"/>
              <v:fill type="solid"/>
            </v:shape>
            <v:rect style="position:absolute;left:657;top:480;width:10925;height:29" filled="true" fillcolor="#c0c0c0" stroked="false">
              <v:fill type="solid"/>
            </v:rect>
            <v:rect style="position:absolute;left:657;top:508;width:10925;height:120" filled="true" fillcolor="#606060" stroked="false">
              <v:fill type="solid"/>
            </v:rect>
            <v:rect style="position:absolute;left:657;top:628;width:10925;height:29" filled="true" fillcolor="#000000" stroked="false">
              <v:fill type="solid"/>
            </v:rect>
            <v:shape style="position:absolute;left:11582;top:480;width:178;height:178" coordorigin="11582,480" coordsize="178,178" path="m11746,480l11746,658m11582,494l11760,494e" filled="false" stroked="true" strokeweight="1.440002pt" strokecolor="#c0c0c0">
              <v:path arrowok="t"/>
              <v:stroke dashstyle="solid"/>
            </v:shape>
            <v:shape style="position:absolute;left:11582;top:508;width:149;height:149" coordorigin="11582,509" coordsize="149,149" path="m11731,509l11582,509,11582,629,11611,629,11611,658,11731,658,11731,629,11731,509e" filled="true" fillcolor="#606060" stroked="false">
              <v:path arrowok="t"/>
              <v:fill type="solid"/>
            </v:shape>
            <v:line style="position:absolute" from="494,658" to="494,15182" stroked="true" strokeweight="1.440001pt" strokecolor="#c0c0c0">
              <v:stroke dashstyle="solid"/>
            </v:line>
            <v:rect style="position:absolute;left:508;top:657;width:120;height:14525" filled="true" fillcolor="#606060" stroked="false">
              <v:fill type="solid"/>
            </v:rect>
            <v:line style="position:absolute" from="643,629" to="643,15211" stroked="true" strokeweight="1.440002pt" strokecolor="#000000">
              <v:stroke dashstyle="solid"/>
            </v:line>
            <v:line style="position:absolute" from="11746,658" to="11746,15182" stroked="true" strokeweight="1.440002pt" strokecolor="#c0c0c0">
              <v:stroke dashstyle="solid"/>
            </v:line>
            <v:rect style="position:absolute;left:11611;top:657;width:120;height:14525" filled="true" fillcolor="#606060" stroked="false">
              <v:fill type="solid"/>
            </v:rect>
            <v:line style="position:absolute" from="11597,629" to="11597,15211" stroked="true" strokeweight="1.440002pt" strokecolor="#000000">
              <v:stroke dashstyle="solid"/>
            </v:line>
            <v:shape style="position:absolute;left:480;top:15182;width:178;height:178" coordorigin="480,15182" coordsize="178,178" path="m494,15182l494,15360m480,15346l658,15346e" filled="false" stroked="true" strokeweight="1.440001pt" strokecolor="#c0c0c0">
              <v:path arrowok="t"/>
              <v:stroke dashstyle="solid"/>
            </v:shape>
            <v:shape style="position:absolute;left:508;top:15182;width:149;height:149" coordorigin="509,15182" coordsize="149,149" path="m658,15211l629,15211,629,15182,509,15182,509,15211,509,15331,658,15331,658,15211e" filled="true" fillcolor="#606060" stroked="false">
              <v:path arrowok="t"/>
              <v:fill type="solid"/>
            </v:shape>
            <v:rect style="position:absolute;left:657;top:15331;width:10925;height:29" filled="true" fillcolor="#c0c0c0" stroked="false">
              <v:fill type="solid"/>
            </v:rect>
            <v:rect style="position:absolute;left:657;top:15211;width:10925;height:120" filled="true" fillcolor="#606060" stroked="false">
              <v:fill type="solid"/>
            </v:rect>
            <v:rect style="position:absolute;left:657;top:15182;width:10925;height:29" filled="true" fillcolor="#000000" stroked="false">
              <v:fill type="solid"/>
            </v:rect>
            <v:line style="position:absolute" from="11746,15182" to="11746,15360" stroked="true" strokeweight="1.440002pt" strokecolor="#c0c0c0">
              <v:stroke dashstyle="solid"/>
            </v:line>
            <v:line style="position:absolute" from="11582,15346" to="11760,15346" stroked="true" strokeweight="1.440001pt" strokecolor="#c0c0c0">
              <v:stroke dashstyle="solid"/>
            </v:line>
            <v:shape style="position:absolute;left:11582;top:15182;width:149;height:149" coordorigin="11582,15182" coordsize="149,149" path="m11731,15182l11611,15182,11611,15211,11582,15211,11582,15331,11731,15331,11731,15211,11731,15182e" filled="true" fillcolor="#606060" stroked="false">
              <v:path arrowok="t"/>
              <v:fill type="solid"/>
            </v:shape>
            <w10:wrap type="none"/>
          </v:group>
        </w:pict>
      </w:r>
      <w:r>
        <w:rPr>
          <w:rFonts w:ascii="Arial Black"/>
          <w:b/>
          <w:sz w:val="50"/>
        </w:rPr>
        <w:t>SAMPLE ACCEPTANCE LETTER</w:t>
      </w:r>
    </w:p>
    <w:p>
      <w:pPr>
        <w:pStyle w:val="BodyText"/>
        <w:spacing w:before="7"/>
        <w:rPr>
          <w:rFonts w:ascii="Arial Black"/>
          <w:b/>
          <w:sz w:val="58"/>
        </w:rPr>
      </w:pPr>
    </w:p>
    <w:p>
      <w:pPr>
        <w:pStyle w:val="BodyText"/>
        <w:spacing w:line="242" w:lineRule="auto"/>
        <w:ind w:left="6645" w:right="117" w:hanging="454"/>
        <w:jc w:val="right"/>
      </w:pPr>
      <w:r>
        <w:rPr/>
        <w:t>4845 Happy Trails Lane Baytown, TX 00000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6912"/>
      </w:pPr>
      <w:r>
        <w:rPr/>
        <w:t>October 20, 20xx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9"/>
        <w:ind w:left="100" w:right="6089"/>
      </w:pPr>
      <w:r>
        <w:rPr/>
        <w:t>Mr. John Richards Senior Vice President Technical Industries,</w:t>
      </w:r>
      <w:r>
        <w:rPr>
          <w:spacing w:val="-5"/>
        </w:rPr>
        <w:t> </w:t>
      </w:r>
      <w:r>
        <w:rPr/>
        <w:t>Ltd.</w:t>
      </w:r>
    </w:p>
    <w:p>
      <w:pPr>
        <w:pStyle w:val="BodyText"/>
        <w:spacing w:line="242" w:lineRule="auto"/>
        <w:ind w:left="100" w:right="6645"/>
      </w:pPr>
      <w:r>
        <w:rPr/>
        <w:t>P.O. Box 333 Baytown, TX 00000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</w:pPr>
      <w:r>
        <w:rPr/>
        <w:t>Dear Mr. Richards: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00" w:right="165"/>
      </w:pPr>
      <w:r>
        <w:rPr/>
        <w:t>I am writing to confirm my acceptance of your job offer on October 19</w:t>
      </w:r>
      <w:r>
        <w:rPr>
          <w:position w:val="11"/>
          <w:sz w:val="16"/>
        </w:rPr>
        <w:t>th </w:t>
      </w:r>
      <w:r>
        <w:rPr/>
        <w:t>and to tell you how excited I am to be joining Technical Industries, Ltd.  I feel confident that I can make a significant contribution to the company, and I am very grateful for the opportunity you have given</w:t>
      </w:r>
      <w:r>
        <w:rPr>
          <w:spacing w:val="-3"/>
        </w:rPr>
        <w:t> </w:t>
      </w:r>
      <w:r>
        <w:rPr/>
        <w:t>me.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00" w:right="322"/>
      </w:pPr>
      <w:r>
        <w:rPr/>
        <w:t>As we discussed, I will report to work at 8:00am on Monday, November 1, 2006 as an Administrative Assistant with the starting salary of $35,000.</w:t>
      </w:r>
    </w:p>
    <w:p>
      <w:pPr>
        <w:pStyle w:val="BodyText"/>
      </w:pPr>
    </w:p>
    <w:p>
      <w:pPr>
        <w:pStyle w:val="BodyText"/>
        <w:spacing w:line="242" w:lineRule="auto"/>
        <w:ind w:left="100"/>
      </w:pPr>
      <w:r>
        <w:rPr/>
        <w:t>Thank you for the confidence that you have expressed in me. I look forward to a long and productive career Technical Industries, Ltd.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00"/>
      </w:pPr>
      <w:r>
        <w:rPr/>
        <w:t>Cordially,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8"/>
        </w:rPr>
      </w:pPr>
    </w:p>
    <w:p>
      <w:pPr>
        <w:tabs>
          <w:tab w:pos="2170" w:val="left" w:leader="none"/>
          <w:tab w:pos="3335" w:val="left" w:leader="none"/>
        </w:tabs>
        <w:spacing w:before="1"/>
        <w:ind w:left="100" w:right="0" w:firstLine="0"/>
        <w:jc w:val="left"/>
        <w:rPr>
          <w:i/>
          <w:sz w:val="50"/>
        </w:rPr>
      </w:pPr>
      <w:r>
        <w:rPr>
          <w:i/>
          <w:w w:val="155"/>
          <w:sz w:val="50"/>
        </w:rPr>
        <w:t>Mary</w:t>
        <w:tab/>
      </w:r>
      <w:r>
        <w:rPr>
          <w:i/>
          <w:w w:val="175"/>
          <w:sz w:val="50"/>
        </w:rPr>
        <w:t>K.</w:t>
        <w:tab/>
      </w:r>
      <w:r>
        <w:rPr>
          <w:i/>
          <w:w w:val="135"/>
          <w:sz w:val="50"/>
        </w:rPr>
        <w:t>James</w:t>
      </w:r>
    </w:p>
    <w:p>
      <w:pPr>
        <w:pStyle w:val="BodyText"/>
        <w:spacing w:before="922"/>
        <w:ind w:left="100"/>
      </w:pPr>
      <w:r>
        <w:rPr/>
        <w:t>Mary K. James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2015" w:right="0" w:firstLine="0"/>
        <w:jc w:val="left"/>
        <w:rPr>
          <w:rFonts w:ascii="Arial Black"/>
          <w:b/>
          <w:sz w:val="21"/>
        </w:rPr>
      </w:pPr>
      <w:r>
        <w:rPr>
          <w:rFonts w:ascii="Arial Black"/>
          <w:b/>
          <w:color w:val="808080"/>
          <w:w w:val="105"/>
          <w:sz w:val="21"/>
        </w:rPr>
        <w:t>Student Career &amp; Employment Office</w:t>
      </w:r>
    </w:p>
    <w:p>
      <w:pPr>
        <w:spacing w:before="15"/>
        <w:ind w:left="185" w:right="0" w:firstLine="0"/>
        <w:jc w:val="left"/>
        <w:rPr>
          <w:sz w:val="17"/>
        </w:rPr>
      </w:pPr>
      <w:r>
        <w:rPr>
          <w:color w:val="808080"/>
          <w:w w:val="105"/>
          <w:sz w:val="17"/>
        </w:rPr>
        <w:t>Moler Hall, Rm 107</w:t>
      </w:r>
      <w:r>
        <w:rPr>
          <w:rFonts w:ascii="Wingdings" w:hAnsi="Wingdings"/>
          <w:color w:val="808080"/>
          <w:w w:val="105"/>
          <w:sz w:val="17"/>
        </w:rPr>
        <w:t></w:t>
      </w:r>
      <w:r>
        <w:rPr>
          <w:rFonts w:ascii="Times New Roman" w:hAnsi="Times New Roman"/>
          <w:color w:val="808080"/>
          <w:w w:val="105"/>
          <w:sz w:val="17"/>
        </w:rPr>
        <w:t> </w:t>
      </w:r>
      <w:r>
        <w:rPr>
          <w:color w:val="808080"/>
          <w:w w:val="105"/>
          <w:sz w:val="17"/>
        </w:rPr>
        <w:t>Phone: 281.425.6572 </w:t>
      </w:r>
      <w:r>
        <w:rPr>
          <w:rFonts w:ascii="Wingdings" w:hAnsi="Wingdings"/>
          <w:color w:val="808080"/>
          <w:w w:val="105"/>
          <w:sz w:val="17"/>
        </w:rPr>
        <w:t></w:t>
      </w:r>
      <w:r>
        <w:rPr>
          <w:rFonts w:ascii="Times New Roman" w:hAnsi="Times New Roman"/>
          <w:color w:val="808080"/>
          <w:w w:val="105"/>
          <w:sz w:val="17"/>
        </w:rPr>
        <w:t> </w:t>
      </w:r>
      <w:r>
        <w:rPr>
          <w:color w:val="808080"/>
          <w:w w:val="105"/>
          <w:sz w:val="17"/>
        </w:rPr>
        <w:t>Email: </w:t>
      </w:r>
      <w:hyperlink r:id="rId5">
        <w:r>
          <w:rPr>
            <w:color w:val="808080"/>
            <w:w w:val="105"/>
            <w:sz w:val="17"/>
          </w:rPr>
          <w:t>hirearebel@lee.edu </w:t>
        </w:r>
      </w:hyperlink>
      <w:r>
        <w:rPr>
          <w:rFonts w:ascii="Wingdings" w:hAnsi="Wingdings"/>
          <w:color w:val="808080"/>
          <w:w w:val="105"/>
          <w:sz w:val="17"/>
        </w:rPr>
        <w:t></w:t>
      </w:r>
      <w:r>
        <w:rPr>
          <w:rFonts w:ascii="Times New Roman" w:hAnsi="Times New Roman"/>
          <w:color w:val="808080"/>
          <w:w w:val="105"/>
          <w:sz w:val="17"/>
        </w:rPr>
        <w:t> </w:t>
      </w:r>
      <w:r>
        <w:rPr>
          <w:color w:val="808080"/>
          <w:w w:val="105"/>
          <w:sz w:val="17"/>
        </w:rPr>
        <w:t>Web: </w:t>
      </w:r>
      <w:hyperlink r:id="rId6">
        <w:r>
          <w:rPr>
            <w:color w:val="808080"/>
            <w:w w:val="105"/>
            <w:sz w:val="17"/>
          </w:rPr>
          <w:t>www.lee.edu/hirearebel</w:t>
        </w:r>
      </w:hyperlink>
    </w:p>
    <w:sectPr>
      <w:type w:val="continuous"/>
      <w:pgSz w:w="12240" w:h="15840"/>
      <w:pgMar w:top="136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hirearebel@lee.edu" TargetMode="External" Type="http://schemas.openxmlformats.org/officeDocument/2006/relationships/hyperlink"/>
<Relationship Id="rId6" Target="http://www.lee.edu/hirearebel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