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81" w:rsidRPr="00506981" w:rsidRDefault="00506981" w:rsidP="00506981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44"/>
          <w:szCs w:val="69"/>
        </w:rPr>
      </w:pPr>
      <w:r w:rsidRPr="00506981">
        <w:rPr>
          <w:rFonts w:ascii="Arial" w:eastAsia="Times New Roman" w:hAnsi="Arial" w:cs="Arial"/>
          <w:b/>
          <w:bCs/>
          <w:color w:val="000000"/>
          <w:sz w:val="44"/>
          <w:szCs w:val="69"/>
        </w:rPr>
        <w:t>Salary Negotiation Letter</w:t>
      </w:r>
    </w:p>
    <w:p w:rsidR="00506981" w:rsidRPr="00506981" w:rsidRDefault="00506981" w:rsidP="00506981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506981">
        <w:rPr>
          <w:rFonts w:ascii="Arial" w:eastAsia="Times New Roman" w:hAnsi="Arial" w:cs="Arial"/>
          <w:color w:val="222222"/>
          <w:sz w:val="36"/>
          <w:szCs w:val="50"/>
        </w:rPr>
        <w:t>I would like to thank you for your job offer. I have always been looking for a position where I can exploit my abilities and reach into my potential. The discussions we had during the interviews were very interesting and enlightening.</w:t>
      </w:r>
    </w:p>
    <w:p w:rsidR="00506981" w:rsidRPr="00506981" w:rsidRDefault="00506981" w:rsidP="00506981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proofErr w:type="gramStart"/>
      <w:r w:rsidRPr="00506981">
        <w:rPr>
          <w:rFonts w:ascii="Arial" w:eastAsia="Times New Roman" w:hAnsi="Arial" w:cs="Arial"/>
          <w:color w:val="222222"/>
          <w:sz w:val="36"/>
          <w:szCs w:val="50"/>
        </w:rPr>
        <w:t>Having said that, the salary that you offered me doesn’t quite scale into my responsibilities and to my expected contribution.</w:t>
      </w:r>
      <w:proofErr w:type="gramEnd"/>
      <w:r w:rsidRPr="00506981">
        <w:rPr>
          <w:rFonts w:ascii="Arial" w:eastAsia="Times New Roman" w:hAnsi="Arial" w:cs="Arial"/>
          <w:color w:val="222222"/>
          <w:sz w:val="36"/>
          <w:szCs w:val="50"/>
        </w:rPr>
        <w:t xml:space="preserve"> I think I deserve more given the increase in </w:t>
      </w:r>
      <w:r w:rsidRPr="00506981">
        <w:rPr>
          <w:rFonts w:ascii="inherit" w:eastAsia="Times New Roman" w:hAnsi="inherit" w:cs="Arial"/>
          <w:color w:val="222222"/>
          <w:sz w:val="42"/>
        </w:rPr>
        <w:t>[sales/production/profits]</w:t>
      </w:r>
      <w:r w:rsidRPr="00506981">
        <w:rPr>
          <w:rFonts w:ascii="Arial" w:eastAsia="Times New Roman" w:hAnsi="Arial" w:cs="Arial"/>
          <w:color w:val="222222"/>
          <w:sz w:val="36"/>
          <w:szCs w:val="50"/>
        </w:rPr>
        <w:t> I will be introducing. These increases will totally eclipse any amount you will ever pay me. This fact alone merits a reconsideration of my salary, not to mention my qualifications and level of experience.</w:t>
      </w:r>
    </w:p>
    <w:p w:rsidR="00506981" w:rsidRPr="00506981" w:rsidRDefault="00506981" w:rsidP="00506981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506981">
        <w:rPr>
          <w:rFonts w:ascii="Arial" w:eastAsia="Times New Roman" w:hAnsi="Arial" w:cs="Arial"/>
          <w:color w:val="222222"/>
          <w:sz w:val="36"/>
          <w:szCs w:val="50"/>
        </w:rPr>
        <w:t>My interest in this post cannot be overemphasized, but it’s important that we all start off at the right foot. I kindly ask you to reconsider your proposal in way that gives more credit to my experience and my contribution to the success of your organization.</w:t>
      </w:r>
    </w:p>
    <w:p w:rsidR="0041594E" w:rsidRPr="00506981" w:rsidRDefault="0041594E">
      <w:pPr>
        <w:rPr>
          <w:sz w:val="14"/>
        </w:rPr>
      </w:pPr>
    </w:p>
    <w:sectPr w:rsidR="0041594E" w:rsidRPr="00506981" w:rsidSect="00506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06981"/>
    <w:rsid w:val="0041594E"/>
    <w:rsid w:val="00506981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506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9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">
    <w:name w:val="fill"/>
    <w:basedOn w:val="DefaultParagraphFont"/>
    <w:rsid w:val="00506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32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380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138</Words>
  <Characters>789</Characters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