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4FD" w:rsidRPr="00AF34FD" w:rsidRDefault="00AF34FD" w:rsidP="00AF34FD">
      <w:pPr>
        <w:shd w:val="clear" w:color="auto" w:fill="FFFFFF"/>
        <w:spacing w:after="313" w:line="240" w:lineRule="auto"/>
        <w:outlineLvl w:val="2"/>
        <w:rPr>
          <w:rFonts w:ascii="Arial" w:eastAsia="Times New Roman" w:hAnsi="Arial" w:cs="Arial"/>
          <w:color w:val="333333"/>
          <w:sz w:val="63"/>
          <w:szCs w:val="63"/>
        </w:rPr>
      </w:pPr>
      <w:r w:rsidRPr="00AF34FD">
        <w:rPr>
          <w:rFonts w:ascii="Arial" w:eastAsia="Times New Roman" w:hAnsi="Arial" w:cs="Arial"/>
          <w:color w:val="333333"/>
          <w:sz w:val="63"/>
          <w:szCs w:val="63"/>
        </w:rPr>
        <w:t>Salary negotiation counter-offer template</w:t>
      </w:r>
    </w:p>
    <w:p w:rsidR="00AF34FD" w:rsidRPr="00AF34FD" w:rsidRDefault="00AF34FD" w:rsidP="00AF34FD">
      <w:pPr>
        <w:shd w:val="clear" w:color="auto" w:fill="FFFFFF"/>
        <w:spacing w:after="0" w:line="312" w:lineRule="atLeast"/>
        <w:rPr>
          <w:rFonts w:ascii="Arial" w:eastAsia="Times New Roman" w:hAnsi="Arial" w:cs="Arial"/>
          <w:color w:val="666666"/>
          <w:sz w:val="41"/>
          <w:szCs w:val="41"/>
        </w:rPr>
      </w:pPr>
      <w:r w:rsidRPr="00AF34FD">
        <w:rPr>
          <w:rFonts w:ascii="Arial" w:eastAsia="Times New Roman" w:hAnsi="Arial" w:cs="Arial"/>
          <w:color w:val="666666"/>
          <w:sz w:val="41"/>
          <w:szCs w:val="41"/>
        </w:rPr>
        <w:t>If you’re looking to send a counter-offer email or letter, following this basic template will help you to get your desired result without committing a faux pas in the process.</w:t>
      </w:r>
    </w:p>
    <w:p w:rsidR="00AF34FD" w:rsidRPr="00AF34FD" w:rsidRDefault="00AF34FD" w:rsidP="00AF34FD">
      <w:pPr>
        <w:shd w:val="clear" w:color="auto" w:fill="FFFFFF"/>
        <w:spacing w:after="0" w:line="312" w:lineRule="atLeast"/>
        <w:rPr>
          <w:rFonts w:ascii="Arial" w:eastAsia="Times New Roman" w:hAnsi="Arial" w:cs="Arial"/>
          <w:color w:val="666666"/>
          <w:sz w:val="41"/>
          <w:szCs w:val="41"/>
        </w:rPr>
      </w:pPr>
      <w:r w:rsidRPr="00AF34FD">
        <w:rPr>
          <w:rFonts w:ascii="Arial" w:eastAsia="Times New Roman" w:hAnsi="Arial" w:cs="Arial"/>
          <w:color w:val="666666"/>
          <w:sz w:val="41"/>
          <w:szCs w:val="41"/>
        </w:rPr>
        <w:t> </w:t>
      </w:r>
    </w:p>
    <w:tbl>
      <w:tblPr>
        <w:tblW w:w="0" w:type="auto"/>
        <w:tblCellSpacing w:w="7" w:type="dxa"/>
        <w:shd w:val="clear" w:color="auto" w:fill="FBFBEF"/>
        <w:tblCellMar>
          <w:left w:w="0" w:type="dxa"/>
          <w:right w:w="0" w:type="dxa"/>
        </w:tblCellMar>
        <w:tblLook w:val="04A0"/>
      </w:tblPr>
      <w:tblGrid>
        <w:gridCol w:w="9826"/>
      </w:tblGrid>
      <w:tr w:rsidR="00AF34FD" w:rsidRPr="00AF34FD" w:rsidTr="00AF34FD">
        <w:trPr>
          <w:tblCellSpacing w:w="7" w:type="dxa"/>
        </w:trPr>
        <w:tc>
          <w:tcPr>
            <w:tcW w:w="20880" w:type="dxa"/>
            <w:shd w:val="clear" w:color="auto" w:fill="FBFBEF"/>
            <w:tcMar>
              <w:top w:w="219" w:type="dxa"/>
              <w:left w:w="219" w:type="dxa"/>
              <w:bottom w:w="219" w:type="dxa"/>
              <w:right w:w="219" w:type="dxa"/>
            </w:tcMar>
            <w:vAlign w:val="center"/>
            <w:hideMark/>
          </w:tcPr>
          <w:p w:rsidR="00AF34FD" w:rsidRPr="00AF34FD" w:rsidRDefault="00AF34FD" w:rsidP="00AF34FD">
            <w:pPr>
              <w:spacing w:after="0" w:line="312" w:lineRule="atLeast"/>
              <w:jc w:val="both"/>
              <w:rPr>
                <w:rFonts w:ascii="Arial" w:eastAsia="Times New Roman" w:hAnsi="Arial" w:cs="Arial"/>
                <w:color w:val="666666"/>
                <w:sz w:val="41"/>
                <w:szCs w:val="41"/>
              </w:rPr>
            </w:pPr>
            <w:r w:rsidRPr="00AF34FD">
              <w:rPr>
                <w:rFonts w:ascii="Arial" w:eastAsia="Times New Roman" w:hAnsi="Arial" w:cs="Arial"/>
                <w:color w:val="666666"/>
                <w:sz w:val="41"/>
                <w:szCs w:val="41"/>
              </w:rPr>
              <w:t>Dear [Manager]</w:t>
            </w:r>
          </w:p>
          <w:p w:rsidR="00AF34FD" w:rsidRPr="00AF34FD" w:rsidRDefault="00AF34FD" w:rsidP="00AF34FD">
            <w:pPr>
              <w:spacing w:after="0" w:line="312" w:lineRule="atLeast"/>
              <w:rPr>
                <w:rFonts w:ascii="Arial" w:eastAsia="Times New Roman" w:hAnsi="Arial" w:cs="Arial"/>
                <w:color w:val="666666"/>
                <w:sz w:val="41"/>
                <w:szCs w:val="41"/>
              </w:rPr>
            </w:pPr>
            <w:r w:rsidRPr="00AF34FD">
              <w:rPr>
                <w:rFonts w:ascii="Arial" w:eastAsia="Times New Roman" w:hAnsi="Arial" w:cs="Arial"/>
                <w:color w:val="666666"/>
                <w:sz w:val="41"/>
                <w:szCs w:val="41"/>
              </w:rPr>
              <w:t>Thank you for your recent salary offer of [amount]. While I am grateful for the offer, I was hoping for something more in the region of [desired amount or a salary range]. This is more in line with [industry standards/my level of qualification/my experience/the work load].</w:t>
            </w:r>
          </w:p>
          <w:p w:rsidR="00AF34FD" w:rsidRPr="00AF34FD" w:rsidRDefault="00AF34FD" w:rsidP="00AF34FD">
            <w:pPr>
              <w:spacing w:after="0" w:line="312" w:lineRule="atLeast"/>
              <w:jc w:val="both"/>
              <w:rPr>
                <w:rFonts w:ascii="Arial" w:eastAsia="Times New Roman" w:hAnsi="Arial" w:cs="Arial"/>
                <w:color w:val="666666"/>
                <w:sz w:val="41"/>
                <w:szCs w:val="41"/>
              </w:rPr>
            </w:pPr>
            <w:r w:rsidRPr="00AF34FD">
              <w:rPr>
                <w:rFonts w:ascii="Arial" w:eastAsia="Times New Roman" w:hAnsi="Arial" w:cs="Arial"/>
                <w:color w:val="666666"/>
                <w:sz w:val="41"/>
                <w:szCs w:val="41"/>
              </w:rPr>
              <w:t>I am very much looking forward to working with you, and so hope we can come to an agreement on my salary to ensure we get started as quickly as possible. If you prefer, we could set up a meeting to discuss both of our requirements in greater detail.</w:t>
            </w:r>
          </w:p>
          <w:p w:rsidR="00AF34FD" w:rsidRPr="00AF34FD" w:rsidRDefault="00AF34FD" w:rsidP="00AF34FD">
            <w:pPr>
              <w:spacing w:after="0" w:line="312" w:lineRule="atLeast"/>
              <w:jc w:val="both"/>
              <w:rPr>
                <w:rFonts w:ascii="Arial" w:eastAsia="Times New Roman" w:hAnsi="Arial" w:cs="Arial"/>
                <w:color w:val="666666"/>
                <w:sz w:val="41"/>
                <w:szCs w:val="41"/>
              </w:rPr>
            </w:pPr>
            <w:r w:rsidRPr="00AF34FD">
              <w:rPr>
                <w:rFonts w:ascii="Arial" w:eastAsia="Times New Roman" w:hAnsi="Arial" w:cs="Arial"/>
                <w:color w:val="666666"/>
                <w:sz w:val="41"/>
                <w:szCs w:val="41"/>
              </w:rPr>
              <w:t>Regards</w:t>
            </w:r>
          </w:p>
          <w:p w:rsidR="00AF34FD" w:rsidRPr="00AF34FD" w:rsidRDefault="00AF34FD" w:rsidP="00AF34FD">
            <w:pPr>
              <w:spacing w:after="0" w:line="312" w:lineRule="atLeast"/>
              <w:jc w:val="both"/>
              <w:rPr>
                <w:rFonts w:ascii="Arial" w:eastAsia="Times New Roman" w:hAnsi="Arial" w:cs="Arial"/>
                <w:color w:val="666666"/>
                <w:sz w:val="41"/>
                <w:szCs w:val="41"/>
              </w:rPr>
            </w:pPr>
            <w:r w:rsidRPr="00AF34FD">
              <w:rPr>
                <w:rFonts w:ascii="Arial" w:eastAsia="Times New Roman" w:hAnsi="Arial" w:cs="Arial"/>
                <w:color w:val="666666"/>
                <w:sz w:val="41"/>
                <w:szCs w:val="41"/>
              </w:rPr>
              <w:t>[Name]</w:t>
            </w:r>
          </w:p>
        </w:tc>
      </w:tr>
    </w:tbl>
    <w:p w:rsidR="0041594E" w:rsidRDefault="0041594E"/>
    <w:sectPr w:rsidR="0041594E" w:rsidSect="00AF34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drawingGridHorizontalSpacing w:val="110"/>
  <w:displayHorizontalDrawingGridEvery w:val="2"/>
  <w:displayVerticalDrawingGridEvery w:val="2"/>
  <w:characterSpacingControl w:val="doNotCompress"/>
  <w:compat/>
  <w:rsids>
    <w:rsidRoot w:val="00AF34FD"/>
    <w:rsid w:val="0041594E"/>
    <w:rsid w:val="008206D8"/>
    <w:rsid w:val="00AF34FD"/>
    <w:rsid w:val="00AF5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FF"/>
  </w:style>
  <w:style w:type="paragraph" w:styleId="Heading3">
    <w:name w:val="heading 3"/>
    <w:basedOn w:val="Normal"/>
    <w:link w:val="Heading3Char"/>
    <w:uiPriority w:val="9"/>
    <w:qFormat/>
    <w:rsid w:val="00AF34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34FD"/>
    <w:rPr>
      <w:rFonts w:ascii="Times New Roman" w:eastAsia="Times New Roman" w:hAnsi="Times New Roman" w:cs="Times New Roman"/>
      <w:b/>
      <w:bCs/>
      <w:sz w:val="27"/>
      <w:szCs w:val="27"/>
    </w:rPr>
  </w:style>
  <w:style w:type="paragraph" w:styleId="NormalWeb">
    <w:name w:val="Normal (Web)"/>
    <w:basedOn w:val="Normal"/>
    <w:uiPriority w:val="99"/>
    <w:unhideWhenUsed/>
    <w:rsid w:val="00AF34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3565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115</Words>
  <Characters>661</Characters>
  <DocSecurity>0</DocSecurity>
  <Lines>5</Lines>
  <Paragraphs>1</Paragraphs>
  <ScaleCrop>false</ScaleCrop>
  <Company/>
  <LinksUpToDate>false</LinksUpToDate>
  <CharactersWithSpaces>775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