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Company Name or Letterhead</w:t>
      </w:r>
      <w:r w:rsidRPr="0031554A">
        <w:rPr>
          <w:rFonts w:ascii="Arial" w:hAnsi="Arial" w:cs="Arial"/>
          <w:color w:val="333333"/>
          <w:sz w:val="36"/>
          <w:szCs w:val="40"/>
        </w:rPr>
        <w:br/>
        <w:t>Address</w:t>
      </w:r>
      <w:r w:rsidRPr="0031554A">
        <w:rPr>
          <w:rFonts w:ascii="Arial" w:hAnsi="Arial" w:cs="Arial"/>
          <w:color w:val="333333"/>
          <w:sz w:val="36"/>
          <w:szCs w:val="40"/>
        </w:rPr>
        <w:br/>
        <w:t>City, State Zip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Date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Addressee</w:t>
      </w:r>
      <w:r w:rsidRPr="0031554A">
        <w:rPr>
          <w:rFonts w:ascii="Arial" w:hAnsi="Arial" w:cs="Arial"/>
          <w:color w:val="333333"/>
          <w:sz w:val="36"/>
          <w:szCs w:val="40"/>
        </w:rPr>
        <w:br/>
        <w:t>Address</w:t>
      </w:r>
      <w:r w:rsidRPr="0031554A">
        <w:rPr>
          <w:rFonts w:ascii="Arial" w:hAnsi="Arial" w:cs="Arial"/>
          <w:color w:val="333333"/>
          <w:sz w:val="36"/>
          <w:szCs w:val="40"/>
        </w:rPr>
        <w:br/>
        <w:t>City, State Zip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Dear Mr. &amp; Mrs. Wendel: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As you have requested, Golden Star Insurance will cancel your policy, effective March 3, 1997. We regret we can no longer serve you and your family.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The coverage premium has been pro-rated for this billing period. You will receive a refund of $142. 76.</w:t>
      </w: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We have enjoyed doing business with you. Please let us know if we can assist you in the future.</w:t>
      </w: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</w:p>
    <w:p w:rsidR="0031554A" w:rsidRPr="0031554A" w:rsidRDefault="0031554A" w:rsidP="003155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36"/>
          <w:szCs w:val="40"/>
        </w:rPr>
      </w:pPr>
      <w:r w:rsidRPr="0031554A">
        <w:rPr>
          <w:rFonts w:ascii="Arial" w:hAnsi="Arial" w:cs="Arial"/>
          <w:color w:val="333333"/>
          <w:sz w:val="36"/>
          <w:szCs w:val="40"/>
        </w:rPr>
        <w:t>Sincerely,</w:t>
      </w:r>
    </w:p>
    <w:p w:rsidR="0041594E" w:rsidRPr="0031554A" w:rsidRDefault="0041594E" w:rsidP="0031554A">
      <w:pPr>
        <w:spacing w:line="276" w:lineRule="auto"/>
        <w:rPr>
          <w:sz w:val="20"/>
        </w:rPr>
      </w:pPr>
    </w:p>
    <w:sectPr w:rsidR="0041594E" w:rsidRPr="0031554A" w:rsidSect="0031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554A"/>
    <w:rsid w:val="0031554A"/>
    <w:rsid w:val="003F05F0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411</Characters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