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36" w:rsidRDefault="00F610A2" w:rsidP="00507A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-29210</wp:posOffset>
            </wp:positionV>
            <wp:extent cx="1962150" cy="8391525"/>
            <wp:effectExtent l="0" t="0" r="0" b="0"/>
            <wp:wrapNone/>
            <wp:docPr id="2" name="Picture 2" descr="j030579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579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E10" w:rsidRDefault="00C26E10" w:rsidP="00C26E10">
      <w:pPr>
        <w:spacing w:after="20"/>
        <w:ind w:left="3960"/>
        <w:jc w:val="both"/>
      </w:pPr>
    </w:p>
    <w:p w:rsidR="00C26E10" w:rsidRDefault="00C26E10" w:rsidP="00C26E10">
      <w:pPr>
        <w:spacing w:after="20"/>
        <w:ind w:left="3960"/>
        <w:jc w:val="both"/>
      </w:pPr>
    </w:p>
    <w:p w:rsidR="00C26E10" w:rsidRDefault="00F610A2" w:rsidP="00C26E10">
      <w:pPr>
        <w:spacing w:after="20"/>
        <w:ind w:left="3960"/>
        <w:jc w:val="both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15875</wp:posOffset>
            </wp:positionV>
            <wp:extent cx="1314450" cy="657225"/>
            <wp:effectExtent l="190500" t="190500" r="171450" b="180975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26E10" w:rsidRDefault="00C26E10" w:rsidP="00C26E10">
      <w:pPr>
        <w:spacing w:after="20"/>
        <w:ind w:left="3960"/>
        <w:jc w:val="both"/>
      </w:pPr>
    </w:p>
    <w:p w:rsidR="00641E73" w:rsidRDefault="00641E73" w:rsidP="00C26E10">
      <w:pPr>
        <w:spacing w:after="20"/>
        <w:ind w:left="3960"/>
        <w:jc w:val="both"/>
      </w:pPr>
    </w:p>
    <w:p w:rsidR="00641E73" w:rsidRDefault="00641E73" w:rsidP="00C26E10">
      <w:pPr>
        <w:spacing w:after="20"/>
        <w:ind w:left="3960"/>
        <w:jc w:val="both"/>
      </w:pPr>
    </w:p>
    <w:p w:rsidR="00641E73" w:rsidRDefault="00641E73" w:rsidP="00C26E10">
      <w:pPr>
        <w:spacing w:after="20"/>
        <w:ind w:left="3960"/>
        <w:jc w:val="both"/>
      </w:pPr>
    </w:p>
    <w:p w:rsidR="00C26E10" w:rsidRDefault="006B3CC8" w:rsidP="00C26E10">
      <w:pPr>
        <w:spacing w:after="20"/>
        <w:ind w:left="3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943100" cy="10223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E73" w:rsidRPr="002937A1" w:rsidRDefault="00173D35" w:rsidP="00173D35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[</w:t>
                            </w:r>
                            <w:r w:rsid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Company </w:t>
                            </w:r>
                            <w:r w:rsidR="00641E73" w:rsidRP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Name</w:t>
                            </w:r>
                            <w:r w:rsidRPr="002937A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pt;width:153pt;height:8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tWdtgIAALs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" filled="f" stroked="f">
                <v:textbox>
                  <w:txbxContent>
                    <w:p w:rsidR="00641E73" w:rsidRPr="002937A1" w:rsidRDefault="00173D35" w:rsidP="00173D35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[</w:t>
                      </w:r>
                      <w:r w:rsid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Company </w:t>
                      </w:r>
                      <w:r w:rsidR="00641E73" w:rsidRP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Name</w:t>
                      </w:r>
                      <w:r w:rsidRPr="002937A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A93568" w:rsidRDefault="00A93568" w:rsidP="00C26E10">
      <w:pPr>
        <w:spacing w:after="20"/>
        <w:ind w:left="3960"/>
        <w:jc w:val="both"/>
      </w:pPr>
    </w:p>
    <w:bookmarkStart w:id="1" w:name="Text1"/>
    <w:p w:rsidR="00641E73" w:rsidRPr="002937A1" w:rsidRDefault="00173D35" w:rsidP="00872EAC">
      <w:pPr>
        <w:pStyle w:val="Title"/>
        <w:tabs>
          <w:tab w:val="right" w:pos="9360"/>
        </w:tabs>
        <w:spacing w:before="120"/>
        <w:ind w:left="3960"/>
        <w:jc w:val="left"/>
        <w:rPr>
          <w:b w:val="0"/>
          <w:bCs w:val="0"/>
          <w:color w:val="009900"/>
          <w:sz w:val="56"/>
        </w:rPr>
      </w:pPr>
      <w:r w:rsidRPr="002937A1">
        <w:rPr>
          <w:b w:val="0"/>
          <w:bCs w:val="0"/>
          <w:color w:val="009900"/>
          <w:sz w:val="56"/>
        </w:rPr>
        <w:fldChar w:fldCharType="begin">
          <w:ffData>
            <w:name w:val="Text1"/>
            <w:enabled/>
            <w:calcOnExit w:val="0"/>
            <w:textInput>
              <w:default w:val="[Title]"/>
            </w:textInput>
          </w:ffData>
        </w:fldChar>
      </w:r>
      <w:r w:rsidRPr="002937A1">
        <w:rPr>
          <w:b w:val="0"/>
          <w:bCs w:val="0"/>
          <w:color w:val="009900"/>
          <w:sz w:val="56"/>
        </w:rPr>
        <w:instrText xml:space="preserve"> FORMTEXT </w:instrText>
      </w:r>
      <w:r w:rsidRPr="002937A1">
        <w:rPr>
          <w:b w:val="0"/>
          <w:bCs w:val="0"/>
          <w:color w:val="009900"/>
          <w:sz w:val="56"/>
        </w:rPr>
      </w:r>
      <w:r w:rsidRPr="002937A1">
        <w:rPr>
          <w:b w:val="0"/>
          <w:bCs w:val="0"/>
          <w:color w:val="009900"/>
          <w:sz w:val="56"/>
        </w:rPr>
        <w:fldChar w:fldCharType="separate"/>
      </w:r>
      <w:r w:rsidRPr="002937A1">
        <w:rPr>
          <w:b w:val="0"/>
          <w:bCs w:val="0"/>
          <w:noProof/>
          <w:color w:val="009900"/>
          <w:sz w:val="56"/>
        </w:rPr>
        <w:t>[Title]</w:t>
      </w:r>
      <w:r w:rsidRPr="002937A1">
        <w:rPr>
          <w:b w:val="0"/>
          <w:bCs w:val="0"/>
          <w:color w:val="009900"/>
          <w:sz w:val="56"/>
        </w:rPr>
        <w:fldChar w:fldCharType="end"/>
      </w:r>
      <w:bookmarkEnd w:id="1"/>
    </w:p>
    <w:p w:rsidR="00641E73" w:rsidRPr="006B3CC8" w:rsidRDefault="00641E73" w:rsidP="00641E73">
      <w:pPr>
        <w:pStyle w:val="Title"/>
        <w:spacing w:before="120"/>
        <w:ind w:left="3960"/>
        <w:jc w:val="left"/>
        <w:rPr>
          <w:b w:val="0"/>
          <w:bCs w:val="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3CC8">
        <w:rPr>
          <w:b w:val="0"/>
          <w:bCs w:val="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Proposal to </w:t>
      </w:r>
    </w:p>
    <w:bookmarkStart w:id="2" w:name="Text2"/>
    <w:p w:rsidR="00641E73" w:rsidRPr="006B3CC8" w:rsidRDefault="00173D35" w:rsidP="00641E73">
      <w:pPr>
        <w:pStyle w:val="Title"/>
        <w:spacing w:before="120"/>
        <w:ind w:left="3960"/>
        <w:jc w:val="left"/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3CC8"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Text2"/>
            <w:enabled/>
            <w:calcOnExit w:val="0"/>
            <w:textInput>
              <w:default w:val="[Client Name]"/>
            </w:textInput>
          </w:ffData>
        </w:fldChar>
      </w:r>
      <w:r w:rsidRPr="006B3CC8"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 w:rsidRPr="006B3CC8"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6B3CC8"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6B3CC8">
        <w:rPr>
          <w:b w:val="0"/>
          <w:bCs w:val="0"/>
          <w:noProof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[Client Name]</w:t>
      </w:r>
      <w:r w:rsidRPr="006B3CC8">
        <w:rPr>
          <w:b w:val="0"/>
          <w:bCs w:val="0"/>
          <w:color w:val="0099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"/>
    </w:p>
    <w:p w:rsidR="00641E73" w:rsidRPr="00173D35" w:rsidRDefault="00641E73" w:rsidP="00173D35"/>
    <w:p w:rsidR="00A93568" w:rsidRPr="00173D35" w:rsidRDefault="00A93568" w:rsidP="00173D35"/>
    <w:p w:rsidR="00641E73" w:rsidRDefault="00641E73" w:rsidP="00641E73">
      <w:pPr>
        <w:pStyle w:val="Title"/>
        <w:spacing w:before="120"/>
        <w:ind w:left="3960"/>
        <w:jc w:val="left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Presented on</w:t>
      </w:r>
    </w:p>
    <w:bookmarkStart w:id="3" w:name="Text3"/>
    <w:p w:rsidR="00641E73" w:rsidRPr="002937A1" w:rsidRDefault="00173D35" w:rsidP="00641E73">
      <w:pPr>
        <w:pStyle w:val="Title"/>
        <w:spacing w:before="120"/>
        <w:ind w:left="3960"/>
        <w:jc w:val="left"/>
        <w:rPr>
          <w:b w:val="0"/>
          <w:bCs w:val="0"/>
          <w:color w:val="009900"/>
          <w:sz w:val="36"/>
        </w:rPr>
      </w:pPr>
      <w:r w:rsidRPr="002937A1">
        <w:rPr>
          <w:b w:val="0"/>
          <w:bCs w:val="0"/>
          <w:color w:val="009900"/>
          <w:sz w:val="36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r w:rsidRPr="002937A1">
        <w:rPr>
          <w:b w:val="0"/>
          <w:bCs w:val="0"/>
          <w:color w:val="009900"/>
          <w:sz w:val="36"/>
        </w:rPr>
        <w:instrText xml:space="preserve"> FORMTEXT </w:instrText>
      </w:r>
      <w:r w:rsidRPr="002937A1">
        <w:rPr>
          <w:b w:val="0"/>
          <w:bCs w:val="0"/>
          <w:color w:val="009900"/>
          <w:sz w:val="36"/>
        </w:rPr>
      </w:r>
      <w:r w:rsidRPr="002937A1">
        <w:rPr>
          <w:b w:val="0"/>
          <w:bCs w:val="0"/>
          <w:color w:val="009900"/>
          <w:sz w:val="36"/>
        </w:rPr>
        <w:fldChar w:fldCharType="separate"/>
      </w:r>
      <w:r w:rsidRPr="002937A1">
        <w:rPr>
          <w:b w:val="0"/>
          <w:bCs w:val="0"/>
          <w:noProof/>
          <w:color w:val="009900"/>
          <w:sz w:val="36"/>
        </w:rPr>
        <w:t>[Date]</w:t>
      </w:r>
      <w:r w:rsidRPr="002937A1">
        <w:rPr>
          <w:b w:val="0"/>
          <w:bCs w:val="0"/>
          <w:color w:val="009900"/>
          <w:sz w:val="36"/>
        </w:rPr>
        <w:fldChar w:fldCharType="end"/>
      </w:r>
      <w:bookmarkEnd w:id="3"/>
    </w:p>
    <w:p w:rsidR="00641E73" w:rsidRDefault="00641E73" w:rsidP="00173D35"/>
    <w:p w:rsidR="00C26E10" w:rsidRDefault="006B3CC8" w:rsidP="00173D35">
      <w:r>
        <w:rPr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184785</wp:posOffset>
                </wp:positionV>
                <wp:extent cx="1533525" cy="967105"/>
                <wp:effectExtent l="0" t="3810" r="0" b="6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E10" w:rsidRPr="002937A1" w:rsidRDefault="00195614" w:rsidP="002937A1">
                            <w:pPr>
                              <w:spacing w:before="0"/>
                              <w:rPr>
                                <w:b/>
                                <w:color w:val="002060"/>
                              </w:rPr>
                            </w:pPr>
                            <w:r w:rsidRPr="002937A1">
                              <w:rPr>
                                <w:b/>
                                <w:color w:val="002060"/>
                              </w:rPr>
                              <w:t>[</w:t>
                            </w:r>
                            <w:r w:rsidR="005A1ABE" w:rsidRPr="002937A1">
                              <w:rPr>
                                <w:b/>
                                <w:color w:val="002060"/>
                              </w:rPr>
                              <w:t>Y</w:t>
                            </w:r>
                            <w:r w:rsidR="00C26E10" w:rsidRPr="002937A1">
                              <w:rPr>
                                <w:b/>
                                <w:color w:val="002060"/>
                              </w:rPr>
                              <w:t>ou can include a proprietary notice that sets conditions for the sharing and copying of this document.</w:t>
                            </w:r>
                            <w:r w:rsidRPr="002937A1">
                              <w:rPr>
                                <w:b/>
                                <w:color w:val="00206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.5pt;margin-top:14.55pt;width:120.75pt;height:7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DvtgIAAMA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" filled="f" stroked="f">
                <v:textbox>
                  <w:txbxContent>
                    <w:p w:rsidR="00C26E10" w:rsidRPr="002937A1" w:rsidRDefault="00195614" w:rsidP="002937A1">
                      <w:pPr>
                        <w:spacing w:before="0"/>
                        <w:rPr>
                          <w:b/>
                          <w:color w:val="002060"/>
                        </w:rPr>
                      </w:pPr>
                      <w:r w:rsidRPr="002937A1">
                        <w:rPr>
                          <w:b/>
                          <w:color w:val="002060"/>
                        </w:rPr>
                        <w:t>[</w:t>
                      </w:r>
                      <w:r w:rsidR="005A1ABE" w:rsidRPr="002937A1">
                        <w:rPr>
                          <w:b/>
                          <w:color w:val="002060"/>
                        </w:rPr>
                        <w:t>Y</w:t>
                      </w:r>
                      <w:r w:rsidR="00C26E10" w:rsidRPr="002937A1">
                        <w:rPr>
                          <w:b/>
                          <w:color w:val="002060"/>
                        </w:rPr>
                        <w:t>ou can include a proprietary notice that sets conditions for the sharing and copying of this document.</w:t>
                      </w:r>
                      <w:r w:rsidRPr="002937A1">
                        <w:rPr>
                          <w:b/>
                          <w:color w:val="00206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8A261D" w:rsidRDefault="008A261D" w:rsidP="009D6763">
      <w:pPr>
        <w:spacing w:before="80"/>
        <w:rPr>
          <w:rStyle w:val="NormalBold"/>
          <w:b w:val="0"/>
          <w:color w:val="0000FF"/>
          <w:sz w:val="30"/>
          <w:szCs w:val="30"/>
        </w:rPr>
      </w:pPr>
    </w:p>
    <w:p w:rsidR="00CC37E3" w:rsidRPr="002937A1" w:rsidRDefault="00A62963" w:rsidP="003B4E54">
      <w:pPr>
        <w:spacing w:before="80" w:after="240"/>
        <w:rPr>
          <w:rStyle w:val="StyleNormalBold18ptNotBoldBlue"/>
          <w:color w:val="0070C0"/>
        </w:rPr>
      </w:pPr>
      <w:r>
        <w:rPr>
          <w:rStyle w:val="NormalBold"/>
          <w:b w:val="0"/>
          <w:color w:val="0000FF"/>
          <w:sz w:val="30"/>
          <w:szCs w:val="30"/>
        </w:rPr>
        <w:br w:type="page"/>
      </w:r>
      <w:r w:rsidR="00CC37E3" w:rsidRPr="002937A1">
        <w:rPr>
          <w:rStyle w:val="StyleNormalBold18ptNotBoldBlue"/>
          <w:color w:val="0070C0"/>
        </w:rPr>
        <w:lastRenderedPageBreak/>
        <w:t>Table of Contents</w:t>
      </w:r>
    </w:p>
    <w:p w:rsidR="00DA5424" w:rsidRPr="00DA5424" w:rsidRDefault="00DA5424" w:rsidP="00DA5424">
      <w:r w:rsidRPr="00DA5424">
        <w:rPr>
          <w:rStyle w:val="NormalBold"/>
          <w:rFonts w:cs="Arial"/>
          <w:b w:val="0"/>
        </w:rPr>
        <w:t>[R</w:t>
      </w:r>
      <w:r w:rsidRPr="00DA5424">
        <w:t>eaders a</w:t>
      </w:r>
      <w:r w:rsidR="00932F1C">
        <w:t>lmost always look first at the table of c</w:t>
      </w:r>
      <w:r w:rsidRPr="00DA5424">
        <w:t xml:space="preserve">ontents to see how the proposal is </w:t>
      </w:r>
      <w:r w:rsidR="00CF71A1">
        <w:t>structured. Make sure that all h</w:t>
      </w:r>
      <w:r w:rsidRPr="00DA5424">
        <w:t>eading</w:t>
      </w:r>
      <w:r w:rsidR="00CF71A1">
        <w:t>s</w:t>
      </w:r>
      <w:r w:rsidRPr="00DA5424">
        <w:t xml:space="preserve"> are easy to read, intuitive, and in a logical order.] </w:t>
      </w:r>
    </w:p>
    <w:p w:rsidR="00DA5424" w:rsidRPr="00DA5424" w:rsidRDefault="00DA5424" w:rsidP="003B4E54">
      <w:pPr>
        <w:spacing w:before="80" w:after="240"/>
        <w:rPr>
          <w:rStyle w:val="NormalBold"/>
          <w:rFonts w:cs="Arial"/>
          <w:b w:val="0"/>
        </w:rPr>
      </w:pPr>
    </w:p>
    <w:p w:rsidR="00526D3A" w:rsidRPr="002937A1" w:rsidRDefault="00526D3A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r>
        <w:rPr>
          <w:rStyle w:val="NormalBold"/>
          <w:sz w:val="26"/>
        </w:rPr>
        <w:fldChar w:fldCharType="begin"/>
      </w:r>
      <w:r>
        <w:rPr>
          <w:rStyle w:val="NormalBold"/>
          <w:sz w:val="26"/>
        </w:rPr>
        <w:instrText xml:space="preserve"> TOC \o "1-3" \h \z \u </w:instrText>
      </w:r>
      <w:r>
        <w:rPr>
          <w:rStyle w:val="NormalBold"/>
          <w:sz w:val="26"/>
        </w:rPr>
        <w:fldChar w:fldCharType="separate"/>
      </w:r>
      <w:hyperlink w:anchor="_Toc83626207" w:history="1">
        <w:r w:rsidR="008F6486" w:rsidRPr="002937A1">
          <w:rPr>
            <w:rStyle w:val="Hyperlink"/>
            <w:color w:val="009900"/>
          </w:rPr>
          <w:t>1</w:t>
        </w:r>
        <w:r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Pr="002937A1">
          <w:rPr>
            <w:rStyle w:val="Hyperlink"/>
            <w:color w:val="009900"/>
          </w:rPr>
          <w:t>Current Situation</w:t>
        </w:r>
        <w:r w:rsidRPr="002937A1">
          <w:rPr>
            <w:b w:val="0"/>
            <w:webHidden/>
            <w:color w:val="009900"/>
          </w:rPr>
          <w:tab/>
        </w:r>
        <w:r w:rsidRPr="002937A1">
          <w:rPr>
            <w:b w:val="0"/>
            <w:webHidden/>
            <w:color w:val="009900"/>
          </w:rPr>
          <w:fldChar w:fldCharType="begin"/>
        </w:r>
        <w:r w:rsidRPr="002937A1">
          <w:rPr>
            <w:b w:val="0"/>
            <w:webHidden/>
            <w:color w:val="009900"/>
          </w:rPr>
          <w:instrText xml:space="preserve"> PAGEREF _Toc83626207 \h </w:instrText>
        </w:r>
        <w:r w:rsidRPr="002937A1">
          <w:rPr>
            <w:b w:val="0"/>
            <w:webHidden/>
            <w:color w:val="009900"/>
          </w:rPr>
        </w:r>
        <w:r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Pr="002937A1">
          <w:rPr>
            <w:b w:val="0"/>
            <w:webHidden/>
            <w:color w:val="009900"/>
          </w:rPr>
          <w:fldChar w:fldCharType="end"/>
        </w:r>
      </w:hyperlink>
    </w:p>
    <w:p w:rsidR="00526D3A" w:rsidRPr="002937A1" w:rsidRDefault="00DA34D6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08" w:history="1">
        <w:r w:rsidR="008F6486" w:rsidRPr="002937A1">
          <w:rPr>
            <w:rStyle w:val="Hyperlink"/>
            <w:color w:val="009900"/>
          </w:rPr>
          <w:t>2</w:t>
        </w:r>
        <w:r w:rsidR="00526D3A"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="00526D3A" w:rsidRPr="002937A1">
          <w:rPr>
            <w:rStyle w:val="Hyperlink"/>
            <w:color w:val="009900"/>
          </w:rPr>
          <w:t>Solution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_Toc83626208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09" w:history="1">
        <w:r w:rsidR="008F6486" w:rsidRPr="002937A1">
          <w:rPr>
            <w:rStyle w:val="Hyperlink"/>
            <w:color w:val="009900"/>
            <w:sz w:val="22"/>
            <w:szCs w:val="22"/>
          </w:rPr>
          <w:t>2</w:t>
        </w:r>
        <w:r w:rsidR="00526D3A" w:rsidRPr="002937A1">
          <w:rPr>
            <w:rStyle w:val="Hyperlink"/>
            <w:color w:val="009900"/>
            <w:sz w:val="22"/>
            <w:szCs w:val="22"/>
          </w:rPr>
          <w:t>.1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Objectives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_Toc83626209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0" w:history="1">
        <w:r w:rsidR="008F6486" w:rsidRPr="002937A1">
          <w:rPr>
            <w:rStyle w:val="Hyperlink"/>
            <w:color w:val="009900"/>
            <w:sz w:val="22"/>
            <w:szCs w:val="22"/>
          </w:rPr>
          <w:t>2</w:t>
        </w:r>
        <w:r w:rsidR="00526D3A" w:rsidRPr="002937A1">
          <w:rPr>
            <w:rStyle w:val="Hyperlink"/>
            <w:color w:val="009900"/>
            <w:sz w:val="22"/>
            <w:szCs w:val="22"/>
          </w:rPr>
          <w:t>.2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Approach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_Toc83626210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1" w:history="1">
        <w:r w:rsidR="008F6486" w:rsidRPr="002937A1">
          <w:rPr>
            <w:rStyle w:val="Hyperlink"/>
            <w:color w:val="009900"/>
            <w:sz w:val="22"/>
            <w:szCs w:val="22"/>
          </w:rPr>
          <w:t>2</w:t>
        </w:r>
        <w:r w:rsidR="00526D3A" w:rsidRPr="002937A1">
          <w:rPr>
            <w:rStyle w:val="Hyperlink"/>
            <w:color w:val="009900"/>
            <w:sz w:val="22"/>
            <w:szCs w:val="22"/>
          </w:rPr>
          <w:t>.3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Benefits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_Toc83626211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2" w:history="1">
        <w:r w:rsidR="008F6486" w:rsidRPr="002937A1">
          <w:rPr>
            <w:rStyle w:val="Hyperlink"/>
            <w:color w:val="009900"/>
          </w:rPr>
          <w:t>3</w:t>
        </w:r>
        <w:r w:rsidR="00526D3A"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="00526D3A" w:rsidRPr="002937A1">
          <w:rPr>
            <w:rStyle w:val="Hyperlink"/>
            <w:color w:val="009900"/>
          </w:rPr>
          <w:t>Implementation Plan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_Toc83626212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3" w:history="1">
        <w:r w:rsidR="008F6486" w:rsidRPr="002937A1">
          <w:rPr>
            <w:rStyle w:val="Hyperlink"/>
            <w:color w:val="009900"/>
            <w:sz w:val="22"/>
            <w:szCs w:val="22"/>
          </w:rPr>
          <w:t>3</w:t>
        </w:r>
        <w:r w:rsidR="00526D3A" w:rsidRPr="002937A1">
          <w:rPr>
            <w:rStyle w:val="Hyperlink"/>
            <w:color w:val="009900"/>
            <w:sz w:val="22"/>
            <w:szCs w:val="22"/>
          </w:rPr>
          <w:t>.1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Methodology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_Toc83626213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4" w:history="1">
        <w:r w:rsidR="008F6486" w:rsidRPr="002937A1">
          <w:rPr>
            <w:rStyle w:val="Hyperlink"/>
            <w:color w:val="009900"/>
            <w:sz w:val="22"/>
            <w:szCs w:val="22"/>
          </w:rPr>
          <w:t>3</w:t>
        </w:r>
        <w:r w:rsidR="00526D3A" w:rsidRPr="002937A1">
          <w:rPr>
            <w:rStyle w:val="Hyperlink"/>
            <w:color w:val="009900"/>
            <w:sz w:val="22"/>
            <w:szCs w:val="22"/>
          </w:rPr>
          <w:t>.2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Schedule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_Toc83626214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5" w:history="1">
        <w:r w:rsidR="008F6486" w:rsidRPr="002937A1">
          <w:rPr>
            <w:rStyle w:val="Hyperlink"/>
            <w:color w:val="009900"/>
            <w:sz w:val="22"/>
            <w:szCs w:val="22"/>
          </w:rPr>
          <w:t>3</w:t>
        </w:r>
        <w:r w:rsidR="00526D3A" w:rsidRPr="002937A1">
          <w:rPr>
            <w:rStyle w:val="Hyperlink"/>
            <w:color w:val="009900"/>
            <w:sz w:val="22"/>
            <w:szCs w:val="22"/>
          </w:rPr>
          <w:t>.3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Resources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_Toc83626215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2"/>
        <w:rPr>
          <w:rFonts w:ascii="Times New Roman" w:hAnsi="Times New Roman"/>
          <w:color w:val="009900"/>
          <w:sz w:val="22"/>
          <w:szCs w:val="22"/>
        </w:rPr>
      </w:pPr>
      <w:hyperlink w:anchor="_Toc83626216" w:history="1">
        <w:r w:rsidR="008F6486" w:rsidRPr="002937A1">
          <w:rPr>
            <w:rStyle w:val="Hyperlink"/>
            <w:color w:val="009900"/>
            <w:sz w:val="22"/>
            <w:szCs w:val="22"/>
          </w:rPr>
          <w:t>3</w:t>
        </w:r>
        <w:r w:rsidR="00526D3A" w:rsidRPr="002937A1">
          <w:rPr>
            <w:rStyle w:val="Hyperlink"/>
            <w:color w:val="009900"/>
            <w:sz w:val="22"/>
            <w:szCs w:val="22"/>
          </w:rPr>
          <w:t>.4</w:t>
        </w:r>
        <w:r w:rsidR="00526D3A" w:rsidRPr="002937A1">
          <w:rPr>
            <w:rFonts w:ascii="Times New Roman" w:hAnsi="Times New Roman"/>
            <w:color w:val="009900"/>
            <w:sz w:val="22"/>
            <w:szCs w:val="22"/>
          </w:rPr>
          <w:tab/>
        </w:r>
        <w:r w:rsidR="00526D3A" w:rsidRPr="002937A1">
          <w:rPr>
            <w:rStyle w:val="Hyperlink"/>
            <w:color w:val="009900"/>
            <w:sz w:val="22"/>
            <w:szCs w:val="22"/>
          </w:rPr>
          <w:t>Qualifications</w:t>
        </w:r>
        <w:r w:rsidR="00526D3A" w:rsidRPr="002937A1">
          <w:rPr>
            <w:webHidden/>
            <w:color w:val="009900"/>
            <w:sz w:val="22"/>
            <w:szCs w:val="22"/>
          </w:rPr>
          <w:tab/>
        </w:r>
        <w:r w:rsidR="00526D3A" w:rsidRPr="002937A1">
          <w:rPr>
            <w:webHidden/>
            <w:color w:val="009900"/>
            <w:sz w:val="22"/>
            <w:szCs w:val="22"/>
          </w:rPr>
          <w:fldChar w:fldCharType="begin"/>
        </w:r>
        <w:r w:rsidR="00526D3A" w:rsidRPr="002937A1">
          <w:rPr>
            <w:webHidden/>
            <w:color w:val="009900"/>
            <w:sz w:val="22"/>
            <w:szCs w:val="22"/>
          </w:rPr>
          <w:instrText xml:space="preserve"> PAGEREF _Toc83626216 \h </w:instrText>
        </w:r>
        <w:r w:rsidR="00526D3A" w:rsidRPr="002937A1">
          <w:rPr>
            <w:webHidden/>
            <w:color w:val="009900"/>
            <w:sz w:val="22"/>
            <w:szCs w:val="22"/>
          </w:rPr>
        </w:r>
        <w:r w:rsidR="00526D3A" w:rsidRPr="002937A1">
          <w:rPr>
            <w:webHidden/>
            <w:color w:val="009900"/>
            <w:sz w:val="22"/>
            <w:szCs w:val="22"/>
          </w:rPr>
          <w:fldChar w:fldCharType="separate"/>
        </w:r>
        <w:r w:rsidR="00F610A2" w:rsidRPr="002937A1">
          <w:rPr>
            <w:webHidden/>
            <w:color w:val="009900"/>
            <w:sz w:val="22"/>
            <w:szCs w:val="22"/>
          </w:rPr>
          <w:t>3</w:t>
        </w:r>
        <w:r w:rsidR="00526D3A" w:rsidRPr="002937A1">
          <w:rPr>
            <w:webHidden/>
            <w:color w:val="009900"/>
            <w:sz w:val="22"/>
            <w:szCs w:val="22"/>
          </w:rPr>
          <w:fldChar w:fldCharType="end"/>
        </w:r>
      </w:hyperlink>
    </w:p>
    <w:p w:rsidR="00526D3A" w:rsidRPr="002937A1" w:rsidRDefault="00DA34D6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7" w:history="1">
        <w:r w:rsidR="008F6486" w:rsidRPr="002937A1">
          <w:rPr>
            <w:rStyle w:val="Hyperlink"/>
            <w:color w:val="009900"/>
          </w:rPr>
          <w:t>4</w:t>
        </w:r>
        <w:r w:rsidR="00526D3A"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="00526D3A" w:rsidRPr="002937A1">
          <w:rPr>
            <w:rStyle w:val="Hyperlink"/>
            <w:color w:val="009900"/>
          </w:rPr>
          <w:t>Costs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_Toc83626217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526D3A" w:rsidRPr="002937A1" w:rsidRDefault="00DA34D6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8" w:history="1">
        <w:r w:rsidR="008F6486" w:rsidRPr="002937A1">
          <w:rPr>
            <w:rStyle w:val="Hyperlink"/>
            <w:color w:val="009900"/>
          </w:rPr>
          <w:t>5</w:t>
        </w:r>
        <w:r w:rsidR="00526D3A" w:rsidRPr="002937A1">
          <w:rPr>
            <w:rFonts w:ascii="Times New Roman" w:hAnsi="Times New Roman"/>
            <w:b w:val="0"/>
            <w:color w:val="009900"/>
            <w:sz w:val="24"/>
            <w:szCs w:val="24"/>
          </w:rPr>
          <w:tab/>
        </w:r>
        <w:r w:rsidR="00526D3A" w:rsidRPr="002937A1">
          <w:rPr>
            <w:rStyle w:val="Hyperlink"/>
            <w:color w:val="009900"/>
          </w:rPr>
          <w:t>Conclusion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_Toc83626218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526D3A" w:rsidRPr="002937A1" w:rsidRDefault="00DA34D6">
      <w:pPr>
        <w:pStyle w:val="TOC1"/>
        <w:rPr>
          <w:rFonts w:ascii="Times New Roman" w:hAnsi="Times New Roman"/>
          <w:b w:val="0"/>
          <w:color w:val="009900"/>
          <w:sz w:val="24"/>
          <w:szCs w:val="24"/>
        </w:rPr>
      </w:pPr>
      <w:hyperlink w:anchor="_Toc83626219" w:history="1">
        <w:r w:rsidR="00526D3A" w:rsidRPr="002937A1">
          <w:rPr>
            <w:rStyle w:val="Hyperlink"/>
            <w:color w:val="009900"/>
          </w:rPr>
          <w:t>Appendix A: Examples of Appendices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_Toc83626219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526D3A" w:rsidRDefault="00DA34D6">
      <w:pPr>
        <w:pStyle w:val="TOC1"/>
        <w:rPr>
          <w:rFonts w:ascii="Times New Roman" w:hAnsi="Times New Roman"/>
          <w:b w:val="0"/>
          <w:sz w:val="24"/>
          <w:szCs w:val="24"/>
        </w:rPr>
      </w:pPr>
      <w:hyperlink w:anchor="_Toc83626220" w:history="1">
        <w:r w:rsidR="00526D3A" w:rsidRPr="002937A1">
          <w:rPr>
            <w:rStyle w:val="Hyperlink"/>
            <w:color w:val="009900"/>
          </w:rPr>
          <w:t>Appendix B: Terms and Conditions</w:t>
        </w:r>
        <w:r w:rsidR="00526D3A" w:rsidRPr="002937A1">
          <w:rPr>
            <w:b w:val="0"/>
            <w:webHidden/>
            <w:color w:val="009900"/>
          </w:rPr>
          <w:tab/>
        </w:r>
        <w:r w:rsidR="00526D3A" w:rsidRPr="002937A1">
          <w:rPr>
            <w:b w:val="0"/>
            <w:webHidden/>
            <w:color w:val="009900"/>
          </w:rPr>
          <w:fldChar w:fldCharType="begin"/>
        </w:r>
        <w:r w:rsidR="00526D3A" w:rsidRPr="002937A1">
          <w:rPr>
            <w:b w:val="0"/>
            <w:webHidden/>
            <w:color w:val="009900"/>
          </w:rPr>
          <w:instrText xml:space="preserve"> PAGEREF _Toc83626220 \h </w:instrText>
        </w:r>
        <w:r w:rsidR="00526D3A" w:rsidRPr="002937A1">
          <w:rPr>
            <w:b w:val="0"/>
            <w:webHidden/>
            <w:color w:val="009900"/>
          </w:rPr>
        </w:r>
        <w:r w:rsidR="00526D3A" w:rsidRPr="002937A1">
          <w:rPr>
            <w:b w:val="0"/>
            <w:webHidden/>
            <w:color w:val="009900"/>
          </w:rPr>
          <w:fldChar w:fldCharType="separate"/>
        </w:r>
        <w:r w:rsidR="00F610A2" w:rsidRPr="002937A1">
          <w:rPr>
            <w:b w:val="0"/>
            <w:webHidden/>
            <w:color w:val="009900"/>
          </w:rPr>
          <w:t>3</w:t>
        </w:r>
        <w:r w:rsidR="00526D3A" w:rsidRPr="002937A1">
          <w:rPr>
            <w:b w:val="0"/>
            <w:webHidden/>
            <w:color w:val="009900"/>
          </w:rPr>
          <w:fldChar w:fldCharType="end"/>
        </w:r>
      </w:hyperlink>
    </w:p>
    <w:p w:rsidR="00422004" w:rsidRDefault="00526D3A" w:rsidP="00CC37E3">
      <w:pPr>
        <w:rPr>
          <w:rStyle w:val="NormalBold"/>
          <w:noProof/>
          <w:sz w:val="26"/>
          <w:szCs w:val="22"/>
        </w:rPr>
      </w:pPr>
      <w:r>
        <w:rPr>
          <w:rStyle w:val="NormalBold"/>
          <w:noProof/>
          <w:sz w:val="26"/>
          <w:szCs w:val="22"/>
        </w:rPr>
        <w:fldChar w:fldCharType="end"/>
      </w:r>
    </w:p>
    <w:p w:rsidR="00CC37E3" w:rsidRPr="00903DFE" w:rsidRDefault="00422004" w:rsidP="00CC37E3">
      <w:pPr>
        <w:rPr>
          <w:rStyle w:val="NormalBold"/>
          <w:sz w:val="26"/>
        </w:rPr>
      </w:pPr>
      <w:r>
        <w:rPr>
          <w:rStyle w:val="NormalBold"/>
          <w:noProof/>
          <w:sz w:val="26"/>
          <w:szCs w:val="22"/>
        </w:rPr>
        <w:br w:type="page"/>
      </w:r>
    </w:p>
    <w:p w:rsidR="00255022" w:rsidRDefault="00255022" w:rsidP="00DA5424">
      <w:bookmarkStart w:id="4" w:name="_Toc83626206"/>
      <w:bookmarkStart w:id="5" w:name="_Toc81967944"/>
      <w:r>
        <w:lastRenderedPageBreak/>
        <w:t>Introduction</w:t>
      </w:r>
      <w:bookmarkEnd w:id="4"/>
    </w:p>
    <w:p w:rsidR="00777291" w:rsidRDefault="00F610A2" w:rsidP="00CC21CB">
      <w:pPr>
        <w:pStyle w:val="BodyTextFirstInden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-219710</wp:posOffset>
            </wp:positionV>
            <wp:extent cx="1343660" cy="941705"/>
            <wp:effectExtent l="1905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614">
        <w:t>[</w:t>
      </w:r>
      <w:r w:rsidR="00777291">
        <w:t xml:space="preserve">This section </w:t>
      </w:r>
      <w:r w:rsidR="001532E5">
        <w:t xml:space="preserve">formally introduces your company and its proposed solution to the client. </w:t>
      </w:r>
      <w:r w:rsidR="00AC25E9">
        <w:t>I</w:t>
      </w:r>
      <w:r w:rsidR="001532E5">
        <w:t>nclude a brief summary of your company’s background, capabilities</w:t>
      </w:r>
      <w:r w:rsidR="00AC25E9">
        <w:t>,</w:t>
      </w:r>
      <w:r w:rsidR="001532E5">
        <w:t xml:space="preserve"> and strategy in delivering value to th</w:t>
      </w:r>
      <w:r w:rsidR="00932F1C">
        <w:t>e client. If you have a strong v</w:t>
      </w:r>
      <w:r w:rsidR="001532E5">
        <w:t xml:space="preserve">alue </w:t>
      </w:r>
      <w:r w:rsidR="00932F1C">
        <w:t>p</w:t>
      </w:r>
      <w:r w:rsidR="001532E5">
        <w:t xml:space="preserve">roposition, you can </w:t>
      </w:r>
      <w:r w:rsidR="00AC25E9">
        <w:t>include</w:t>
      </w:r>
      <w:r w:rsidR="001532E5">
        <w:t xml:space="preserve"> it here and </w:t>
      </w:r>
      <w:r w:rsidR="00AC25E9">
        <w:t xml:space="preserve">note </w:t>
      </w:r>
      <w:r w:rsidR="001532E5">
        <w:t>what it means to the client.</w:t>
      </w:r>
      <w:r w:rsidR="00195614">
        <w:t>]</w:t>
      </w:r>
    </w:p>
    <w:p w:rsidR="00C86589" w:rsidRPr="002937A1" w:rsidRDefault="006B3CC8" w:rsidP="00BC3B4E">
      <w:pPr>
        <w:pStyle w:val="Heading1"/>
        <w:tabs>
          <w:tab w:val="left" w:pos="3060"/>
        </w:tabs>
        <w:ind w:left="3060"/>
        <w:rPr>
          <w:color w:val="0070C0"/>
        </w:rPr>
      </w:pPr>
      <w:bookmarkStart w:id="6" w:name="_Toc83626207"/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7620</wp:posOffset>
                </wp:positionV>
                <wp:extent cx="1495425" cy="5924550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92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C2" w:rsidRPr="00BC2C47" w:rsidRDefault="00195614">
                            <w:r>
                              <w:t>[</w:t>
                            </w:r>
                            <w:r w:rsidR="001961C2" w:rsidRPr="00BC2C47">
                              <w:t>This column can be used to highlight key statements, quotes, statistics</w:t>
                            </w:r>
                            <w:r w:rsidR="00DA5424" w:rsidRPr="00BC2C47">
                              <w:t>,</w:t>
                            </w:r>
                            <w:r w:rsidR="001961C2" w:rsidRPr="00BC2C47">
                              <w:t xml:space="preserve"> or graphics. It also provides space for the client to write comments</w:t>
                            </w:r>
                            <w:r w:rsidR="00BC2C47">
                              <w:t xml:space="preserve"> on</w:t>
                            </w:r>
                            <w:r w:rsidR="001961C2" w:rsidRPr="00BC2C47">
                              <w:t xml:space="preserve"> a printed version of the document.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11.25pt;margin-top:.6pt;width:117.75pt;height:4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VqugIAAME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" filled="f" stroked="f">
                <v:textbox>
                  <w:txbxContent>
                    <w:p w:rsidR="001961C2" w:rsidRPr="00BC2C47" w:rsidRDefault="00195614">
                      <w:r>
                        <w:t>[</w:t>
                      </w:r>
                      <w:r w:rsidR="001961C2" w:rsidRPr="00BC2C47">
                        <w:t>This column can be used to highlight key statements, quotes, statistics</w:t>
                      </w:r>
                      <w:r w:rsidR="00DA5424" w:rsidRPr="00BC2C47">
                        <w:t>,</w:t>
                      </w:r>
                      <w:r w:rsidR="001961C2" w:rsidRPr="00BC2C47">
                        <w:t xml:space="preserve"> or graphics. It also provides space for the client to write comments</w:t>
                      </w:r>
                      <w:r w:rsidR="00BC2C47">
                        <w:t xml:space="preserve"> on</w:t>
                      </w:r>
                      <w:r w:rsidR="001961C2" w:rsidRPr="00BC2C47">
                        <w:t xml:space="preserve"> a printed version of the document.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C86589" w:rsidRPr="002937A1">
        <w:rPr>
          <w:color w:val="0070C0"/>
        </w:rPr>
        <w:t>Current Situation</w:t>
      </w:r>
      <w:bookmarkEnd w:id="6"/>
    </w:p>
    <w:p w:rsidR="00777291" w:rsidRDefault="00195614" w:rsidP="00CC21CB">
      <w:pPr>
        <w:pStyle w:val="BodyTextFirstIndent"/>
      </w:pPr>
      <w:r>
        <w:t>[</w:t>
      </w:r>
      <w:r w:rsidR="001532E5">
        <w:t>Use this section to clearly re-state the client’s primary business needs, problems</w:t>
      </w:r>
      <w:r w:rsidR="00AC25E9">
        <w:t>,</w:t>
      </w:r>
      <w:r w:rsidR="001532E5">
        <w:t xml:space="preserve"> or opportunities</w:t>
      </w:r>
      <w:r w:rsidR="00777291">
        <w:t>.</w:t>
      </w:r>
      <w:r w:rsidR="001532E5">
        <w:t xml:space="preserve"> </w:t>
      </w:r>
      <w:r w:rsidR="00AC25E9">
        <w:t>Try</w:t>
      </w:r>
      <w:r w:rsidR="001532E5">
        <w:t xml:space="preserve"> to add additional insights that prove your understanding of the industry and the unique challenges being faced by the client. </w:t>
      </w:r>
      <w:r w:rsidR="00E648E2">
        <w:t>Then explain the benefits of effectively addressi</w:t>
      </w:r>
      <w:r w:rsidR="00CF71A1">
        <w:t>ng these needs or opportunities</w:t>
      </w:r>
      <w:r w:rsidR="00E648E2">
        <w:t xml:space="preserve"> and why your company is well positioned to deliver</w:t>
      </w:r>
      <w:r w:rsidR="00AC25E9">
        <w:t xml:space="preserve"> </w:t>
      </w:r>
      <w:r w:rsidR="00E648E2">
        <w:t>th</w:t>
      </w:r>
      <w:r w:rsidR="00EF7136">
        <w:t>e desired</w:t>
      </w:r>
      <w:r w:rsidR="00E648E2">
        <w:t xml:space="preserve"> benefits. Keep this section brief and to the point.</w:t>
      </w:r>
      <w:r>
        <w:t>]</w:t>
      </w:r>
    </w:p>
    <w:p w:rsidR="00C86589" w:rsidRPr="002937A1" w:rsidRDefault="00C86589" w:rsidP="00BC3B4E">
      <w:pPr>
        <w:pStyle w:val="Heading1"/>
        <w:tabs>
          <w:tab w:val="left" w:pos="3060"/>
        </w:tabs>
        <w:ind w:left="3060"/>
        <w:rPr>
          <w:color w:val="0070C0"/>
        </w:rPr>
      </w:pPr>
      <w:bookmarkStart w:id="7" w:name="_Toc83626208"/>
      <w:r w:rsidRPr="002937A1">
        <w:rPr>
          <w:color w:val="0070C0"/>
        </w:rPr>
        <w:t>Solution</w:t>
      </w:r>
      <w:bookmarkEnd w:id="7"/>
    </w:p>
    <w:p w:rsidR="00777291" w:rsidRDefault="00195614" w:rsidP="00CC21CB">
      <w:pPr>
        <w:pStyle w:val="BodyTextFirstIndent"/>
      </w:pPr>
      <w:r>
        <w:t>[</w:t>
      </w:r>
      <w:r w:rsidR="00777291" w:rsidRPr="00CC21CB">
        <w:t xml:space="preserve">This section </w:t>
      </w:r>
      <w:r w:rsidR="00E648E2" w:rsidRPr="00CC21CB">
        <w:t xml:space="preserve">is used to outline your company’s proposed solution. The key here </w:t>
      </w:r>
      <w:r w:rsidR="00AC25E9">
        <w:t xml:space="preserve">is </w:t>
      </w:r>
      <w:r w:rsidR="00E648E2" w:rsidRPr="00CC21CB">
        <w:t xml:space="preserve">to stay focused on the client’s requirements and </w:t>
      </w:r>
      <w:r w:rsidR="002718AE" w:rsidRPr="00CC21CB">
        <w:t xml:space="preserve">show why your </w:t>
      </w:r>
      <w:r w:rsidR="00EF7136" w:rsidRPr="00CC21CB">
        <w:t>approach</w:t>
      </w:r>
      <w:r w:rsidR="002718AE" w:rsidRPr="00CC21CB">
        <w:t xml:space="preserve"> should be selected over other available options</w:t>
      </w:r>
      <w:r w:rsidR="00EF7136" w:rsidRPr="00CC21CB">
        <w:t>, including an in-house solution</w:t>
      </w:r>
      <w:r w:rsidR="002718AE" w:rsidRPr="00CC21CB">
        <w:t xml:space="preserve">. </w:t>
      </w:r>
      <w:r w:rsidR="00E50853" w:rsidRPr="00CC21CB">
        <w:t>Use</w:t>
      </w:r>
      <w:r w:rsidR="00E50853">
        <w:t xml:space="preserve"> statistics, if available, to further strengthen your message.</w:t>
      </w:r>
      <w:r>
        <w:t>]</w:t>
      </w:r>
    </w:p>
    <w:p w:rsidR="00C86589" w:rsidRPr="002937A1" w:rsidRDefault="00C86589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8" w:name="_Toc83626209"/>
      <w:r w:rsidRPr="002937A1">
        <w:rPr>
          <w:color w:val="FF6600"/>
        </w:rPr>
        <w:t>Objectives</w:t>
      </w:r>
      <w:bookmarkEnd w:id="8"/>
    </w:p>
    <w:p w:rsidR="00777291" w:rsidRDefault="00195614" w:rsidP="00CC21CB">
      <w:pPr>
        <w:pStyle w:val="BodyTextFirstIndent"/>
      </w:pPr>
      <w:r>
        <w:t>[</w:t>
      </w:r>
      <w:r w:rsidR="00E50853">
        <w:t xml:space="preserve">Clearly describe the </w:t>
      </w:r>
      <w:r w:rsidR="00E50853" w:rsidRPr="00CC21CB">
        <w:t>most important business objectives that will help solve the client needs or problems (three to five is optimal). Emphasize how your company has</w:t>
      </w:r>
      <w:r w:rsidR="00E50853">
        <w:t xml:space="preserve"> the experience and insights to address these objectives based on </w:t>
      </w:r>
      <w:r w:rsidR="00EF7136">
        <w:t xml:space="preserve">your expertise and </w:t>
      </w:r>
      <w:r w:rsidR="00E50853">
        <w:t>past client successes.</w:t>
      </w:r>
    </w:p>
    <w:p w:rsidR="003B4E54" w:rsidRDefault="00AC25E9" w:rsidP="003B4E54">
      <w:pPr>
        <w:pStyle w:val="ListBullet2"/>
      </w:pPr>
      <w:r>
        <w:t xml:space="preserve">Objective </w:t>
      </w:r>
      <w:r w:rsidR="003B4E54">
        <w:t>1</w:t>
      </w:r>
    </w:p>
    <w:p w:rsidR="003B4E54" w:rsidRDefault="00AC25E9" w:rsidP="003B4E54">
      <w:pPr>
        <w:pStyle w:val="ListBullet2"/>
      </w:pPr>
      <w:r>
        <w:t xml:space="preserve">Objective </w:t>
      </w:r>
      <w:r w:rsidR="003B4E54">
        <w:t>2</w:t>
      </w:r>
    </w:p>
    <w:p w:rsidR="003B4E54" w:rsidRDefault="00AC25E9" w:rsidP="003B4E54">
      <w:pPr>
        <w:pStyle w:val="ListBullet2"/>
      </w:pPr>
      <w:r>
        <w:t xml:space="preserve">Objective </w:t>
      </w:r>
      <w:r w:rsidR="003B4E54">
        <w:t>3</w:t>
      </w:r>
      <w:r w:rsidR="00195614">
        <w:t>]</w:t>
      </w:r>
    </w:p>
    <w:p w:rsidR="00C86589" w:rsidRPr="002937A1" w:rsidRDefault="00C86589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9" w:name="_Toc83626210"/>
      <w:r w:rsidRPr="002937A1">
        <w:rPr>
          <w:color w:val="FF6600"/>
        </w:rPr>
        <w:t>Approach</w:t>
      </w:r>
      <w:bookmarkEnd w:id="9"/>
    </w:p>
    <w:p w:rsidR="00777291" w:rsidRDefault="00195614" w:rsidP="00CC21CB">
      <w:pPr>
        <w:pStyle w:val="BodyTextFirstIndent"/>
      </w:pPr>
      <w:r>
        <w:t>[</w:t>
      </w:r>
      <w:r w:rsidR="00CC67DC">
        <w:t>Use this section to describe the proposed solution</w:t>
      </w:r>
      <w:r w:rsidR="00CF71A1">
        <w:t xml:space="preserve"> strategy</w:t>
      </w:r>
      <w:r w:rsidR="002A0E38">
        <w:t xml:space="preserve"> and the management approach your company will take in supporting th</w:t>
      </w:r>
      <w:r w:rsidR="00EF7136">
        <w:t>e</w:t>
      </w:r>
      <w:r w:rsidR="002A0E38">
        <w:t xml:space="preserve"> strategy. Explain this in words that the client can easily understand without being too technical or overlapping your implementation plan</w:t>
      </w:r>
      <w:r w:rsidR="00AC25E9">
        <w:t>, covered</w:t>
      </w:r>
      <w:r w:rsidR="002A0E38">
        <w:t xml:space="preserve"> in the next section of this document. Provide enough detail to distinguish your approach from other competitors without revealing everything up</w:t>
      </w:r>
      <w:r w:rsidR="00AC25E9">
        <w:t xml:space="preserve"> </w:t>
      </w:r>
      <w:r w:rsidR="002A0E38">
        <w:t>front.</w:t>
      </w:r>
      <w:r>
        <w:t>]</w:t>
      </w:r>
    </w:p>
    <w:p w:rsidR="00C86589" w:rsidRPr="002937A1" w:rsidRDefault="00C86589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10" w:name="_Toc83626211"/>
      <w:r w:rsidRPr="002937A1">
        <w:rPr>
          <w:color w:val="FF6600"/>
        </w:rPr>
        <w:t>Benefits</w:t>
      </w:r>
      <w:bookmarkEnd w:id="10"/>
    </w:p>
    <w:p w:rsidR="00777291" w:rsidRDefault="00195614" w:rsidP="00CC21CB">
      <w:pPr>
        <w:pStyle w:val="BodyTextFirstIndent"/>
      </w:pPr>
      <w:r>
        <w:t>[</w:t>
      </w:r>
      <w:r w:rsidR="00CF71A1">
        <w:t>D</w:t>
      </w:r>
      <w:r w:rsidR="002A0E38">
        <w:t xml:space="preserve">escribe the </w:t>
      </w:r>
      <w:r w:rsidR="00EF7136">
        <w:t xml:space="preserve">client </w:t>
      </w:r>
      <w:r w:rsidR="002A0E38">
        <w:t>benefits that will be realized as a result of your solution and your compan</w:t>
      </w:r>
      <w:r w:rsidR="002A0E38" w:rsidRPr="009F17D0">
        <w:t>y</w:t>
      </w:r>
      <w:r w:rsidR="00CF71A1">
        <w:t>’s expertise in implementing</w:t>
      </w:r>
      <w:r w:rsidR="002A0E38">
        <w:t xml:space="preserve"> that solution</w:t>
      </w:r>
      <w:r w:rsidR="00777291">
        <w:t>.</w:t>
      </w:r>
      <w:r w:rsidR="00FA17B9">
        <w:t xml:space="preserve"> Wherever possible</w:t>
      </w:r>
      <w:r w:rsidR="00CF71A1">
        <w:t>,</w:t>
      </w:r>
      <w:r w:rsidR="00FA17B9">
        <w:t xml:space="preserve"> try to quantify the benefits in terms of time, cost</w:t>
      </w:r>
      <w:r w:rsidR="00CF71A1">
        <w:t>,</w:t>
      </w:r>
      <w:r w:rsidR="00FA17B9">
        <w:t xml:space="preserve"> or resources. </w:t>
      </w:r>
      <w:r w:rsidR="00DB330D">
        <w:t xml:space="preserve">If you can cite return on investment (ROI) findings for this type of solution, </w:t>
      </w:r>
      <w:r w:rsidR="00EF7136">
        <w:t xml:space="preserve">definitely </w:t>
      </w:r>
      <w:r w:rsidR="00AC25E9">
        <w:t>do</w:t>
      </w:r>
      <w:r w:rsidR="001342CA">
        <w:t xml:space="preserve">, but be prepared to verify any </w:t>
      </w:r>
      <w:r w:rsidR="001342CA">
        <w:lastRenderedPageBreak/>
        <w:t>metrics if challenged by the client</w:t>
      </w:r>
      <w:r w:rsidR="00DB330D">
        <w:t xml:space="preserve">. </w:t>
      </w:r>
      <w:r w:rsidR="00AC25E9">
        <w:t xml:space="preserve">As for the more </w:t>
      </w:r>
      <w:r w:rsidR="00FA17B9">
        <w:t>intangible benefits</w:t>
      </w:r>
      <w:r w:rsidR="001342CA">
        <w:t>, try to keep the client’s perspective in mind and stay focused on business value.</w:t>
      </w:r>
      <w:r w:rsidR="00FA17B9">
        <w:t xml:space="preserve"> </w:t>
      </w:r>
    </w:p>
    <w:p w:rsidR="009D6763" w:rsidRDefault="00F610A2" w:rsidP="009D6763">
      <w:pPr>
        <w:pStyle w:val="ListBullet2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-896620</wp:posOffset>
            </wp:positionV>
            <wp:extent cx="1400810" cy="924560"/>
            <wp:effectExtent l="1905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6763">
        <w:t>Benefit 1</w:t>
      </w:r>
    </w:p>
    <w:p w:rsidR="009D6763" w:rsidRDefault="006B3CC8" w:rsidP="009D6763">
      <w:pPr>
        <w:pStyle w:val="ListBulle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69850</wp:posOffset>
                </wp:positionV>
                <wp:extent cx="1495425" cy="2085975"/>
                <wp:effectExtent l="0" t="317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C2" w:rsidRPr="00DA5424" w:rsidRDefault="00195614" w:rsidP="00E03F97">
                            <w:pPr>
                              <w:spacing w:before="40"/>
                            </w:pPr>
                            <w:r>
                              <w:t>[</w:t>
                            </w:r>
                            <w:r w:rsidR="008B68AF" w:rsidRPr="00DA5424">
                              <w:t>When making a key statement in the proposal, consider highlighting</w:t>
                            </w:r>
                            <w:r w:rsidR="00DA5424">
                              <w:t xml:space="preserve"> it as</w:t>
                            </w:r>
                            <w:r w:rsidR="008B68AF" w:rsidRPr="00DA5424">
                              <w:t xml:space="preserve"> a stand-alone sentence or quote in this column</w:t>
                            </w:r>
                            <w:r w:rsidR="00285FD4">
                              <w:t>.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1.25pt;margin-top:5.5pt;width:117.7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Z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" filled="f" stroked="f">
                <v:textbox>
                  <w:txbxContent>
                    <w:p w:rsidR="001961C2" w:rsidRPr="00DA5424" w:rsidRDefault="00195614" w:rsidP="00E03F97">
                      <w:pPr>
                        <w:spacing w:before="40"/>
                      </w:pPr>
                      <w:r>
                        <w:t>[</w:t>
                      </w:r>
                      <w:r w:rsidR="008B68AF" w:rsidRPr="00DA5424">
                        <w:t>When making a key statement in the proposal, consider highlighting</w:t>
                      </w:r>
                      <w:r w:rsidR="00DA5424">
                        <w:t xml:space="preserve"> it as</w:t>
                      </w:r>
                      <w:r w:rsidR="008B68AF" w:rsidRPr="00DA5424">
                        <w:t xml:space="preserve"> a stand-alone sentence or quote in this column</w:t>
                      </w:r>
                      <w:r w:rsidR="00285FD4">
                        <w:t>.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9D6763">
        <w:t>Benefit 2</w:t>
      </w:r>
    </w:p>
    <w:p w:rsidR="009D6763" w:rsidRDefault="009D6763" w:rsidP="009D6763">
      <w:pPr>
        <w:pStyle w:val="ListBullet2"/>
      </w:pPr>
      <w:r>
        <w:t>Benefit 3</w:t>
      </w:r>
      <w:r w:rsidR="00195614">
        <w:t>]</w:t>
      </w:r>
    </w:p>
    <w:p w:rsidR="00C86589" w:rsidRPr="002937A1" w:rsidRDefault="002702E2" w:rsidP="00BC3B4E">
      <w:pPr>
        <w:pStyle w:val="Heading1"/>
        <w:tabs>
          <w:tab w:val="left" w:pos="3060"/>
        </w:tabs>
        <w:ind w:left="3060"/>
        <w:rPr>
          <w:color w:val="0070C0"/>
        </w:rPr>
      </w:pPr>
      <w:bookmarkStart w:id="11" w:name="_Toc83626212"/>
      <w:r w:rsidRPr="002937A1">
        <w:rPr>
          <w:color w:val="0070C0"/>
        </w:rPr>
        <w:t>Implementation</w:t>
      </w:r>
      <w:r w:rsidR="00DB6EA1" w:rsidRPr="002937A1">
        <w:rPr>
          <w:color w:val="0070C0"/>
        </w:rPr>
        <w:t xml:space="preserve"> Plan</w:t>
      </w:r>
      <w:bookmarkEnd w:id="11"/>
    </w:p>
    <w:p w:rsidR="00777291" w:rsidRDefault="007A569B" w:rsidP="00CC21CB">
      <w:pPr>
        <w:pStyle w:val="BodyTextFirstIndent"/>
      </w:pPr>
      <w:r>
        <w:t>[</w:t>
      </w:r>
      <w:r w:rsidR="00FA17B9">
        <w:t>While the previous section was primarily strategic, this section focuses on tactics and execution</w:t>
      </w:r>
      <w:r w:rsidR="00777291">
        <w:t>.</w:t>
      </w:r>
      <w:r w:rsidR="00FA17B9">
        <w:t xml:space="preserve"> Your goal is to build </w:t>
      </w:r>
      <w:r w:rsidR="00CF71A1">
        <w:t xml:space="preserve">the client's </w:t>
      </w:r>
      <w:r w:rsidR="00FA17B9">
        <w:t>confidence that you can deliver the desired solution and benefits as promised.</w:t>
      </w:r>
      <w:r>
        <w:t>]</w:t>
      </w:r>
    </w:p>
    <w:p w:rsidR="00DC076C" w:rsidRPr="002937A1" w:rsidRDefault="00DC076C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12" w:name="_Toc83626213"/>
      <w:r w:rsidRPr="002937A1">
        <w:rPr>
          <w:color w:val="FF6600"/>
        </w:rPr>
        <w:t>Methodology</w:t>
      </w:r>
      <w:bookmarkEnd w:id="12"/>
    </w:p>
    <w:p w:rsidR="00777291" w:rsidRDefault="007A569B" w:rsidP="00CC21CB">
      <w:pPr>
        <w:pStyle w:val="BodyTextFirstIndent"/>
      </w:pPr>
      <w:r>
        <w:t>[</w:t>
      </w:r>
      <w:r w:rsidR="00FA17B9">
        <w:t xml:space="preserve">Briefly discuss </w:t>
      </w:r>
      <w:r w:rsidR="00CF71A1">
        <w:t>the</w:t>
      </w:r>
      <w:r w:rsidR="00FA17B9">
        <w:t xml:space="preserve"> methodology </w:t>
      </w:r>
      <w:r w:rsidR="00CF71A1">
        <w:t xml:space="preserve">your company </w:t>
      </w:r>
      <w:r w:rsidR="001E5B3A">
        <w:t xml:space="preserve">will </w:t>
      </w:r>
      <w:r w:rsidR="00CF71A1">
        <w:t>use</w:t>
      </w:r>
      <w:r w:rsidR="001E5B3A">
        <w:t xml:space="preserve"> to implement the proposed solution. </w:t>
      </w:r>
      <w:r w:rsidR="00CF71A1">
        <w:t>The methodology</w:t>
      </w:r>
      <w:r w:rsidR="001E5B3A">
        <w:t xml:space="preserve"> could </w:t>
      </w:r>
      <w:r w:rsidR="00CF71A1">
        <w:t>relate</w:t>
      </w:r>
      <w:r w:rsidR="001E5B3A">
        <w:t xml:space="preserve"> to project management, systems development</w:t>
      </w:r>
      <w:r w:rsidR="00AC25E9">
        <w:t>,</w:t>
      </w:r>
      <w:r w:rsidR="001E5B3A">
        <w:t xml:space="preserve"> or any relevant lifecycle used to ensure consistency and repeatability of your solutions</w:t>
      </w:r>
      <w:r w:rsidR="00886030">
        <w:t xml:space="preserve"> (</w:t>
      </w:r>
      <w:r w:rsidR="00CF71A1">
        <w:t>and still cater</w:t>
      </w:r>
      <w:r w:rsidR="001E5B3A">
        <w:t xml:space="preserve"> to the unique needs of the client</w:t>
      </w:r>
      <w:r w:rsidR="00886030">
        <w:t>)</w:t>
      </w:r>
      <w:r w:rsidR="001E5B3A">
        <w:t xml:space="preserve">. If you have additional information or graphics on this subject that will help distinguish you from your competitors, consider attaching </w:t>
      </w:r>
      <w:r w:rsidR="00AC25E9">
        <w:t>them</w:t>
      </w:r>
      <w:r w:rsidR="00CF71A1">
        <w:t xml:space="preserve"> as an a</w:t>
      </w:r>
      <w:r w:rsidR="001E5B3A">
        <w:t>ppendix.</w:t>
      </w:r>
      <w:r>
        <w:t>]</w:t>
      </w:r>
    </w:p>
    <w:p w:rsidR="00DC076C" w:rsidRPr="002937A1" w:rsidRDefault="00DC076C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13" w:name="_Toc83626214"/>
      <w:r w:rsidRPr="002937A1">
        <w:rPr>
          <w:color w:val="FF6600"/>
        </w:rPr>
        <w:t>Schedule</w:t>
      </w:r>
      <w:bookmarkEnd w:id="13"/>
    </w:p>
    <w:p w:rsidR="002B1BE8" w:rsidRDefault="007A569B" w:rsidP="002B1BE8">
      <w:pPr>
        <w:pStyle w:val="BodyTextFirstIndent"/>
      </w:pPr>
      <w:r>
        <w:t>[</w:t>
      </w:r>
      <w:r w:rsidR="001E5B3A">
        <w:t xml:space="preserve">Never underestimate the importance of project management to the client. It can be a key </w:t>
      </w:r>
      <w:r w:rsidR="001E5B3A" w:rsidRPr="009F17D0">
        <w:t>d</w:t>
      </w:r>
      <w:r w:rsidR="001E5B3A">
        <w:t>ifferentiator when competitors are evenly matched</w:t>
      </w:r>
      <w:r w:rsidR="00777291">
        <w:t>.</w:t>
      </w:r>
      <w:r w:rsidR="001E5B3A">
        <w:t xml:space="preserve"> </w:t>
      </w:r>
      <w:r w:rsidR="00E33E17">
        <w:t>Emphasis here should be on timing and sequencing of major activities, deliverables</w:t>
      </w:r>
      <w:r w:rsidR="00AC25E9">
        <w:t>,</w:t>
      </w:r>
      <w:r w:rsidR="00E33E17">
        <w:t xml:space="preserve"> and milestones. </w:t>
      </w:r>
    </w:p>
    <w:p w:rsidR="002B1BE8" w:rsidRDefault="00E33E17" w:rsidP="00CC21CB">
      <w:pPr>
        <w:pStyle w:val="BodyTextFirstIndent"/>
      </w:pPr>
      <w:r>
        <w:t>An effective way of tying all of these pieces together is to display a high</w:t>
      </w:r>
      <w:r w:rsidR="00AC25E9">
        <w:t>-</w:t>
      </w:r>
      <w:r>
        <w:t xml:space="preserve">level project plan using Microsoft </w:t>
      </w:r>
      <w:r w:rsidR="007A569B">
        <w:t xml:space="preserve">Office </w:t>
      </w:r>
      <w:r>
        <w:t xml:space="preserve">Project or some other </w:t>
      </w:r>
      <w:r w:rsidR="00385558">
        <w:t>project management</w:t>
      </w:r>
      <w:r>
        <w:t xml:space="preserve"> tool. This helps the client to visualize your solution, while reinforcing your company’s expertise in project management. The trick is showing enough to educate the client without revealing your entire </w:t>
      </w:r>
      <w:r w:rsidR="002B1BE8">
        <w:t>g</w:t>
      </w:r>
      <w:r>
        <w:t>ame plan.</w:t>
      </w:r>
      <w:r w:rsidR="007A569B">
        <w:t>]</w:t>
      </w:r>
      <w:r w:rsidR="002B1BE8" w:rsidRPr="002B1BE8">
        <w:t xml:space="preserve"> </w:t>
      </w:r>
    </w:p>
    <w:p w:rsidR="00777291" w:rsidRDefault="00F610A2" w:rsidP="00891E71">
      <w:pPr>
        <w:pStyle w:val="BodyTextFirstIndent"/>
        <w:ind w:left="0"/>
      </w:pPr>
      <w:r>
        <w:rPr>
          <w:noProof/>
        </w:rPr>
        <w:lastRenderedPageBreak/>
        <w:drawing>
          <wp:inline distT="0" distB="0" distL="0" distR="0">
            <wp:extent cx="5695950" cy="28384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08" t="3290" b="30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38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03F97" w:rsidRDefault="007A569B" w:rsidP="00E03F97">
      <w:pPr>
        <w:pStyle w:val="StyleLeft175"/>
        <w:tabs>
          <w:tab w:val="clear" w:pos="2520"/>
        </w:tabs>
        <w:spacing w:before="240"/>
        <w:ind w:left="0"/>
      </w:pPr>
      <w:r>
        <w:t>[</w:t>
      </w:r>
      <w:r w:rsidR="00291C2F">
        <w:t>Figure</w:t>
      </w:r>
      <w:r w:rsidR="00E03F97">
        <w:t xml:space="preserve"> 1. </w:t>
      </w:r>
      <w:r w:rsidR="00E03F97">
        <w:rPr>
          <w:b/>
        </w:rPr>
        <w:t>Solution Project Plan</w:t>
      </w:r>
      <w:r w:rsidR="00E03F97">
        <w:t xml:space="preserve">.  </w:t>
      </w:r>
      <w:r w:rsidR="00DA5424">
        <w:t>A</w:t>
      </w:r>
      <w:r w:rsidR="00E03F97">
        <w:t xml:space="preserve"> Microsoft Office Project screen print provides the client with a high</w:t>
      </w:r>
      <w:r w:rsidR="00BC2C47">
        <w:t>-</w:t>
      </w:r>
      <w:r w:rsidR="00E03F97">
        <w:t xml:space="preserve">level </w:t>
      </w:r>
      <w:r w:rsidR="00BF17D8">
        <w:t>over</w:t>
      </w:r>
      <w:r w:rsidR="00E03F97">
        <w:t>view of the s</w:t>
      </w:r>
      <w:r w:rsidR="00BF17D8">
        <w:t>olution</w:t>
      </w:r>
      <w:r w:rsidR="00BC2C47">
        <w:t xml:space="preserve"> and</w:t>
      </w:r>
      <w:r w:rsidR="00E03F97">
        <w:t xml:space="preserve"> conveys timing, sequenc</w:t>
      </w:r>
      <w:r w:rsidR="00BF17D8">
        <w:t>ing</w:t>
      </w:r>
      <w:r w:rsidR="00BC2C47">
        <w:t>,</w:t>
      </w:r>
      <w:r w:rsidR="00E03F97">
        <w:t xml:space="preserve"> and dependencies</w:t>
      </w:r>
      <w:r w:rsidR="00BF17D8">
        <w:t xml:space="preserve"> of key activities.</w:t>
      </w:r>
      <w:r>
        <w:t>]</w:t>
      </w:r>
    </w:p>
    <w:p w:rsidR="00DC076C" w:rsidRPr="002937A1" w:rsidRDefault="00F610A2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14" w:name="_Toc83626215"/>
      <w:r w:rsidRPr="002937A1">
        <w:rPr>
          <w:noProof/>
          <w:color w:val="FF6600"/>
        </w:rPr>
        <w:drawing>
          <wp:anchor distT="0" distB="0" distL="114300" distR="114300" simplePos="0" relativeHeight="251660288" behindDoc="0" locked="0" layoutInCell="1" allowOverlap="1" wp14:anchorId="3C3855A4" wp14:editId="583A4666">
            <wp:simplePos x="0" y="0"/>
            <wp:positionH relativeFrom="column">
              <wp:posOffset>-28575</wp:posOffset>
            </wp:positionH>
            <wp:positionV relativeFrom="paragraph">
              <wp:posOffset>181610</wp:posOffset>
            </wp:positionV>
            <wp:extent cx="1414780" cy="1009650"/>
            <wp:effectExtent l="19050" t="0" r="0" b="0"/>
            <wp:wrapNone/>
            <wp:docPr id="9" name="Picture 9" descr="j03418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34188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76C" w:rsidRPr="002937A1">
        <w:rPr>
          <w:color w:val="FF6600"/>
        </w:rPr>
        <w:t>Resources</w:t>
      </w:r>
      <w:bookmarkEnd w:id="14"/>
    </w:p>
    <w:p w:rsidR="00777291" w:rsidRDefault="006B3CC8" w:rsidP="00CC21CB">
      <w:pPr>
        <w:pStyle w:val="BodyTextFirstInd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860425</wp:posOffset>
                </wp:positionV>
                <wp:extent cx="1495425" cy="3305175"/>
                <wp:effectExtent l="0" t="317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ABF" w:rsidRPr="00BC2C47" w:rsidRDefault="007A569B" w:rsidP="00E03F97">
                            <w:pPr>
                              <w:spacing w:before="40"/>
                            </w:pPr>
                            <w:r>
                              <w:t>[</w:t>
                            </w:r>
                            <w:r w:rsidR="00BC2C47" w:rsidRPr="00BC2C47">
                              <w:t>Use</w:t>
                            </w:r>
                            <w:r w:rsidR="008B68AF" w:rsidRPr="00BC2C47">
                              <w:t xml:space="preserve"> graphics that make the proposal more visually interesting. The photos in th</w:t>
                            </w:r>
                            <w:r w:rsidR="00BC2C47">
                              <w:t>is template come from the Microsoft</w:t>
                            </w:r>
                            <w:r w:rsidR="00BC2C47" w:rsidRPr="00BC2C47">
                              <w:t xml:space="preserve"> </w:t>
                            </w:r>
                            <w:r w:rsidR="003F5ABF" w:rsidRPr="00BC2C47">
                              <w:t xml:space="preserve">Media </w:t>
                            </w:r>
                            <w:r w:rsidR="00BC2C47" w:rsidRPr="00BC2C47">
                              <w:t xml:space="preserve">Gallery, available </w:t>
                            </w:r>
                            <w:r w:rsidR="00BC2C47">
                              <w:t>on</w:t>
                            </w:r>
                            <w:r w:rsidR="00385558">
                              <w:t xml:space="preserve"> </w:t>
                            </w:r>
                            <w:r>
                              <w:t>the Microsoft</w:t>
                            </w:r>
                            <w:r w:rsidR="00BC2C47" w:rsidRPr="00BC2C47">
                              <w:t xml:space="preserve"> Web site</w:t>
                            </w:r>
                            <w:r w:rsidR="003F5ABF" w:rsidRPr="00BC2C47">
                              <w:t>.</w:t>
                            </w:r>
                            <w:r>
                              <w:t>]</w:t>
                            </w:r>
                            <w:r w:rsidR="003F5ABF" w:rsidRPr="00BC2C4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10.5pt;margin-top:67.75pt;width:117.75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" filled="f" stroked="f">
                <v:textbox>
                  <w:txbxContent>
                    <w:p w:rsidR="003F5ABF" w:rsidRPr="00BC2C47" w:rsidRDefault="007A569B" w:rsidP="00E03F97">
                      <w:pPr>
                        <w:spacing w:before="40"/>
                      </w:pPr>
                      <w:r>
                        <w:t>[</w:t>
                      </w:r>
                      <w:r w:rsidR="00BC2C47" w:rsidRPr="00BC2C47">
                        <w:t>Use</w:t>
                      </w:r>
                      <w:r w:rsidR="008B68AF" w:rsidRPr="00BC2C47">
                        <w:t xml:space="preserve"> graphics that make the proposal more visually interesting. The photos in th</w:t>
                      </w:r>
                      <w:r w:rsidR="00BC2C47">
                        <w:t>is template come from the Microsoft</w:t>
                      </w:r>
                      <w:r w:rsidR="00BC2C47" w:rsidRPr="00BC2C47">
                        <w:t xml:space="preserve"> </w:t>
                      </w:r>
                      <w:r w:rsidR="003F5ABF" w:rsidRPr="00BC2C47">
                        <w:t xml:space="preserve">Media </w:t>
                      </w:r>
                      <w:r w:rsidR="00BC2C47" w:rsidRPr="00BC2C47">
                        <w:t xml:space="preserve">Gallery, available </w:t>
                      </w:r>
                      <w:r w:rsidR="00BC2C47">
                        <w:t>on</w:t>
                      </w:r>
                      <w:r w:rsidR="00385558">
                        <w:t xml:space="preserve"> </w:t>
                      </w:r>
                      <w:r>
                        <w:t>the Microsoft</w:t>
                      </w:r>
                      <w:r w:rsidR="00BC2C47" w:rsidRPr="00BC2C47">
                        <w:t xml:space="preserve"> Web site</w:t>
                      </w:r>
                      <w:r w:rsidR="003F5ABF" w:rsidRPr="00BC2C47">
                        <w:t>.</w:t>
                      </w:r>
                      <w:r>
                        <w:t>]</w:t>
                      </w:r>
                      <w:r w:rsidR="003F5ABF" w:rsidRPr="00BC2C4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569B">
        <w:t>[</w:t>
      </w:r>
      <w:r w:rsidR="00E33E17">
        <w:t xml:space="preserve">Depending on the nature of the proposal, you may want to identify key resources </w:t>
      </w:r>
      <w:r w:rsidR="00563A2C">
        <w:t>that will be involved in t</w:t>
      </w:r>
      <w:r w:rsidR="00385558">
        <w:t>he solution implementation. These</w:t>
      </w:r>
      <w:r w:rsidR="00563A2C">
        <w:t xml:space="preserve"> can include people, materials, </w:t>
      </w:r>
      <w:r w:rsidR="00385558">
        <w:t>and facilities</w:t>
      </w:r>
      <w:r w:rsidR="00563A2C">
        <w:t xml:space="preserve">. Provide only the information that will be helpful </w:t>
      </w:r>
      <w:r w:rsidR="00886030">
        <w:t>to</w:t>
      </w:r>
      <w:r w:rsidR="00563A2C">
        <w:t xml:space="preserve"> the client in evaluating your proposal. One option is to include a </w:t>
      </w:r>
      <w:r w:rsidR="007A569B">
        <w:t>one-</w:t>
      </w:r>
      <w:r w:rsidR="00563A2C">
        <w:t>paragraph summary o</w:t>
      </w:r>
      <w:r w:rsidR="00886030">
        <w:t>f</w:t>
      </w:r>
      <w:r w:rsidR="00563A2C">
        <w:t xml:space="preserve"> the background of key managers, consultants, technical experts, </w:t>
      </w:r>
      <w:r w:rsidR="00385558">
        <w:t>and so on</w:t>
      </w:r>
      <w:r w:rsidR="00563A2C">
        <w:t>. Full resume</w:t>
      </w:r>
      <w:r w:rsidR="00385558">
        <w:t>s can always be attached as an a</w:t>
      </w:r>
      <w:r w:rsidR="00563A2C">
        <w:t>ppendix, if desired.</w:t>
      </w:r>
      <w:r w:rsidR="007A569B">
        <w:t>]</w:t>
      </w:r>
    </w:p>
    <w:p w:rsidR="00DC076C" w:rsidRPr="002937A1" w:rsidRDefault="00DC076C" w:rsidP="00BC3B4E">
      <w:pPr>
        <w:pStyle w:val="Heading2"/>
        <w:tabs>
          <w:tab w:val="left" w:pos="3060"/>
        </w:tabs>
        <w:ind w:left="3060"/>
        <w:rPr>
          <w:color w:val="FF6600"/>
        </w:rPr>
      </w:pPr>
      <w:bookmarkStart w:id="15" w:name="_Toc83626216"/>
      <w:r w:rsidRPr="002937A1">
        <w:rPr>
          <w:color w:val="FF6600"/>
        </w:rPr>
        <w:t>Qualifications</w:t>
      </w:r>
      <w:bookmarkEnd w:id="15"/>
    </w:p>
    <w:p w:rsidR="00777291" w:rsidRDefault="007A569B" w:rsidP="00CC21CB">
      <w:pPr>
        <w:pStyle w:val="BodyTextFirstIndent"/>
      </w:pPr>
      <w:r>
        <w:t>[</w:t>
      </w:r>
      <w:r w:rsidR="00563A2C">
        <w:t xml:space="preserve">This is </w:t>
      </w:r>
      <w:r w:rsidR="00886030">
        <w:t>an</w:t>
      </w:r>
      <w:r w:rsidR="00563A2C">
        <w:t xml:space="preserve"> opportunity to </w:t>
      </w:r>
      <w:r w:rsidR="00886030">
        <w:t>tell</w:t>
      </w:r>
      <w:r w:rsidR="0066449C">
        <w:t xml:space="preserve"> why your organization is uniquely qualified to deliver the solution as promised. Some considerations include: (1) your company’s track record in successfully implementing similar solutions; (2) formal industry or quality certifications such as ISO 9000, ISO 9001, </w:t>
      </w:r>
      <w:r w:rsidR="00385558">
        <w:t>and Six Sigma</w:t>
      </w:r>
      <w:r w:rsidR="0066449C">
        <w:t xml:space="preserve">; </w:t>
      </w:r>
      <w:r w:rsidR="00385558">
        <w:t>and</w:t>
      </w:r>
      <w:r w:rsidR="0066449C">
        <w:t xml:space="preserve"> (3) individual certifications of key staff.</w:t>
      </w:r>
      <w:r w:rsidR="00DB330D">
        <w:t xml:space="preserve"> Include </w:t>
      </w:r>
      <w:r w:rsidR="00DB330D" w:rsidRPr="00385558">
        <w:t>only</w:t>
      </w:r>
      <w:r w:rsidR="00DB330D">
        <w:t xml:space="preserve"> enough information to validate your capabilities. </w:t>
      </w:r>
      <w:r w:rsidR="00886030">
        <w:t>Use an appendix if you want to highlight your qualifications.</w:t>
      </w:r>
      <w:r w:rsidR="00172E99">
        <w:t>]</w:t>
      </w:r>
    </w:p>
    <w:p w:rsidR="00C86589" w:rsidRPr="002937A1" w:rsidRDefault="006F3400" w:rsidP="00BC3B4E">
      <w:pPr>
        <w:pStyle w:val="Heading1"/>
        <w:tabs>
          <w:tab w:val="left" w:pos="3060"/>
        </w:tabs>
        <w:ind w:left="3060"/>
        <w:rPr>
          <w:color w:val="0070C0"/>
        </w:rPr>
      </w:pPr>
      <w:bookmarkStart w:id="16" w:name="_Toc83626217"/>
      <w:r w:rsidRPr="002937A1">
        <w:rPr>
          <w:color w:val="0070C0"/>
        </w:rPr>
        <w:t>Costs</w:t>
      </w:r>
      <w:bookmarkEnd w:id="16"/>
    </w:p>
    <w:p w:rsidR="00777291" w:rsidRDefault="00172E99" w:rsidP="00CC21CB">
      <w:pPr>
        <w:pStyle w:val="BodyTextFirstIndent"/>
      </w:pPr>
      <w:r>
        <w:t>[</w:t>
      </w:r>
      <w:r w:rsidR="00153F8B">
        <w:t xml:space="preserve">Now that the client understands your solution strategy and capabilities, you can describe your solution costs. How much detail </w:t>
      </w:r>
      <w:r w:rsidR="00BD07B2">
        <w:t>you</w:t>
      </w:r>
      <w:r w:rsidR="00E6216B">
        <w:t xml:space="preserve"> provide</w:t>
      </w:r>
      <w:r w:rsidR="00153F8B">
        <w:t xml:space="preserve"> depends on </w:t>
      </w:r>
      <w:r w:rsidR="00E6216B">
        <w:t>your</w:t>
      </w:r>
      <w:r w:rsidR="00153F8B">
        <w:t xml:space="preserve"> pricing strategy</w:t>
      </w:r>
      <w:r w:rsidR="00255C1D">
        <w:rPr>
          <w:rFonts w:cs="Arial"/>
        </w:rPr>
        <w:t>—</w:t>
      </w:r>
      <w:r w:rsidR="00886030">
        <w:t>whether</w:t>
      </w:r>
      <w:r w:rsidR="00255C1D">
        <w:t xml:space="preserve"> it is </w:t>
      </w:r>
      <w:r w:rsidR="00E6216B">
        <w:t xml:space="preserve">a </w:t>
      </w:r>
      <w:r w:rsidR="00153F8B">
        <w:t>fixed price contract, cost plus, or some other approach</w:t>
      </w:r>
      <w:r w:rsidR="00886030">
        <w:t>.</w:t>
      </w:r>
      <w:r w:rsidR="00153F8B">
        <w:t xml:space="preserve"> In any event, you </w:t>
      </w:r>
      <w:r w:rsidR="00E6216B">
        <w:t xml:space="preserve">want </w:t>
      </w:r>
      <w:r w:rsidR="00255C1D">
        <w:t xml:space="preserve">to include </w:t>
      </w:r>
      <w:r w:rsidR="00E6216B">
        <w:t xml:space="preserve">enough information so that the client can weigh your costs against the value being delivered by you </w:t>
      </w:r>
      <w:r w:rsidR="00886030">
        <w:t>or</w:t>
      </w:r>
      <w:r w:rsidR="00E6216B">
        <w:t xml:space="preserve"> other competitors. Common expense items include</w:t>
      </w:r>
      <w:r w:rsidR="00255C1D">
        <w:t xml:space="preserve"> resource hours and rates; hardware, </w:t>
      </w:r>
      <w:r w:rsidR="00E6216B">
        <w:t>software</w:t>
      </w:r>
      <w:r w:rsidR="00255C1D">
        <w:t>,</w:t>
      </w:r>
      <w:r w:rsidR="00E6216B">
        <w:t xml:space="preserve"> and other material costs; subcontractor fees; </w:t>
      </w:r>
      <w:r w:rsidR="00886030">
        <w:lastRenderedPageBreak/>
        <w:t xml:space="preserve">invoicing instructions; legal </w:t>
      </w:r>
      <w:r w:rsidR="000C320A">
        <w:t>disclaimers</w:t>
      </w:r>
      <w:r w:rsidR="006E079A">
        <w:t xml:space="preserve">; </w:t>
      </w:r>
      <w:r w:rsidR="00255C1D">
        <w:t>travel;</w:t>
      </w:r>
      <w:r w:rsidR="00E6216B">
        <w:t xml:space="preserve"> and other reimbursable costs. </w:t>
      </w:r>
      <w:r w:rsidR="00E043AE">
        <w:t>A more formal description of</w:t>
      </w:r>
      <w:r w:rsidR="00465B86">
        <w:t xml:space="preserve"> terms and c</w:t>
      </w:r>
      <w:r w:rsidR="00255C1D">
        <w:t>onditions can be covered in an a</w:t>
      </w:r>
      <w:r w:rsidR="00465B86">
        <w:t>ppendix.</w:t>
      </w:r>
      <w:r>
        <w:t>]</w:t>
      </w:r>
    </w:p>
    <w:p w:rsidR="00765A64" w:rsidRDefault="00765A64" w:rsidP="00765A64">
      <w:pPr>
        <w:pStyle w:val="BodyTextFirstIndent"/>
        <w:spacing w:before="0" w:after="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2343"/>
        <w:gridCol w:w="2035"/>
        <w:gridCol w:w="2210"/>
      </w:tblGrid>
      <w:tr w:rsidR="00765A64">
        <w:tc>
          <w:tcPr>
            <w:tcW w:w="2268" w:type="dxa"/>
            <w:tcBorders>
              <w:bottom w:val="single" w:sz="4" w:space="0" w:color="auto"/>
            </w:tcBorders>
            <w:shd w:val="clear" w:color="auto" w:fill="666699"/>
            <w:vAlign w:val="center"/>
          </w:tcPr>
          <w:p w:rsidR="00765A64" w:rsidRPr="00891E71" w:rsidRDefault="002B1BE8" w:rsidP="00891E71">
            <w:pPr>
              <w:pStyle w:val="StyleLeft175"/>
              <w:spacing w:after="120"/>
              <w:ind w:left="90"/>
              <w:jc w:val="center"/>
              <w:rPr>
                <w:b/>
                <w:color w:val="FFFFFF"/>
              </w:rPr>
            </w:pPr>
            <w:r w:rsidRPr="00891E71">
              <w:rPr>
                <w:b/>
                <w:color w:val="FFFFFF"/>
              </w:rPr>
              <w:t>Cost Schedule</w:t>
            </w:r>
          </w:p>
        </w:tc>
        <w:bookmarkStart w:id="17" w:name="Text4"/>
        <w:tc>
          <w:tcPr>
            <w:tcW w:w="2343" w:type="dxa"/>
            <w:shd w:val="clear" w:color="auto" w:fill="666699"/>
            <w:vAlign w:val="center"/>
          </w:tcPr>
          <w:p w:rsidR="00765A64" w:rsidRPr="00891E71" w:rsidRDefault="00891E71" w:rsidP="00891E71">
            <w:pPr>
              <w:pStyle w:val="StyleLeft175"/>
              <w:spacing w:after="120"/>
              <w:ind w:left="72" w:right="255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Title 2]"/>
                  </w:textInput>
                </w:ffData>
              </w:fldChar>
            </w:r>
            <w:r>
              <w:rPr>
                <w:b/>
                <w:color w:val="FFFFFF"/>
              </w:rPr>
              <w:instrText xml:space="preserve"> FORMTEXT </w:instrText>
            </w:r>
            <w:r>
              <w:rPr>
                <w:b/>
                <w:color w:val="FFFFFF"/>
              </w:rPr>
            </w:r>
            <w:r>
              <w:rPr>
                <w:b/>
                <w:color w:val="FFFFFF"/>
              </w:rPr>
              <w:fldChar w:fldCharType="separate"/>
            </w:r>
            <w:r>
              <w:rPr>
                <w:b/>
                <w:noProof/>
                <w:color w:val="FFFFFF"/>
              </w:rPr>
              <w:t>[Title 2]</w:t>
            </w:r>
            <w:r>
              <w:rPr>
                <w:b/>
                <w:color w:val="FFFFFF"/>
              </w:rPr>
              <w:fldChar w:fldCharType="end"/>
            </w:r>
            <w:bookmarkEnd w:id="17"/>
          </w:p>
        </w:tc>
        <w:tc>
          <w:tcPr>
            <w:tcW w:w="2035" w:type="dxa"/>
            <w:shd w:val="clear" w:color="auto" w:fill="666699"/>
          </w:tcPr>
          <w:p w:rsidR="00765A64" w:rsidRPr="00891E71" w:rsidRDefault="00891E71" w:rsidP="00891E71">
            <w:pPr>
              <w:pStyle w:val="StyleLeft175"/>
              <w:spacing w:after="120"/>
              <w:ind w:left="126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le 3]"/>
                  </w:textInput>
                </w:ffData>
              </w:fldChar>
            </w:r>
            <w:r>
              <w:rPr>
                <w:b/>
                <w:color w:val="FFFFFF"/>
              </w:rPr>
              <w:instrText xml:space="preserve"> FORMTEXT </w:instrText>
            </w:r>
            <w:r>
              <w:rPr>
                <w:b/>
                <w:color w:val="FFFFFF"/>
              </w:rPr>
            </w:r>
            <w:r>
              <w:rPr>
                <w:b/>
                <w:color w:val="FFFFFF"/>
              </w:rPr>
              <w:fldChar w:fldCharType="separate"/>
            </w:r>
            <w:r>
              <w:rPr>
                <w:b/>
                <w:noProof/>
                <w:color w:val="FFFFFF"/>
              </w:rPr>
              <w:t>[Title 3]</w:t>
            </w:r>
            <w:r>
              <w:rPr>
                <w:b/>
                <w:color w:val="FFFFFF"/>
              </w:rPr>
              <w:fldChar w:fldCharType="end"/>
            </w:r>
          </w:p>
        </w:tc>
        <w:tc>
          <w:tcPr>
            <w:tcW w:w="2210" w:type="dxa"/>
            <w:shd w:val="clear" w:color="auto" w:fill="666699"/>
            <w:vAlign w:val="center"/>
          </w:tcPr>
          <w:p w:rsidR="00765A64" w:rsidRPr="00891E71" w:rsidRDefault="00891E71" w:rsidP="00891E71">
            <w:pPr>
              <w:pStyle w:val="StyleLeft175"/>
              <w:spacing w:after="120"/>
              <w:ind w:left="126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tle 4]"/>
                  </w:textInput>
                </w:ffData>
              </w:fldChar>
            </w:r>
            <w:r>
              <w:rPr>
                <w:b/>
                <w:color w:val="FFFFFF"/>
              </w:rPr>
              <w:instrText xml:space="preserve"> FORMTEXT </w:instrText>
            </w:r>
            <w:r>
              <w:rPr>
                <w:b/>
                <w:color w:val="FFFFFF"/>
              </w:rPr>
            </w:r>
            <w:r>
              <w:rPr>
                <w:b/>
                <w:color w:val="FFFFFF"/>
              </w:rPr>
              <w:fldChar w:fldCharType="separate"/>
            </w:r>
            <w:r>
              <w:rPr>
                <w:b/>
                <w:noProof/>
                <w:color w:val="FFFFFF"/>
              </w:rPr>
              <w:t>[Title 4]</w:t>
            </w:r>
            <w:r>
              <w:rPr>
                <w:b/>
                <w:color w:val="FFFFFF"/>
              </w:rPr>
              <w:fldChar w:fldCharType="end"/>
            </w:r>
          </w:p>
        </w:tc>
      </w:tr>
      <w:bookmarkStart w:id="18" w:name="Text5"/>
      <w:tr w:rsidR="00765A64">
        <w:tc>
          <w:tcPr>
            <w:tcW w:w="2268" w:type="dxa"/>
            <w:shd w:val="clear" w:color="auto" w:fill="E6E6E6"/>
            <w:vAlign w:val="center"/>
          </w:tcPr>
          <w:p w:rsidR="00765A64" w:rsidRPr="009036C2" w:rsidRDefault="00891E71" w:rsidP="00B65510">
            <w:pPr>
              <w:pStyle w:val="StyleLeft175"/>
              <w:spacing w:before="40" w:after="40"/>
              <w:ind w:left="9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[Row Title]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343" w:type="dxa"/>
            <w:vAlign w:val="center"/>
          </w:tcPr>
          <w:p w:rsidR="00765A64" w:rsidRDefault="001074B2" w:rsidP="00B65510">
            <w:pPr>
              <w:pStyle w:val="StyleLeft175"/>
              <w:spacing w:before="40" w:after="40"/>
              <w:ind w:left="72" w:right="255"/>
            </w:pPr>
            <w:r>
              <w:t xml:space="preserve"> </w:t>
            </w:r>
          </w:p>
        </w:tc>
        <w:tc>
          <w:tcPr>
            <w:tcW w:w="2035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210" w:type="dxa"/>
            <w:vAlign w:val="center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</w:tr>
      <w:tr w:rsidR="00765A64">
        <w:tc>
          <w:tcPr>
            <w:tcW w:w="2268" w:type="dxa"/>
            <w:shd w:val="clear" w:color="auto" w:fill="E6E6E6"/>
            <w:vAlign w:val="center"/>
          </w:tcPr>
          <w:p w:rsidR="00765A64" w:rsidRPr="009036C2" w:rsidRDefault="00891E71" w:rsidP="00B65510">
            <w:pPr>
              <w:pStyle w:val="StyleLeft175"/>
              <w:spacing w:before="40" w:after="40"/>
              <w:ind w:left="9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[Row Title]</w:t>
            </w:r>
            <w:r>
              <w:rPr>
                <w:b/>
              </w:rPr>
              <w:fldChar w:fldCharType="end"/>
            </w:r>
          </w:p>
        </w:tc>
        <w:tc>
          <w:tcPr>
            <w:tcW w:w="2343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210" w:type="dxa"/>
            <w:vAlign w:val="center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</w:tr>
      <w:tr w:rsidR="00765A64">
        <w:tc>
          <w:tcPr>
            <w:tcW w:w="2268" w:type="dxa"/>
            <w:shd w:val="clear" w:color="auto" w:fill="E6E6E6"/>
            <w:vAlign w:val="center"/>
          </w:tcPr>
          <w:p w:rsidR="00765A64" w:rsidRPr="009036C2" w:rsidRDefault="00891E71" w:rsidP="00B65510">
            <w:pPr>
              <w:pStyle w:val="StyleLeft175"/>
              <w:spacing w:before="40" w:after="40"/>
              <w:ind w:left="9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ow Title]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[Row Title]</w:t>
            </w:r>
            <w:r>
              <w:rPr>
                <w:b/>
              </w:rPr>
              <w:fldChar w:fldCharType="end"/>
            </w:r>
          </w:p>
        </w:tc>
        <w:tc>
          <w:tcPr>
            <w:tcW w:w="2343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210" w:type="dxa"/>
            <w:vAlign w:val="center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</w:tr>
      <w:tr w:rsidR="00765A64">
        <w:tc>
          <w:tcPr>
            <w:tcW w:w="2268" w:type="dxa"/>
            <w:shd w:val="clear" w:color="auto" w:fill="E6E6E6"/>
            <w:vAlign w:val="center"/>
          </w:tcPr>
          <w:p w:rsidR="00765A64" w:rsidRPr="009036C2" w:rsidRDefault="00765A64" w:rsidP="00B65510">
            <w:pPr>
              <w:pStyle w:val="StyleLeft175"/>
              <w:spacing w:before="40" w:after="40"/>
              <w:ind w:left="90"/>
              <w:rPr>
                <w:b/>
              </w:rPr>
            </w:pPr>
            <w:r w:rsidRPr="009036C2">
              <w:rPr>
                <w:b/>
              </w:rPr>
              <w:t>Total</w:t>
            </w:r>
          </w:p>
        </w:tc>
        <w:tc>
          <w:tcPr>
            <w:tcW w:w="2343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035" w:type="dxa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  <w:tc>
          <w:tcPr>
            <w:tcW w:w="2210" w:type="dxa"/>
            <w:vAlign w:val="center"/>
          </w:tcPr>
          <w:p w:rsidR="00765A64" w:rsidRDefault="00765A64" w:rsidP="00B65510">
            <w:pPr>
              <w:pStyle w:val="StyleLeft175"/>
              <w:spacing w:before="40" w:after="40"/>
              <w:ind w:left="126"/>
            </w:pPr>
          </w:p>
        </w:tc>
      </w:tr>
    </w:tbl>
    <w:p w:rsidR="00765A64" w:rsidRDefault="00172E99" w:rsidP="00E03F97">
      <w:pPr>
        <w:pStyle w:val="StyleLeft175"/>
        <w:tabs>
          <w:tab w:val="clear" w:pos="2520"/>
        </w:tabs>
        <w:spacing w:before="240"/>
        <w:ind w:left="0"/>
      </w:pPr>
      <w:r>
        <w:t>[</w:t>
      </w:r>
      <w:r w:rsidR="00765A64">
        <w:t xml:space="preserve">Table </w:t>
      </w:r>
      <w:r w:rsidR="00E03F97">
        <w:t>2</w:t>
      </w:r>
      <w:r w:rsidR="00765A64">
        <w:t xml:space="preserve">. </w:t>
      </w:r>
      <w:r w:rsidR="00765A64" w:rsidRPr="005537CC">
        <w:rPr>
          <w:b/>
        </w:rPr>
        <w:t>Name of Table</w:t>
      </w:r>
      <w:r w:rsidR="00765A64">
        <w:t xml:space="preserve">.  When adding or embedding tables, you can use the full column width without </w:t>
      </w:r>
      <w:r w:rsidR="00BD07B2">
        <w:t>affecting</w:t>
      </w:r>
      <w:r w:rsidR="00765A64">
        <w:t xml:space="preserve"> the surrounding text.</w:t>
      </w:r>
      <w:r>
        <w:t>]</w:t>
      </w:r>
    </w:p>
    <w:p w:rsidR="006F3400" w:rsidRPr="002937A1" w:rsidRDefault="00E043AE" w:rsidP="00BC3B4E">
      <w:pPr>
        <w:pStyle w:val="Heading1"/>
        <w:tabs>
          <w:tab w:val="left" w:pos="3060"/>
        </w:tabs>
        <w:ind w:left="3060"/>
        <w:rPr>
          <w:color w:val="0070C0"/>
        </w:rPr>
      </w:pPr>
      <w:bookmarkStart w:id="19" w:name="_Toc83626218"/>
      <w:r w:rsidRPr="002937A1">
        <w:rPr>
          <w:color w:val="0070C0"/>
        </w:rPr>
        <w:t>C</w:t>
      </w:r>
      <w:r w:rsidR="00DC076C" w:rsidRPr="002937A1">
        <w:rPr>
          <w:color w:val="0070C0"/>
        </w:rPr>
        <w:t>onclusion</w:t>
      </w:r>
      <w:bookmarkEnd w:id="19"/>
    </w:p>
    <w:p w:rsidR="00777291" w:rsidRDefault="00172E99" w:rsidP="00CC21CB">
      <w:pPr>
        <w:pStyle w:val="BodyTextFirstIndent"/>
      </w:pPr>
      <w:r>
        <w:t>[</w:t>
      </w:r>
      <w:r w:rsidR="00652A25">
        <w:t>This is an opportunity to briefly summarize the key points of your proposal (</w:t>
      </w:r>
      <w:r>
        <w:t>such as</w:t>
      </w:r>
      <w:r w:rsidR="00652A25">
        <w:t xml:space="preserve"> value proposition, solution strategy</w:t>
      </w:r>
      <w:r w:rsidR="00255C1D">
        <w:t>,</w:t>
      </w:r>
      <w:r w:rsidR="00652A25">
        <w:t xml:space="preserve"> and benefits). Every conclusion should have a </w:t>
      </w:r>
      <w:r w:rsidR="006E079A">
        <w:t xml:space="preserve">strong </w:t>
      </w:r>
      <w:r w:rsidR="00652A25">
        <w:t>call to action. What is the desired response</w:t>
      </w:r>
      <w:r w:rsidR="00652A25" w:rsidRPr="009F17D0">
        <w:t xml:space="preserve"> </w:t>
      </w:r>
      <w:r w:rsidR="00652A25">
        <w:t>by the client after reading your proposal?</w:t>
      </w:r>
      <w:r w:rsidR="009F4B4B">
        <w:t xml:space="preserve"> The tone should be confident and assertive without being overly aggressive, while opening the door for a mutually rewarding relationship. Even if you lose this particular opportunity, you want to pos</w:t>
      </w:r>
      <w:r w:rsidR="00255C1D">
        <w:t>ition yourself as a future ally</w:t>
      </w:r>
      <w:r w:rsidR="009F4B4B">
        <w:t xml:space="preserve"> who can be counted on to deliver a high</w:t>
      </w:r>
      <w:r w:rsidR="00BD07B2">
        <w:t>-</w:t>
      </w:r>
      <w:r w:rsidR="009F4B4B">
        <w:t>value solution. You may also want to personalize this final section with signature block</w:t>
      </w:r>
      <w:r>
        <w:t>s</w:t>
      </w:r>
      <w:r w:rsidR="009F4B4B">
        <w:t xml:space="preserve"> (name</w:t>
      </w:r>
      <w:r>
        <w:t>s</w:t>
      </w:r>
      <w:r w:rsidR="009F4B4B">
        <w:t xml:space="preserve"> and title</w:t>
      </w:r>
      <w:r>
        <w:t>s</w:t>
      </w:r>
      <w:r w:rsidR="009F4B4B">
        <w:t xml:space="preserve">) </w:t>
      </w:r>
      <w:r>
        <w:t>of</w:t>
      </w:r>
      <w:r w:rsidR="009F4B4B">
        <w:t xml:space="preserve"> most senior person sponsoring the proposal</w:t>
      </w:r>
      <w:r>
        <w:t xml:space="preserve"> and</w:t>
      </w:r>
      <w:r w:rsidR="008B68AF">
        <w:t xml:space="preserve"> an executive</w:t>
      </w:r>
      <w:r w:rsidR="009F4B4B">
        <w:t>.</w:t>
      </w:r>
      <w:r>
        <w:t>]</w:t>
      </w:r>
    </w:p>
    <w:p w:rsidR="008B68AF" w:rsidRDefault="008B68AF" w:rsidP="009F17D0">
      <w:pPr>
        <w:pStyle w:val="StyleLeft175"/>
      </w:pPr>
    </w:p>
    <w:p w:rsidR="008B68AF" w:rsidRDefault="008B68AF" w:rsidP="009F17D0">
      <w:pPr>
        <w:pStyle w:val="StyleLeft175"/>
      </w:pPr>
    </w:p>
    <w:p w:rsidR="00DC076C" w:rsidRPr="002937A1" w:rsidRDefault="009F17D0" w:rsidP="009F17D0">
      <w:pPr>
        <w:pStyle w:val="Heading1"/>
        <w:numPr>
          <w:ilvl w:val="0"/>
          <w:numId w:val="0"/>
        </w:numPr>
        <w:tabs>
          <w:tab w:val="left" w:pos="2520"/>
        </w:tabs>
        <w:ind w:left="2520"/>
        <w:rPr>
          <w:color w:val="0070C0"/>
        </w:rPr>
      </w:pPr>
      <w:r>
        <w:br w:type="page"/>
      </w:r>
      <w:bookmarkStart w:id="20" w:name="_Toc83626219"/>
      <w:r w:rsidR="00DC076C" w:rsidRPr="002937A1">
        <w:rPr>
          <w:color w:val="0070C0"/>
        </w:rPr>
        <w:lastRenderedPageBreak/>
        <w:t>Appendi</w:t>
      </w:r>
      <w:r w:rsidR="00957A62" w:rsidRPr="002937A1">
        <w:rPr>
          <w:color w:val="0070C0"/>
        </w:rPr>
        <w:t xml:space="preserve">x A: </w:t>
      </w:r>
      <w:r w:rsidR="00465B86" w:rsidRPr="002937A1">
        <w:rPr>
          <w:color w:val="0070C0"/>
        </w:rPr>
        <w:t>Examples of Appendices</w:t>
      </w:r>
      <w:bookmarkEnd w:id="20"/>
    </w:p>
    <w:p w:rsidR="00652A25" w:rsidRDefault="00172E99" w:rsidP="00CC21CB">
      <w:pPr>
        <w:pStyle w:val="BodyTextFirstIndent"/>
      </w:pPr>
      <w:r>
        <w:t>[</w:t>
      </w:r>
      <w:r w:rsidR="00596B43" w:rsidRPr="009F17D0">
        <w:t>Appendices provide supporting information that is helpful, but not critical</w:t>
      </w:r>
      <w:r w:rsidR="006E079A" w:rsidRPr="009F17D0">
        <w:t>,</w:t>
      </w:r>
      <w:r w:rsidR="00596B43" w:rsidRPr="009F17D0">
        <w:t xml:space="preserve"> to the client’s evaluation of your proposal. </w:t>
      </w:r>
      <w:r w:rsidR="00652A25" w:rsidRPr="009F17D0">
        <w:t xml:space="preserve">This includes </w:t>
      </w:r>
      <w:r w:rsidR="00465B86">
        <w:t>material</w:t>
      </w:r>
      <w:r w:rsidR="00652A25" w:rsidRPr="009F17D0">
        <w:t xml:space="preserve"> that </w:t>
      </w:r>
      <w:r w:rsidR="006E079A" w:rsidRPr="009F17D0">
        <w:t xml:space="preserve">might </w:t>
      </w:r>
      <w:r w:rsidR="00652A25" w:rsidRPr="009F17D0">
        <w:t xml:space="preserve">otherwise be disruptive to the flow and momentum of the main proposal. </w:t>
      </w:r>
      <w:r>
        <w:t xml:space="preserve">The volume of material in the appendices should not be so much as to overwhelm the main body of the proposal, however. </w:t>
      </w:r>
      <w:r w:rsidR="00652A25" w:rsidRPr="009F17D0">
        <w:t xml:space="preserve">As a safety measure, you should never assume that every </w:t>
      </w:r>
      <w:r w:rsidR="00886CE7">
        <w:t xml:space="preserve">client decision </w:t>
      </w:r>
      <w:r w:rsidR="00596B43" w:rsidRPr="009F17D0">
        <w:t>maker or influencer will read the appendices.</w:t>
      </w:r>
      <w:r w:rsidR="001E7FDC">
        <w:t xml:space="preserve"> Ask yourself: If a key client evaluator did not read any of the appendices, would it leave a hole in </w:t>
      </w:r>
      <w:r w:rsidR="00037517">
        <w:t>my</w:t>
      </w:r>
      <w:r w:rsidR="001E7FDC">
        <w:t xml:space="preserve"> proposal strategy?</w:t>
      </w:r>
      <w:r>
        <w:t>]</w:t>
      </w:r>
      <w:r w:rsidR="00596B43" w:rsidRPr="009F17D0">
        <w:t xml:space="preserve"> </w:t>
      </w:r>
    </w:p>
    <w:p w:rsidR="00F5720E" w:rsidRPr="009F17D0" w:rsidRDefault="00F5720E" w:rsidP="009F17D0">
      <w:pPr>
        <w:pStyle w:val="StyleLeft175"/>
      </w:pPr>
    </w:p>
    <w:p w:rsidR="00291C2F" w:rsidRDefault="00886CE7" w:rsidP="00291C2F">
      <w:pPr>
        <w:ind w:left="-540"/>
      </w:pPr>
      <w:r>
        <w:object w:dxaOrig="16338" w:dyaOrig="11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339.75pt" o:ole="">
            <v:imagedata r:id="rId14" o:title=""/>
          </v:shape>
          <o:OLEObject Type="Embed" ProgID="Visio.Drawing.11" ShapeID="_x0000_i1025" DrawAspect="Content" ObjectID="_1509618878" r:id="rId15"/>
        </w:object>
      </w:r>
    </w:p>
    <w:p w:rsidR="00291C2F" w:rsidRDefault="00172E99" w:rsidP="00291C2F">
      <w:pPr>
        <w:spacing w:before="0"/>
        <w:ind w:left="-547"/>
      </w:pPr>
      <w:r>
        <w:t>[</w:t>
      </w:r>
      <w:r w:rsidR="00291C2F">
        <w:t xml:space="preserve">Figure 2. </w:t>
      </w:r>
      <w:r w:rsidR="00291C2F">
        <w:rPr>
          <w:b/>
        </w:rPr>
        <w:t>Description of Graphic</w:t>
      </w:r>
      <w:r w:rsidR="00291C2F">
        <w:t xml:space="preserve">.  The above </w:t>
      </w:r>
      <w:r w:rsidR="00BD07B2">
        <w:t>exemplifies</w:t>
      </w:r>
      <w:r w:rsidR="00291C2F">
        <w:t xml:space="preserve"> </w:t>
      </w:r>
      <w:r w:rsidR="00BC2C47">
        <w:t>that</w:t>
      </w:r>
      <w:r w:rsidR="00291C2F">
        <w:t xml:space="preserve"> graphics can be inserted into an </w:t>
      </w:r>
      <w:r w:rsidR="00624685">
        <w:t>a</w:t>
      </w:r>
      <w:r w:rsidR="00291C2F">
        <w:t>ppendix to visually convey an important concept.</w:t>
      </w:r>
      <w:r>
        <w:t>]</w:t>
      </w:r>
      <w:r w:rsidR="00291C2F">
        <w:t xml:space="preserve"> </w:t>
      </w:r>
    </w:p>
    <w:p w:rsidR="004F2513" w:rsidRDefault="004F2513" w:rsidP="00291C2F">
      <w:pPr>
        <w:spacing w:before="0"/>
        <w:ind w:left="-547"/>
      </w:pPr>
    </w:p>
    <w:p w:rsidR="00465B86" w:rsidRPr="00291C2F" w:rsidRDefault="00172E99" w:rsidP="00465B86">
      <w:pPr>
        <w:pStyle w:val="BodyTextFirstIndent"/>
        <w:rPr>
          <w:b/>
        </w:rPr>
      </w:pPr>
      <w:r>
        <w:rPr>
          <w:b/>
        </w:rPr>
        <w:t>[</w:t>
      </w:r>
      <w:r w:rsidR="00465B86" w:rsidRPr="00291C2F">
        <w:rPr>
          <w:b/>
        </w:rPr>
        <w:t>Likely candidates for an appendix:</w:t>
      </w:r>
    </w:p>
    <w:p w:rsidR="00465B86" w:rsidRPr="009D6763" w:rsidRDefault="00465B86" w:rsidP="00465B86">
      <w:pPr>
        <w:pStyle w:val="ListBullet2"/>
      </w:pPr>
      <w:r w:rsidRPr="009D6763">
        <w:t>Reprints of news articles, press releases</w:t>
      </w:r>
      <w:r w:rsidR="00245F7D">
        <w:t>,</w:t>
      </w:r>
      <w:r w:rsidR="00624685">
        <w:t xml:space="preserve"> and</w:t>
      </w:r>
      <w:r w:rsidRPr="009D6763">
        <w:t xml:space="preserve"> corporate announcements</w:t>
      </w:r>
    </w:p>
    <w:p w:rsidR="00465B86" w:rsidRPr="009F17D0" w:rsidRDefault="00465B86" w:rsidP="00465B86">
      <w:pPr>
        <w:pStyle w:val="ListBullet2"/>
      </w:pPr>
      <w:r w:rsidRPr="009F17D0">
        <w:t>Relevant client case studies, success stories, references</w:t>
      </w:r>
      <w:r w:rsidR="00245F7D">
        <w:t>,</w:t>
      </w:r>
      <w:r w:rsidR="00624685">
        <w:t xml:space="preserve"> and</w:t>
      </w:r>
      <w:r w:rsidRPr="009F17D0">
        <w:t xml:space="preserve"> testimonials</w:t>
      </w:r>
    </w:p>
    <w:p w:rsidR="00465B86" w:rsidRPr="009F17D0" w:rsidRDefault="00465B86" w:rsidP="00465B86">
      <w:pPr>
        <w:pStyle w:val="ListBullet2"/>
      </w:pPr>
      <w:r w:rsidRPr="009F17D0">
        <w:lastRenderedPageBreak/>
        <w:t>Company or individual certifications (referenced in the main proposal)</w:t>
      </w:r>
    </w:p>
    <w:p w:rsidR="00465B86" w:rsidRPr="009F17D0" w:rsidRDefault="00465B86" w:rsidP="00465B86">
      <w:pPr>
        <w:pStyle w:val="ListBullet2"/>
      </w:pPr>
      <w:r w:rsidRPr="009F17D0">
        <w:t>R</w:t>
      </w:r>
      <w:r w:rsidR="00172E99">
        <w:t>e</w:t>
      </w:r>
      <w:r w:rsidRPr="009F17D0">
        <w:t>sum</w:t>
      </w:r>
      <w:r w:rsidR="00172E99">
        <w:t>e</w:t>
      </w:r>
      <w:r w:rsidRPr="009F17D0">
        <w:t xml:space="preserve">s or biographies of key players (referenced in the main proposal) </w:t>
      </w:r>
    </w:p>
    <w:p w:rsidR="00465B86" w:rsidRPr="009F17D0" w:rsidRDefault="00624685" w:rsidP="00465B86">
      <w:pPr>
        <w:pStyle w:val="ListBullet2"/>
      </w:pPr>
      <w:r>
        <w:t>Organizational charts</w:t>
      </w:r>
    </w:p>
    <w:p w:rsidR="00465B86" w:rsidRPr="009F17D0" w:rsidRDefault="00465B86" w:rsidP="00465B86">
      <w:pPr>
        <w:pStyle w:val="ListBullet2"/>
      </w:pPr>
      <w:r w:rsidRPr="009F17D0">
        <w:t>Description of your formal solution methodology</w:t>
      </w:r>
    </w:p>
    <w:p w:rsidR="00465B86" w:rsidRPr="009F17D0" w:rsidRDefault="00465B86" w:rsidP="00465B86">
      <w:pPr>
        <w:pStyle w:val="ListBullet2"/>
      </w:pPr>
      <w:r w:rsidRPr="009F17D0">
        <w:t>Company history and accomplishments</w:t>
      </w:r>
    </w:p>
    <w:p w:rsidR="00465B86" w:rsidRPr="009F17D0" w:rsidRDefault="00465B86" w:rsidP="00465B86">
      <w:pPr>
        <w:pStyle w:val="ListBullet2"/>
      </w:pPr>
      <w:r w:rsidRPr="009F17D0">
        <w:t>Design specifications or diagrams</w:t>
      </w:r>
    </w:p>
    <w:p w:rsidR="00465B86" w:rsidRDefault="00465B86" w:rsidP="00465B86">
      <w:pPr>
        <w:pStyle w:val="ListBullet2"/>
      </w:pPr>
      <w:r w:rsidRPr="009F17D0">
        <w:t>Supporting financial spreadsheets</w:t>
      </w:r>
    </w:p>
    <w:p w:rsidR="00465B86" w:rsidRDefault="00465B86" w:rsidP="00465B86">
      <w:pPr>
        <w:pStyle w:val="ListBullet2"/>
      </w:pPr>
      <w:r>
        <w:t>Terms and conditions (see Appendix B)</w:t>
      </w:r>
      <w:r w:rsidR="00172E99">
        <w:t>]</w:t>
      </w:r>
    </w:p>
    <w:p w:rsidR="00DF0DC4" w:rsidRDefault="00DF0DC4" w:rsidP="008D02A1"/>
    <w:p w:rsidR="00957A62" w:rsidRPr="002937A1" w:rsidRDefault="009F17D0" w:rsidP="009F17D0">
      <w:pPr>
        <w:pStyle w:val="Heading1"/>
        <w:numPr>
          <w:ilvl w:val="0"/>
          <w:numId w:val="0"/>
        </w:numPr>
        <w:tabs>
          <w:tab w:val="left" w:pos="2520"/>
        </w:tabs>
        <w:ind w:left="2520"/>
        <w:rPr>
          <w:color w:val="0070C0"/>
        </w:rPr>
      </w:pPr>
      <w:r>
        <w:br w:type="page"/>
      </w:r>
      <w:bookmarkStart w:id="21" w:name="_Toc83626220"/>
      <w:r w:rsidR="00957A62" w:rsidRPr="002937A1">
        <w:rPr>
          <w:color w:val="0070C0"/>
        </w:rPr>
        <w:lastRenderedPageBreak/>
        <w:t xml:space="preserve">Appendix B: </w:t>
      </w:r>
      <w:r w:rsidR="00465B86" w:rsidRPr="002937A1">
        <w:rPr>
          <w:color w:val="0070C0"/>
        </w:rPr>
        <w:t>Terms and Conditions</w:t>
      </w:r>
      <w:bookmarkEnd w:id="21"/>
    </w:p>
    <w:p w:rsidR="00777291" w:rsidRDefault="00172E99" w:rsidP="00CC21CB">
      <w:pPr>
        <w:pStyle w:val="BodyTextFirstIndent"/>
      </w:pPr>
      <w:r>
        <w:t>[</w:t>
      </w:r>
      <w:r w:rsidR="00465B86">
        <w:t xml:space="preserve">The amount of attention </w:t>
      </w:r>
      <w:r w:rsidR="00245F7D">
        <w:t xml:space="preserve">you </w:t>
      </w:r>
      <w:r w:rsidR="00465B86">
        <w:t>give to formal terms and conditions depends on the size, complexity</w:t>
      </w:r>
      <w:r w:rsidR="00245F7D">
        <w:t>,</w:t>
      </w:r>
      <w:r w:rsidR="00465B86">
        <w:t xml:space="preserve"> and nature of the sales proposal. In some cases, </w:t>
      </w:r>
      <w:r w:rsidR="00245F7D">
        <w:t xml:space="preserve">you may include </w:t>
      </w:r>
      <w:r w:rsidR="00465B86">
        <w:t>a brief summary under the “Costs” section of the main proposal. However, a high</w:t>
      </w:r>
      <w:r w:rsidR="00245F7D">
        <w:t>-</w:t>
      </w:r>
      <w:r w:rsidR="00624685">
        <w:t>stakes proposal might justify a separate a</w:t>
      </w:r>
      <w:r w:rsidR="00465B86">
        <w:t xml:space="preserve">ppendix for this </w:t>
      </w:r>
      <w:r w:rsidR="00291C2F">
        <w:t>topic</w:t>
      </w:r>
      <w:r w:rsidR="00465B86">
        <w:t xml:space="preserve">. </w:t>
      </w:r>
      <w:r w:rsidR="00245F7D">
        <w:t>T</w:t>
      </w:r>
      <w:r w:rsidR="00EC6F64">
        <w:t>ypical examples of terms and conditions</w:t>
      </w:r>
      <w:r w:rsidR="00245F7D">
        <w:t xml:space="preserve"> are</w:t>
      </w:r>
      <w:r w:rsidR="00596B43">
        <w:t>:</w:t>
      </w:r>
    </w:p>
    <w:bookmarkEnd w:id="5"/>
    <w:p w:rsidR="006F3400" w:rsidRDefault="00EC6F64" w:rsidP="009D6763">
      <w:pPr>
        <w:pStyle w:val="ListBullet2"/>
      </w:pPr>
      <w:r>
        <w:t>Copyright and limitations on use</w:t>
      </w:r>
      <w:r w:rsidR="00624685">
        <w:t>.</w:t>
      </w:r>
    </w:p>
    <w:p w:rsidR="00EC6F64" w:rsidRDefault="00EC6F64" w:rsidP="009D6763">
      <w:pPr>
        <w:pStyle w:val="ListBullet2"/>
      </w:pPr>
      <w:r>
        <w:t>Warranties</w:t>
      </w:r>
      <w:r w:rsidR="00624685">
        <w:t>.</w:t>
      </w:r>
    </w:p>
    <w:p w:rsidR="00EC6F64" w:rsidRDefault="00EC6F64" w:rsidP="009D6763">
      <w:pPr>
        <w:pStyle w:val="ListBullet2"/>
      </w:pPr>
      <w:r>
        <w:t>Limitation of liability</w:t>
      </w:r>
      <w:r w:rsidR="00624685">
        <w:t>.</w:t>
      </w:r>
    </w:p>
    <w:p w:rsidR="00EC6F64" w:rsidRDefault="00EC6F64" w:rsidP="009D6763">
      <w:pPr>
        <w:pStyle w:val="ListBullet2"/>
      </w:pPr>
      <w:r>
        <w:t>Termination</w:t>
      </w:r>
      <w:r w:rsidR="00624685">
        <w:t>.</w:t>
      </w:r>
    </w:p>
    <w:p w:rsidR="00EC6F64" w:rsidRDefault="00EC6F64" w:rsidP="009D6763">
      <w:pPr>
        <w:pStyle w:val="ListBullet2"/>
      </w:pPr>
      <w:r>
        <w:t>Dispute resolution</w:t>
      </w:r>
      <w:r w:rsidR="00624685">
        <w:t>.</w:t>
      </w:r>
    </w:p>
    <w:p w:rsidR="00EC6F64" w:rsidRDefault="00EC6F64" w:rsidP="00EC6F64">
      <w:pPr>
        <w:pStyle w:val="ListBullet2"/>
      </w:pPr>
      <w:r>
        <w:t>Amendment to terms and conditions</w:t>
      </w:r>
      <w:r w:rsidR="00624685">
        <w:t>.</w:t>
      </w:r>
    </w:p>
    <w:p w:rsidR="00EC6F64" w:rsidRDefault="00624685" w:rsidP="00EC6F64">
      <w:pPr>
        <w:pStyle w:val="ListBullet2"/>
      </w:pPr>
      <w:r>
        <w:t>Third-</w:t>
      </w:r>
      <w:r w:rsidR="00EC6F64">
        <w:t>party rights</w:t>
      </w:r>
      <w:r>
        <w:t>.</w:t>
      </w:r>
    </w:p>
    <w:p w:rsidR="00EC6F64" w:rsidRDefault="00EC6F64" w:rsidP="009D6763">
      <w:pPr>
        <w:pStyle w:val="ListBullet2"/>
      </w:pPr>
      <w:r>
        <w:t>Applicable law</w:t>
      </w:r>
      <w:r w:rsidR="00624685">
        <w:t>.</w:t>
      </w:r>
    </w:p>
    <w:p w:rsidR="00EC6F64" w:rsidRDefault="00EC6F64" w:rsidP="00EC6F64">
      <w:pPr>
        <w:pStyle w:val="ListBullet2"/>
      </w:pPr>
      <w:r>
        <w:t>Disclaimer</w:t>
      </w:r>
      <w:r w:rsidR="00624685">
        <w:t>.</w:t>
      </w:r>
      <w:r w:rsidR="00176A08">
        <w:t>]</w:t>
      </w:r>
    </w:p>
    <w:p w:rsidR="00465B86" w:rsidRPr="00C86589" w:rsidRDefault="00465B86" w:rsidP="00465B86">
      <w:pPr>
        <w:pStyle w:val="ListBullet2"/>
        <w:numPr>
          <w:ilvl w:val="0"/>
          <w:numId w:val="0"/>
        </w:numPr>
      </w:pPr>
    </w:p>
    <w:sectPr w:rsidR="00465B86" w:rsidRPr="00C86589" w:rsidSect="00730405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D6" w:rsidRDefault="00DA34D6">
      <w:r>
        <w:separator/>
      </w:r>
    </w:p>
  </w:endnote>
  <w:endnote w:type="continuationSeparator" w:id="0">
    <w:p w:rsidR="00DA34D6" w:rsidRDefault="00DA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F4" w:rsidRPr="00B31BD0" w:rsidRDefault="002937A1" w:rsidP="002937A1">
    <w:pPr>
      <w:pStyle w:val="Footer"/>
      <w:jc w:val="right"/>
    </w:pPr>
    <w:r w:rsidRPr="002937A1">
      <w:rPr>
        <w:b/>
        <w:color w:val="009900"/>
      </w:rPr>
      <w:t>Microsoft Word Templates:</w:t>
    </w:r>
    <w:r>
      <w:t xml:space="preserve"> </w:t>
    </w:r>
    <w:r w:rsidRPr="002937A1">
      <w:rPr>
        <w:color w:val="C00000"/>
      </w:rPr>
      <w:t>www.savewordtemplates.org</w:t>
    </w:r>
    <w:r w:rsidR="002730F4">
      <w:tab/>
    </w:r>
    <w:r w:rsidR="002730F4" w:rsidRPr="00B31BD0">
      <w:t xml:space="preserve">Page </w:t>
    </w:r>
    <w:r w:rsidR="005D552D">
      <w:fldChar w:fldCharType="begin"/>
    </w:r>
    <w:r w:rsidR="005D552D">
      <w:instrText xml:space="preserve"> PAGE </w:instrText>
    </w:r>
    <w:r w:rsidR="005D552D">
      <w:fldChar w:fldCharType="separate"/>
    </w:r>
    <w:r w:rsidR="006B3CC8">
      <w:rPr>
        <w:noProof/>
      </w:rPr>
      <w:t>6</w:t>
    </w:r>
    <w:r w:rsidR="005D552D">
      <w:rPr>
        <w:noProof/>
      </w:rPr>
      <w:fldChar w:fldCharType="end"/>
    </w:r>
    <w:r w:rsidR="002730F4" w:rsidRPr="00B31BD0">
      <w:t xml:space="preserve"> of </w:t>
    </w:r>
    <w:fldSimple w:instr=" NUMPAGES ">
      <w:r w:rsidR="006B3CC8">
        <w:rPr>
          <w:noProof/>
        </w:rPr>
        <w:t>9</w:t>
      </w:r>
    </w:fldSimple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D6" w:rsidRDefault="00DA34D6">
      <w:r>
        <w:separator/>
      </w:r>
    </w:p>
  </w:footnote>
  <w:footnote w:type="continuationSeparator" w:id="0">
    <w:p w:rsidR="00DA34D6" w:rsidRDefault="00DA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F4" w:rsidRPr="00655E66" w:rsidRDefault="002730F4">
    <w:pPr>
      <w:pStyle w:val="Header"/>
      <w:rPr>
        <w:sz w:val="22"/>
        <w:szCs w:val="22"/>
      </w:rPr>
    </w:pPr>
    <w:r w:rsidRPr="00655E66">
      <w:rPr>
        <w:sz w:val="22"/>
        <w:szCs w:val="22"/>
      </w:rPr>
      <w:t xml:space="preserve">Sales Practice Guide: </w:t>
    </w:r>
    <w:r w:rsidR="00A62963">
      <w:rPr>
        <w:sz w:val="22"/>
        <w:szCs w:val="22"/>
      </w:rPr>
      <w:t xml:space="preserve">Proposal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469F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160D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5AE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C248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C1623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926C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A04A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2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6C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E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953F0"/>
    <w:multiLevelType w:val="hybridMultilevel"/>
    <w:tmpl w:val="094AAE4E"/>
    <w:lvl w:ilvl="0" w:tplc="96D4CF8A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897DAB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39811C9"/>
    <w:multiLevelType w:val="hybridMultilevel"/>
    <w:tmpl w:val="F22C14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DC7411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E904E10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2FD3950"/>
    <w:multiLevelType w:val="hybridMultilevel"/>
    <w:tmpl w:val="F84E5E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D143EA7"/>
    <w:multiLevelType w:val="hybridMultilevel"/>
    <w:tmpl w:val="EC26EC68"/>
    <w:lvl w:ilvl="0" w:tplc="0E6229CE">
      <w:start w:val="1"/>
      <w:numFmt w:val="bullet"/>
      <w:pStyle w:val="StyleBlueBefore6p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7FB745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6C21BE"/>
    <w:multiLevelType w:val="hybridMultilevel"/>
    <w:tmpl w:val="4B6E5396"/>
    <w:lvl w:ilvl="0" w:tplc="F78E8AD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733F81"/>
    <w:multiLevelType w:val="hybridMultilevel"/>
    <w:tmpl w:val="F52C42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E34310"/>
    <w:multiLevelType w:val="hybridMultilevel"/>
    <w:tmpl w:val="1B3297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8475F2"/>
    <w:multiLevelType w:val="hybridMultilevel"/>
    <w:tmpl w:val="475CE5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F9A1C14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6769A7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26E5DF1"/>
    <w:multiLevelType w:val="multilevel"/>
    <w:tmpl w:val="418C15DC"/>
    <w:lvl w:ilvl="0">
      <w:start w:val="1"/>
      <w:numFmt w:val="bullet"/>
      <w:pStyle w:val="Bullet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E06D3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ED4F87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850048F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2782D42"/>
    <w:multiLevelType w:val="multilevel"/>
    <w:tmpl w:val="0690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EA3181"/>
    <w:multiLevelType w:val="multilevel"/>
    <w:tmpl w:val="F49A7B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8231874"/>
    <w:multiLevelType w:val="hybridMultilevel"/>
    <w:tmpl w:val="A866C7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9"/>
  </w:num>
  <w:num w:numId="4">
    <w:abstractNumId w:val="21"/>
  </w:num>
  <w:num w:numId="5">
    <w:abstractNumId w:val="31"/>
  </w:num>
  <w:num w:numId="6">
    <w:abstractNumId w:val="22"/>
  </w:num>
  <w:num w:numId="7">
    <w:abstractNumId w:val="12"/>
  </w:num>
  <w:num w:numId="8">
    <w:abstractNumId w:val="26"/>
  </w:num>
  <w:num w:numId="9">
    <w:abstractNumId w:val="11"/>
  </w:num>
  <w:num w:numId="10">
    <w:abstractNumId w:val="14"/>
  </w:num>
  <w:num w:numId="11">
    <w:abstractNumId w:val="27"/>
  </w:num>
  <w:num w:numId="12">
    <w:abstractNumId w:val="17"/>
  </w:num>
  <w:num w:numId="13">
    <w:abstractNumId w:val="24"/>
  </w:num>
  <w:num w:numId="14">
    <w:abstractNumId w:val="28"/>
  </w:num>
  <w:num w:numId="15">
    <w:abstractNumId w:val="23"/>
  </w:num>
  <w:num w:numId="16">
    <w:abstractNumId w:val="25"/>
  </w:num>
  <w:num w:numId="17">
    <w:abstractNumId w:val="13"/>
  </w:num>
  <w:num w:numId="18">
    <w:abstractNumId w:val="16"/>
  </w:num>
  <w:num w:numId="19">
    <w:abstractNumId w:val="10"/>
  </w:num>
  <w:num w:numId="20">
    <w:abstractNumId w:val="20"/>
  </w:num>
  <w:num w:numId="21">
    <w:abstractNumId w:val="18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77"/>
    <w:rsid w:val="00000099"/>
    <w:rsid w:val="00003305"/>
    <w:rsid w:val="00015E59"/>
    <w:rsid w:val="0001658E"/>
    <w:rsid w:val="00022A07"/>
    <w:rsid w:val="0002329D"/>
    <w:rsid w:val="000245B5"/>
    <w:rsid w:val="000362E5"/>
    <w:rsid w:val="00037517"/>
    <w:rsid w:val="00043A5A"/>
    <w:rsid w:val="00045C3E"/>
    <w:rsid w:val="0004634E"/>
    <w:rsid w:val="00046895"/>
    <w:rsid w:val="0005373E"/>
    <w:rsid w:val="0006377C"/>
    <w:rsid w:val="000769BF"/>
    <w:rsid w:val="00083126"/>
    <w:rsid w:val="0008690E"/>
    <w:rsid w:val="00093E51"/>
    <w:rsid w:val="00097418"/>
    <w:rsid w:val="000A7698"/>
    <w:rsid w:val="000B1CD1"/>
    <w:rsid w:val="000C320A"/>
    <w:rsid w:val="001074B2"/>
    <w:rsid w:val="0010795B"/>
    <w:rsid w:val="0011172B"/>
    <w:rsid w:val="001342CA"/>
    <w:rsid w:val="00147C44"/>
    <w:rsid w:val="00152098"/>
    <w:rsid w:val="001532E5"/>
    <w:rsid w:val="00153F8B"/>
    <w:rsid w:val="00160478"/>
    <w:rsid w:val="00164E4E"/>
    <w:rsid w:val="0017102C"/>
    <w:rsid w:val="00172E99"/>
    <w:rsid w:val="00173D35"/>
    <w:rsid w:val="00176A08"/>
    <w:rsid w:val="00177799"/>
    <w:rsid w:val="0018570A"/>
    <w:rsid w:val="001948AB"/>
    <w:rsid w:val="00195614"/>
    <w:rsid w:val="001961C2"/>
    <w:rsid w:val="001A3D17"/>
    <w:rsid w:val="001A477B"/>
    <w:rsid w:val="001B5612"/>
    <w:rsid w:val="001C1FE4"/>
    <w:rsid w:val="001D1532"/>
    <w:rsid w:val="001D1829"/>
    <w:rsid w:val="001E1A4F"/>
    <w:rsid w:val="001E5B3A"/>
    <w:rsid w:val="001E7FDC"/>
    <w:rsid w:val="001F364A"/>
    <w:rsid w:val="0020077B"/>
    <w:rsid w:val="00203D27"/>
    <w:rsid w:val="00236E8C"/>
    <w:rsid w:val="00244E2A"/>
    <w:rsid w:val="00245F32"/>
    <w:rsid w:val="00245F7D"/>
    <w:rsid w:val="00250592"/>
    <w:rsid w:val="00252CF5"/>
    <w:rsid w:val="00255022"/>
    <w:rsid w:val="00255C1D"/>
    <w:rsid w:val="002629F9"/>
    <w:rsid w:val="002702E2"/>
    <w:rsid w:val="002718AE"/>
    <w:rsid w:val="002730F4"/>
    <w:rsid w:val="002750F7"/>
    <w:rsid w:val="00282D16"/>
    <w:rsid w:val="00285FD4"/>
    <w:rsid w:val="00291C2F"/>
    <w:rsid w:val="002937A1"/>
    <w:rsid w:val="002A0E38"/>
    <w:rsid w:val="002B1BE8"/>
    <w:rsid w:val="002B2239"/>
    <w:rsid w:val="002B2240"/>
    <w:rsid w:val="002C44D0"/>
    <w:rsid w:val="002C6919"/>
    <w:rsid w:val="002C78C6"/>
    <w:rsid w:val="002D44B4"/>
    <w:rsid w:val="002D737E"/>
    <w:rsid w:val="002D7B6B"/>
    <w:rsid w:val="00302D52"/>
    <w:rsid w:val="0030456A"/>
    <w:rsid w:val="00306CB3"/>
    <w:rsid w:val="00311709"/>
    <w:rsid w:val="00330F68"/>
    <w:rsid w:val="00335F97"/>
    <w:rsid w:val="00343D82"/>
    <w:rsid w:val="0036662B"/>
    <w:rsid w:val="00375A77"/>
    <w:rsid w:val="00385558"/>
    <w:rsid w:val="00394516"/>
    <w:rsid w:val="003971C7"/>
    <w:rsid w:val="003A3835"/>
    <w:rsid w:val="003A7C91"/>
    <w:rsid w:val="003B127E"/>
    <w:rsid w:val="003B4E54"/>
    <w:rsid w:val="003E192A"/>
    <w:rsid w:val="003E3A1E"/>
    <w:rsid w:val="003F4C8A"/>
    <w:rsid w:val="003F5ABF"/>
    <w:rsid w:val="00421BA7"/>
    <w:rsid w:val="00422004"/>
    <w:rsid w:val="0043310C"/>
    <w:rsid w:val="00441735"/>
    <w:rsid w:val="00465B86"/>
    <w:rsid w:val="004660C4"/>
    <w:rsid w:val="004749EF"/>
    <w:rsid w:val="0048735E"/>
    <w:rsid w:val="0049630B"/>
    <w:rsid w:val="004B535F"/>
    <w:rsid w:val="004C0A15"/>
    <w:rsid w:val="004D0178"/>
    <w:rsid w:val="004F2513"/>
    <w:rsid w:val="004F45E9"/>
    <w:rsid w:val="004F7AED"/>
    <w:rsid w:val="00500C6C"/>
    <w:rsid w:val="00502A4B"/>
    <w:rsid w:val="00503BCB"/>
    <w:rsid w:val="00506D42"/>
    <w:rsid w:val="00507A92"/>
    <w:rsid w:val="00526D3A"/>
    <w:rsid w:val="005537CC"/>
    <w:rsid w:val="0056314F"/>
    <w:rsid w:val="00563A2C"/>
    <w:rsid w:val="00565DF2"/>
    <w:rsid w:val="00590147"/>
    <w:rsid w:val="00593611"/>
    <w:rsid w:val="00596B43"/>
    <w:rsid w:val="005A00D2"/>
    <w:rsid w:val="005A0CFE"/>
    <w:rsid w:val="005A1ABE"/>
    <w:rsid w:val="005A3550"/>
    <w:rsid w:val="005A4294"/>
    <w:rsid w:val="005A5A45"/>
    <w:rsid w:val="005B0AE2"/>
    <w:rsid w:val="005B381F"/>
    <w:rsid w:val="005B66E3"/>
    <w:rsid w:val="005C1DD9"/>
    <w:rsid w:val="005C7B51"/>
    <w:rsid w:val="005C7D5F"/>
    <w:rsid w:val="005D552D"/>
    <w:rsid w:val="005E1532"/>
    <w:rsid w:val="005F07F3"/>
    <w:rsid w:val="006011E1"/>
    <w:rsid w:val="0060539D"/>
    <w:rsid w:val="006130C9"/>
    <w:rsid w:val="006142E9"/>
    <w:rsid w:val="00615DA8"/>
    <w:rsid w:val="00624685"/>
    <w:rsid w:val="0063258A"/>
    <w:rsid w:val="00641E73"/>
    <w:rsid w:val="006478CC"/>
    <w:rsid w:val="00650663"/>
    <w:rsid w:val="00651731"/>
    <w:rsid w:val="00652A25"/>
    <w:rsid w:val="00655E66"/>
    <w:rsid w:val="0066449C"/>
    <w:rsid w:val="00665F58"/>
    <w:rsid w:val="00687782"/>
    <w:rsid w:val="00691F9F"/>
    <w:rsid w:val="00693F9B"/>
    <w:rsid w:val="00696050"/>
    <w:rsid w:val="006B1BF2"/>
    <w:rsid w:val="006B3CC8"/>
    <w:rsid w:val="006B720D"/>
    <w:rsid w:val="006C49AB"/>
    <w:rsid w:val="006E079A"/>
    <w:rsid w:val="006F07FE"/>
    <w:rsid w:val="006F1981"/>
    <w:rsid w:val="006F3400"/>
    <w:rsid w:val="007157A5"/>
    <w:rsid w:val="0072054D"/>
    <w:rsid w:val="007225D8"/>
    <w:rsid w:val="00730405"/>
    <w:rsid w:val="00743C2A"/>
    <w:rsid w:val="00765A64"/>
    <w:rsid w:val="00771B7E"/>
    <w:rsid w:val="00773785"/>
    <w:rsid w:val="00777291"/>
    <w:rsid w:val="00785B9C"/>
    <w:rsid w:val="00796147"/>
    <w:rsid w:val="00796545"/>
    <w:rsid w:val="007A2D41"/>
    <w:rsid w:val="007A3A65"/>
    <w:rsid w:val="007A49CB"/>
    <w:rsid w:val="007A569B"/>
    <w:rsid w:val="007B3657"/>
    <w:rsid w:val="007B618E"/>
    <w:rsid w:val="007D31BC"/>
    <w:rsid w:val="007D3E6D"/>
    <w:rsid w:val="007D57B3"/>
    <w:rsid w:val="007E0FAA"/>
    <w:rsid w:val="007E1784"/>
    <w:rsid w:val="007F2276"/>
    <w:rsid w:val="00806FEF"/>
    <w:rsid w:val="00813088"/>
    <w:rsid w:val="00824B8E"/>
    <w:rsid w:val="00830394"/>
    <w:rsid w:val="008304C0"/>
    <w:rsid w:val="008320F5"/>
    <w:rsid w:val="008331AB"/>
    <w:rsid w:val="00833AAF"/>
    <w:rsid w:val="00835932"/>
    <w:rsid w:val="00842C38"/>
    <w:rsid w:val="00842F10"/>
    <w:rsid w:val="008471E4"/>
    <w:rsid w:val="00870434"/>
    <w:rsid w:val="00872EAC"/>
    <w:rsid w:val="00875577"/>
    <w:rsid w:val="00886030"/>
    <w:rsid w:val="00886CE7"/>
    <w:rsid w:val="00891E71"/>
    <w:rsid w:val="008945C6"/>
    <w:rsid w:val="008A0796"/>
    <w:rsid w:val="008A261D"/>
    <w:rsid w:val="008A2BEE"/>
    <w:rsid w:val="008A3DB7"/>
    <w:rsid w:val="008A47E2"/>
    <w:rsid w:val="008B68AF"/>
    <w:rsid w:val="008D02A1"/>
    <w:rsid w:val="008D3388"/>
    <w:rsid w:val="008E425D"/>
    <w:rsid w:val="008F6486"/>
    <w:rsid w:val="009036C2"/>
    <w:rsid w:val="00903DFE"/>
    <w:rsid w:val="009060E3"/>
    <w:rsid w:val="0091385E"/>
    <w:rsid w:val="00914F34"/>
    <w:rsid w:val="00922619"/>
    <w:rsid w:val="00932F1C"/>
    <w:rsid w:val="00957A62"/>
    <w:rsid w:val="009678CA"/>
    <w:rsid w:val="0099702B"/>
    <w:rsid w:val="009D2CE1"/>
    <w:rsid w:val="009D51D1"/>
    <w:rsid w:val="009D6763"/>
    <w:rsid w:val="009D7BCD"/>
    <w:rsid w:val="009F17D0"/>
    <w:rsid w:val="009F4B4B"/>
    <w:rsid w:val="00A0432E"/>
    <w:rsid w:val="00A05C79"/>
    <w:rsid w:val="00A15A21"/>
    <w:rsid w:val="00A15CCC"/>
    <w:rsid w:val="00A43126"/>
    <w:rsid w:val="00A43C48"/>
    <w:rsid w:val="00A43FFE"/>
    <w:rsid w:val="00A53BB4"/>
    <w:rsid w:val="00A614D4"/>
    <w:rsid w:val="00A62963"/>
    <w:rsid w:val="00A91CDA"/>
    <w:rsid w:val="00A92DF0"/>
    <w:rsid w:val="00A93568"/>
    <w:rsid w:val="00AA7CD5"/>
    <w:rsid w:val="00AC25E9"/>
    <w:rsid w:val="00AC5894"/>
    <w:rsid w:val="00AD7743"/>
    <w:rsid w:val="00AE1171"/>
    <w:rsid w:val="00B00C2E"/>
    <w:rsid w:val="00B01030"/>
    <w:rsid w:val="00B03A2A"/>
    <w:rsid w:val="00B31BD0"/>
    <w:rsid w:val="00B43045"/>
    <w:rsid w:val="00B51298"/>
    <w:rsid w:val="00B51363"/>
    <w:rsid w:val="00B6088A"/>
    <w:rsid w:val="00B651C5"/>
    <w:rsid w:val="00B65510"/>
    <w:rsid w:val="00B66780"/>
    <w:rsid w:val="00B738AD"/>
    <w:rsid w:val="00B757AF"/>
    <w:rsid w:val="00B81388"/>
    <w:rsid w:val="00B81E33"/>
    <w:rsid w:val="00B83F10"/>
    <w:rsid w:val="00B87D8A"/>
    <w:rsid w:val="00B958CE"/>
    <w:rsid w:val="00BB1B8C"/>
    <w:rsid w:val="00BB6601"/>
    <w:rsid w:val="00BC274E"/>
    <w:rsid w:val="00BC2C47"/>
    <w:rsid w:val="00BC3B4E"/>
    <w:rsid w:val="00BD0241"/>
    <w:rsid w:val="00BD07B2"/>
    <w:rsid w:val="00BF1140"/>
    <w:rsid w:val="00BF17D8"/>
    <w:rsid w:val="00C152BD"/>
    <w:rsid w:val="00C20E37"/>
    <w:rsid w:val="00C21594"/>
    <w:rsid w:val="00C26E10"/>
    <w:rsid w:val="00C45753"/>
    <w:rsid w:val="00C46C65"/>
    <w:rsid w:val="00C749DB"/>
    <w:rsid w:val="00C75303"/>
    <w:rsid w:val="00C75894"/>
    <w:rsid w:val="00C75D1F"/>
    <w:rsid w:val="00C77FA6"/>
    <w:rsid w:val="00C826E6"/>
    <w:rsid w:val="00C86589"/>
    <w:rsid w:val="00C8688C"/>
    <w:rsid w:val="00C94F5D"/>
    <w:rsid w:val="00C959E9"/>
    <w:rsid w:val="00CA1682"/>
    <w:rsid w:val="00CB1DC4"/>
    <w:rsid w:val="00CC21CB"/>
    <w:rsid w:val="00CC37E3"/>
    <w:rsid w:val="00CC67DC"/>
    <w:rsid w:val="00CD18FE"/>
    <w:rsid w:val="00CE4840"/>
    <w:rsid w:val="00CE54C5"/>
    <w:rsid w:val="00CF71A1"/>
    <w:rsid w:val="00D23D8D"/>
    <w:rsid w:val="00D45B84"/>
    <w:rsid w:val="00D64ADA"/>
    <w:rsid w:val="00D718FC"/>
    <w:rsid w:val="00D76BDA"/>
    <w:rsid w:val="00D77971"/>
    <w:rsid w:val="00D77B61"/>
    <w:rsid w:val="00D81E0D"/>
    <w:rsid w:val="00D87BB5"/>
    <w:rsid w:val="00DA34D6"/>
    <w:rsid w:val="00DA5424"/>
    <w:rsid w:val="00DB330D"/>
    <w:rsid w:val="00DB422B"/>
    <w:rsid w:val="00DB6EA1"/>
    <w:rsid w:val="00DC076C"/>
    <w:rsid w:val="00DD1E04"/>
    <w:rsid w:val="00DE0165"/>
    <w:rsid w:val="00DE5327"/>
    <w:rsid w:val="00DF0DC4"/>
    <w:rsid w:val="00DF622D"/>
    <w:rsid w:val="00E03F97"/>
    <w:rsid w:val="00E043AE"/>
    <w:rsid w:val="00E114B0"/>
    <w:rsid w:val="00E1330C"/>
    <w:rsid w:val="00E21115"/>
    <w:rsid w:val="00E23343"/>
    <w:rsid w:val="00E274D6"/>
    <w:rsid w:val="00E33E17"/>
    <w:rsid w:val="00E34762"/>
    <w:rsid w:val="00E43887"/>
    <w:rsid w:val="00E465EB"/>
    <w:rsid w:val="00E50853"/>
    <w:rsid w:val="00E51B07"/>
    <w:rsid w:val="00E565CC"/>
    <w:rsid w:val="00E6048E"/>
    <w:rsid w:val="00E608DE"/>
    <w:rsid w:val="00E6216B"/>
    <w:rsid w:val="00E648E2"/>
    <w:rsid w:val="00E6691A"/>
    <w:rsid w:val="00E71A4B"/>
    <w:rsid w:val="00E82096"/>
    <w:rsid w:val="00E93C77"/>
    <w:rsid w:val="00EC433E"/>
    <w:rsid w:val="00EC6F64"/>
    <w:rsid w:val="00EE06EA"/>
    <w:rsid w:val="00EE6603"/>
    <w:rsid w:val="00EF7136"/>
    <w:rsid w:val="00F0208B"/>
    <w:rsid w:val="00F03A4A"/>
    <w:rsid w:val="00F5720E"/>
    <w:rsid w:val="00F610A2"/>
    <w:rsid w:val="00F65784"/>
    <w:rsid w:val="00F743C7"/>
    <w:rsid w:val="00F75A3C"/>
    <w:rsid w:val="00F9488D"/>
    <w:rsid w:val="00FA17B9"/>
    <w:rsid w:val="00FA2C22"/>
    <w:rsid w:val="00FC0B6A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394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891E71"/>
    <w:pPr>
      <w:keepNext/>
      <w:numPr>
        <w:numId w:val="1"/>
      </w:numPr>
      <w:tabs>
        <w:tab w:val="clear" w:pos="432"/>
        <w:tab w:val="num" w:pos="540"/>
      </w:tabs>
      <w:spacing w:before="360" w:after="60"/>
      <w:ind w:left="540" w:hanging="54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3A2C"/>
    <w:pPr>
      <w:keepNext/>
      <w:numPr>
        <w:ilvl w:val="1"/>
        <w:numId w:val="1"/>
      </w:numPr>
      <w:tabs>
        <w:tab w:val="clear" w:pos="576"/>
        <w:tab w:val="num" w:pos="540"/>
      </w:tabs>
      <w:spacing w:before="240" w:after="60"/>
      <w:ind w:left="540" w:hanging="54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B31BD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1B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31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31B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31BD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31B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1BD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1B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1BD0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B31BD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5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785B9C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6B720D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basedOn w:val="DefaultParagraphFont"/>
    <w:rsid w:val="00655E66"/>
    <w:rPr>
      <w:color w:val="0000FF"/>
      <w:u w:val="single"/>
    </w:rPr>
  </w:style>
  <w:style w:type="paragraph" w:customStyle="1" w:styleId="NormalBlue">
    <w:name w:val="Normal + Blue"/>
    <w:basedOn w:val="Normal"/>
    <w:rsid w:val="00830394"/>
    <w:rPr>
      <w:color w:val="0000FF"/>
    </w:rPr>
  </w:style>
  <w:style w:type="character" w:customStyle="1" w:styleId="NormalBold">
    <w:name w:val="Normal + Bold"/>
    <w:basedOn w:val="DefaultParagraphFont"/>
    <w:rsid w:val="00651731"/>
    <w:rPr>
      <w:rFonts w:ascii="Arial" w:hAnsi="Arial"/>
      <w:b/>
      <w:bCs/>
    </w:rPr>
  </w:style>
  <w:style w:type="paragraph" w:customStyle="1" w:styleId="BulletBlue">
    <w:name w:val="Bullet + Blue"/>
    <w:basedOn w:val="Normal"/>
    <w:rsid w:val="0005373E"/>
    <w:pPr>
      <w:numPr>
        <w:numId w:val="16"/>
      </w:numPr>
    </w:pPr>
    <w:rPr>
      <w:color w:val="0000FF"/>
    </w:rPr>
  </w:style>
  <w:style w:type="character" w:customStyle="1" w:styleId="StyleNormalBold18ptNotBoldBlue">
    <w:name w:val="Style Normal + Bold + 18 pt Not Bold Blue"/>
    <w:basedOn w:val="NormalBold"/>
    <w:rsid w:val="00173D35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9F17D0"/>
    <w:pPr>
      <w:numPr>
        <w:numId w:val="18"/>
      </w:numPr>
      <w:tabs>
        <w:tab w:val="clear" w:pos="360"/>
        <w:tab w:val="left" w:pos="2880"/>
      </w:tabs>
      <w:spacing w:before="80"/>
      <w:ind w:left="2880"/>
    </w:pPr>
  </w:style>
  <w:style w:type="character" w:styleId="CommentReference">
    <w:name w:val="annotation reference"/>
    <w:basedOn w:val="DefaultParagraphFont"/>
    <w:semiHidden/>
    <w:rsid w:val="00A614D4"/>
    <w:rPr>
      <w:sz w:val="16"/>
      <w:szCs w:val="16"/>
    </w:rPr>
  </w:style>
  <w:style w:type="paragraph" w:styleId="CommentText">
    <w:name w:val="annotation text"/>
    <w:basedOn w:val="Normal"/>
    <w:semiHidden/>
    <w:rsid w:val="00A614D4"/>
  </w:style>
  <w:style w:type="paragraph" w:styleId="CommentSubject">
    <w:name w:val="annotation subject"/>
    <w:basedOn w:val="CommentText"/>
    <w:next w:val="CommentText"/>
    <w:semiHidden/>
    <w:rsid w:val="00A614D4"/>
    <w:rPr>
      <w:b/>
      <w:bCs/>
    </w:rPr>
  </w:style>
  <w:style w:type="paragraph" w:styleId="BalloonText">
    <w:name w:val="Balloon Text"/>
    <w:basedOn w:val="Normal"/>
    <w:semiHidden/>
    <w:rsid w:val="00A614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8690E"/>
    <w:rPr>
      <w:color w:val="800080"/>
      <w:u w:val="single"/>
    </w:rPr>
  </w:style>
  <w:style w:type="paragraph" w:styleId="Title">
    <w:name w:val="Title"/>
    <w:basedOn w:val="Normal"/>
    <w:qFormat/>
    <w:rsid w:val="00872EAC"/>
    <w:pPr>
      <w:spacing w:before="0"/>
      <w:jc w:val="center"/>
    </w:pPr>
    <w:rPr>
      <w:rFonts w:eastAsia="Arial Unicode MS" w:cs="Arial"/>
      <w:b/>
      <w:bCs/>
      <w:sz w:val="28"/>
    </w:rPr>
  </w:style>
  <w:style w:type="paragraph" w:customStyle="1" w:styleId="StyleLeft175">
    <w:name w:val="Style Left:  1.75&quot;"/>
    <w:basedOn w:val="Normal"/>
    <w:link w:val="StyleLeft175Char"/>
    <w:rsid w:val="009F17D0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basedOn w:val="DefaultParagraphFont"/>
    <w:link w:val="StyleLeft175"/>
    <w:rsid w:val="009F17D0"/>
    <w:rPr>
      <w:rFonts w:ascii="Arial" w:hAnsi="Arial"/>
      <w:lang w:val="en-US" w:eastAsia="en-US" w:bidi="ar-SA"/>
    </w:rPr>
  </w:style>
  <w:style w:type="paragraph" w:styleId="PlainText">
    <w:name w:val="Plain Text"/>
    <w:basedOn w:val="Normal"/>
    <w:rsid w:val="00F5720E"/>
    <w:pPr>
      <w:spacing w:before="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rsid w:val="000A7698"/>
    <w:pPr>
      <w:numPr>
        <w:numId w:val="19"/>
      </w:numPr>
      <w:tabs>
        <w:tab w:val="clear" w:pos="720"/>
        <w:tab w:val="num" w:pos="360"/>
      </w:tabs>
      <w:ind w:left="360"/>
    </w:pPr>
  </w:style>
  <w:style w:type="character" w:customStyle="1" w:styleId="ListBulletChar">
    <w:name w:val="List Bullet Char"/>
    <w:basedOn w:val="DefaultParagraphFont"/>
    <w:link w:val="ListBullet"/>
    <w:rsid w:val="000A7698"/>
    <w:rPr>
      <w:rFonts w:ascii="Arial" w:hAnsi="Arial"/>
      <w:lang w:val="en-US" w:eastAsia="en-US" w:bidi="ar-SA"/>
    </w:rPr>
  </w:style>
  <w:style w:type="paragraph" w:styleId="ListNumber2">
    <w:name w:val="List Number 2"/>
    <w:basedOn w:val="Normal"/>
    <w:rsid w:val="00CC21CB"/>
    <w:pPr>
      <w:numPr>
        <w:numId w:val="29"/>
      </w:numPr>
    </w:pPr>
  </w:style>
  <w:style w:type="paragraph" w:styleId="BodyText">
    <w:name w:val="Body Text"/>
    <w:basedOn w:val="Normal"/>
    <w:link w:val="BodyTextChar"/>
    <w:rsid w:val="00CC21CB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CC21CB"/>
    <w:pPr>
      <w:ind w:left="2520"/>
    </w:pPr>
  </w:style>
  <w:style w:type="paragraph" w:styleId="BodyTextIndent">
    <w:name w:val="Body Text Indent"/>
    <w:basedOn w:val="Normal"/>
    <w:rsid w:val="00CC21CB"/>
    <w:pPr>
      <w:spacing w:after="120"/>
      <w:ind w:left="360"/>
    </w:pPr>
  </w:style>
  <w:style w:type="paragraph" w:styleId="BodyTextFirstIndent2">
    <w:name w:val="Body Text First Indent 2"/>
    <w:basedOn w:val="BodyTextIndent"/>
    <w:rsid w:val="00CC21CB"/>
    <w:pPr>
      <w:ind w:left="2520"/>
    </w:pPr>
  </w:style>
  <w:style w:type="character" w:customStyle="1" w:styleId="BodyTextChar">
    <w:name w:val="Body Text Char"/>
    <w:basedOn w:val="DefaultParagraphFont"/>
    <w:link w:val="BodyText"/>
    <w:rsid w:val="00CC21CB"/>
    <w:rPr>
      <w:rFonts w:ascii="Arial" w:hAnsi="Arial"/>
      <w:lang w:val="en-US"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CC21CB"/>
    <w:rPr>
      <w:rFonts w:ascii="Arial" w:hAnsi="Arial"/>
      <w:lang w:val="en-US" w:eastAsia="en-US" w:bidi="ar-SA"/>
    </w:rPr>
  </w:style>
  <w:style w:type="paragraph" w:styleId="ListBullet2">
    <w:name w:val="List Bullet 2"/>
    <w:basedOn w:val="StyleBlueBefore6pt"/>
    <w:rsid w:val="009D6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394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891E71"/>
    <w:pPr>
      <w:keepNext/>
      <w:numPr>
        <w:numId w:val="1"/>
      </w:numPr>
      <w:tabs>
        <w:tab w:val="clear" w:pos="432"/>
        <w:tab w:val="num" w:pos="540"/>
      </w:tabs>
      <w:spacing w:before="360" w:after="60"/>
      <w:ind w:left="540" w:hanging="54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3A2C"/>
    <w:pPr>
      <w:keepNext/>
      <w:numPr>
        <w:ilvl w:val="1"/>
        <w:numId w:val="1"/>
      </w:numPr>
      <w:tabs>
        <w:tab w:val="clear" w:pos="576"/>
        <w:tab w:val="num" w:pos="540"/>
      </w:tabs>
      <w:spacing w:before="240" w:after="60"/>
      <w:ind w:left="540" w:hanging="54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B31BD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1B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31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31B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31BD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31B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1BD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1B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1BD0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B31BD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5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785B9C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6B720D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basedOn w:val="DefaultParagraphFont"/>
    <w:rsid w:val="00655E66"/>
    <w:rPr>
      <w:color w:val="0000FF"/>
      <w:u w:val="single"/>
    </w:rPr>
  </w:style>
  <w:style w:type="paragraph" w:customStyle="1" w:styleId="NormalBlue">
    <w:name w:val="Normal + Blue"/>
    <w:basedOn w:val="Normal"/>
    <w:rsid w:val="00830394"/>
    <w:rPr>
      <w:color w:val="0000FF"/>
    </w:rPr>
  </w:style>
  <w:style w:type="character" w:customStyle="1" w:styleId="NormalBold">
    <w:name w:val="Normal + Bold"/>
    <w:basedOn w:val="DefaultParagraphFont"/>
    <w:rsid w:val="00651731"/>
    <w:rPr>
      <w:rFonts w:ascii="Arial" w:hAnsi="Arial"/>
      <w:b/>
      <w:bCs/>
    </w:rPr>
  </w:style>
  <w:style w:type="paragraph" w:customStyle="1" w:styleId="BulletBlue">
    <w:name w:val="Bullet + Blue"/>
    <w:basedOn w:val="Normal"/>
    <w:rsid w:val="0005373E"/>
    <w:pPr>
      <w:numPr>
        <w:numId w:val="16"/>
      </w:numPr>
    </w:pPr>
    <w:rPr>
      <w:color w:val="0000FF"/>
    </w:rPr>
  </w:style>
  <w:style w:type="character" w:customStyle="1" w:styleId="StyleNormalBold18ptNotBoldBlue">
    <w:name w:val="Style Normal + Bold + 18 pt Not Bold Blue"/>
    <w:basedOn w:val="NormalBold"/>
    <w:rsid w:val="00173D35"/>
    <w:rPr>
      <w:rFonts w:ascii="Arial" w:hAnsi="Arial"/>
      <w:b/>
      <w:bCs/>
      <w:color w:val="666699"/>
      <w:sz w:val="36"/>
    </w:rPr>
  </w:style>
  <w:style w:type="paragraph" w:customStyle="1" w:styleId="StyleBlueBefore6pt">
    <w:name w:val="Style Blue Before:  6 pt"/>
    <w:basedOn w:val="Normal"/>
    <w:rsid w:val="009F17D0"/>
    <w:pPr>
      <w:numPr>
        <w:numId w:val="18"/>
      </w:numPr>
      <w:tabs>
        <w:tab w:val="clear" w:pos="360"/>
        <w:tab w:val="left" w:pos="2880"/>
      </w:tabs>
      <w:spacing w:before="80"/>
      <w:ind w:left="2880"/>
    </w:pPr>
  </w:style>
  <w:style w:type="character" w:styleId="CommentReference">
    <w:name w:val="annotation reference"/>
    <w:basedOn w:val="DefaultParagraphFont"/>
    <w:semiHidden/>
    <w:rsid w:val="00A614D4"/>
    <w:rPr>
      <w:sz w:val="16"/>
      <w:szCs w:val="16"/>
    </w:rPr>
  </w:style>
  <w:style w:type="paragraph" w:styleId="CommentText">
    <w:name w:val="annotation text"/>
    <w:basedOn w:val="Normal"/>
    <w:semiHidden/>
    <w:rsid w:val="00A614D4"/>
  </w:style>
  <w:style w:type="paragraph" w:styleId="CommentSubject">
    <w:name w:val="annotation subject"/>
    <w:basedOn w:val="CommentText"/>
    <w:next w:val="CommentText"/>
    <w:semiHidden/>
    <w:rsid w:val="00A614D4"/>
    <w:rPr>
      <w:b/>
      <w:bCs/>
    </w:rPr>
  </w:style>
  <w:style w:type="paragraph" w:styleId="BalloonText">
    <w:name w:val="Balloon Text"/>
    <w:basedOn w:val="Normal"/>
    <w:semiHidden/>
    <w:rsid w:val="00A614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8690E"/>
    <w:rPr>
      <w:color w:val="800080"/>
      <w:u w:val="single"/>
    </w:rPr>
  </w:style>
  <w:style w:type="paragraph" w:styleId="Title">
    <w:name w:val="Title"/>
    <w:basedOn w:val="Normal"/>
    <w:qFormat/>
    <w:rsid w:val="00872EAC"/>
    <w:pPr>
      <w:spacing w:before="0"/>
      <w:jc w:val="center"/>
    </w:pPr>
    <w:rPr>
      <w:rFonts w:eastAsia="Arial Unicode MS" w:cs="Arial"/>
      <w:b/>
      <w:bCs/>
      <w:sz w:val="28"/>
    </w:rPr>
  </w:style>
  <w:style w:type="paragraph" w:customStyle="1" w:styleId="StyleLeft175">
    <w:name w:val="Style Left:  1.75&quot;"/>
    <w:basedOn w:val="Normal"/>
    <w:link w:val="StyleLeft175Char"/>
    <w:rsid w:val="009F17D0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basedOn w:val="DefaultParagraphFont"/>
    <w:link w:val="StyleLeft175"/>
    <w:rsid w:val="009F17D0"/>
    <w:rPr>
      <w:rFonts w:ascii="Arial" w:hAnsi="Arial"/>
      <w:lang w:val="en-US" w:eastAsia="en-US" w:bidi="ar-SA"/>
    </w:rPr>
  </w:style>
  <w:style w:type="paragraph" w:styleId="PlainText">
    <w:name w:val="Plain Text"/>
    <w:basedOn w:val="Normal"/>
    <w:rsid w:val="00F5720E"/>
    <w:pPr>
      <w:spacing w:before="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rsid w:val="000A7698"/>
    <w:pPr>
      <w:numPr>
        <w:numId w:val="19"/>
      </w:numPr>
      <w:tabs>
        <w:tab w:val="clear" w:pos="720"/>
        <w:tab w:val="num" w:pos="360"/>
      </w:tabs>
      <w:ind w:left="360"/>
    </w:pPr>
  </w:style>
  <w:style w:type="character" w:customStyle="1" w:styleId="ListBulletChar">
    <w:name w:val="List Bullet Char"/>
    <w:basedOn w:val="DefaultParagraphFont"/>
    <w:link w:val="ListBullet"/>
    <w:rsid w:val="000A7698"/>
    <w:rPr>
      <w:rFonts w:ascii="Arial" w:hAnsi="Arial"/>
      <w:lang w:val="en-US" w:eastAsia="en-US" w:bidi="ar-SA"/>
    </w:rPr>
  </w:style>
  <w:style w:type="paragraph" w:styleId="ListNumber2">
    <w:name w:val="List Number 2"/>
    <w:basedOn w:val="Normal"/>
    <w:rsid w:val="00CC21CB"/>
    <w:pPr>
      <w:numPr>
        <w:numId w:val="29"/>
      </w:numPr>
    </w:pPr>
  </w:style>
  <w:style w:type="paragraph" w:styleId="BodyText">
    <w:name w:val="Body Text"/>
    <w:basedOn w:val="Normal"/>
    <w:link w:val="BodyTextChar"/>
    <w:rsid w:val="00CC21CB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CC21CB"/>
    <w:pPr>
      <w:ind w:left="2520"/>
    </w:pPr>
  </w:style>
  <w:style w:type="paragraph" w:styleId="BodyTextIndent">
    <w:name w:val="Body Text Indent"/>
    <w:basedOn w:val="Normal"/>
    <w:rsid w:val="00CC21CB"/>
    <w:pPr>
      <w:spacing w:after="120"/>
      <w:ind w:left="360"/>
    </w:pPr>
  </w:style>
  <w:style w:type="paragraph" w:styleId="BodyTextFirstIndent2">
    <w:name w:val="Body Text First Indent 2"/>
    <w:basedOn w:val="BodyTextIndent"/>
    <w:rsid w:val="00CC21CB"/>
    <w:pPr>
      <w:ind w:left="2520"/>
    </w:pPr>
  </w:style>
  <w:style w:type="character" w:customStyle="1" w:styleId="BodyTextChar">
    <w:name w:val="Body Text Char"/>
    <w:basedOn w:val="DefaultParagraphFont"/>
    <w:link w:val="BodyText"/>
    <w:rsid w:val="00CC21CB"/>
    <w:rPr>
      <w:rFonts w:ascii="Arial" w:hAnsi="Arial"/>
      <w:lang w:val="en-US"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CC21CB"/>
    <w:rPr>
      <w:rFonts w:ascii="Arial" w:hAnsi="Arial"/>
      <w:lang w:val="en-US" w:eastAsia="en-US" w:bidi="ar-SA"/>
    </w:rPr>
  </w:style>
  <w:style w:type="paragraph" w:styleId="ListBullet2">
    <w:name w:val="List Bullet 2"/>
    <w:basedOn w:val="StyleBlueBefore6pt"/>
    <w:rsid w:val="009D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jpeg" Type="http://schemas.openxmlformats.org/officeDocument/2006/relationships/image"/>
<Relationship Id="rId11" Target="media/image4.jpeg" Type="http://schemas.openxmlformats.org/officeDocument/2006/relationships/image"/>
<Relationship Id="rId12" Target="media/image5.png" Type="http://schemas.openxmlformats.org/officeDocument/2006/relationships/image"/>
<Relationship Id="rId13" Target="media/image6.jpeg" Type="http://schemas.openxmlformats.org/officeDocument/2006/relationships/image"/>
<Relationship Id="rId14" Target="media/image7.emf" Type="http://schemas.openxmlformats.org/officeDocument/2006/relationships/image"/>
<Relationship Id="rId15" Target="embeddings/oleObject1.bin" Type="http://schemas.openxmlformats.org/officeDocument/2006/relationships/oleObject"/>
<Relationship Id="rId16" Target="header1.xml" Type="http://schemas.openxmlformats.org/officeDocument/2006/relationships/header"/>
<Relationship Id="rId17" Target="footer1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D:/Users/Khalid/Downloads/TS001172825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1501</Words>
  <Characters>8556</Characters>
  <DocSecurity>0</DocSecurity>
  <Lines>71</Lines>
  <Paragraphs>20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10037</CharactersWithSpaces>
  <SharedDoc>false</SharedDoc>
  <HLinks>
    <vt:vector baseType="variant" size="84">
      <vt:variant>
        <vt:i4>1310778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_Toc83626220</vt:lpwstr>
      </vt:variant>
      <vt:variant>
        <vt:i4>1900601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_Toc83626219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_Toc83626218</vt:lpwstr>
      </vt:variant>
      <vt:variant>
        <vt:i4>1245241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_Toc83626217</vt:lpwstr>
      </vt:variant>
      <vt:variant>
        <vt:i4>1179705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_Toc83626216</vt:lpwstr>
      </vt:variant>
      <vt:variant>
        <vt:i4>1114169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_Toc83626215</vt:lpwstr>
      </vt:variant>
      <vt:variant>
        <vt:i4>1048633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_Toc83626214</vt:lpwstr>
      </vt:variant>
      <vt:variant>
        <vt:i4>1507385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_Toc83626213</vt:lpwstr>
      </vt:variant>
      <vt:variant>
        <vt:i4>1441849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_Toc83626212</vt:lpwstr>
      </vt:variant>
      <vt:variant>
        <vt:i4>1376313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_Toc83626211</vt:lpwstr>
      </vt:variant>
      <vt:variant>
        <vt:i4>1310777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_Toc83626210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_Toc83626209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_Toc83626208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_Toc83626207</vt:lpwstr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