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7D4DD7">
      <w:pPr>
        <w:spacing w:line="217" w:lineRule="exact"/>
        <w:rPr>
          <w:rFonts w:ascii="Times New Roman" w:eastAsia="Times New Roman" w:hAnsi="Times New Roman"/>
          <w:sz w:val="24"/>
        </w:rPr>
      </w:pPr>
      <w:bookmarkStart w:id="0" w:name="page1"/>
      <w:bookmarkEnd w:id="0"/>
    </w:p>
    <w:p w:rsidR="00000000" w:rsidRDefault="007D4DD7">
      <w:pPr>
        <w:spacing w:line="307" w:lineRule="auto"/>
        <w:ind w:right="3120"/>
        <w:rPr>
          <w:rFonts w:ascii="Arial" w:eastAsia="Arial" w:hAnsi="Arial"/>
          <w:b/>
          <w:sz w:val="27"/>
        </w:rPr>
      </w:pPr>
      <w:r>
        <w:rPr>
          <w:rFonts w:ascii="Arial" w:eastAsia="Arial" w:hAnsi="Arial"/>
          <w:b/>
          <w:sz w:val="27"/>
        </w:rPr>
        <w:t xml:space="preserve">The Creative Brief: </w:t>
      </w:r>
    </w:p>
    <w:p w:rsidR="00000000" w:rsidRDefault="007D4DD7">
      <w:pPr>
        <w:spacing w:line="143" w:lineRule="exact"/>
        <w:rPr>
          <w:rFonts w:ascii="Times New Roman" w:eastAsia="Times New Roman" w:hAnsi="Times New Roman"/>
          <w:sz w:val="24"/>
        </w:rPr>
      </w:pPr>
    </w:p>
    <w:p w:rsidR="00000000" w:rsidRDefault="007D4DD7">
      <w:pPr>
        <w:spacing w:line="255" w:lineRule="auto"/>
        <w:ind w:right="80"/>
        <w:jc w:val="both"/>
        <w:rPr>
          <w:rFonts w:ascii="Times New Roman" w:eastAsia="Times New Roman" w:hAnsi="Times New Roman"/>
        </w:rPr>
      </w:pPr>
      <w:r>
        <w:rPr>
          <w:rFonts w:ascii="Times New Roman" w:eastAsia="Times New Roman" w:hAnsi="Times New Roman"/>
        </w:rPr>
        <w:t>The Creative Brief is a planning tool widely used by advertising agencies and marketing personnel when designing or implementing a marketing program. It can be used when cr</w:t>
      </w:r>
      <w:r>
        <w:rPr>
          <w:rFonts w:ascii="Times New Roman" w:eastAsia="Times New Roman" w:hAnsi="Times New Roman"/>
        </w:rPr>
        <w:t>eating communications directed at clients, employees, shareholders, potential investors, the media, or any other target group.</w:t>
      </w:r>
    </w:p>
    <w:p w:rsidR="00000000" w:rsidRDefault="007D4DD7">
      <w:pPr>
        <w:spacing w:line="186" w:lineRule="exact"/>
        <w:rPr>
          <w:rFonts w:ascii="Times New Roman" w:eastAsia="Times New Roman" w:hAnsi="Times New Roman"/>
          <w:sz w:val="24"/>
        </w:rPr>
      </w:pPr>
    </w:p>
    <w:p w:rsidR="00000000" w:rsidRDefault="007D4DD7">
      <w:pPr>
        <w:spacing w:line="250" w:lineRule="auto"/>
        <w:ind w:right="40"/>
        <w:rPr>
          <w:rFonts w:ascii="Times New Roman" w:eastAsia="Times New Roman" w:hAnsi="Times New Roman"/>
        </w:rPr>
      </w:pPr>
      <w:r>
        <w:rPr>
          <w:rFonts w:ascii="Times New Roman" w:eastAsia="Times New Roman" w:hAnsi="Times New Roman"/>
        </w:rPr>
        <w:t>The Creative Brief is a cooperative tool by which the various people and groups involved in a project focus their thoughts and a</w:t>
      </w:r>
      <w:r>
        <w:rPr>
          <w:rFonts w:ascii="Times New Roman" w:eastAsia="Times New Roman" w:hAnsi="Times New Roman"/>
        </w:rPr>
        <w:t>nalyze the best method(s) of approaching a program. When used properly it can also reduce the time and cost associated with marketing projects, as it requires all the key participants to agree on important factors at the onset of the project.</w:t>
      </w:r>
    </w:p>
    <w:p w:rsidR="00000000" w:rsidRDefault="007D4DD7">
      <w:pPr>
        <w:spacing w:line="191" w:lineRule="exact"/>
        <w:rPr>
          <w:rFonts w:ascii="Times New Roman" w:eastAsia="Times New Roman" w:hAnsi="Times New Roman"/>
          <w:sz w:val="24"/>
        </w:rPr>
      </w:pPr>
    </w:p>
    <w:p w:rsidR="00000000" w:rsidRDefault="007D4DD7">
      <w:pPr>
        <w:spacing w:line="271" w:lineRule="auto"/>
        <w:rPr>
          <w:rFonts w:ascii="Times New Roman" w:eastAsia="Times New Roman" w:hAnsi="Times New Roman"/>
        </w:rPr>
      </w:pPr>
      <w:r>
        <w:rPr>
          <w:rFonts w:ascii="Times New Roman" w:eastAsia="Times New Roman" w:hAnsi="Times New Roman"/>
        </w:rPr>
        <w:t>Many organiz</w:t>
      </w:r>
      <w:r>
        <w:rPr>
          <w:rFonts w:ascii="Times New Roman" w:eastAsia="Times New Roman" w:hAnsi="Times New Roman"/>
        </w:rPr>
        <w:t>ations and agencies have a very refined, occasionally bizarre, possibly even copyrighted Creative Brief tool that is specific to how they do business. Most, though, have a few important elements in common:</w:t>
      </w:r>
    </w:p>
    <w:p w:rsidR="00000000" w:rsidRDefault="007D4DD7">
      <w:pPr>
        <w:spacing w:line="182" w:lineRule="exact"/>
        <w:rPr>
          <w:rFonts w:ascii="Times New Roman" w:eastAsia="Times New Roman" w:hAnsi="Times New Roman"/>
          <w:sz w:val="24"/>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 xml:space="preserve">Objective: </w:t>
      </w:r>
      <w:r>
        <w:rPr>
          <w:rFonts w:ascii="Times New Roman" w:eastAsia="Times New Roman" w:hAnsi="Times New Roman"/>
        </w:rPr>
        <w:t>What is to be accomplished by this pro</w:t>
      </w:r>
      <w:r>
        <w:rPr>
          <w:rFonts w:ascii="Times New Roman" w:eastAsia="Times New Roman" w:hAnsi="Times New Roman"/>
        </w:rPr>
        <w:t>gram? Is the goal to create awareness, knowledge, preference,</w:t>
      </w:r>
    </w:p>
    <w:p w:rsidR="00000000" w:rsidRDefault="007D4DD7">
      <w:pPr>
        <w:spacing w:line="11" w:lineRule="exact"/>
        <w:rPr>
          <w:rFonts w:ascii="Symbol" w:eastAsia="Symbol" w:hAnsi="Symbol"/>
        </w:rPr>
      </w:pPr>
    </w:p>
    <w:p w:rsidR="00000000" w:rsidRDefault="007D4DD7">
      <w:pPr>
        <w:spacing w:line="245" w:lineRule="auto"/>
        <w:ind w:left="280" w:right="760"/>
        <w:rPr>
          <w:rFonts w:ascii="Times New Roman" w:eastAsia="Times New Roman" w:hAnsi="Times New Roman"/>
        </w:rPr>
      </w:pPr>
      <w:r>
        <w:rPr>
          <w:rFonts w:ascii="Times New Roman" w:eastAsia="Times New Roman" w:hAnsi="Times New Roman"/>
        </w:rPr>
        <w:t xml:space="preserve">or purchase? One traditional tool used for this purpose is the definition of </w:t>
      </w:r>
      <w:r>
        <w:rPr>
          <w:rFonts w:ascii="Times New Roman" w:eastAsia="Times New Roman" w:hAnsi="Times New Roman"/>
          <w:b/>
        </w:rPr>
        <w:t>SMART</w:t>
      </w:r>
      <w:r>
        <w:rPr>
          <w:rFonts w:ascii="Times New Roman" w:eastAsia="Times New Roman" w:hAnsi="Times New Roman"/>
        </w:rPr>
        <w:t xml:space="preserve"> objectives: Specific, Measurable, Agreed Upon, Realistic, and Time-based.</w:t>
      </w:r>
    </w:p>
    <w:p w:rsidR="00000000" w:rsidRDefault="007D4DD7">
      <w:pPr>
        <w:spacing w:line="97" w:lineRule="exact"/>
        <w:rPr>
          <w:rFonts w:ascii="Symbol" w:eastAsia="Symbol" w:hAnsi="Symbol"/>
        </w:rPr>
      </w:pPr>
    </w:p>
    <w:p w:rsidR="00000000" w:rsidRDefault="007D4DD7">
      <w:pPr>
        <w:numPr>
          <w:ilvl w:val="0"/>
          <w:numId w:val="1"/>
        </w:numPr>
        <w:tabs>
          <w:tab w:val="left" w:pos="280"/>
        </w:tabs>
        <w:spacing w:line="246" w:lineRule="auto"/>
        <w:ind w:left="280" w:right="20" w:hanging="279"/>
        <w:rPr>
          <w:rFonts w:ascii="Symbol" w:eastAsia="Symbol" w:hAnsi="Symbol"/>
        </w:rPr>
      </w:pPr>
      <w:r>
        <w:rPr>
          <w:rFonts w:ascii="Times New Roman" w:eastAsia="Times New Roman" w:hAnsi="Times New Roman"/>
          <w:b/>
        </w:rPr>
        <w:t xml:space="preserve">Primary audience: </w:t>
      </w:r>
      <w:r>
        <w:rPr>
          <w:rFonts w:ascii="Times New Roman" w:eastAsia="Times New Roman" w:hAnsi="Times New Roman"/>
        </w:rPr>
        <w:t>Who is this campa</w:t>
      </w:r>
      <w:r>
        <w:rPr>
          <w:rFonts w:ascii="Times New Roman" w:eastAsia="Times New Roman" w:hAnsi="Times New Roman"/>
        </w:rPr>
        <w:t>ign meant to reach? The more specific and detailed the better. When</w:t>
      </w:r>
      <w:r>
        <w:rPr>
          <w:rFonts w:ascii="Times New Roman" w:eastAsia="Times New Roman" w:hAnsi="Times New Roman"/>
          <w:b/>
        </w:rPr>
        <w:t xml:space="preserve"> </w:t>
      </w:r>
      <w:r>
        <w:rPr>
          <w:rFonts w:ascii="Times New Roman" w:eastAsia="Times New Roman" w:hAnsi="Times New Roman"/>
        </w:rPr>
        <w:t xml:space="preserve">possible, list details like title(s) of audience members, industry, size of company, revenue, number of employees, geographic details, affiliations, key behavior attributes (i.e., do they </w:t>
      </w:r>
      <w:r>
        <w:rPr>
          <w:rFonts w:ascii="Times New Roman" w:eastAsia="Times New Roman" w:hAnsi="Times New Roman"/>
        </w:rPr>
        <w:t>make the buying decision or influence it?). Demographics and psychographics go here.</w:t>
      </w:r>
    </w:p>
    <w:p w:rsidR="00000000" w:rsidRDefault="007D4DD7">
      <w:pPr>
        <w:spacing w:line="97" w:lineRule="exact"/>
        <w:rPr>
          <w:rFonts w:ascii="Symbol" w:eastAsia="Symbol" w:hAnsi="Symbol"/>
        </w:rPr>
      </w:pPr>
    </w:p>
    <w:p w:rsidR="00000000" w:rsidRDefault="007D4DD7">
      <w:pPr>
        <w:numPr>
          <w:ilvl w:val="0"/>
          <w:numId w:val="1"/>
        </w:numPr>
        <w:tabs>
          <w:tab w:val="left" w:pos="280"/>
        </w:tabs>
        <w:spacing w:line="248" w:lineRule="auto"/>
        <w:ind w:left="280" w:right="160" w:hanging="279"/>
        <w:rPr>
          <w:rFonts w:ascii="Symbol" w:eastAsia="Symbol" w:hAnsi="Symbol"/>
        </w:rPr>
      </w:pPr>
      <w:r>
        <w:rPr>
          <w:rFonts w:ascii="Times New Roman" w:eastAsia="Times New Roman" w:hAnsi="Times New Roman"/>
          <w:b/>
        </w:rPr>
        <w:t xml:space="preserve">Attitudes/Beliefs/Objections of audience: </w:t>
      </w:r>
      <w:r>
        <w:rPr>
          <w:rFonts w:ascii="Times New Roman" w:eastAsia="Times New Roman" w:hAnsi="Times New Roman"/>
        </w:rPr>
        <w:t xml:space="preserve">Another way to state this element is, </w:t>
      </w:r>
      <w:r>
        <w:rPr>
          <w:rFonts w:ascii="Times New Roman" w:eastAsia="Times New Roman" w:hAnsi="Times New Roman"/>
        </w:rPr>
        <w:t>“Why hasn</w:t>
      </w:r>
      <w:r>
        <w:rPr>
          <w:rFonts w:ascii="Times New Roman" w:eastAsia="Times New Roman" w:hAnsi="Times New Roman"/>
        </w:rPr>
        <w:t>’t the audience</w:t>
      </w:r>
      <w:r>
        <w:rPr>
          <w:rFonts w:ascii="Times New Roman" w:eastAsia="Times New Roman" w:hAnsi="Times New Roman"/>
          <w:b/>
        </w:rPr>
        <w:t xml:space="preserve"> </w:t>
      </w:r>
      <w:r>
        <w:rPr>
          <w:rFonts w:ascii="Times New Roman" w:eastAsia="Times New Roman" w:hAnsi="Times New Roman"/>
        </w:rPr>
        <w:t>already done/thought what you want them to?</w:t>
      </w:r>
      <w:r>
        <w:rPr>
          <w:rFonts w:ascii="Times New Roman" w:eastAsia="Times New Roman" w:hAnsi="Times New Roman"/>
        </w:rPr>
        <w:t>” If you were hir</w:t>
      </w:r>
      <w:bookmarkStart w:id="1" w:name="_GoBack"/>
      <w:bookmarkEnd w:id="1"/>
      <w:r>
        <w:rPr>
          <w:rFonts w:ascii="Times New Roman" w:eastAsia="Times New Roman" w:hAnsi="Times New Roman"/>
        </w:rPr>
        <w:t>ed to</w:t>
      </w:r>
      <w:r>
        <w:rPr>
          <w:rFonts w:ascii="Times New Roman" w:eastAsia="Times New Roman" w:hAnsi="Times New Roman"/>
        </w:rPr>
        <w:t xml:space="preserve"> argue </w:t>
      </w:r>
      <w:r>
        <w:rPr>
          <w:rFonts w:ascii="Times New Roman" w:eastAsia="Times New Roman" w:hAnsi="Times New Roman"/>
          <w:u w:val="single"/>
        </w:rPr>
        <w:t>against</w:t>
      </w:r>
      <w:r>
        <w:rPr>
          <w:rFonts w:ascii="Times New Roman" w:eastAsia="Times New Roman" w:hAnsi="Times New Roman"/>
        </w:rPr>
        <w:t xml:space="preserve"> the purpose of this campaign, what would your points be? What is the status quo?</w:t>
      </w:r>
    </w:p>
    <w:p w:rsidR="00000000" w:rsidRDefault="007D4DD7">
      <w:pPr>
        <w:spacing w:line="94" w:lineRule="exact"/>
        <w:rPr>
          <w:rFonts w:ascii="Symbol" w:eastAsia="Symbol" w:hAnsi="Symbol"/>
        </w:rPr>
      </w:pPr>
    </w:p>
    <w:p w:rsidR="00000000" w:rsidRDefault="007D4DD7">
      <w:pPr>
        <w:numPr>
          <w:ilvl w:val="0"/>
          <w:numId w:val="1"/>
        </w:numPr>
        <w:tabs>
          <w:tab w:val="left" w:pos="280"/>
        </w:tabs>
        <w:spacing w:line="259" w:lineRule="auto"/>
        <w:ind w:left="280" w:hanging="279"/>
        <w:rPr>
          <w:rFonts w:ascii="Symbol" w:eastAsia="Symbol" w:hAnsi="Symbol"/>
        </w:rPr>
      </w:pPr>
      <w:r>
        <w:rPr>
          <w:rFonts w:ascii="Times New Roman" w:eastAsia="Times New Roman" w:hAnsi="Times New Roman"/>
          <w:b/>
        </w:rPr>
        <w:t xml:space="preserve">Current/Proposed behavior: </w:t>
      </w:r>
      <w:r>
        <w:rPr>
          <w:rFonts w:ascii="Times New Roman" w:eastAsia="Times New Roman" w:hAnsi="Times New Roman"/>
        </w:rPr>
        <w:t>What is the audience doing now? How are they thinking/dealing with the situation</w:t>
      </w:r>
      <w:r>
        <w:rPr>
          <w:rFonts w:ascii="Times New Roman" w:eastAsia="Times New Roman" w:hAnsi="Times New Roman"/>
          <w:b/>
        </w:rPr>
        <w:t xml:space="preserve"> </w:t>
      </w:r>
      <w:r>
        <w:rPr>
          <w:rFonts w:ascii="Times New Roman" w:eastAsia="Times New Roman" w:hAnsi="Times New Roman"/>
        </w:rPr>
        <w:t>about which you are addressing them? What do you wa</w:t>
      </w:r>
      <w:r>
        <w:rPr>
          <w:rFonts w:ascii="Times New Roman" w:eastAsia="Times New Roman" w:hAnsi="Times New Roman"/>
        </w:rPr>
        <w:t>nt them to do differently?</w:t>
      </w:r>
    </w:p>
    <w:p w:rsidR="00000000" w:rsidRDefault="007D4DD7">
      <w:pPr>
        <w:spacing w:line="82" w:lineRule="exact"/>
        <w:rPr>
          <w:rFonts w:ascii="Symbol" w:eastAsia="Symbol" w:hAnsi="Symbol"/>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 xml:space="preserve">Call-to-action: </w:t>
      </w:r>
      <w:r>
        <w:rPr>
          <w:rFonts w:ascii="Times New Roman" w:eastAsia="Times New Roman" w:hAnsi="Times New Roman"/>
        </w:rPr>
        <w:t>What do you want the audience to do/think? Again, the more specific the better. One of the Ten</w:t>
      </w:r>
    </w:p>
    <w:p w:rsidR="00000000" w:rsidRDefault="007D4DD7">
      <w:pPr>
        <w:spacing w:line="8" w:lineRule="exact"/>
        <w:rPr>
          <w:rFonts w:ascii="Symbol" w:eastAsia="Symbol" w:hAnsi="Symbol"/>
        </w:rPr>
      </w:pPr>
    </w:p>
    <w:p w:rsidR="00000000" w:rsidRDefault="007D4DD7">
      <w:pPr>
        <w:spacing w:line="0" w:lineRule="atLeast"/>
        <w:ind w:left="280"/>
        <w:rPr>
          <w:rFonts w:ascii="Times New Roman" w:eastAsia="Times New Roman" w:hAnsi="Times New Roman"/>
        </w:rPr>
      </w:pPr>
      <w:r>
        <w:rPr>
          <w:rFonts w:ascii="Times New Roman" w:eastAsia="Times New Roman" w:hAnsi="Times New Roman"/>
        </w:rPr>
        <w:t>Commandments of good advertising is: tell the audience what you want them to do. If you don</w:t>
      </w:r>
      <w:r>
        <w:rPr>
          <w:rFonts w:ascii="Times New Roman" w:eastAsia="Times New Roman" w:hAnsi="Times New Roman"/>
        </w:rPr>
        <w:t>’t know, don</w:t>
      </w:r>
      <w:r>
        <w:rPr>
          <w:rFonts w:ascii="Times New Roman" w:eastAsia="Times New Roman" w:hAnsi="Times New Roman"/>
        </w:rPr>
        <w:t>’t</w:t>
      </w:r>
    </w:p>
    <w:p w:rsidR="00000000" w:rsidRDefault="007D4DD7">
      <w:pPr>
        <w:spacing w:line="248" w:lineRule="auto"/>
        <w:ind w:left="280" w:right="540"/>
        <w:rPr>
          <w:rFonts w:ascii="Times New Roman" w:eastAsia="Times New Roman" w:hAnsi="Times New Roman"/>
        </w:rPr>
      </w:pPr>
      <w:r>
        <w:rPr>
          <w:rFonts w:ascii="Times New Roman" w:eastAsia="Times New Roman" w:hAnsi="Times New Roman"/>
        </w:rPr>
        <w:t xml:space="preserve">advertise </w:t>
      </w:r>
      <w:r>
        <w:rPr>
          <w:rFonts w:ascii="Times New Roman" w:eastAsia="Times New Roman" w:hAnsi="Times New Roman"/>
        </w:rPr>
        <w:t xml:space="preserve">until you do. Examples of good calls-to-action include: </w:t>
      </w:r>
      <w:r>
        <w:rPr>
          <w:rFonts w:ascii="Times New Roman" w:eastAsia="Times New Roman" w:hAnsi="Times New Roman"/>
        </w:rPr>
        <w:t>“Call today,</w:t>
      </w:r>
      <w:r>
        <w:rPr>
          <w:rFonts w:ascii="Times New Roman" w:eastAsia="Times New Roman" w:hAnsi="Times New Roman"/>
        </w:rPr>
        <w:t xml:space="preserve">” </w:t>
      </w:r>
      <w:r>
        <w:rPr>
          <w:rFonts w:ascii="Times New Roman" w:eastAsia="Times New Roman" w:hAnsi="Times New Roman"/>
        </w:rPr>
        <w:t>“Visit our website for more information,</w:t>
      </w:r>
      <w:r>
        <w:rPr>
          <w:rFonts w:ascii="Times New Roman" w:eastAsia="Times New Roman" w:hAnsi="Times New Roman"/>
        </w:rPr>
        <w:t xml:space="preserve">” </w:t>
      </w:r>
      <w:r>
        <w:rPr>
          <w:rFonts w:ascii="Times New Roman" w:eastAsia="Times New Roman" w:hAnsi="Times New Roman"/>
        </w:rPr>
        <w:t>“Complete and return this form.</w:t>
      </w:r>
      <w:r>
        <w:rPr>
          <w:rFonts w:ascii="Times New Roman" w:eastAsia="Times New Roman" w:hAnsi="Times New Roman"/>
        </w:rPr>
        <w:t>”</w:t>
      </w:r>
    </w:p>
    <w:p w:rsidR="00000000" w:rsidRDefault="007D4DD7">
      <w:pPr>
        <w:spacing w:line="93" w:lineRule="exact"/>
        <w:rPr>
          <w:rFonts w:ascii="Symbol" w:eastAsia="Symbol" w:hAnsi="Symbol"/>
        </w:rPr>
      </w:pPr>
    </w:p>
    <w:p w:rsidR="00000000" w:rsidRDefault="007D4DD7">
      <w:pPr>
        <w:numPr>
          <w:ilvl w:val="0"/>
          <w:numId w:val="1"/>
        </w:numPr>
        <w:tabs>
          <w:tab w:val="left" w:pos="280"/>
        </w:tabs>
        <w:spacing w:line="249" w:lineRule="auto"/>
        <w:ind w:left="280" w:right="280" w:hanging="279"/>
        <w:rPr>
          <w:rFonts w:ascii="Symbol" w:eastAsia="Symbol" w:hAnsi="Symbol"/>
        </w:rPr>
      </w:pPr>
      <w:r>
        <w:rPr>
          <w:rFonts w:ascii="Times New Roman" w:eastAsia="Times New Roman" w:hAnsi="Times New Roman"/>
          <w:b/>
        </w:rPr>
        <w:t xml:space="preserve">Tone: </w:t>
      </w:r>
      <w:r>
        <w:rPr>
          <w:rFonts w:ascii="Times New Roman" w:eastAsia="Times New Roman" w:hAnsi="Times New Roman"/>
        </w:rPr>
        <w:t>Should this be a friendly, relaxed message, or a hard-sell with a sense of urgency? Should the audience</w:t>
      </w:r>
      <w:r>
        <w:rPr>
          <w:rFonts w:ascii="Times New Roman" w:eastAsia="Times New Roman" w:hAnsi="Times New Roman"/>
          <w:b/>
        </w:rPr>
        <w:t xml:space="preserve"> </w:t>
      </w:r>
      <w:r>
        <w:rPr>
          <w:rFonts w:ascii="Times New Roman" w:eastAsia="Times New Roman" w:hAnsi="Times New Roman"/>
        </w:rPr>
        <w:t>feel like a confidant, pal, victim (in need of rescuing), partner, controller, etc? Should the ad convey a rich, textured impression or something more Spartan and utilitarian?</w:t>
      </w:r>
    </w:p>
    <w:p w:rsidR="00000000" w:rsidRDefault="007D4DD7">
      <w:pPr>
        <w:spacing w:line="91" w:lineRule="exact"/>
        <w:rPr>
          <w:rFonts w:ascii="Symbol" w:eastAsia="Symbol" w:hAnsi="Symbol"/>
        </w:rPr>
      </w:pPr>
    </w:p>
    <w:p w:rsidR="00000000" w:rsidRDefault="007D4DD7">
      <w:pPr>
        <w:numPr>
          <w:ilvl w:val="0"/>
          <w:numId w:val="1"/>
        </w:numPr>
        <w:tabs>
          <w:tab w:val="left" w:pos="280"/>
        </w:tabs>
        <w:spacing w:line="249" w:lineRule="auto"/>
        <w:ind w:left="280" w:right="120" w:hanging="279"/>
        <w:rPr>
          <w:rFonts w:ascii="Symbol" w:eastAsia="Symbol" w:hAnsi="Symbol"/>
        </w:rPr>
      </w:pPr>
      <w:r>
        <w:rPr>
          <w:rFonts w:ascii="Times New Roman" w:eastAsia="Times New Roman" w:hAnsi="Times New Roman"/>
          <w:b/>
        </w:rPr>
        <w:t xml:space="preserve">Key message: </w:t>
      </w:r>
      <w:r>
        <w:rPr>
          <w:rFonts w:ascii="Times New Roman" w:eastAsia="Times New Roman" w:hAnsi="Times New Roman"/>
        </w:rPr>
        <w:t>What is the one thought that the audience should be left with? The</w:t>
      </w:r>
      <w:r>
        <w:rPr>
          <w:rFonts w:ascii="Times New Roman" w:eastAsia="Times New Roman" w:hAnsi="Times New Roman"/>
        </w:rPr>
        <w:t xml:space="preserve"> initial level of regard given to</w:t>
      </w:r>
      <w:r>
        <w:rPr>
          <w:rFonts w:ascii="Times New Roman" w:eastAsia="Times New Roman" w:hAnsi="Times New Roman"/>
          <w:b/>
        </w:rPr>
        <w:t xml:space="preserve"> </w:t>
      </w:r>
      <w:r>
        <w:rPr>
          <w:rFonts w:ascii="Times New Roman" w:eastAsia="Times New Roman" w:hAnsi="Times New Roman"/>
        </w:rPr>
        <w:t>most print advertisements has been measured at between one and two seconds. If you absolutely had to, how would you state your message in seven words or less?</w:t>
      </w:r>
    </w:p>
    <w:p w:rsidR="00000000" w:rsidRDefault="007D4DD7">
      <w:pPr>
        <w:spacing w:line="94" w:lineRule="exact"/>
        <w:rPr>
          <w:rFonts w:ascii="Symbol" w:eastAsia="Symbol" w:hAnsi="Symbol"/>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Secondary message(s)</w:t>
      </w:r>
      <w:r>
        <w:rPr>
          <w:rFonts w:ascii="Times New Roman" w:eastAsia="Times New Roman" w:hAnsi="Times New Roman"/>
        </w:rPr>
        <w:t>: If they advertisement does draw in a rea</w:t>
      </w:r>
      <w:r>
        <w:rPr>
          <w:rFonts w:ascii="Times New Roman" w:eastAsia="Times New Roman" w:hAnsi="Times New Roman"/>
        </w:rPr>
        <w:t>der, what are the other one or two points that</w:t>
      </w:r>
    </w:p>
    <w:p w:rsidR="00000000" w:rsidRDefault="007D4DD7">
      <w:pPr>
        <w:spacing w:line="11" w:lineRule="exact"/>
        <w:rPr>
          <w:rFonts w:ascii="Symbol" w:eastAsia="Symbol" w:hAnsi="Symbol"/>
        </w:rPr>
      </w:pPr>
    </w:p>
    <w:p w:rsidR="00000000" w:rsidRDefault="007D4DD7">
      <w:pPr>
        <w:spacing w:line="0" w:lineRule="atLeast"/>
        <w:ind w:left="280"/>
        <w:rPr>
          <w:rFonts w:ascii="Times New Roman" w:eastAsia="Times New Roman" w:hAnsi="Times New Roman"/>
        </w:rPr>
      </w:pPr>
      <w:r>
        <w:rPr>
          <w:rFonts w:ascii="Times New Roman" w:eastAsia="Times New Roman" w:hAnsi="Times New Roman"/>
        </w:rPr>
        <w:t>should be conveyed? Another advertising commandment: people never remember more than three things.</w:t>
      </w:r>
    </w:p>
    <w:p w:rsidR="00000000" w:rsidRDefault="007D4DD7">
      <w:pPr>
        <w:spacing w:line="0" w:lineRule="atLeast"/>
        <w:ind w:left="280"/>
        <w:rPr>
          <w:rFonts w:ascii="Times New Roman" w:eastAsia="Times New Roman" w:hAnsi="Times New Roman"/>
        </w:rPr>
        <w:sectPr w:rsidR="00000000">
          <w:pgSz w:w="12240" w:h="15840"/>
          <w:pgMar w:top="1440" w:right="1440" w:bottom="175" w:left="1440" w:header="0" w:footer="0" w:gutter="0"/>
          <w:cols w:space="0" w:equalWidth="0">
            <w:col w:w="9360"/>
          </w:cols>
          <w:docGrid w:linePitch="360"/>
        </w:sect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19" w:lineRule="exact"/>
        <w:rPr>
          <w:rFonts w:ascii="Times New Roman" w:eastAsia="Times New Roman" w:hAnsi="Times New Roman"/>
          <w:sz w:val="24"/>
        </w:rPr>
      </w:pPr>
    </w:p>
    <w:p w:rsidR="00000000" w:rsidRDefault="007D4DD7">
      <w:pPr>
        <w:tabs>
          <w:tab w:val="left" w:pos="4260"/>
          <w:tab w:val="left" w:pos="7580"/>
        </w:tabs>
        <w:spacing w:line="0" w:lineRule="atLeast"/>
        <w:rPr>
          <w:rFonts w:ascii="Times New Roman" w:eastAsia="Times New Roman" w:hAnsi="Times New Roman"/>
          <w:sz w:val="19"/>
        </w:rPr>
      </w:pPr>
      <w:r>
        <w:rPr>
          <w:rFonts w:ascii="Times New Roman" w:eastAsia="Times New Roman" w:hAnsi="Times New Roman"/>
        </w:rPr>
        <w:t>Sanestorm Marketing</w:t>
      </w:r>
      <w:r>
        <w:rPr>
          <w:rFonts w:ascii="Times New Roman" w:eastAsia="Times New Roman" w:hAnsi="Times New Roman"/>
        </w:rPr>
        <w:tab/>
      </w:r>
      <w:r>
        <w:rPr>
          <w:rFonts w:ascii="Times New Roman" w:eastAsia="Times New Roman" w:hAnsi="Times New Roman"/>
        </w:rPr>
        <w:t>1</w:t>
      </w:r>
      <w:r>
        <w:rPr>
          <w:rFonts w:ascii="Times New Roman" w:eastAsia="Times New Roman" w:hAnsi="Times New Roman"/>
        </w:rPr>
        <w:tab/>
      </w:r>
      <w:r>
        <w:rPr>
          <w:rFonts w:ascii="Times New Roman" w:eastAsia="Times New Roman" w:hAnsi="Times New Roman"/>
          <w:sz w:val="19"/>
        </w:rPr>
        <w:t>Sample Only</w:t>
      </w:r>
    </w:p>
    <w:p w:rsidR="00000000" w:rsidRDefault="007D4DD7">
      <w:pPr>
        <w:tabs>
          <w:tab w:val="left" w:pos="4260"/>
          <w:tab w:val="left" w:pos="7580"/>
        </w:tabs>
        <w:spacing w:line="0" w:lineRule="atLeast"/>
        <w:rPr>
          <w:rFonts w:ascii="Times New Roman" w:eastAsia="Times New Roman" w:hAnsi="Times New Roman"/>
          <w:sz w:val="19"/>
        </w:rPr>
        <w:sectPr w:rsidR="00000000">
          <w:type w:val="continuous"/>
          <w:pgSz w:w="12240" w:h="15840"/>
          <w:pgMar w:top="1440" w:right="1440" w:bottom="175" w:left="1440" w:header="0" w:footer="0" w:gutter="0"/>
          <w:cols w:space="0" w:equalWidth="0">
            <w:col w:w="9360"/>
          </w:cols>
          <w:docGrid w:linePitch="360"/>
        </w:sectPr>
      </w:pPr>
    </w:p>
    <w:p w:rsidR="00000000" w:rsidRDefault="007D4DD7">
      <w:pPr>
        <w:spacing w:line="217" w:lineRule="exact"/>
        <w:rPr>
          <w:rFonts w:ascii="Times New Roman" w:eastAsia="Times New Roman" w:hAnsi="Times New Roman"/>
        </w:rPr>
      </w:pPr>
      <w:bookmarkStart w:id="2" w:name="page2"/>
      <w:bookmarkEnd w:id="2"/>
    </w:p>
    <w:p w:rsidR="00000000" w:rsidRDefault="007D4DD7">
      <w:pPr>
        <w:spacing w:line="0" w:lineRule="atLeast"/>
        <w:rPr>
          <w:rFonts w:ascii="Arial" w:eastAsia="Arial" w:hAnsi="Arial"/>
          <w:b/>
          <w:sz w:val="28"/>
        </w:rPr>
      </w:pPr>
      <w:r>
        <w:rPr>
          <w:rFonts w:ascii="Arial" w:eastAsia="Arial" w:hAnsi="Arial"/>
          <w:b/>
          <w:sz w:val="28"/>
        </w:rPr>
        <w:t>Creative Brief</w:t>
      </w:r>
    </w:p>
    <w:p w:rsidR="00000000" w:rsidRDefault="007D4DD7">
      <w:pPr>
        <w:spacing w:line="293"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Project name:</w:t>
      </w:r>
      <w:r>
        <w:rPr>
          <w:rFonts w:ascii="Times New Roman" w:eastAsia="Times New Roman" w:hAnsi="Times New Roman"/>
        </w:rPr>
        <w:tab/>
      </w:r>
      <w:r>
        <w:rPr>
          <w:rFonts w:ascii="Times New Roman" w:eastAsia="Times New Roman" w:hAnsi="Times New Roman"/>
        </w:rPr>
        <w:t>_________________________ V</w:t>
      </w:r>
      <w:r>
        <w:rPr>
          <w:rFonts w:ascii="Times New Roman" w:eastAsia="Times New Roman" w:hAnsi="Times New Roman"/>
        </w:rPr>
        <w:t>ersion: ________ Date : _________________________</w:t>
      </w:r>
    </w:p>
    <w:p w:rsidR="00000000" w:rsidRDefault="007D4DD7">
      <w:pPr>
        <w:spacing w:line="228"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Participants:</w:t>
      </w:r>
      <w:r>
        <w:rPr>
          <w:rFonts w:ascii="Times New Roman" w:eastAsia="Times New Roman" w:hAnsi="Times New Roman"/>
        </w:rPr>
        <w:tab/>
      </w: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w:t>
      </w:r>
      <w:r>
        <w:rPr>
          <w:rFonts w:ascii="Times New Roman" w:eastAsia="Times New Roman" w:hAnsi="Times New Roman"/>
        </w:rPr>
        <w:t>_____________________________</w:t>
      </w:r>
    </w:p>
    <w:p w:rsidR="00000000" w:rsidRDefault="007D4DD7">
      <w:pPr>
        <w:spacing w:line="228"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Objective(s):</w:t>
      </w:r>
      <w:r>
        <w:rPr>
          <w:rFonts w:ascii="Times New Roman" w:eastAsia="Times New Roman" w:hAnsi="Times New Roman"/>
        </w:rPr>
        <w:tab/>
      </w: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Timeframe:</w:t>
      </w:r>
      <w:r>
        <w:rPr>
          <w:rFonts w:ascii="Times New Roman" w:eastAsia="Times New Roman" w:hAnsi="Times New Roman"/>
        </w:rPr>
        <w:tab/>
      </w:r>
      <w:r>
        <w:rPr>
          <w:rFonts w:ascii="Times New Roman" w:eastAsia="Times New Roman" w:hAnsi="Times New Roman"/>
        </w:rPr>
        <w:t>____________________________________________________</w:t>
      </w:r>
      <w:r>
        <w:rPr>
          <w:rFonts w:ascii="Times New Roman" w:eastAsia="Times New Roman" w:hAnsi="Times New Roman"/>
        </w:rPr>
        <w:t>____________________</w:t>
      </w:r>
    </w:p>
    <w:p w:rsidR="00000000" w:rsidRDefault="007D4DD7">
      <w:pPr>
        <w:spacing w:line="200" w:lineRule="exact"/>
        <w:rPr>
          <w:rFonts w:ascii="Times New Roman" w:eastAsia="Times New Roman" w:hAnsi="Times New Roman"/>
        </w:rPr>
      </w:pPr>
    </w:p>
    <w:p w:rsidR="00000000" w:rsidRDefault="007D4DD7">
      <w:pPr>
        <w:spacing w:line="259" w:lineRule="exact"/>
        <w:rPr>
          <w:rFonts w:ascii="Times New Roman" w:eastAsia="Times New Roman" w:hAnsi="Times New Roman"/>
        </w:rPr>
      </w:pPr>
    </w:p>
    <w:p w:rsidR="00000000" w:rsidRDefault="007D4DD7">
      <w:pPr>
        <w:tabs>
          <w:tab w:val="left" w:pos="2860"/>
        </w:tabs>
        <w:spacing w:line="0" w:lineRule="atLeast"/>
        <w:rPr>
          <w:rFonts w:ascii="Times New Roman" w:eastAsia="Times New Roman" w:hAnsi="Times New Roman"/>
        </w:rPr>
      </w:pPr>
      <w:r>
        <w:rPr>
          <w:rFonts w:ascii="Times New Roman" w:eastAsia="Times New Roman" w:hAnsi="Times New Roman"/>
        </w:rPr>
        <w:t>Primary Audience Demographic:</w:t>
      </w:r>
      <w:r>
        <w:rPr>
          <w:rFonts w:ascii="Times New Roman" w:eastAsia="Times New Roman" w:hAnsi="Times New Roman"/>
        </w:rPr>
        <w:tab/>
      </w:r>
      <w:r>
        <w:rPr>
          <w:rFonts w:ascii="Times New Roman" w:eastAsia="Times New Roman" w:hAnsi="Times New Roman"/>
        </w:rPr>
        <w:t>__________________________________________________________</w:t>
      </w:r>
    </w:p>
    <w:p w:rsidR="00000000" w:rsidRDefault="007D4DD7">
      <w:pPr>
        <w:spacing w:line="23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00"/>
        <w:gridCol w:w="6180"/>
      </w:tblGrid>
      <w:tr w:rsidR="00000000">
        <w:trPr>
          <w:trHeight w:val="259"/>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Primary Audience Beliefs:</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Current Behavior:</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w:t>
            </w:r>
            <w:r>
              <w:rPr>
                <w:rFonts w:ascii="Times New Roman" w:eastAsia="Times New Roman" w:hAnsi="Times New Roman"/>
              </w:rPr>
              <w:t>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Desired Behavior:</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Call to Action:</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Tone:</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Key message:</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w:t>
            </w:r>
            <w:r>
              <w:rPr>
                <w:rFonts w:ascii="Times New Roman" w:eastAsia="Times New Roman" w:hAnsi="Times New Roman"/>
              </w:rPr>
              <w:t>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sz w:val="24"/>
              </w:rPr>
            </w:pP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Secondary message(s)</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sz w:val="24"/>
              </w:rPr>
            </w:pP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w:t>
            </w:r>
            <w:r>
              <w:rPr>
                <w:rFonts w:ascii="Times New Roman" w:eastAsia="Times New Roman" w:hAnsi="Times New Roman"/>
              </w:rPr>
              <w:t>___</w:t>
            </w:r>
          </w:p>
        </w:tc>
      </w:tr>
    </w:tbl>
    <w:p w:rsidR="00000000" w:rsidRDefault="007D4DD7">
      <w:pPr>
        <w:spacing w:line="200" w:lineRule="exact"/>
        <w:rPr>
          <w:rFonts w:ascii="Times New Roman" w:eastAsia="Times New Roman" w:hAnsi="Times New Roman"/>
        </w:rPr>
      </w:pPr>
    </w:p>
    <w:p w:rsidR="00000000" w:rsidRDefault="007D4DD7">
      <w:pPr>
        <w:spacing w:line="2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80"/>
        <w:gridCol w:w="2160"/>
        <w:gridCol w:w="2160"/>
        <w:gridCol w:w="1980"/>
      </w:tblGrid>
      <w:tr w:rsidR="00000000">
        <w:trPr>
          <w:trHeight w:val="259"/>
        </w:trPr>
        <w:tc>
          <w:tcPr>
            <w:tcW w:w="4140" w:type="dxa"/>
            <w:gridSpan w:val="2"/>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Approval requirements at stages:</w:t>
            </w:r>
          </w:p>
        </w:tc>
        <w:tc>
          <w:tcPr>
            <w:tcW w:w="2160" w:type="dxa"/>
            <w:shd w:val="clear" w:color="auto" w:fill="auto"/>
            <w:vAlign w:val="bottom"/>
          </w:tcPr>
          <w:p w:rsidR="00000000" w:rsidRDefault="007D4DD7">
            <w:pPr>
              <w:spacing w:line="0" w:lineRule="atLeast"/>
              <w:rPr>
                <w:rFonts w:ascii="Times New Roman" w:eastAsia="Times New Roman" w:hAnsi="Times New Roman"/>
                <w:sz w:val="22"/>
              </w:rPr>
            </w:pPr>
          </w:p>
        </w:tc>
        <w:tc>
          <w:tcPr>
            <w:tcW w:w="1980" w:type="dxa"/>
            <w:shd w:val="clear" w:color="auto" w:fill="auto"/>
            <w:vAlign w:val="bottom"/>
          </w:tcPr>
          <w:p w:rsidR="00000000" w:rsidRDefault="007D4DD7">
            <w:pPr>
              <w:spacing w:line="0" w:lineRule="atLeast"/>
              <w:rPr>
                <w:rFonts w:ascii="Times New Roman" w:eastAsia="Times New Roman" w:hAnsi="Times New Roman"/>
                <w:sz w:val="22"/>
              </w:rPr>
            </w:pPr>
          </w:p>
        </w:tc>
      </w:tr>
      <w:tr w:rsidR="00000000">
        <w:trPr>
          <w:trHeight w:val="458"/>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Brief</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Concept(s)</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Drafts</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Finals</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58"/>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w:t>
            </w:r>
            <w:r>
              <w:rPr>
                <w:rFonts w:ascii="Times New Roman" w:eastAsia="Times New Roman" w:hAnsi="Times New Roman"/>
              </w:rPr>
              <w:t>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bl>
    <w:p w:rsidR="00000000" w:rsidRDefault="007D4DD7">
      <w:pPr>
        <w:rPr>
          <w:rFonts w:ascii="Times New Roman" w:eastAsia="Times New Roman" w:hAnsi="Times New Roman"/>
          <w:w w:val="98"/>
        </w:rPr>
        <w:sectPr w:rsidR="00000000">
          <w:pgSz w:w="12240" w:h="15840"/>
          <w:pgMar w:top="1440" w:right="1440" w:bottom="175" w:left="1440" w:header="0" w:footer="0" w:gutter="0"/>
          <w:cols w:space="0" w:equalWidth="0">
            <w:col w:w="9360"/>
          </w:cols>
          <w:docGrid w:linePitch="360"/>
        </w:sect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359" w:lineRule="exact"/>
        <w:rPr>
          <w:rFonts w:ascii="Times New Roman" w:eastAsia="Times New Roman" w:hAnsi="Times New Roman"/>
        </w:rPr>
      </w:pPr>
    </w:p>
    <w:p w:rsidR="00000000" w:rsidRDefault="007D4DD7">
      <w:pPr>
        <w:tabs>
          <w:tab w:val="left" w:pos="4260"/>
          <w:tab w:val="left" w:pos="7580"/>
        </w:tabs>
        <w:spacing w:line="0" w:lineRule="atLeast"/>
        <w:rPr>
          <w:rFonts w:ascii="Times New Roman" w:eastAsia="Times New Roman" w:hAnsi="Times New Roman"/>
          <w:sz w:val="19"/>
        </w:rPr>
      </w:pPr>
      <w:r>
        <w:rPr>
          <w:rFonts w:ascii="Times New Roman" w:eastAsia="Times New Roman" w:hAnsi="Times New Roman"/>
        </w:rPr>
        <w:t>Sanestorm Marketing</w:t>
      </w:r>
      <w:r>
        <w:rPr>
          <w:rFonts w:ascii="Times New Roman" w:eastAsia="Times New Roman" w:hAnsi="Times New Roman"/>
        </w:rPr>
        <w:tab/>
      </w:r>
      <w:r>
        <w:rPr>
          <w:rFonts w:ascii="Times New Roman" w:eastAsia="Times New Roman" w:hAnsi="Times New Roman"/>
        </w:rPr>
        <w:t>2</w:t>
      </w:r>
      <w:r>
        <w:rPr>
          <w:rFonts w:ascii="Times New Roman" w:eastAsia="Times New Roman" w:hAnsi="Times New Roman"/>
        </w:rPr>
        <w:tab/>
      </w:r>
      <w:r>
        <w:rPr>
          <w:rFonts w:ascii="Times New Roman" w:eastAsia="Times New Roman" w:hAnsi="Times New Roman"/>
          <w:sz w:val="19"/>
        </w:rPr>
        <w:t>Sample Only</w:t>
      </w:r>
    </w:p>
    <w:p w:rsidR="00000000" w:rsidRDefault="007D4DD7">
      <w:pPr>
        <w:tabs>
          <w:tab w:val="left" w:pos="4260"/>
          <w:tab w:val="left" w:pos="7580"/>
        </w:tabs>
        <w:spacing w:line="0" w:lineRule="atLeast"/>
        <w:rPr>
          <w:rFonts w:ascii="Times New Roman" w:eastAsia="Times New Roman" w:hAnsi="Times New Roman"/>
          <w:sz w:val="19"/>
        </w:rPr>
        <w:sectPr w:rsidR="00000000">
          <w:type w:val="continuous"/>
          <w:pgSz w:w="12240" w:h="15840"/>
          <w:pgMar w:top="1440" w:right="1440" w:bottom="175" w:left="1440" w:header="0" w:footer="0" w:gutter="0"/>
          <w:cols w:space="0" w:equalWidth="0">
            <w:col w:w="9360"/>
          </w:cols>
          <w:docGrid w:linePitch="360"/>
        </w:sectPr>
      </w:pPr>
    </w:p>
    <w:p w:rsidR="00000000" w:rsidRDefault="001A0E4F">
      <w:pPr>
        <w:tabs>
          <w:tab w:val="left" w:pos="4260"/>
          <w:tab w:val="left" w:pos="7580"/>
        </w:tabs>
        <w:spacing w:line="0" w:lineRule="atLeast"/>
        <w:rPr>
          <w:rFonts w:ascii="Times New Roman" w:eastAsia="Times New Roman" w:hAnsi="Times New Roman"/>
          <w:sz w:val="19"/>
        </w:rPr>
        <w:sectPr w:rsidR="00000000">
          <w:pgSz w:w="10560" w:h="13670"/>
          <w:pgMar w:top="1440" w:right="1440" w:bottom="875" w:left="1440" w:header="0" w:footer="0" w:gutter="0"/>
          <w:cols w:space="0"/>
          <w:docGrid w:linePitch="360"/>
        </w:sectPr>
      </w:pPr>
      <w:bookmarkStart w:id="3" w:name="page3"/>
      <w:bookmarkEnd w:id="3"/>
      <w:r>
        <w:rPr>
          <w:rFonts w:ascii="Times New Roman" w:eastAsia="Times New Roman" w:hAnsi="Times New Roman"/>
          <w:noProof/>
          <w:sz w:val="19"/>
        </w:rPr>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6711950" cy="8680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1950" cy="8680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0500" w:h="14467"/>
          <w:pgMar w:top="1440" w:right="1440" w:bottom="875" w:left="1440" w:header="0" w:footer="0" w:gutter="0"/>
          <w:cols w:space="0"/>
          <w:docGrid w:linePitch="360"/>
        </w:sectPr>
      </w:pPr>
      <w:bookmarkStart w:id="4" w:name="page4"/>
      <w:bookmarkEnd w:id="4"/>
      <w:r>
        <w:rPr>
          <w:rFonts w:ascii="Times New Roman" w:eastAsia="Times New Roman" w:hAnsi="Times New Roman"/>
          <w:noProof/>
          <w:sz w:val="19"/>
        </w:rPr>
        <w:drawing>
          <wp:anchor distT="0" distB="0" distL="114300" distR="114300" simplePos="0" relativeHeight="251652608" behindDoc="1" locked="0" layoutInCell="1" allowOverlap="1" wp14:anchorId="3DE316A4" wp14:editId="4BE85A2F">
            <wp:simplePos x="0" y="0"/>
            <wp:positionH relativeFrom="page">
              <wp:posOffset>0</wp:posOffset>
            </wp:positionH>
            <wp:positionV relativeFrom="page">
              <wp:posOffset>0</wp:posOffset>
            </wp:positionV>
            <wp:extent cx="6663055" cy="9186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3055" cy="91865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520" w:h="13459"/>
          <w:pgMar w:top="1440" w:right="1440" w:bottom="875" w:left="1440" w:header="0" w:footer="0" w:gutter="0"/>
          <w:cols w:space="0"/>
          <w:docGrid w:linePitch="360"/>
        </w:sectPr>
      </w:pPr>
      <w:bookmarkStart w:id="5" w:name="page5"/>
      <w:bookmarkEnd w:id="5"/>
      <w:r>
        <w:rPr>
          <w:rFonts w:ascii="Times New Roman" w:eastAsia="Times New Roman" w:hAnsi="Times New Roman"/>
          <w:noProof/>
          <w:sz w:val="19"/>
        </w:rPr>
        <w:drawing>
          <wp:anchor distT="0" distB="0" distL="114300" distR="114300" simplePos="0" relativeHeight="251653632" behindDoc="1" locked="0" layoutInCell="1" allowOverlap="1" wp14:anchorId="2BD8974A" wp14:editId="2F30C009">
            <wp:simplePos x="0" y="0"/>
            <wp:positionH relativeFrom="page">
              <wp:posOffset>0</wp:posOffset>
            </wp:positionH>
            <wp:positionV relativeFrom="page">
              <wp:posOffset>0</wp:posOffset>
            </wp:positionV>
            <wp:extent cx="6041390" cy="8546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1390" cy="8546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320" w:h="10138"/>
          <w:pgMar w:top="1440" w:right="1440" w:bottom="876" w:left="1440" w:header="0" w:footer="0" w:gutter="0"/>
          <w:cols w:space="0"/>
          <w:docGrid w:linePitch="360"/>
        </w:sectPr>
      </w:pPr>
      <w:bookmarkStart w:id="6" w:name="page6"/>
      <w:bookmarkEnd w:id="6"/>
      <w:r>
        <w:rPr>
          <w:rFonts w:ascii="Times New Roman" w:eastAsia="Times New Roman" w:hAnsi="Times New Roman"/>
          <w:noProof/>
          <w:sz w:val="19"/>
        </w:rPr>
        <w:drawing>
          <wp:anchor distT="0" distB="0" distL="114300" distR="114300" simplePos="0" relativeHeight="251654656" behindDoc="1" locked="0" layoutInCell="1" allowOverlap="1" wp14:anchorId="7C43DE0D" wp14:editId="52AA8F2F">
            <wp:simplePos x="0" y="0"/>
            <wp:positionH relativeFrom="page">
              <wp:posOffset>0</wp:posOffset>
            </wp:positionH>
            <wp:positionV relativeFrom="page">
              <wp:posOffset>0</wp:posOffset>
            </wp:positionV>
            <wp:extent cx="5919470" cy="6437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19470" cy="6437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160" w:h="13219"/>
          <w:pgMar w:top="1440" w:right="1440" w:bottom="875" w:left="1440" w:header="0" w:footer="0" w:gutter="0"/>
          <w:cols w:space="0"/>
          <w:docGrid w:linePitch="360"/>
        </w:sectPr>
      </w:pPr>
      <w:bookmarkStart w:id="7" w:name="page7"/>
      <w:bookmarkEnd w:id="7"/>
      <w:r>
        <w:rPr>
          <w:rFonts w:ascii="Times New Roman" w:eastAsia="Times New Roman" w:hAnsi="Times New Roman"/>
          <w:noProof/>
          <w:sz w:val="19"/>
        </w:rPr>
        <w:drawing>
          <wp:anchor distT="0" distB="0" distL="114300" distR="114300" simplePos="0" relativeHeight="251655680" behindDoc="1" locked="0" layoutInCell="1" allowOverlap="1" wp14:anchorId="7443DEA7" wp14:editId="6AC1B20A">
            <wp:simplePos x="0" y="0"/>
            <wp:positionH relativeFrom="page">
              <wp:posOffset>0</wp:posOffset>
            </wp:positionH>
            <wp:positionV relativeFrom="page">
              <wp:posOffset>0</wp:posOffset>
            </wp:positionV>
            <wp:extent cx="5175250" cy="8394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0" cy="8394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560" w:h="13613"/>
          <w:pgMar w:top="1440" w:right="1440" w:bottom="875" w:left="1440" w:header="0" w:footer="0" w:gutter="0"/>
          <w:cols w:space="0"/>
          <w:docGrid w:linePitch="360"/>
        </w:sectPr>
      </w:pPr>
      <w:bookmarkStart w:id="8" w:name="page8"/>
      <w:bookmarkEnd w:id="8"/>
      <w:r>
        <w:rPr>
          <w:rFonts w:ascii="Times New Roman" w:eastAsia="Times New Roman" w:hAnsi="Times New Roman"/>
          <w:noProof/>
          <w:sz w:val="19"/>
        </w:rPr>
        <w:drawing>
          <wp:anchor distT="0" distB="0" distL="114300" distR="114300" simplePos="0" relativeHeight="251656704" behindDoc="1" locked="0" layoutInCell="1" allowOverlap="1" wp14:anchorId="23D80FC3" wp14:editId="32E1756C">
            <wp:simplePos x="0" y="0"/>
            <wp:positionH relativeFrom="page">
              <wp:posOffset>0</wp:posOffset>
            </wp:positionH>
            <wp:positionV relativeFrom="page">
              <wp:posOffset>0</wp:posOffset>
            </wp:positionV>
            <wp:extent cx="5437505" cy="8644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37505" cy="8644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440" w:h="10925"/>
          <w:pgMar w:top="1440" w:right="1440" w:bottom="876" w:left="1440" w:header="0" w:footer="0" w:gutter="0"/>
          <w:cols w:space="0"/>
          <w:docGrid w:linePitch="360"/>
        </w:sectPr>
      </w:pPr>
      <w:bookmarkStart w:id="9" w:name="page9"/>
      <w:bookmarkEnd w:id="9"/>
      <w:r>
        <w:rPr>
          <w:rFonts w:ascii="Times New Roman" w:eastAsia="Times New Roman" w:hAnsi="Times New Roman"/>
          <w:noProof/>
          <w:sz w:val="19"/>
        </w:rPr>
        <w:drawing>
          <wp:anchor distT="0" distB="0" distL="114300" distR="114300" simplePos="0" relativeHeight="251657728" behindDoc="1" locked="0" layoutInCell="1" allowOverlap="1" wp14:anchorId="0E6271F3" wp14:editId="71BA3637">
            <wp:simplePos x="0" y="0"/>
            <wp:positionH relativeFrom="page">
              <wp:posOffset>0</wp:posOffset>
            </wp:positionH>
            <wp:positionV relativeFrom="page">
              <wp:posOffset>0</wp:posOffset>
            </wp:positionV>
            <wp:extent cx="5358130" cy="6937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58130" cy="6937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460" w:h="15994"/>
          <w:pgMar w:top="1440" w:right="1440" w:bottom="875" w:left="1440" w:header="0" w:footer="0" w:gutter="0"/>
          <w:cols w:space="0"/>
          <w:docGrid w:linePitch="360"/>
        </w:sectPr>
      </w:pPr>
      <w:bookmarkStart w:id="10" w:name="page10"/>
      <w:bookmarkEnd w:id="10"/>
      <w:r>
        <w:rPr>
          <w:rFonts w:ascii="Times New Roman" w:eastAsia="Times New Roman" w:hAnsi="Times New Roman"/>
          <w:noProof/>
          <w:sz w:val="19"/>
        </w:rPr>
        <w:drawing>
          <wp:anchor distT="0" distB="0" distL="114300" distR="114300" simplePos="0" relativeHeight="251658752" behindDoc="1" locked="0" layoutInCell="1" allowOverlap="1" wp14:anchorId="0FBECC00" wp14:editId="25A4E4C2">
            <wp:simplePos x="0" y="0"/>
            <wp:positionH relativeFrom="page">
              <wp:posOffset>0</wp:posOffset>
            </wp:positionH>
            <wp:positionV relativeFrom="page">
              <wp:posOffset>0</wp:posOffset>
            </wp:positionV>
            <wp:extent cx="6010910" cy="10156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910" cy="10156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180" w:h="12614"/>
          <w:pgMar w:top="1440" w:right="1440" w:bottom="875" w:left="1440" w:header="0" w:footer="0" w:gutter="0"/>
          <w:cols w:space="0"/>
          <w:docGrid w:linePitch="360"/>
        </w:sectPr>
      </w:pPr>
      <w:bookmarkStart w:id="11" w:name="page11"/>
      <w:bookmarkEnd w:id="11"/>
      <w:r>
        <w:rPr>
          <w:rFonts w:ascii="Times New Roman" w:eastAsia="Times New Roman" w:hAnsi="Times New Roman"/>
          <w:noProof/>
          <w:sz w:val="19"/>
        </w:rPr>
        <w:drawing>
          <wp:anchor distT="0" distB="0" distL="114300" distR="114300" simplePos="0" relativeHeight="251659776" behindDoc="1" locked="0" layoutInCell="1" allowOverlap="1" wp14:anchorId="41E8A844" wp14:editId="158BFE9D">
            <wp:simplePos x="0" y="0"/>
            <wp:positionH relativeFrom="page">
              <wp:posOffset>0</wp:posOffset>
            </wp:positionH>
            <wp:positionV relativeFrom="page">
              <wp:posOffset>0</wp:posOffset>
            </wp:positionV>
            <wp:extent cx="5200015" cy="8009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0015" cy="8009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680" w:h="12202"/>
          <w:pgMar w:top="1440" w:right="1440" w:bottom="875" w:left="1440" w:header="0" w:footer="0" w:gutter="0"/>
          <w:cols w:space="0"/>
          <w:docGrid w:linePitch="360"/>
        </w:sectPr>
      </w:pPr>
      <w:bookmarkStart w:id="12" w:name="page12"/>
      <w:bookmarkEnd w:id="12"/>
      <w:r>
        <w:rPr>
          <w:rFonts w:ascii="Times New Roman" w:eastAsia="Times New Roman" w:hAnsi="Times New Roman"/>
          <w:noProof/>
          <w:sz w:val="19"/>
        </w:rPr>
        <w:drawing>
          <wp:anchor distT="0" distB="0" distL="114300" distR="114300" simplePos="0" relativeHeight="251660800" behindDoc="1" locked="0" layoutInCell="1" allowOverlap="1" wp14:anchorId="36B39292" wp14:editId="220AB419">
            <wp:simplePos x="0" y="0"/>
            <wp:positionH relativeFrom="page">
              <wp:posOffset>0</wp:posOffset>
            </wp:positionH>
            <wp:positionV relativeFrom="page">
              <wp:posOffset>0</wp:posOffset>
            </wp:positionV>
            <wp:extent cx="6150610" cy="7748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0610" cy="7748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2240" w:h="15485"/>
          <w:pgMar w:top="1440" w:right="1440" w:bottom="875" w:left="1440" w:header="0" w:footer="0" w:gutter="0"/>
          <w:cols w:space="0"/>
          <w:docGrid w:linePitch="360"/>
        </w:sectPr>
      </w:pPr>
      <w:bookmarkStart w:id="13" w:name="page13"/>
      <w:bookmarkEnd w:id="13"/>
      <w:r>
        <w:rPr>
          <w:rFonts w:ascii="Times New Roman" w:eastAsia="Times New Roman" w:hAnsi="Times New Roman"/>
          <w:noProof/>
          <w:sz w:val="19"/>
        </w:rPr>
        <w:drawing>
          <wp:anchor distT="0" distB="0" distL="114300" distR="114300" simplePos="0" relativeHeight="251661824" behindDoc="1" locked="0" layoutInCell="1" allowOverlap="1" wp14:anchorId="0FABDA62" wp14:editId="4EE59706">
            <wp:simplePos x="0" y="0"/>
            <wp:positionH relativeFrom="page">
              <wp:posOffset>0</wp:posOffset>
            </wp:positionH>
            <wp:positionV relativeFrom="page">
              <wp:posOffset>0</wp:posOffset>
            </wp:positionV>
            <wp:extent cx="7772400" cy="9832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9832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0080" w:h="13939"/>
          <w:pgMar w:top="1440" w:right="1440" w:bottom="875" w:left="1440" w:header="0" w:footer="0" w:gutter="0"/>
          <w:cols w:space="0"/>
          <w:docGrid w:linePitch="360"/>
        </w:sectPr>
      </w:pPr>
      <w:bookmarkStart w:id="14" w:name="page14"/>
      <w:bookmarkEnd w:id="14"/>
      <w:r>
        <w:rPr>
          <w:rFonts w:ascii="Times New Roman" w:eastAsia="Times New Roman" w:hAnsi="Times New Roman"/>
          <w:noProof/>
          <w:sz w:val="19"/>
        </w:rPr>
        <w:drawing>
          <wp:anchor distT="0" distB="0" distL="114300" distR="114300" simplePos="0" relativeHeight="251662848" behindDoc="1" locked="0" layoutInCell="1" allowOverlap="1" wp14:anchorId="58DFAE93" wp14:editId="18391EBD">
            <wp:simplePos x="0" y="0"/>
            <wp:positionH relativeFrom="page">
              <wp:posOffset>0</wp:posOffset>
            </wp:positionH>
            <wp:positionV relativeFrom="page">
              <wp:posOffset>0</wp:posOffset>
            </wp:positionV>
            <wp:extent cx="6394450" cy="8851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94450" cy="8851265"/>
                    </a:xfrm>
                    <a:prstGeom prst="rect">
                      <a:avLst/>
                    </a:prstGeom>
                    <a:noFill/>
                  </pic:spPr>
                </pic:pic>
              </a:graphicData>
            </a:graphic>
            <wp14:sizeRelH relativeFrom="page">
              <wp14:pctWidth>0</wp14:pctWidth>
            </wp14:sizeRelH>
            <wp14:sizeRelV relativeFrom="page">
              <wp14:pctHeight>0</wp14:pctHeight>
            </wp14:sizeRelV>
          </wp:anchor>
        </w:drawing>
      </w:r>
    </w:p>
    <w:p w:rsidR="007D4DD7" w:rsidRDefault="007D4DD7">
      <w:bookmarkStart w:id="15" w:name="page15"/>
      <w:bookmarkEnd w:id="15"/>
    </w:p>
    <w:sectPr w:rsidR="007D4DD7">
      <w:pgSz w:w="10240" w:h="10358"/>
      <w:pgMar w:top="1440" w:right="1440" w:bottom="876"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4F"/>
    <w:rsid w:val="001A0E4F"/>
    <w:rsid w:val="007D4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039BF84-7A1A-49B8-818A-8125279B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jpeg" Type="http://schemas.openxmlformats.org/officeDocument/2006/relationships/image"/>
<Relationship Id="rId11" Target="media/image7.jpeg" Type="http://schemas.openxmlformats.org/officeDocument/2006/relationships/image"/>
<Relationship Id="rId12" Target="media/image8.jpeg" Type="http://schemas.openxmlformats.org/officeDocument/2006/relationships/image"/>
<Relationship Id="rId13" Target="media/image9.jpeg" Type="http://schemas.openxmlformats.org/officeDocument/2006/relationships/image"/>
<Relationship Id="rId14" Target="media/image10.jpeg" Type="http://schemas.openxmlformats.org/officeDocument/2006/relationships/image"/>
<Relationship Id="rId15" Target="media/image11.jpeg" Type="http://schemas.openxmlformats.org/officeDocument/2006/relationships/image"/>
<Relationship Id="rId16" Target="media/image12.jpeg" Type="http://schemas.openxmlformats.org/officeDocument/2006/relationships/image"/>
<Relationship Id="rId17" Target="fontTable.xml" Type="http://schemas.openxmlformats.org/officeDocument/2006/relationships/fontTable"/>
<Relationship Id="rId18"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746</Words>
  <Characters>4253</Characters>
  <DocSecurity>0</DocSecurity>
  <Lines>35</Lines>
  <Paragraphs>9</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4990</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