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header+xml" PartName="/word/header46.xml"/>
  <Override ContentType="application/vnd.openxmlformats-officedocument.wordprocessingml.header+xml" PartName="/word/header47.xml"/>
  <Override ContentType="application/vnd.openxmlformats-officedocument.wordprocessingml.header+xml" PartName="/word/header4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7"/>
        </w:rPr>
      </w:pPr>
    </w:p>
    <w:p>
      <w:pPr>
        <w:spacing w:line="480" w:lineRule="auto" w:before="20"/>
        <w:ind w:left="2637" w:right="2818" w:firstLine="451"/>
        <w:jc w:val="left"/>
        <w:rPr>
          <w:sz w:val="40"/>
        </w:rPr>
      </w:pPr>
      <w:r>
        <w:rPr>
          <w:sz w:val="40"/>
        </w:rPr>
        <w:t>ARMA </w:t>
      </w:r>
      <w:r>
        <w:rPr>
          <w:sz w:val="40"/>
          <w:shd w:fill="FFFF00" w:color="auto" w:val="clear"/>
        </w:rPr>
        <w:t>[chapter name]</w:t>
      </w:r>
      <w:r>
        <w:rPr>
          <w:sz w:val="40"/>
        </w:rPr>
        <w:t> Chapter Operations Manual</w:t>
      </w:r>
    </w:p>
    <w:p>
      <w:pPr>
        <w:pStyle w:val="BodyText"/>
        <w:rPr>
          <w:sz w:val="20"/>
        </w:rPr>
      </w:pPr>
    </w:p>
    <w:p>
      <w:pPr>
        <w:pStyle w:val="BodyText"/>
        <w:rPr>
          <w:sz w:val="20"/>
        </w:rPr>
      </w:pPr>
    </w:p>
    <w:p>
      <w:pPr>
        <w:pStyle w:val="BodyText"/>
        <w:spacing w:before="2"/>
        <w:rPr>
          <w:sz w:val="28"/>
        </w:rPr>
      </w:pPr>
      <w:r>
        <w:rPr/>
        <w:pict>
          <v:shapetype id="_x0000_t202" o:spt="202" coordsize="21600,21600" path="m,l,21600r21600,l21600,xe">
            <v:stroke joinstyle="miter"/>
            <v:path gradientshapeok="t" o:connecttype="rect"/>
          </v:shapetype>
          <v:shape style="position:absolute;margin-left:70.584pt;margin-top:18.436983pt;width:470.95pt;height:161.2pt;mso-position-horizontal-relative:page;mso-position-vertical-relative:paragraph;z-index:0;mso-wrap-distance-left:0;mso-wrap-distance-right:0" type="#_x0000_t202" filled="true" fillcolor="#ffff00" stroked="false">
            <v:textbox inset="0,0,0,0">
              <w:txbxContent>
                <w:p>
                  <w:pPr>
                    <w:spacing w:line="265" w:lineRule="exact" w:before="0"/>
                    <w:ind w:left="28" w:right="0" w:firstLine="0"/>
                    <w:jc w:val="left"/>
                    <w:rPr>
                      <w:b/>
                      <w:sz w:val="22"/>
                    </w:rPr>
                  </w:pPr>
                  <w:r>
                    <w:rPr>
                      <w:b/>
                      <w:sz w:val="22"/>
                    </w:rPr>
                    <w:t>This Chapter Operations Manual template is intended to:</w:t>
                  </w:r>
                </w:p>
                <w:p>
                  <w:pPr>
                    <w:pStyle w:val="BodyText"/>
                    <w:numPr>
                      <w:ilvl w:val="0"/>
                      <w:numId w:val="1"/>
                    </w:numPr>
                    <w:tabs>
                      <w:tab w:pos="748" w:val="left" w:leader="none"/>
                      <w:tab w:pos="749" w:val="left" w:leader="none"/>
                    </w:tabs>
                    <w:spacing w:line="240" w:lineRule="auto" w:before="0" w:after="0"/>
                    <w:ind w:left="748" w:right="0" w:hanging="360"/>
                    <w:jc w:val="left"/>
                  </w:pPr>
                  <w:r>
                    <w:rPr/>
                    <w:t>Provide a standard template for an ARMA Canada Chapter’s operations</w:t>
                  </w:r>
                  <w:r>
                    <w:rPr>
                      <w:spacing w:val="-12"/>
                    </w:rPr>
                    <w:t> </w:t>
                  </w:r>
                  <w:r>
                    <w:rPr/>
                    <w:t>manual</w:t>
                  </w:r>
                </w:p>
                <w:p>
                  <w:pPr>
                    <w:pStyle w:val="BodyText"/>
                    <w:numPr>
                      <w:ilvl w:val="0"/>
                      <w:numId w:val="1"/>
                    </w:numPr>
                    <w:tabs>
                      <w:tab w:pos="748" w:val="left" w:leader="none"/>
                      <w:tab w:pos="749" w:val="left" w:leader="none"/>
                    </w:tabs>
                    <w:spacing w:line="240" w:lineRule="auto" w:before="0" w:after="0"/>
                    <w:ind w:left="748" w:right="0" w:hanging="360"/>
                    <w:jc w:val="left"/>
                  </w:pPr>
                  <w:r>
                    <w:rPr/>
                    <w:t>Provide a base manual that each chapter can modify to meet unique</w:t>
                  </w:r>
                  <w:r>
                    <w:rPr>
                      <w:spacing w:val="-16"/>
                    </w:rPr>
                    <w:t> </w:t>
                  </w:r>
                  <w:r>
                    <w:rPr/>
                    <w:t>requirements</w:t>
                  </w:r>
                </w:p>
                <w:p>
                  <w:pPr>
                    <w:pStyle w:val="BodyText"/>
                    <w:numPr>
                      <w:ilvl w:val="0"/>
                      <w:numId w:val="1"/>
                    </w:numPr>
                    <w:tabs>
                      <w:tab w:pos="748" w:val="left" w:leader="none"/>
                      <w:tab w:pos="749" w:val="left" w:leader="none"/>
                    </w:tabs>
                    <w:spacing w:line="240" w:lineRule="auto" w:before="0" w:after="0"/>
                    <w:ind w:left="748" w:right="0" w:hanging="360"/>
                    <w:jc w:val="left"/>
                  </w:pPr>
                  <w:r>
                    <w:rPr/>
                    <w:t>Facilitate chapter continuity and</w:t>
                  </w:r>
                  <w:r>
                    <w:rPr>
                      <w:spacing w:val="-5"/>
                    </w:rPr>
                    <w:t> </w:t>
                  </w:r>
                  <w:r>
                    <w:rPr/>
                    <w:t>sustainability</w:t>
                  </w:r>
                </w:p>
                <w:p>
                  <w:pPr>
                    <w:pStyle w:val="BodyText"/>
                    <w:numPr>
                      <w:ilvl w:val="0"/>
                      <w:numId w:val="1"/>
                    </w:numPr>
                    <w:tabs>
                      <w:tab w:pos="748" w:val="left" w:leader="none"/>
                      <w:tab w:pos="749" w:val="left" w:leader="none"/>
                    </w:tabs>
                    <w:spacing w:line="240" w:lineRule="auto" w:before="1" w:after="0"/>
                    <w:ind w:left="748" w:right="0" w:hanging="360"/>
                    <w:jc w:val="left"/>
                  </w:pPr>
                  <w:r>
                    <w:rPr/>
                    <w:t>Support chapter Board</w:t>
                  </w:r>
                  <w:r>
                    <w:rPr>
                      <w:spacing w:val="-5"/>
                    </w:rPr>
                    <w:t> </w:t>
                  </w:r>
                  <w:r>
                    <w:rPr/>
                    <w:t>transparency</w:t>
                  </w:r>
                </w:p>
                <w:p>
                  <w:pPr>
                    <w:pStyle w:val="BodyText"/>
                    <w:numPr>
                      <w:ilvl w:val="0"/>
                      <w:numId w:val="1"/>
                    </w:numPr>
                    <w:tabs>
                      <w:tab w:pos="748" w:val="left" w:leader="none"/>
                      <w:tab w:pos="749" w:val="left" w:leader="none"/>
                    </w:tabs>
                    <w:spacing w:line="240" w:lineRule="auto" w:before="0" w:after="0"/>
                    <w:ind w:left="748" w:right="0" w:hanging="360"/>
                    <w:jc w:val="left"/>
                  </w:pPr>
                  <w:r>
                    <w:rPr/>
                    <w:t>Comply with Roberts Rules of Order and the Canada Not-For-Profit Corporations</w:t>
                  </w:r>
                  <w:r>
                    <w:rPr>
                      <w:spacing w:val="-14"/>
                    </w:rPr>
                    <w:t> </w:t>
                  </w:r>
                  <w:r>
                    <w:rPr/>
                    <w:t>Act</w:t>
                  </w:r>
                </w:p>
                <w:p>
                  <w:pPr>
                    <w:pStyle w:val="BodyText"/>
                  </w:pPr>
                </w:p>
                <w:p>
                  <w:pPr>
                    <w:pStyle w:val="BodyText"/>
                    <w:ind w:left="28"/>
                  </w:pPr>
                  <w:r>
                    <w:rPr/>
                    <w:t>This template will be updated from time to time, as revised procedures or new material are identified.</w:t>
                  </w:r>
                </w:p>
                <w:p>
                  <w:pPr>
                    <w:pStyle w:val="BodyText"/>
                    <w:spacing w:before="11"/>
                    <w:rPr>
                      <w:sz w:val="21"/>
                    </w:rPr>
                  </w:pPr>
                </w:p>
                <w:p>
                  <w:pPr>
                    <w:pStyle w:val="BodyText"/>
                    <w:ind w:left="28" w:right="75"/>
                  </w:pPr>
                  <w:r>
                    <w:rPr/>
                    <w:t>ARMA Canada recommends that chapters limit manual changes to those that are specifically required in order to make ongoing upkeep and maintenance easier and to reduce the effort required to integrate updates and new procedures as they are provided by ARMA Canada.</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pPr>
    </w:p>
    <w:p>
      <w:pPr>
        <w:pStyle w:val="Heading3"/>
        <w:spacing w:line="240" w:lineRule="auto" w:before="56"/>
        <w:ind w:left="220" w:right="846"/>
        <w:jc w:val="both"/>
      </w:pPr>
      <w:r>
        <w:rPr>
          <w:shd w:fill="FFFF00" w:color="auto" w:val="clear"/>
        </w:rPr>
        <w:t>Provided as a basis for chapters to develop their own policies and procedures. At a minimum, the</w:t>
      </w:r>
      <w:r>
        <w:rPr/>
        <w:t> </w:t>
      </w:r>
      <w:r>
        <w:rPr>
          <w:shd w:fill="FFFF00" w:color="auto" w:val="clear"/>
        </w:rPr>
        <w:t>yellow highlighted text requires chapter review, decisions and updating. Upon completion of the</w:t>
      </w:r>
      <w:r>
        <w:rPr/>
        <w:t> </w:t>
      </w:r>
      <w:r>
        <w:rPr>
          <w:shd w:fill="FFFF00" w:color="auto" w:val="clear"/>
        </w:rPr>
        <w:t>review and update, the yellow highlights should be removed.</w:t>
      </w:r>
    </w:p>
    <w:p>
      <w:pPr>
        <w:spacing w:after="0" w:line="240" w:lineRule="auto"/>
        <w:jc w:val="both"/>
        <w:sectPr>
          <w:type w:val="continuous"/>
          <w:pgSz w:w="12240" w:h="15840"/>
          <w:pgMar w:top="1500" w:bottom="280" w:left="1220" w:right="1020"/>
        </w:sectPr>
      </w:pPr>
    </w:p>
    <w:p>
      <w:pPr>
        <w:tabs>
          <w:tab w:pos="9272" w:val="right" w:leader="none"/>
        </w:tabs>
        <w:spacing w:before="148"/>
        <w:ind w:left="4116" w:right="0" w:firstLine="0"/>
        <w:jc w:val="left"/>
        <w:rPr>
          <w:b/>
          <w:sz w:val="22"/>
        </w:rPr>
      </w:pPr>
      <w:r>
        <w:rPr/>
        <w:pict>
          <v:group style="position:absolute;margin-left:65.519997pt;margin-top:24.593636pt;width:470.15pt;height:1.45pt;mso-position-horizontal-relative:page;mso-position-vertical-relative:paragraph;z-index:1048;mso-wrap-distance-left:0;mso-wrap-distance-right:0" coordorigin="1310,492" coordsize="9403,29">
            <v:line style="position:absolute" from="1310,516" to="2880,516" stroked="true" strokeweight=".48pt" strokecolor="#000000">
              <v:stroke dashstyle="solid"/>
            </v:line>
            <v:line style="position:absolute" from="1310,497" to="2880,497" stroked="true" strokeweight=".48pt" strokecolor="#000000">
              <v:stroke dashstyle="solid"/>
            </v:line>
            <v:rect style="position:absolute;left:2866;top:491;width:29;height:10" filled="true" fillcolor="#000000" stroked="false">
              <v:fill type="solid"/>
            </v:rect>
            <v:rect style="position:absolute;left:2866;top:511;width:29;height:10" filled="true" fillcolor="#000000" stroked="false">
              <v:fill type="solid"/>
            </v:rect>
            <v:line style="position:absolute" from="2895,516" to="5221,516" stroked="true" strokeweight=".48pt" strokecolor="#000000">
              <v:stroke dashstyle="solid"/>
            </v:line>
            <v:line style="position:absolute" from="2895,497" to="5221,497" stroked="true" strokeweight=".48pt" strokecolor="#000000">
              <v:stroke dashstyle="solid"/>
            </v:line>
            <v:rect style="position:absolute;left:5206;top:491;width:29;height:10" filled="true" fillcolor="#000000" stroked="false">
              <v:fill type="solid"/>
            </v:rect>
            <v:rect style="position:absolute;left:5206;top:511;width:29;height:10" filled="true" fillcolor="#000000" stroked="false">
              <v:fill type="solid"/>
            </v:rect>
            <v:line style="position:absolute" from="5235,516" to="9541,516" stroked="true" strokeweight=".48pt" strokecolor="#000000">
              <v:stroke dashstyle="solid"/>
            </v:line>
            <v:line style="position:absolute" from="5235,497" to="9541,497" stroked="true" strokeweight=".48pt" strokecolor="#000000">
              <v:stroke dashstyle="solid"/>
            </v:line>
            <v:rect style="position:absolute;left:9527;top:491;width:29;height:10" filled="true" fillcolor="#000000" stroked="false">
              <v:fill type="solid"/>
            </v:rect>
            <v:rect style="position:absolute;left:9527;top:511;width:29;height:10" filled="true" fillcolor="#000000" stroked="false">
              <v:fill type="solid"/>
            </v:rect>
            <v:line style="position:absolute" from="9556,516" to="10713,516" stroked="true" strokeweight=".48pt" strokecolor="#000000">
              <v:stroke dashstyle="solid"/>
            </v:line>
            <v:line style="position:absolute" from="9556,497" to="10713,497" stroked="true" strokeweight=".48pt" strokecolor="#000000">
              <v:stroke dashstyle="solid"/>
            </v:line>
            <w10:wrap type="topAndBottom"/>
          </v:group>
        </w:pict>
      </w:r>
      <w:r>
        <w:rPr>
          <w:b/>
          <w:sz w:val="22"/>
        </w:rPr>
        <w:t>Amendment</w:t>
      </w:r>
      <w:r>
        <w:rPr>
          <w:b/>
          <w:spacing w:val="-1"/>
          <w:sz w:val="22"/>
        </w:rPr>
        <w:t> </w:t>
      </w:r>
      <w:r>
        <w:rPr>
          <w:b/>
          <w:sz w:val="22"/>
        </w:rPr>
        <w:t>Record</w:t>
        <w:tab/>
        <w:t>2013 -</w:t>
      </w:r>
      <w:r>
        <w:rPr>
          <w:b/>
          <w:spacing w:val="-2"/>
          <w:sz w:val="22"/>
        </w:rPr>
        <w:t> </w:t>
      </w:r>
      <w:r>
        <w:rPr>
          <w:b/>
          <w:sz w:val="22"/>
        </w:rPr>
        <w:t>04</w:t>
      </w:r>
    </w:p>
    <w:p>
      <w:pPr>
        <w:pStyle w:val="BodyText"/>
        <w:rPr>
          <w:b/>
          <w:sz w:val="20"/>
        </w:rPr>
      </w:pPr>
    </w:p>
    <w:p>
      <w:pPr>
        <w:pStyle w:val="BodyText"/>
        <w:rPr>
          <w:b/>
          <w:sz w:val="20"/>
        </w:rPr>
      </w:pPr>
    </w:p>
    <w:p>
      <w:pPr>
        <w:pStyle w:val="BodyText"/>
        <w:spacing w:before="8"/>
        <w:rPr>
          <w:b/>
          <w:sz w:val="23"/>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1"/>
        <w:gridCol w:w="5377"/>
        <w:gridCol w:w="1452"/>
        <w:gridCol w:w="1337"/>
      </w:tblGrid>
      <w:tr>
        <w:trPr>
          <w:trHeight w:val="681" w:hRule="atLeast"/>
        </w:trPr>
        <w:tc>
          <w:tcPr>
            <w:tcW w:w="1311" w:type="dxa"/>
            <w:shd w:val="clear" w:color="auto" w:fill="BEBEBE"/>
          </w:tcPr>
          <w:p>
            <w:pPr>
              <w:pStyle w:val="TableParagraph"/>
              <w:spacing w:before="68"/>
              <w:ind w:left="211" w:right="157" w:hanging="29"/>
              <w:rPr>
                <w:b/>
                <w:sz w:val="22"/>
              </w:rPr>
            </w:pPr>
            <w:r>
              <w:rPr>
                <w:b/>
                <w:sz w:val="22"/>
              </w:rPr>
              <w:t>Procedure Amended</w:t>
            </w:r>
          </w:p>
        </w:tc>
        <w:tc>
          <w:tcPr>
            <w:tcW w:w="5377" w:type="dxa"/>
            <w:shd w:val="clear" w:color="auto" w:fill="BEBEBE"/>
          </w:tcPr>
          <w:p>
            <w:pPr>
              <w:pStyle w:val="TableParagraph"/>
              <w:spacing w:before="68"/>
              <w:ind w:left="1567"/>
              <w:rPr>
                <w:b/>
                <w:sz w:val="22"/>
              </w:rPr>
            </w:pPr>
            <w:r>
              <w:rPr>
                <w:b/>
                <w:sz w:val="22"/>
              </w:rPr>
              <w:t>Amendment Description</w:t>
            </w:r>
          </w:p>
        </w:tc>
        <w:tc>
          <w:tcPr>
            <w:tcW w:w="1452" w:type="dxa"/>
            <w:shd w:val="clear" w:color="auto" w:fill="BEBEBE"/>
          </w:tcPr>
          <w:p>
            <w:pPr>
              <w:pStyle w:val="TableParagraph"/>
              <w:spacing w:before="68"/>
              <w:ind w:left="96" w:right="89"/>
              <w:jc w:val="center"/>
              <w:rPr>
                <w:b/>
                <w:sz w:val="22"/>
              </w:rPr>
            </w:pPr>
            <w:r>
              <w:rPr>
                <w:b/>
                <w:sz w:val="22"/>
              </w:rPr>
              <w:t>Approved By</w:t>
            </w:r>
          </w:p>
        </w:tc>
        <w:tc>
          <w:tcPr>
            <w:tcW w:w="1337" w:type="dxa"/>
            <w:shd w:val="clear" w:color="auto" w:fill="BEBEBE"/>
          </w:tcPr>
          <w:p>
            <w:pPr>
              <w:pStyle w:val="TableParagraph"/>
              <w:spacing w:before="68"/>
              <w:ind w:left="451"/>
              <w:rPr>
                <w:b/>
                <w:sz w:val="22"/>
              </w:rPr>
            </w:pPr>
            <w:r>
              <w:rPr>
                <w:b/>
                <w:sz w:val="22"/>
              </w:rPr>
              <w:t>Date</w:t>
            </w:r>
          </w:p>
        </w:tc>
      </w:tr>
      <w:tr>
        <w:trPr>
          <w:trHeight w:val="681" w:hRule="atLeast"/>
        </w:trPr>
        <w:tc>
          <w:tcPr>
            <w:tcW w:w="1311" w:type="dxa"/>
          </w:tcPr>
          <w:p>
            <w:pPr>
              <w:pStyle w:val="TableParagraph"/>
              <w:ind w:left="0"/>
              <w:rPr>
                <w:rFonts w:ascii="Times New Roman"/>
                <w:sz w:val="22"/>
              </w:rPr>
            </w:pPr>
          </w:p>
        </w:tc>
        <w:tc>
          <w:tcPr>
            <w:tcW w:w="5377" w:type="dxa"/>
          </w:tcPr>
          <w:p>
            <w:pPr>
              <w:pStyle w:val="TableParagraph"/>
              <w:spacing w:before="68"/>
              <w:ind w:left="114" w:right="795"/>
              <w:rPr>
                <w:sz w:val="22"/>
              </w:rPr>
            </w:pPr>
            <w:r>
              <w:rPr>
                <w:sz w:val="22"/>
              </w:rPr>
              <w:t>Minor wording and grammar changes throughout manual</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2013 - 04</w:t>
            </w:r>
          </w:p>
        </w:tc>
      </w:tr>
      <w:tr>
        <w:trPr>
          <w:trHeight w:val="412" w:hRule="atLeast"/>
        </w:trPr>
        <w:tc>
          <w:tcPr>
            <w:tcW w:w="1311" w:type="dxa"/>
          </w:tcPr>
          <w:p>
            <w:pPr>
              <w:pStyle w:val="TableParagraph"/>
              <w:spacing w:before="68"/>
              <w:ind w:left="115"/>
              <w:rPr>
                <w:sz w:val="22"/>
              </w:rPr>
            </w:pPr>
            <w:r>
              <w:rPr>
                <w:sz w:val="22"/>
              </w:rPr>
              <w:t>01-01</w:t>
            </w:r>
          </w:p>
        </w:tc>
        <w:tc>
          <w:tcPr>
            <w:tcW w:w="5377" w:type="dxa"/>
          </w:tcPr>
          <w:p>
            <w:pPr>
              <w:pStyle w:val="TableParagraph"/>
              <w:spacing w:before="68"/>
              <w:ind w:left="114"/>
              <w:rPr>
                <w:sz w:val="22"/>
              </w:rPr>
            </w:pPr>
            <w:r>
              <w:rPr>
                <w:sz w:val="22"/>
              </w:rPr>
              <w:t>Removed GARP reference and updated link</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2013 - 04</w:t>
            </w:r>
          </w:p>
        </w:tc>
      </w:tr>
      <w:tr>
        <w:trPr>
          <w:trHeight w:val="1219" w:hRule="atLeast"/>
        </w:trPr>
        <w:tc>
          <w:tcPr>
            <w:tcW w:w="1311" w:type="dxa"/>
          </w:tcPr>
          <w:p>
            <w:pPr>
              <w:pStyle w:val="TableParagraph"/>
              <w:spacing w:before="69"/>
              <w:ind w:left="115"/>
              <w:rPr>
                <w:sz w:val="22"/>
              </w:rPr>
            </w:pPr>
            <w:r>
              <w:rPr>
                <w:sz w:val="22"/>
              </w:rPr>
              <w:t>02-08</w:t>
            </w:r>
          </w:p>
        </w:tc>
        <w:tc>
          <w:tcPr>
            <w:tcW w:w="5377" w:type="dxa"/>
          </w:tcPr>
          <w:p>
            <w:pPr>
              <w:pStyle w:val="TableParagraph"/>
              <w:spacing w:before="69"/>
              <w:ind w:left="114" w:right="134"/>
              <w:rPr>
                <w:sz w:val="22"/>
              </w:rPr>
            </w:pPr>
            <w:r>
              <w:rPr>
                <w:sz w:val="22"/>
              </w:rPr>
              <w:t>Updated Board Member Removal to Board Member reassignment (reflecting that a Board Member cannot be removed from the Board without a vote of the general membership)</w:t>
            </w:r>
          </w:p>
        </w:tc>
        <w:tc>
          <w:tcPr>
            <w:tcW w:w="1452" w:type="dxa"/>
          </w:tcPr>
          <w:p>
            <w:pPr>
              <w:pStyle w:val="TableParagraph"/>
              <w:spacing w:before="69"/>
              <w:ind w:left="77" w:right="109"/>
              <w:jc w:val="center"/>
              <w:rPr>
                <w:b/>
                <w:sz w:val="22"/>
              </w:rPr>
            </w:pPr>
            <w:r>
              <w:rPr>
                <w:b/>
                <w:sz w:val="22"/>
              </w:rPr>
              <w:t>K Chornoboy</w:t>
            </w:r>
          </w:p>
        </w:tc>
        <w:tc>
          <w:tcPr>
            <w:tcW w:w="1337" w:type="dxa"/>
          </w:tcPr>
          <w:p>
            <w:pPr>
              <w:pStyle w:val="TableParagraph"/>
              <w:spacing w:before="69"/>
              <w:ind w:left="114"/>
              <w:rPr>
                <w:b/>
                <w:sz w:val="22"/>
              </w:rPr>
            </w:pPr>
            <w:r>
              <w:rPr>
                <w:b/>
                <w:sz w:val="22"/>
              </w:rPr>
              <w:t>2013 - 04</w:t>
            </w:r>
          </w:p>
        </w:tc>
      </w:tr>
      <w:tr>
        <w:trPr>
          <w:trHeight w:val="681" w:hRule="atLeast"/>
        </w:trPr>
        <w:tc>
          <w:tcPr>
            <w:tcW w:w="1311" w:type="dxa"/>
          </w:tcPr>
          <w:p>
            <w:pPr>
              <w:pStyle w:val="TableParagraph"/>
              <w:spacing w:before="68"/>
              <w:ind w:left="115"/>
              <w:rPr>
                <w:sz w:val="22"/>
              </w:rPr>
            </w:pPr>
            <w:r>
              <w:rPr>
                <w:sz w:val="22"/>
              </w:rPr>
              <w:t>03-01</w:t>
            </w:r>
          </w:p>
        </w:tc>
        <w:tc>
          <w:tcPr>
            <w:tcW w:w="5377" w:type="dxa"/>
          </w:tcPr>
          <w:p>
            <w:pPr>
              <w:pStyle w:val="TableParagraph"/>
              <w:spacing w:before="68"/>
              <w:ind w:left="114" w:right="285"/>
              <w:rPr>
                <w:sz w:val="22"/>
              </w:rPr>
            </w:pPr>
            <w:r>
              <w:rPr>
                <w:sz w:val="22"/>
              </w:rPr>
              <w:t>Added right of members to vote by proxy at the Annual General Meeting</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2013 - 04</w:t>
            </w:r>
          </w:p>
        </w:tc>
      </w:tr>
      <w:tr>
        <w:trPr>
          <w:trHeight w:val="950" w:hRule="atLeast"/>
        </w:trPr>
        <w:tc>
          <w:tcPr>
            <w:tcW w:w="1311" w:type="dxa"/>
          </w:tcPr>
          <w:p>
            <w:pPr>
              <w:pStyle w:val="TableParagraph"/>
              <w:spacing w:before="68"/>
              <w:ind w:left="115"/>
              <w:rPr>
                <w:sz w:val="22"/>
              </w:rPr>
            </w:pPr>
            <w:r>
              <w:rPr>
                <w:sz w:val="22"/>
              </w:rPr>
              <w:t>03 – 03</w:t>
            </w:r>
          </w:p>
        </w:tc>
        <w:tc>
          <w:tcPr>
            <w:tcW w:w="5377" w:type="dxa"/>
          </w:tcPr>
          <w:p>
            <w:pPr>
              <w:pStyle w:val="TableParagraph"/>
              <w:spacing w:before="68"/>
              <w:ind w:left="114" w:right="130"/>
              <w:rPr>
                <w:sz w:val="22"/>
              </w:rPr>
            </w:pPr>
            <w:r>
              <w:rPr>
                <w:sz w:val="22"/>
              </w:rPr>
              <w:t>Updated Hearing Panel conduct and right to appeal to be consistent with the Discipline of a member process identified in the Canada Not For Profit Corporations Act.</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2013 - 04</w:t>
            </w:r>
          </w:p>
        </w:tc>
      </w:tr>
      <w:tr>
        <w:trPr>
          <w:trHeight w:val="412" w:hRule="atLeast"/>
        </w:trPr>
        <w:tc>
          <w:tcPr>
            <w:tcW w:w="1311" w:type="dxa"/>
          </w:tcPr>
          <w:p>
            <w:pPr>
              <w:pStyle w:val="TableParagraph"/>
              <w:spacing w:before="68"/>
              <w:ind w:left="115"/>
              <w:rPr>
                <w:sz w:val="22"/>
              </w:rPr>
            </w:pPr>
            <w:r>
              <w:rPr>
                <w:sz w:val="22"/>
              </w:rPr>
              <w:t>03 - 05</w:t>
            </w:r>
          </w:p>
        </w:tc>
        <w:tc>
          <w:tcPr>
            <w:tcW w:w="5377" w:type="dxa"/>
          </w:tcPr>
          <w:p>
            <w:pPr>
              <w:pStyle w:val="TableParagraph"/>
              <w:spacing w:before="68"/>
              <w:ind w:left="114"/>
              <w:rPr>
                <w:sz w:val="22"/>
              </w:rPr>
            </w:pPr>
            <w:r>
              <w:rPr>
                <w:sz w:val="22"/>
              </w:rPr>
              <w:t>Added conference call usage procedure</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2012 - 10</w:t>
            </w:r>
          </w:p>
        </w:tc>
      </w:tr>
      <w:tr>
        <w:trPr>
          <w:trHeight w:val="412" w:hRule="atLeast"/>
        </w:trPr>
        <w:tc>
          <w:tcPr>
            <w:tcW w:w="1311" w:type="dxa"/>
          </w:tcPr>
          <w:p>
            <w:pPr>
              <w:pStyle w:val="TableParagraph"/>
              <w:spacing w:before="68"/>
              <w:ind w:left="115"/>
              <w:rPr>
                <w:sz w:val="22"/>
              </w:rPr>
            </w:pPr>
            <w:r>
              <w:rPr>
                <w:sz w:val="22"/>
              </w:rPr>
              <w:t>03 - 06</w:t>
            </w:r>
          </w:p>
        </w:tc>
        <w:tc>
          <w:tcPr>
            <w:tcW w:w="5377" w:type="dxa"/>
          </w:tcPr>
          <w:p>
            <w:pPr>
              <w:pStyle w:val="TableParagraph"/>
              <w:spacing w:before="68"/>
              <w:ind w:left="114"/>
              <w:rPr>
                <w:sz w:val="22"/>
              </w:rPr>
            </w:pPr>
            <w:r>
              <w:rPr>
                <w:sz w:val="22"/>
              </w:rPr>
              <w:t>Added email vote procedure</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2013 - 04</w:t>
            </w:r>
          </w:p>
        </w:tc>
      </w:tr>
      <w:tr>
        <w:trPr>
          <w:trHeight w:val="412" w:hRule="atLeast"/>
        </w:trPr>
        <w:tc>
          <w:tcPr>
            <w:tcW w:w="1311" w:type="dxa"/>
          </w:tcPr>
          <w:p>
            <w:pPr>
              <w:pStyle w:val="TableParagraph"/>
              <w:spacing w:before="68"/>
              <w:ind w:left="115"/>
              <w:rPr>
                <w:sz w:val="22"/>
              </w:rPr>
            </w:pPr>
            <w:r>
              <w:rPr>
                <w:sz w:val="22"/>
              </w:rPr>
              <w:t>Appendix 1</w:t>
            </w:r>
          </w:p>
        </w:tc>
        <w:tc>
          <w:tcPr>
            <w:tcW w:w="5377" w:type="dxa"/>
          </w:tcPr>
          <w:p>
            <w:pPr>
              <w:pStyle w:val="TableParagraph"/>
              <w:spacing w:before="68"/>
              <w:ind w:left="114"/>
              <w:rPr>
                <w:sz w:val="22"/>
              </w:rPr>
            </w:pPr>
            <w:r>
              <w:rPr>
                <w:sz w:val="22"/>
              </w:rPr>
              <w:t>Added AIEF Chapter Foundation Champion (CFC) role</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2013 - 04</w:t>
            </w:r>
          </w:p>
        </w:tc>
      </w:tr>
      <w:tr>
        <w:trPr>
          <w:trHeight w:val="412" w:hRule="atLeast"/>
        </w:trPr>
        <w:tc>
          <w:tcPr>
            <w:tcW w:w="1311" w:type="dxa"/>
          </w:tcPr>
          <w:p>
            <w:pPr>
              <w:pStyle w:val="TableParagraph"/>
              <w:spacing w:before="68"/>
              <w:ind w:left="115"/>
              <w:rPr>
                <w:sz w:val="22"/>
              </w:rPr>
            </w:pPr>
            <w:r>
              <w:rPr>
                <w:sz w:val="22"/>
              </w:rPr>
              <w:t>Appendix 2</w:t>
            </w:r>
          </w:p>
        </w:tc>
        <w:tc>
          <w:tcPr>
            <w:tcW w:w="5377" w:type="dxa"/>
          </w:tcPr>
          <w:p>
            <w:pPr>
              <w:pStyle w:val="TableParagraph"/>
              <w:spacing w:before="68"/>
              <w:ind w:left="114"/>
              <w:rPr>
                <w:sz w:val="22"/>
              </w:rPr>
            </w:pPr>
            <w:r>
              <w:rPr>
                <w:sz w:val="22"/>
              </w:rPr>
              <w:t>Added legend for Retention Schedule</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2013 - 04</w:t>
            </w:r>
          </w:p>
        </w:tc>
      </w:tr>
      <w:tr>
        <w:trPr>
          <w:trHeight w:val="1218" w:hRule="atLeast"/>
        </w:trPr>
        <w:tc>
          <w:tcPr>
            <w:tcW w:w="1311" w:type="dxa"/>
          </w:tcPr>
          <w:p>
            <w:pPr>
              <w:pStyle w:val="TableParagraph"/>
              <w:spacing w:before="68"/>
              <w:ind w:left="115" w:right="146"/>
              <w:rPr>
                <w:sz w:val="22"/>
              </w:rPr>
            </w:pPr>
            <w:r>
              <w:rPr>
                <w:sz w:val="22"/>
              </w:rPr>
              <w:t>Education Events pkg: Event checklist</w:t>
            </w:r>
          </w:p>
        </w:tc>
        <w:tc>
          <w:tcPr>
            <w:tcW w:w="5377" w:type="dxa"/>
          </w:tcPr>
          <w:p>
            <w:pPr>
              <w:pStyle w:val="TableParagraph"/>
              <w:spacing w:before="68"/>
              <w:ind w:left="114"/>
              <w:rPr>
                <w:sz w:val="22"/>
              </w:rPr>
            </w:pPr>
            <w:r>
              <w:rPr>
                <w:sz w:val="22"/>
              </w:rPr>
              <w:t>Updated notes in “When event date &amp; timeframe identified” section</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2013 - 04</w:t>
            </w:r>
          </w:p>
        </w:tc>
      </w:tr>
      <w:tr>
        <w:trPr>
          <w:trHeight w:val="1754" w:hRule="atLeast"/>
        </w:trPr>
        <w:tc>
          <w:tcPr>
            <w:tcW w:w="1311" w:type="dxa"/>
          </w:tcPr>
          <w:p>
            <w:pPr>
              <w:pStyle w:val="TableParagraph"/>
              <w:spacing w:before="68"/>
              <w:ind w:left="115" w:right="86"/>
              <w:rPr>
                <w:sz w:val="22"/>
              </w:rPr>
            </w:pPr>
            <w:r>
              <w:rPr>
                <w:sz w:val="22"/>
              </w:rPr>
              <w:t>Governance and Board Operations pkg:</w:t>
            </w:r>
          </w:p>
          <w:p>
            <w:pPr>
              <w:pStyle w:val="TableParagraph"/>
              <w:spacing w:line="237" w:lineRule="auto" w:before="4"/>
              <w:ind w:left="115" w:right="352"/>
              <w:rPr>
                <w:sz w:val="22"/>
              </w:rPr>
            </w:pPr>
            <w:r>
              <w:rPr>
                <w:sz w:val="22"/>
              </w:rPr>
              <w:t>Bylaws template</w:t>
            </w:r>
          </w:p>
        </w:tc>
        <w:tc>
          <w:tcPr>
            <w:tcW w:w="5377" w:type="dxa"/>
          </w:tcPr>
          <w:p>
            <w:pPr>
              <w:pStyle w:val="TableParagraph"/>
              <w:spacing w:before="68"/>
              <w:ind w:left="114" w:right="784"/>
              <w:rPr>
                <w:sz w:val="22"/>
              </w:rPr>
            </w:pPr>
            <w:r>
              <w:rPr>
                <w:sz w:val="22"/>
              </w:rPr>
              <w:t>Added bylaws template to Governance and Board Operations package</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2013 - 04</w:t>
            </w:r>
          </w:p>
        </w:tc>
      </w:tr>
      <w:tr>
        <w:trPr>
          <w:trHeight w:val="681" w:hRule="atLeast"/>
        </w:trPr>
        <w:tc>
          <w:tcPr>
            <w:tcW w:w="1311" w:type="dxa"/>
          </w:tcPr>
          <w:p>
            <w:pPr>
              <w:pStyle w:val="TableParagraph"/>
              <w:spacing w:before="68"/>
              <w:ind w:left="115"/>
              <w:rPr>
                <w:sz w:val="22"/>
              </w:rPr>
            </w:pPr>
            <w:r>
              <w:rPr>
                <w:sz w:val="22"/>
              </w:rPr>
              <w:t>04 03</w:t>
            </w:r>
          </w:p>
        </w:tc>
        <w:tc>
          <w:tcPr>
            <w:tcW w:w="5377" w:type="dxa"/>
          </w:tcPr>
          <w:p>
            <w:pPr>
              <w:pStyle w:val="TableParagraph"/>
              <w:spacing w:before="68"/>
              <w:ind w:left="114" w:right="950"/>
              <w:rPr>
                <w:sz w:val="22"/>
              </w:rPr>
            </w:pPr>
            <w:r>
              <w:rPr>
                <w:sz w:val="22"/>
              </w:rPr>
              <w:t>Updated insurance coverage provided by ARMA International</w:t>
            </w:r>
          </w:p>
        </w:tc>
        <w:tc>
          <w:tcPr>
            <w:tcW w:w="1452" w:type="dxa"/>
          </w:tcPr>
          <w:p>
            <w:pPr>
              <w:pStyle w:val="TableParagraph"/>
              <w:spacing w:before="68"/>
              <w:ind w:left="77" w:right="109"/>
              <w:jc w:val="center"/>
              <w:rPr>
                <w:b/>
                <w:sz w:val="22"/>
              </w:rPr>
            </w:pPr>
            <w:r>
              <w:rPr>
                <w:b/>
                <w:sz w:val="22"/>
              </w:rPr>
              <w:t>K Chornoboy</w:t>
            </w:r>
          </w:p>
        </w:tc>
        <w:tc>
          <w:tcPr>
            <w:tcW w:w="1337" w:type="dxa"/>
          </w:tcPr>
          <w:p>
            <w:pPr>
              <w:pStyle w:val="TableParagraph"/>
              <w:spacing w:before="68"/>
              <w:ind w:left="114"/>
              <w:rPr>
                <w:b/>
                <w:sz w:val="22"/>
              </w:rPr>
            </w:pPr>
            <w:r>
              <w:rPr>
                <w:b/>
                <w:sz w:val="22"/>
              </w:rPr>
              <w:t>2013 - 07</w:t>
            </w:r>
          </w:p>
        </w:tc>
      </w:tr>
      <w:tr>
        <w:trPr>
          <w:trHeight w:val="412" w:hRule="atLeast"/>
        </w:trPr>
        <w:tc>
          <w:tcPr>
            <w:tcW w:w="1311" w:type="dxa"/>
          </w:tcPr>
          <w:p>
            <w:pPr>
              <w:pStyle w:val="TableParagraph"/>
              <w:ind w:left="0"/>
              <w:rPr>
                <w:rFonts w:ascii="Times New Roman"/>
                <w:sz w:val="22"/>
              </w:rPr>
            </w:pPr>
          </w:p>
        </w:tc>
        <w:tc>
          <w:tcPr>
            <w:tcW w:w="5377" w:type="dxa"/>
          </w:tcPr>
          <w:p>
            <w:pPr>
              <w:pStyle w:val="TableParagraph"/>
              <w:ind w:left="0"/>
              <w:rPr>
                <w:rFonts w:ascii="Times New Roman"/>
                <w:sz w:val="22"/>
              </w:rPr>
            </w:pPr>
          </w:p>
        </w:tc>
        <w:tc>
          <w:tcPr>
            <w:tcW w:w="1452" w:type="dxa"/>
          </w:tcPr>
          <w:p>
            <w:pPr>
              <w:pStyle w:val="TableParagraph"/>
              <w:ind w:left="0"/>
              <w:rPr>
                <w:rFonts w:ascii="Times New Roman"/>
                <w:sz w:val="22"/>
              </w:rPr>
            </w:pPr>
          </w:p>
        </w:tc>
        <w:tc>
          <w:tcPr>
            <w:tcW w:w="1337" w:type="dxa"/>
          </w:tcPr>
          <w:p>
            <w:pPr>
              <w:pStyle w:val="TableParagraph"/>
              <w:ind w:left="0"/>
              <w:rPr>
                <w:rFonts w:ascii="Times New Roman"/>
                <w:sz w:val="22"/>
              </w:rPr>
            </w:pPr>
          </w:p>
        </w:tc>
      </w:tr>
      <w:tr>
        <w:trPr>
          <w:trHeight w:val="412" w:hRule="atLeast"/>
        </w:trPr>
        <w:tc>
          <w:tcPr>
            <w:tcW w:w="1311" w:type="dxa"/>
          </w:tcPr>
          <w:p>
            <w:pPr>
              <w:pStyle w:val="TableParagraph"/>
              <w:ind w:left="0"/>
              <w:rPr>
                <w:rFonts w:ascii="Times New Roman"/>
                <w:sz w:val="22"/>
              </w:rPr>
            </w:pPr>
          </w:p>
        </w:tc>
        <w:tc>
          <w:tcPr>
            <w:tcW w:w="5377" w:type="dxa"/>
          </w:tcPr>
          <w:p>
            <w:pPr>
              <w:pStyle w:val="TableParagraph"/>
              <w:ind w:left="0"/>
              <w:rPr>
                <w:rFonts w:ascii="Times New Roman"/>
                <w:sz w:val="22"/>
              </w:rPr>
            </w:pPr>
          </w:p>
        </w:tc>
        <w:tc>
          <w:tcPr>
            <w:tcW w:w="1452" w:type="dxa"/>
          </w:tcPr>
          <w:p>
            <w:pPr>
              <w:pStyle w:val="TableParagraph"/>
              <w:ind w:left="0"/>
              <w:rPr>
                <w:rFonts w:ascii="Times New Roman"/>
                <w:sz w:val="22"/>
              </w:rPr>
            </w:pPr>
          </w:p>
        </w:tc>
        <w:tc>
          <w:tcPr>
            <w:tcW w:w="1337" w:type="dxa"/>
          </w:tcPr>
          <w:p>
            <w:pPr>
              <w:pStyle w:val="TableParagraph"/>
              <w:ind w:left="0"/>
              <w:rPr>
                <w:rFonts w:ascii="Times New Roman"/>
                <w:sz w:val="22"/>
              </w:rPr>
            </w:pPr>
          </w:p>
        </w:tc>
      </w:tr>
      <w:tr>
        <w:trPr>
          <w:trHeight w:val="415" w:hRule="atLeast"/>
        </w:trPr>
        <w:tc>
          <w:tcPr>
            <w:tcW w:w="1311" w:type="dxa"/>
          </w:tcPr>
          <w:p>
            <w:pPr>
              <w:pStyle w:val="TableParagraph"/>
              <w:ind w:left="0"/>
              <w:rPr>
                <w:rFonts w:ascii="Times New Roman"/>
                <w:sz w:val="22"/>
              </w:rPr>
            </w:pPr>
          </w:p>
        </w:tc>
        <w:tc>
          <w:tcPr>
            <w:tcW w:w="5377" w:type="dxa"/>
          </w:tcPr>
          <w:p>
            <w:pPr>
              <w:pStyle w:val="TableParagraph"/>
              <w:ind w:left="0"/>
              <w:rPr>
                <w:rFonts w:ascii="Times New Roman"/>
                <w:sz w:val="22"/>
              </w:rPr>
            </w:pPr>
          </w:p>
        </w:tc>
        <w:tc>
          <w:tcPr>
            <w:tcW w:w="1452" w:type="dxa"/>
          </w:tcPr>
          <w:p>
            <w:pPr>
              <w:pStyle w:val="TableParagraph"/>
              <w:ind w:left="0"/>
              <w:rPr>
                <w:rFonts w:ascii="Times New Roman"/>
                <w:sz w:val="22"/>
              </w:rPr>
            </w:pPr>
          </w:p>
        </w:tc>
        <w:tc>
          <w:tcPr>
            <w:tcW w:w="1337" w:type="dxa"/>
          </w:tcPr>
          <w:p>
            <w:pPr>
              <w:pStyle w:val="TableParagraph"/>
              <w:ind w:left="0"/>
              <w:rPr>
                <w:rFonts w:ascii="Times New Roman"/>
                <w:sz w:val="22"/>
              </w:rPr>
            </w:pPr>
          </w:p>
        </w:tc>
      </w:tr>
    </w:tbl>
    <w:p>
      <w:pPr>
        <w:spacing w:after="0"/>
        <w:rPr>
          <w:rFonts w:ascii="Times New Roman"/>
          <w:sz w:val="22"/>
        </w:rPr>
        <w:sectPr>
          <w:headerReference w:type="default" r:id="rId5"/>
          <w:footerReference w:type="default" r:id="rId6"/>
          <w:pgSz w:w="12240" w:h="15840"/>
          <w:pgMar w:header="962" w:footer="1354" w:top="1180" w:bottom="1540" w:left="1220" w:right="1020"/>
        </w:sectPr>
      </w:pPr>
    </w:p>
    <w:p>
      <w:pPr>
        <w:pStyle w:val="BodyText"/>
        <w:spacing w:before="2"/>
        <w:rPr>
          <w:b/>
          <w:sz w:val="17"/>
        </w:rPr>
      </w:pPr>
    </w:p>
    <w:p>
      <w:pPr>
        <w:spacing w:before="56"/>
        <w:ind w:left="220" w:right="0" w:firstLine="0"/>
        <w:jc w:val="left"/>
        <w:rPr>
          <w:b/>
          <w:sz w:val="22"/>
        </w:rPr>
      </w:pPr>
      <w:r>
        <w:rPr>
          <w:b/>
          <w:sz w:val="22"/>
        </w:rPr>
        <w:t>Governance</w:t>
      </w:r>
    </w:p>
    <w:p>
      <w:pPr>
        <w:pStyle w:val="BodyText"/>
        <w:ind w:left="580" w:right="5572"/>
      </w:pPr>
      <w:r>
        <w:rPr/>
        <w:t>01 – 01</w:t>
      </w:r>
      <w:r>
        <w:rPr>
          <w:color w:val="0000FF"/>
        </w:rPr>
        <w:t> </w:t>
      </w:r>
      <w:hyperlink w:history="true" w:anchor="_bookmark0">
        <w:r>
          <w:rPr>
            <w:color w:val="0000FF"/>
            <w:u w:val="single" w:color="0000FF"/>
          </w:rPr>
          <w:t>Code of Professional Responsibility</w:t>
        </w:r>
      </w:hyperlink>
      <w:r>
        <w:rPr/>
        <w:t> 01 – 02</w:t>
      </w:r>
      <w:hyperlink w:history="true" w:anchor="_bookmark1">
        <w:r>
          <w:rPr>
            <w:color w:val="0000FF"/>
          </w:rPr>
          <w:t> </w:t>
        </w:r>
        <w:r>
          <w:rPr>
            <w:color w:val="0000FF"/>
            <w:u w:val="single" w:color="0000FF"/>
          </w:rPr>
          <w:t>Amending Chapter By-law</w:t>
        </w:r>
      </w:hyperlink>
    </w:p>
    <w:p>
      <w:pPr>
        <w:pStyle w:val="ListParagraph"/>
        <w:numPr>
          <w:ilvl w:val="0"/>
          <w:numId w:val="2"/>
        </w:numPr>
        <w:tabs>
          <w:tab w:pos="854" w:val="left" w:leader="none"/>
        </w:tabs>
        <w:spacing w:line="240" w:lineRule="auto" w:before="1" w:after="0"/>
        <w:ind w:left="580" w:right="0" w:firstLine="0"/>
        <w:jc w:val="left"/>
        <w:rPr>
          <w:sz w:val="22"/>
        </w:rPr>
      </w:pPr>
      <w:r>
        <w:rPr>
          <w:sz w:val="22"/>
        </w:rPr>
        <w:t>– 03</w:t>
      </w:r>
      <w:r>
        <w:rPr>
          <w:color w:val="0000FF"/>
          <w:sz w:val="22"/>
        </w:rPr>
        <w:t> </w:t>
      </w:r>
      <w:hyperlink w:history="true" w:anchor="_bookmark2">
        <w:r>
          <w:rPr>
            <w:color w:val="0000FF"/>
            <w:sz w:val="22"/>
            <w:u w:val="single" w:color="0000FF"/>
          </w:rPr>
          <w:t>Updating and Maintaining Chapter Operations</w:t>
        </w:r>
        <w:r>
          <w:rPr>
            <w:color w:val="0000FF"/>
            <w:spacing w:val="-6"/>
            <w:sz w:val="22"/>
            <w:u w:val="single" w:color="0000FF"/>
          </w:rPr>
          <w:t> </w:t>
        </w:r>
        <w:r>
          <w:rPr>
            <w:color w:val="0000FF"/>
            <w:sz w:val="22"/>
            <w:u w:val="single" w:color="0000FF"/>
          </w:rPr>
          <w:t>Documentation</w:t>
        </w:r>
      </w:hyperlink>
    </w:p>
    <w:p>
      <w:pPr>
        <w:pStyle w:val="BodyText"/>
        <w:spacing w:before="5"/>
        <w:rPr>
          <w:sz w:val="17"/>
        </w:rPr>
      </w:pPr>
    </w:p>
    <w:p>
      <w:pPr>
        <w:pStyle w:val="Heading3"/>
        <w:spacing w:line="240" w:lineRule="auto" w:before="56"/>
        <w:ind w:left="220"/>
      </w:pPr>
      <w:r>
        <w:rPr/>
        <w:t>Board of Director Operations</w:t>
      </w:r>
    </w:p>
    <w:p>
      <w:pPr>
        <w:pStyle w:val="ListParagraph"/>
        <w:numPr>
          <w:ilvl w:val="0"/>
          <w:numId w:val="2"/>
        </w:numPr>
        <w:tabs>
          <w:tab w:pos="854" w:val="left" w:leader="none"/>
        </w:tabs>
        <w:spacing w:line="240" w:lineRule="auto" w:before="0" w:after="0"/>
        <w:ind w:left="580" w:right="4298" w:firstLine="0"/>
        <w:jc w:val="left"/>
        <w:rPr>
          <w:sz w:val="22"/>
        </w:rPr>
      </w:pPr>
      <w:r>
        <w:rPr>
          <w:sz w:val="22"/>
        </w:rPr>
        <w:t>– 01</w:t>
      </w:r>
      <w:r>
        <w:rPr>
          <w:color w:val="0000FF"/>
          <w:sz w:val="22"/>
        </w:rPr>
        <w:t> </w:t>
      </w:r>
      <w:hyperlink w:history="true" w:anchor="_bookmark3">
        <w:r>
          <w:rPr>
            <w:color w:val="0000FF"/>
            <w:sz w:val="22"/>
            <w:u w:val="single" w:color="0000FF"/>
          </w:rPr>
          <w:t>Roles and Responsibilities –Directors and Officers</w:t>
        </w:r>
      </w:hyperlink>
      <w:r>
        <w:rPr>
          <w:sz w:val="22"/>
        </w:rPr>
        <w:t> 02 – 02</w:t>
      </w:r>
      <w:hyperlink w:history="true" w:anchor="_bookmark4">
        <w:r>
          <w:rPr>
            <w:color w:val="0000FF"/>
            <w:sz w:val="22"/>
          </w:rPr>
          <w:t> </w:t>
        </w:r>
        <w:r>
          <w:rPr>
            <w:color w:val="0000FF"/>
            <w:sz w:val="22"/>
            <w:u w:val="single" w:color="0000FF"/>
          </w:rPr>
          <w:t>Board Member</w:t>
        </w:r>
        <w:r>
          <w:rPr>
            <w:color w:val="0000FF"/>
            <w:spacing w:val="-7"/>
            <w:sz w:val="22"/>
            <w:u w:val="single" w:color="0000FF"/>
          </w:rPr>
          <w:t> </w:t>
        </w:r>
        <w:r>
          <w:rPr>
            <w:color w:val="0000FF"/>
            <w:sz w:val="22"/>
            <w:u w:val="single" w:color="0000FF"/>
          </w:rPr>
          <w:t>Recruitment</w:t>
        </w:r>
      </w:hyperlink>
    </w:p>
    <w:p>
      <w:pPr>
        <w:pStyle w:val="BodyText"/>
        <w:spacing w:before="1"/>
        <w:ind w:left="580" w:right="6114"/>
      </w:pPr>
      <w:r>
        <w:rPr/>
        <w:t>02 – 03</w:t>
      </w:r>
      <w:r>
        <w:rPr>
          <w:color w:val="0000FF"/>
        </w:rPr>
        <w:t> </w:t>
      </w:r>
      <w:hyperlink w:history="true" w:anchor="_bookmark5">
        <w:r>
          <w:rPr>
            <w:color w:val="0000FF"/>
            <w:u w:val="single" w:color="0000FF"/>
          </w:rPr>
          <w:t>Nominations and Elections</w:t>
        </w:r>
      </w:hyperlink>
      <w:r>
        <w:rPr/>
        <w:t> 02 – 04</w:t>
      </w:r>
      <w:hyperlink w:history="true" w:anchor="_bookmark6">
        <w:r>
          <w:rPr>
            <w:color w:val="0000FF"/>
          </w:rPr>
          <w:t> </w:t>
        </w:r>
        <w:r>
          <w:rPr>
            <w:color w:val="0000FF"/>
            <w:u w:val="single" w:color="0000FF"/>
          </w:rPr>
          <w:t>Board of Directors Transition</w:t>
        </w:r>
      </w:hyperlink>
      <w:r>
        <w:rPr/>
        <w:t> 02 – 05</w:t>
      </w:r>
      <w:hyperlink w:history="true" w:anchor="_bookmark7">
        <w:r>
          <w:rPr>
            <w:color w:val="0000FF"/>
          </w:rPr>
          <w:t> </w:t>
        </w:r>
        <w:r>
          <w:rPr>
            <w:color w:val="0000FF"/>
            <w:u w:val="single" w:color="0000FF"/>
          </w:rPr>
          <w:t>Annual Planning</w:t>
        </w:r>
      </w:hyperlink>
    </w:p>
    <w:p>
      <w:pPr>
        <w:pStyle w:val="BodyText"/>
        <w:spacing w:line="267" w:lineRule="exact"/>
        <w:ind w:left="580"/>
      </w:pPr>
      <w:r>
        <w:rPr/>
        <w:t>02 – 06</w:t>
      </w:r>
      <w:r>
        <w:rPr>
          <w:color w:val="0000FF"/>
        </w:rPr>
        <w:t> </w:t>
      </w:r>
      <w:hyperlink w:history="true" w:anchor="_bookmark8">
        <w:r>
          <w:rPr>
            <w:color w:val="0000FF"/>
            <w:u w:val="single" w:color="0000FF"/>
          </w:rPr>
          <w:t>Strategic Planning</w:t>
        </w:r>
      </w:hyperlink>
    </w:p>
    <w:p>
      <w:pPr>
        <w:pStyle w:val="ListParagraph"/>
        <w:numPr>
          <w:ilvl w:val="0"/>
          <w:numId w:val="3"/>
        </w:numPr>
        <w:tabs>
          <w:tab w:pos="854" w:val="left" w:leader="none"/>
        </w:tabs>
        <w:spacing w:line="240" w:lineRule="auto" w:before="0" w:after="0"/>
        <w:ind w:left="580" w:right="3445" w:firstLine="0"/>
        <w:jc w:val="left"/>
        <w:rPr>
          <w:sz w:val="22"/>
        </w:rPr>
      </w:pPr>
      <w:r>
        <w:rPr>
          <w:sz w:val="22"/>
        </w:rPr>
        <w:t>– 07</w:t>
      </w:r>
      <w:r>
        <w:rPr>
          <w:color w:val="0000FF"/>
          <w:sz w:val="22"/>
        </w:rPr>
        <w:t> </w:t>
      </w:r>
      <w:hyperlink w:history="true" w:anchor="_bookmark9">
        <w:r>
          <w:rPr>
            <w:color w:val="0000FF"/>
            <w:sz w:val="22"/>
            <w:u w:val="single" w:color="0000FF"/>
          </w:rPr>
          <w:t>Recognition Awards – International, Regional</w:t>
        </w:r>
        <w:r>
          <w:rPr>
            <w:color w:val="0000FF"/>
            <w:sz w:val="22"/>
          </w:rPr>
          <w:t> </w:t>
        </w:r>
      </w:hyperlink>
      <w:r>
        <w:rPr>
          <w:sz w:val="22"/>
        </w:rPr>
        <w:t>and Chapters 02 – 08</w:t>
      </w:r>
      <w:hyperlink w:history="true" w:anchor="_bookmark10">
        <w:r>
          <w:rPr>
            <w:color w:val="0000FF"/>
            <w:sz w:val="22"/>
          </w:rPr>
          <w:t> </w:t>
        </w:r>
        <w:r>
          <w:rPr>
            <w:color w:val="0000FF"/>
            <w:sz w:val="22"/>
            <w:u w:val="single" w:color="0000FF"/>
          </w:rPr>
          <w:t>Board Member</w:t>
        </w:r>
        <w:r>
          <w:rPr>
            <w:color w:val="0000FF"/>
            <w:spacing w:val="-8"/>
            <w:sz w:val="22"/>
            <w:u w:val="single" w:color="0000FF"/>
          </w:rPr>
          <w:t> </w:t>
        </w:r>
        <w:r>
          <w:rPr>
            <w:color w:val="0000FF"/>
            <w:sz w:val="22"/>
            <w:u w:val="single" w:color="0000FF"/>
          </w:rPr>
          <w:t>Reassignment</w:t>
        </w:r>
      </w:hyperlink>
    </w:p>
    <w:p>
      <w:pPr>
        <w:pStyle w:val="BodyText"/>
        <w:spacing w:before="6"/>
        <w:rPr>
          <w:sz w:val="17"/>
        </w:rPr>
      </w:pPr>
    </w:p>
    <w:p>
      <w:pPr>
        <w:pStyle w:val="Heading3"/>
        <w:spacing w:line="240" w:lineRule="auto" w:before="56"/>
        <w:ind w:left="220"/>
      </w:pPr>
      <w:r>
        <w:rPr/>
        <w:t>Meetings Management</w:t>
      </w:r>
    </w:p>
    <w:p>
      <w:pPr>
        <w:pStyle w:val="ListParagraph"/>
        <w:numPr>
          <w:ilvl w:val="0"/>
          <w:numId w:val="3"/>
        </w:numPr>
        <w:tabs>
          <w:tab w:pos="854" w:val="left" w:leader="none"/>
        </w:tabs>
        <w:spacing w:line="240" w:lineRule="auto" w:before="0" w:after="0"/>
        <w:ind w:left="580" w:right="0" w:firstLine="0"/>
        <w:jc w:val="left"/>
        <w:rPr>
          <w:sz w:val="22"/>
        </w:rPr>
      </w:pPr>
      <w:r>
        <w:rPr>
          <w:sz w:val="22"/>
        </w:rPr>
        <w:t>– 01</w:t>
      </w:r>
      <w:r>
        <w:rPr>
          <w:color w:val="0000FF"/>
          <w:sz w:val="22"/>
        </w:rPr>
        <w:t> </w:t>
      </w:r>
      <w:hyperlink w:history="true" w:anchor="_bookmark11">
        <w:r>
          <w:rPr>
            <w:color w:val="0000FF"/>
            <w:sz w:val="22"/>
            <w:u w:val="single" w:color="0000FF"/>
          </w:rPr>
          <w:t>Annual General</w:t>
        </w:r>
        <w:r>
          <w:rPr>
            <w:color w:val="0000FF"/>
            <w:spacing w:val="-5"/>
            <w:sz w:val="22"/>
            <w:u w:val="single" w:color="0000FF"/>
          </w:rPr>
          <w:t> </w:t>
        </w:r>
        <w:r>
          <w:rPr>
            <w:color w:val="0000FF"/>
            <w:sz w:val="22"/>
            <w:u w:val="single" w:color="0000FF"/>
          </w:rPr>
          <w:t>Meeting</w:t>
        </w:r>
      </w:hyperlink>
    </w:p>
    <w:p>
      <w:pPr>
        <w:pStyle w:val="BodyText"/>
        <w:ind w:left="580" w:right="4090"/>
      </w:pPr>
      <w:r>
        <w:rPr/>
        <w:t>03 – 02</w:t>
      </w:r>
      <w:r>
        <w:rPr>
          <w:color w:val="0000FF"/>
        </w:rPr>
        <w:t> </w:t>
      </w:r>
      <w:hyperlink w:history="true" w:anchor="_bookmark12">
        <w:r>
          <w:rPr>
            <w:color w:val="0000FF"/>
            <w:u w:val="single" w:color="0000FF"/>
          </w:rPr>
          <w:t>Board of Directors, Member and Special Meetings</w:t>
        </w:r>
      </w:hyperlink>
      <w:r>
        <w:rPr/>
        <w:t> 03 – 03</w:t>
      </w:r>
      <w:hyperlink w:history="true" w:anchor="_bookmark13">
        <w:r>
          <w:rPr>
            <w:color w:val="0000FF"/>
          </w:rPr>
          <w:t> </w:t>
        </w:r>
        <w:r>
          <w:rPr>
            <w:color w:val="0000FF"/>
            <w:u w:val="single" w:color="0000FF"/>
          </w:rPr>
          <w:t>Complaints and Disciplinary Action Appeals Hearing</w:t>
        </w:r>
      </w:hyperlink>
      <w:r>
        <w:rPr/>
        <w:t> 03 – 04</w:t>
      </w:r>
      <w:hyperlink w:history="true" w:anchor="_bookmark14">
        <w:r>
          <w:rPr>
            <w:color w:val="0000FF"/>
          </w:rPr>
          <w:t> </w:t>
        </w:r>
        <w:r>
          <w:rPr>
            <w:color w:val="0000FF"/>
            <w:u w:val="single" w:color="0000FF"/>
          </w:rPr>
          <w:t>Recording Meetings</w:t>
        </w:r>
      </w:hyperlink>
    </w:p>
    <w:p>
      <w:pPr>
        <w:pStyle w:val="ListParagraph"/>
        <w:numPr>
          <w:ilvl w:val="0"/>
          <w:numId w:val="4"/>
        </w:numPr>
        <w:tabs>
          <w:tab w:pos="854" w:val="left" w:leader="none"/>
        </w:tabs>
        <w:spacing w:line="240" w:lineRule="auto" w:before="0" w:after="0"/>
        <w:ind w:left="580" w:right="6411" w:firstLine="0"/>
        <w:jc w:val="left"/>
        <w:rPr>
          <w:sz w:val="22"/>
        </w:rPr>
      </w:pPr>
      <w:r>
        <w:rPr>
          <w:sz w:val="22"/>
        </w:rPr>
        <w:t>– 05</w:t>
      </w:r>
      <w:r>
        <w:rPr>
          <w:color w:val="0000FF"/>
          <w:sz w:val="22"/>
        </w:rPr>
        <w:t> </w:t>
      </w:r>
      <w:r>
        <w:rPr>
          <w:color w:val="0000FF"/>
          <w:sz w:val="22"/>
          <w:u w:val="single" w:color="0000FF"/>
        </w:rPr>
        <w:t>Audio Teleconferencing</w:t>
      </w:r>
      <w:r>
        <w:rPr>
          <w:sz w:val="22"/>
        </w:rPr>
        <w:t> 03 – 06</w:t>
      </w:r>
      <w:r>
        <w:rPr>
          <w:color w:val="0000FF"/>
          <w:sz w:val="22"/>
        </w:rPr>
        <w:t> </w:t>
      </w:r>
      <w:hyperlink w:history="true" w:anchor="_bookmark15">
        <w:r>
          <w:rPr>
            <w:color w:val="0000FF"/>
            <w:sz w:val="22"/>
            <w:u w:val="single" w:color="0000FF"/>
          </w:rPr>
          <w:t>Conducting an Email</w:t>
        </w:r>
        <w:r>
          <w:rPr>
            <w:color w:val="0000FF"/>
            <w:spacing w:val="-8"/>
            <w:sz w:val="22"/>
            <w:u w:val="single" w:color="0000FF"/>
          </w:rPr>
          <w:t> </w:t>
        </w:r>
        <w:r>
          <w:rPr>
            <w:color w:val="0000FF"/>
            <w:sz w:val="22"/>
            <w:u w:val="single" w:color="0000FF"/>
          </w:rPr>
          <w:t>Vote</w:t>
        </w:r>
      </w:hyperlink>
    </w:p>
    <w:p>
      <w:pPr>
        <w:pStyle w:val="BodyText"/>
        <w:spacing w:before="5"/>
        <w:rPr>
          <w:sz w:val="17"/>
        </w:rPr>
      </w:pPr>
    </w:p>
    <w:p>
      <w:pPr>
        <w:pStyle w:val="Heading3"/>
        <w:spacing w:line="240" w:lineRule="auto" w:before="56"/>
        <w:ind w:left="220"/>
      </w:pPr>
      <w:r>
        <w:rPr/>
        <w:t>Financial Operations</w:t>
      </w:r>
    </w:p>
    <w:p>
      <w:pPr>
        <w:pStyle w:val="ListParagraph"/>
        <w:numPr>
          <w:ilvl w:val="0"/>
          <w:numId w:val="4"/>
        </w:numPr>
        <w:tabs>
          <w:tab w:pos="854" w:val="left" w:leader="none"/>
        </w:tabs>
        <w:spacing w:line="240" w:lineRule="auto" w:before="0" w:after="0"/>
        <w:ind w:left="580" w:right="0" w:firstLine="0"/>
        <w:jc w:val="left"/>
        <w:rPr>
          <w:sz w:val="22"/>
        </w:rPr>
      </w:pPr>
      <w:r>
        <w:rPr>
          <w:sz w:val="22"/>
        </w:rPr>
        <w:t>– 01</w:t>
      </w:r>
      <w:r>
        <w:rPr>
          <w:color w:val="0000FF"/>
          <w:sz w:val="22"/>
        </w:rPr>
        <w:t> </w:t>
      </w:r>
      <w:hyperlink w:history="true" w:anchor="_bookmark16">
        <w:r>
          <w:rPr>
            <w:color w:val="0000FF"/>
            <w:sz w:val="22"/>
            <w:u w:val="single" w:color="0000FF"/>
          </w:rPr>
          <w:t>Treasury and</w:t>
        </w:r>
        <w:r>
          <w:rPr>
            <w:color w:val="0000FF"/>
            <w:spacing w:val="-5"/>
            <w:sz w:val="22"/>
            <w:u w:val="single" w:color="0000FF"/>
          </w:rPr>
          <w:t> </w:t>
        </w:r>
        <w:r>
          <w:rPr>
            <w:color w:val="0000FF"/>
            <w:sz w:val="22"/>
            <w:u w:val="single" w:color="0000FF"/>
          </w:rPr>
          <w:t>Banking</w:t>
        </w:r>
      </w:hyperlink>
    </w:p>
    <w:p>
      <w:pPr>
        <w:pStyle w:val="BodyText"/>
        <w:ind w:left="580" w:right="5875"/>
      </w:pPr>
      <w:r>
        <w:rPr/>
        <w:t>04 – 02</w:t>
      </w:r>
      <w:hyperlink w:history="true" w:anchor="_bookmark17">
        <w:r>
          <w:rPr>
            <w:color w:val="0000FF"/>
            <w:u w:val="single" w:color="0000FF"/>
          </w:rPr>
          <w:t> Financial Reporting and Control</w:t>
        </w:r>
      </w:hyperlink>
      <w:r>
        <w:rPr/>
        <w:t> 04 – 03</w:t>
      </w:r>
      <w:hyperlink w:history="true" w:anchor="_bookmark18">
        <w:r>
          <w:rPr>
            <w:color w:val="0000FF"/>
            <w:u w:val="single" w:color="0000FF"/>
          </w:rPr>
          <w:t> Insurance</w:t>
        </w:r>
      </w:hyperlink>
    </w:p>
    <w:p>
      <w:pPr>
        <w:pStyle w:val="BodyText"/>
        <w:spacing w:before="1"/>
        <w:ind w:left="580"/>
      </w:pPr>
      <w:r>
        <w:rPr/>
        <w:t>04 – 04</w:t>
      </w:r>
      <w:r>
        <w:rPr>
          <w:color w:val="0000FF"/>
        </w:rPr>
        <w:t> </w:t>
      </w:r>
      <w:hyperlink w:history="true" w:anchor="_bookmark19">
        <w:r>
          <w:rPr>
            <w:color w:val="0000FF"/>
            <w:u w:val="single" w:color="0000FF"/>
          </w:rPr>
          <w:t>Chapter Membership and Dues</w:t>
        </w:r>
      </w:hyperlink>
    </w:p>
    <w:p>
      <w:pPr>
        <w:pStyle w:val="BodyText"/>
        <w:spacing w:line="267" w:lineRule="exact"/>
        <w:ind w:left="580"/>
      </w:pPr>
      <w:r>
        <w:rPr/>
        <w:t>04 – 05</w:t>
      </w:r>
      <w:r>
        <w:rPr>
          <w:color w:val="0000FF"/>
        </w:rPr>
        <w:t> </w:t>
      </w:r>
      <w:hyperlink w:history="true" w:anchor="_bookmark20">
        <w:r>
          <w:rPr>
            <w:color w:val="0000FF"/>
            <w:u w:val="single" w:color="0000FF"/>
          </w:rPr>
          <w:t>Advertising and Sponsorship Rates</w:t>
        </w:r>
      </w:hyperlink>
    </w:p>
    <w:p>
      <w:pPr>
        <w:pStyle w:val="BodyText"/>
        <w:spacing w:line="267" w:lineRule="exact"/>
        <w:ind w:left="580"/>
      </w:pPr>
      <w:r>
        <w:rPr/>
        <w:t>04 – 06</w:t>
      </w:r>
      <w:r>
        <w:rPr>
          <w:color w:val="0000FF"/>
        </w:rPr>
        <w:t> </w:t>
      </w:r>
      <w:hyperlink w:history="true" w:anchor="_bookmark21">
        <w:r>
          <w:rPr>
            <w:color w:val="0000FF"/>
            <w:u w:val="single" w:color="0000FF"/>
          </w:rPr>
          <w:t>Solicitation of Contributions to the Chapter</w:t>
        </w:r>
      </w:hyperlink>
    </w:p>
    <w:p>
      <w:pPr>
        <w:pStyle w:val="BodyText"/>
        <w:ind w:left="580"/>
      </w:pPr>
      <w:r>
        <w:rPr/>
        <w:t>04 – 07</w:t>
      </w:r>
      <w:r>
        <w:rPr>
          <w:color w:val="0000FF"/>
        </w:rPr>
        <w:t> </w:t>
      </w:r>
      <w:hyperlink w:history="true" w:anchor="_bookmark22">
        <w:r>
          <w:rPr>
            <w:color w:val="0000FF"/>
            <w:u w:val="single" w:color="0000FF"/>
          </w:rPr>
          <w:t>Financial Assistance Available to Chapter from ARMA</w:t>
        </w:r>
      </w:hyperlink>
    </w:p>
    <w:p>
      <w:pPr>
        <w:pStyle w:val="BodyText"/>
        <w:spacing w:before="1"/>
        <w:ind w:left="580" w:right="2162"/>
      </w:pPr>
      <w:r>
        <w:rPr/>
        <w:t>04 – 08</w:t>
      </w:r>
      <w:r>
        <w:rPr>
          <w:color w:val="0000FF"/>
        </w:rPr>
        <w:t> </w:t>
      </w:r>
      <w:hyperlink w:history="true" w:anchor="_bookmark23">
        <w:r>
          <w:rPr>
            <w:color w:val="0000FF"/>
            <w:u w:val="single" w:color="0000FF"/>
          </w:rPr>
          <w:t>Financial Assistance and Support Provided By Chapter to Board Members</w:t>
        </w:r>
      </w:hyperlink>
      <w:r>
        <w:rPr/>
        <w:t> 04 – 09</w:t>
      </w:r>
      <w:hyperlink w:history="true" w:anchor="_bookmark24">
        <w:r>
          <w:rPr>
            <w:color w:val="0000FF"/>
          </w:rPr>
          <w:t> </w:t>
        </w:r>
        <w:r>
          <w:rPr>
            <w:color w:val="0000FF"/>
            <w:u w:val="single" w:color="0000FF"/>
          </w:rPr>
          <w:t>Gifts and Donations Made by Chapter</w:t>
        </w:r>
      </w:hyperlink>
    </w:p>
    <w:p>
      <w:pPr>
        <w:pStyle w:val="BodyText"/>
        <w:spacing w:before="1"/>
        <w:ind w:left="580"/>
      </w:pPr>
      <w:r>
        <w:rPr/>
        <w:t>04 – 10</w:t>
      </w:r>
      <w:r>
        <w:rPr>
          <w:color w:val="0000FF"/>
        </w:rPr>
        <w:t> </w:t>
      </w:r>
      <w:hyperlink w:history="true" w:anchor="_bookmark25">
        <w:r>
          <w:rPr>
            <w:color w:val="0000FF"/>
            <w:u w:val="single" w:color="0000FF"/>
          </w:rPr>
          <w:t>Expense Reimbursement</w:t>
        </w:r>
      </w:hyperlink>
    </w:p>
    <w:p>
      <w:pPr>
        <w:pStyle w:val="ListParagraph"/>
        <w:numPr>
          <w:ilvl w:val="0"/>
          <w:numId w:val="5"/>
        </w:numPr>
        <w:tabs>
          <w:tab w:pos="854" w:val="left" w:leader="none"/>
        </w:tabs>
        <w:spacing w:line="240" w:lineRule="auto" w:before="0" w:after="0"/>
        <w:ind w:left="580" w:right="0" w:firstLine="0"/>
        <w:jc w:val="left"/>
        <w:rPr>
          <w:sz w:val="22"/>
        </w:rPr>
      </w:pPr>
      <w:r>
        <w:rPr>
          <w:sz w:val="22"/>
        </w:rPr>
        <w:t>– 11</w:t>
      </w:r>
      <w:r>
        <w:rPr>
          <w:color w:val="0000FF"/>
          <w:sz w:val="22"/>
        </w:rPr>
        <w:t> </w:t>
      </w:r>
      <w:hyperlink w:history="true" w:anchor="_bookmark26">
        <w:r>
          <w:rPr>
            <w:color w:val="0000FF"/>
            <w:sz w:val="22"/>
            <w:u w:val="single" w:color="0000FF"/>
          </w:rPr>
          <w:t>Setting up Electronic Payment using</w:t>
        </w:r>
        <w:r>
          <w:rPr>
            <w:color w:val="0000FF"/>
            <w:spacing w:val="-5"/>
            <w:sz w:val="22"/>
            <w:u w:val="single" w:color="0000FF"/>
          </w:rPr>
          <w:t> </w:t>
        </w:r>
        <w:r>
          <w:rPr>
            <w:color w:val="0000FF"/>
            <w:sz w:val="22"/>
            <w:u w:val="single" w:color="0000FF"/>
          </w:rPr>
          <w:t>GiftTool</w:t>
        </w:r>
      </w:hyperlink>
    </w:p>
    <w:p>
      <w:pPr>
        <w:pStyle w:val="BodyText"/>
        <w:spacing w:before="5"/>
        <w:rPr>
          <w:sz w:val="17"/>
        </w:rPr>
      </w:pPr>
    </w:p>
    <w:p>
      <w:pPr>
        <w:pStyle w:val="Heading3"/>
        <w:spacing w:line="240" w:lineRule="auto" w:before="56"/>
        <w:ind w:left="220"/>
      </w:pPr>
      <w:r>
        <w:rPr/>
        <w:t>Member Engagement</w:t>
      </w:r>
    </w:p>
    <w:p>
      <w:pPr>
        <w:pStyle w:val="ListParagraph"/>
        <w:numPr>
          <w:ilvl w:val="0"/>
          <w:numId w:val="5"/>
        </w:numPr>
        <w:tabs>
          <w:tab w:pos="854" w:val="left" w:leader="none"/>
        </w:tabs>
        <w:spacing w:line="237" w:lineRule="auto" w:before="3" w:after="0"/>
        <w:ind w:left="580" w:right="4507" w:firstLine="0"/>
        <w:jc w:val="left"/>
        <w:rPr>
          <w:sz w:val="22"/>
        </w:rPr>
      </w:pPr>
      <w:r>
        <w:rPr>
          <w:sz w:val="22"/>
        </w:rPr>
        <w:t>– 01</w:t>
      </w:r>
      <w:r>
        <w:rPr>
          <w:color w:val="0000FF"/>
          <w:sz w:val="22"/>
        </w:rPr>
        <w:t> </w:t>
      </w:r>
      <w:hyperlink w:history="true" w:anchor="_bookmark27">
        <w:r>
          <w:rPr>
            <w:color w:val="0000FF"/>
            <w:sz w:val="22"/>
            <w:u w:val="single" w:color="0000FF"/>
          </w:rPr>
          <w:t>Member Communication at Joining or</w:t>
        </w:r>
        <w:r>
          <w:rPr>
            <w:color w:val="0000FF"/>
            <w:spacing w:val="-12"/>
            <w:sz w:val="22"/>
            <w:u w:val="single" w:color="0000FF"/>
          </w:rPr>
          <w:t> </w:t>
        </w:r>
        <w:r>
          <w:rPr>
            <w:color w:val="0000FF"/>
            <w:sz w:val="22"/>
            <w:u w:val="single" w:color="0000FF"/>
          </w:rPr>
          <w:t>Renewal</w:t>
        </w:r>
      </w:hyperlink>
      <w:r>
        <w:rPr>
          <w:sz w:val="22"/>
        </w:rPr>
        <w:t> 05 – 02</w:t>
      </w:r>
      <w:hyperlink w:history="true" w:anchor="_bookmark28">
        <w:r>
          <w:rPr>
            <w:color w:val="0000FF"/>
            <w:sz w:val="22"/>
          </w:rPr>
          <w:t> </w:t>
        </w:r>
        <w:r>
          <w:rPr>
            <w:color w:val="0000FF"/>
            <w:sz w:val="22"/>
            <w:u w:val="single" w:color="0000FF"/>
          </w:rPr>
          <w:t>Member</w:t>
        </w:r>
        <w:r>
          <w:rPr>
            <w:color w:val="0000FF"/>
            <w:spacing w:val="-6"/>
            <w:sz w:val="22"/>
            <w:u w:val="single" w:color="0000FF"/>
          </w:rPr>
          <w:t> </w:t>
        </w:r>
        <w:r>
          <w:rPr>
            <w:color w:val="0000FF"/>
            <w:sz w:val="22"/>
            <w:u w:val="single" w:color="0000FF"/>
          </w:rPr>
          <w:t>Recognition</w:t>
        </w:r>
      </w:hyperlink>
    </w:p>
    <w:p>
      <w:pPr>
        <w:pStyle w:val="ListParagraph"/>
        <w:numPr>
          <w:ilvl w:val="0"/>
          <w:numId w:val="6"/>
        </w:numPr>
        <w:tabs>
          <w:tab w:pos="854" w:val="left" w:leader="none"/>
        </w:tabs>
        <w:spacing w:line="240" w:lineRule="auto" w:before="1" w:after="0"/>
        <w:ind w:left="580" w:right="0" w:firstLine="0"/>
        <w:jc w:val="left"/>
        <w:rPr>
          <w:sz w:val="22"/>
        </w:rPr>
      </w:pPr>
      <w:r>
        <w:rPr>
          <w:sz w:val="22"/>
        </w:rPr>
        <w:t>– 03</w:t>
      </w:r>
      <w:r>
        <w:rPr>
          <w:color w:val="0000FF"/>
          <w:sz w:val="22"/>
        </w:rPr>
        <w:t> </w:t>
      </w:r>
      <w:hyperlink w:history="true" w:anchor="_bookmark29">
        <w:r>
          <w:rPr>
            <w:color w:val="0000FF"/>
            <w:sz w:val="22"/>
            <w:u w:val="single" w:color="0000FF"/>
          </w:rPr>
          <w:t>Chapter Sponsored Scholarships and</w:t>
        </w:r>
        <w:r>
          <w:rPr>
            <w:color w:val="0000FF"/>
            <w:spacing w:val="-2"/>
            <w:sz w:val="22"/>
            <w:u w:val="single" w:color="0000FF"/>
          </w:rPr>
          <w:t> </w:t>
        </w:r>
        <w:r>
          <w:rPr>
            <w:color w:val="0000FF"/>
            <w:sz w:val="22"/>
            <w:u w:val="single" w:color="0000FF"/>
          </w:rPr>
          <w:t>Awards</w:t>
        </w:r>
      </w:hyperlink>
    </w:p>
    <w:p>
      <w:pPr>
        <w:pStyle w:val="BodyText"/>
        <w:spacing w:before="5"/>
        <w:rPr>
          <w:sz w:val="17"/>
        </w:rPr>
      </w:pPr>
    </w:p>
    <w:p>
      <w:pPr>
        <w:pStyle w:val="Heading3"/>
        <w:spacing w:line="240" w:lineRule="auto" w:before="57"/>
        <w:ind w:left="220"/>
      </w:pPr>
      <w:r>
        <w:rPr/>
        <w:t>Communications</w:t>
      </w:r>
    </w:p>
    <w:p>
      <w:pPr>
        <w:pStyle w:val="ListParagraph"/>
        <w:numPr>
          <w:ilvl w:val="0"/>
          <w:numId w:val="6"/>
        </w:numPr>
        <w:tabs>
          <w:tab w:pos="854" w:val="left" w:leader="none"/>
        </w:tabs>
        <w:spacing w:line="240" w:lineRule="auto" w:before="0" w:after="0"/>
        <w:ind w:left="580" w:right="4614" w:firstLine="0"/>
        <w:jc w:val="left"/>
        <w:rPr>
          <w:sz w:val="22"/>
        </w:rPr>
      </w:pPr>
      <w:r>
        <w:rPr>
          <w:sz w:val="22"/>
        </w:rPr>
        <w:t>– 01</w:t>
      </w:r>
      <w:r>
        <w:rPr>
          <w:color w:val="0000FF"/>
          <w:sz w:val="22"/>
        </w:rPr>
        <w:t> </w:t>
      </w:r>
      <w:hyperlink w:history="true" w:anchor="_bookmark30">
        <w:r>
          <w:rPr>
            <w:color w:val="0000FF"/>
            <w:sz w:val="22"/>
            <w:u w:val="single" w:color="0000FF"/>
          </w:rPr>
          <w:t>Member Communication and Public Relations</w:t>
        </w:r>
      </w:hyperlink>
      <w:r>
        <w:rPr>
          <w:sz w:val="22"/>
        </w:rPr>
        <w:t> 06 – 02</w:t>
      </w:r>
      <w:hyperlink w:history="true" w:anchor="_bookmark31">
        <w:r>
          <w:rPr>
            <w:color w:val="0000FF"/>
            <w:sz w:val="22"/>
          </w:rPr>
          <w:t> </w:t>
        </w:r>
        <w:r>
          <w:rPr>
            <w:color w:val="0000FF"/>
            <w:sz w:val="22"/>
            <w:u w:val="single" w:color="0000FF"/>
          </w:rPr>
          <w:t>Using Chapter Contact</w:t>
        </w:r>
        <w:r>
          <w:rPr>
            <w:color w:val="0000FF"/>
            <w:spacing w:val="-7"/>
            <w:sz w:val="22"/>
            <w:u w:val="single" w:color="0000FF"/>
          </w:rPr>
          <w:t> </w:t>
        </w:r>
        <w:r>
          <w:rPr>
            <w:color w:val="0000FF"/>
            <w:sz w:val="22"/>
            <w:u w:val="single" w:color="0000FF"/>
          </w:rPr>
          <w:t>Lists</w:t>
        </w:r>
      </w:hyperlink>
    </w:p>
    <w:p>
      <w:pPr>
        <w:pStyle w:val="BodyText"/>
        <w:spacing w:before="1"/>
        <w:ind w:left="580"/>
      </w:pPr>
      <w:r>
        <w:rPr/>
        <w:t>06 – 03</w:t>
      </w:r>
      <w:r>
        <w:rPr>
          <w:color w:val="0000FF"/>
        </w:rPr>
        <w:t> </w:t>
      </w:r>
      <w:hyperlink w:history="true" w:anchor="_bookmark32">
        <w:r>
          <w:rPr>
            <w:color w:val="0000FF"/>
            <w:u w:val="single" w:color="0000FF"/>
          </w:rPr>
          <w:t>Privacy and Consent</w:t>
        </w:r>
      </w:hyperlink>
    </w:p>
    <w:p>
      <w:pPr>
        <w:spacing w:after="0"/>
        <w:sectPr>
          <w:headerReference w:type="default" r:id="rId7"/>
          <w:pgSz w:w="12240" w:h="15840"/>
          <w:pgMar w:header="962" w:footer="1354" w:top="1700" w:bottom="1540" w:left="1220" w:right="1020"/>
        </w:sectPr>
      </w:pPr>
    </w:p>
    <w:p>
      <w:pPr>
        <w:pStyle w:val="BodyText"/>
        <w:spacing w:before="2"/>
        <w:rPr>
          <w:sz w:val="17"/>
        </w:rPr>
      </w:pPr>
    </w:p>
    <w:p>
      <w:pPr>
        <w:pStyle w:val="BodyText"/>
        <w:spacing w:before="56"/>
        <w:ind w:left="580"/>
      </w:pPr>
      <w:r>
        <w:rPr/>
        <w:t>06 – 04</w:t>
      </w:r>
      <w:r>
        <w:rPr>
          <w:color w:val="0000FF"/>
        </w:rPr>
        <w:t> </w:t>
      </w:r>
      <w:hyperlink w:history="true" w:anchor="_bookmark33">
        <w:r>
          <w:rPr>
            <w:color w:val="0000FF"/>
            <w:u w:val="single" w:color="0000FF"/>
          </w:rPr>
          <w:t>Logo Usage</w:t>
        </w:r>
      </w:hyperlink>
    </w:p>
    <w:p>
      <w:pPr>
        <w:pStyle w:val="BodyText"/>
        <w:ind w:left="580"/>
      </w:pPr>
      <w:r>
        <w:rPr/>
        <w:t>06 – 05</w:t>
      </w:r>
      <w:r>
        <w:rPr>
          <w:color w:val="0000FF"/>
        </w:rPr>
        <w:t> </w:t>
      </w:r>
      <w:hyperlink w:history="true" w:anchor="_bookmark34">
        <w:r>
          <w:rPr>
            <w:color w:val="0000FF"/>
            <w:u w:val="single" w:color="0000FF"/>
          </w:rPr>
          <w:t>Newsletter</w:t>
        </w:r>
      </w:hyperlink>
    </w:p>
    <w:p>
      <w:pPr>
        <w:pStyle w:val="ListParagraph"/>
        <w:numPr>
          <w:ilvl w:val="0"/>
          <w:numId w:val="7"/>
        </w:numPr>
        <w:tabs>
          <w:tab w:pos="854" w:val="left" w:leader="none"/>
        </w:tabs>
        <w:spacing w:line="240" w:lineRule="auto" w:before="0" w:after="0"/>
        <w:ind w:left="580" w:right="0" w:firstLine="0"/>
        <w:jc w:val="left"/>
        <w:rPr>
          <w:sz w:val="22"/>
        </w:rPr>
      </w:pPr>
      <w:r>
        <w:rPr>
          <w:sz w:val="22"/>
        </w:rPr>
        <w:t>– 06</w:t>
      </w:r>
      <w:r>
        <w:rPr>
          <w:color w:val="0000FF"/>
          <w:spacing w:val="-4"/>
          <w:sz w:val="22"/>
        </w:rPr>
        <w:t> </w:t>
      </w:r>
      <w:hyperlink w:history="true" w:anchor="_bookmark35">
        <w:r>
          <w:rPr>
            <w:color w:val="0000FF"/>
            <w:sz w:val="22"/>
            <w:u w:val="single" w:color="0000FF"/>
          </w:rPr>
          <w:t>Website</w:t>
        </w:r>
      </w:hyperlink>
    </w:p>
    <w:p>
      <w:pPr>
        <w:pStyle w:val="BodyText"/>
        <w:spacing w:before="6"/>
        <w:rPr>
          <w:sz w:val="17"/>
        </w:rPr>
      </w:pPr>
    </w:p>
    <w:p>
      <w:pPr>
        <w:pStyle w:val="Heading3"/>
        <w:spacing w:line="240" w:lineRule="auto" w:before="56"/>
        <w:ind w:left="220"/>
      </w:pPr>
      <w:r>
        <w:rPr/>
        <w:t>Education and Events</w:t>
      </w:r>
    </w:p>
    <w:p>
      <w:pPr>
        <w:pStyle w:val="ListParagraph"/>
        <w:numPr>
          <w:ilvl w:val="0"/>
          <w:numId w:val="7"/>
        </w:numPr>
        <w:tabs>
          <w:tab w:pos="854" w:val="left" w:leader="none"/>
        </w:tabs>
        <w:spacing w:line="240" w:lineRule="auto" w:before="0" w:after="0"/>
        <w:ind w:left="580" w:right="5467" w:firstLine="0"/>
        <w:jc w:val="left"/>
        <w:rPr>
          <w:sz w:val="22"/>
        </w:rPr>
      </w:pPr>
      <w:r>
        <w:rPr>
          <w:sz w:val="22"/>
        </w:rPr>
        <w:t>– 01</w:t>
      </w:r>
      <w:r>
        <w:rPr>
          <w:color w:val="0000FF"/>
          <w:sz w:val="22"/>
        </w:rPr>
        <w:t> </w:t>
      </w:r>
      <w:hyperlink w:history="true" w:anchor="_bookmark36">
        <w:r>
          <w:rPr>
            <w:color w:val="0000FF"/>
            <w:sz w:val="22"/>
            <w:u w:val="single" w:color="0000FF"/>
          </w:rPr>
          <w:t>Developing an Educational Program</w:t>
        </w:r>
      </w:hyperlink>
      <w:r>
        <w:rPr>
          <w:sz w:val="22"/>
        </w:rPr>
        <w:t> 07 – 02</w:t>
      </w:r>
      <w:hyperlink w:history="true" w:anchor="_bookmark37">
        <w:r>
          <w:rPr>
            <w:color w:val="0000FF"/>
            <w:sz w:val="22"/>
          </w:rPr>
          <w:t> </w:t>
        </w:r>
        <w:r>
          <w:rPr>
            <w:color w:val="0000FF"/>
            <w:sz w:val="22"/>
            <w:u w:val="single" w:color="0000FF"/>
          </w:rPr>
          <w:t>Event Planning and</w:t>
        </w:r>
        <w:r>
          <w:rPr>
            <w:color w:val="0000FF"/>
            <w:spacing w:val="-7"/>
            <w:sz w:val="22"/>
            <w:u w:val="single" w:color="0000FF"/>
          </w:rPr>
          <w:t> </w:t>
        </w:r>
        <w:r>
          <w:rPr>
            <w:color w:val="0000FF"/>
            <w:sz w:val="22"/>
            <w:u w:val="single" w:color="0000FF"/>
          </w:rPr>
          <w:t>Management</w:t>
        </w:r>
      </w:hyperlink>
    </w:p>
    <w:p>
      <w:pPr>
        <w:pStyle w:val="BodyText"/>
        <w:spacing w:before="6"/>
        <w:rPr>
          <w:sz w:val="17"/>
        </w:rPr>
      </w:pPr>
    </w:p>
    <w:p>
      <w:pPr>
        <w:pStyle w:val="Heading3"/>
        <w:spacing w:line="268" w:lineRule="exact" w:before="56"/>
        <w:ind w:left="220"/>
      </w:pPr>
      <w:r>
        <w:rPr/>
        <w:t>Chapter Information and Property</w:t>
      </w:r>
    </w:p>
    <w:p>
      <w:pPr>
        <w:pStyle w:val="ListParagraph"/>
        <w:numPr>
          <w:ilvl w:val="0"/>
          <w:numId w:val="7"/>
        </w:numPr>
        <w:tabs>
          <w:tab w:pos="854" w:val="left" w:leader="none"/>
        </w:tabs>
        <w:spacing w:line="240" w:lineRule="auto" w:before="0" w:after="0"/>
        <w:ind w:left="580" w:right="2830" w:firstLine="0"/>
        <w:jc w:val="left"/>
        <w:rPr>
          <w:sz w:val="22"/>
        </w:rPr>
      </w:pPr>
      <w:r>
        <w:rPr>
          <w:sz w:val="22"/>
        </w:rPr>
        <w:t>– 01</w:t>
      </w:r>
      <w:r>
        <w:rPr>
          <w:color w:val="0000FF"/>
          <w:sz w:val="22"/>
        </w:rPr>
        <w:t> </w:t>
      </w:r>
      <w:hyperlink w:history="true" w:anchor="_bookmark38">
        <w:r>
          <w:rPr>
            <w:color w:val="0000FF"/>
            <w:sz w:val="22"/>
            <w:u w:val="single" w:color="0000FF"/>
          </w:rPr>
          <w:t>Maintaining Chapter Records and the Chapter Records Repository</w:t>
        </w:r>
      </w:hyperlink>
      <w:r>
        <w:rPr>
          <w:sz w:val="22"/>
        </w:rPr>
        <w:t> 08 – 02</w:t>
      </w:r>
      <w:hyperlink w:history="true" w:anchor="_bookmark39">
        <w:r>
          <w:rPr>
            <w:color w:val="0000FF"/>
            <w:sz w:val="22"/>
          </w:rPr>
          <w:t> </w:t>
        </w:r>
        <w:r>
          <w:rPr>
            <w:color w:val="0000FF"/>
            <w:sz w:val="22"/>
            <w:u w:val="single" w:color="0000FF"/>
          </w:rPr>
          <w:t>Chapter Property</w:t>
        </w:r>
        <w:r>
          <w:rPr>
            <w:color w:val="0000FF"/>
            <w:spacing w:val="-7"/>
            <w:sz w:val="22"/>
            <w:u w:val="single" w:color="0000FF"/>
          </w:rPr>
          <w:t> </w:t>
        </w:r>
        <w:r>
          <w:rPr>
            <w:color w:val="0000FF"/>
            <w:sz w:val="22"/>
            <w:u w:val="single" w:color="0000FF"/>
          </w:rPr>
          <w:t>Management</w:t>
        </w:r>
      </w:hyperlink>
    </w:p>
    <w:p>
      <w:pPr>
        <w:pStyle w:val="BodyText"/>
        <w:ind w:left="580"/>
      </w:pPr>
      <w:r>
        <w:rPr/>
        <w:t>08 – 03</w:t>
      </w:r>
      <w:r>
        <w:rPr>
          <w:color w:val="0000FF"/>
        </w:rPr>
        <w:t> </w:t>
      </w:r>
      <w:hyperlink w:history="true" w:anchor="_bookmark40">
        <w:r>
          <w:rPr>
            <w:color w:val="0000FF"/>
            <w:u w:val="single" w:color="0000FF"/>
          </w:rPr>
          <w:t>Library Management</w:t>
        </w:r>
      </w:hyperlink>
    </w:p>
    <w:p>
      <w:pPr>
        <w:pStyle w:val="BodyText"/>
        <w:spacing w:before="5"/>
        <w:rPr>
          <w:sz w:val="17"/>
        </w:rPr>
      </w:pPr>
    </w:p>
    <w:p>
      <w:pPr>
        <w:pStyle w:val="Heading3"/>
        <w:spacing w:line="240" w:lineRule="auto" w:before="56"/>
        <w:ind w:left="220"/>
      </w:pPr>
      <w:r>
        <w:rPr/>
        <w:t>Appendices</w:t>
      </w:r>
    </w:p>
    <w:p>
      <w:pPr>
        <w:pStyle w:val="BodyText"/>
        <w:ind w:left="580" w:right="4635"/>
      </w:pPr>
      <w:r>
        <w:rPr/>
        <w:t>Appendix 1: Board Roles and Responsibilities Appendix 2: Records Classification and Retention</w:t>
      </w:r>
    </w:p>
    <w:p>
      <w:pPr>
        <w:pStyle w:val="Heading3"/>
        <w:spacing w:line="530" w:lineRule="atLeast" w:before="8"/>
        <w:ind w:left="580" w:right="6241" w:hanging="360"/>
      </w:pPr>
      <w:r>
        <w:rPr/>
        <w:pict>
          <v:group style="position:absolute;margin-left:90.024002pt;margin-top:53.705902pt;width:10.1pt;height:83.7pt;mso-position-horizontal-relative:page;mso-position-vertical-relative:paragraph;z-index:1072" coordorigin="1800,1074" coordsize="202,1674">
            <v:shape style="position:absolute;left:1800;top:1074;width:202;height:272" type="#_x0000_t75" stroked="false">
              <v:imagedata r:id="rId9" o:title=""/>
            </v:shape>
            <v:shape style="position:absolute;left:1800;top:1355;width:202;height:272" type="#_x0000_t75" stroked="false">
              <v:imagedata r:id="rId9" o:title=""/>
            </v:shape>
            <v:shape style="position:absolute;left:1800;top:1636;width:202;height:272" type="#_x0000_t75" stroked="false">
              <v:imagedata r:id="rId9" o:title=""/>
            </v:shape>
            <v:shape style="position:absolute;left:1800;top:1916;width:202;height:272" type="#_x0000_t75" stroked="false">
              <v:imagedata r:id="rId9" o:title=""/>
            </v:shape>
            <v:shape style="position:absolute;left:1800;top:2195;width:202;height:272" type="#_x0000_t75" stroked="false">
              <v:imagedata r:id="rId9" o:title=""/>
            </v:shape>
            <v:shape style="position:absolute;left:1800;top:2476;width:202;height:272" type="#_x0000_t75" stroked="false">
              <v:imagedata r:id="rId9" o:title=""/>
            </v:shape>
            <w10:wrap type="none"/>
          </v:group>
        </w:pict>
      </w:r>
      <w:r>
        <w:rPr/>
        <w:t>Supporting Documents Packages Governance and Board Operations</w:t>
      </w:r>
    </w:p>
    <w:p>
      <w:pPr>
        <w:pStyle w:val="BodyText"/>
        <w:spacing w:line="252" w:lineRule="auto" w:before="18"/>
        <w:ind w:left="940" w:right="6402"/>
      </w:pPr>
      <w:r>
        <w:rPr/>
        <w:t>By-law template (pending) Calendar of Actions Template</w:t>
      </w:r>
    </w:p>
    <w:p>
      <w:pPr>
        <w:pStyle w:val="BodyText"/>
        <w:spacing w:line="249" w:lineRule="auto"/>
        <w:ind w:left="940" w:right="5587"/>
      </w:pPr>
      <w:r>
        <w:rPr/>
        <w:t>Communication Plan Sample Formats Membership Survey Sample Questions Agenda and Minutes template</w:t>
      </w:r>
    </w:p>
    <w:p>
      <w:pPr>
        <w:pStyle w:val="BodyText"/>
        <w:ind w:left="940" w:right="1544"/>
      </w:pPr>
      <w:r>
        <w:rPr/>
        <w:t>Recruitment and Election (sample invitation letter, interview questions and letter of commitment)</w:t>
      </w:r>
    </w:p>
    <w:p>
      <w:pPr>
        <w:pStyle w:val="BodyText"/>
        <w:spacing w:before="1"/>
        <w:ind w:left="580"/>
      </w:pPr>
      <w:r>
        <w:rPr>
          <w:position w:val="-4"/>
        </w:rPr>
        <w:drawing>
          <wp:inline distT="0" distB="0" distL="0" distR="0">
            <wp:extent cx="128015" cy="172212"/>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Strategic Plan</w:t>
      </w:r>
      <w:r>
        <w:rPr>
          <w:spacing w:val="-5"/>
        </w:rPr>
        <w:t> </w:t>
      </w:r>
      <w:r>
        <w:rPr/>
        <w:t>Outline</w:t>
      </w:r>
    </w:p>
    <w:p>
      <w:pPr>
        <w:pStyle w:val="BodyText"/>
      </w:pPr>
    </w:p>
    <w:p>
      <w:pPr>
        <w:pStyle w:val="Heading3"/>
        <w:spacing w:line="240" w:lineRule="auto" w:before="1"/>
        <w:ind w:left="580"/>
      </w:pPr>
      <w:r>
        <w:rPr/>
        <w:pict>
          <v:group style="position:absolute;margin-left:90.024002pt;margin-top:13.403628pt;width:10.1pt;height:69.75pt;mso-position-horizontal-relative:page;mso-position-vertical-relative:paragraph;z-index:1096" coordorigin="1800,268" coordsize="202,1395">
            <v:shape style="position:absolute;left:1800;top:268;width:202;height:272" type="#_x0000_t75" stroked="false">
              <v:imagedata r:id="rId9" o:title=""/>
            </v:shape>
            <v:shape style="position:absolute;left:1800;top:548;width:202;height:272" type="#_x0000_t75" stroked="false">
              <v:imagedata r:id="rId9" o:title=""/>
            </v:shape>
            <v:shape style="position:absolute;left:1800;top:830;width:202;height:272" type="#_x0000_t75" stroked="false">
              <v:imagedata r:id="rId9" o:title=""/>
            </v:shape>
            <v:shape style="position:absolute;left:1800;top:1111;width:202;height:272" type="#_x0000_t75" stroked="false">
              <v:imagedata r:id="rId9" o:title=""/>
            </v:shape>
            <v:shape style="position:absolute;left:1800;top:1391;width:202;height:272" type="#_x0000_t75" stroked="false">
              <v:imagedata r:id="rId9" o:title=""/>
            </v:shape>
            <w10:wrap type="none"/>
          </v:group>
        </w:pict>
      </w:r>
      <w:r>
        <w:rPr/>
        <w:t>Financial</w:t>
      </w:r>
    </w:p>
    <w:p>
      <w:pPr>
        <w:pStyle w:val="BodyText"/>
        <w:spacing w:line="252" w:lineRule="auto" w:before="9"/>
        <w:ind w:left="940" w:right="7115"/>
      </w:pPr>
      <w:r>
        <w:rPr/>
        <w:t>Expense form GiftTool signup forms Invoice Template</w:t>
      </w:r>
    </w:p>
    <w:p>
      <w:pPr>
        <w:pStyle w:val="BodyText"/>
        <w:spacing w:line="252" w:lineRule="auto"/>
        <w:ind w:left="940" w:right="6138"/>
      </w:pPr>
      <w:r>
        <w:rPr/>
        <w:t>Promotion Agreement Template Receivables Template</w:t>
      </w:r>
    </w:p>
    <w:p>
      <w:pPr>
        <w:pStyle w:val="BodyText"/>
        <w:spacing w:before="5"/>
        <w:rPr>
          <w:sz w:val="20"/>
        </w:rPr>
      </w:pPr>
    </w:p>
    <w:p>
      <w:pPr>
        <w:pStyle w:val="Heading3"/>
        <w:spacing w:line="240" w:lineRule="auto"/>
        <w:ind w:left="580"/>
      </w:pPr>
      <w:r>
        <w:rPr/>
        <w:pict>
          <v:group style="position:absolute;margin-left:90.024002pt;margin-top:13.473633pt;width:10.1pt;height:69.6pt;mso-position-horizontal-relative:page;mso-position-vertical-relative:paragraph;z-index:1120" coordorigin="1800,269" coordsize="202,1392">
            <v:shape style="position:absolute;left:1800;top:269;width:202;height:272" type="#_x0000_t75" stroked="false">
              <v:imagedata r:id="rId9" o:title=""/>
            </v:shape>
            <v:shape style="position:absolute;left:1800;top:550;width:202;height:272" type="#_x0000_t75" stroked="false">
              <v:imagedata r:id="rId9" o:title=""/>
            </v:shape>
            <v:shape style="position:absolute;left:1800;top:831;width:202;height:272" type="#_x0000_t75" stroked="false">
              <v:imagedata r:id="rId9" o:title=""/>
            </v:shape>
            <v:shape style="position:absolute;left:1800;top:1109;width:202;height:272" type="#_x0000_t75" stroked="false">
              <v:imagedata r:id="rId9" o:title=""/>
            </v:shape>
            <v:shape style="position:absolute;left:1800;top:1390;width:202;height:272" type="#_x0000_t75" stroked="false">
              <v:imagedata r:id="rId9" o:title=""/>
            </v:shape>
            <w10:wrap type="none"/>
          </v:group>
        </w:pict>
      </w:r>
      <w:r>
        <w:rPr/>
        <w:t>Education and Events</w:t>
      </w:r>
    </w:p>
    <w:p>
      <w:pPr>
        <w:pStyle w:val="BodyText"/>
        <w:spacing w:line="252" w:lineRule="auto" w:before="13"/>
        <w:ind w:left="940" w:right="6205"/>
      </w:pPr>
      <w:r>
        <w:rPr/>
        <w:t>Event Announcement Template Event Checklist</w:t>
      </w:r>
    </w:p>
    <w:p>
      <w:pPr>
        <w:pStyle w:val="BodyText"/>
        <w:spacing w:line="249" w:lineRule="auto"/>
        <w:ind w:left="940" w:right="6374"/>
      </w:pPr>
      <w:r>
        <w:rPr/>
        <w:t>Event Evaluation Template Speaker Agreement Template</w:t>
      </w:r>
    </w:p>
    <w:p>
      <w:pPr>
        <w:pStyle w:val="BodyText"/>
        <w:ind w:left="940"/>
      </w:pPr>
      <w:r>
        <w:rPr/>
        <w:t>Education Program and Event Planning and Schedule Template</w:t>
      </w:r>
    </w:p>
    <w:p>
      <w:pPr>
        <w:spacing w:after="0"/>
        <w:sectPr>
          <w:footerReference w:type="default" r:id="rId8"/>
          <w:pgSz w:w="12240" w:h="15840"/>
          <w:pgMar w:footer="1354" w:header="962" w:top="1700" w:bottom="1540" w:left="1220" w:right="1020"/>
          <w:pgNumType w:start="2"/>
        </w:sectPr>
      </w:pPr>
    </w:p>
    <w:p>
      <w:pPr>
        <w:pStyle w:val="BodyText"/>
        <w:spacing w:before="2"/>
        <w:rPr>
          <w:sz w:val="17"/>
        </w:rPr>
      </w:pPr>
    </w:p>
    <w:p>
      <w:pPr>
        <w:pStyle w:val="Heading3"/>
        <w:spacing w:line="240" w:lineRule="auto" w:before="56"/>
        <w:ind w:left="580"/>
      </w:pPr>
      <w:r>
        <w:rPr/>
        <w:t>Member Engagement</w:t>
      </w:r>
    </w:p>
    <w:p>
      <w:pPr>
        <w:pStyle w:val="BodyText"/>
        <w:spacing w:before="1"/>
        <w:ind w:left="580"/>
      </w:pPr>
      <w:r>
        <w:rPr>
          <w:position w:val="-4"/>
        </w:rPr>
        <w:drawing>
          <wp:inline distT="0" distB="0" distL="0" distR="0">
            <wp:extent cx="128015" cy="172211"/>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Membership expired – renewal request</w:t>
      </w:r>
      <w:r>
        <w:rPr>
          <w:spacing w:val="-5"/>
        </w:rPr>
        <w:t> </w:t>
      </w:r>
      <w:r>
        <w:rPr/>
        <w:t>template</w:t>
      </w:r>
    </w:p>
    <w:p>
      <w:pPr>
        <w:pStyle w:val="BodyText"/>
        <w:spacing w:before="11"/>
        <w:rPr>
          <w:sz w:val="26"/>
        </w:rPr>
      </w:pPr>
    </w:p>
    <w:p>
      <w:pPr>
        <w:pStyle w:val="Heading3"/>
        <w:spacing w:line="240" w:lineRule="auto"/>
        <w:ind w:left="580"/>
      </w:pPr>
      <w:r>
        <w:rPr/>
        <w:t>Website Maintenance</w:t>
      </w:r>
    </w:p>
    <w:p>
      <w:pPr>
        <w:pStyle w:val="BodyText"/>
        <w:spacing w:before="1"/>
        <w:ind w:left="580"/>
      </w:pPr>
      <w:r>
        <w:rPr>
          <w:position w:val="-4"/>
        </w:rPr>
        <w:drawing>
          <wp:inline distT="0" distB="0" distL="0" distR="0">
            <wp:extent cx="128015" cy="172211"/>
            <wp:effectExtent l="0" t="0" r="0" b="0"/>
            <wp:docPr id="5" name="image1.png" descr=""/>
            <wp:cNvGraphicFramePr>
              <a:graphicFrameLocks noChangeAspect="1"/>
            </wp:cNvGraphicFramePr>
            <a:graphic>
              <a:graphicData uri="http://schemas.openxmlformats.org/drawingml/2006/picture">
                <pic:pic>
                  <pic:nvPicPr>
                    <pic:cNvPr id="6"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hd w:fill="FFFF00" w:color="auto" w:val="clear"/>
        </w:rPr>
        <w:t>(to be added by</w:t>
      </w:r>
      <w:r>
        <w:rPr>
          <w:spacing w:val="0"/>
          <w:shd w:fill="FFFF00" w:color="auto" w:val="clear"/>
        </w:rPr>
        <w:t> </w:t>
      </w:r>
      <w:r>
        <w:rPr>
          <w:shd w:fill="FFFF00" w:color="auto" w:val="clear"/>
        </w:rPr>
        <w:t>chapter)</w:t>
      </w:r>
    </w:p>
    <w:p>
      <w:pPr>
        <w:spacing w:after="0"/>
        <w:sectPr>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7833"/>
      </w:tblGrid>
      <w:tr>
        <w:trPr>
          <w:trHeight w:val="2560" w:hRule="atLeast"/>
        </w:trPr>
        <w:tc>
          <w:tcPr>
            <w:tcW w:w="1556" w:type="dxa"/>
            <w:tcBorders>
              <w:bottom w:val="single" w:sz="6" w:space="0" w:color="000000"/>
            </w:tcBorders>
          </w:tcPr>
          <w:p>
            <w:pPr>
              <w:pStyle w:val="TableParagraph"/>
              <w:spacing w:before="71"/>
              <w:ind w:left="115"/>
              <w:rPr>
                <w:sz w:val="22"/>
              </w:rPr>
            </w:pPr>
            <w:r>
              <w:rPr>
                <w:sz w:val="22"/>
              </w:rPr>
              <w:t>Overview:</w:t>
            </w:r>
          </w:p>
        </w:tc>
        <w:tc>
          <w:tcPr>
            <w:tcW w:w="7833" w:type="dxa"/>
            <w:tcBorders>
              <w:bottom w:val="single" w:sz="6" w:space="0" w:color="000000"/>
            </w:tcBorders>
          </w:tcPr>
          <w:p>
            <w:pPr>
              <w:pStyle w:val="TableParagraph"/>
              <w:spacing w:before="71"/>
              <w:ind w:left="114" w:right="195"/>
              <w:rPr>
                <w:sz w:val="22"/>
              </w:rPr>
            </w:pPr>
            <w:r>
              <w:rPr>
                <w:sz w:val="22"/>
              </w:rPr>
              <w:t>The Board of Directors abides by the ARMA Canada Code of Professional</w:t>
            </w:r>
            <w:bookmarkStart w:name="_bookmark0" w:id="1"/>
            <w:bookmarkEnd w:id="1"/>
            <w:r>
              <w:rPr>
                <w:sz w:val="22"/>
              </w:rPr>
            </w:r>
            <w:r>
              <w:rPr>
                <w:sz w:val="22"/>
              </w:rPr>
              <w:t> Responsibility. The Code outlines professional values to new practitioners, stakeholders, and the public. It is a guide for facilitating decision-making, and action in two broad areas of ethical concern: society and the profession. The ARMA International Code of Professional Responsibility upon which the ARMA Canada Code is based can be found at </w:t>
            </w:r>
            <w:hyperlink r:id="rId12">
              <w:r>
                <w:rPr>
                  <w:color w:val="0000FF"/>
                  <w:sz w:val="22"/>
                  <w:u w:val="single" w:color="0000FF"/>
                </w:rPr>
                <w:t>http://www.arma.org/about/overview/ethics.cfm</w:t>
              </w:r>
            </w:hyperlink>
            <w:r>
              <w:rPr>
                <w:sz w:val="22"/>
              </w:rPr>
              <w:t>.</w:t>
            </w:r>
          </w:p>
          <w:p>
            <w:pPr>
              <w:pStyle w:val="TableParagraph"/>
              <w:ind w:left="114" w:right="351"/>
              <w:rPr>
                <w:sz w:val="22"/>
              </w:rPr>
            </w:pPr>
            <w:r>
              <w:rPr>
                <w:sz w:val="22"/>
              </w:rPr>
              <w:t>ARMA International policies relating to Conflict of Interest, Confidentiality and the Code of Professional Responsibility are provided at </w:t>
            </w:r>
            <w:hyperlink r:id="rId13">
              <w:r>
                <w:rPr>
                  <w:color w:val="0000FF"/>
                  <w:sz w:val="22"/>
                  <w:u w:val="single" w:color="0000FF"/>
                </w:rPr>
                <w:t>http://www.arma.org/governance/index.aspx</w:t>
              </w:r>
            </w:hyperlink>
            <w:r>
              <w:rPr>
                <w:sz w:val="22"/>
              </w:rPr>
              <w:t>.</w:t>
            </w:r>
          </w:p>
        </w:tc>
      </w:tr>
      <w:tr>
        <w:trPr>
          <w:trHeight w:val="400" w:hRule="atLeast"/>
        </w:trPr>
        <w:tc>
          <w:tcPr>
            <w:tcW w:w="1556" w:type="dxa"/>
            <w:tcBorders>
              <w:top w:val="single" w:sz="6" w:space="0" w:color="000000"/>
              <w:bottom w:val="double" w:sz="1" w:space="0" w:color="000000"/>
            </w:tcBorders>
          </w:tcPr>
          <w:p>
            <w:pPr>
              <w:pStyle w:val="TableParagraph"/>
              <w:spacing w:before="66"/>
              <w:ind w:left="115"/>
              <w:rPr>
                <w:sz w:val="22"/>
              </w:rPr>
            </w:pPr>
            <w:r>
              <w:rPr>
                <w:sz w:val="22"/>
              </w:rPr>
              <w:t>Responsibility:</w:t>
            </w:r>
          </w:p>
        </w:tc>
        <w:tc>
          <w:tcPr>
            <w:tcW w:w="7833" w:type="dxa"/>
            <w:tcBorders>
              <w:top w:val="single" w:sz="6" w:space="0" w:color="000000"/>
            </w:tcBorders>
          </w:tcPr>
          <w:p>
            <w:pPr>
              <w:pStyle w:val="TableParagraph"/>
              <w:spacing w:before="66"/>
              <w:ind w:left="114"/>
              <w:rPr>
                <w:sz w:val="22"/>
              </w:rPr>
            </w:pPr>
            <w:r>
              <w:rPr>
                <w:sz w:val="22"/>
              </w:rPr>
              <w:t>All Board Members and Chapter Members</w:t>
            </w:r>
          </w:p>
        </w:tc>
      </w:tr>
    </w:tbl>
    <w:p>
      <w:pPr>
        <w:pStyle w:val="BodyText"/>
        <w:spacing w:line="20" w:lineRule="exact"/>
        <w:ind w:left="1679"/>
        <w:rPr>
          <w:sz w:val="2"/>
        </w:rPr>
      </w:pPr>
      <w:r>
        <w:rPr>
          <w:sz w:val="2"/>
        </w:rPr>
        <w:pict>
          <v:group style="width:390.7pt;height:.5pt;mso-position-horizontal-relative:char;mso-position-vertical-relative:line" coordorigin="0,0" coordsize="7814,10">
            <v:line style="position:absolute" from="0,5" to="7804,5" stroked="true" strokeweight=".48pt" strokecolor="#000000">
              <v:stroke dashstyle="solid"/>
            </v:line>
            <v:rect style="position:absolute;left:7804;top:0;width:10;height:10" filled="true" fillcolor="#000000" stroked="false">
              <v:fill type="solid"/>
            </v:rect>
          </v:group>
        </w:pict>
      </w:r>
      <w:r>
        <w:rPr>
          <w:sz w:val="2"/>
        </w:rPr>
      </w:r>
    </w:p>
    <w:p>
      <w:pPr>
        <w:pStyle w:val="BodyText"/>
        <w:spacing w:before="4"/>
        <w:rPr>
          <w:sz w:val="27"/>
        </w:rPr>
      </w:pPr>
    </w:p>
    <w:p>
      <w:pPr>
        <w:pStyle w:val="Heading1"/>
        <w:spacing w:before="51"/>
      </w:pPr>
      <w:r>
        <w:rPr/>
        <w:t>Social Principles</w:t>
      </w:r>
    </w:p>
    <w:p>
      <w:pPr>
        <w:pStyle w:val="BodyText"/>
        <w:spacing w:before="57"/>
        <w:ind w:left="220"/>
      </w:pPr>
      <w:r>
        <w:rPr/>
        <w:pict>
          <v:group style="position:absolute;margin-left:90.024002pt;margin-top:16.323620pt;width:10.1pt;height:30.6pt;mso-position-horizontal-relative:page;mso-position-vertical-relative:paragraph;z-index:1168" coordorigin="1800,326" coordsize="202,612">
            <v:shape style="position:absolute;left:1800;top:326;width:202;height:272" type="#_x0000_t75" stroked="false">
              <v:imagedata r:id="rId9" o:title=""/>
            </v:shape>
            <v:shape style="position:absolute;left:1800;top:667;width:202;height:272" type="#_x0000_t75" stroked="false">
              <v:imagedata r:id="rId9" o:title=""/>
            </v:shape>
            <w10:wrap type="none"/>
          </v:group>
        </w:pict>
      </w:r>
      <w:r>
        <w:rPr/>
        <w:t>Because of their responsibilities to society, records and information managers:</w:t>
      </w:r>
    </w:p>
    <w:p>
      <w:pPr>
        <w:pStyle w:val="BodyText"/>
        <w:spacing w:before="13"/>
        <w:ind w:left="940"/>
      </w:pPr>
      <w:r>
        <w:rPr/>
        <w:t>Support the creation, maintenance, and use of authentic, reliable, usable information and</w:t>
      </w:r>
    </w:p>
    <w:p>
      <w:pPr>
        <w:pStyle w:val="BodyText"/>
        <w:spacing w:before="72"/>
        <w:ind w:left="940" w:right="469"/>
      </w:pPr>
      <w:r>
        <w:rPr/>
        <w:t>Support the development and use of information systems that place a high priority on accuracy, integrity, security and protection which requires that records be complete and unaltered (ISO 15489 Records Management).</w:t>
      </w:r>
    </w:p>
    <w:p>
      <w:pPr>
        <w:pStyle w:val="BodyText"/>
        <w:spacing w:before="61"/>
        <w:ind w:left="940" w:right="460" w:hanging="360"/>
      </w:pPr>
      <w:r>
        <w:rPr/>
        <w:pict>
          <v:group style="position:absolute;margin-left:90.024002pt;margin-top:43.869999pt;width:10.1pt;height:30.6pt;mso-position-horizontal-relative:page;mso-position-vertical-relative:paragraph;z-index:1192" coordorigin="1800,877" coordsize="202,612">
            <v:shape style="position:absolute;left:1800;top:877;width:202;height:272" type="#_x0000_t75" stroked="false">
              <v:imagedata r:id="rId9" o:title=""/>
            </v:shape>
            <v:shape style="position:absolute;left:1800;top:1218;width:202;height:272" type="#_x0000_t75" stroked="false">
              <v:imagedata r:id="rId9" o:title=""/>
            </v:shape>
            <w10:wrap type="none"/>
          </v:group>
        </w:pict>
      </w:r>
      <w:r>
        <w:rPr>
          <w:position w:val="-4"/>
        </w:rPr>
        <w:drawing>
          <wp:inline distT="0" distB="0" distL="0" distR="0">
            <wp:extent cx="128015" cy="172212"/>
            <wp:effectExtent l="0" t="0" r="0" b="0"/>
            <wp:docPr id="7" name="image1.png" descr=""/>
            <wp:cNvGraphicFramePr>
              <a:graphicFrameLocks noChangeAspect="1"/>
            </wp:cNvGraphicFramePr>
            <a:graphic>
              <a:graphicData uri="http://schemas.openxmlformats.org/drawingml/2006/picture">
                <pic:pic>
                  <pic:nvPicPr>
                    <pic:cNvPr id="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Support and promote the use of recordkeeping best practices, and advancing the maturity of records and information programs (ARMA Generally Accepted Recordkeeping Principles and the Maturity model).</w:t>
      </w:r>
      <w:r>
        <w:rPr>
          <w:spacing w:val="46"/>
        </w:rPr>
        <w:t> </w:t>
      </w:r>
      <w:hyperlink r:id="rId14">
        <w:r>
          <w:rPr>
            <w:color w:val="0000FF"/>
            <w:u w:val="single" w:color="0000FF"/>
          </w:rPr>
          <w:t>http://www.arma.org/garp/index.cfm</w:t>
        </w:r>
      </w:hyperlink>
    </w:p>
    <w:p>
      <w:pPr>
        <w:pStyle w:val="BodyText"/>
        <w:spacing w:before="11"/>
        <w:ind w:left="940"/>
      </w:pPr>
      <w:r>
        <w:rPr/>
        <w:t>Affirm the legal, ethical, and moral use of information.</w:t>
      </w:r>
    </w:p>
    <w:p>
      <w:pPr>
        <w:pStyle w:val="BodyText"/>
        <w:spacing w:before="72"/>
        <w:ind w:left="940" w:right="477"/>
      </w:pPr>
      <w:r>
        <w:rPr/>
        <w:t>Affirm that the collection, maintenance, distribution, and use of information about individuals are a privilege in trust: the right to privacy of all individuals must be both promoted and upheld.</w:t>
      </w:r>
    </w:p>
    <w:p>
      <w:pPr>
        <w:pStyle w:val="BodyText"/>
        <w:spacing w:line="237" w:lineRule="auto" w:before="64"/>
        <w:ind w:left="940" w:right="516" w:hanging="360"/>
      </w:pPr>
      <w:r>
        <w:rPr>
          <w:position w:val="-4"/>
        </w:rPr>
        <w:drawing>
          <wp:inline distT="0" distB="0" distL="0" distR="0">
            <wp:extent cx="128015" cy="172212"/>
            <wp:effectExtent l="0" t="0" r="0" b="0"/>
            <wp:docPr id="9" name="image1.png" descr=""/>
            <wp:cNvGraphicFramePr>
              <a:graphicFrameLocks noChangeAspect="1"/>
            </wp:cNvGraphicFramePr>
            <a:graphic>
              <a:graphicData uri="http://schemas.openxmlformats.org/drawingml/2006/picture">
                <pic:pic>
                  <pic:nvPicPr>
                    <pic:cNvPr id="1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Support the free flow of publicly available information as a necessary condition for an informed and educated</w:t>
      </w:r>
      <w:r>
        <w:rPr>
          <w:spacing w:val="-2"/>
        </w:rPr>
        <w:t> </w:t>
      </w:r>
      <w:r>
        <w:rPr/>
        <w:t>society.</w:t>
      </w:r>
    </w:p>
    <w:p>
      <w:pPr>
        <w:pStyle w:val="BodyText"/>
        <w:spacing w:before="11"/>
        <w:rPr>
          <w:sz w:val="32"/>
        </w:rPr>
      </w:pPr>
    </w:p>
    <w:p>
      <w:pPr>
        <w:pStyle w:val="Heading1"/>
      </w:pPr>
      <w:r>
        <w:rPr/>
        <w:t>Professional Principles</w:t>
      </w:r>
    </w:p>
    <w:p>
      <w:pPr>
        <w:pStyle w:val="BodyText"/>
        <w:spacing w:before="58"/>
        <w:ind w:left="220" w:right="649"/>
      </w:pPr>
      <w:r>
        <w:rPr/>
        <w:t>Because of the responsibilities to their employers, or clients as well as to their profession, records and information managers must:</w:t>
      </w:r>
    </w:p>
    <w:p>
      <w:pPr>
        <w:pStyle w:val="BodyText"/>
        <w:spacing w:before="1"/>
        <w:ind w:left="940" w:right="532" w:hanging="360"/>
      </w:pPr>
      <w:r>
        <w:rPr>
          <w:position w:val="-4"/>
        </w:rPr>
        <w:drawing>
          <wp:inline distT="0" distB="0" distL="0" distR="0">
            <wp:extent cx="128015" cy="172212"/>
            <wp:effectExtent l="0" t="0" r="0" b="0"/>
            <wp:docPr id="11" name="image1.png" descr=""/>
            <wp:cNvGraphicFramePr>
              <a:graphicFrameLocks noChangeAspect="1"/>
            </wp:cNvGraphicFramePr>
            <a:graphic>
              <a:graphicData uri="http://schemas.openxmlformats.org/drawingml/2006/picture">
                <pic:pic>
                  <pic:nvPicPr>
                    <pic:cNvPr id="1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Strive to serve the employer and client (whether internal or external to the organization) at the highest level of their professional</w:t>
      </w:r>
      <w:r>
        <w:rPr>
          <w:spacing w:val="-3"/>
        </w:rPr>
        <w:t> </w:t>
      </w:r>
      <w:r>
        <w:rPr/>
        <w:t>competence.</w:t>
      </w:r>
    </w:p>
    <w:p>
      <w:pPr>
        <w:pStyle w:val="BodyText"/>
        <w:spacing w:before="40"/>
        <w:ind w:left="940" w:right="544" w:hanging="360"/>
      </w:pPr>
      <w:r>
        <w:rPr>
          <w:position w:val="-4"/>
        </w:rPr>
        <w:drawing>
          <wp:inline distT="0" distB="0" distL="0" distR="0">
            <wp:extent cx="128015" cy="172212"/>
            <wp:effectExtent l="0" t="0" r="0" b="0"/>
            <wp:docPr id="13" name="image1.png" descr=""/>
            <wp:cNvGraphicFramePr>
              <a:graphicFrameLocks noChangeAspect="1"/>
            </wp:cNvGraphicFramePr>
            <a:graphic>
              <a:graphicData uri="http://schemas.openxmlformats.org/drawingml/2006/picture">
                <pic:pic>
                  <pic:nvPicPr>
                    <pic:cNvPr id="1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Recognize illegal or unethical RIM-related actions and inform the employer, client or applicable authorities of the action and possible adverse</w:t>
      </w:r>
      <w:r>
        <w:rPr>
          <w:spacing w:val="-8"/>
        </w:rPr>
        <w:t> </w:t>
      </w:r>
      <w:r>
        <w:rPr/>
        <w:t>consequences.</w:t>
      </w:r>
    </w:p>
    <w:p>
      <w:pPr>
        <w:pStyle w:val="BodyText"/>
        <w:spacing w:before="39"/>
        <w:ind w:left="940" w:right="573" w:hanging="360"/>
      </w:pPr>
      <w:r>
        <w:rPr>
          <w:position w:val="-4"/>
        </w:rPr>
        <w:drawing>
          <wp:inline distT="0" distB="0" distL="0" distR="0">
            <wp:extent cx="128015" cy="172212"/>
            <wp:effectExtent l="0" t="0" r="0" b="0"/>
            <wp:docPr id="15" name="image1.png" descr=""/>
            <wp:cNvGraphicFramePr>
              <a:graphicFrameLocks noChangeAspect="1"/>
            </wp:cNvGraphicFramePr>
            <a:graphic>
              <a:graphicData uri="http://schemas.openxmlformats.org/drawingml/2006/picture">
                <pic:pic>
                  <pic:nvPicPr>
                    <pic:cNvPr id="1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Avoid conflict of interest situations or improper personal gain at the expense of employers, co- workers, clients, or other</w:t>
      </w:r>
      <w:r>
        <w:rPr>
          <w:spacing w:val="-8"/>
        </w:rPr>
        <w:t> </w:t>
      </w:r>
      <w:r>
        <w:rPr/>
        <w:t>professionals.</w:t>
      </w:r>
    </w:p>
    <w:p>
      <w:pPr>
        <w:pStyle w:val="BodyText"/>
        <w:spacing w:before="54"/>
        <w:ind w:left="940"/>
      </w:pPr>
      <w:r>
        <w:rPr/>
        <w:pict>
          <v:group style="position:absolute;margin-left:90.024002pt;margin-top:2.133629pt;width:10.1pt;height:29.55pt;mso-position-horizontal-relative:page;mso-position-vertical-relative:paragraph;z-index:1216" coordorigin="1800,43" coordsize="202,591">
            <v:shape style="position:absolute;left:1800;top:42;width:202;height:272" type="#_x0000_t75" stroked="false">
              <v:imagedata r:id="rId9" o:title=""/>
            </v:shape>
            <v:shape style="position:absolute;left:1800;top:361;width:202;height:272" type="#_x0000_t75" stroked="false">
              <v:imagedata r:id="rId9" o:title=""/>
            </v:shape>
            <w10:wrap type="none"/>
          </v:group>
        </w:pict>
      </w:r>
      <w:r>
        <w:rPr/>
        <w:t>Maintain the confidentiality of privileged information.</w:t>
      </w:r>
    </w:p>
    <w:p>
      <w:pPr>
        <w:pStyle w:val="BodyText"/>
        <w:spacing w:before="50"/>
        <w:ind w:left="940" w:right="523"/>
      </w:pPr>
      <w:r>
        <w:rPr/>
        <w:t>Assure appropriate access to information without violation of the intellectual property rights of the owners of that information.</w:t>
      </w:r>
    </w:p>
    <w:p>
      <w:pPr>
        <w:pStyle w:val="BodyText"/>
        <w:spacing w:line="237" w:lineRule="auto" w:before="45"/>
        <w:ind w:left="940" w:right="1045" w:hanging="360"/>
      </w:pPr>
      <w:r>
        <w:rPr>
          <w:position w:val="-4"/>
        </w:rPr>
        <w:drawing>
          <wp:inline distT="0" distB="0" distL="0" distR="0">
            <wp:extent cx="128015" cy="172212"/>
            <wp:effectExtent l="0" t="0" r="0" b="0"/>
            <wp:docPr id="17" name="image1.png" descr=""/>
            <wp:cNvGraphicFramePr>
              <a:graphicFrameLocks noChangeAspect="1"/>
            </wp:cNvGraphicFramePr>
            <a:graphic>
              <a:graphicData uri="http://schemas.openxmlformats.org/drawingml/2006/picture">
                <pic:pic>
                  <pic:nvPicPr>
                    <pic:cNvPr id="1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Pursue ongoing education in the professional practice, which may include certification, to ensure currency.</w:t>
      </w:r>
    </w:p>
    <w:p>
      <w:pPr>
        <w:spacing w:after="0" w:line="237" w:lineRule="auto"/>
        <w:sectPr>
          <w:headerReference w:type="default" r:id="rId10"/>
          <w:footerReference w:type="default" r:id="rId11"/>
          <w:pgSz w:w="12240" w:h="15840"/>
          <w:pgMar w:header="962" w:footer="1354" w:top="1700" w:bottom="1540" w:left="1220" w:right="1020"/>
          <w:pgNumType w:start="1"/>
        </w:sectPr>
      </w:pPr>
    </w:p>
    <w:p>
      <w:pPr>
        <w:pStyle w:val="BodyText"/>
        <w:spacing w:before="1"/>
        <w:rPr>
          <w:sz w:val="18"/>
        </w:rPr>
      </w:pPr>
    </w:p>
    <w:p>
      <w:pPr>
        <w:pStyle w:val="BodyText"/>
        <w:spacing w:before="45"/>
        <w:ind w:left="940" w:right="737" w:hanging="360"/>
      </w:pPr>
      <w:r>
        <w:rPr>
          <w:position w:val="-4"/>
        </w:rPr>
        <w:drawing>
          <wp:inline distT="0" distB="0" distL="0" distR="0">
            <wp:extent cx="128015" cy="172211"/>
            <wp:effectExtent l="0" t="0" r="0" b="0"/>
            <wp:docPr id="19" name="image1.png" descr=""/>
            <wp:cNvGraphicFramePr>
              <a:graphicFrameLocks noChangeAspect="1"/>
            </wp:cNvGraphicFramePr>
            <a:graphic>
              <a:graphicData uri="http://schemas.openxmlformats.org/drawingml/2006/picture">
                <pic:pic>
                  <pic:nvPicPr>
                    <pic:cNvPr id="20"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Accurately represent their education, competencies, certifications, and experience to clients, colleagues, employers, other professionals, and the general</w:t>
      </w:r>
      <w:r>
        <w:rPr>
          <w:spacing w:val="-3"/>
        </w:rPr>
        <w:t> </w:t>
      </w:r>
      <w:r>
        <w:rPr/>
        <w:t>public.</w:t>
      </w:r>
    </w:p>
    <w:p>
      <w:pPr>
        <w:pStyle w:val="BodyText"/>
        <w:spacing w:line="237" w:lineRule="auto" w:before="44"/>
        <w:ind w:left="940" w:right="890" w:hanging="360"/>
      </w:pPr>
      <w:r>
        <w:rPr>
          <w:position w:val="-4"/>
        </w:rPr>
        <w:drawing>
          <wp:inline distT="0" distB="0" distL="0" distR="0">
            <wp:extent cx="128015" cy="172211"/>
            <wp:effectExtent l="0" t="0" r="0" b="0"/>
            <wp:docPr id="21" name="image1.png" descr=""/>
            <wp:cNvGraphicFramePr>
              <a:graphicFrameLocks noChangeAspect="1"/>
            </wp:cNvGraphicFramePr>
            <a:graphic>
              <a:graphicData uri="http://schemas.openxmlformats.org/drawingml/2006/picture">
                <pic:pic>
                  <pic:nvPicPr>
                    <pic:cNvPr id="2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Enrich the profession by endorsing the sharing of knowledge, experience, and research and encouraging public discussion of the profession's values, services, and</w:t>
      </w:r>
      <w:r>
        <w:rPr>
          <w:spacing w:val="-17"/>
        </w:rPr>
        <w:t> </w:t>
      </w:r>
      <w:r>
        <w:rPr/>
        <w:t>competencies.</w:t>
      </w:r>
    </w:p>
    <w:p>
      <w:pPr>
        <w:pStyle w:val="BodyText"/>
        <w:spacing w:before="43"/>
        <w:ind w:left="940" w:right="973" w:hanging="360"/>
      </w:pPr>
      <w:r>
        <w:rPr>
          <w:position w:val="-4"/>
        </w:rPr>
        <w:drawing>
          <wp:inline distT="0" distB="0" distL="0" distR="0">
            <wp:extent cx="128015" cy="172211"/>
            <wp:effectExtent l="0" t="0" r="0" b="0"/>
            <wp:docPr id="23" name="image1.png" descr=""/>
            <wp:cNvGraphicFramePr>
              <a:graphicFrameLocks noChangeAspect="1"/>
            </wp:cNvGraphicFramePr>
            <a:graphic>
              <a:graphicData uri="http://schemas.openxmlformats.org/drawingml/2006/picture">
                <pic:pic>
                  <pic:nvPicPr>
                    <pic:cNvPr id="2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Actively commit to recruiting individuals to the profession on the basis of competency and educational qualifications without</w:t>
      </w:r>
      <w:r>
        <w:rPr>
          <w:spacing w:val="-8"/>
        </w:rPr>
        <w:t> </w:t>
      </w:r>
      <w:r>
        <w:rPr/>
        <w:t>discrimination.</w:t>
      </w:r>
    </w:p>
    <w:p>
      <w:pPr>
        <w:pStyle w:val="BodyText"/>
        <w:spacing w:before="40"/>
        <w:ind w:left="940" w:right="749" w:hanging="360"/>
        <w:jc w:val="both"/>
      </w:pPr>
      <w:r>
        <w:rPr>
          <w:position w:val="-4"/>
        </w:rPr>
        <w:drawing>
          <wp:inline distT="0" distB="0" distL="0" distR="0">
            <wp:extent cx="128015" cy="172211"/>
            <wp:effectExtent l="0" t="0" r="0" b="0"/>
            <wp:docPr id="25" name="image1.png" descr=""/>
            <wp:cNvGraphicFramePr>
              <a:graphicFrameLocks noChangeAspect="1"/>
            </wp:cNvGraphicFramePr>
            <a:graphic>
              <a:graphicData uri="http://schemas.openxmlformats.org/drawingml/2006/picture">
                <pic:pic>
                  <pic:nvPicPr>
                    <pic:cNvPr id="26"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Embrace and practice an attitude of cooperation and mutual respect for the contributions of other RIM professionals and attempt to create an atmosphere in the best interests of clients, employers, colleagues or other</w:t>
      </w:r>
      <w:r>
        <w:rPr>
          <w:spacing w:val="-3"/>
        </w:rPr>
        <w:t> </w:t>
      </w:r>
      <w:r>
        <w:rPr/>
        <w:t>professionals.</w:t>
      </w:r>
    </w:p>
    <w:p>
      <w:pPr>
        <w:pStyle w:val="BodyText"/>
        <w:spacing w:before="9"/>
        <w:rPr>
          <w:sz w:val="15"/>
        </w:rPr>
      </w:pPr>
    </w:p>
    <w:p>
      <w:pPr>
        <w:pStyle w:val="Heading1"/>
        <w:spacing w:before="52"/>
      </w:pPr>
      <w:r>
        <w:rPr/>
        <w:t>Vendor Participant Principles:</w:t>
      </w:r>
    </w:p>
    <w:p>
      <w:pPr>
        <w:pStyle w:val="BodyText"/>
        <w:spacing w:before="57"/>
        <w:ind w:left="220" w:right="1081"/>
        <w:jc w:val="both"/>
      </w:pPr>
      <w:r>
        <w:rPr/>
        <w:t>Vendors are an important contributor to the Records and Information Management Profession in general, and are often a valuable participant in chapter operations. When participating in </w:t>
      </w:r>
      <w:r>
        <w:rPr>
          <w:shd w:fill="FFFF00" w:color="auto" w:val="clear"/>
        </w:rPr>
        <w:t>[Insert</w:t>
      </w:r>
      <w:r>
        <w:rPr/>
        <w:t> </w:t>
      </w:r>
      <w:r>
        <w:rPr>
          <w:shd w:fill="FFFF00" w:color="auto" w:val="clear"/>
        </w:rPr>
        <w:t>Chapter Name]</w:t>
      </w:r>
      <w:r>
        <w:rPr/>
        <w:t> operations, Vendor Board members are expected to:</w:t>
      </w:r>
    </w:p>
    <w:p>
      <w:pPr>
        <w:pStyle w:val="BodyText"/>
        <w:spacing w:line="237" w:lineRule="auto" w:before="3"/>
        <w:ind w:left="940" w:right="916" w:hanging="360"/>
      </w:pPr>
      <w:r>
        <w:rPr>
          <w:position w:val="-4"/>
        </w:rPr>
        <w:drawing>
          <wp:inline distT="0" distB="0" distL="0" distR="0">
            <wp:extent cx="128015" cy="172212"/>
            <wp:effectExtent l="0" t="0" r="0" b="0"/>
            <wp:docPr id="27" name="image1.png" descr=""/>
            <wp:cNvGraphicFramePr>
              <a:graphicFrameLocks noChangeAspect="1"/>
            </wp:cNvGraphicFramePr>
            <a:graphic>
              <a:graphicData uri="http://schemas.openxmlformats.org/drawingml/2006/picture">
                <pic:pic>
                  <pic:nvPicPr>
                    <pic:cNvPr id="2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Always put the best interest of the ARMA Chapter first and foremost, when participating in chapter discussions and decision making;</w:t>
      </w:r>
      <w:r>
        <w:rPr>
          <w:spacing w:val="-7"/>
        </w:rPr>
        <w:t> </w:t>
      </w:r>
      <w:r>
        <w:rPr/>
        <w:t>and</w:t>
      </w:r>
    </w:p>
    <w:p>
      <w:pPr>
        <w:pStyle w:val="BodyText"/>
        <w:spacing w:before="62"/>
        <w:ind w:left="940" w:right="599" w:hanging="360"/>
      </w:pPr>
      <w:r>
        <w:rPr>
          <w:position w:val="-4"/>
        </w:rPr>
        <w:drawing>
          <wp:inline distT="0" distB="0" distL="0" distR="0">
            <wp:extent cx="128015" cy="172212"/>
            <wp:effectExtent l="0" t="0" r="0" b="0"/>
            <wp:docPr id="29" name="image1.png" descr=""/>
            <wp:cNvGraphicFramePr>
              <a:graphicFrameLocks noChangeAspect="1"/>
            </wp:cNvGraphicFramePr>
            <a:graphic>
              <a:graphicData uri="http://schemas.openxmlformats.org/drawingml/2006/picture">
                <pic:pic>
                  <pic:nvPicPr>
                    <pic:cNvPr id="3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Ensure that all information regarding the Chapter Board, its members and the Chapter membership at large is kept private and confidential; and is not used for personal or corporate promotion or</w:t>
      </w:r>
      <w:r>
        <w:rPr>
          <w:spacing w:val="-3"/>
        </w:rPr>
        <w:t> </w:t>
      </w:r>
      <w:r>
        <w:rPr/>
        <w:t>gain.</w:t>
      </w:r>
    </w:p>
    <w:p>
      <w:pPr>
        <w:pStyle w:val="BodyText"/>
        <w:spacing w:before="62"/>
        <w:ind w:left="940" w:right="878" w:hanging="360"/>
      </w:pPr>
      <w:r>
        <w:rPr>
          <w:position w:val="-4"/>
        </w:rPr>
        <w:drawing>
          <wp:inline distT="0" distB="0" distL="0" distR="0">
            <wp:extent cx="128015" cy="172212"/>
            <wp:effectExtent l="0" t="0" r="0" b="0"/>
            <wp:docPr id="31" name="image1.png" descr=""/>
            <wp:cNvGraphicFramePr>
              <a:graphicFrameLocks noChangeAspect="1"/>
            </wp:cNvGraphicFramePr>
            <a:graphic>
              <a:graphicData uri="http://schemas.openxmlformats.org/drawingml/2006/picture">
                <pic:pic>
                  <pic:nvPicPr>
                    <pic:cNvPr id="3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Respect and adhere to the social and professional principles of the records and information management</w:t>
      </w:r>
      <w:r>
        <w:rPr>
          <w:spacing w:val="-2"/>
        </w:rPr>
        <w:t> </w:t>
      </w:r>
      <w:r>
        <w:rPr/>
        <w:t>profession.</w:t>
      </w:r>
    </w:p>
    <w:p>
      <w:pPr>
        <w:spacing w:after="0"/>
        <w:sectPr>
          <w:pgSz w:w="12240" w:h="15840"/>
          <w:pgMar w:header="962" w:footer="1354" w:top="1700" w:bottom="1540" w:left="1220" w:right="1020"/>
        </w:sectPr>
      </w:pPr>
    </w:p>
    <w:p>
      <w:pPr>
        <w:pStyle w:val="Heading3"/>
        <w:tabs>
          <w:tab w:pos="1775" w:val="left" w:leader="none"/>
          <w:tab w:pos="4116" w:val="left" w:leader="none"/>
          <w:tab w:pos="9181" w:val="right" w:leader="none"/>
        </w:tabs>
        <w:spacing w:line="240" w:lineRule="auto" w:before="148"/>
        <w:ind w:left="220"/>
      </w:pPr>
      <w:r>
        <w:rPr/>
        <w:pict>
          <v:group style="position:absolute;margin-left:65.519997pt;margin-top:24.613636pt;width:470.15pt;height:1.45pt;mso-position-horizontal-relative:page;mso-position-vertical-relative:paragraph;z-index:1240;mso-wrap-distance-left:0;mso-wrap-distance-right:0" coordorigin="1310,492" coordsize="9403,29">
            <v:line style="position:absolute" from="1310,516" to="2880,516" stroked="true" strokeweight=".48pt" strokecolor="#000000">
              <v:stroke dashstyle="solid"/>
            </v:line>
            <v:line style="position:absolute" from="1310,497" to="2880,497" stroked="true" strokeweight=".48pt" strokecolor="#000000">
              <v:stroke dashstyle="solid"/>
            </v:line>
            <v:rect style="position:absolute;left:2866;top:492;width:29;height:10" filled="true" fillcolor="#000000" stroked="false">
              <v:fill type="solid"/>
            </v:rect>
            <v:rect style="position:absolute;left:2866;top:511;width:29;height:10" filled="true" fillcolor="#000000" stroked="false">
              <v:fill type="solid"/>
            </v:rect>
            <v:line style="position:absolute" from="2895,516" to="5221,516" stroked="true" strokeweight=".48pt" strokecolor="#000000">
              <v:stroke dashstyle="solid"/>
            </v:line>
            <v:line style="position:absolute" from="2895,497" to="5221,497" stroked="true" strokeweight=".48pt" strokecolor="#000000">
              <v:stroke dashstyle="solid"/>
            </v:line>
            <v:rect style="position:absolute;left:5206;top:492;width:29;height:10" filled="true" fillcolor="#000000" stroked="false">
              <v:fill type="solid"/>
            </v:rect>
            <v:rect style="position:absolute;left:5206;top:511;width:29;height:10" filled="true" fillcolor="#000000" stroked="false">
              <v:fill type="solid"/>
            </v:rect>
            <v:line style="position:absolute" from="5235,516" to="9453,516" stroked="true" strokeweight=".48pt" strokecolor="#000000">
              <v:stroke dashstyle="solid"/>
            </v:line>
            <v:line style="position:absolute" from="5235,497" to="9453,497" stroked="true" strokeweight=".48pt" strokecolor="#000000">
              <v:stroke dashstyle="solid"/>
            </v:line>
            <v:rect style="position:absolute;left:9438;top:492;width:29;height:10" filled="true" fillcolor="#000000" stroked="false">
              <v:fill type="solid"/>
            </v:rect>
            <v:rect style="position:absolute;left:9438;top:511;width:29;height:10" filled="true" fillcolor="#000000" stroked="false">
              <v:fill type="solid"/>
            </v:rect>
            <v:line style="position:absolute" from="9467,516" to="10713,516" stroked="true" strokeweight=".48pt" strokecolor="#000000">
              <v:stroke dashstyle="solid"/>
            </v:line>
            <v:line style="position:absolute" from="9467,497" to="10713,497" stroked="true" strokeweight=".48pt" strokecolor="#000000">
              <v:stroke dashstyle="solid"/>
            </v:line>
            <w10:wrap type="topAndBottom"/>
          </v:group>
        </w:pict>
      </w:r>
      <w:r>
        <w:rPr/>
        <w:t>01 -</w:t>
      </w:r>
      <w:r>
        <w:rPr>
          <w:spacing w:val="-4"/>
        </w:rPr>
        <w:t> </w:t>
      </w:r>
      <w:r>
        <w:rPr/>
        <w:t>02</w:t>
        <w:tab/>
        <w:t>Governance</w:t>
        <w:tab/>
        <w:t>Amending</w:t>
      </w:r>
      <w:r>
        <w:rPr>
          <w:spacing w:val="-3"/>
        </w:rPr>
        <w:t> </w:t>
      </w:r>
      <w:r>
        <w:rPr/>
        <w:t>Chapter</w:t>
      </w:r>
      <w:r>
        <w:rPr>
          <w:spacing w:val="-3"/>
        </w:rPr>
        <w:t> </w:t>
      </w:r>
      <w:r>
        <w:rPr/>
        <w:t>By-law</w:t>
        <w:tab/>
        <w:t>2013 -</w:t>
      </w:r>
      <w:r>
        <w:rPr>
          <w:spacing w:val="-2"/>
        </w:rPr>
        <w:t> </w:t>
      </w:r>
      <w:r>
        <w:rPr/>
        <w:t>04</w:t>
      </w:r>
    </w:p>
    <w:p>
      <w:pPr>
        <w:pStyle w:val="BodyText"/>
        <w:spacing w:before="7"/>
        <w:rPr>
          <w:b/>
          <w:sz w:val="19"/>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7833"/>
      </w:tblGrid>
      <w:tr>
        <w:trPr>
          <w:trHeight w:val="3636" w:hRule="atLeast"/>
        </w:trPr>
        <w:tc>
          <w:tcPr>
            <w:tcW w:w="1556" w:type="dxa"/>
          </w:tcPr>
          <w:p>
            <w:pPr>
              <w:pStyle w:val="TableParagraph"/>
              <w:spacing w:before="68"/>
              <w:ind w:left="115"/>
              <w:rPr>
                <w:sz w:val="22"/>
              </w:rPr>
            </w:pPr>
            <w:r>
              <w:rPr>
                <w:sz w:val="22"/>
              </w:rPr>
              <w:t>Overview:</w:t>
            </w:r>
          </w:p>
        </w:tc>
        <w:tc>
          <w:tcPr>
            <w:tcW w:w="7833" w:type="dxa"/>
          </w:tcPr>
          <w:p>
            <w:pPr>
              <w:pStyle w:val="TableParagraph"/>
              <w:spacing w:before="68"/>
              <w:ind w:left="114" w:right="104"/>
              <w:rPr>
                <w:i/>
                <w:sz w:val="22"/>
              </w:rPr>
            </w:pPr>
            <w:r>
              <w:rPr>
                <w:sz w:val="22"/>
              </w:rPr>
              <w:t>By-laws form the basis for governing and administering the chapter. The By-laws are</w:t>
            </w:r>
            <w:bookmarkStart w:name="_bookmark1" w:id="2"/>
            <w:bookmarkEnd w:id="2"/>
            <w:r>
              <w:rPr>
                <w:sz w:val="22"/>
              </w:rPr>
            </w:r>
            <w:r>
              <w:rPr>
                <w:sz w:val="22"/>
              </w:rPr>
              <w:t> written in accordance with Roberts Rules of Order, the Canada Not-For-Profit Corporations Act and must also comply with any other provincial and municipal legislation that may apply (such as the “Societies Act”). Where there is no conflict with Canadian legislation, the By-laws also comply with ARMA International By-law requirements. The ARMA Canada template for Chapter By-laws is provided in the </w:t>
            </w:r>
            <w:r>
              <w:rPr>
                <w:i/>
                <w:sz w:val="22"/>
              </w:rPr>
              <w:t>Governance and Board Operations Package.</w:t>
            </w:r>
          </w:p>
          <w:p>
            <w:pPr>
              <w:pStyle w:val="TableParagraph"/>
              <w:spacing w:before="2"/>
              <w:ind w:left="0"/>
              <w:rPr>
                <w:b/>
                <w:sz w:val="22"/>
              </w:rPr>
            </w:pPr>
          </w:p>
          <w:p>
            <w:pPr>
              <w:pStyle w:val="TableParagraph"/>
              <w:ind w:left="114" w:right="259"/>
              <w:rPr>
                <w:sz w:val="22"/>
              </w:rPr>
            </w:pPr>
            <w:r>
              <w:rPr>
                <w:sz w:val="22"/>
              </w:rPr>
              <w:t>The By-laws must be approved and ratified by the members so as to preclude successful legal challenge. The chapter must submit their By-laws to both the Canada Region Manager and the ARMA International Manager of Member Services for review prior to them being approved. Once they are approved, a chapter may amend its By-laws only in accordance with the provisions of its By-laws.</w:t>
            </w:r>
          </w:p>
        </w:tc>
      </w:tr>
      <w:tr>
        <w:trPr>
          <w:trHeight w:val="412" w:hRule="atLeast"/>
        </w:trPr>
        <w:tc>
          <w:tcPr>
            <w:tcW w:w="1556" w:type="dxa"/>
          </w:tcPr>
          <w:p>
            <w:pPr>
              <w:pStyle w:val="TableParagraph"/>
              <w:spacing w:before="68"/>
              <w:ind w:left="115"/>
              <w:rPr>
                <w:sz w:val="22"/>
              </w:rPr>
            </w:pPr>
            <w:r>
              <w:rPr>
                <w:sz w:val="22"/>
              </w:rPr>
              <w:t>Responsibility:</w:t>
            </w:r>
          </w:p>
        </w:tc>
        <w:tc>
          <w:tcPr>
            <w:tcW w:w="7833" w:type="dxa"/>
          </w:tcPr>
          <w:p>
            <w:pPr>
              <w:pStyle w:val="TableParagraph"/>
              <w:spacing w:before="68"/>
              <w:ind w:left="114"/>
              <w:rPr>
                <w:sz w:val="22"/>
              </w:rPr>
            </w:pPr>
            <w:r>
              <w:rPr>
                <w:sz w:val="22"/>
              </w:rPr>
              <w:t>President, in consultation with Board of Directors</w:t>
            </w:r>
          </w:p>
        </w:tc>
      </w:tr>
      <w:tr>
        <w:trPr>
          <w:trHeight w:val="673" w:hRule="atLeast"/>
        </w:trPr>
        <w:tc>
          <w:tcPr>
            <w:tcW w:w="1556" w:type="dxa"/>
            <w:tcBorders>
              <w:bottom w:val="double" w:sz="1" w:space="0" w:color="000000"/>
            </w:tcBorders>
          </w:tcPr>
          <w:p>
            <w:pPr>
              <w:pStyle w:val="TableParagraph"/>
              <w:spacing w:before="68"/>
              <w:ind w:left="115"/>
              <w:rPr>
                <w:sz w:val="22"/>
              </w:rPr>
            </w:pPr>
            <w:r>
              <w:rPr>
                <w:sz w:val="22"/>
              </w:rPr>
              <w:t>Policy:</w:t>
            </w:r>
          </w:p>
        </w:tc>
        <w:tc>
          <w:tcPr>
            <w:tcW w:w="7833" w:type="dxa"/>
          </w:tcPr>
          <w:p>
            <w:pPr>
              <w:pStyle w:val="TableParagraph"/>
              <w:spacing w:before="68"/>
              <w:ind w:left="114" w:right="835"/>
              <w:rPr>
                <w:sz w:val="22"/>
              </w:rPr>
            </w:pPr>
            <w:r>
              <w:rPr>
                <w:sz w:val="22"/>
                <w:shd w:fill="FFFF00" w:color="auto" w:val="clear"/>
              </w:rPr>
              <w:t>[Insert Chapter Name]</w:t>
            </w:r>
            <w:r>
              <w:rPr>
                <w:sz w:val="22"/>
              </w:rPr>
              <w:t> By-laws are reviewed once every 5 years or whenever legislative or chapter governance changes are made.</w:t>
            </w:r>
          </w:p>
        </w:tc>
      </w:tr>
    </w:tbl>
    <w:p>
      <w:pPr>
        <w:pStyle w:val="BodyText"/>
        <w:spacing w:line="20" w:lineRule="exact"/>
        <w:ind w:left="1679"/>
        <w:rPr>
          <w:sz w:val="2"/>
        </w:rPr>
      </w:pPr>
      <w:r>
        <w:rPr>
          <w:sz w:val="2"/>
        </w:rPr>
        <w:pict>
          <v:group style="width:390.7pt;height:.5pt;mso-position-horizontal-relative:char;mso-position-vertical-relative:line" coordorigin="0,0" coordsize="7814,10">
            <v:line style="position:absolute" from="0,5" to="7804,5" stroked="true" strokeweight=".47998pt" strokecolor="#000000">
              <v:stroke dashstyle="solid"/>
            </v:line>
            <v:rect style="position:absolute;left:7804;top:0;width:10;height:10" filled="true" fillcolor="#000000" stroked="false">
              <v:fill type="solid"/>
            </v:rect>
          </v:group>
        </w:pict>
      </w:r>
      <w:r>
        <w:rPr>
          <w:sz w:val="2"/>
        </w:rPr>
      </w:r>
    </w:p>
    <w:p>
      <w:pPr>
        <w:pStyle w:val="BodyText"/>
        <w:spacing w:before="6"/>
        <w:rPr>
          <w:b/>
          <w:sz w:val="21"/>
        </w:rPr>
      </w:pPr>
    </w:p>
    <w:p>
      <w:pPr>
        <w:pStyle w:val="ListParagraph"/>
        <w:numPr>
          <w:ilvl w:val="0"/>
          <w:numId w:val="8"/>
        </w:numPr>
        <w:tabs>
          <w:tab w:pos="581" w:val="left" w:leader="none"/>
        </w:tabs>
        <w:spacing w:line="240" w:lineRule="auto" w:before="0" w:after="0"/>
        <w:ind w:left="580" w:right="751" w:hanging="360"/>
        <w:jc w:val="left"/>
        <w:rPr>
          <w:sz w:val="22"/>
        </w:rPr>
      </w:pPr>
      <w:r>
        <w:rPr>
          <w:sz w:val="22"/>
        </w:rPr>
        <w:t>Review the By-law and identify any changes required, taking any changes previously proposed by the Board of</w:t>
      </w:r>
      <w:r>
        <w:rPr>
          <w:spacing w:val="-4"/>
          <w:sz w:val="22"/>
        </w:rPr>
        <w:t> </w:t>
      </w:r>
      <w:r>
        <w:rPr>
          <w:sz w:val="22"/>
        </w:rPr>
        <w:t>Directors.</w:t>
      </w:r>
    </w:p>
    <w:p>
      <w:pPr>
        <w:pStyle w:val="ListParagraph"/>
        <w:numPr>
          <w:ilvl w:val="0"/>
          <w:numId w:val="8"/>
        </w:numPr>
        <w:tabs>
          <w:tab w:pos="580" w:val="left" w:leader="none"/>
          <w:tab w:pos="581" w:val="left" w:leader="none"/>
        </w:tabs>
        <w:spacing w:line="240" w:lineRule="auto" w:before="61" w:after="0"/>
        <w:ind w:left="580" w:right="415" w:hanging="360"/>
        <w:jc w:val="left"/>
        <w:rPr>
          <w:sz w:val="20"/>
        </w:rPr>
      </w:pPr>
      <w:r>
        <w:rPr>
          <w:sz w:val="22"/>
        </w:rPr>
        <w:t>Ensure that the By-laws meet all requirements of both the applicable legislation (Not-for-Profit Corporations Acts, Societies Act, etc.) and ARMA International by including the wording provided by ARMA Canada. Note: The By-law template provided incorporates where possible and supersedes as necessary the mandatory wording provided by ARMA International in the</w:t>
      </w:r>
      <w:r>
        <w:rPr>
          <w:color w:val="0000FF"/>
          <w:sz w:val="22"/>
        </w:rPr>
        <w:t> </w:t>
      </w:r>
      <w:hyperlink r:id="rId17">
        <w:r>
          <w:rPr>
            <w:color w:val="0000FF"/>
            <w:sz w:val="22"/>
            <w:u w:val="single" w:color="0000FF"/>
          </w:rPr>
          <w:t>Chapter Operations e-</w:t>
        </w:r>
      </w:hyperlink>
      <w:hyperlink r:id="rId17">
        <w:r>
          <w:rPr>
            <w:color w:val="0000FF"/>
            <w:sz w:val="22"/>
            <w:u w:val="single" w:color="0000FF"/>
          </w:rPr>
          <w:t> Handbook: Chapter Governance: By-laws</w:t>
        </w:r>
        <w:r>
          <w:rPr>
            <w:color w:val="0000FF"/>
            <w:sz w:val="22"/>
          </w:rPr>
          <w:t> </w:t>
        </w:r>
      </w:hyperlink>
      <w:r>
        <w:rPr>
          <w:sz w:val="22"/>
        </w:rPr>
        <w:t>section.</w:t>
      </w:r>
    </w:p>
    <w:p>
      <w:pPr>
        <w:pStyle w:val="ListParagraph"/>
        <w:numPr>
          <w:ilvl w:val="0"/>
          <w:numId w:val="8"/>
        </w:numPr>
        <w:tabs>
          <w:tab w:pos="581" w:val="left" w:leader="none"/>
        </w:tabs>
        <w:spacing w:line="240" w:lineRule="auto" w:before="61" w:after="0"/>
        <w:ind w:left="580" w:right="0" w:hanging="360"/>
        <w:jc w:val="left"/>
        <w:rPr>
          <w:sz w:val="22"/>
        </w:rPr>
      </w:pPr>
      <w:r>
        <w:rPr>
          <w:sz w:val="22"/>
        </w:rPr>
        <w:t>Submit the revised draft By-Laws to the Chapter Board of Directors for discussion and</w:t>
      </w:r>
      <w:r>
        <w:rPr>
          <w:spacing w:val="-21"/>
          <w:sz w:val="22"/>
        </w:rPr>
        <w:t> </w:t>
      </w:r>
      <w:r>
        <w:rPr>
          <w:sz w:val="22"/>
        </w:rPr>
        <w:t>approval.</w:t>
      </w:r>
    </w:p>
    <w:p>
      <w:pPr>
        <w:pStyle w:val="ListParagraph"/>
        <w:numPr>
          <w:ilvl w:val="0"/>
          <w:numId w:val="8"/>
        </w:numPr>
        <w:tabs>
          <w:tab w:pos="581" w:val="left" w:leader="none"/>
        </w:tabs>
        <w:spacing w:line="240" w:lineRule="auto" w:before="60" w:after="0"/>
        <w:ind w:left="580" w:right="674" w:hanging="360"/>
        <w:jc w:val="left"/>
        <w:rPr>
          <w:sz w:val="22"/>
        </w:rPr>
      </w:pPr>
      <w:r>
        <w:rPr>
          <w:sz w:val="22"/>
        </w:rPr>
        <w:t>Submit the revised By-law to the Region Coordinator, Canada Region Manager, and ARMA International Director of Member Services for review and approval. The Canada Region Manager and the ARMA International Director of Member Services coordinate an expeditious review of the proposed change. The results of the review are communicated to the Chapter President no later than 30 days after receipt of the proposed</w:t>
      </w:r>
      <w:r>
        <w:rPr>
          <w:spacing w:val="-12"/>
          <w:sz w:val="22"/>
        </w:rPr>
        <w:t> </w:t>
      </w:r>
      <w:r>
        <w:rPr>
          <w:sz w:val="22"/>
        </w:rPr>
        <w:t>change(s).</w:t>
      </w:r>
    </w:p>
    <w:p>
      <w:pPr>
        <w:pStyle w:val="BodyText"/>
        <w:spacing w:before="10"/>
        <w:rPr>
          <w:sz w:val="19"/>
        </w:rPr>
      </w:pPr>
    </w:p>
    <w:p>
      <w:pPr>
        <w:pStyle w:val="Heading1"/>
      </w:pPr>
      <w:r>
        <w:rPr/>
        <w:t>Upon receipt of By-law wording approval from ARMA International:</w:t>
      </w:r>
    </w:p>
    <w:p>
      <w:pPr>
        <w:pStyle w:val="ListParagraph"/>
        <w:numPr>
          <w:ilvl w:val="0"/>
          <w:numId w:val="9"/>
        </w:numPr>
        <w:tabs>
          <w:tab w:pos="581" w:val="left" w:leader="none"/>
        </w:tabs>
        <w:spacing w:line="240" w:lineRule="auto" w:before="58" w:after="0"/>
        <w:ind w:left="580" w:right="0" w:hanging="360"/>
        <w:jc w:val="left"/>
        <w:rPr>
          <w:sz w:val="22"/>
        </w:rPr>
      </w:pPr>
      <w:r>
        <w:rPr>
          <w:sz w:val="22"/>
        </w:rPr>
        <w:t>Approve By-laws according to the provisions set within the</w:t>
      </w:r>
      <w:r>
        <w:rPr>
          <w:spacing w:val="-10"/>
          <w:sz w:val="22"/>
        </w:rPr>
        <w:t> </w:t>
      </w:r>
      <w:r>
        <w:rPr>
          <w:sz w:val="22"/>
        </w:rPr>
        <w:t>By-laws.</w:t>
      </w:r>
    </w:p>
    <w:p>
      <w:pPr>
        <w:pStyle w:val="ListParagraph"/>
        <w:numPr>
          <w:ilvl w:val="0"/>
          <w:numId w:val="9"/>
        </w:numPr>
        <w:tabs>
          <w:tab w:pos="581" w:val="left" w:leader="none"/>
        </w:tabs>
        <w:spacing w:line="240" w:lineRule="auto" w:before="60" w:after="0"/>
        <w:ind w:left="580" w:right="0" w:hanging="360"/>
        <w:jc w:val="left"/>
        <w:rPr>
          <w:sz w:val="22"/>
        </w:rPr>
      </w:pPr>
      <w:r>
        <w:rPr>
          <w:sz w:val="22"/>
        </w:rPr>
        <w:t>Submit a copy of the approved By-law to ARMA International Director of Member</w:t>
      </w:r>
      <w:r>
        <w:rPr>
          <w:spacing w:val="-25"/>
          <w:sz w:val="22"/>
        </w:rPr>
        <w:t> </w:t>
      </w:r>
      <w:r>
        <w:rPr>
          <w:sz w:val="22"/>
        </w:rPr>
        <w:t>Services.</w:t>
      </w:r>
    </w:p>
    <w:p>
      <w:pPr>
        <w:pStyle w:val="ListParagraph"/>
        <w:numPr>
          <w:ilvl w:val="0"/>
          <w:numId w:val="9"/>
        </w:numPr>
        <w:tabs>
          <w:tab w:pos="581" w:val="left" w:leader="none"/>
        </w:tabs>
        <w:spacing w:line="240" w:lineRule="auto" w:before="60" w:after="0"/>
        <w:ind w:left="580" w:right="1138" w:hanging="360"/>
        <w:jc w:val="left"/>
        <w:rPr>
          <w:sz w:val="22"/>
        </w:rPr>
      </w:pPr>
      <w:r>
        <w:rPr>
          <w:sz w:val="22"/>
        </w:rPr>
        <w:t>Make the approved By-law available to the general Chapter membership by posting it on the Chapter website or by other means as determined by the Chapter Board of</w:t>
      </w:r>
      <w:r>
        <w:rPr>
          <w:spacing w:val="-14"/>
          <w:sz w:val="22"/>
        </w:rPr>
        <w:t> </w:t>
      </w:r>
      <w:r>
        <w:rPr>
          <w:sz w:val="22"/>
        </w:rPr>
        <w:t>Directors.</w:t>
      </w:r>
    </w:p>
    <w:p>
      <w:pPr>
        <w:pStyle w:val="ListParagraph"/>
        <w:numPr>
          <w:ilvl w:val="0"/>
          <w:numId w:val="9"/>
        </w:numPr>
        <w:tabs>
          <w:tab w:pos="581" w:val="left" w:leader="none"/>
        </w:tabs>
        <w:spacing w:line="240" w:lineRule="auto" w:before="61" w:after="0"/>
        <w:ind w:left="580" w:right="1067" w:hanging="360"/>
        <w:jc w:val="left"/>
        <w:rPr>
          <w:sz w:val="22"/>
        </w:rPr>
      </w:pPr>
      <w:r>
        <w:rPr>
          <w:sz w:val="22"/>
        </w:rPr>
        <w:t>Retain the approved By-laws in the Chapter Records Repository, along with other governance documents.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r>
        <w:rPr/>
        <w:pict>
          <v:group style="position:absolute;margin-left:66.599998pt;margin-top:20.122442pt;width:468.1pt;height:.5pt;mso-position-horizontal-relative:page;mso-position-vertical-relative:paragraph;z-index:1288;mso-wrap-distance-left:0;mso-wrap-distance-right:0" coordorigin="1332,402" coordsize="9362,10">
            <v:line style="position:absolute" from="1332,407" to="7509,407" stroked="true" strokeweight=".47998pt" strokecolor="#000000">
              <v:stroke dashstyle="solid"/>
            </v:line>
            <v:rect style="position:absolute;left:7508;top:402;width:10;height:10" filled="true" fillcolor="#000000" stroked="false">
              <v:fill type="solid"/>
            </v:rect>
            <v:line style="position:absolute" from="7518,407" to="9325,407" stroked="true" strokeweight=".47998pt" strokecolor="#000000">
              <v:stroke dashstyle="solid"/>
            </v:line>
            <v:rect style="position:absolute;left:9325;top:402;width:10;height:10" filled="true" fillcolor="#000000" stroked="false">
              <v:fill type="solid"/>
            </v:rect>
            <v:line style="position:absolute" from="9335,407" to="10694,407" stroked="true" strokeweight=".47998pt" strokecolor="#000000">
              <v:stroke dashstyle="solid"/>
            </v:line>
            <w10:wrap type="topAndBottom"/>
          </v:group>
        </w:pict>
      </w:r>
    </w:p>
    <w:p>
      <w:pPr>
        <w:spacing w:after="0"/>
        <w:rPr>
          <w:sz w:val="29"/>
        </w:rPr>
        <w:sectPr>
          <w:headerReference w:type="default" r:id="rId15"/>
          <w:footerReference w:type="default" r:id="rId16"/>
          <w:pgSz w:w="12240" w:h="15840"/>
          <w:pgMar w:header="833" w:footer="1134" w:top="1040" w:bottom="1320" w:left="1220" w:right="1020"/>
        </w:sectPr>
      </w:pPr>
    </w:p>
    <w:p>
      <w:pPr>
        <w:pStyle w:val="Heading3"/>
        <w:tabs>
          <w:tab w:pos="1775" w:val="left" w:leader="none"/>
          <w:tab w:pos="4116" w:val="left" w:leader="none"/>
        </w:tabs>
        <w:spacing w:line="240" w:lineRule="auto" w:before="148"/>
        <w:ind w:left="220"/>
      </w:pPr>
      <w:r>
        <w:rPr/>
        <w:t>01 -</w:t>
      </w:r>
      <w:r>
        <w:rPr>
          <w:spacing w:val="-4"/>
        </w:rPr>
        <w:t> </w:t>
      </w:r>
      <w:r>
        <w:rPr/>
        <w:t>03</w:t>
        <w:tab/>
        <w:t>Governance</w:t>
        <w:tab/>
        <w:t>Updating and Maintaining</w:t>
      </w:r>
      <w:r>
        <w:rPr>
          <w:spacing w:val="-11"/>
        </w:rPr>
        <w:t> </w:t>
      </w:r>
      <w:r>
        <w:rPr/>
        <w:t>Chapter</w:t>
      </w:r>
    </w:p>
    <w:p>
      <w:pPr>
        <w:spacing w:before="0"/>
        <w:ind w:left="4116" w:right="0" w:firstLine="0"/>
        <w:jc w:val="left"/>
        <w:rPr>
          <w:b/>
          <w:sz w:val="22"/>
        </w:rPr>
      </w:pPr>
      <w:r>
        <w:rPr>
          <w:b/>
          <w:sz w:val="22"/>
        </w:rPr>
        <w:t>Operations Documentation</w:t>
      </w:r>
    </w:p>
    <w:p>
      <w:pPr>
        <w:spacing w:before="148"/>
        <w:ind w:left="220" w:right="0" w:firstLine="0"/>
        <w:jc w:val="left"/>
        <w:rPr>
          <w:b/>
          <w:sz w:val="22"/>
        </w:rPr>
      </w:pPr>
      <w:r>
        <w:rPr/>
        <w:br w:type="column"/>
      </w:r>
      <w:r>
        <w:rPr>
          <w:b/>
          <w:sz w:val="22"/>
        </w:rPr>
        <w:t>2013 - 04</w:t>
      </w:r>
    </w:p>
    <w:p>
      <w:pPr>
        <w:spacing w:after="0"/>
        <w:jc w:val="left"/>
        <w:rPr>
          <w:sz w:val="22"/>
        </w:rPr>
        <w:sectPr>
          <w:footerReference w:type="default" r:id="rId18"/>
          <w:pgSz w:w="12240" w:h="15840"/>
          <w:pgMar w:footer="1354" w:header="833" w:top="1180" w:bottom="1540" w:left="1220" w:right="1020"/>
          <w:cols w:num="2" w:equalWidth="0">
            <w:col w:w="7324" w:space="892"/>
            <w:col w:w="1784"/>
          </w:cols>
        </w:sectPr>
      </w:pPr>
    </w:p>
    <w:p>
      <w:pPr>
        <w:pStyle w:val="BodyText"/>
        <w:spacing w:before="2"/>
        <w:rPr>
          <w:b/>
          <w:sz w:val="6"/>
        </w:rPr>
      </w:pPr>
    </w:p>
    <w:p>
      <w:pPr>
        <w:pStyle w:val="BodyText"/>
        <w:spacing w:line="29" w:lineRule="exact"/>
        <w:ind w:left="85"/>
        <w:rPr>
          <w:sz w:val="2"/>
        </w:rPr>
      </w:pPr>
      <w:r>
        <w:rPr>
          <w:position w:val="0"/>
          <w:sz w:val="2"/>
        </w:rPr>
        <w:pict>
          <v:group style="width:470.15pt;height:1.45pt;mso-position-horizontal-relative:char;mso-position-vertical-relative:line" coordorigin="0,0" coordsize="9403,29">
            <v:line style="position:absolute" from="0,24" to="1570,24" stroked="true" strokeweight=".48pt" strokecolor="#000000">
              <v:stroke dashstyle="solid"/>
            </v:line>
            <v:line style="position:absolute" from="0,5" to="1570,5" stroked="true" strokeweight=".48pt" strokecolor="#000000">
              <v:stroke dashstyle="solid"/>
            </v:line>
            <v:rect style="position:absolute;left:1555;top:0;width:29;height:10" filled="true" fillcolor="#000000" stroked="false">
              <v:fill type="solid"/>
            </v:rect>
            <v:rect style="position:absolute;left:1555;top:19;width:29;height:10" filled="true" fillcolor="#000000" stroked="false">
              <v:fill type="solid"/>
            </v:rect>
            <v:line style="position:absolute" from="1584,24" to="3910,24" stroked="true" strokeweight=".48pt" strokecolor="#000000">
              <v:stroke dashstyle="solid"/>
            </v:line>
            <v:line style="position:absolute" from="1584,5" to="3910,5" stroked="true" strokeweight=".48pt" strokecolor="#000000">
              <v:stroke dashstyle="solid"/>
            </v:line>
            <v:rect style="position:absolute;left:3896;top:0;width:29;height:10" filled="true" fillcolor="#000000" stroked="false">
              <v:fill type="solid"/>
            </v:rect>
            <v:rect style="position:absolute;left:3896;top:19;width:29;height:10" filled="true" fillcolor="#000000" stroked="false">
              <v:fill type="solid"/>
            </v:rect>
            <v:line style="position:absolute" from="3925,24" to="8231,24" stroked="true" strokeweight=".48pt" strokecolor="#000000">
              <v:stroke dashstyle="solid"/>
            </v:line>
            <v:line style="position:absolute" from="3925,5" to="8231,5" stroked="true" strokeweight=".48pt" strokecolor="#000000">
              <v:stroke dashstyle="solid"/>
            </v:line>
            <v:rect style="position:absolute;left:8216;top:0;width:29;height:10" filled="true" fillcolor="#000000" stroked="false">
              <v:fill type="solid"/>
            </v:rect>
            <v:rect style="position:absolute;left:8216;top:19;width:29;height:10" filled="true" fillcolor="#000000" stroked="false">
              <v:fill type="solid"/>
            </v:rect>
            <v:line style="position:absolute" from="8245,24" to="9403,24" stroked="true" strokeweight=".48pt" strokecolor="#000000">
              <v:stroke dashstyle="solid"/>
            </v:line>
            <v:line style="position:absolute" from="8245,5" to="9403,5" stroked="true" strokeweight=".48pt" strokecolor="#000000">
              <v:stroke dashstyle="solid"/>
            </v:line>
          </v:group>
        </w:pict>
      </w:r>
      <w:r>
        <w:rPr>
          <w:position w:val="0"/>
          <w:sz w:val="2"/>
        </w:rPr>
      </w:r>
    </w:p>
    <w:p>
      <w:pPr>
        <w:pStyle w:val="BodyText"/>
        <w:spacing w:after="1"/>
        <w:rPr>
          <w:b/>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8"/>
        <w:gridCol w:w="7735"/>
      </w:tblGrid>
      <w:tr>
        <w:trPr>
          <w:trHeight w:val="1218" w:hRule="atLeast"/>
        </w:trPr>
        <w:tc>
          <w:tcPr>
            <w:tcW w:w="1628" w:type="dxa"/>
          </w:tcPr>
          <w:p>
            <w:pPr>
              <w:pStyle w:val="TableParagraph"/>
              <w:spacing w:before="68"/>
              <w:ind w:left="115"/>
              <w:rPr>
                <w:sz w:val="22"/>
              </w:rPr>
            </w:pPr>
            <w:r>
              <w:rPr>
                <w:sz w:val="22"/>
              </w:rPr>
              <w:t>Overview:</w:t>
            </w:r>
          </w:p>
        </w:tc>
        <w:tc>
          <w:tcPr>
            <w:tcW w:w="7735" w:type="dxa"/>
          </w:tcPr>
          <w:p>
            <w:pPr>
              <w:pStyle w:val="TableParagraph"/>
              <w:spacing w:before="68"/>
              <w:ind w:left="114" w:right="170"/>
              <w:rPr>
                <w:sz w:val="22"/>
              </w:rPr>
            </w:pPr>
            <w:r>
              <w:rPr>
                <w:sz w:val="22"/>
              </w:rPr>
              <w:t>The Chapter Operations Manual must be reviewed and updated every two years or</w:t>
            </w:r>
            <w:bookmarkStart w:name="_bookmark2" w:id="3"/>
            <w:bookmarkEnd w:id="3"/>
            <w:r>
              <w:rPr>
                <w:sz w:val="22"/>
              </w:rPr>
            </w:r>
            <w:r>
              <w:rPr>
                <w:sz w:val="22"/>
              </w:rPr>
              <w:t> as the need arises to ensure that it reflects the policy and procedure decisions of the Board of Directors over time, and that it is current and approved for use. All Chapter Members should have access to the Chapter Operations Manual.</w:t>
            </w:r>
          </w:p>
        </w:tc>
      </w:tr>
      <w:tr>
        <w:trPr>
          <w:trHeight w:val="412" w:hRule="atLeast"/>
        </w:trPr>
        <w:tc>
          <w:tcPr>
            <w:tcW w:w="1628" w:type="dxa"/>
          </w:tcPr>
          <w:p>
            <w:pPr>
              <w:pStyle w:val="TableParagraph"/>
              <w:spacing w:before="68"/>
              <w:ind w:left="115"/>
              <w:rPr>
                <w:sz w:val="22"/>
              </w:rPr>
            </w:pPr>
            <w:r>
              <w:rPr>
                <w:sz w:val="22"/>
              </w:rPr>
              <w:t>Responsibility:</w:t>
            </w:r>
          </w:p>
        </w:tc>
        <w:tc>
          <w:tcPr>
            <w:tcW w:w="7735" w:type="dxa"/>
          </w:tcPr>
          <w:p>
            <w:pPr>
              <w:pStyle w:val="TableParagraph"/>
              <w:spacing w:before="68"/>
              <w:ind w:left="114"/>
              <w:rPr>
                <w:sz w:val="22"/>
              </w:rPr>
            </w:pPr>
            <w:r>
              <w:rPr>
                <w:sz w:val="22"/>
              </w:rPr>
              <w:t>Chapter President, in consultation with the Board of Directors and Portfolio Leads</w:t>
            </w:r>
          </w:p>
        </w:tc>
      </w:tr>
      <w:tr>
        <w:trPr>
          <w:trHeight w:val="404" w:hRule="atLeast"/>
        </w:trPr>
        <w:tc>
          <w:tcPr>
            <w:tcW w:w="1628" w:type="dxa"/>
            <w:tcBorders>
              <w:bottom w:val="double" w:sz="1" w:space="0" w:color="000000"/>
            </w:tcBorders>
          </w:tcPr>
          <w:p>
            <w:pPr>
              <w:pStyle w:val="TableParagraph"/>
              <w:spacing w:before="68"/>
              <w:ind w:left="115"/>
              <w:rPr>
                <w:sz w:val="22"/>
              </w:rPr>
            </w:pPr>
            <w:r>
              <w:rPr>
                <w:sz w:val="22"/>
              </w:rPr>
              <w:t>Delegate to:</w:t>
            </w:r>
          </w:p>
        </w:tc>
        <w:tc>
          <w:tcPr>
            <w:tcW w:w="7735" w:type="dxa"/>
          </w:tcPr>
          <w:p>
            <w:pPr>
              <w:pStyle w:val="TableParagraph"/>
              <w:spacing w:before="68"/>
              <w:ind w:left="114"/>
              <w:rPr>
                <w:sz w:val="22"/>
              </w:rPr>
            </w:pPr>
            <w:r>
              <w:rPr>
                <w:sz w:val="22"/>
              </w:rPr>
              <w:t>Vice President (President Elect) or Past President</w:t>
            </w:r>
          </w:p>
        </w:tc>
      </w:tr>
    </w:tbl>
    <w:p>
      <w:pPr>
        <w:pStyle w:val="BodyText"/>
        <w:spacing w:line="20" w:lineRule="exact"/>
        <w:ind w:left="1751"/>
        <w:rPr>
          <w:sz w:val="2"/>
        </w:rPr>
      </w:pPr>
      <w:r>
        <w:rPr>
          <w:sz w:val="2"/>
        </w:rPr>
        <w:pict>
          <v:group style="width:385.8pt;height:.5pt;mso-position-horizontal-relative:char;mso-position-vertical-relative:line" coordorigin="0,0" coordsize="7716,10">
            <v:line style="position:absolute" from="0,5" to="7705,5" stroked="true" strokeweight=".48001pt" strokecolor="#000000">
              <v:stroke dashstyle="solid"/>
            </v:line>
            <v:rect style="position:absolute;left:7705;top:0;width:10;height:10" filled="true" fillcolor="#000000" stroked="false">
              <v:fill type="solid"/>
            </v:rect>
          </v:group>
        </w:pict>
      </w:r>
      <w:r>
        <w:rPr>
          <w:sz w:val="2"/>
        </w:rPr>
      </w:r>
    </w:p>
    <w:p>
      <w:pPr>
        <w:pStyle w:val="BodyText"/>
        <w:spacing w:before="4"/>
        <w:rPr>
          <w:b/>
          <w:sz w:val="15"/>
        </w:rPr>
      </w:pPr>
    </w:p>
    <w:p>
      <w:pPr>
        <w:spacing w:before="52"/>
        <w:ind w:left="220" w:right="0" w:firstLine="0"/>
        <w:jc w:val="left"/>
        <w:rPr>
          <w:b/>
          <w:sz w:val="24"/>
        </w:rPr>
      </w:pPr>
      <w:r>
        <w:rPr>
          <w:b/>
          <w:sz w:val="24"/>
        </w:rPr>
        <w:t>As the need arises or at least once every second Chapter year:</w:t>
      </w:r>
    </w:p>
    <w:p>
      <w:pPr>
        <w:pStyle w:val="ListParagraph"/>
        <w:numPr>
          <w:ilvl w:val="0"/>
          <w:numId w:val="10"/>
        </w:numPr>
        <w:tabs>
          <w:tab w:pos="581" w:val="left" w:leader="none"/>
        </w:tabs>
        <w:spacing w:line="240" w:lineRule="auto" w:before="57" w:after="0"/>
        <w:ind w:left="580" w:right="996" w:hanging="360"/>
        <w:jc w:val="left"/>
        <w:rPr>
          <w:sz w:val="22"/>
        </w:rPr>
      </w:pPr>
      <w:r>
        <w:rPr>
          <w:sz w:val="22"/>
        </w:rPr>
        <w:t>Review Chapter Operations Manual and identify any revisions, additions or deletions needed. During this review, compare the proposed changes to the Chapter By-law and other governing documents to ensure there are no conflicts or redundancies in the</w:t>
      </w:r>
      <w:r>
        <w:rPr>
          <w:spacing w:val="-10"/>
          <w:sz w:val="22"/>
        </w:rPr>
        <w:t> </w:t>
      </w:r>
      <w:r>
        <w:rPr>
          <w:sz w:val="22"/>
        </w:rPr>
        <w:t>documentation.</w:t>
      </w:r>
    </w:p>
    <w:p>
      <w:pPr>
        <w:pStyle w:val="ListParagraph"/>
        <w:numPr>
          <w:ilvl w:val="0"/>
          <w:numId w:val="10"/>
        </w:numPr>
        <w:tabs>
          <w:tab w:pos="581" w:val="left" w:leader="none"/>
        </w:tabs>
        <w:spacing w:line="240" w:lineRule="auto" w:before="58" w:after="0"/>
        <w:ind w:left="580" w:right="576" w:hanging="360"/>
        <w:jc w:val="left"/>
        <w:rPr>
          <w:sz w:val="22"/>
        </w:rPr>
      </w:pPr>
      <w:r>
        <w:rPr>
          <w:sz w:val="22"/>
        </w:rPr>
        <w:t>Submit recommendations for documentation revisions, additions or deletions to the Board of Directors and Portfolio Leads for approval. Chapter Operations Manual changes must be approved by a majority vote of the total members of the Board. Voting by proxy is not</w:t>
      </w:r>
      <w:r>
        <w:rPr>
          <w:spacing w:val="-18"/>
          <w:sz w:val="22"/>
        </w:rPr>
        <w:t> </w:t>
      </w:r>
      <w:r>
        <w:rPr>
          <w:sz w:val="22"/>
        </w:rPr>
        <w:t>permitted.</w:t>
      </w:r>
    </w:p>
    <w:p>
      <w:pPr>
        <w:pStyle w:val="ListParagraph"/>
        <w:numPr>
          <w:ilvl w:val="0"/>
          <w:numId w:val="10"/>
        </w:numPr>
        <w:tabs>
          <w:tab w:pos="581" w:val="left" w:leader="none"/>
        </w:tabs>
        <w:spacing w:line="240" w:lineRule="auto" w:before="61" w:after="0"/>
        <w:ind w:left="580" w:right="0" w:hanging="360"/>
        <w:jc w:val="left"/>
        <w:rPr>
          <w:sz w:val="22"/>
        </w:rPr>
      </w:pPr>
      <w:r>
        <w:rPr>
          <w:sz w:val="22"/>
        </w:rPr>
        <w:t>Record the subject matter and intent of the procedural revision in the meeting</w:t>
      </w:r>
      <w:r>
        <w:rPr>
          <w:spacing w:val="-24"/>
          <w:sz w:val="22"/>
        </w:rPr>
        <w:t> </w:t>
      </w:r>
      <w:r>
        <w:rPr>
          <w:sz w:val="22"/>
        </w:rPr>
        <w:t>minutes.</w:t>
      </w:r>
    </w:p>
    <w:p>
      <w:pPr>
        <w:pStyle w:val="ListParagraph"/>
        <w:numPr>
          <w:ilvl w:val="0"/>
          <w:numId w:val="10"/>
        </w:numPr>
        <w:tabs>
          <w:tab w:pos="581" w:val="left" w:leader="none"/>
        </w:tabs>
        <w:spacing w:line="240" w:lineRule="auto" w:before="60" w:after="0"/>
        <w:ind w:left="580" w:right="511" w:hanging="360"/>
        <w:jc w:val="left"/>
        <w:rPr>
          <w:sz w:val="22"/>
        </w:rPr>
      </w:pPr>
      <w:r>
        <w:rPr>
          <w:sz w:val="22"/>
        </w:rPr>
        <w:t>Update the Chapter Operations Manual to include the revised documentation, distribute and make it available to all Chapter members (e. g. post on the Chapter’s internal and or external website and/or send to Board of Directors). </w:t>
      </w:r>
      <w:r>
        <w:rPr>
          <w:sz w:val="22"/>
          <w:shd w:fill="FFFF00" w:color="auto" w:val="clear"/>
        </w:rPr>
        <w:t>(Note: All Chapter Members should have access to the Chapter Operations Manual, either via the Chapter’s website or some other means, as determined by the Chapter.)</w:t>
      </w:r>
    </w:p>
    <w:p>
      <w:pPr>
        <w:pStyle w:val="ListParagraph"/>
        <w:numPr>
          <w:ilvl w:val="0"/>
          <w:numId w:val="10"/>
        </w:numPr>
        <w:tabs>
          <w:tab w:pos="581" w:val="left" w:leader="none"/>
        </w:tabs>
        <w:spacing w:line="240" w:lineRule="auto" w:before="60" w:after="0"/>
        <w:ind w:left="580" w:right="773" w:hanging="360"/>
        <w:jc w:val="left"/>
        <w:rPr>
          <w:sz w:val="22"/>
        </w:rPr>
      </w:pPr>
      <w:r>
        <w:rPr>
          <w:sz w:val="22"/>
        </w:rPr>
        <w:t>Where information is not covered by these Policies and Procedures, refer to the Chapter By-laws and ARMA International Administrative Letters for</w:t>
      </w:r>
      <w:r>
        <w:rPr>
          <w:spacing w:val="-6"/>
          <w:sz w:val="22"/>
        </w:rPr>
        <w:t> </w:t>
      </w:r>
      <w:r>
        <w:rPr>
          <w:sz w:val="22"/>
        </w:rPr>
        <w:t>guidance.</w:t>
      </w:r>
    </w:p>
    <w:p>
      <w:pPr>
        <w:spacing w:after="0" w:line="240" w:lineRule="auto"/>
        <w:jc w:val="left"/>
        <w:rPr>
          <w:sz w:val="22"/>
        </w:rPr>
        <w:sectPr>
          <w:type w:val="continuous"/>
          <w:pgSz w:w="12240" w:h="15840"/>
          <w:pgMar w:top="1500" w:bottom="28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7720"/>
      </w:tblGrid>
      <w:tr>
        <w:trPr>
          <w:trHeight w:val="3636" w:hRule="atLeast"/>
        </w:trPr>
        <w:tc>
          <w:tcPr>
            <w:tcW w:w="1642" w:type="dxa"/>
          </w:tcPr>
          <w:p>
            <w:pPr>
              <w:pStyle w:val="TableParagraph"/>
              <w:spacing w:before="68"/>
              <w:ind w:left="115"/>
              <w:rPr>
                <w:sz w:val="22"/>
              </w:rPr>
            </w:pPr>
            <w:r>
              <w:rPr>
                <w:sz w:val="22"/>
              </w:rPr>
              <w:t>Overview:</w:t>
            </w:r>
          </w:p>
        </w:tc>
        <w:tc>
          <w:tcPr>
            <w:tcW w:w="7720" w:type="dxa"/>
          </w:tcPr>
          <w:p>
            <w:pPr>
              <w:pStyle w:val="TableParagraph"/>
              <w:spacing w:before="68"/>
              <w:ind w:left="115" w:right="106"/>
              <w:rPr>
                <w:sz w:val="22"/>
              </w:rPr>
            </w:pPr>
            <w:r>
              <w:rPr>
                <w:sz w:val="22"/>
              </w:rPr>
              <w:t>ARMA International identifies four mandatory Officer positions that must be</w:t>
            </w:r>
            <w:bookmarkStart w:name="_bookmark3" w:id="4"/>
            <w:bookmarkEnd w:id="4"/>
            <w:r>
              <w:rPr>
                <w:sz w:val="22"/>
              </w:rPr>
            </w:r>
            <w:r>
              <w:rPr>
                <w:sz w:val="22"/>
              </w:rPr>
              <w:t> defined on each Chapter Board: President, Vice President (President Elect), Secretary, and Treasurer. In addition to the four mandatory Officers, each Chapter may have up to eight Directors. Directors and Officers are assigned one or more portfolios for which they are responsible. Where it is deemed beneficial, each Portfolio may be supported by a committee of individuals. Committee members do not need to be (and often are not) Board members. Officer and Director terms are normally one year in length.</w:t>
            </w:r>
          </w:p>
          <w:p>
            <w:pPr>
              <w:pStyle w:val="TableParagraph"/>
              <w:spacing w:before="3"/>
              <w:ind w:left="0"/>
              <w:rPr>
                <w:sz w:val="22"/>
              </w:rPr>
            </w:pPr>
          </w:p>
          <w:p>
            <w:pPr>
              <w:pStyle w:val="TableParagraph"/>
              <w:ind w:left="115" w:right="106"/>
              <w:rPr>
                <w:sz w:val="22"/>
              </w:rPr>
            </w:pPr>
            <w:r>
              <w:rPr>
                <w:sz w:val="22"/>
              </w:rPr>
              <w:t>Detailed job roles for each officer and portfolio are provided in Appendix 1. Further guidelines, descriptions and committee duties are also provided in the </w:t>
            </w:r>
            <w:hyperlink r:id="rId20">
              <w:r>
                <w:rPr>
                  <w:color w:val="0000FF"/>
                  <w:sz w:val="22"/>
                  <w:u w:val="single" w:color="0000FF"/>
                </w:rPr>
                <w:t>ARMA</w:t>
              </w:r>
            </w:hyperlink>
            <w:r>
              <w:rPr>
                <w:color w:val="0000FF"/>
                <w:sz w:val="22"/>
              </w:rPr>
              <w:t> </w:t>
            </w:r>
            <w:hyperlink r:id="rId20">
              <w:r>
                <w:rPr>
                  <w:color w:val="0000FF"/>
                  <w:sz w:val="22"/>
                  <w:u w:val="single" w:color="0000FF"/>
                </w:rPr>
                <w:t>International Chapter Operations e-handbook: Corporate Governance: Committees</w:t>
              </w:r>
            </w:hyperlink>
            <w:r>
              <w:rPr>
                <w:color w:val="0000FF"/>
                <w:sz w:val="22"/>
              </w:rPr>
              <w:t> </w:t>
            </w:r>
            <w:r>
              <w:rPr>
                <w:sz w:val="22"/>
              </w:rPr>
              <w:t>section.</w:t>
            </w:r>
          </w:p>
        </w:tc>
      </w:tr>
      <w:tr>
        <w:trPr>
          <w:trHeight w:val="412" w:hRule="atLeast"/>
        </w:trPr>
        <w:tc>
          <w:tcPr>
            <w:tcW w:w="1642" w:type="dxa"/>
          </w:tcPr>
          <w:p>
            <w:pPr>
              <w:pStyle w:val="TableParagraph"/>
              <w:spacing w:before="68"/>
              <w:ind w:left="115"/>
              <w:rPr>
                <w:sz w:val="22"/>
              </w:rPr>
            </w:pPr>
            <w:r>
              <w:rPr>
                <w:sz w:val="22"/>
              </w:rPr>
              <w:t>Responsibility:</w:t>
            </w:r>
          </w:p>
        </w:tc>
        <w:tc>
          <w:tcPr>
            <w:tcW w:w="7720" w:type="dxa"/>
          </w:tcPr>
          <w:p>
            <w:pPr>
              <w:pStyle w:val="TableParagraph"/>
              <w:spacing w:before="68"/>
              <w:ind w:left="115"/>
              <w:rPr>
                <w:sz w:val="22"/>
              </w:rPr>
            </w:pPr>
            <w:r>
              <w:rPr>
                <w:sz w:val="22"/>
              </w:rPr>
              <w:t>President in conjunction with all Board Members</w:t>
            </w:r>
          </w:p>
        </w:tc>
      </w:tr>
      <w:tr>
        <w:trPr>
          <w:trHeight w:val="1218" w:hRule="atLeast"/>
        </w:trPr>
        <w:tc>
          <w:tcPr>
            <w:tcW w:w="1642" w:type="dxa"/>
            <w:tcBorders>
              <w:bottom w:val="double" w:sz="1" w:space="0" w:color="000000"/>
            </w:tcBorders>
          </w:tcPr>
          <w:p>
            <w:pPr>
              <w:pStyle w:val="TableParagraph"/>
              <w:spacing w:before="68"/>
              <w:ind w:left="115"/>
              <w:rPr>
                <w:sz w:val="22"/>
              </w:rPr>
            </w:pPr>
            <w:r>
              <w:rPr>
                <w:sz w:val="22"/>
              </w:rPr>
              <w:t>Policy:</w:t>
            </w:r>
          </w:p>
        </w:tc>
        <w:tc>
          <w:tcPr>
            <w:tcW w:w="7720" w:type="dxa"/>
            <w:tcBorders>
              <w:bottom w:val="double" w:sz="1" w:space="0" w:color="000000"/>
            </w:tcBorders>
          </w:tcPr>
          <w:p>
            <w:pPr>
              <w:pStyle w:val="TableParagraph"/>
              <w:spacing w:before="68"/>
              <w:ind w:left="115" w:right="590"/>
              <w:rPr>
                <w:sz w:val="22"/>
              </w:rPr>
            </w:pPr>
            <w:r>
              <w:rPr>
                <w:sz w:val="22"/>
              </w:rPr>
              <w:t>No elected Board member shall serve more than two consecutive terms in the same office, unless no other suitable candidate is available and the Board of Directors approves an additional term. This decision shall be noted in meeting minutes.</w:t>
            </w:r>
          </w:p>
        </w:tc>
      </w:tr>
    </w:tbl>
    <w:p>
      <w:pPr>
        <w:pStyle w:val="BodyText"/>
        <w:rPr>
          <w:sz w:val="20"/>
        </w:rPr>
      </w:pPr>
    </w:p>
    <w:p>
      <w:pPr>
        <w:pStyle w:val="BodyText"/>
        <w:rPr>
          <w:sz w:val="20"/>
        </w:rPr>
      </w:pPr>
    </w:p>
    <w:p>
      <w:pPr>
        <w:pStyle w:val="BodyText"/>
        <w:spacing w:before="56"/>
        <w:ind w:left="220" w:right="460"/>
      </w:pPr>
      <w:r>
        <w:rPr/>
        <w:t>Responsibilities are assigned for the following portfolios. Detailed job descriptions are provided in Appendix 1. </w:t>
      </w:r>
      <w:r>
        <w:rPr>
          <w:shd w:fill="FFFF00" w:color="auto" w:val="clear"/>
        </w:rPr>
        <w:t>[The chapter may use their By-laws to define additional roles and /or alter the voting status</w:t>
      </w:r>
      <w:r>
        <w:rPr/>
        <w:t> </w:t>
      </w:r>
      <w:r>
        <w:rPr>
          <w:shd w:fill="FFFF00" w:color="auto" w:val="clear"/>
        </w:rPr>
        <w:t>of the identified Portfolios and roles.]</w:t>
      </w:r>
    </w:p>
    <w:p>
      <w:pPr>
        <w:pStyle w:val="BodyText"/>
        <w:spacing w:before="4"/>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4772"/>
        <w:gridCol w:w="1232"/>
      </w:tblGrid>
      <w:tr>
        <w:trPr>
          <w:trHeight w:val="537" w:hRule="atLeast"/>
        </w:trPr>
        <w:tc>
          <w:tcPr>
            <w:tcW w:w="3349" w:type="dxa"/>
            <w:shd w:val="clear" w:color="auto" w:fill="FFFF99"/>
          </w:tcPr>
          <w:p>
            <w:pPr>
              <w:pStyle w:val="TableParagraph"/>
              <w:spacing w:line="265" w:lineRule="exact"/>
              <w:ind w:left="410"/>
              <w:rPr>
                <w:b/>
                <w:sz w:val="22"/>
              </w:rPr>
            </w:pPr>
            <w:r>
              <w:rPr>
                <w:b/>
                <w:sz w:val="22"/>
              </w:rPr>
              <w:t>Officers and Portfolio Leads</w:t>
            </w:r>
          </w:p>
        </w:tc>
        <w:tc>
          <w:tcPr>
            <w:tcW w:w="4772" w:type="dxa"/>
            <w:shd w:val="clear" w:color="auto" w:fill="FFFF99"/>
          </w:tcPr>
          <w:p>
            <w:pPr>
              <w:pStyle w:val="TableParagraph"/>
              <w:spacing w:line="265" w:lineRule="exact"/>
              <w:ind w:left="1672" w:right="1665"/>
              <w:jc w:val="center"/>
              <w:rPr>
                <w:b/>
                <w:sz w:val="22"/>
              </w:rPr>
            </w:pPr>
            <w:r>
              <w:rPr>
                <w:b/>
                <w:sz w:val="22"/>
              </w:rPr>
              <w:t>Length of Term</w:t>
            </w:r>
          </w:p>
        </w:tc>
        <w:tc>
          <w:tcPr>
            <w:tcW w:w="1232" w:type="dxa"/>
            <w:shd w:val="clear" w:color="auto" w:fill="FFFF99"/>
          </w:tcPr>
          <w:p>
            <w:pPr>
              <w:pStyle w:val="TableParagraph"/>
              <w:spacing w:line="265" w:lineRule="exact"/>
              <w:ind w:left="312"/>
              <w:rPr>
                <w:b/>
                <w:sz w:val="22"/>
              </w:rPr>
            </w:pPr>
            <w:r>
              <w:rPr>
                <w:b/>
                <w:sz w:val="22"/>
              </w:rPr>
              <w:t>Voting</w:t>
            </w:r>
          </w:p>
          <w:p>
            <w:pPr>
              <w:pStyle w:val="TableParagraph"/>
              <w:spacing w:line="252" w:lineRule="exact"/>
              <w:ind w:left="328"/>
              <w:rPr>
                <w:b/>
                <w:sz w:val="22"/>
              </w:rPr>
            </w:pPr>
            <w:r>
              <w:rPr>
                <w:b/>
                <w:sz w:val="22"/>
              </w:rPr>
              <w:t>Status</w:t>
            </w:r>
          </w:p>
        </w:tc>
      </w:tr>
      <w:tr>
        <w:trPr>
          <w:trHeight w:val="537" w:hRule="atLeast"/>
        </w:trPr>
        <w:tc>
          <w:tcPr>
            <w:tcW w:w="3349" w:type="dxa"/>
          </w:tcPr>
          <w:p>
            <w:pPr>
              <w:pStyle w:val="TableParagraph"/>
              <w:spacing w:line="265" w:lineRule="exact"/>
              <w:rPr>
                <w:sz w:val="22"/>
              </w:rPr>
            </w:pPr>
            <w:r>
              <w:rPr>
                <w:sz w:val="22"/>
              </w:rPr>
              <w:t>President</w:t>
            </w:r>
          </w:p>
        </w:tc>
        <w:tc>
          <w:tcPr>
            <w:tcW w:w="4772" w:type="dxa"/>
          </w:tcPr>
          <w:p>
            <w:pPr>
              <w:pStyle w:val="TableParagraph"/>
              <w:spacing w:line="265" w:lineRule="exact"/>
              <w:ind w:left="107"/>
              <w:rPr>
                <w:sz w:val="22"/>
              </w:rPr>
            </w:pPr>
            <w:r>
              <w:rPr>
                <w:sz w:val="22"/>
              </w:rPr>
              <w:t>Appointed 1 year term if President – Elect position</w:t>
            </w:r>
          </w:p>
          <w:p>
            <w:pPr>
              <w:pStyle w:val="TableParagraph"/>
              <w:spacing w:line="252" w:lineRule="exact"/>
              <w:ind w:left="107"/>
              <w:rPr>
                <w:sz w:val="22"/>
              </w:rPr>
            </w:pPr>
            <w:r>
              <w:rPr>
                <w:sz w:val="22"/>
              </w:rPr>
              <w:t>exists, otherwise elected for 1 year term</w:t>
            </w:r>
          </w:p>
        </w:tc>
        <w:tc>
          <w:tcPr>
            <w:tcW w:w="1232" w:type="dxa"/>
          </w:tcPr>
          <w:p>
            <w:pPr>
              <w:pStyle w:val="TableParagraph"/>
              <w:spacing w:line="265" w:lineRule="exact"/>
              <w:ind w:left="105"/>
              <w:rPr>
                <w:sz w:val="22"/>
              </w:rPr>
            </w:pPr>
            <w:r>
              <w:rPr>
                <w:sz w:val="22"/>
              </w:rPr>
              <w:t>Voting</w:t>
            </w:r>
          </w:p>
        </w:tc>
      </w:tr>
      <w:tr>
        <w:trPr>
          <w:trHeight w:val="268" w:hRule="atLeast"/>
        </w:trPr>
        <w:tc>
          <w:tcPr>
            <w:tcW w:w="3349" w:type="dxa"/>
          </w:tcPr>
          <w:p>
            <w:pPr>
              <w:pStyle w:val="TableParagraph"/>
              <w:spacing w:line="248" w:lineRule="exact"/>
              <w:rPr>
                <w:sz w:val="22"/>
              </w:rPr>
            </w:pPr>
            <w:r>
              <w:rPr>
                <w:sz w:val="22"/>
              </w:rPr>
              <w:t>Vice President (President – Elect)</w:t>
            </w:r>
          </w:p>
        </w:tc>
        <w:tc>
          <w:tcPr>
            <w:tcW w:w="4772" w:type="dxa"/>
          </w:tcPr>
          <w:p>
            <w:pPr>
              <w:pStyle w:val="TableParagraph"/>
              <w:spacing w:line="248" w:lineRule="exact"/>
              <w:ind w:left="107"/>
              <w:rPr>
                <w:sz w:val="22"/>
              </w:rPr>
            </w:pPr>
            <w:r>
              <w:rPr>
                <w:sz w:val="22"/>
              </w:rPr>
              <w:t>Elected 1 year term</w:t>
            </w:r>
          </w:p>
        </w:tc>
        <w:tc>
          <w:tcPr>
            <w:tcW w:w="1232" w:type="dxa"/>
          </w:tcPr>
          <w:p>
            <w:pPr>
              <w:pStyle w:val="TableParagraph"/>
              <w:spacing w:line="248" w:lineRule="exact"/>
              <w:ind w:left="105"/>
              <w:rPr>
                <w:sz w:val="22"/>
              </w:rPr>
            </w:pPr>
            <w:r>
              <w:rPr>
                <w:sz w:val="22"/>
              </w:rPr>
              <w:t>Voting</w:t>
            </w:r>
          </w:p>
        </w:tc>
      </w:tr>
      <w:tr>
        <w:trPr>
          <w:trHeight w:val="269" w:hRule="atLeast"/>
        </w:trPr>
        <w:tc>
          <w:tcPr>
            <w:tcW w:w="3349" w:type="dxa"/>
          </w:tcPr>
          <w:p>
            <w:pPr>
              <w:pStyle w:val="TableParagraph"/>
              <w:spacing w:line="249" w:lineRule="exact"/>
              <w:rPr>
                <w:sz w:val="22"/>
              </w:rPr>
            </w:pPr>
            <w:r>
              <w:rPr>
                <w:sz w:val="22"/>
              </w:rPr>
              <w:t>Treasurer</w:t>
            </w:r>
          </w:p>
        </w:tc>
        <w:tc>
          <w:tcPr>
            <w:tcW w:w="4772" w:type="dxa"/>
          </w:tcPr>
          <w:p>
            <w:pPr>
              <w:pStyle w:val="TableParagraph"/>
              <w:spacing w:line="249" w:lineRule="exact"/>
              <w:ind w:left="107"/>
              <w:rPr>
                <w:sz w:val="22"/>
              </w:rPr>
            </w:pPr>
            <w:r>
              <w:rPr>
                <w:sz w:val="22"/>
              </w:rPr>
              <w:t>Elected 2 year term</w:t>
            </w:r>
          </w:p>
        </w:tc>
        <w:tc>
          <w:tcPr>
            <w:tcW w:w="1232" w:type="dxa"/>
          </w:tcPr>
          <w:p>
            <w:pPr>
              <w:pStyle w:val="TableParagraph"/>
              <w:spacing w:line="249" w:lineRule="exact"/>
              <w:ind w:left="105"/>
              <w:rPr>
                <w:sz w:val="22"/>
              </w:rPr>
            </w:pPr>
            <w:r>
              <w:rPr>
                <w:sz w:val="22"/>
              </w:rPr>
              <w:t>Voting</w:t>
            </w:r>
          </w:p>
        </w:tc>
      </w:tr>
      <w:tr>
        <w:trPr>
          <w:trHeight w:val="268" w:hRule="atLeast"/>
        </w:trPr>
        <w:tc>
          <w:tcPr>
            <w:tcW w:w="3349" w:type="dxa"/>
          </w:tcPr>
          <w:p>
            <w:pPr>
              <w:pStyle w:val="TableParagraph"/>
              <w:spacing w:line="248" w:lineRule="exact"/>
              <w:rPr>
                <w:sz w:val="22"/>
              </w:rPr>
            </w:pPr>
            <w:r>
              <w:rPr>
                <w:sz w:val="22"/>
              </w:rPr>
              <w:t>Secretary</w:t>
            </w:r>
          </w:p>
        </w:tc>
        <w:tc>
          <w:tcPr>
            <w:tcW w:w="4772" w:type="dxa"/>
          </w:tcPr>
          <w:p>
            <w:pPr>
              <w:pStyle w:val="TableParagraph"/>
              <w:spacing w:line="248" w:lineRule="exact"/>
              <w:ind w:left="107"/>
              <w:rPr>
                <w:sz w:val="22"/>
              </w:rPr>
            </w:pPr>
            <w:r>
              <w:rPr>
                <w:sz w:val="22"/>
              </w:rPr>
              <w:t>Elected 1 year term</w:t>
            </w:r>
          </w:p>
        </w:tc>
        <w:tc>
          <w:tcPr>
            <w:tcW w:w="1232" w:type="dxa"/>
          </w:tcPr>
          <w:p>
            <w:pPr>
              <w:pStyle w:val="TableParagraph"/>
              <w:spacing w:line="248" w:lineRule="exact"/>
              <w:ind w:left="105"/>
              <w:rPr>
                <w:sz w:val="22"/>
              </w:rPr>
            </w:pPr>
            <w:r>
              <w:rPr>
                <w:sz w:val="22"/>
              </w:rPr>
              <w:t>Voting</w:t>
            </w:r>
          </w:p>
        </w:tc>
      </w:tr>
      <w:tr>
        <w:trPr>
          <w:trHeight w:val="268" w:hRule="atLeast"/>
        </w:trPr>
        <w:tc>
          <w:tcPr>
            <w:tcW w:w="3349" w:type="dxa"/>
          </w:tcPr>
          <w:p>
            <w:pPr>
              <w:pStyle w:val="TableParagraph"/>
              <w:spacing w:line="248" w:lineRule="exact"/>
              <w:rPr>
                <w:sz w:val="22"/>
              </w:rPr>
            </w:pPr>
            <w:r>
              <w:rPr>
                <w:sz w:val="22"/>
              </w:rPr>
              <w:t>Past President</w:t>
            </w:r>
          </w:p>
        </w:tc>
        <w:tc>
          <w:tcPr>
            <w:tcW w:w="4772" w:type="dxa"/>
          </w:tcPr>
          <w:p>
            <w:pPr>
              <w:pStyle w:val="TableParagraph"/>
              <w:spacing w:line="248" w:lineRule="exact"/>
              <w:ind w:left="107"/>
              <w:rPr>
                <w:sz w:val="22"/>
              </w:rPr>
            </w:pPr>
            <w:r>
              <w:rPr>
                <w:sz w:val="22"/>
              </w:rPr>
              <w:t>Appointed 1 year term</w:t>
            </w:r>
          </w:p>
        </w:tc>
        <w:tc>
          <w:tcPr>
            <w:tcW w:w="1232" w:type="dxa"/>
          </w:tcPr>
          <w:p>
            <w:pPr>
              <w:pStyle w:val="TableParagraph"/>
              <w:spacing w:line="248" w:lineRule="exact"/>
              <w:ind w:left="105"/>
              <w:rPr>
                <w:sz w:val="22"/>
              </w:rPr>
            </w:pPr>
            <w:r>
              <w:rPr>
                <w:sz w:val="22"/>
              </w:rPr>
              <w:t>Non-voting</w:t>
            </w:r>
          </w:p>
        </w:tc>
      </w:tr>
      <w:tr>
        <w:trPr>
          <w:trHeight w:val="268" w:hRule="atLeast"/>
        </w:trPr>
        <w:tc>
          <w:tcPr>
            <w:tcW w:w="3349" w:type="dxa"/>
          </w:tcPr>
          <w:p>
            <w:pPr>
              <w:pStyle w:val="TableParagraph"/>
              <w:spacing w:line="248" w:lineRule="exact"/>
              <w:rPr>
                <w:sz w:val="22"/>
              </w:rPr>
            </w:pPr>
            <w:r>
              <w:rPr>
                <w:sz w:val="22"/>
              </w:rPr>
              <w:t>Education Portfolio</w:t>
            </w:r>
          </w:p>
        </w:tc>
        <w:tc>
          <w:tcPr>
            <w:tcW w:w="4772" w:type="dxa"/>
          </w:tcPr>
          <w:p>
            <w:pPr>
              <w:pStyle w:val="TableParagraph"/>
              <w:spacing w:line="248" w:lineRule="exact"/>
              <w:ind w:left="107"/>
              <w:rPr>
                <w:sz w:val="22"/>
              </w:rPr>
            </w:pPr>
            <w:r>
              <w:rPr>
                <w:sz w:val="22"/>
              </w:rPr>
              <w:t>Elected 1 year term</w:t>
            </w:r>
          </w:p>
        </w:tc>
        <w:tc>
          <w:tcPr>
            <w:tcW w:w="1232" w:type="dxa"/>
          </w:tcPr>
          <w:p>
            <w:pPr>
              <w:pStyle w:val="TableParagraph"/>
              <w:spacing w:line="248" w:lineRule="exact"/>
              <w:ind w:left="105"/>
              <w:rPr>
                <w:sz w:val="22"/>
              </w:rPr>
            </w:pPr>
            <w:r>
              <w:rPr>
                <w:sz w:val="22"/>
              </w:rPr>
              <w:t>Voting</w:t>
            </w:r>
          </w:p>
        </w:tc>
      </w:tr>
      <w:tr>
        <w:trPr>
          <w:trHeight w:val="268" w:hRule="atLeast"/>
        </w:trPr>
        <w:tc>
          <w:tcPr>
            <w:tcW w:w="3349" w:type="dxa"/>
          </w:tcPr>
          <w:p>
            <w:pPr>
              <w:pStyle w:val="TableParagraph"/>
              <w:spacing w:line="248" w:lineRule="exact"/>
              <w:rPr>
                <w:sz w:val="22"/>
              </w:rPr>
            </w:pPr>
            <w:r>
              <w:rPr>
                <w:sz w:val="22"/>
              </w:rPr>
              <w:t>Member Support Portfolio</w:t>
            </w:r>
          </w:p>
        </w:tc>
        <w:tc>
          <w:tcPr>
            <w:tcW w:w="4772" w:type="dxa"/>
          </w:tcPr>
          <w:p>
            <w:pPr>
              <w:pStyle w:val="TableParagraph"/>
              <w:spacing w:line="248" w:lineRule="exact"/>
              <w:ind w:left="107"/>
              <w:rPr>
                <w:sz w:val="22"/>
              </w:rPr>
            </w:pPr>
            <w:r>
              <w:rPr>
                <w:sz w:val="22"/>
              </w:rPr>
              <w:t>Elected 1 year term</w:t>
            </w:r>
          </w:p>
        </w:tc>
        <w:tc>
          <w:tcPr>
            <w:tcW w:w="1232" w:type="dxa"/>
          </w:tcPr>
          <w:p>
            <w:pPr>
              <w:pStyle w:val="TableParagraph"/>
              <w:spacing w:line="248" w:lineRule="exact"/>
              <w:ind w:left="105"/>
              <w:rPr>
                <w:sz w:val="22"/>
              </w:rPr>
            </w:pPr>
            <w:r>
              <w:rPr>
                <w:sz w:val="22"/>
              </w:rPr>
              <w:t>Voting</w:t>
            </w:r>
          </w:p>
        </w:tc>
      </w:tr>
      <w:tr>
        <w:trPr>
          <w:trHeight w:val="268" w:hRule="atLeast"/>
        </w:trPr>
        <w:tc>
          <w:tcPr>
            <w:tcW w:w="3349" w:type="dxa"/>
          </w:tcPr>
          <w:p>
            <w:pPr>
              <w:pStyle w:val="TableParagraph"/>
              <w:spacing w:line="248" w:lineRule="exact"/>
              <w:rPr>
                <w:sz w:val="22"/>
              </w:rPr>
            </w:pPr>
            <w:r>
              <w:rPr>
                <w:sz w:val="22"/>
              </w:rPr>
              <w:t>Communications Portfolio</w:t>
            </w:r>
          </w:p>
        </w:tc>
        <w:tc>
          <w:tcPr>
            <w:tcW w:w="4772" w:type="dxa"/>
          </w:tcPr>
          <w:p>
            <w:pPr>
              <w:pStyle w:val="TableParagraph"/>
              <w:spacing w:line="248" w:lineRule="exact"/>
              <w:ind w:left="107"/>
              <w:rPr>
                <w:sz w:val="22"/>
              </w:rPr>
            </w:pPr>
            <w:r>
              <w:rPr>
                <w:sz w:val="22"/>
              </w:rPr>
              <w:t>Elected 1 year term</w:t>
            </w:r>
          </w:p>
        </w:tc>
        <w:tc>
          <w:tcPr>
            <w:tcW w:w="1232" w:type="dxa"/>
          </w:tcPr>
          <w:p>
            <w:pPr>
              <w:pStyle w:val="TableParagraph"/>
              <w:spacing w:line="248" w:lineRule="exact"/>
              <w:ind w:left="105"/>
              <w:rPr>
                <w:sz w:val="22"/>
              </w:rPr>
            </w:pPr>
            <w:r>
              <w:rPr>
                <w:sz w:val="22"/>
              </w:rPr>
              <w:t>Voting</w:t>
            </w:r>
          </w:p>
        </w:tc>
      </w:tr>
      <w:tr>
        <w:trPr>
          <w:trHeight w:val="268" w:hRule="atLeast"/>
        </w:trPr>
        <w:tc>
          <w:tcPr>
            <w:tcW w:w="3349" w:type="dxa"/>
          </w:tcPr>
          <w:p>
            <w:pPr>
              <w:pStyle w:val="TableParagraph"/>
              <w:spacing w:line="248" w:lineRule="exact"/>
              <w:rPr>
                <w:sz w:val="22"/>
              </w:rPr>
            </w:pPr>
            <w:r>
              <w:rPr>
                <w:sz w:val="22"/>
              </w:rPr>
              <w:t>Public Relations Portfolio</w:t>
            </w:r>
          </w:p>
        </w:tc>
        <w:tc>
          <w:tcPr>
            <w:tcW w:w="4772" w:type="dxa"/>
          </w:tcPr>
          <w:p>
            <w:pPr>
              <w:pStyle w:val="TableParagraph"/>
              <w:spacing w:line="248" w:lineRule="exact"/>
              <w:ind w:left="107"/>
              <w:rPr>
                <w:sz w:val="22"/>
              </w:rPr>
            </w:pPr>
            <w:r>
              <w:rPr>
                <w:sz w:val="22"/>
              </w:rPr>
              <w:t>Elected 1 year term</w:t>
            </w:r>
          </w:p>
        </w:tc>
        <w:tc>
          <w:tcPr>
            <w:tcW w:w="1232" w:type="dxa"/>
          </w:tcPr>
          <w:p>
            <w:pPr>
              <w:pStyle w:val="TableParagraph"/>
              <w:spacing w:line="248" w:lineRule="exact"/>
              <w:ind w:left="105"/>
              <w:rPr>
                <w:sz w:val="22"/>
              </w:rPr>
            </w:pPr>
            <w:r>
              <w:rPr>
                <w:sz w:val="22"/>
              </w:rPr>
              <w:t>Voting</w:t>
            </w:r>
          </w:p>
        </w:tc>
      </w:tr>
    </w:tbl>
    <w:p>
      <w:pPr>
        <w:pStyle w:val="BodyText"/>
        <w:spacing w:before="9"/>
        <w:rPr>
          <w:sz w:val="21"/>
        </w:rPr>
      </w:pPr>
    </w:p>
    <w:p>
      <w:pPr>
        <w:pStyle w:val="BodyText"/>
        <w:ind w:left="220" w:right="435"/>
        <w:jc w:val="both"/>
      </w:pPr>
      <w:r>
        <w:rPr/>
        <w:t>In addition to the Officers and Directors for the portfolios identified above, the Chapter may also require that the following roles be filled. These roles may be assigned to an existing Officer or Director portfolio or may be filled by adding a Board member, or Chapter member at large.</w:t>
      </w:r>
    </w:p>
    <w:p>
      <w:pPr>
        <w:spacing w:after="0"/>
        <w:jc w:val="both"/>
        <w:sectPr>
          <w:headerReference w:type="default" r:id="rId19"/>
          <w:pgSz w:w="12240" w:h="15840"/>
          <w:pgMar w:header="962" w:footer="1354" w:top="1960" w:bottom="1540" w:left="1220" w:right="1020"/>
        </w:sectPr>
      </w:pPr>
    </w:p>
    <w:p>
      <w:pPr>
        <w:pStyle w:val="BodyText"/>
        <w:rPr>
          <w:sz w:val="20"/>
        </w:rPr>
      </w:pPr>
    </w:p>
    <w:p>
      <w:pPr>
        <w:pStyle w:val="BodyText"/>
        <w:rPr>
          <w:sz w:val="24"/>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0"/>
        <w:gridCol w:w="2508"/>
        <w:gridCol w:w="1560"/>
      </w:tblGrid>
      <w:tr>
        <w:trPr>
          <w:trHeight w:val="268" w:hRule="atLeast"/>
        </w:trPr>
        <w:tc>
          <w:tcPr>
            <w:tcW w:w="3980" w:type="dxa"/>
            <w:shd w:val="clear" w:color="auto" w:fill="FFFF99"/>
          </w:tcPr>
          <w:p>
            <w:pPr>
              <w:pStyle w:val="TableParagraph"/>
              <w:spacing w:line="248" w:lineRule="exact"/>
              <w:ind w:left="357"/>
              <w:rPr>
                <w:b/>
                <w:sz w:val="22"/>
              </w:rPr>
            </w:pPr>
            <w:r>
              <w:rPr>
                <w:b/>
                <w:sz w:val="22"/>
              </w:rPr>
              <w:t>Additional Potential Roles to Assign</w:t>
            </w:r>
          </w:p>
        </w:tc>
        <w:tc>
          <w:tcPr>
            <w:tcW w:w="2508" w:type="dxa"/>
            <w:shd w:val="clear" w:color="auto" w:fill="FFFF99"/>
          </w:tcPr>
          <w:p>
            <w:pPr>
              <w:pStyle w:val="TableParagraph"/>
              <w:spacing w:line="248" w:lineRule="exact"/>
              <w:ind w:left="559"/>
              <w:rPr>
                <w:b/>
                <w:sz w:val="22"/>
              </w:rPr>
            </w:pPr>
            <w:r>
              <w:rPr>
                <w:b/>
                <w:sz w:val="22"/>
              </w:rPr>
              <w:t>Length of Term</w:t>
            </w:r>
          </w:p>
        </w:tc>
        <w:tc>
          <w:tcPr>
            <w:tcW w:w="1560" w:type="dxa"/>
            <w:shd w:val="clear" w:color="auto" w:fill="FFFF99"/>
          </w:tcPr>
          <w:p>
            <w:pPr>
              <w:pStyle w:val="TableParagraph"/>
              <w:spacing w:line="248" w:lineRule="exact"/>
              <w:ind w:left="168"/>
              <w:rPr>
                <w:b/>
                <w:sz w:val="22"/>
              </w:rPr>
            </w:pPr>
            <w:r>
              <w:rPr>
                <w:b/>
                <w:sz w:val="22"/>
              </w:rPr>
              <w:t>Voting Status</w:t>
            </w:r>
          </w:p>
        </w:tc>
      </w:tr>
      <w:tr>
        <w:trPr>
          <w:trHeight w:val="268" w:hRule="atLeast"/>
        </w:trPr>
        <w:tc>
          <w:tcPr>
            <w:tcW w:w="3980" w:type="dxa"/>
          </w:tcPr>
          <w:p>
            <w:pPr>
              <w:pStyle w:val="TableParagraph"/>
              <w:spacing w:line="248" w:lineRule="exact"/>
              <w:rPr>
                <w:sz w:val="22"/>
              </w:rPr>
            </w:pPr>
            <w:r>
              <w:rPr>
                <w:sz w:val="22"/>
              </w:rPr>
              <w:t>Records Manager / Archivist</w:t>
            </w:r>
          </w:p>
        </w:tc>
        <w:tc>
          <w:tcPr>
            <w:tcW w:w="2508" w:type="dxa"/>
          </w:tcPr>
          <w:p>
            <w:pPr>
              <w:pStyle w:val="TableParagraph"/>
              <w:spacing w:line="248" w:lineRule="exact"/>
              <w:ind w:left="105"/>
              <w:rPr>
                <w:sz w:val="22"/>
              </w:rPr>
            </w:pPr>
            <w:r>
              <w:rPr>
                <w:sz w:val="22"/>
              </w:rPr>
              <w:t>Elected 1 year term</w:t>
            </w:r>
          </w:p>
        </w:tc>
        <w:tc>
          <w:tcPr>
            <w:tcW w:w="1560" w:type="dxa"/>
          </w:tcPr>
          <w:p>
            <w:pPr>
              <w:pStyle w:val="TableParagraph"/>
              <w:spacing w:line="248" w:lineRule="exact"/>
              <w:rPr>
                <w:sz w:val="22"/>
              </w:rPr>
            </w:pPr>
            <w:r>
              <w:rPr>
                <w:sz w:val="22"/>
              </w:rPr>
              <w:t>Non-voting</w:t>
            </w:r>
          </w:p>
        </w:tc>
      </w:tr>
      <w:tr>
        <w:trPr>
          <w:trHeight w:val="268" w:hRule="atLeast"/>
        </w:trPr>
        <w:tc>
          <w:tcPr>
            <w:tcW w:w="3980" w:type="dxa"/>
          </w:tcPr>
          <w:p>
            <w:pPr>
              <w:pStyle w:val="TableParagraph"/>
              <w:spacing w:line="248" w:lineRule="exact"/>
              <w:rPr>
                <w:sz w:val="22"/>
              </w:rPr>
            </w:pPr>
            <w:r>
              <w:rPr>
                <w:sz w:val="22"/>
              </w:rPr>
              <w:t>Newsletter Editor</w:t>
            </w:r>
          </w:p>
        </w:tc>
        <w:tc>
          <w:tcPr>
            <w:tcW w:w="2508" w:type="dxa"/>
          </w:tcPr>
          <w:p>
            <w:pPr>
              <w:pStyle w:val="TableParagraph"/>
              <w:spacing w:line="248" w:lineRule="exact"/>
              <w:ind w:left="105"/>
              <w:rPr>
                <w:sz w:val="22"/>
              </w:rPr>
            </w:pPr>
            <w:r>
              <w:rPr>
                <w:sz w:val="22"/>
              </w:rPr>
              <w:t>Elected 1 year term</w:t>
            </w:r>
          </w:p>
        </w:tc>
        <w:tc>
          <w:tcPr>
            <w:tcW w:w="1560" w:type="dxa"/>
          </w:tcPr>
          <w:p>
            <w:pPr>
              <w:pStyle w:val="TableParagraph"/>
              <w:spacing w:line="248" w:lineRule="exact"/>
              <w:rPr>
                <w:sz w:val="22"/>
              </w:rPr>
            </w:pPr>
            <w:r>
              <w:rPr>
                <w:sz w:val="22"/>
              </w:rPr>
              <w:t>Non-voting</w:t>
            </w:r>
          </w:p>
        </w:tc>
      </w:tr>
      <w:tr>
        <w:trPr>
          <w:trHeight w:val="268" w:hRule="atLeast"/>
        </w:trPr>
        <w:tc>
          <w:tcPr>
            <w:tcW w:w="3980" w:type="dxa"/>
          </w:tcPr>
          <w:p>
            <w:pPr>
              <w:pStyle w:val="TableParagraph"/>
              <w:spacing w:line="248" w:lineRule="exact"/>
              <w:rPr>
                <w:sz w:val="22"/>
              </w:rPr>
            </w:pPr>
            <w:r>
              <w:rPr>
                <w:sz w:val="22"/>
              </w:rPr>
              <w:t>Website Manager</w:t>
            </w:r>
          </w:p>
        </w:tc>
        <w:tc>
          <w:tcPr>
            <w:tcW w:w="2508" w:type="dxa"/>
          </w:tcPr>
          <w:p>
            <w:pPr>
              <w:pStyle w:val="TableParagraph"/>
              <w:spacing w:line="248" w:lineRule="exact"/>
              <w:ind w:left="105"/>
              <w:rPr>
                <w:sz w:val="22"/>
              </w:rPr>
            </w:pPr>
            <w:r>
              <w:rPr>
                <w:sz w:val="22"/>
              </w:rPr>
              <w:t>Elected 1 year term</w:t>
            </w:r>
          </w:p>
        </w:tc>
        <w:tc>
          <w:tcPr>
            <w:tcW w:w="1560" w:type="dxa"/>
          </w:tcPr>
          <w:p>
            <w:pPr>
              <w:pStyle w:val="TableParagraph"/>
              <w:spacing w:line="248" w:lineRule="exact"/>
              <w:rPr>
                <w:sz w:val="22"/>
              </w:rPr>
            </w:pPr>
            <w:r>
              <w:rPr>
                <w:sz w:val="22"/>
              </w:rPr>
              <w:t>Non-voting</w:t>
            </w:r>
          </w:p>
        </w:tc>
      </w:tr>
      <w:tr>
        <w:trPr>
          <w:trHeight w:val="268" w:hRule="atLeast"/>
        </w:trPr>
        <w:tc>
          <w:tcPr>
            <w:tcW w:w="3980" w:type="dxa"/>
          </w:tcPr>
          <w:p>
            <w:pPr>
              <w:pStyle w:val="TableParagraph"/>
              <w:spacing w:line="248" w:lineRule="exact"/>
              <w:rPr>
                <w:sz w:val="22"/>
              </w:rPr>
            </w:pPr>
            <w:r>
              <w:rPr>
                <w:sz w:val="22"/>
              </w:rPr>
              <w:t>Marketing Liaison</w:t>
            </w:r>
          </w:p>
        </w:tc>
        <w:tc>
          <w:tcPr>
            <w:tcW w:w="2508" w:type="dxa"/>
          </w:tcPr>
          <w:p>
            <w:pPr>
              <w:pStyle w:val="TableParagraph"/>
              <w:spacing w:line="248" w:lineRule="exact"/>
              <w:ind w:left="105"/>
              <w:rPr>
                <w:sz w:val="22"/>
              </w:rPr>
            </w:pPr>
            <w:r>
              <w:rPr>
                <w:sz w:val="22"/>
              </w:rPr>
              <w:t>Elected 1 year term</w:t>
            </w:r>
          </w:p>
        </w:tc>
        <w:tc>
          <w:tcPr>
            <w:tcW w:w="1560" w:type="dxa"/>
          </w:tcPr>
          <w:p>
            <w:pPr>
              <w:pStyle w:val="TableParagraph"/>
              <w:spacing w:line="248" w:lineRule="exact"/>
              <w:rPr>
                <w:sz w:val="22"/>
              </w:rPr>
            </w:pPr>
            <w:r>
              <w:rPr>
                <w:sz w:val="22"/>
              </w:rPr>
              <w:t>Non-voting</w:t>
            </w:r>
          </w:p>
        </w:tc>
      </w:tr>
      <w:tr>
        <w:trPr>
          <w:trHeight w:val="270" w:hRule="atLeast"/>
        </w:trPr>
        <w:tc>
          <w:tcPr>
            <w:tcW w:w="3980" w:type="dxa"/>
          </w:tcPr>
          <w:p>
            <w:pPr>
              <w:pStyle w:val="TableParagraph"/>
              <w:spacing w:line="251" w:lineRule="exact"/>
              <w:rPr>
                <w:sz w:val="22"/>
              </w:rPr>
            </w:pPr>
            <w:r>
              <w:rPr>
                <w:sz w:val="22"/>
              </w:rPr>
              <w:t>Event Planner</w:t>
            </w:r>
          </w:p>
        </w:tc>
        <w:tc>
          <w:tcPr>
            <w:tcW w:w="2508" w:type="dxa"/>
          </w:tcPr>
          <w:p>
            <w:pPr>
              <w:pStyle w:val="TableParagraph"/>
              <w:spacing w:line="251" w:lineRule="exact"/>
              <w:ind w:left="105"/>
              <w:rPr>
                <w:sz w:val="22"/>
              </w:rPr>
            </w:pPr>
            <w:r>
              <w:rPr>
                <w:sz w:val="22"/>
              </w:rPr>
              <w:t>Elected 1 year term</w:t>
            </w:r>
          </w:p>
        </w:tc>
        <w:tc>
          <w:tcPr>
            <w:tcW w:w="1560" w:type="dxa"/>
          </w:tcPr>
          <w:p>
            <w:pPr>
              <w:pStyle w:val="TableParagraph"/>
              <w:spacing w:line="251" w:lineRule="exact"/>
              <w:rPr>
                <w:sz w:val="22"/>
              </w:rPr>
            </w:pPr>
            <w:r>
              <w:rPr>
                <w:sz w:val="22"/>
              </w:rPr>
              <w:t>Non-voting</w:t>
            </w:r>
          </w:p>
        </w:tc>
      </w:tr>
      <w:tr>
        <w:trPr>
          <w:trHeight w:val="268" w:hRule="atLeast"/>
        </w:trPr>
        <w:tc>
          <w:tcPr>
            <w:tcW w:w="3980" w:type="dxa"/>
          </w:tcPr>
          <w:p>
            <w:pPr>
              <w:pStyle w:val="TableParagraph"/>
              <w:spacing w:line="248" w:lineRule="exact"/>
              <w:rPr>
                <w:sz w:val="22"/>
              </w:rPr>
            </w:pPr>
            <w:r>
              <w:rPr>
                <w:sz w:val="22"/>
              </w:rPr>
              <w:t>Elections and Transition Manager</w:t>
            </w:r>
          </w:p>
        </w:tc>
        <w:tc>
          <w:tcPr>
            <w:tcW w:w="2508" w:type="dxa"/>
          </w:tcPr>
          <w:p>
            <w:pPr>
              <w:pStyle w:val="TableParagraph"/>
              <w:spacing w:line="248" w:lineRule="exact"/>
              <w:ind w:left="105"/>
              <w:rPr>
                <w:sz w:val="22"/>
              </w:rPr>
            </w:pPr>
            <w:r>
              <w:rPr>
                <w:sz w:val="22"/>
              </w:rPr>
              <w:t>Elected 1 year term</w:t>
            </w:r>
          </w:p>
        </w:tc>
        <w:tc>
          <w:tcPr>
            <w:tcW w:w="1560" w:type="dxa"/>
          </w:tcPr>
          <w:p>
            <w:pPr>
              <w:pStyle w:val="TableParagraph"/>
              <w:spacing w:line="248" w:lineRule="exact"/>
              <w:rPr>
                <w:sz w:val="22"/>
              </w:rPr>
            </w:pPr>
            <w:r>
              <w:rPr>
                <w:sz w:val="22"/>
              </w:rPr>
              <w:t>Non-voting</w:t>
            </w:r>
          </w:p>
        </w:tc>
      </w:tr>
      <w:tr>
        <w:trPr>
          <w:trHeight w:val="268" w:hRule="atLeast"/>
        </w:trPr>
        <w:tc>
          <w:tcPr>
            <w:tcW w:w="3980" w:type="dxa"/>
          </w:tcPr>
          <w:p>
            <w:pPr>
              <w:pStyle w:val="TableParagraph"/>
              <w:spacing w:line="249" w:lineRule="exact"/>
              <w:rPr>
                <w:sz w:val="22"/>
              </w:rPr>
            </w:pPr>
            <w:r>
              <w:rPr>
                <w:sz w:val="22"/>
              </w:rPr>
              <w:t>Social Media Liaison</w:t>
            </w:r>
          </w:p>
        </w:tc>
        <w:tc>
          <w:tcPr>
            <w:tcW w:w="2508" w:type="dxa"/>
          </w:tcPr>
          <w:p>
            <w:pPr>
              <w:pStyle w:val="TableParagraph"/>
              <w:spacing w:line="249" w:lineRule="exact"/>
              <w:ind w:left="105"/>
              <w:rPr>
                <w:sz w:val="22"/>
              </w:rPr>
            </w:pPr>
            <w:r>
              <w:rPr>
                <w:sz w:val="22"/>
              </w:rPr>
              <w:t>Elected 1 year term</w:t>
            </w:r>
          </w:p>
        </w:tc>
        <w:tc>
          <w:tcPr>
            <w:tcW w:w="1560" w:type="dxa"/>
          </w:tcPr>
          <w:p>
            <w:pPr>
              <w:pStyle w:val="TableParagraph"/>
              <w:spacing w:line="249" w:lineRule="exact"/>
              <w:rPr>
                <w:sz w:val="22"/>
              </w:rPr>
            </w:pPr>
            <w:r>
              <w:rPr>
                <w:sz w:val="22"/>
              </w:rPr>
              <w:t>Non-voting</w:t>
            </w:r>
          </w:p>
        </w:tc>
      </w:tr>
      <w:tr>
        <w:trPr>
          <w:trHeight w:val="268" w:hRule="atLeast"/>
        </w:trPr>
        <w:tc>
          <w:tcPr>
            <w:tcW w:w="3980" w:type="dxa"/>
          </w:tcPr>
          <w:p>
            <w:pPr>
              <w:pStyle w:val="TableParagraph"/>
              <w:spacing w:line="248" w:lineRule="exact"/>
              <w:rPr>
                <w:sz w:val="22"/>
              </w:rPr>
            </w:pPr>
            <w:r>
              <w:rPr>
                <w:sz w:val="22"/>
              </w:rPr>
              <w:t>Member-at-large</w:t>
            </w:r>
          </w:p>
        </w:tc>
        <w:tc>
          <w:tcPr>
            <w:tcW w:w="2508" w:type="dxa"/>
          </w:tcPr>
          <w:p>
            <w:pPr>
              <w:pStyle w:val="TableParagraph"/>
              <w:spacing w:line="248" w:lineRule="exact"/>
              <w:ind w:left="105"/>
              <w:rPr>
                <w:sz w:val="22"/>
              </w:rPr>
            </w:pPr>
            <w:r>
              <w:rPr>
                <w:sz w:val="22"/>
              </w:rPr>
              <w:t>Elected 1 year term</w:t>
            </w:r>
          </w:p>
        </w:tc>
        <w:tc>
          <w:tcPr>
            <w:tcW w:w="1560" w:type="dxa"/>
          </w:tcPr>
          <w:p>
            <w:pPr>
              <w:pStyle w:val="TableParagraph"/>
              <w:spacing w:line="248" w:lineRule="exact"/>
              <w:rPr>
                <w:sz w:val="22"/>
              </w:rPr>
            </w:pPr>
            <w:r>
              <w:rPr>
                <w:sz w:val="22"/>
              </w:rPr>
              <w:t>Non-voting</w:t>
            </w:r>
          </w:p>
        </w:tc>
      </w:tr>
    </w:tbl>
    <w:p>
      <w:pPr>
        <w:pStyle w:val="BodyText"/>
        <w:spacing w:before="4"/>
        <w:rPr>
          <w:sz w:val="15"/>
        </w:rPr>
      </w:pPr>
    </w:p>
    <w:p>
      <w:pPr>
        <w:pStyle w:val="Heading1"/>
        <w:spacing w:before="52"/>
      </w:pPr>
      <w:r>
        <w:rPr/>
        <w:t>General Board Responsibilities and Expectations:</w:t>
      </w:r>
    </w:p>
    <w:p>
      <w:pPr>
        <w:pStyle w:val="BodyText"/>
        <w:spacing w:before="57"/>
        <w:ind w:left="220" w:right="475"/>
      </w:pPr>
      <w:r>
        <w:rPr/>
        <w:pict>
          <v:group style="position:absolute;margin-left:72.024002pt;margin-top:56.643631pt;width:10.1pt;height:72.650pt;mso-position-horizontal-relative:page;mso-position-vertical-relative:paragraph;z-index:1360" coordorigin="1440,1133" coordsize="202,1453">
            <v:shape style="position:absolute;left:1440;top:1132;width:202;height:272" type="#_x0000_t75" stroked="false">
              <v:imagedata r:id="rId9" o:title=""/>
            </v:shape>
            <v:shape style="position:absolute;left:1440;top:1411;width:202;height:272" type="#_x0000_t75" stroked="false">
              <v:imagedata r:id="rId9" o:title=""/>
            </v:shape>
            <v:shape style="position:absolute;left:1440;top:1692;width:202;height:272" type="#_x0000_t75" stroked="false">
              <v:imagedata r:id="rId9" o:title=""/>
            </v:shape>
            <v:shape style="position:absolute;left:1440;top:1973;width:202;height:272" type="#_x0000_t75" stroked="false">
              <v:imagedata r:id="rId9" o:title=""/>
            </v:shape>
            <v:shape style="position:absolute;left:1440;top:2314;width:202;height:272" type="#_x0000_t75" stroked="false">
              <v:imagedata r:id="rId9" o:title=""/>
            </v:shape>
            <w10:wrap type="none"/>
          </v:group>
        </w:pict>
      </w:r>
      <w:r>
        <w:rPr/>
        <w:t>In addition to the specific roles and responsibilities provided in Appendix 1 for each officer and portfolio lead, all Board members are responsible for adhering to the Code of Professional Responsibility and maintaining the values of the Chapter, ARMA Canada and ARMA International. More specifically, each Chapter Board of Directors member is also expected to:</w:t>
      </w:r>
    </w:p>
    <w:p>
      <w:pPr>
        <w:pStyle w:val="BodyText"/>
        <w:spacing w:before="13"/>
        <w:ind w:left="580"/>
      </w:pPr>
      <w:r>
        <w:rPr/>
        <w:t>Attend all Board meetings;</w:t>
      </w:r>
    </w:p>
    <w:p>
      <w:pPr>
        <w:pStyle w:val="BodyText"/>
        <w:spacing w:before="10"/>
        <w:ind w:left="580"/>
      </w:pPr>
      <w:r>
        <w:rPr/>
        <w:t>Contribute to and voting on as many matters as possible;</w:t>
      </w:r>
    </w:p>
    <w:p>
      <w:pPr>
        <w:pStyle w:val="BodyText"/>
        <w:spacing w:line="252" w:lineRule="auto" w:before="12"/>
        <w:ind w:left="580" w:right="3135"/>
      </w:pPr>
      <w:r>
        <w:rPr/>
        <w:t>Keep other Board members apprised of plans, activities and absences; Be a spokesperson and advocate for the Board;</w:t>
      </w:r>
    </w:p>
    <w:p>
      <w:pPr>
        <w:pStyle w:val="BodyText"/>
        <w:spacing w:line="237" w:lineRule="auto" w:before="61"/>
        <w:ind w:left="580" w:right="459"/>
      </w:pPr>
      <w:r>
        <w:rPr/>
        <w:t>Actively promote the Chapter and professional Records and Information Management practices and activities;</w:t>
      </w:r>
    </w:p>
    <w:p>
      <w:pPr>
        <w:pStyle w:val="BodyText"/>
        <w:spacing w:before="2"/>
        <w:ind w:left="580" w:right="574" w:hanging="360"/>
      </w:pPr>
      <w:r>
        <w:rPr>
          <w:position w:val="-4"/>
        </w:rPr>
        <w:drawing>
          <wp:inline distT="0" distB="0" distL="0" distR="0">
            <wp:extent cx="128015" cy="172212"/>
            <wp:effectExtent l="0" t="0" r="0" b="0"/>
            <wp:docPr id="33" name="image1.png" descr=""/>
            <wp:cNvGraphicFramePr>
              <a:graphicFrameLocks noChangeAspect="1"/>
            </wp:cNvGraphicFramePr>
            <a:graphic>
              <a:graphicData uri="http://schemas.openxmlformats.org/drawingml/2006/picture">
                <pic:pic>
                  <pic:nvPicPr>
                    <pic:cNvPr id="3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Communicate courteously and constructively with other Board members and with members in any circumstance;</w:t>
      </w:r>
    </w:p>
    <w:p>
      <w:pPr>
        <w:pStyle w:val="BodyText"/>
        <w:spacing w:before="1"/>
        <w:ind w:left="580" w:right="839" w:hanging="360"/>
      </w:pPr>
      <w:r>
        <w:rPr/>
        <w:pict>
          <v:group style="position:absolute;margin-left:72.024002pt;margin-top:27.530001pt;width:10.1pt;height:27.5pt;mso-position-horizontal-relative:page;mso-position-vertical-relative:paragraph;z-index:1384" coordorigin="1440,551" coordsize="202,550">
            <v:shape style="position:absolute;left:1440;top:550;width:202;height:272" type="#_x0000_t75" stroked="false">
              <v:imagedata r:id="rId9" o:title=""/>
            </v:shape>
            <v:shape style="position:absolute;left:1440;top:829;width:202;height:272" type="#_x0000_t75" stroked="false">
              <v:imagedata r:id="rId9" o:title=""/>
            </v:shape>
            <w10:wrap type="none"/>
          </v:group>
        </w:pict>
      </w:r>
      <w:r>
        <w:rPr>
          <w:position w:val="-4"/>
        </w:rPr>
        <w:drawing>
          <wp:inline distT="0" distB="0" distL="0" distR="0">
            <wp:extent cx="128015" cy="172212"/>
            <wp:effectExtent l="0" t="0" r="0" b="0"/>
            <wp:docPr id="35" name="image1.png" descr=""/>
            <wp:cNvGraphicFramePr>
              <a:graphicFrameLocks noChangeAspect="1"/>
            </wp:cNvGraphicFramePr>
            <a:graphic>
              <a:graphicData uri="http://schemas.openxmlformats.org/drawingml/2006/picture">
                <pic:pic>
                  <pic:nvPicPr>
                    <pic:cNvPr id="3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Create opportunities to encourage members to assume additional responsibilities, including the participation Board</w:t>
      </w:r>
      <w:r>
        <w:rPr>
          <w:spacing w:val="-2"/>
        </w:rPr>
        <w:t> </w:t>
      </w:r>
      <w:r>
        <w:rPr/>
        <w:t>activities;</w:t>
      </w:r>
    </w:p>
    <w:p>
      <w:pPr>
        <w:pStyle w:val="BodyText"/>
        <w:spacing w:line="244" w:lineRule="auto" w:before="12"/>
        <w:ind w:left="580" w:right="463"/>
      </w:pPr>
      <w:r>
        <w:rPr/>
        <w:pict>
          <v:group style="position:absolute;margin-left:72.024002pt;margin-top:41.433640pt;width:10.1pt;height:55.6pt;mso-position-horizontal-relative:page;mso-position-vertical-relative:paragraph;z-index:1408" coordorigin="1440,829" coordsize="202,1112">
            <v:shape style="position:absolute;left:1440;top:828;width:202;height:272" type="#_x0000_t75" stroked="false">
              <v:imagedata r:id="rId9" o:title=""/>
            </v:shape>
            <v:shape style="position:absolute;left:1440;top:1110;width:202;height:272" type="#_x0000_t75" stroked="false">
              <v:imagedata r:id="rId9" o:title=""/>
            </v:shape>
            <v:shape style="position:absolute;left:1440;top:1390;width:202;height:272" type="#_x0000_t75" stroked="false">
              <v:imagedata r:id="rId9" o:title=""/>
            </v:shape>
            <v:shape style="position:absolute;left:1440;top:1669;width:202;height:272" type="#_x0000_t75" stroked="false">
              <v:imagedata r:id="rId9" o:title=""/>
            </v:shape>
            <w10:wrap type="none"/>
          </v:group>
        </w:pict>
      </w:r>
      <w:r>
        <w:rPr/>
        <w:t>Manage their web email inbox and respond to members and other stakeholders in a timely manner; Recommend long and short-term goals to meet member needs in accordance with the Chapter's strategic Plan;</w:t>
      </w:r>
    </w:p>
    <w:p>
      <w:pPr>
        <w:pStyle w:val="BodyText"/>
        <w:spacing w:line="252" w:lineRule="auto" w:before="6"/>
        <w:ind w:left="580" w:right="846"/>
      </w:pPr>
      <w:r>
        <w:rPr/>
        <w:t>Participate in the identification and sourcing of appropriate Member educational opportunities; Complete the ARMA International Leadership Academy modules;</w:t>
      </w:r>
    </w:p>
    <w:p>
      <w:pPr>
        <w:pStyle w:val="BodyText"/>
        <w:spacing w:line="267" w:lineRule="exact"/>
        <w:ind w:left="580"/>
      </w:pPr>
      <w:r>
        <w:rPr/>
        <w:t>Prepare portfolio report for the Chapter Annual Report;</w:t>
      </w:r>
    </w:p>
    <w:p>
      <w:pPr>
        <w:pStyle w:val="BodyText"/>
        <w:spacing w:before="10"/>
        <w:ind w:left="580" w:right="1903"/>
      </w:pPr>
      <w:r>
        <w:rPr/>
        <w:pict>
          <v:group style="position:absolute;margin-left:72.024002pt;margin-top:27.413631pt;width:10.1pt;height:27.6pt;mso-position-horizontal-relative:page;mso-position-vertical-relative:paragraph;z-index:1432" coordorigin="1440,548" coordsize="202,552">
            <v:shape style="position:absolute;left:1440;top:548;width:202;height:272" type="#_x0000_t75" stroked="false">
              <v:imagedata r:id="rId9" o:title=""/>
            </v:shape>
            <v:shape style="position:absolute;left:1440;top:829;width:202;height:272" type="#_x0000_t75" stroked="false">
              <v:imagedata r:id="rId9" o:title=""/>
            </v:shape>
            <w10:wrap type="none"/>
          </v:group>
        </w:pict>
      </w:r>
      <w:r>
        <w:rPr/>
        <w:t>Draft a Chapter budget to address all portfolios assigned and submit to the Board of Directors/Treasurer;</w:t>
      </w:r>
    </w:p>
    <w:p>
      <w:pPr>
        <w:pStyle w:val="BodyText"/>
        <w:spacing w:line="252" w:lineRule="auto" w:before="13"/>
        <w:ind w:left="580" w:right="1105"/>
      </w:pPr>
      <w:r>
        <w:rPr/>
        <w:t>Maintain the content in the Chapter Operations Manual with  Board of Directors approval; At the end of each term of office, deliver all books, papers, records and other property of</w:t>
      </w:r>
      <w:r>
        <w:rPr>
          <w:spacing w:val="-18"/>
        </w:rPr>
        <w:t> </w:t>
      </w:r>
      <w:r>
        <w:rPr/>
        <w:t>the</w:t>
      </w:r>
    </w:p>
    <w:p>
      <w:pPr>
        <w:pStyle w:val="BodyText"/>
        <w:spacing w:line="254" w:lineRule="exact"/>
        <w:ind w:left="580"/>
      </w:pPr>
      <w:r>
        <w:rPr/>
        <w:t>Chapter for which he/she is responsible to the designated Records Manager/Archivist or to his/her</w:t>
      </w:r>
    </w:p>
    <w:p>
      <w:pPr>
        <w:pStyle w:val="BodyText"/>
        <w:ind w:left="580"/>
      </w:pPr>
      <w:r>
        <w:rPr/>
        <w:t>successor in office.</w:t>
      </w:r>
    </w:p>
    <w:p>
      <w:pPr>
        <w:spacing w:after="0"/>
        <w:sectPr>
          <w:footerReference w:type="default" r:id="rId21"/>
          <w:pgSz w:w="12240" w:h="15840"/>
          <w:pgMar w:footer="1354" w:header="962"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7720"/>
      </w:tblGrid>
      <w:tr>
        <w:trPr>
          <w:trHeight w:val="2025" w:hRule="atLeast"/>
        </w:trPr>
        <w:tc>
          <w:tcPr>
            <w:tcW w:w="1642" w:type="dxa"/>
          </w:tcPr>
          <w:p>
            <w:pPr>
              <w:pStyle w:val="TableParagraph"/>
              <w:spacing w:before="68"/>
              <w:ind w:left="115"/>
              <w:rPr>
                <w:sz w:val="22"/>
              </w:rPr>
            </w:pPr>
            <w:r>
              <w:rPr>
                <w:sz w:val="22"/>
              </w:rPr>
              <w:t>Overview:</w:t>
            </w:r>
          </w:p>
        </w:tc>
        <w:tc>
          <w:tcPr>
            <w:tcW w:w="7720" w:type="dxa"/>
          </w:tcPr>
          <w:p>
            <w:pPr>
              <w:pStyle w:val="TableParagraph"/>
              <w:spacing w:before="68"/>
              <w:ind w:left="115" w:right="236"/>
              <w:rPr>
                <w:sz w:val="22"/>
              </w:rPr>
            </w:pPr>
            <w:r>
              <w:rPr>
                <w:sz w:val="22"/>
              </w:rPr>
              <w:t>Identifying potential new Board members requires the involvement of all Board of</w:t>
            </w:r>
            <w:bookmarkStart w:name="_bookmark4" w:id="5"/>
            <w:bookmarkEnd w:id="5"/>
            <w:r>
              <w:rPr>
                <w:sz w:val="22"/>
              </w:rPr>
            </w:r>
            <w:r>
              <w:rPr>
                <w:sz w:val="22"/>
              </w:rPr>
              <w:t> Director members, and takes place throughout the year. New members may be required to fill mid-term vacancies or to stand as candidates at the next Board elections.</w:t>
            </w:r>
          </w:p>
          <w:p>
            <w:pPr>
              <w:pStyle w:val="TableParagraph"/>
              <w:spacing w:before="1"/>
              <w:ind w:left="0"/>
              <w:rPr>
                <w:sz w:val="22"/>
              </w:rPr>
            </w:pPr>
          </w:p>
          <w:p>
            <w:pPr>
              <w:pStyle w:val="TableParagraph"/>
              <w:spacing w:before="1"/>
              <w:ind w:left="115" w:right="191"/>
              <w:rPr>
                <w:sz w:val="22"/>
              </w:rPr>
            </w:pPr>
            <w:r>
              <w:rPr>
                <w:sz w:val="22"/>
              </w:rPr>
              <w:t>This procedure is modified, as appropriate, for use during mid-term Board position replacements and identifying a slate of candidates prior to an election.</w:t>
            </w:r>
          </w:p>
        </w:tc>
      </w:tr>
      <w:tr>
        <w:trPr>
          <w:trHeight w:val="412" w:hRule="atLeast"/>
        </w:trPr>
        <w:tc>
          <w:tcPr>
            <w:tcW w:w="1642" w:type="dxa"/>
          </w:tcPr>
          <w:p>
            <w:pPr>
              <w:pStyle w:val="TableParagraph"/>
              <w:spacing w:before="69"/>
              <w:ind w:left="115"/>
              <w:rPr>
                <w:sz w:val="22"/>
              </w:rPr>
            </w:pPr>
            <w:r>
              <w:rPr>
                <w:sz w:val="22"/>
              </w:rPr>
              <w:t>Responsibility:</w:t>
            </w:r>
          </w:p>
        </w:tc>
        <w:tc>
          <w:tcPr>
            <w:tcW w:w="7720" w:type="dxa"/>
          </w:tcPr>
          <w:p>
            <w:pPr>
              <w:pStyle w:val="TableParagraph"/>
              <w:spacing w:before="69"/>
              <w:ind w:left="115"/>
              <w:rPr>
                <w:sz w:val="22"/>
              </w:rPr>
            </w:pPr>
            <w:r>
              <w:rPr>
                <w:sz w:val="22"/>
              </w:rPr>
              <w:t>President</w:t>
            </w:r>
          </w:p>
        </w:tc>
      </w:tr>
      <w:tr>
        <w:trPr>
          <w:trHeight w:val="412" w:hRule="atLeast"/>
        </w:trPr>
        <w:tc>
          <w:tcPr>
            <w:tcW w:w="1642" w:type="dxa"/>
          </w:tcPr>
          <w:p>
            <w:pPr>
              <w:pStyle w:val="TableParagraph"/>
              <w:spacing w:before="68"/>
              <w:ind w:left="115"/>
              <w:rPr>
                <w:sz w:val="22"/>
              </w:rPr>
            </w:pPr>
            <w:r>
              <w:rPr>
                <w:sz w:val="22"/>
              </w:rPr>
              <w:t>Delegate to:</w:t>
            </w:r>
          </w:p>
        </w:tc>
        <w:tc>
          <w:tcPr>
            <w:tcW w:w="7720" w:type="dxa"/>
          </w:tcPr>
          <w:p>
            <w:pPr>
              <w:pStyle w:val="TableParagraph"/>
              <w:spacing w:before="68"/>
              <w:ind w:left="115"/>
              <w:rPr>
                <w:sz w:val="22"/>
              </w:rPr>
            </w:pPr>
            <w:r>
              <w:rPr>
                <w:sz w:val="22"/>
              </w:rPr>
              <w:t>Past President, Vice President (President-Elect), or Elections and Transitions Lead</w:t>
            </w:r>
          </w:p>
        </w:tc>
      </w:tr>
      <w:tr>
        <w:trPr>
          <w:trHeight w:val="2838" w:hRule="atLeast"/>
        </w:trPr>
        <w:tc>
          <w:tcPr>
            <w:tcW w:w="1642" w:type="dxa"/>
            <w:tcBorders>
              <w:bottom w:val="double" w:sz="1" w:space="0" w:color="000000"/>
            </w:tcBorders>
          </w:tcPr>
          <w:p>
            <w:pPr>
              <w:pStyle w:val="TableParagraph"/>
              <w:spacing w:before="68"/>
              <w:ind w:left="115"/>
              <w:rPr>
                <w:sz w:val="22"/>
              </w:rPr>
            </w:pPr>
            <w:r>
              <w:rPr>
                <w:sz w:val="22"/>
              </w:rPr>
              <w:t>Policy:</w:t>
            </w:r>
          </w:p>
        </w:tc>
        <w:tc>
          <w:tcPr>
            <w:tcW w:w="7720" w:type="dxa"/>
          </w:tcPr>
          <w:p>
            <w:pPr>
              <w:pStyle w:val="TableParagraph"/>
              <w:spacing w:before="72"/>
              <w:ind w:left="475" w:right="90" w:hanging="360"/>
              <w:rPr>
                <w:sz w:val="22"/>
              </w:rPr>
            </w:pPr>
            <w:r>
              <w:rPr>
                <w:position w:val="-4"/>
              </w:rPr>
              <w:drawing>
                <wp:inline distT="0" distB="0" distL="0" distR="0">
                  <wp:extent cx="128016" cy="170687"/>
                  <wp:effectExtent l="0" t="0" r="0" b="0"/>
                  <wp:docPr id="37" name="image1.png" descr=""/>
                  <wp:cNvGraphicFramePr>
                    <a:graphicFrameLocks noChangeAspect="1"/>
                  </wp:cNvGraphicFramePr>
                  <a:graphic>
                    <a:graphicData uri="http://schemas.openxmlformats.org/drawingml/2006/picture">
                      <pic:pic>
                        <pic:nvPicPr>
                          <pic:cNvPr id="38" name="image1.png"/>
                          <pic:cNvPicPr/>
                        </pic:nvPicPr>
                        <pic:blipFill>
                          <a:blip r:embed="rId9" cstate="print"/>
                          <a:stretch>
                            <a:fillRect/>
                          </a:stretch>
                        </pic:blipFill>
                        <pic:spPr>
                          <a:xfrm>
                            <a:off x="0" y="0"/>
                            <a:ext cx="128016" cy="170687"/>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The President and Vice President (President-Elect) shall not be employed by the same Company or Governmental</w:t>
            </w:r>
            <w:r>
              <w:rPr>
                <w:spacing w:val="-10"/>
                <w:sz w:val="22"/>
              </w:rPr>
              <w:t> </w:t>
            </w:r>
            <w:r>
              <w:rPr>
                <w:sz w:val="22"/>
              </w:rPr>
              <w:t>Department.</w:t>
            </w:r>
          </w:p>
          <w:p>
            <w:pPr>
              <w:pStyle w:val="TableParagraph"/>
              <w:spacing w:line="237" w:lineRule="auto" w:before="63"/>
              <w:ind w:left="475" w:right="915" w:hanging="360"/>
              <w:rPr>
                <w:sz w:val="22"/>
              </w:rPr>
            </w:pPr>
            <w:r>
              <w:rPr>
                <w:position w:val="-4"/>
              </w:rPr>
              <w:drawing>
                <wp:inline distT="0" distB="0" distL="0" distR="0">
                  <wp:extent cx="128016" cy="172212"/>
                  <wp:effectExtent l="0" t="0" r="0" b="0"/>
                  <wp:docPr id="39" name="image1.png" descr=""/>
                  <wp:cNvGraphicFramePr>
                    <a:graphicFrameLocks noChangeAspect="1"/>
                  </wp:cNvGraphicFramePr>
                  <a:graphic>
                    <a:graphicData uri="http://schemas.openxmlformats.org/drawingml/2006/picture">
                      <pic:pic>
                        <pic:nvPicPr>
                          <pic:cNvPr id="4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 mid-term vacancy in the office of President shall be filled by the Vice President</w:t>
            </w:r>
            <w:r>
              <w:rPr>
                <w:spacing w:val="-1"/>
                <w:sz w:val="22"/>
              </w:rPr>
              <w:t> </w:t>
            </w:r>
            <w:r>
              <w:rPr>
                <w:sz w:val="22"/>
              </w:rPr>
              <w:t>(President-Elect).</w:t>
            </w:r>
          </w:p>
          <w:p>
            <w:pPr>
              <w:pStyle w:val="TableParagraph"/>
              <w:spacing w:before="62"/>
              <w:ind w:left="475" w:right="524" w:hanging="360"/>
              <w:rPr>
                <w:sz w:val="22"/>
              </w:rPr>
            </w:pPr>
            <w:r>
              <w:rPr>
                <w:position w:val="-4"/>
              </w:rPr>
              <w:drawing>
                <wp:inline distT="0" distB="0" distL="0" distR="0">
                  <wp:extent cx="128016" cy="172212"/>
                  <wp:effectExtent l="0" t="0" r="0" b="0"/>
                  <wp:docPr id="41" name="image1.png" descr=""/>
                  <wp:cNvGraphicFramePr>
                    <a:graphicFrameLocks noChangeAspect="1"/>
                  </wp:cNvGraphicFramePr>
                  <a:graphic>
                    <a:graphicData uri="http://schemas.openxmlformats.org/drawingml/2006/picture">
                      <pic:pic>
                        <pic:nvPicPr>
                          <pic:cNvPr id="4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 mid-term vacancy in any office other than the office of President shall be filled by appointment of the President with the approval of the Board of Directors.</w:t>
            </w:r>
          </w:p>
          <w:p>
            <w:pPr>
              <w:pStyle w:val="TableParagraph"/>
              <w:spacing w:before="61"/>
              <w:ind w:left="475" w:right="372" w:hanging="360"/>
              <w:rPr>
                <w:sz w:val="22"/>
              </w:rPr>
            </w:pPr>
            <w:r>
              <w:rPr>
                <w:position w:val="-4"/>
              </w:rPr>
              <w:drawing>
                <wp:inline distT="0" distB="0" distL="0" distR="0">
                  <wp:extent cx="128016" cy="172212"/>
                  <wp:effectExtent l="0" t="0" r="0" b="0"/>
                  <wp:docPr id="43" name="image1.png" descr=""/>
                  <wp:cNvGraphicFramePr>
                    <a:graphicFrameLocks noChangeAspect="1"/>
                  </wp:cNvGraphicFramePr>
                  <a:graphic>
                    <a:graphicData uri="http://schemas.openxmlformats.org/drawingml/2006/picture">
                      <pic:pic>
                        <pic:nvPicPr>
                          <pic:cNvPr id="4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Any person filling a mid-term vacancy in an elected office shall be eligible for nomination to that office for two full terms</w:t>
            </w:r>
            <w:r>
              <w:rPr>
                <w:spacing w:val="-12"/>
                <w:sz w:val="22"/>
              </w:rPr>
              <w:t> </w:t>
            </w:r>
            <w:r>
              <w:rPr>
                <w:sz w:val="22"/>
              </w:rPr>
              <w:t>thereafter.</w:t>
            </w:r>
          </w:p>
        </w:tc>
      </w:tr>
    </w:tbl>
    <w:p>
      <w:pPr>
        <w:pStyle w:val="BodyText"/>
        <w:spacing w:line="20" w:lineRule="exact"/>
        <w:ind w:left="1765"/>
        <w:rPr>
          <w:sz w:val="2"/>
        </w:rPr>
      </w:pPr>
      <w:r>
        <w:rPr>
          <w:sz w:val="2"/>
        </w:rPr>
        <w:pict>
          <v:group style="width:385.05pt;height:.5pt;mso-position-horizontal-relative:char;mso-position-vertical-relative:line" coordorigin="0,0" coordsize="7701,10">
            <v:line style="position:absolute" from="0,5" to="7691,5" stroked="true" strokeweight=".47998pt" strokecolor="#000000">
              <v:stroke dashstyle="solid"/>
            </v:line>
            <v:rect style="position:absolute;left:7691;top:0;width:10;height:10" filled="true" fillcolor="#000000" stroked="false">
              <v:fill type="solid"/>
            </v:rect>
          </v:group>
        </w:pict>
      </w:r>
      <w:r>
        <w:rPr>
          <w:sz w:val="2"/>
        </w:rPr>
      </w:r>
    </w:p>
    <w:p>
      <w:pPr>
        <w:pStyle w:val="BodyText"/>
      </w:pPr>
    </w:p>
    <w:p>
      <w:pPr>
        <w:pStyle w:val="ListParagraph"/>
        <w:numPr>
          <w:ilvl w:val="0"/>
          <w:numId w:val="11"/>
        </w:numPr>
        <w:tabs>
          <w:tab w:pos="581" w:val="left" w:leader="none"/>
        </w:tabs>
        <w:spacing w:line="240" w:lineRule="auto" w:before="56" w:after="0"/>
        <w:ind w:left="580" w:right="1190" w:hanging="360"/>
        <w:jc w:val="left"/>
        <w:rPr>
          <w:sz w:val="22"/>
        </w:rPr>
      </w:pPr>
      <w:r>
        <w:rPr>
          <w:sz w:val="22"/>
        </w:rPr>
        <w:t>Identify potential candidates. At a minimum, any Chapter member in good standing may be considered for a Board position. Potential search strategies are</w:t>
      </w:r>
      <w:r>
        <w:rPr>
          <w:spacing w:val="-14"/>
          <w:sz w:val="22"/>
        </w:rPr>
        <w:t> </w:t>
      </w:r>
      <w:r>
        <w:rPr>
          <w:sz w:val="22"/>
        </w:rPr>
        <w:t>to:</w:t>
      </w:r>
    </w:p>
    <w:p>
      <w:pPr>
        <w:pStyle w:val="BodyText"/>
        <w:spacing w:line="304" w:lineRule="auto" w:before="73"/>
        <w:ind w:left="940" w:right="3616"/>
      </w:pPr>
      <w:r>
        <w:rPr/>
        <w:pict>
          <v:group style="position:absolute;margin-left:90.024002pt;margin-top:3.083633pt;width:10.1pt;height:47.55pt;mso-position-horizontal-relative:page;mso-position-vertical-relative:paragraph;z-index:1480" coordorigin="1800,62" coordsize="202,951">
            <v:shape style="position:absolute;left:1800;top:61;width:202;height:272" type="#_x0000_t75" stroked="false">
              <v:imagedata r:id="rId9" o:title=""/>
            </v:shape>
            <v:shape style="position:absolute;left:1800;top:402;width:202;height:272" type="#_x0000_t75" stroked="false">
              <v:imagedata r:id="rId9" o:title=""/>
            </v:shape>
            <v:shape style="position:absolute;left:1800;top:740;width:202;height:272" type="#_x0000_t75" stroked="false">
              <v:imagedata r:id="rId9" o:title=""/>
            </v:shape>
            <w10:wrap type="none"/>
          </v:group>
        </w:pict>
      </w:r>
      <w:r>
        <w:rPr/>
        <w:t>Request referrals from current Board and Chapter members; Request referrals from past Board members;</w:t>
      </w:r>
    </w:p>
    <w:p>
      <w:pPr>
        <w:pStyle w:val="BodyText"/>
        <w:ind w:left="940" w:right="513"/>
      </w:pPr>
      <w:r>
        <w:rPr/>
        <w:t>Request referrals or expressions of interest from colleagues, industry contacts, and information management related vendors (vendors may have clients who are suitable or interested);</w:t>
      </w:r>
    </w:p>
    <w:p>
      <w:pPr>
        <w:pStyle w:val="BodyText"/>
        <w:spacing w:before="58"/>
        <w:ind w:left="940" w:right="988" w:hanging="360"/>
      </w:pPr>
      <w:r>
        <w:rPr>
          <w:position w:val="-4"/>
        </w:rPr>
        <w:drawing>
          <wp:inline distT="0" distB="0" distL="0" distR="0">
            <wp:extent cx="128015" cy="172212"/>
            <wp:effectExtent l="0" t="0" r="0" b="0"/>
            <wp:docPr id="45" name="image1.png" descr=""/>
            <wp:cNvGraphicFramePr>
              <a:graphicFrameLocks noChangeAspect="1"/>
            </wp:cNvGraphicFramePr>
            <a:graphic>
              <a:graphicData uri="http://schemas.openxmlformats.org/drawingml/2006/picture">
                <pic:pic>
                  <pic:nvPicPr>
                    <pic:cNvPr id="4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Review contact and networking resources such as the Chapter membership roster (paying attention to new Chapter members who may be looking for a way to become involved), previous Board Committee or Chapter event volunteers, education and event attendees (member and non-members), LinkedIn, Face Book and Twitter followers, and attendees at related industry</w:t>
      </w:r>
      <w:r>
        <w:rPr>
          <w:spacing w:val="-1"/>
        </w:rPr>
        <w:t> </w:t>
      </w:r>
      <w:r>
        <w:rPr/>
        <w:t>events;</w:t>
      </w:r>
    </w:p>
    <w:p>
      <w:pPr>
        <w:pStyle w:val="BodyText"/>
        <w:spacing w:before="60"/>
        <w:ind w:left="940" w:right="864" w:hanging="360"/>
      </w:pPr>
      <w:r>
        <w:rPr>
          <w:position w:val="-4"/>
        </w:rPr>
        <w:drawing>
          <wp:inline distT="0" distB="0" distL="0" distR="0">
            <wp:extent cx="128015" cy="172212"/>
            <wp:effectExtent l="0" t="0" r="0" b="0"/>
            <wp:docPr id="47" name="image1.png" descr=""/>
            <wp:cNvGraphicFramePr>
              <a:graphicFrameLocks noChangeAspect="1"/>
            </wp:cNvGraphicFramePr>
            <a:graphic>
              <a:graphicData uri="http://schemas.openxmlformats.org/drawingml/2006/picture">
                <pic:pic>
                  <pic:nvPicPr>
                    <pic:cNvPr id="4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Post position vacancy requesting volunteers on Chapter website and publish in newsletter / Chapter communications</w:t>
      </w:r>
      <w:r>
        <w:rPr>
          <w:spacing w:val="-3"/>
        </w:rPr>
        <w:t> </w:t>
      </w:r>
      <w:r>
        <w:rPr/>
        <w:t>tools.</w:t>
      </w:r>
    </w:p>
    <w:p>
      <w:pPr>
        <w:pStyle w:val="ListParagraph"/>
        <w:numPr>
          <w:ilvl w:val="0"/>
          <w:numId w:val="11"/>
        </w:numPr>
        <w:tabs>
          <w:tab w:pos="581" w:val="left" w:leader="none"/>
        </w:tabs>
        <w:spacing w:line="240" w:lineRule="auto" w:before="60" w:after="0"/>
        <w:ind w:left="580" w:right="786" w:hanging="360"/>
        <w:jc w:val="left"/>
        <w:rPr>
          <w:sz w:val="22"/>
        </w:rPr>
      </w:pPr>
      <w:r>
        <w:rPr>
          <w:sz w:val="22"/>
        </w:rPr>
        <w:t>Invite potential candidates to discuss Board participation opportunities and to attend Board meetings as an observer. A sample recruitment / invitation letter is provided in the Governance and Board Operations Support Package: Recruitment and</w:t>
      </w:r>
      <w:r>
        <w:rPr>
          <w:spacing w:val="-7"/>
          <w:sz w:val="22"/>
        </w:rPr>
        <w:t> </w:t>
      </w:r>
      <w:r>
        <w:rPr>
          <w:sz w:val="22"/>
        </w:rPr>
        <w:t>Elections.</w:t>
      </w:r>
    </w:p>
    <w:p>
      <w:pPr>
        <w:spacing w:after="0" w:line="240" w:lineRule="auto"/>
        <w:jc w:val="left"/>
        <w:rPr>
          <w:sz w:val="22"/>
        </w:rPr>
        <w:sectPr>
          <w:headerReference w:type="default" r:id="rId22"/>
          <w:footerReference w:type="default" r:id="rId23"/>
          <w:pgSz w:w="12240" w:h="15840"/>
          <w:pgMar w:header="962" w:footer="1354" w:top="1960" w:bottom="1540" w:left="1220" w:right="1020"/>
          <w:pgNumType w:start="1"/>
        </w:sectPr>
      </w:pPr>
    </w:p>
    <w:p>
      <w:pPr>
        <w:pStyle w:val="BodyText"/>
        <w:spacing w:before="2"/>
        <w:rPr>
          <w:sz w:val="17"/>
        </w:rPr>
      </w:pPr>
    </w:p>
    <w:p>
      <w:pPr>
        <w:pStyle w:val="ListParagraph"/>
        <w:numPr>
          <w:ilvl w:val="0"/>
          <w:numId w:val="11"/>
        </w:numPr>
        <w:tabs>
          <w:tab w:pos="581" w:val="left" w:leader="none"/>
        </w:tabs>
        <w:spacing w:line="240" w:lineRule="auto" w:before="56" w:after="0"/>
        <w:ind w:left="580" w:right="545" w:hanging="360"/>
        <w:jc w:val="left"/>
        <w:rPr>
          <w:sz w:val="22"/>
        </w:rPr>
      </w:pPr>
      <w:r>
        <w:rPr>
          <w:sz w:val="22"/>
        </w:rPr>
        <w:t>Communicate with each interested, potential candidate and determine if they are capable, able to fulfil the requirements of the board position, are interested in being responsible for the available portfolio(s) and can commit the time required. Potential questions to ask during more in-depth discussions of interest and a potential rating scale for rating the candidate’s suitability are provided in the recruitment and election supporting</w:t>
      </w:r>
      <w:r>
        <w:rPr>
          <w:spacing w:val="-6"/>
          <w:sz w:val="22"/>
        </w:rPr>
        <w:t> </w:t>
      </w:r>
      <w:r>
        <w:rPr>
          <w:sz w:val="22"/>
        </w:rPr>
        <w:t>documents.</w:t>
      </w:r>
    </w:p>
    <w:p>
      <w:pPr>
        <w:pStyle w:val="ListParagraph"/>
        <w:numPr>
          <w:ilvl w:val="0"/>
          <w:numId w:val="11"/>
        </w:numPr>
        <w:tabs>
          <w:tab w:pos="581" w:val="left" w:leader="none"/>
        </w:tabs>
        <w:spacing w:line="240" w:lineRule="auto" w:before="61" w:after="0"/>
        <w:ind w:left="580" w:right="0" w:hanging="360"/>
        <w:jc w:val="left"/>
        <w:rPr>
          <w:sz w:val="22"/>
        </w:rPr>
      </w:pPr>
      <w:r>
        <w:rPr>
          <w:sz w:val="22"/>
        </w:rPr>
        <w:t>Conduct nominations and election procedure for all except mid-term</w:t>
      </w:r>
      <w:r>
        <w:rPr>
          <w:spacing w:val="-13"/>
          <w:sz w:val="22"/>
        </w:rPr>
        <w:t> </w:t>
      </w:r>
      <w:r>
        <w:rPr>
          <w:sz w:val="22"/>
        </w:rPr>
        <w:t>replacements.</w:t>
      </w:r>
    </w:p>
    <w:p>
      <w:pPr>
        <w:pStyle w:val="ListParagraph"/>
        <w:numPr>
          <w:ilvl w:val="0"/>
          <w:numId w:val="11"/>
        </w:numPr>
        <w:tabs>
          <w:tab w:pos="581" w:val="left" w:leader="none"/>
        </w:tabs>
        <w:spacing w:line="240" w:lineRule="auto" w:before="60" w:after="0"/>
        <w:ind w:left="580" w:right="639" w:hanging="360"/>
        <w:jc w:val="left"/>
        <w:rPr>
          <w:sz w:val="22"/>
        </w:rPr>
      </w:pPr>
      <w:r>
        <w:rPr>
          <w:sz w:val="22"/>
        </w:rPr>
        <w:t>Request the selected candidate to acknowledge their appointment by signing a letter of commitment. A draft letter outlining obligations, expectations, roles and responsibilities and level of commitment required is provided in the recruitment and election supporting</w:t>
      </w:r>
      <w:r>
        <w:rPr>
          <w:spacing w:val="-13"/>
          <w:sz w:val="22"/>
        </w:rPr>
        <w:t> </w:t>
      </w:r>
      <w:r>
        <w:rPr>
          <w:sz w:val="22"/>
        </w:rPr>
        <w:t>package.</w:t>
      </w:r>
    </w:p>
    <w:p>
      <w:pPr>
        <w:spacing w:after="0" w:line="240" w:lineRule="auto"/>
        <w:jc w:val="left"/>
        <w:rPr>
          <w:sz w:val="22"/>
        </w:rPr>
        <w:sectPr>
          <w:pgSz w:w="12240" w:h="15840"/>
          <w:pgMar w:header="962" w:footer="1354" w:top="1960" w:bottom="1540" w:left="1220" w:right="1020"/>
        </w:sectPr>
      </w:pPr>
    </w:p>
    <w:p>
      <w:pPr>
        <w:pStyle w:val="BodyText"/>
        <w:spacing w:before="4"/>
        <w:rPr>
          <w:rFonts w:ascii="Times New Roman"/>
          <w:sz w:val="23"/>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7"/>
        <w:gridCol w:w="7775"/>
      </w:tblGrid>
      <w:tr>
        <w:trPr>
          <w:trHeight w:val="4442" w:hRule="atLeast"/>
        </w:trPr>
        <w:tc>
          <w:tcPr>
            <w:tcW w:w="1587" w:type="dxa"/>
          </w:tcPr>
          <w:p>
            <w:pPr>
              <w:pStyle w:val="TableParagraph"/>
              <w:spacing w:before="68"/>
              <w:ind w:left="115"/>
              <w:rPr>
                <w:sz w:val="22"/>
              </w:rPr>
            </w:pPr>
            <w:r>
              <w:rPr>
                <w:sz w:val="22"/>
              </w:rPr>
              <w:t>Overview:</w:t>
            </w:r>
          </w:p>
        </w:tc>
        <w:tc>
          <w:tcPr>
            <w:tcW w:w="7775" w:type="dxa"/>
          </w:tcPr>
          <w:p>
            <w:pPr>
              <w:pStyle w:val="TableParagraph"/>
              <w:spacing w:before="68"/>
              <w:ind w:left="112" w:right="120"/>
              <w:rPr>
                <w:sz w:val="22"/>
              </w:rPr>
            </w:pPr>
            <w:r>
              <w:rPr>
                <w:sz w:val="22"/>
              </w:rPr>
              <w:t>ARMA Chapter Board of Director elections are held annually. Terms of office are</w:t>
            </w:r>
            <w:bookmarkStart w:name="_bookmark5" w:id="6"/>
            <w:bookmarkEnd w:id="6"/>
            <w:r>
              <w:rPr>
                <w:sz w:val="22"/>
              </w:rPr>
            </w:r>
            <w:r>
              <w:rPr>
                <w:sz w:val="22"/>
              </w:rPr>
              <w:t> consistent with the fiscal year and run from July 1 to the following June 30.</w:t>
            </w:r>
          </w:p>
          <w:p>
            <w:pPr>
              <w:pStyle w:val="TableParagraph"/>
              <w:spacing w:before="1"/>
              <w:ind w:left="112" w:right="120"/>
              <w:rPr>
                <w:sz w:val="22"/>
              </w:rPr>
            </w:pPr>
            <w:r>
              <w:rPr>
                <w:sz w:val="22"/>
              </w:rPr>
              <w:t>Elections must be held prior to June 30. Each term of office is normally one year, although the Chapter has the discretion to deem that the treasurer position as a two year term. In order to prevent complacency and introduce fresh ideas and approaches, the number of years for which an incumbent may be nominated for the same Board position should be limited to two</w:t>
            </w:r>
            <w:r>
              <w:rPr>
                <w:spacing w:val="-5"/>
                <w:sz w:val="22"/>
              </w:rPr>
              <w:t> </w:t>
            </w:r>
            <w:r>
              <w:rPr>
                <w:sz w:val="22"/>
              </w:rPr>
              <w:t>terms.</w:t>
            </w:r>
          </w:p>
          <w:p>
            <w:pPr>
              <w:pStyle w:val="TableParagraph"/>
              <w:spacing w:before="6"/>
              <w:ind w:left="0"/>
              <w:rPr>
                <w:rFonts w:ascii="Times New Roman"/>
                <w:sz w:val="23"/>
              </w:rPr>
            </w:pPr>
          </w:p>
          <w:p>
            <w:pPr>
              <w:pStyle w:val="TableParagraph"/>
              <w:ind w:left="112" w:right="127"/>
              <w:rPr>
                <w:sz w:val="22"/>
              </w:rPr>
            </w:pPr>
            <w:r>
              <w:rPr>
                <w:sz w:val="22"/>
              </w:rPr>
              <w:t>The election is conducted in accordance with the </w:t>
            </w:r>
            <w:r>
              <w:rPr>
                <w:sz w:val="22"/>
                <w:shd w:fill="FFFF99" w:color="auto" w:val="clear"/>
              </w:rPr>
              <w:t>[insert Chapter name]</w:t>
            </w:r>
            <w:r>
              <w:rPr>
                <w:sz w:val="22"/>
              </w:rPr>
              <w:t> By-laws and any applicable legislation, using the Roberts Rules of. The Chapter has the option of involving the total membership by conducting an electronic vote in advance of the Annual General Meeting or limiting voting to those in attendance at the Annual General Meeting.</w:t>
            </w:r>
          </w:p>
          <w:p>
            <w:pPr>
              <w:pStyle w:val="TableParagraph"/>
              <w:spacing w:before="3"/>
              <w:ind w:left="0"/>
              <w:rPr>
                <w:rFonts w:ascii="Times New Roman"/>
                <w:sz w:val="23"/>
              </w:rPr>
            </w:pPr>
          </w:p>
          <w:p>
            <w:pPr>
              <w:pStyle w:val="TableParagraph"/>
              <w:ind w:left="112" w:right="120"/>
              <w:rPr>
                <w:sz w:val="22"/>
              </w:rPr>
            </w:pPr>
            <w:r>
              <w:rPr>
                <w:b/>
                <w:i/>
                <w:sz w:val="22"/>
              </w:rPr>
              <w:t>Election Resources and sample forms/letters are provided in the </w:t>
            </w:r>
            <w:hyperlink r:id="rId26">
              <w:r>
                <w:rPr>
                  <w:color w:val="0000FF"/>
                  <w:sz w:val="22"/>
                  <w:u w:val="single" w:color="0000FF"/>
                </w:rPr>
                <w:t>Chapter</w:t>
              </w:r>
            </w:hyperlink>
            <w:r>
              <w:rPr>
                <w:color w:val="0000FF"/>
                <w:sz w:val="22"/>
              </w:rPr>
              <w:t> </w:t>
            </w:r>
            <w:hyperlink r:id="rId26">
              <w:r>
                <w:rPr>
                  <w:color w:val="0000FF"/>
                  <w:sz w:val="22"/>
                  <w:u w:val="single" w:color="0000FF"/>
                </w:rPr>
                <w:t>Operations e-Handbook: Chapter Governance: Chapter/Board Meeting Resources</w:t>
              </w:r>
            </w:hyperlink>
          </w:p>
        </w:tc>
      </w:tr>
      <w:tr>
        <w:trPr>
          <w:trHeight w:val="681" w:hRule="atLeast"/>
        </w:trPr>
        <w:tc>
          <w:tcPr>
            <w:tcW w:w="1587" w:type="dxa"/>
          </w:tcPr>
          <w:p>
            <w:pPr>
              <w:pStyle w:val="TableParagraph"/>
              <w:spacing w:before="68"/>
              <w:ind w:left="115"/>
              <w:rPr>
                <w:sz w:val="22"/>
              </w:rPr>
            </w:pPr>
            <w:r>
              <w:rPr>
                <w:sz w:val="22"/>
              </w:rPr>
              <w:t>Responsibility:</w:t>
            </w:r>
          </w:p>
        </w:tc>
        <w:tc>
          <w:tcPr>
            <w:tcW w:w="7775" w:type="dxa"/>
          </w:tcPr>
          <w:p>
            <w:pPr>
              <w:pStyle w:val="TableParagraph"/>
              <w:spacing w:before="68"/>
              <w:ind w:left="112" w:right="316"/>
              <w:rPr>
                <w:sz w:val="22"/>
              </w:rPr>
            </w:pPr>
            <w:r>
              <w:rPr>
                <w:sz w:val="22"/>
              </w:rPr>
              <w:t>President, in consultation with a nominating committee consisting of two Chapter members in good standing elected by the Board of Directors.</w:t>
            </w:r>
          </w:p>
        </w:tc>
      </w:tr>
      <w:tr>
        <w:trPr>
          <w:trHeight w:val="681" w:hRule="atLeast"/>
        </w:trPr>
        <w:tc>
          <w:tcPr>
            <w:tcW w:w="1587" w:type="dxa"/>
          </w:tcPr>
          <w:p>
            <w:pPr>
              <w:pStyle w:val="TableParagraph"/>
              <w:spacing w:before="69"/>
              <w:ind w:left="115"/>
              <w:rPr>
                <w:sz w:val="22"/>
              </w:rPr>
            </w:pPr>
            <w:r>
              <w:rPr>
                <w:sz w:val="22"/>
              </w:rPr>
              <w:t>Delegate to:</w:t>
            </w:r>
          </w:p>
        </w:tc>
        <w:tc>
          <w:tcPr>
            <w:tcW w:w="7775" w:type="dxa"/>
          </w:tcPr>
          <w:p>
            <w:pPr>
              <w:pStyle w:val="TableParagraph"/>
              <w:spacing w:before="69"/>
              <w:ind w:left="112" w:right="476"/>
              <w:rPr>
                <w:sz w:val="22"/>
              </w:rPr>
            </w:pPr>
            <w:r>
              <w:rPr>
                <w:sz w:val="22"/>
              </w:rPr>
              <w:t>Past-President, or Elections and Transitions lead, in consultation with an elected nominating committee</w:t>
            </w:r>
          </w:p>
        </w:tc>
      </w:tr>
      <w:tr>
        <w:trPr>
          <w:trHeight w:val="5409" w:hRule="atLeast"/>
        </w:trPr>
        <w:tc>
          <w:tcPr>
            <w:tcW w:w="1587" w:type="dxa"/>
            <w:tcBorders>
              <w:bottom w:val="double" w:sz="1" w:space="0" w:color="000000"/>
            </w:tcBorders>
          </w:tcPr>
          <w:p>
            <w:pPr>
              <w:pStyle w:val="TableParagraph"/>
              <w:spacing w:before="68"/>
              <w:ind w:left="115"/>
              <w:rPr>
                <w:sz w:val="22"/>
              </w:rPr>
            </w:pPr>
            <w:r>
              <w:rPr>
                <w:sz w:val="22"/>
              </w:rPr>
              <w:t>Policy:</w:t>
            </w:r>
          </w:p>
        </w:tc>
        <w:tc>
          <w:tcPr>
            <w:tcW w:w="7775" w:type="dxa"/>
            <w:tcBorders>
              <w:bottom w:val="double" w:sz="1" w:space="0" w:color="000000"/>
            </w:tcBorders>
          </w:tcPr>
          <w:p>
            <w:pPr>
              <w:pStyle w:val="TableParagraph"/>
              <w:spacing w:before="72"/>
              <w:ind w:left="112"/>
              <w:rPr>
                <w:sz w:val="22"/>
              </w:rPr>
            </w:pPr>
            <w:r>
              <w:rPr>
                <w:position w:val="-4"/>
              </w:rPr>
              <w:drawing>
                <wp:inline distT="0" distB="0" distL="0" distR="0">
                  <wp:extent cx="128016" cy="170561"/>
                  <wp:effectExtent l="0" t="0" r="0" b="0"/>
                  <wp:docPr id="49" name="image1.png" descr=""/>
                  <wp:cNvGraphicFramePr>
                    <a:graphicFrameLocks noChangeAspect="1"/>
                  </wp:cNvGraphicFramePr>
                  <a:graphic>
                    <a:graphicData uri="http://schemas.openxmlformats.org/drawingml/2006/picture">
                      <pic:pic>
                        <pic:nvPicPr>
                          <pic:cNvPr id="50" name="image1.png"/>
                          <pic:cNvPicPr/>
                        </pic:nvPicPr>
                        <pic:blipFill>
                          <a:blip r:embed="rId9" cstate="print"/>
                          <a:stretch>
                            <a:fillRect/>
                          </a:stretch>
                        </pic:blipFill>
                        <pic:spPr>
                          <a:xfrm>
                            <a:off x="0" y="0"/>
                            <a:ext cx="128016" cy="17056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Two thirds of the Board of Director members must be elected to their</w:t>
            </w:r>
            <w:r>
              <w:rPr>
                <w:spacing w:val="-20"/>
                <w:sz w:val="22"/>
              </w:rPr>
              <w:t> </w:t>
            </w:r>
            <w:r>
              <w:rPr>
                <w:sz w:val="22"/>
              </w:rPr>
              <w:t>position.</w:t>
            </w:r>
          </w:p>
          <w:p>
            <w:pPr>
              <w:pStyle w:val="TableParagraph"/>
              <w:ind w:left="472"/>
              <w:rPr>
                <w:sz w:val="22"/>
              </w:rPr>
            </w:pPr>
            <w:r>
              <w:rPr>
                <w:sz w:val="22"/>
              </w:rPr>
              <w:t>The Board of Directors must have at least three members.</w:t>
            </w:r>
          </w:p>
          <w:p>
            <w:pPr>
              <w:pStyle w:val="TableParagraph"/>
              <w:spacing w:before="61"/>
              <w:ind w:left="472" w:right="146" w:hanging="360"/>
              <w:rPr>
                <w:sz w:val="22"/>
              </w:rPr>
            </w:pPr>
            <w:r>
              <w:rPr>
                <w:position w:val="-4"/>
              </w:rPr>
              <w:drawing>
                <wp:inline distT="0" distB="0" distL="0" distR="0">
                  <wp:extent cx="128016" cy="172212"/>
                  <wp:effectExtent l="0" t="0" r="0" b="0"/>
                  <wp:docPr id="51" name="image1.png" descr=""/>
                  <wp:cNvGraphicFramePr>
                    <a:graphicFrameLocks noChangeAspect="1"/>
                  </wp:cNvGraphicFramePr>
                  <a:graphic>
                    <a:graphicData uri="http://schemas.openxmlformats.org/drawingml/2006/picture">
                      <pic:pic>
                        <pic:nvPicPr>
                          <pic:cNvPr id="5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The successful candidate must receive a majority of the votes cast (greater than 50%). The election process continues until a majority vote is achieved. All candidates remain on the ballot unless a candidate voluntarily withdraws from subsequent votes or unless another candidate puts his or her name forward from the</w:t>
            </w:r>
            <w:r>
              <w:rPr>
                <w:spacing w:val="-4"/>
                <w:sz w:val="22"/>
              </w:rPr>
              <w:t> </w:t>
            </w:r>
            <w:r>
              <w:rPr>
                <w:sz w:val="22"/>
              </w:rPr>
              <w:t>floor.</w:t>
            </w:r>
          </w:p>
          <w:p>
            <w:pPr>
              <w:pStyle w:val="TableParagraph"/>
              <w:spacing w:before="59"/>
              <w:ind w:left="472" w:right="176" w:hanging="360"/>
              <w:rPr>
                <w:sz w:val="22"/>
              </w:rPr>
            </w:pPr>
            <w:r>
              <w:rPr>
                <w:position w:val="-4"/>
              </w:rPr>
              <w:drawing>
                <wp:inline distT="0" distB="0" distL="0" distR="0">
                  <wp:extent cx="128016" cy="172212"/>
                  <wp:effectExtent l="0" t="0" r="0" b="0"/>
                  <wp:docPr id="53" name="image1.png" descr=""/>
                  <wp:cNvGraphicFramePr>
                    <a:graphicFrameLocks noChangeAspect="1"/>
                  </wp:cNvGraphicFramePr>
                  <a:graphic>
                    <a:graphicData uri="http://schemas.openxmlformats.org/drawingml/2006/picture">
                      <pic:pic>
                        <pic:nvPicPr>
                          <pic:cNvPr id="5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All board members, except for the President and Past President, are elected for a period of one (1) year. The President and Past President are appointed positions.</w:t>
            </w:r>
          </w:p>
          <w:p>
            <w:pPr>
              <w:pStyle w:val="TableParagraph"/>
              <w:spacing w:before="62"/>
              <w:ind w:left="472" w:right="218" w:hanging="360"/>
              <w:rPr>
                <w:sz w:val="22"/>
              </w:rPr>
            </w:pPr>
            <w:r>
              <w:rPr>
                <w:position w:val="-4"/>
              </w:rPr>
              <w:drawing>
                <wp:inline distT="0" distB="0" distL="0" distR="0">
                  <wp:extent cx="128016" cy="172212"/>
                  <wp:effectExtent l="0" t="0" r="0" b="0"/>
                  <wp:docPr id="55" name="image1.png" descr=""/>
                  <wp:cNvGraphicFramePr>
                    <a:graphicFrameLocks noChangeAspect="1"/>
                  </wp:cNvGraphicFramePr>
                  <a:graphic>
                    <a:graphicData uri="http://schemas.openxmlformats.org/drawingml/2006/picture">
                      <pic:pic>
                        <pic:nvPicPr>
                          <pic:cNvPr id="5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No elected Board member shall serve for more than two consecutive terms in the same office, with the exception of the Treasurer, who may serve three (3) consecutive terms, unless no suitable replacement can be identified and only if approved by the</w:t>
            </w:r>
            <w:r>
              <w:rPr>
                <w:spacing w:val="-3"/>
                <w:sz w:val="22"/>
              </w:rPr>
              <w:t> </w:t>
            </w:r>
            <w:r>
              <w:rPr>
                <w:sz w:val="22"/>
              </w:rPr>
              <w:t>Board.</w:t>
            </w:r>
          </w:p>
          <w:p>
            <w:pPr>
              <w:pStyle w:val="TableParagraph"/>
              <w:spacing w:before="60"/>
              <w:ind w:left="472" w:right="430" w:hanging="360"/>
              <w:rPr>
                <w:sz w:val="22"/>
              </w:rPr>
            </w:pPr>
            <w:r>
              <w:rPr>
                <w:position w:val="-4"/>
              </w:rPr>
              <w:drawing>
                <wp:inline distT="0" distB="0" distL="0" distR="0">
                  <wp:extent cx="128016" cy="172212"/>
                  <wp:effectExtent l="0" t="0" r="0" b="0"/>
                  <wp:docPr id="57" name="image1.png" descr=""/>
                  <wp:cNvGraphicFramePr>
                    <a:graphicFrameLocks noChangeAspect="1"/>
                  </wp:cNvGraphicFramePr>
                  <a:graphic>
                    <a:graphicData uri="http://schemas.openxmlformats.org/drawingml/2006/picture">
                      <pic:pic>
                        <pic:nvPicPr>
                          <pic:cNvPr id="5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Any person filling a mid-term vacancy in an elected office shall be eligible for nomination to that office for two full terms</w:t>
            </w:r>
            <w:r>
              <w:rPr>
                <w:spacing w:val="-12"/>
                <w:sz w:val="22"/>
              </w:rPr>
              <w:t> </w:t>
            </w:r>
            <w:r>
              <w:rPr>
                <w:sz w:val="22"/>
              </w:rPr>
              <w:t>thereafter.</w:t>
            </w:r>
          </w:p>
          <w:p>
            <w:pPr>
              <w:pStyle w:val="TableParagraph"/>
              <w:spacing w:line="237" w:lineRule="auto" w:before="63"/>
              <w:ind w:left="472" w:right="148" w:hanging="360"/>
              <w:rPr>
                <w:sz w:val="22"/>
              </w:rPr>
            </w:pPr>
            <w:r>
              <w:rPr>
                <w:position w:val="-4"/>
              </w:rPr>
              <w:drawing>
                <wp:inline distT="0" distB="0" distL="0" distR="0">
                  <wp:extent cx="128016" cy="172212"/>
                  <wp:effectExtent l="0" t="0" r="0" b="0"/>
                  <wp:docPr id="59" name="image1.png" descr=""/>
                  <wp:cNvGraphicFramePr>
                    <a:graphicFrameLocks noChangeAspect="1"/>
                  </wp:cNvGraphicFramePr>
                  <a:graphic>
                    <a:graphicData uri="http://schemas.openxmlformats.org/drawingml/2006/picture">
                      <pic:pic>
                        <pic:nvPicPr>
                          <pic:cNvPr id="6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The President and Vice President (President-Elect) shall not be employed by the same Company or Governmental</w:t>
            </w:r>
            <w:r>
              <w:rPr>
                <w:spacing w:val="-10"/>
                <w:sz w:val="22"/>
              </w:rPr>
              <w:t> </w:t>
            </w:r>
            <w:r>
              <w:rPr>
                <w:sz w:val="22"/>
              </w:rPr>
              <w:t>Department.</w:t>
            </w:r>
          </w:p>
        </w:tc>
      </w:tr>
    </w:tbl>
    <w:p>
      <w:pPr>
        <w:spacing w:after="0" w:line="237" w:lineRule="auto"/>
        <w:rPr>
          <w:sz w:val="22"/>
        </w:rPr>
        <w:sectPr>
          <w:headerReference w:type="default" r:id="rId24"/>
          <w:footerReference w:type="default" r:id="rId25"/>
          <w:pgSz w:w="12240" w:h="15840"/>
          <w:pgMar w:header="962" w:footer="1354" w:top="1960" w:bottom="1540" w:left="1220" w:right="1020"/>
          <w:pgNumType w:start="1"/>
        </w:sectPr>
      </w:pPr>
    </w:p>
    <w:p>
      <w:pPr>
        <w:pStyle w:val="BodyText"/>
        <w:spacing w:before="2"/>
        <w:rPr>
          <w:rFonts w:ascii="Times New Roman"/>
          <w:sz w:val="18"/>
        </w:rPr>
      </w:pPr>
    </w:p>
    <w:p>
      <w:pPr>
        <w:pStyle w:val="ListParagraph"/>
        <w:numPr>
          <w:ilvl w:val="0"/>
          <w:numId w:val="12"/>
        </w:numPr>
        <w:tabs>
          <w:tab w:pos="581" w:val="left" w:leader="none"/>
        </w:tabs>
        <w:spacing w:line="240" w:lineRule="auto" w:before="56" w:after="0"/>
        <w:ind w:left="580" w:right="807" w:hanging="360"/>
        <w:jc w:val="left"/>
        <w:rPr>
          <w:sz w:val="22"/>
        </w:rPr>
      </w:pPr>
      <w:r>
        <w:rPr>
          <w:sz w:val="22"/>
        </w:rPr>
        <w:t>In January, identify Board and Portfolio vacancies for the following year, in consultation with the President and as identified by the terms defined in the Chapter</w:t>
      </w:r>
      <w:r>
        <w:rPr>
          <w:spacing w:val="-9"/>
          <w:sz w:val="22"/>
        </w:rPr>
        <w:t> </w:t>
      </w:r>
      <w:r>
        <w:rPr>
          <w:sz w:val="22"/>
        </w:rPr>
        <w:t>By-laws.</w:t>
      </w:r>
    </w:p>
    <w:p>
      <w:pPr>
        <w:pStyle w:val="ListParagraph"/>
        <w:numPr>
          <w:ilvl w:val="0"/>
          <w:numId w:val="12"/>
        </w:numPr>
        <w:tabs>
          <w:tab w:pos="581" w:val="left" w:leader="none"/>
        </w:tabs>
        <w:spacing w:line="240" w:lineRule="auto" w:before="61" w:after="0"/>
        <w:ind w:left="580" w:right="0" w:hanging="360"/>
        <w:jc w:val="left"/>
        <w:rPr>
          <w:sz w:val="22"/>
        </w:rPr>
      </w:pPr>
      <w:r>
        <w:rPr>
          <w:sz w:val="22"/>
        </w:rPr>
        <w:t>Send call for nominations no later than March 15 to all Chapter members in good</w:t>
      </w:r>
      <w:r>
        <w:rPr>
          <w:spacing w:val="-19"/>
          <w:sz w:val="22"/>
        </w:rPr>
        <w:t> </w:t>
      </w:r>
      <w:r>
        <w:rPr>
          <w:sz w:val="22"/>
        </w:rPr>
        <w:t>standing.</w:t>
      </w:r>
    </w:p>
    <w:p>
      <w:pPr>
        <w:pStyle w:val="ListParagraph"/>
        <w:numPr>
          <w:ilvl w:val="0"/>
          <w:numId w:val="12"/>
        </w:numPr>
        <w:tabs>
          <w:tab w:pos="581" w:val="left" w:leader="none"/>
        </w:tabs>
        <w:spacing w:line="240" w:lineRule="auto" w:before="60" w:after="0"/>
        <w:ind w:left="580" w:right="1091" w:hanging="360"/>
        <w:jc w:val="left"/>
        <w:rPr>
          <w:sz w:val="22"/>
        </w:rPr>
      </w:pPr>
      <w:r>
        <w:rPr>
          <w:sz w:val="22"/>
        </w:rPr>
        <w:t>Assess the potential slate of candidates using the Board Member Recruitment procedure and considering all nominations received from the </w:t>
      </w:r>
      <w:r>
        <w:rPr>
          <w:sz w:val="22"/>
          <w:shd w:fill="FFFF99" w:color="auto" w:val="clear"/>
        </w:rPr>
        <w:t>[insert Chapter name]</w:t>
      </w:r>
      <w:r>
        <w:rPr>
          <w:spacing w:val="-13"/>
          <w:sz w:val="22"/>
        </w:rPr>
        <w:t> </w:t>
      </w:r>
      <w:r>
        <w:rPr>
          <w:sz w:val="22"/>
        </w:rPr>
        <w:t>membership.</w:t>
      </w:r>
    </w:p>
    <w:p>
      <w:pPr>
        <w:pStyle w:val="ListParagraph"/>
        <w:numPr>
          <w:ilvl w:val="0"/>
          <w:numId w:val="12"/>
        </w:numPr>
        <w:tabs>
          <w:tab w:pos="581" w:val="left" w:leader="none"/>
        </w:tabs>
        <w:spacing w:line="240" w:lineRule="auto" w:before="61" w:after="0"/>
        <w:ind w:left="580" w:right="822" w:hanging="360"/>
        <w:jc w:val="left"/>
        <w:rPr>
          <w:sz w:val="22"/>
        </w:rPr>
      </w:pPr>
      <w:r>
        <w:rPr>
          <w:sz w:val="22"/>
        </w:rPr>
        <w:t>Before April 15 of each year, prepare a slate of eligible candidates. Review the slate of potential candidates and prepare a list of at least one (1) nominee for each elective office to be</w:t>
      </w:r>
      <w:r>
        <w:rPr>
          <w:spacing w:val="-24"/>
          <w:sz w:val="22"/>
        </w:rPr>
        <w:t> </w:t>
      </w:r>
      <w:r>
        <w:rPr>
          <w:sz w:val="22"/>
        </w:rPr>
        <w:t>filled.</w:t>
      </w:r>
    </w:p>
    <w:p>
      <w:pPr>
        <w:pStyle w:val="ListParagraph"/>
        <w:numPr>
          <w:ilvl w:val="0"/>
          <w:numId w:val="12"/>
        </w:numPr>
        <w:tabs>
          <w:tab w:pos="581" w:val="left" w:leader="none"/>
        </w:tabs>
        <w:spacing w:line="237" w:lineRule="auto" w:before="63" w:after="0"/>
        <w:ind w:left="580" w:right="767" w:hanging="360"/>
        <w:jc w:val="left"/>
        <w:rPr>
          <w:sz w:val="22"/>
        </w:rPr>
      </w:pPr>
      <w:r>
        <w:rPr>
          <w:sz w:val="22"/>
        </w:rPr>
        <w:t>Prepare a report advising the Chapter President and Board of the slate of candidates for the next year’s Board</w:t>
      </w:r>
      <w:r>
        <w:rPr>
          <w:spacing w:val="-6"/>
          <w:sz w:val="22"/>
        </w:rPr>
        <w:t> </w:t>
      </w:r>
      <w:r>
        <w:rPr>
          <w:sz w:val="22"/>
        </w:rPr>
        <w:t>members.</w:t>
      </w:r>
    </w:p>
    <w:p>
      <w:pPr>
        <w:pStyle w:val="ListParagraph"/>
        <w:numPr>
          <w:ilvl w:val="0"/>
          <w:numId w:val="12"/>
        </w:numPr>
        <w:tabs>
          <w:tab w:pos="581" w:val="left" w:leader="none"/>
        </w:tabs>
        <w:spacing w:line="240" w:lineRule="auto" w:before="61" w:after="0"/>
        <w:ind w:left="580" w:right="774" w:hanging="360"/>
        <w:jc w:val="left"/>
        <w:rPr>
          <w:sz w:val="22"/>
        </w:rPr>
      </w:pPr>
      <w:r>
        <w:rPr>
          <w:sz w:val="22"/>
        </w:rPr>
        <w:t>Announce slate of candidates to Chapter members. Only Chapter members in good standing are eligible to vote.</w:t>
      </w:r>
    </w:p>
    <w:p>
      <w:pPr>
        <w:pStyle w:val="BodyText"/>
        <w:spacing w:before="11"/>
        <w:rPr>
          <w:sz w:val="19"/>
        </w:rPr>
      </w:pPr>
    </w:p>
    <w:p>
      <w:pPr>
        <w:pStyle w:val="Heading1"/>
      </w:pPr>
      <w:r>
        <w:rPr/>
        <w:t>If voting is completed electronically in advance of the Annual General Meeting:</w:t>
      </w:r>
    </w:p>
    <w:p>
      <w:pPr>
        <w:pStyle w:val="ListParagraph"/>
        <w:numPr>
          <w:ilvl w:val="0"/>
          <w:numId w:val="13"/>
        </w:numPr>
        <w:tabs>
          <w:tab w:pos="581" w:val="left" w:leader="none"/>
        </w:tabs>
        <w:spacing w:line="240" w:lineRule="auto" w:before="58" w:after="0"/>
        <w:ind w:left="580" w:right="471" w:hanging="360"/>
        <w:jc w:val="left"/>
        <w:rPr>
          <w:sz w:val="22"/>
        </w:rPr>
      </w:pPr>
      <w:r>
        <w:rPr>
          <w:sz w:val="22"/>
        </w:rPr>
        <w:t>Arrange for a secret ballot by email or some other electronic means that allows for a secret ballot to be cast. The ballot must provide the ability to “write-in” a vote for an alternate candidate. Voting may be by</w:t>
      </w:r>
      <w:r>
        <w:rPr>
          <w:spacing w:val="-4"/>
          <w:sz w:val="22"/>
        </w:rPr>
        <w:t> </w:t>
      </w:r>
      <w:r>
        <w:rPr>
          <w:sz w:val="22"/>
        </w:rPr>
        <w:t>proxy.</w:t>
      </w:r>
    </w:p>
    <w:p>
      <w:pPr>
        <w:pStyle w:val="ListParagraph"/>
        <w:numPr>
          <w:ilvl w:val="0"/>
          <w:numId w:val="13"/>
        </w:numPr>
        <w:tabs>
          <w:tab w:pos="581" w:val="left" w:leader="none"/>
        </w:tabs>
        <w:spacing w:line="240" w:lineRule="auto" w:before="60" w:after="0"/>
        <w:ind w:left="580" w:right="1006" w:hanging="360"/>
        <w:jc w:val="left"/>
        <w:rPr>
          <w:sz w:val="22"/>
        </w:rPr>
      </w:pPr>
      <w:r>
        <w:rPr>
          <w:sz w:val="22"/>
        </w:rPr>
        <w:t>Tabulate the ballots and certify the accuracy of the tally. If no candidate receives a majority, balloting continues until a majority is received, retaining all candidates who do not </w:t>
      </w:r>
      <w:r>
        <w:rPr>
          <w:b/>
          <w:sz w:val="22"/>
        </w:rPr>
        <w:t>voluntarily </w:t>
      </w:r>
      <w:r>
        <w:rPr>
          <w:sz w:val="22"/>
        </w:rPr>
        <w:t>withdraw. (a majority is defined as 50% + 1 vote of all eligible votes</w:t>
      </w:r>
      <w:r>
        <w:rPr>
          <w:spacing w:val="-18"/>
          <w:sz w:val="22"/>
        </w:rPr>
        <w:t> </w:t>
      </w:r>
      <w:r>
        <w:rPr>
          <w:sz w:val="22"/>
        </w:rPr>
        <w:t>cast).</w:t>
      </w:r>
    </w:p>
    <w:p>
      <w:pPr>
        <w:pStyle w:val="ListParagraph"/>
        <w:numPr>
          <w:ilvl w:val="0"/>
          <w:numId w:val="13"/>
        </w:numPr>
        <w:tabs>
          <w:tab w:pos="581" w:val="left" w:leader="none"/>
        </w:tabs>
        <w:spacing w:line="240" w:lineRule="auto" w:before="61" w:after="0"/>
        <w:ind w:left="580" w:right="0" w:hanging="360"/>
        <w:jc w:val="left"/>
        <w:rPr>
          <w:sz w:val="22"/>
        </w:rPr>
      </w:pPr>
      <w:r>
        <w:rPr>
          <w:sz w:val="22"/>
        </w:rPr>
        <w:t>Validate the accuracy of the tally and eligibility of the</w:t>
      </w:r>
      <w:r>
        <w:rPr>
          <w:spacing w:val="-15"/>
          <w:sz w:val="22"/>
        </w:rPr>
        <w:t> </w:t>
      </w:r>
      <w:r>
        <w:rPr>
          <w:sz w:val="22"/>
        </w:rPr>
        <w:t>candidates.</w:t>
      </w:r>
    </w:p>
    <w:p>
      <w:pPr>
        <w:pStyle w:val="ListParagraph"/>
        <w:numPr>
          <w:ilvl w:val="0"/>
          <w:numId w:val="13"/>
        </w:numPr>
        <w:tabs>
          <w:tab w:pos="581" w:val="left" w:leader="none"/>
        </w:tabs>
        <w:spacing w:line="240" w:lineRule="auto" w:before="58" w:after="0"/>
        <w:ind w:left="580" w:right="0" w:hanging="360"/>
        <w:jc w:val="left"/>
        <w:rPr>
          <w:sz w:val="22"/>
        </w:rPr>
      </w:pPr>
      <w:r>
        <w:rPr>
          <w:sz w:val="22"/>
        </w:rPr>
        <w:t>Prepare a report advising the Chapter President who will be the next year’s Board</w:t>
      </w:r>
      <w:r>
        <w:rPr>
          <w:spacing w:val="-13"/>
          <w:sz w:val="22"/>
        </w:rPr>
        <w:t> </w:t>
      </w:r>
      <w:r>
        <w:rPr>
          <w:sz w:val="22"/>
        </w:rPr>
        <w:t>members.</w:t>
      </w:r>
    </w:p>
    <w:p>
      <w:pPr>
        <w:pStyle w:val="BodyText"/>
        <w:spacing w:before="11"/>
        <w:rPr>
          <w:sz w:val="19"/>
        </w:rPr>
      </w:pPr>
    </w:p>
    <w:p>
      <w:pPr>
        <w:pStyle w:val="Heading1"/>
        <w:ind w:right="649"/>
      </w:pPr>
      <w:r>
        <w:rPr/>
        <w:t>If voting is completed at the Annual General Meeting, the Nominating Committee Chair, with the assistance of committee members will:</w:t>
      </w:r>
    </w:p>
    <w:p>
      <w:pPr>
        <w:pStyle w:val="ListParagraph"/>
        <w:numPr>
          <w:ilvl w:val="0"/>
          <w:numId w:val="14"/>
        </w:numPr>
        <w:tabs>
          <w:tab w:pos="581" w:val="left" w:leader="none"/>
        </w:tabs>
        <w:spacing w:line="240" w:lineRule="auto" w:before="60" w:after="0"/>
        <w:ind w:left="580" w:right="0" w:hanging="360"/>
        <w:jc w:val="left"/>
        <w:rPr>
          <w:sz w:val="22"/>
        </w:rPr>
      </w:pPr>
      <w:r>
        <w:rPr>
          <w:sz w:val="22"/>
        </w:rPr>
        <w:t>Announce the eligible candidates nominated and the position for which they are</w:t>
      </w:r>
      <w:r>
        <w:rPr>
          <w:spacing w:val="-18"/>
          <w:sz w:val="22"/>
        </w:rPr>
        <w:t> </w:t>
      </w:r>
      <w:r>
        <w:rPr>
          <w:sz w:val="22"/>
        </w:rPr>
        <w:t>nominated.</w:t>
      </w:r>
    </w:p>
    <w:p>
      <w:pPr>
        <w:pStyle w:val="ListParagraph"/>
        <w:numPr>
          <w:ilvl w:val="0"/>
          <w:numId w:val="14"/>
        </w:numPr>
        <w:tabs>
          <w:tab w:pos="581" w:val="left" w:leader="none"/>
        </w:tabs>
        <w:spacing w:line="240" w:lineRule="auto" w:before="58" w:after="0"/>
        <w:ind w:left="580" w:right="0" w:hanging="360"/>
        <w:jc w:val="left"/>
        <w:rPr>
          <w:sz w:val="22"/>
        </w:rPr>
      </w:pPr>
      <w:r>
        <w:rPr>
          <w:sz w:val="22"/>
        </w:rPr>
        <w:t>Call for nominations from the floor prior to the voting for each elected Officer and</w:t>
      </w:r>
      <w:r>
        <w:rPr>
          <w:spacing w:val="-17"/>
          <w:sz w:val="22"/>
        </w:rPr>
        <w:t> </w:t>
      </w:r>
      <w:r>
        <w:rPr>
          <w:sz w:val="22"/>
        </w:rPr>
        <w:t>Director.</w:t>
      </w:r>
    </w:p>
    <w:p>
      <w:pPr>
        <w:pStyle w:val="ListParagraph"/>
        <w:numPr>
          <w:ilvl w:val="0"/>
          <w:numId w:val="14"/>
        </w:numPr>
        <w:tabs>
          <w:tab w:pos="581" w:val="left" w:leader="none"/>
        </w:tabs>
        <w:spacing w:line="240" w:lineRule="auto" w:before="60" w:after="0"/>
        <w:ind w:left="580" w:right="799" w:hanging="360"/>
        <w:jc w:val="left"/>
        <w:rPr>
          <w:sz w:val="22"/>
        </w:rPr>
      </w:pPr>
      <w:r>
        <w:rPr>
          <w:sz w:val="22"/>
        </w:rPr>
        <w:t>If there are nominations from the floor, confirm that the nominee can meet the requirements of office and will accept the</w:t>
      </w:r>
      <w:r>
        <w:rPr>
          <w:spacing w:val="-5"/>
          <w:sz w:val="22"/>
        </w:rPr>
        <w:t> </w:t>
      </w:r>
      <w:r>
        <w:rPr>
          <w:sz w:val="22"/>
        </w:rPr>
        <w:t>nomination.</w:t>
      </w:r>
    </w:p>
    <w:p>
      <w:pPr>
        <w:pStyle w:val="ListParagraph"/>
        <w:numPr>
          <w:ilvl w:val="0"/>
          <w:numId w:val="14"/>
        </w:numPr>
        <w:tabs>
          <w:tab w:pos="630" w:val="left" w:leader="none"/>
          <w:tab w:pos="631" w:val="left" w:leader="none"/>
        </w:tabs>
        <w:spacing w:line="240" w:lineRule="auto" w:before="61" w:after="0"/>
        <w:ind w:left="630" w:right="0" w:hanging="410"/>
        <w:jc w:val="left"/>
        <w:rPr>
          <w:sz w:val="22"/>
        </w:rPr>
      </w:pPr>
      <w:r>
        <w:rPr>
          <w:sz w:val="22"/>
        </w:rPr>
        <w:t>Request that all nominee name(s) be added to the</w:t>
      </w:r>
      <w:r>
        <w:rPr>
          <w:spacing w:val="-7"/>
          <w:sz w:val="22"/>
        </w:rPr>
        <w:t> </w:t>
      </w:r>
      <w:r>
        <w:rPr>
          <w:sz w:val="22"/>
        </w:rPr>
        <w:t>ballot.</w:t>
      </w:r>
    </w:p>
    <w:p>
      <w:pPr>
        <w:pStyle w:val="ListParagraph"/>
        <w:numPr>
          <w:ilvl w:val="0"/>
          <w:numId w:val="14"/>
        </w:numPr>
        <w:tabs>
          <w:tab w:pos="581" w:val="left" w:leader="none"/>
        </w:tabs>
        <w:spacing w:line="240" w:lineRule="auto" w:before="60" w:after="0"/>
        <w:ind w:left="580" w:right="540" w:hanging="360"/>
        <w:jc w:val="left"/>
        <w:rPr>
          <w:sz w:val="22"/>
        </w:rPr>
      </w:pPr>
      <w:r>
        <w:rPr>
          <w:sz w:val="22"/>
        </w:rPr>
        <w:t>Read the biographies of the nominated candidates and request any member who has been nominated from the floor to stand up and provide information about their professional careers and experiences.</w:t>
      </w:r>
    </w:p>
    <w:p>
      <w:pPr>
        <w:pStyle w:val="ListParagraph"/>
        <w:numPr>
          <w:ilvl w:val="0"/>
          <w:numId w:val="14"/>
        </w:numPr>
        <w:tabs>
          <w:tab w:pos="581" w:val="left" w:leader="none"/>
        </w:tabs>
        <w:spacing w:line="240" w:lineRule="auto" w:before="61" w:after="0"/>
        <w:ind w:left="580" w:right="695" w:hanging="360"/>
        <w:jc w:val="left"/>
        <w:rPr>
          <w:sz w:val="22"/>
        </w:rPr>
      </w:pPr>
      <w:r>
        <w:rPr>
          <w:sz w:val="22"/>
        </w:rPr>
        <w:t>Distribute the ballots to all members in good standing who are attending the Annual Meeting and collect ballots upon completion of the</w:t>
      </w:r>
      <w:r>
        <w:rPr>
          <w:spacing w:val="-6"/>
          <w:sz w:val="22"/>
        </w:rPr>
        <w:t> </w:t>
      </w:r>
      <w:r>
        <w:rPr>
          <w:sz w:val="22"/>
        </w:rPr>
        <w:t>voting.</w:t>
      </w:r>
    </w:p>
    <w:p>
      <w:pPr>
        <w:pStyle w:val="ListParagraph"/>
        <w:numPr>
          <w:ilvl w:val="0"/>
          <w:numId w:val="14"/>
        </w:numPr>
        <w:tabs>
          <w:tab w:pos="581" w:val="left" w:leader="none"/>
        </w:tabs>
        <w:spacing w:line="240" w:lineRule="auto" w:before="60" w:after="0"/>
        <w:ind w:left="580" w:right="617" w:hanging="360"/>
        <w:jc w:val="left"/>
        <w:rPr>
          <w:sz w:val="22"/>
        </w:rPr>
      </w:pPr>
      <w:r>
        <w:rPr>
          <w:sz w:val="22"/>
        </w:rPr>
        <w:t>Tabulate each ballot and determines the successful candidate. If no candidate receives a majority, balloting continues until a majority is received, retaining all candidates who do not </w:t>
      </w:r>
      <w:r>
        <w:rPr>
          <w:b/>
          <w:sz w:val="22"/>
        </w:rPr>
        <w:t>voluntarily </w:t>
      </w:r>
      <w:r>
        <w:rPr>
          <w:sz w:val="22"/>
        </w:rPr>
        <w:t>withdraw. A majority is defined as 50% plus 1 vote of all eligible votes</w:t>
      </w:r>
      <w:r>
        <w:rPr>
          <w:spacing w:val="-15"/>
          <w:sz w:val="22"/>
        </w:rPr>
        <w:t> </w:t>
      </w:r>
      <w:r>
        <w:rPr>
          <w:sz w:val="22"/>
        </w:rPr>
        <w:t>cast.</w:t>
      </w:r>
    </w:p>
    <w:p>
      <w:pPr>
        <w:pStyle w:val="ListParagraph"/>
        <w:numPr>
          <w:ilvl w:val="0"/>
          <w:numId w:val="14"/>
        </w:numPr>
        <w:tabs>
          <w:tab w:pos="581" w:val="left" w:leader="none"/>
        </w:tabs>
        <w:spacing w:line="240" w:lineRule="auto" w:before="59" w:after="0"/>
        <w:ind w:left="580" w:right="0" w:hanging="360"/>
        <w:jc w:val="left"/>
        <w:rPr>
          <w:sz w:val="22"/>
        </w:rPr>
      </w:pPr>
      <w:r>
        <w:rPr>
          <w:sz w:val="22"/>
        </w:rPr>
        <w:t>Validate the accuracy of the tally and the eligibility of the</w:t>
      </w:r>
      <w:r>
        <w:rPr>
          <w:spacing w:val="-11"/>
          <w:sz w:val="22"/>
        </w:rPr>
        <w:t> </w:t>
      </w:r>
      <w:r>
        <w:rPr>
          <w:sz w:val="22"/>
        </w:rPr>
        <w:t>candidates.</w:t>
      </w:r>
    </w:p>
    <w:p>
      <w:pPr>
        <w:pStyle w:val="ListParagraph"/>
        <w:numPr>
          <w:ilvl w:val="0"/>
          <w:numId w:val="14"/>
        </w:numPr>
        <w:tabs>
          <w:tab w:pos="581" w:val="left" w:leader="none"/>
        </w:tabs>
        <w:spacing w:line="240" w:lineRule="auto" w:before="60" w:after="0"/>
        <w:ind w:left="580" w:right="0" w:hanging="360"/>
        <w:jc w:val="left"/>
        <w:rPr>
          <w:sz w:val="22"/>
        </w:rPr>
      </w:pPr>
      <w:r>
        <w:rPr>
          <w:sz w:val="22"/>
        </w:rPr>
        <w:t>Record the results and advise the Chapter President who will be the next year’s Board</w:t>
      </w:r>
      <w:r>
        <w:rPr>
          <w:spacing w:val="-20"/>
          <w:sz w:val="22"/>
        </w:rPr>
        <w:t> </w:t>
      </w:r>
      <w:r>
        <w:rPr>
          <w:sz w:val="22"/>
        </w:rPr>
        <w:t>members.</w:t>
      </w:r>
    </w:p>
    <w:p>
      <w:pPr>
        <w:spacing w:after="0" w:line="240" w:lineRule="auto"/>
        <w:jc w:val="left"/>
        <w:rPr>
          <w:sz w:val="22"/>
        </w:rPr>
        <w:sectPr>
          <w:pgSz w:w="12240" w:h="15840"/>
          <w:pgMar w:header="962" w:footer="1354" w:top="1960" w:bottom="1540" w:left="1220" w:right="1020"/>
        </w:sectPr>
      </w:pPr>
    </w:p>
    <w:p>
      <w:pPr>
        <w:pStyle w:val="BodyText"/>
        <w:spacing w:before="9"/>
        <w:rPr>
          <w:sz w:val="17"/>
        </w:rPr>
      </w:pPr>
    </w:p>
    <w:p>
      <w:pPr>
        <w:pStyle w:val="Heading1"/>
        <w:spacing w:before="51"/>
        <w:ind w:right="1045"/>
      </w:pPr>
      <w:r>
        <w:rPr/>
        <w:t>At the Annual General Meeting (for advance electronic voting) or after tallying of all votes when voting is completed as part of the AGM:</w:t>
      </w:r>
    </w:p>
    <w:p>
      <w:pPr>
        <w:pStyle w:val="ListParagraph"/>
        <w:numPr>
          <w:ilvl w:val="0"/>
          <w:numId w:val="15"/>
        </w:numPr>
        <w:tabs>
          <w:tab w:pos="581" w:val="left" w:leader="none"/>
        </w:tabs>
        <w:spacing w:line="240" w:lineRule="auto" w:before="58" w:after="0"/>
        <w:ind w:left="580" w:right="430" w:hanging="360"/>
        <w:jc w:val="left"/>
        <w:rPr>
          <w:sz w:val="22"/>
        </w:rPr>
      </w:pPr>
      <w:r>
        <w:rPr>
          <w:sz w:val="22"/>
        </w:rPr>
        <w:t>Announce the successful Board of Directors eligible candidates, as voted in and indicate the terms of office to the</w:t>
      </w:r>
      <w:r>
        <w:rPr>
          <w:spacing w:val="-4"/>
          <w:sz w:val="22"/>
        </w:rPr>
        <w:t> </w:t>
      </w:r>
      <w:r>
        <w:rPr>
          <w:sz w:val="22"/>
        </w:rPr>
        <w:t>membership.</w:t>
      </w:r>
    </w:p>
    <w:p>
      <w:pPr>
        <w:pStyle w:val="ListParagraph"/>
        <w:numPr>
          <w:ilvl w:val="0"/>
          <w:numId w:val="15"/>
        </w:numPr>
        <w:tabs>
          <w:tab w:pos="581" w:val="left" w:leader="none"/>
        </w:tabs>
        <w:spacing w:line="240" w:lineRule="auto" w:before="60" w:after="0"/>
        <w:ind w:left="580" w:right="722" w:hanging="360"/>
        <w:jc w:val="left"/>
        <w:rPr>
          <w:sz w:val="22"/>
        </w:rPr>
      </w:pPr>
      <w:r>
        <w:rPr>
          <w:sz w:val="22"/>
        </w:rPr>
        <w:t>Officially install all the newly elected officers and directors before the Chapter membership. To install officers, request the newly elected Officers, Directors and/or Portfolio Chairs to raise their right hand and indicates acceptance of the duties and responsibilities of their office by saying, “I will” after the following statement: “Do you as an elected officer of the (name) Chapter of ARMA International swear to uphold the By-laws of the Association, perform the duties of your office</w:t>
      </w:r>
      <w:r>
        <w:rPr>
          <w:spacing w:val="-26"/>
          <w:sz w:val="22"/>
        </w:rPr>
        <w:t> </w:t>
      </w:r>
      <w:r>
        <w:rPr>
          <w:sz w:val="22"/>
        </w:rPr>
        <w:t>as</w:t>
      </w:r>
    </w:p>
    <w:p>
      <w:pPr>
        <w:pStyle w:val="BodyText"/>
        <w:spacing w:before="2"/>
        <w:ind w:left="580"/>
      </w:pPr>
      <w:r>
        <w:rPr/>
        <w:t>prescribed, and act in accordance with ARMA International’s Code of Professional Responsibility?”</w:t>
      </w:r>
    </w:p>
    <w:p>
      <w:pPr>
        <w:pStyle w:val="ListParagraph"/>
        <w:numPr>
          <w:ilvl w:val="0"/>
          <w:numId w:val="15"/>
        </w:numPr>
        <w:tabs>
          <w:tab w:pos="581" w:val="left" w:leader="none"/>
        </w:tabs>
        <w:spacing w:line="240" w:lineRule="auto" w:before="60" w:after="0"/>
        <w:ind w:left="580" w:right="0" w:hanging="360"/>
        <w:jc w:val="left"/>
        <w:rPr>
          <w:sz w:val="22"/>
        </w:rPr>
      </w:pPr>
      <w:r>
        <w:rPr>
          <w:sz w:val="22"/>
        </w:rPr>
        <w:t>Securely destroy the ballots and any record of the voting results in the presence of a</w:t>
      </w:r>
      <w:r>
        <w:rPr>
          <w:spacing w:val="-18"/>
          <w:sz w:val="22"/>
        </w:rPr>
        <w:t> </w:t>
      </w:r>
      <w:r>
        <w:rPr>
          <w:sz w:val="22"/>
        </w:rPr>
        <w:t>witness.</w:t>
      </w:r>
    </w:p>
    <w:p>
      <w:pPr>
        <w:pStyle w:val="ListParagraph"/>
        <w:numPr>
          <w:ilvl w:val="0"/>
          <w:numId w:val="15"/>
        </w:numPr>
        <w:tabs>
          <w:tab w:pos="581" w:val="left" w:leader="none"/>
        </w:tabs>
        <w:spacing w:line="240" w:lineRule="auto" w:before="58" w:after="0"/>
        <w:ind w:left="580" w:right="499" w:hanging="360"/>
        <w:jc w:val="left"/>
        <w:rPr>
          <w:sz w:val="22"/>
        </w:rPr>
      </w:pPr>
      <w:r>
        <w:rPr>
          <w:sz w:val="22"/>
        </w:rPr>
        <w:t>Publish the list of incoming Board members on the Chapter website and notify all Chapter members of the new</w:t>
      </w:r>
      <w:r>
        <w:rPr>
          <w:spacing w:val="-4"/>
          <w:sz w:val="22"/>
        </w:rPr>
        <w:t> </w:t>
      </w:r>
      <w:r>
        <w:rPr>
          <w:sz w:val="22"/>
        </w:rPr>
        <w:t>Board.</w:t>
      </w:r>
    </w:p>
    <w:p>
      <w:pPr>
        <w:spacing w:after="0" w:line="240" w:lineRule="auto"/>
        <w:jc w:val="left"/>
        <w:rPr>
          <w:sz w:val="22"/>
        </w:rPr>
        <w:sectPr>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2563"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449"/>
              <w:jc w:val="both"/>
              <w:rPr>
                <w:sz w:val="22"/>
              </w:rPr>
            </w:pPr>
            <w:r>
              <w:rPr>
                <w:sz w:val="22"/>
              </w:rPr>
              <w:t>No later than June 30, the Chapter President discusses portfolio responsibilities</w:t>
            </w:r>
            <w:bookmarkStart w:name="_bookmark6" w:id="7"/>
            <w:bookmarkEnd w:id="7"/>
            <w:r>
              <w:rPr>
                <w:sz w:val="22"/>
              </w:rPr>
            </w:r>
            <w:r>
              <w:rPr>
                <w:sz w:val="22"/>
              </w:rPr>
              <w:t> with each Board member and ensures that responsibility has been assigned for each of the portfolios listed in the Board Roles and Responsibilities.</w:t>
            </w:r>
          </w:p>
          <w:p>
            <w:pPr>
              <w:pStyle w:val="TableParagraph"/>
              <w:spacing w:before="10"/>
              <w:ind w:left="0"/>
              <w:rPr>
                <w:sz w:val="21"/>
              </w:rPr>
            </w:pPr>
          </w:p>
          <w:p>
            <w:pPr>
              <w:pStyle w:val="TableParagraph"/>
              <w:spacing w:before="1"/>
              <w:ind w:left="112"/>
              <w:rPr>
                <w:sz w:val="22"/>
              </w:rPr>
            </w:pPr>
            <w:r>
              <w:rPr>
                <w:sz w:val="22"/>
              </w:rPr>
              <w:t>As soon as possible following the election of Officers and Directors, the Chapter President arranges for a transition meeting to orient the new Board members to their roles and assign any outstanding portfolios. This meeting should be held no later than mid-July and should be attended by both the incoming and outgoing Officers and Directors.</w:t>
            </w:r>
          </w:p>
        </w:tc>
      </w:tr>
      <w:tr>
        <w:trPr>
          <w:trHeight w:val="402" w:hRule="atLeast"/>
        </w:trPr>
        <w:tc>
          <w:tcPr>
            <w:tcW w:w="1695" w:type="dxa"/>
            <w:tcBorders>
              <w:bottom w:val="double" w:sz="1" w:space="0" w:color="000000"/>
            </w:tcBorders>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Incoming President (Outgoing President to provide assistance and direction)</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7998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1"/>
      </w:pPr>
      <w:r>
        <w:rPr/>
        <w:t>Prior to the transition meeting:</w:t>
      </w:r>
    </w:p>
    <w:p>
      <w:pPr>
        <w:pStyle w:val="ListParagraph"/>
        <w:numPr>
          <w:ilvl w:val="0"/>
          <w:numId w:val="16"/>
        </w:numPr>
        <w:tabs>
          <w:tab w:pos="581" w:val="left" w:leader="none"/>
        </w:tabs>
        <w:spacing w:line="240" w:lineRule="auto" w:before="58" w:after="0"/>
        <w:ind w:left="580" w:right="696" w:hanging="360"/>
        <w:jc w:val="left"/>
        <w:rPr>
          <w:sz w:val="22"/>
        </w:rPr>
      </w:pPr>
      <w:r>
        <w:rPr>
          <w:sz w:val="22"/>
        </w:rPr>
        <w:t>Speak to each Board member to review the specific responsibilities for the portfolio for which the Board member is directly</w:t>
      </w:r>
      <w:r>
        <w:rPr>
          <w:spacing w:val="-4"/>
          <w:sz w:val="22"/>
        </w:rPr>
        <w:t> </w:t>
      </w:r>
      <w:r>
        <w:rPr>
          <w:sz w:val="22"/>
        </w:rPr>
        <w:t>responsible.</w:t>
      </w:r>
    </w:p>
    <w:p>
      <w:pPr>
        <w:pStyle w:val="ListParagraph"/>
        <w:numPr>
          <w:ilvl w:val="0"/>
          <w:numId w:val="16"/>
        </w:numPr>
        <w:tabs>
          <w:tab w:pos="581" w:val="left" w:leader="none"/>
        </w:tabs>
        <w:spacing w:line="240" w:lineRule="auto" w:before="60" w:after="0"/>
        <w:ind w:left="580" w:right="505" w:hanging="360"/>
        <w:jc w:val="left"/>
        <w:rPr>
          <w:sz w:val="22"/>
        </w:rPr>
      </w:pPr>
      <w:r>
        <w:rPr>
          <w:sz w:val="22"/>
        </w:rPr>
        <w:t>Discuss unassigned portfolio responsibilities with Board members and assign a Board member to be responsible for them. A Director may be responsible for more than one</w:t>
      </w:r>
      <w:r>
        <w:rPr>
          <w:spacing w:val="-22"/>
          <w:sz w:val="22"/>
        </w:rPr>
        <w:t> </w:t>
      </w:r>
      <w:r>
        <w:rPr>
          <w:sz w:val="22"/>
        </w:rPr>
        <w:t>portfolio.</w:t>
      </w:r>
    </w:p>
    <w:p>
      <w:pPr>
        <w:pStyle w:val="ListParagraph"/>
        <w:numPr>
          <w:ilvl w:val="0"/>
          <w:numId w:val="16"/>
        </w:numPr>
        <w:tabs>
          <w:tab w:pos="581" w:val="left" w:leader="none"/>
        </w:tabs>
        <w:spacing w:line="240" w:lineRule="auto" w:before="61" w:after="0"/>
        <w:ind w:left="580" w:right="673" w:hanging="360"/>
        <w:jc w:val="left"/>
        <w:rPr>
          <w:sz w:val="22"/>
        </w:rPr>
      </w:pPr>
      <w:r>
        <w:rPr>
          <w:sz w:val="22"/>
        </w:rPr>
        <w:t>If, after speaking with the Board, there are still vacant Portfolio Lead positions, speak with other interested Chapter members. Portfolio Leads do not necessarily have to be filled by Board members. They may be filled by any member in good standing of the Chapter. Portfolio members who are not Board members are not eligible to cast a</w:t>
      </w:r>
      <w:r>
        <w:rPr>
          <w:spacing w:val="-7"/>
          <w:sz w:val="22"/>
        </w:rPr>
        <w:t> </w:t>
      </w:r>
      <w:r>
        <w:rPr>
          <w:sz w:val="22"/>
        </w:rPr>
        <w:t>vote.</w:t>
      </w:r>
    </w:p>
    <w:p>
      <w:pPr>
        <w:pStyle w:val="ListParagraph"/>
        <w:numPr>
          <w:ilvl w:val="0"/>
          <w:numId w:val="16"/>
        </w:numPr>
        <w:tabs>
          <w:tab w:pos="581" w:val="left" w:leader="none"/>
        </w:tabs>
        <w:spacing w:line="240" w:lineRule="auto" w:before="59" w:after="0"/>
        <w:ind w:left="580" w:right="435" w:hanging="360"/>
        <w:jc w:val="left"/>
        <w:rPr>
          <w:sz w:val="22"/>
        </w:rPr>
      </w:pPr>
      <w:r>
        <w:rPr>
          <w:sz w:val="22"/>
        </w:rPr>
        <w:t>Every effort is made to fill all portfolio Lead positions. However, should the Chapter President not be able to fill all portfolio positions, he or she may leave a position(s) vacant and inform the Board when the report is</w:t>
      </w:r>
      <w:r>
        <w:rPr>
          <w:spacing w:val="-6"/>
          <w:sz w:val="22"/>
        </w:rPr>
        <w:t> </w:t>
      </w:r>
      <w:r>
        <w:rPr>
          <w:sz w:val="22"/>
        </w:rPr>
        <w:t>submitted.</w:t>
      </w:r>
    </w:p>
    <w:p>
      <w:pPr>
        <w:pStyle w:val="ListParagraph"/>
        <w:numPr>
          <w:ilvl w:val="0"/>
          <w:numId w:val="16"/>
        </w:numPr>
        <w:tabs>
          <w:tab w:pos="581" w:val="left" w:leader="none"/>
        </w:tabs>
        <w:spacing w:line="240" w:lineRule="auto" w:before="60" w:after="0"/>
        <w:ind w:left="580" w:right="566" w:hanging="360"/>
        <w:jc w:val="left"/>
        <w:rPr>
          <w:sz w:val="22"/>
        </w:rPr>
      </w:pPr>
      <w:r>
        <w:rPr>
          <w:sz w:val="22"/>
        </w:rPr>
        <w:t>Submit the list of portfolio members at the first meeting of the Board following the Annual General Meeting. Portfolio appointments require the approval of a majority vote of the Chapter Board of Directors.</w:t>
      </w:r>
    </w:p>
    <w:p>
      <w:pPr>
        <w:pStyle w:val="ListParagraph"/>
        <w:numPr>
          <w:ilvl w:val="0"/>
          <w:numId w:val="16"/>
        </w:numPr>
        <w:tabs>
          <w:tab w:pos="581" w:val="left" w:leader="none"/>
        </w:tabs>
        <w:spacing w:line="240" w:lineRule="auto" w:before="61" w:after="0"/>
        <w:ind w:left="580" w:right="0" w:hanging="360"/>
        <w:jc w:val="left"/>
        <w:rPr>
          <w:sz w:val="22"/>
        </w:rPr>
      </w:pPr>
      <w:r>
        <w:rPr>
          <w:sz w:val="22"/>
        </w:rPr>
        <w:t>Complete the</w:t>
      </w:r>
      <w:r>
        <w:rPr>
          <w:color w:val="0000FF"/>
          <w:sz w:val="22"/>
        </w:rPr>
        <w:t> </w:t>
      </w:r>
      <w:hyperlink r:id="rId29">
        <w:r>
          <w:rPr>
            <w:color w:val="0000FF"/>
            <w:sz w:val="22"/>
            <w:u w:val="single" w:color="0000FF"/>
          </w:rPr>
          <w:t>Chapter Update Form</w:t>
        </w:r>
        <w:r>
          <w:rPr>
            <w:color w:val="0000FF"/>
            <w:sz w:val="22"/>
          </w:rPr>
          <w:t> </w:t>
        </w:r>
      </w:hyperlink>
      <w:r>
        <w:rPr>
          <w:sz w:val="22"/>
        </w:rPr>
        <w:t>and return it to ARMA International</w:t>
      </w:r>
      <w:hyperlink r:id="rId30">
        <w:r>
          <w:rPr>
            <w:color w:val="0000FF"/>
            <w:sz w:val="22"/>
          </w:rPr>
          <w:t> </w:t>
        </w:r>
        <w:r>
          <w:rPr>
            <w:color w:val="0000FF"/>
            <w:sz w:val="22"/>
            <w:u w:val="single" w:color="0000FF"/>
          </w:rPr>
          <w:t>Member Services</w:t>
        </w:r>
        <w:r>
          <w:rPr>
            <w:color w:val="0000FF"/>
            <w:sz w:val="22"/>
          </w:rPr>
          <w:t> </w:t>
        </w:r>
      </w:hyperlink>
      <w:r>
        <w:rPr>
          <w:sz w:val="22"/>
        </w:rPr>
        <w:t>by August</w:t>
      </w:r>
      <w:r>
        <w:rPr>
          <w:spacing w:val="-25"/>
          <w:sz w:val="22"/>
        </w:rPr>
        <w:t> </w:t>
      </w:r>
      <w:r>
        <w:rPr>
          <w:sz w:val="22"/>
        </w:rPr>
        <w:t>1</w:t>
      </w:r>
      <w:r>
        <w:rPr>
          <w:sz w:val="22"/>
          <w:vertAlign w:val="superscript"/>
        </w:rPr>
        <w:t>st</w:t>
      </w:r>
      <w:r>
        <w:rPr>
          <w:sz w:val="22"/>
          <w:vertAlign w:val="baseline"/>
        </w:rPr>
        <w:t>.</w:t>
      </w:r>
    </w:p>
    <w:p>
      <w:pPr>
        <w:pStyle w:val="ListParagraph"/>
        <w:numPr>
          <w:ilvl w:val="0"/>
          <w:numId w:val="16"/>
        </w:numPr>
        <w:tabs>
          <w:tab w:pos="581" w:val="left" w:leader="none"/>
        </w:tabs>
        <w:spacing w:line="240" w:lineRule="auto" w:before="60" w:after="0"/>
        <w:ind w:left="580" w:right="0" w:hanging="360"/>
        <w:jc w:val="left"/>
        <w:rPr>
          <w:sz w:val="22"/>
        </w:rPr>
      </w:pPr>
      <w:r>
        <w:rPr>
          <w:sz w:val="22"/>
        </w:rPr>
        <w:t>Provide each new Officer and Director with the following</w:t>
      </w:r>
      <w:r>
        <w:rPr>
          <w:spacing w:val="-10"/>
          <w:sz w:val="22"/>
        </w:rPr>
        <w:t> </w:t>
      </w:r>
      <w:r>
        <w:rPr>
          <w:sz w:val="22"/>
        </w:rPr>
        <w:t>documents:</w:t>
      </w:r>
    </w:p>
    <w:p>
      <w:pPr>
        <w:pStyle w:val="BodyText"/>
        <w:spacing w:line="268" w:lineRule="auto" w:before="75"/>
        <w:ind w:left="954" w:right="2073"/>
      </w:pPr>
      <w:r>
        <w:rPr/>
        <w:pict>
          <v:group style="position:absolute;margin-left:99.384003pt;margin-top:3.18363pt;width:10.1pt;height:88.45pt;mso-position-horizontal-relative:page;mso-position-vertical-relative:paragraph;z-index:1528" coordorigin="1988,64" coordsize="202,1769">
            <v:shape style="position:absolute;left:1987;top:63;width:202;height:272" type="#_x0000_t75" stroked="false">
              <v:imagedata r:id="rId9" o:title=""/>
            </v:shape>
            <v:shape style="position:absolute;left:1987;top:363;width:202;height:272" type="#_x0000_t75" stroked="false">
              <v:imagedata r:id="rId9" o:title=""/>
            </v:shape>
            <v:shape style="position:absolute;left:1987;top:663;width:202;height:272" type="#_x0000_t75" stroked="false">
              <v:imagedata r:id="rId9" o:title=""/>
            </v:shape>
            <v:shape style="position:absolute;left:1987;top:963;width:202;height:272" type="#_x0000_t75" stroked="false">
              <v:imagedata r:id="rId9" o:title=""/>
            </v:shape>
            <v:shape style="position:absolute;left:1987;top:1263;width:202;height:272" type="#_x0000_t75" stroked="false">
              <v:imagedata r:id="rId9" o:title=""/>
            </v:shape>
            <v:shape style="position:absolute;left:1987;top:1561;width:202;height:272" type="#_x0000_t75" stroked="false">
              <v:imagedata r:id="rId9" o:title=""/>
            </v:shape>
            <w10:wrap type="none"/>
          </v:group>
        </w:pict>
      </w:r>
      <w:r>
        <w:rPr/>
        <w:t>A list of the Board of Directors with telephone numbers and e-mail addresses; Chapter By-laws and Articles of Incorporation;</w:t>
      </w:r>
    </w:p>
    <w:p>
      <w:pPr>
        <w:pStyle w:val="BodyText"/>
        <w:spacing w:line="268" w:lineRule="auto"/>
        <w:ind w:left="954" w:right="1544"/>
      </w:pPr>
      <w:r>
        <w:rPr/>
        <w:t>Chapter policies and procedures roles and responsibilities sections highlighted; Chapter Strategic Plan including Mission, Vision and Goals;</w:t>
      </w:r>
    </w:p>
    <w:p>
      <w:pPr>
        <w:pStyle w:val="BodyText"/>
        <w:spacing w:line="267" w:lineRule="exact"/>
        <w:ind w:left="954"/>
      </w:pPr>
      <w:r>
        <w:rPr/>
        <w:t>Most recent copy of the Chapter Brochure (if any);</w:t>
      </w:r>
    </w:p>
    <w:p>
      <w:pPr>
        <w:pStyle w:val="BodyText"/>
        <w:spacing w:line="242" w:lineRule="auto" w:before="28"/>
        <w:ind w:left="954" w:right="668"/>
      </w:pPr>
      <w:r>
        <w:rPr/>
        <w:t>Password and access instructions for the Chapter’s electronic document repository (if there is one);</w:t>
      </w:r>
    </w:p>
    <w:p>
      <w:pPr>
        <w:pStyle w:val="BodyText"/>
        <w:spacing w:line="242" w:lineRule="auto" w:before="26"/>
        <w:ind w:left="954" w:right="1018"/>
      </w:pPr>
      <w:r>
        <w:rPr/>
        <w:drawing>
          <wp:anchor distT="0" distB="0" distL="0" distR="0" allowOverlap="1" layoutInCell="1" locked="0" behindDoc="0" simplePos="0" relativeHeight="1552">
            <wp:simplePos x="0" y="0"/>
            <wp:positionH relativeFrom="page">
              <wp:posOffset>1262176</wp:posOffset>
            </wp:positionH>
            <wp:positionV relativeFrom="paragraph">
              <wp:posOffset>9317</wp:posOffset>
            </wp:positionV>
            <wp:extent cx="128015" cy="172212"/>
            <wp:effectExtent l="0" t="0" r="0" b="0"/>
            <wp:wrapNone/>
            <wp:docPr id="61" name="image1.png" descr=""/>
            <wp:cNvGraphicFramePr>
              <a:graphicFrameLocks noChangeAspect="1"/>
            </wp:cNvGraphicFramePr>
            <a:graphic>
              <a:graphicData uri="http://schemas.openxmlformats.org/drawingml/2006/picture">
                <pic:pic>
                  <pic:nvPicPr>
                    <pic:cNvPr id="62" name="image1.png"/>
                    <pic:cNvPicPr/>
                  </pic:nvPicPr>
                  <pic:blipFill>
                    <a:blip r:embed="rId9" cstate="print"/>
                    <a:stretch>
                      <a:fillRect/>
                    </a:stretch>
                  </pic:blipFill>
                  <pic:spPr>
                    <a:xfrm>
                      <a:off x="0" y="0"/>
                      <a:ext cx="128015" cy="172212"/>
                    </a:xfrm>
                    <a:prstGeom prst="rect">
                      <a:avLst/>
                    </a:prstGeom>
                  </pic:spPr>
                </pic:pic>
              </a:graphicData>
            </a:graphic>
          </wp:anchor>
        </w:drawing>
      </w:r>
      <w:r>
        <w:rPr/>
        <w:t>Previous year’s annual plan documents (including goals and objectives) to give new Board members information on the Board’s history of activities;</w:t>
      </w:r>
    </w:p>
    <w:p>
      <w:pPr>
        <w:pStyle w:val="BodyText"/>
        <w:spacing w:line="268" w:lineRule="auto" w:before="29"/>
        <w:ind w:left="954" w:right="4234"/>
      </w:pPr>
      <w:r>
        <w:rPr/>
        <w:pict>
          <v:group style="position:absolute;margin-left:99.384003pt;margin-top:.883633pt;width:10.1pt;height:43.6pt;mso-position-horizontal-relative:page;mso-position-vertical-relative:paragraph;z-index:1576" coordorigin="1988,18" coordsize="202,872">
            <v:shape style="position:absolute;left:1987;top:17;width:202;height:272" type="#_x0000_t75" stroked="false">
              <v:imagedata r:id="rId9" o:title=""/>
            </v:shape>
            <v:shape style="position:absolute;left:1987;top:318;width:202;height:272" type="#_x0000_t75" stroked="false">
              <v:imagedata r:id="rId9" o:title=""/>
            </v:shape>
            <v:shape style="position:absolute;left:1987;top:618;width:202;height:272" type="#_x0000_t75" stroked="false">
              <v:imagedata r:id="rId9" o:title=""/>
            </v:shape>
            <w10:wrap type="none"/>
          </v:group>
        </w:pict>
      </w:r>
      <w:r>
        <w:rPr/>
        <w:t>Previous year’s Chapter Education Program Schedule; Previous year’s Action Plan;</w:t>
      </w:r>
    </w:p>
    <w:p>
      <w:pPr>
        <w:pStyle w:val="BodyText"/>
        <w:spacing w:line="267" w:lineRule="exact"/>
        <w:ind w:left="954"/>
      </w:pPr>
      <w:r>
        <w:rPr/>
        <w:t>Most recent copy of the Chapter Budget.</w:t>
      </w:r>
    </w:p>
    <w:p>
      <w:pPr>
        <w:spacing w:after="0" w:line="267" w:lineRule="exact"/>
        <w:sectPr>
          <w:headerReference w:type="default" r:id="rId27"/>
          <w:footerReference w:type="default" r:id="rId28"/>
          <w:pgSz w:w="12240" w:h="15840"/>
          <w:pgMar w:header="962" w:footer="1354" w:top="1980" w:bottom="1540" w:left="1220" w:right="1020"/>
          <w:pgNumType w:start="1"/>
        </w:sectPr>
      </w:pPr>
    </w:p>
    <w:p>
      <w:pPr>
        <w:pStyle w:val="BodyText"/>
        <w:spacing w:before="2"/>
        <w:rPr>
          <w:sz w:val="17"/>
        </w:rPr>
      </w:pPr>
    </w:p>
    <w:p>
      <w:pPr>
        <w:pStyle w:val="ListParagraph"/>
        <w:numPr>
          <w:ilvl w:val="0"/>
          <w:numId w:val="16"/>
        </w:numPr>
        <w:tabs>
          <w:tab w:pos="581" w:val="left" w:leader="none"/>
        </w:tabs>
        <w:spacing w:line="240" w:lineRule="auto" w:before="56" w:after="0"/>
        <w:ind w:left="580" w:right="0" w:hanging="360"/>
        <w:jc w:val="left"/>
        <w:rPr>
          <w:sz w:val="22"/>
        </w:rPr>
      </w:pPr>
      <w:r>
        <w:rPr>
          <w:sz w:val="22"/>
        </w:rPr>
        <w:t>Provide links to ARMA websites for Chapter, Region and</w:t>
      </w:r>
      <w:r>
        <w:rPr>
          <w:spacing w:val="-5"/>
          <w:sz w:val="22"/>
        </w:rPr>
        <w:t> </w:t>
      </w:r>
      <w:r>
        <w:rPr>
          <w:sz w:val="22"/>
        </w:rPr>
        <w:t>International.</w:t>
      </w:r>
    </w:p>
    <w:p>
      <w:pPr>
        <w:pStyle w:val="ListParagraph"/>
        <w:numPr>
          <w:ilvl w:val="0"/>
          <w:numId w:val="16"/>
        </w:numPr>
        <w:tabs>
          <w:tab w:pos="581" w:val="left" w:leader="none"/>
        </w:tabs>
        <w:spacing w:line="240" w:lineRule="auto" w:before="60" w:after="0"/>
        <w:ind w:left="580" w:right="563" w:hanging="360"/>
        <w:jc w:val="left"/>
        <w:rPr>
          <w:sz w:val="22"/>
        </w:rPr>
      </w:pPr>
      <w:r>
        <w:rPr>
          <w:sz w:val="22"/>
        </w:rPr>
        <w:t>Provide an opportunity for each outgoing Portfolio Lead to brief the incoming Lead regarding process and expectation. This will involve separate meetings for each portfolio to transfer documents, history of portfolio, suggestions for the new year, outstanding issues, key strategic and operational direction.</w:t>
      </w:r>
    </w:p>
    <w:p>
      <w:pPr>
        <w:pStyle w:val="BodyText"/>
        <w:spacing w:before="12"/>
        <w:rPr>
          <w:sz w:val="19"/>
        </w:rPr>
      </w:pPr>
    </w:p>
    <w:p>
      <w:pPr>
        <w:pStyle w:val="Heading1"/>
      </w:pPr>
      <w:r>
        <w:rPr/>
        <w:t>At the Board Transition meeting, the incoming Board President will:</w:t>
      </w:r>
    </w:p>
    <w:p>
      <w:pPr>
        <w:pStyle w:val="ListParagraph"/>
        <w:numPr>
          <w:ilvl w:val="0"/>
          <w:numId w:val="16"/>
        </w:numPr>
        <w:tabs>
          <w:tab w:pos="581" w:val="left" w:leader="none"/>
        </w:tabs>
        <w:spacing w:line="240" w:lineRule="auto" w:before="57" w:after="0"/>
        <w:ind w:left="580" w:right="979" w:hanging="360"/>
        <w:jc w:val="left"/>
        <w:rPr>
          <w:sz w:val="22"/>
        </w:rPr>
      </w:pPr>
      <w:r>
        <w:rPr>
          <w:sz w:val="22"/>
        </w:rPr>
        <w:t>Provide an overview of how the Board operated in the previous year and the expectations and timelines for the upcoming</w:t>
      </w:r>
      <w:r>
        <w:rPr>
          <w:spacing w:val="-4"/>
          <w:sz w:val="22"/>
        </w:rPr>
        <w:t> </w:t>
      </w:r>
      <w:r>
        <w:rPr>
          <w:sz w:val="22"/>
        </w:rPr>
        <w:t>year.</w:t>
      </w:r>
    </w:p>
    <w:p>
      <w:pPr>
        <w:pStyle w:val="ListParagraph"/>
        <w:numPr>
          <w:ilvl w:val="0"/>
          <w:numId w:val="16"/>
        </w:numPr>
        <w:tabs>
          <w:tab w:pos="581" w:val="left" w:leader="none"/>
        </w:tabs>
        <w:spacing w:line="240" w:lineRule="auto" w:before="61" w:after="0"/>
        <w:ind w:left="580" w:right="0" w:hanging="360"/>
        <w:jc w:val="left"/>
        <w:rPr>
          <w:sz w:val="22"/>
        </w:rPr>
      </w:pPr>
      <w:r>
        <w:rPr>
          <w:sz w:val="22"/>
        </w:rPr>
        <w:t>Ask that each new Board member provide a brief introduction about</w:t>
      </w:r>
      <w:r>
        <w:rPr>
          <w:spacing w:val="-10"/>
          <w:sz w:val="22"/>
        </w:rPr>
        <w:t> </w:t>
      </w:r>
      <w:r>
        <w:rPr>
          <w:sz w:val="22"/>
        </w:rPr>
        <w:t>themselves.</w:t>
      </w:r>
    </w:p>
    <w:p>
      <w:pPr>
        <w:pStyle w:val="ListParagraph"/>
        <w:numPr>
          <w:ilvl w:val="0"/>
          <w:numId w:val="16"/>
        </w:numPr>
        <w:tabs>
          <w:tab w:pos="581" w:val="left" w:leader="none"/>
        </w:tabs>
        <w:spacing w:line="240" w:lineRule="auto" w:before="168" w:after="0"/>
        <w:ind w:left="580" w:right="456" w:hanging="360"/>
        <w:jc w:val="left"/>
        <w:rPr>
          <w:sz w:val="22"/>
        </w:rPr>
      </w:pPr>
      <w:r>
        <w:rPr>
          <w:sz w:val="22"/>
        </w:rPr>
        <w:t>Inform the Board of Directors of their responsibility to comply with the Articles of Incorporation, the By-laws and any unanimous member agreement, as directed by the legislation relevant to the chapter jurisdiction such as the Not for Profit Corporations Act or Societies</w:t>
      </w:r>
      <w:r>
        <w:rPr>
          <w:spacing w:val="-14"/>
          <w:sz w:val="22"/>
        </w:rPr>
        <w:t> </w:t>
      </w:r>
      <w:r>
        <w:rPr>
          <w:sz w:val="22"/>
        </w:rPr>
        <w:t>Act.</w:t>
      </w:r>
    </w:p>
    <w:p>
      <w:pPr>
        <w:pStyle w:val="ListParagraph"/>
        <w:numPr>
          <w:ilvl w:val="0"/>
          <w:numId w:val="16"/>
        </w:numPr>
        <w:tabs>
          <w:tab w:pos="581" w:val="left" w:leader="none"/>
        </w:tabs>
        <w:spacing w:line="240" w:lineRule="auto" w:before="119" w:after="0"/>
        <w:ind w:left="580" w:right="0" w:hanging="360"/>
        <w:jc w:val="left"/>
        <w:rPr>
          <w:sz w:val="22"/>
        </w:rPr>
      </w:pPr>
      <w:r>
        <w:rPr>
          <w:sz w:val="22"/>
        </w:rPr>
        <w:t>Review available resources and their sources, including the</w:t>
      </w:r>
      <w:r>
        <w:rPr>
          <w:spacing w:val="-14"/>
          <w:sz w:val="22"/>
        </w:rPr>
        <w:t> </w:t>
      </w:r>
      <w:r>
        <w:rPr>
          <w:sz w:val="22"/>
        </w:rPr>
        <w:t>following:</w:t>
      </w:r>
    </w:p>
    <w:p>
      <w:pPr>
        <w:pStyle w:val="ListParagraph"/>
        <w:numPr>
          <w:ilvl w:val="1"/>
          <w:numId w:val="16"/>
        </w:numPr>
        <w:tabs>
          <w:tab w:pos="1301" w:val="left" w:leader="none"/>
        </w:tabs>
        <w:spacing w:line="240" w:lineRule="auto" w:before="60" w:after="0"/>
        <w:ind w:left="1300" w:right="0" w:hanging="360"/>
        <w:jc w:val="left"/>
        <w:rPr>
          <w:sz w:val="22"/>
        </w:rPr>
      </w:pPr>
      <w:r>
        <w:rPr>
          <w:sz w:val="22"/>
        </w:rPr>
        <w:t>ARMA Canada Chapter Operations Manual</w:t>
      </w:r>
      <w:r>
        <w:rPr>
          <w:spacing w:val="-19"/>
          <w:sz w:val="22"/>
        </w:rPr>
        <w:t> </w:t>
      </w:r>
      <w:r>
        <w:rPr>
          <w:sz w:val="22"/>
        </w:rPr>
        <w:t>Template;</w:t>
      </w:r>
    </w:p>
    <w:p>
      <w:pPr>
        <w:pStyle w:val="ListParagraph"/>
        <w:numPr>
          <w:ilvl w:val="1"/>
          <w:numId w:val="16"/>
        </w:numPr>
        <w:tabs>
          <w:tab w:pos="1301" w:val="left" w:leader="none"/>
        </w:tabs>
        <w:spacing w:line="240" w:lineRule="auto" w:before="60" w:after="0"/>
        <w:ind w:left="1300" w:right="1441" w:hanging="360"/>
        <w:jc w:val="left"/>
        <w:rPr>
          <w:sz w:val="22"/>
        </w:rPr>
      </w:pPr>
      <w:r>
        <w:rPr>
          <w:sz w:val="22"/>
        </w:rPr>
        <w:t>ARMA International Chapter Connections site</w:t>
      </w:r>
      <w:hyperlink r:id="rId31">
        <w:r>
          <w:rPr>
            <w:color w:val="0000FF"/>
            <w:sz w:val="22"/>
            <w:u w:val="single" w:color="0000FF"/>
          </w:rPr>
          <w:t> </w:t>
        </w:r>
        <w:r>
          <w:rPr>
            <w:color w:val="0000FF"/>
            <w:spacing w:val="-1"/>
            <w:sz w:val="22"/>
            <w:u w:val="single" w:color="0000FF"/>
          </w:rPr>
          <w:t>http://www.arma.org/Leadership/ChapterGovernance/ChapterConnections.aspx</w:t>
        </w:r>
      </w:hyperlink>
    </w:p>
    <w:p>
      <w:pPr>
        <w:pStyle w:val="ListParagraph"/>
        <w:numPr>
          <w:ilvl w:val="1"/>
          <w:numId w:val="16"/>
        </w:numPr>
        <w:tabs>
          <w:tab w:pos="1300" w:val="left" w:leader="none"/>
          <w:tab w:pos="1301" w:val="left" w:leader="none"/>
        </w:tabs>
        <w:spacing w:line="240" w:lineRule="auto" w:before="61" w:after="0"/>
        <w:ind w:left="1300" w:right="0" w:hanging="360"/>
        <w:jc w:val="left"/>
        <w:rPr>
          <w:sz w:val="22"/>
        </w:rPr>
      </w:pPr>
      <w:r>
        <w:rPr>
          <w:sz w:val="22"/>
        </w:rPr>
        <w:t>ARMA International Chapter Operations</w:t>
      </w:r>
      <w:r>
        <w:rPr>
          <w:spacing w:val="-7"/>
          <w:sz w:val="22"/>
        </w:rPr>
        <w:t> </w:t>
      </w:r>
      <w:r>
        <w:rPr>
          <w:sz w:val="22"/>
        </w:rPr>
        <w:t>e-handbook.</w:t>
      </w:r>
    </w:p>
    <w:p>
      <w:pPr>
        <w:pStyle w:val="ListParagraph"/>
        <w:numPr>
          <w:ilvl w:val="1"/>
          <w:numId w:val="16"/>
        </w:numPr>
        <w:tabs>
          <w:tab w:pos="1301" w:val="left" w:leader="none"/>
        </w:tabs>
        <w:spacing w:line="240" w:lineRule="auto" w:before="60" w:after="0"/>
        <w:ind w:left="1300" w:right="0" w:hanging="360"/>
        <w:jc w:val="left"/>
        <w:rPr>
          <w:sz w:val="22"/>
        </w:rPr>
      </w:pPr>
      <w:r>
        <w:rPr>
          <w:sz w:val="22"/>
        </w:rPr>
        <w:t>ARMA International Mission, Vision and</w:t>
      </w:r>
      <w:r>
        <w:rPr>
          <w:spacing w:val="-5"/>
          <w:sz w:val="22"/>
        </w:rPr>
        <w:t> </w:t>
      </w:r>
      <w:r>
        <w:rPr>
          <w:sz w:val="22"/>
        </w:rPr>
        <w:t>Values</w:t>
      </w:r>
    </w:p>
    <w:p>
      <w:pPr>
        <w:pStyle w:val="ListParagraph"/>
        <w:numPr>
          <w:ilvl w:val="1"/>
          <w:numId w:val="16"/>
        </w:numPr>
        <w:tabs>
          <w:tab w:pos="1301" w:val="left" w:leader="none"/>
        </w:tabs>
        <w:spacing w:line="240" w:lineRule="auto" w:before="61" w:after="0"/>
        <w:ind w:left="1300" w:right="0" w:hanging="360"/>
        <w:jc w:val="left"/>
        <w:rPr>
          <w:sz w:val="22"/>
        </w:rPr>
      </w:pPr>
      <w:r>
        <w:rPr>
          <w:sz w:val="22"/>
        </w:rPr>
        <w:t>Governance Policies and</w:t>
      </w:r>
      <w:r>
        <w:rPr>
          <w:spacing w:val="-5"/>
          <w:sz w:val="22"/>
        </w:rPr>
        <w:t> </w:t>
      </w:r>
      <w:r>
        <w:rPr>
          <w:sz w:val="22"/>
        </w:rPr>
        <w:t>Procedures</w:t>
      </w:r>
    </w:p>
    <w:p>
      <w:pPr>
        <w:pStyle w:val="ListParagraph"/>
        <w:numPr>
          <w:ilvl w:val="1"/>
          <w:numId w:val="16"/>
        </w:numPr>
        <w:tabs>
          <w:tab w:pos="1300" w:val="left" w:leader="none"/>
          <w:tab w:pos="1301" w:val="left" w:leader="none"/>
        </w:tabs>
        <w:spacing w:line="240" w:lineRule="auto" w:before="60" w:after="0"/>
        <w:ind w:left="1300" w:right="0" w:hanging="360"/>
        <w:jc w:val="left"/>
        <w:rPr>
          <w:sz w:val="22"/>
        </w:rPr>
      </w:pPr>
      <w:r>
        <w:rPr>
          <w:sz w:val="22"/>
        </w:rPr>
        <w:t>Code of Professional</w:t>
      </w:r>
      <w:r>
        <w:rPr>
          <w:spacing w:val="-5"/>
          <w:sz w:val="22"/>
        </w:rPr>
        <w:t> </w:t>
      </w:r>
      <w:r>
        <w:rPr>
          <w:sz w:val="22"/>
        </w:rPr>
        <w:t>Responsibility</w:t>
      </w:r>
    </w:p>
    <w:p>
      <w:pPr>
        <w:pStyle w:val="ListParagraph"/>
        <w:numPr>
          <w:ilvl w:val="1"/>
          <w:numId w:val="16"/>
        </w:numPr>
        <w:tabs>
          <w:tab w:pos="1300" w:val="left" w:leader="none"/>
          <w:tab w:pos="1301" w:val="left" w:leader="none"/>
        </w:tabs>
        <w:spacing w:line="240" w:lineRule="auto" w:before="58" w:after="0"/>
        <w:ind w:left="1300" w:right="0" w:hanging="360"/>
        <w:jc w:val="left"/>
        <w:rPr>
          <w:sz w:val="22"/>
        </w:rPr>
      </w:pPr>
      <w:r>
        <w:rPr>
          <w:sz w:val="22"/>
        </w:rPr>
        <w:t>Operations</w:t>
      </w:r>
      <w:r>
        <w:rPr>
          <w:spacing w:val="-1"/>
          <w:sz w:val="22"/>
        </w:rPr>
        <w:t> </w:t>
      </w:r>
      <w:r>
        <w:rPr>
          <w:sz w:val="22"/>
        </w:rPr>
        <w:t>Plan</w:t>
      </w:r>
    </w:p>
    <w:p>
      <w:pPr>
        <w:pStyle w:val="ListParagraph"/>
        <w:numPr>
          <w:ilvl w:val="1"/>
          <w:numId w:val="16"/>
        </w:numPr>
        <w:tabs>
          <w:tab w:pos="1301" w:val="left" w:leader="none"/>
        </w:tabs>
        <w:spacing w:line="240" w:lineRule="auto" w:before="60" w:after="0"/>
        <w:ind w:left="1300" w:right="0" w:hanging="360"/>
        <w:jc w:val="left"/>
        <w:rPr>
          <w:sz w:val="22"/>
        </w:rPr>
      </w:pPr>
      <w:r>
        <w:rPr>
          <w:sz w:val="22"/>
        </w:rPr>
        <w:t>Chapter Leaders hip</w:t>
      </w:r>
      <w:r>
        <w:rPr>
          <w:spacing w:val="-4"/>
          <w:sz w:val="22"/>
        </w:rPr>
        <w:t> </w:t>
      </w:r>
      <w:r>
        <w:rPr>
          <w:sz w:val="22"/>
        </w:rPr>
        <w:t>Resources</w:t>
      </w:r>
    </w:p>
    <w:p>
      <w:pPr>
        <w:pStyle w:val="ListParagraph"/>
        <w:numPr>
          <w:ilvl w:val="0"/>
          <w:numId w:val="16"/>
        </w:numPr>
        <w:tabs>
          <w:tab w:pos="581" w:val="left" w:leader="none"/>
        </w:tabs>
        <w:spacing w:line="240" w:lineRule="auto" w:before="60" w:after="0"/>
        <w:ind w:left="580" w:right="0" w:hanging="360"/>
        <w:jc w:val="left"/>
        <w:rPr>
          <w:sz w:val="22"/>
        </w:rPr>
      </w:pPr>
      <w:r>
        <w:rPr>
          <w:sz w:val="22"/>
        </w:rPr>
        <w:t>Answer any questions that new Board members may</w:t>
      </w:r>
      <w:r>
        <w:rPr>
          <w:spacing w:val="-7"/>
          <w:sz w:val="22"/>
        </w:rPr>
        <w:t> </w:t>
      </w:r>
      <w:r>
        <w:rPr>
          <w:sz w:val="22"/>
        </w:rPr>
        <w:t>have.</w:t>
      </w:r>
    </w:p>
    <w:p>
      <w:pPr>
        <w:pStyle w:val="ListParagraph"/>
        <w:numPr>
          <w:ilvl w:val="0"/>
          <w:numId w:val="16"/>
        </w:numPr>
        <w:tabs>
          <w:tab w:pos="581" w:val="left" w:leader="none"/>
        </w:tabs>
        <w:spacing w:line="240" w:lineRule="auto" w:before="60" w:after="0"/>
        <w:ind w:left="580" w:right="621" w:hanging="360"/>
        <w:jc w:val="left"/>
        <w:rPr>
          <w:sz w:val="22"/>
        </w:rPr>
      </w:pPr>
      <w:r>
        <w:rPr>
          <w:sz w:val="22"/>
        </w:rPr>
        <w:t>Encourage all Board members to engage Chapter members and non-members on an ongoing basis with Chapter and Board activities. Some techniques for engagement are identified in the Governance and Board Operations Support</w:t>
      </w:r>
      <w:r>
        <w:rPr>
          <w:spacing w:val="-12"/>
          <w:sz w:val="22"/>
        </w:rPr>
        <w:t> </w:t>
      </w:r>
      <w:r>
        <w:rPr>
          <w:sz w:val="22"/>
        </w:rPr>
        <w:t>Package.</w:t>
      </w:r>
    </w:p>
    <w:p>
      <w:pPr>
        <w:pStyle w:val="ListParagraph"/>
        <w:numPr>
          <w:ilvl w:val="0"/>
          <w:numId w:val="16"/>
        </w:numPr>
        <w:tabs>
          <w:tab w:pos="581" w:val="left" w:leader="none"/>
        </w:tabs>
        <w:spacing w:line="240" w:lineRule="auto" w:before="62" w:after="0"/>
        <w:ind w:left="580" w:right="418" w:hanging="360"/>
        <w:jc w:val="left"/>
        <w:rPr>
          <w:sz w:val="22"/>
        </w:rPr>
      </w:pPr>
      <w:r>
        <w:rPr>
          <w:sz w:val="22"/>
        </w:rPr>
        <w:t>Request all new Board members to complete the ARMA International Leadership Academy Professional Leadership Certificate Program online learning series developed specifically for ARMA International and accessed through the</w:t>
      </w:r>
      <w:r>
        <w:rPr>
          <w:color w:val="0000FF"/>
          <w:sz w:val="22"/>
        </w:rPr>
        <w:t> </w:t>
      </w:r>
      <w:hyperlink r:id="rId32">
        <w:r>
          <w:rPr>
            <w:color w:val="0000FF"/>
            <w:sz w:val="22"/>
            <w:u w:val="single" w:color="0000FF"/>
          </w:rPr>
          <w:t>Chapter Operations e-Handbook: Leadership Academy</w:t>
        </w:r>
      </w:hyperlink>
      <w:r>
        <w:rPr>
          <w:sz w:val="22"/>
        </w:rPr>
        <w:t>. This series of online modules provides an excellent overview of leadership skills that are applicable in business as well as ARMA activities and is offered at no cost to ARMA International volunteer leaders.</w:t>
      </w:r>
    </w:p>
    <w:p>
      <w:pPr>
        <w:spacing w:after="0" w:line="240" w:lineRule="auto"/>
        <w:jc w:val="left"/>
        <w:rPr>
          <w:sz w:val="22"/>
        </w:rPr>
        <w:sectPr>
          <w:pgSz w:w="12240" w:h="15840"/>
          <w:pgMar w:header="962" w:footer="1354" w:top="198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3261" w:hRule="atLeast"/>
        </w:trPr>
        <w:tc>
          <w:tcPr>
            <w:tcW w:w="1695" w:type="dxa"/>
          </w:tcPr>
          <w:p>
            <w:pPr>
              <w:pStyle w:val="TableParagraph"/>
              <w:spacing w:before="68"/>
              <w:ind w:left="115"/>
              <w:rPr>
                <w:sz w:val="22"/>
              </w:rPr>
            </w:pPr>
            <w:r>
              <w:rPr>
                <w:sz w:val="22"/>
              </w:rPr>
              <w:t>Overview:</w:t>
            </w:r>
          </w:p>
        </w:tc>
        <w:tc>
          <w:tcPr>
            <w:tcW w:w="7667" w:type="dxa"/>
          </w:tcPr>
          <w:p>
            <w:pPr>
              <w:pStyle w:val="TableParagraph"/>
              <w:spacing w:before="68"/>
              <w:ind w:left="112" w:right="241"/>
              <w:rPr>
                <w:sz w:val="22"/>
              </w:rPr>
            </w:pPr>
            <w:r>
              <w:rPr>
                <w:sz w:val="22"/>
              </w:rPr>
              <w:t>An annual planning meeting should be held at the beginning of each new Chapter</w:t>
            </w:r>
            <w:bookmarkStart w:name="_bookmark7" w:id="8"/>
            <w:bookmarkEnd w:id="8"/>
            <w:r>
              <w:rPr>
                <w:sz w:val="22"/>
              </w:rPr>
            </w:r>
            <w:r>
              <w:rPr>
                <w:sz w:val="22"/>
              </w:rPr>
              <w:t> year. Ideally this meeting is held separately from the transition meeting, as soon as possible following the Annual Meeting in June. The annual planning session is used to establish the following for the next fiscal year:</w:t>
            </w:r>
          </w:p>
          <w:p>
            <w:pPr>
              <w:pStyle w:val="TableParagraph"/>
              <w:spacing w:before="2"/>
              <w:ind w:left="472"/>
              <w:rPr>
                <w:sz w:val="22"/>
              </w:rPr>
            </w:pPr>
            <w:r>
              <w:rPr>
                <w:position w:val="-4"/>
              </w:rPr>
              <w:drawing>
                <wp:inline distT="0" distB="0" distL="0" distR="0">
                  <wp:extent cx="128016" cy="172211"/>
                  <wp:effectExtent l="0" t="0" r="0" b="0"/>
                  <wp:docPr id="63" name="image1.png" descr=""/>
                  <wp:cNvGraphicFramePr>
                    <a:graphicFrameLocks noChangeAspect="1"/>
                  </wp:cNvGraphicFramePr>
                  <a:graphic>
                    <a:graphicData uri="http://schemas.openxmlformats.org/drawingml/2006/picture">
                      <pic:pic>
                        <pic:nvPicPr>
                          <pic:cNvPr id="64"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Annual</w:t>
            </w:r>
            <w:r>
              <w:rPr>
                <w:spacing w:val="-1"/>
                <w:sz w:val="22"/>
              </w:rPr>
              <w:t> </w:t>
            </w:r>
            <w:r>
              <w:rPr>
                <w:sz w:val="22"/>
              </w:rPr>
              <w:t>Budget</w:t>
            </w:r>
          </w:p>
          <w:p>
            <w:pPr>
              <w:pStyle w:val="TableParagraph"/>
              <w:spacing w:line="290" w:lineRule="auto" w:before="61"/>
              <w:ind w:left="472" w:right="4275"/>
              <w:jc w:val="both"/>
              <w:rPr>
                <w:sz w:val="22"/>
              </w:rPr>
            </w:pPr>
            <w:r>
              <w:rPr>
                <w:position w:val="-4"/>
              </w:rPr>
              <w:drawing>
                <wp:inline distT="0" distB="0" distL="0" distR="0">
                  <wp:extent cx="128016" cy="172211"/>
                  <wp:effectExtent l="0" t="0" r="0" b="0"/>
                  <wp:docPr id="65" name="image1.png" descr=""/>
                  <wp:cNvGraphicFramePr>
                    <a:graphicFrameLocks noChangeAspect="1"/>
                  </wp:cNvGraphicFramePr>
                  <a:graphic>
                    <a:graphicData uri="http://schemas.openxmlformats.org/drawingml/2006/picture">
                      <pic:pic>
                        <pic:nvPicPr>
                          <pic:cNvPr id="6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Goals and</w:t>
            </w:r>
            <w:r>
              <w:rPr>
                <w:spacing w:val="-10"/>
                <w:sz w:val="22"/>
              </w:rPr>
              <w:t> </w:t>
            </w:r>
            <w:r>
              <w:rPr>
                <w:sz w:val="22"/>
              </w:rPr>
              <w:t>Objectives</w:t>
            </w:r>
            <w:r>
              <w:rPr>
                <w:spacing w:val="-3"/>
                <w:sz w:val="22"/>
              </w:rPr>
              <w:t> </w:t>
            </w:r>
            <w:r>
              <w:rPr>
                <w:sz w:val="22"/>
              </w:rPr>
              <w:t>Setting</w:t>
            </w:r>
            <w:r>
              <w:rPr>
                <w:w w:val="100"/>
                <w:sz w:val="22"/>
              </w:rPr>
              <w:t> </w:t>
            </w:r>
            <w:r>
              <w:rPr>
                <w:w w:val="100"/>
                <w:position w:val="-4"/>
                <w:sz w:val="22"/>
              </w:rPr>
              <w:drawing>
                <wp:inline distT="0" distB="0" distL="0" distR="0">
                  <wp:extent cx="128016" cy="172211"/>
                  <wp:effectExtent l="0" t="0" r="0" b="0"/>
                  <wp:docPr id="67" name="image1.png" descr=""/>
                  <wp:cNvGraphicFramePr>
                    <a:graphicFrameLocks noChangeAspect="1"/>
                  </wp:cNvGraphicFramePr>
                  <a:graphic>
                    <a:graphicData uri="http://schemas.openxmlformats.org/drawingml/2006/picture">
                      <pic:pic>
                        <pic:nvPicPr>
                          <pic:cNvPr id="68" name="image1.png"/>
                          <pic:cNvPicPr/>
                        </pic:nvPicPr>
                        <pic:blipFill>
                          <a:blip r:embed="rId9" cstate="print"/>
                          <a:stretch>
                            <a:fillRect/>
                          </a:stretch>
                        </pic:blipFill>
                        <pic:spPr>
                          <a:xfrm>
                            <a:off x="0" y="0"/>
                            <a:ext cx="128016" cy="172211"/>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Education</w:t>
            </w:r>
            <w:r>
              <w:rPr>
                <w:spacing w:val="-6"/>
                <w:sz w:val="22"/>
              </w:rPr>
              <w:t> </w:t>
            </w:r>
            <w:r>
              <w:rPr>
                <w:sz w:val="22"/>
              </w:rPr>
              <w:t>Program</w:t>
            </w:r>
            <w:r>
              <w:rPr>
                <w:spacing w:val="-4"/>
                <w:sz w:val="22"/>
              </w:rPr>
              <w:t> </w:t>
            </w:r>
            <w:r>
              <w:rPr>
                <w:sz w:val="22"/>
              </w:rPr>
              <w:t>Planning</w:t>
            </w:r>
            <w:r>
              <w:rPr>
                <w:w w:val="100"/>
                <w:sz w:val="22"/>
              </w:rPr>
              <w:t> </w:t>
            </w:r>
            <w:r>
              <w:rPr>
                <w:w w:val="100"/>
                <w:position w:val="-4"/>
                <w:sz w:val="22"/>
              </w:rPr>
              <w:drawing>
                <wp:inline distT="0" distB="0" distL="0" distR="0">
                  <wp:extent cx="128016" cy="172211"/>
                  <wp:effectExtent l="0" t="0" r="0" b="0"/>
                  <wp:docPr id="69" name="image1.png" descr=""/>
                  <wp:cNvGraphicFramePr>
                    <a:graphicFrameLocks noChangeAspect="1"/>
                  </wp:cNvGraphicFramePr>
                  <a:graphic>
                    <a:graphicData uri="http://schemas.openxmlformats.org/drawingml/2006/picture">
                      <pic:pic>
                        <pic:nvPicPr>
                          <pic:cNvPr id="70" name="image1.png"/>
                          <pic:cNvPicPr/>
                        </pic:nvPicPr>
                        <pic:blipFill>
                          <a:blip r:embed="rId9" cstate="print"/>
                          <a:stretch>
                            <a:fillRect/>
                          </a:stretch>
                        </pic:blipFill>
                        <pic:spPr>
                          <a:xfrm>
                            <a:off x="0" y="0"/>
                            <a:ext cx="128016" cy="172211"/>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Succession</w:t>
            </w:r>
            <w:r>
              <w:rPr>
                <w:spacing w:val="-5"/>
                <w:sz w:val="22"/>
              </w:rPr>
              <w:t> </w:t>
            </w:r>
            <w:r>
              <w:rPr>
                <w:sz w:val="22"/>
              </w:rPr>
              <w:t>Planning</w:t>
            </w:r>
          </w:p>
          <w:p>
            <w:pPr>
              <w:pStyle w:val="TableParagraph"/>
              <w:spacing w:line="292" w:lineRule="auto" w:before="10"/>
              <w:ind w:left="472" w:right="4389"/>
              <w:rPr>
                <w:sz w:val="22"/>
              </w:rPr>
            </w:pPr>
            <w:r>
              <w:rPr>
                <w:position w:val="-4"/>
              </w:rPr>
              <w:drawing>
                <wp:inline distT="0" distB="0" distL="0" distR="0">
                  <wp:extent cx="128016" cy="172211"/>
                  <wp:effectExtent l="0" t="0" r="0" b="0"/>
                  <wp:docPr id="71" name="image1.png" descr=""/>
                  <wp:cNvGraphicFramePr>
                    <a:graphicFrameLocks noChangeAspect="1"/>
                  </wp:cNvGraphicFramePr>
                  <a:graphic>
                    <a:graphicData uri="http://schemas.openxmlformats.org/drawingml/2006/picture">
                      <pic:pic>
                        <pic:nvPicPr>
                          <pic:cNvPr id="72"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Communication</w:t>
            </w:r>
            <w:r>
              <w:rPr>
                <w:spacing w:val="-6"/>
                <w:sz w:val="22"/>
              </w:rPr>
              <w:t> </w:t>
            </w:r>
            <w:r>
              <w:rPr>
                <w:sz w:val="22"/>
              </w:rPr>
              <w:t>Planning</w:t>
            </w:r>
            <w:r>
              <w:rPr>
                <w:w w:val="100"/>
                <w:sz w:val="22"/>
              </w:rPr>
              <w:t> </w:t>
            </w:r>
            <w:r>
              <w:rPr>
                <w:w w:val="100"/>
                <w:position w:val="-4"/>
                <w:sz w:val="22"/>
              </w:rPr>
              <w:drawing>
                <wp:inline distT="0" distB="0" distL="0" distR="0">
                  <wp:extent cx="128016" cy="172211"/>
                  <wp:effectExtent l="0" t="0" r="0" b="0"/>
                  <wp:docPr id="73" name="image1.png" descr=""/>
                  <wp:cNvGraphicFramePr>
                    <a:graphicFrameLocks noChangeAspect="1"/>
                  </wp:cNvGraphicFramePr>
                  <a:graphic>
                    <a:graphicData uri="http://schemas.openxmlformats.org/drawingml/2006/picture">
                      <pic:pic>
                        <pic:nvPicPr>
                          <pic:cNvPr id="74" name="image1.png"/>
                          <pic:cNvPicPr/>
                        </pic:nvPicPr>
                        <pic:blipFill>
                          <a:blip r:embed="rId9" cstate="print"/>
                          <a:stretch>
                            <a:fillRect/>
                          </a:stretch>
                        </pic:blipFill>
                        <pic:spPr>
                          <a:xfrm>
                            <a:off x="0" y="0"/>
                            <a:ext cx="128016" cy="172211"/>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Annual Calendar of</w:t>
            </w:r>
            <w:r>
              <w:rPr>
                <w:spacing w:val="-3"/>
                <w:sz w:val="22"/>
              </w:rPr>
              <w:t> </w:t>
            </w:r>
            <w:r>
              <w:rPr>
                <w:sz w:val="22"/>
              </w:rPr>
              <w:t>Actions</w:t>
            </w:r>
          </w:p>
        </w:tc>
      </w:tr>
      <w:tr>
        <w:trPr>
          <w:trHeight w:val="680" w:hRule="atLeast"/>
        </w:trPr>
        <w:tc>
          <w:tcPr>
            <w:tcW w:w="1695" w:type="dxa"/>
            <w:tcBorders>
              <w:bottom w:val="double" w:sz="1" w:space="0" w:color="000000"/>
            </w:tcBorders>
          </w:tcPr>
          <w:p>
            <w:pPr>
              <w:pStyle w:val="TableParagraph"/>
              <w:spacing w:before="68"/>
              <w:ind w:left="115"/>
              <w:rPr>
                <w:sz w:val="22"/>
              </w:rPr>
            </w:pPr>
            <w:r>
              <w:rPr>
                <w:sz w:val="22"/>
              </w:rPr>
              <w:t>Responsibility:</w:t>
            </w:r>
          </w:p>
        </w:tc>
        <w:tc>
          <w:tcPr>
            <w:tcW w:w="7667" w:type="dxa"/>
            <w:tcBorders>
              <w:bottom w:val="double" w:sz="1" w:space="0" w:color="000000"/>
            </w:tcBorders>
          </w:tcPr>
          <w:p>
            <w:pPr>
              <w:pStyle w:val="TableParagraph"/>
              <w:spacing w:before="68"/>
              <w:ind w:left="112" w:right="2009"/>
              <w:rPr>
                <w:sz w:val="22"/>
              </w:rPr>
            </w:pPr>
            <w:r>
              <w:rPr>
                <w:sz w:val="22"/>
              </w:rPr>
              <w:t>President – set meeting, facilitate goals and objectives setting Portfolio Leads – applicable plan components</w:t>
            </w:r>
          </w:p>
        </w:tc>
      </w:tr>
    </w:tbl>
    <w:p>
      <w:pPr>
        <w:pStyle w:val="BodyText"/>
        <w:spacing w:before="11"/>
        <w:rPr>
          <w:sz w:val="17"/>
        </w:rPr>
      </w:pPr>
    </w:p>
    <w:p>
      <w:pPr>
        <w:pStyle w:val="ListParagraph"/>
        <w:numPr>
          <w:ilvl w:val="0"/>
          <w:numId w:val="17"/>
        </w:numPr>
        <w:tabs>
          <w:tab w:pos="581" w:val="left" w:leader="none"/>
        </w:tabs>
        <w:spacing w:line="240" w:lineRule="auto" w:before="57" w:after="0"/>
        <w:ind w:left="580" w:right="527" w:hanging="360"/>
        <w:jc w:val="left"/>
        <w:rPr>
          <w:sz w:val="22"/>
        </w:rPr>
      </w:pPr>
      <w:r>
        <w:rPr>
          <w:sz w:val="22"/>
        </w:rPr>
        <w:t>Call the meeting and invite the newly elected Board. The outgoing Board may also be invited at the President’s discretion.</w:t>
      </w:r>
    </w:p>
    <w:p>
      <w:pPr>
        <w:pStyle w:val="BodyText"/>
        <w:spacing w:before="11"/>
        <w:rPr>
          <w:sz w:val="26"/>
        </w:rPr>
      </w:pPr>
    </w:p>
    <w:p>
      <w:pPr>
        <w:pStyle w:val="Heading3"/>
        <w:spacing w:line="240" w:lineRule="auto"/>
        <w:ind w:left="220"/>
      </w:pPr>
      <w:r>
        <w:rPr/>
        <w:t>Goals and Objectives Setting</w:t>
      </w:r>
    </w:p>
    <w:p>
      <w:pPr>
        <w:pStyle w:val="ListParagraph"/>
        <w:numPr>
          <w:ilvl w:val="0"/>
          <w:numId w:val="17"/>
        </w:numPr>
        <w:tabs>
          <w:tab w:pos="581" w:val="left" w:leader="none"/>
        </w:tabs>
        <w:spacing w:line="240" w:lineRule="auto" w:before="1" w:after="0"/>
        <w:ind w:left="580" w:right="0" w:hanging="360"/>
        <w:jc w:val="left"/>
        <w:rPr>
          <w:sz w:val="22"/>
        </w:rPr>
      </w:pPr>
      <w:r>
        <w:rPr>
          <w:sz w:val="22"/>
        </w:rPr>
        <w:t>Review the goals and objectives from the previous two (2)</w:t>
      </w:r>
      <w:r>
        <w:rPr>
          <w:spacing w:val="-9"/>
          <w:sz w:val="22"/>
        </w:rPr>
        <w:t> </w:t>
      </w:r>
      <w:r>
        <w:rPr>
          <w:sz w:val="22"/>
        </w:rPr>
        <w:t>years.</w:t>
      </w:r>
    </w:p>
    <w:p>
      <w:pPr>
        <w:pStyle w:val="ListParagraph"/>
        <w:numPr>
          <w:ilvl w:val="0"/>
          <w:numId w:val="17"/>
        </w:numPr>
        <w:tabs>
          <w:tab w:pos="581" w:val="left" w:leader="none"/>
        </w:tabs>
        <w:spacing w:line="240" w:lineRule="auto" w:before="60" w:after="0"/>
        <w:ind w:left="580" w:right="0" w:hanging="360"/>
        <w:jc w:val="left"/>
        <w:rPr>
          <w:sz w:val="22"/>
        </w:rPr>
      </w:pPr>
      <w:r>
        <w:rPr>
          <w:sz w:val="22"/>
        </w:rPr>
        <w:t>Review Strategic</w:t>
      </w:r>
      <w:r>
        <w:rPr>
          <w:spacing w:val="-4"/>
          <w:sz w:val="22"/>
        </w:rPr>
        <w:t> </w:t>
      </w:r>
      <w:r>
        <w:rPr>
          <w:sz w:val="22"/>
        </w:rPr>
        <w:t>Plan.</w:t>
      </w:r>
    </w:p>
    <w:p>
      <w:pPr>
        <w:pStyle w:val="ListParagraph"/>
        <w:numPr>
          <w:ilvl w:val="0"/>
          <w:numId w:val="17"/>
        </w:numPr>
        <w:tabs>
          <w:tab w:pos="581" w:val="left" w:leader="none"/>
        </w:tabs>
        <w:spacing w:line="240" w:lineRule="auto" w:before="58" w:after="0"/>
        <w:ind w:left="580" w:right="0" w:hanging="360"/>
        <w:jc w:val="left"/>
        <w:rPr>
          <w:sz w:val="22"/>
        </w:rPr>
      </w:pPr>
      <w:r>
        <w:rPr>
          <w:sz w:val="22"/>
        </w:rPr>
        <w:t>Set goals and objectives for the year, for</w:t>
      </w:r>
      <w:r>
        <w:rPr>
          <w:spacing w:val="-13"/>
          <w:sz w:val="22"/>
        </w:rPr>
        <w:t> </w:t>
      </w:r>
      <w:r>
        <w:rPr>
          <w:sz w:val="22"/>
        </w:rPr>
        <w:t>example:</w:t>
      </w:r>
    </w:p>
    <w:p>
      <w:pPr>
        <w:pStyle w:val="BodyText"/>
        <w:spacing w:line="242" w:lineRule="auto" w:before="61"/>
        <w:ind w:left="940" w:right="469" w:hanging="360"/>
      </w:pPr>
      <w:r>
        <w:rPr>
          <w:position w:val="-4"/>
        </w:rPr>
        <w:drawing>
          <wp:inline distT="0" distB="0" distL="0" distR="0">
            <wp:extent cx="128015" cy="172212"/>
            <wp:effectExtent l="0" t="0" r="0" b="0"/>
            <wp:docPr id="75" name="image1.png" descr=""/>
            <wp:cNvGraphicFramePr>
              <a:graphicFrameLocks noChangeAspect="1"/>
            </wp:cNvGraphicFramePr>
            <a:graphic>
              <a:graphicData uri="http://schemas.openxmlformats.org/drawingml/2006/picture">
                <pic:pic>
                  <pic:nvPicPr>
                    <pic:cNvPr id="7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Are you going to apply for an ARMA International award? ARMA International awards are identified in the Awards</w:t>
      </w:r>
      <w:r>
        <w:rPr>
          <w:spacing w:val="-3"/>
        </w:rPr>
        <w:t> </w:t>
      </w:r>
      <w:r>
        <w:rPr/>
        <w:t>procedure.</w:t>
      </w:r>
    </w:p>
    <w:p>
      <w:pPr>
        <w:pStyle w:val="BodyText"/>
        <w:spacing w:before="29"/>
        <w:ind w:left="940"/>
      </w:pPr>
      <w:r>
        <w:rPr/>
        <w:pict>
          <v:group style="position:absolute;margin-left:90.024002pt;margin-top:.883636pt;width:10.1pt;height:43.6pt;mso-position-horizontal-relative:page;mso-position-vertical-relative:paragraph;z-index:1600" coordorigin="1800,18" coordsize="202,872">
            <v:shape style="position:absolute;left:1800;top:17;width:202;height:272" type="#_x0000_t75" stroked="false">
              <v:imagedata r:id="rId9" o:title=""/>
            </v:shape>
            <v:shape style="position:absolute;left:1800;top:317;width:202;height:272" type="#_x0000_t75" stroked="false">
              <v:imagedata r:id="rId9" o:title=""/>
            </v:shape>
            <v:shape style="position:absolute;left:1800;top:617;width:202;height:272" type="#_x0000_t75" stroked="false">
              <v:imagedata r:id="rId9" o:title=""/>
            </v:shape>
            <w10:wrap type="none"/>
          </v:group>
        </w:pict>
      </w:r>
      <w:r>
        <w:rPr/>
        <w:t>Are you going to apply for the Chapter ‘s Canada Region or ARMA International grants?</w:t>
      </w:r>
    </w:p>
    <w:p>
      <w:pPr>
        <w:pStyle w:val="BodyText"/>
        <w:spacing w:line="249" w:lineRule="auto" w:before="31"/>
        <w:ind w:left="940" w:right="543"/>
      </w:pPr>
      <w:r>
        <w:rPr/>
        <w:pict>
          <v:group style="position:absolute;margin-left:90.024002pt;margin-top:57.893635pt;width:10.1pt;height:43.6pt;mso-position-horizontal-relative:page;mso-position-vertical-relative:paragraph;z-index:1624" coordorigin="1800,1158" coordsize="202,872">
            <v:shape style="position:absolute;left:1800;top:1157;width:202;height:272" type="#_x0000_t75" stroked="false">
              <v:imagedata r:id="rId9" o:title=""/>
            </v:shape>
            <v:shape style="position:absolute;left:1800;top:1460;width:202;height:272" type="#_x0000_t75" stroked="false">
              <v:imagedata r:id="rId9" o:title=""/>
            </v:shape>
            <v:shape style="position:absolute;left:1800;top:1757;width:202;height:272" type="#_x0000_t75" stroked="false">
              <v:imagedata r:id="rId9" o:title=""/>
            </v:shape>
            <w10:wrap type="none"/>
          </v:group>
        </w:pict>
      </w:r>
      <w:r>
        <w:rPr/>
        <w:t>Is the Chapter interested in expressing interest in hosting the ARMA Canada annual conference Is this a significant anniversary year? – ARMA International considers the 25</w:t>
      </w:r>
      <w:r>
        <w:rPr>
          <w:vertAlign w:val="superscript"/>
        </w:rPr>
        <w:t>th</w:t>
      </w:r>
      <w:r>
        <w:rPr>
          <w:vertAlign w:val="baseline"/>
        </w:rPr>
        <w:t>, 40</w:t>
      </w:r>
      <w:r>
        <w:rPr>
          <w:vertAlign w:val="superscript"/>
        </w:rPr>
        <w:t>th,</w:t>
      </w:r>
      <w:r>
        <w:rPr>
          <w:vertAlign w:val="baseline"/>
        </w:rPr>
        <w:t> and 50</w:t>
      </w:r>
      <w:r>
        <w:rPr>
          <w:vertAlign w:val="superscript"/>
        </w:rPr>
        <w:t>th</w:t>
      </w:r>
      <w:r>
        <w:rPr>
          <w:vertAlign w:val="baseline"/>
        </w:rPr>
        <w:t> anniversaries to be significant. Chapters also choose to celebrate their 10</w:t>
      </w:r>
      <w:r>
        <w:rPr>
          <w:vertAlign w:val="superscript"/>
        </w:rPr>
        <w:t>th</w:t>
      </w:r>
      <w:r>
        <w:rPr>
          <w:vertAlign w:val="baseline"/>
        </w:rPr>
        <w:t>, 20</w:t>
      </w:r>
      <w:r>
        <w:rPr>
          <w:vertAlign w:val="superscript"/>
        </w:rPr>
        <w:t>th</w:t>
      </w:r>
      <w:r>
        <w:rPr>
          <w:vertAlign w:val="baseline"/>
        </w:rPr>
        <w:t>, and 30</w:t>
      </w:r>
      <w:r>
        <w:rPr>
          <w:vertAlign w:val="superscript"/>
        </w:rPr>
        <w:t>th</w:t>
      </w:r>
      <w:r>
        <w:rPr>
          <w:vertAlign w:val="baseline"/>
        </w:rPr>
        <w:t> anniversaries.</w:t>
      </w:r>
    </w:p>
    <w:p>
      <w:pPr>
        <w:pStyle w:val="BodyText"/>
        <w:spacing w:before="21"/>
        <w:ind w:left="940"/>
      </w:pPr>
      <w:r>
        <w:rPr/>
        <w:t>How will you celebrate RIM month?</w:t>
      </w:r>
    </w:p>
    <w:p>
      <w:pPr>
        <w:pStyle w:val="BodyText"/>
        <w:spacing w:line="252" w:lineRule="auto" w:before="34"/>
        <w:ind w:left="940" w:right="1045"/>
      </w:pPr>
      <w:r>
        <w:rPr/>
        <w:t>Are there potential alliances with organizations and associations in related disciplines? Are there shared opportunities with other Chapters in your region? How could you work together?</w:t>
      </w:r>
    </w:p>
    <w:p>
      <w:pPr>
        <w:pStyle w:val="BodyText"/>
        <w:spacing w:before="9"/>
        <w:ind w:left="940" w:right="1148" w:hanging="360"/>
      </w:pPr>
      <w:r>
        <w:rPr>
          <w:position w:val="-4"/>
        </w:rPr>
        <w:drawing>
          <wp:inline distT="0" distB="0" distL="0" distR="0">
            <wp:extent cx="128015" cy="172212"/>
            <wp:effectExtent l="0" t="0" r="0" b="0"/>
            <wp:docPr id="77" name="image1.png" descr=""/>
            <wp:cNvGraphicFramePr>
              <a:graphicFrameLocks noChangeAspect="1"/>
            </wp:cNvGraphicFramePr>
            <a:graphic>
              <a:graphicData uri="http://schemas.openxmlformats.org/drawingml/2006/picture">
                <pic:pic>
                  <pic:nvPicPr>
                    <pic:cNvPr id="7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Do Chapters within your region have common goals and are there opportunities to work together to achieve</w:t>
      </w:r>
      <w:r>
        <w:rPr>
          <w:spacing w:val="0"/>
        </w:rPr>
        <w:t> </w:t>
      </w:r>
      <w:r>
        <w:rPr/>
        <w:t>them?</w:t>
      </w:r>
    </w:p>
    <w:p>
      <w:pPr>
        <w:pStyle w:val="BodyText"/>
        <w:spacing w:before="21"/>
        <w:ind w:left="940" w:right="682" w:hanging="360"/>
        <w:jc w:val="both"/>
      </w:pPr>
      <w:r>
        <w:rPr>
          <w:position w:val="-4"/>
        </w:rPr>
        <w:drawing>
          <wp:inline distT="0" distB="0" distL="0" distR="0">
            <wp:extent cx="128015" cy="172212"/>
            <wp:effectExtent l="0" t="0" r="0" b="0"/>
            <wp:docPr id="79" name="image1.png" descr=""/>
            <wp:cNvGraphicFramePr>
              <a:graphicFrameLocks noChangeAspect="1"/>
            </wp:cNvGraphicFramePr>
            <a:graphic>
              <a:graphicData uri="http://schemas.openxmlformats.org/drawingml/2006/picture">
                <pic:pic>
                  <pic:nvPicPr>
                    <pic:cNvPr id="8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What feedback has been received from the Chapter members, either through event feedback forms, networking contact discussions or membership surveys regarding programs, education opportunities, events and communication</w:t>
      </w:r>
      <w:r>
        <w:rPr>
          <w:spacing w:val="-4"/>
        </w:rPr>
        <w:t> </w:t>
      </w:r>
      <w:r>
        <w:rPr/>
        <w:t>desires.</w:t>
      </w:r>
    </w:p>
    <w:p>
      <w:pPr>
        <w:pStyle w:val="BodyText"/>
        <w:spacing w:before="23"/>
        <w:ind w:left="580"/>
      </w:pPr>
      <w:r>
        <w:rPr>
          <w:position w:val="-4"/>
        </w:rPr>
        <w:drawing>
          <wp:inline distT="0" distB="0" distL="0" distR="0">
            <wp:extent cx="128015" cy="172212"/>
            <wp:effectExtent l="0" t="0" r="0" b="0"/>
            <wp:docPr id="81" name="image1.png" descr=""/>
            <wp:cNvGraphicFramePr>
              <a:graphicFrameLocks noChangeAspect="1"/>
            </wp:cNvGraphicFramePr>
            <a:graphic>
              <a:graphicData uri="http://schemas.openxmlformats.org/drawingml/2006/picture">
                <pic:pic>
                  <pic:nvPicPr>
                    <pic:cNvPr id="8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Do you want to support the ARMA International Education</w:t>
      </w:r>
      <w:r>
        <w:rPr>
          <w:spacing w:val="-9"/>
        </w:rPr>
        <w:t> </w:t>
      </w:r>
      <w:r>
        <w:rPr/>
        <w:t>Foundation?</w:t>
      </w:r>
    </w:p>
    <w:p>
      <w:pPr>
        <w:pStyle w:val="ListParagraph"/>
        <w:numPr>
          <w:ilvl w:val="0"/>
          <w:numId w:val="17"/>
        </w:numPr>
        <w:tabs>
          <w:tab w:pos="581" w:val="left" w:leader="none"/>
        </w:tabs>
        <w:spacing w:line="240" w:lineRule="auto" w:before="17" w:after="0"/>
        <w:ind w:left="580" w:right="0" w:hanging="360"/>
        <w:jc w:val="left"/>
        <w:rPr>
          <w:sz w:val="22"/>
        </w:rPr>
      </w:pPr>
      <w:r>
        <w:rPr>
          <w:sz w:val="22"/>
        </w:rPr>
        <w:t>Document goals and objectives for upcoming fiscal year and document</w:t>
      </w:r>
      <w:r>
        <w:rPr>
          <w:spacing w:val="-11"/>
          <w:sz w:val="22"/>
        </w:rPr>
        <w:t> </w:t>
      </w:r>
      <w:r>
        <w:rPr>
          <w:sz w:val="22"/>
        </w:rPr>
        <w:t>them.</w:t>
      </w:r>
    </w:p>
    <w:p>
      <w:pPr>
        <w:pStyle w:val="ListParagraph"/>
        <w:numPr>
          <w:ilvl w:val="0"/>
          <w:numId w:val="17"/>
        </w:numPr>
        <w:tabs>
          <w:tab w:pos="581" w:val="left" w:leader="none"/>
        </w:tabs>
        <w:spacing w:line="240" w:lineRule="auto" w:before="60" w:after="0"/>
        <w:ind w:left="580" w:right="0" w:hanging="360"/>
        <w:jc w:val="left"/>
        <w:rPr>
          <w:sz w:val="22"/>
        </w:rPr>
      </w:pPr>
      <w:r>
        <w:rPr>
          <w:sz w:val="22"/>
        </w:rPr>
        <w:t>Identify success indicators to measure whether the goal or objective</w:t>
      </w:r>
      <w:r>
        <w:rPr>
          <w:spacing w:val="-10"/>
          <w:sz w:val="22"/>
        </w:rPr>
        <w:t> </w:t>
      </w:r>
      <w:r>
        <w:rPr>
          <w:sz w:val="22"/>
        </w:rPr>
        <w:t>is.</w:t>
      </w:r>
    </w:p>
    <w:p>
      <w:pPr>
        <w:spacing w:after="0" w:line="240" w:lineRule="auto"/>
        <w:jc w:val="left"/>
        <w:rPr>
          <w:sz w:val="22"/>
        </w:rPr>
        <w:sectPr>
          <w:headerReference w:type="default" r:id="rId33"/>
          <w:footerReference w:type="default" r:id="rId34"/>
          <w:pgSz w:w="12240" w:h="15840"/>
          <w:pgMar w:header="962" w:footer="1354" w:top="1960" w:bottom="1540" w:left="1220" w:right="1020"/>
          <w:pgNumType w:start="1"/>
        </w:sectPr>
      </w:pPr>
    </w:p>
    <w:p>
      <w:pPr>
        <w:pStyle w:val="BodyText"/>
        <w:spacing w:before="2"/>
        <w:rPr>
          <w:sz w:val="17"/>
        </w:rPr>
      </w:pPr>
    </w:p>
    <w:p>
      <w:pPr>
        <w:pStyle w:val="ListParagraph"/>
        <w:numPr>
          <w:ilvl w:val="0"/>
          <w:numId w:val="17"/>
        </w:numPr>
        <w:tabs>
          <w:tab w:pos="581" w:val="left" w:leader="none"/>
        </w:tabs>
        <w:spacing w:line="240" w:lineRule="auto" w:before="56" w:after="0"/>
        <w:ind w:left="580" w:right="0" w:hanging="360"/>
        <w:jc w:val="left"/>
        <w:rPr>
          <w:sz w:val="22"/>
        </w:rPr>
      </w:pPr>
      <w:r>
        <w:rPr>
          <w:sz w:val="22"/>
        </w:rPr>
        <w:t>Identify and assign tasks required to achieve or supersede the goals and</w:t>
      </w:r>
      <w:r>
        <w:rPr>
          <w:spacing w:val="-16"/>
          <w:sz w:val="22"/>
        </w:rPr>
        <w:t> </w:t>
      </w:r>
      <w:r>
        <w:rPr>
          <w:sz w:val="22"/>
        </w:rPr>
        <w:t>objectives.</w:t>
      </w:r>
    </w:p>
    <w:p>
      <w:pPr>
        <w:pStyle w:val="ListParagraph"/>
        <w:numPr>
          <w:ilvl w:val="0"/>
          <w:numId w:val="17"/>
        </w:numPr>
        <w:tabs>
          <w:tab w:pos="581" w:val="left" w:leader="none"/>
        </w:tabs>
        <w:spacing w:line="240" w:lineRule="auto" w:before="60" w:after="0"/>
        <w:ind w:left="580" w:right="0" w:hanging="360"/>
        <w:jc w:val="left"/>
        <w:rPr>
          <w:sz w:val="22"/>
        </w:rPr>
      </w:pPr>
      <w:r>
        <w:rPr>
          <w:sz w:val="22"/>
        </w:rPr>
        <w:t>Set up processes to monitor goals and objectives progress throughout the</w:t>
      </w:r>
      <w:r>
        <w:rPr>
          <w:spacing w:val="-9"/>
          <w:sz w:val="22"/>
        </w:rPr>
        <w:t> </w:t>
      </w:r>
      <w:r>
        <w:rPr>
          <w:sz w:val="22"/>
        </w:rPr>
        <w:t>year.</w:t>
      </w:r>
    </w:p>
    <w:p>
      <w:pPr>
        <w:pStyle w:val="BodyText"/>
        <w:spacing w:before="11"/>
        <w:rPr>
          <w:sz w:val="19"/>
        </w:rPr>
      </w:pPr>
    </w:p>
    <w:p>
      <w:pPr>
        <w:pStyle w:val="Heading1"/>
      </w:pPr>
      <w:r>
        <w:rPr/>
        <w:t>Education Program Planning</w:t>
      </w:r>
    </w:p>
    <w:p>
      <w:pPr>
        <w:pStyle w:val="ListParagraph"/>
        <w:numPr>
          <w:ilvl w:val="0"/>
          <w:numId w:val="18"/>
        </w:numPr>
        <w:tabs>
          <w:tab w:pos="581" w:val="left" w:leader="none"/>
        </w:tabs>
        <w:spacing w:line="240" w:lineRule="auto" w:before="57" w:after="0"/>
        <w:ind w:left="580" w:right="699" w:hanging="360"/>
        <w:jc w:val="left"/>
        <w:rPr>
          <w:sz w:val="22"/>
        </w:rPr>
      </w:pPr>
      <w:r>
        <w:rPr>
          <w:sz w:val="22"/>
        </w:rPr>
        <w:t>Determine the number, the type (i.e. lecture, workshop, seminar, conference, tour or panel discussion), duration (e.g. 2 hour, half day, full day, multi-day), date(s), location, and budget for the educational event(s) for the</w:t>
      </w:r>
      <w:r>
        <w:rPr>
          <w:spacing w:val="-5"/>
          <w:sz w:val="22"/>
        </w:rPr>
        <w:t> </w:t>
      </w:r>
      <w:r>
        <w:rPr>
          <w:sz w:val="22"/>
        </w:rPr>
        <w:t>Chapter.</w:t>
      </w:r>
    </w:p>
    <w:p>
      <w:pPr>
        <w:pStyle w:val="ListParagraph"/>
        <w:numPr>
          <w:ilvl w:val="0"/>
          <w:numId w:val="18"/>
        </w:numPr>
        <w:tabs>
          <w:tab w:pos="581" w:val="left" w:leader="none"/>
        </w:tabs>
        <w:spacing w:line="240" w:lineRule="auto" w:before="61" w:after="0"/>
        <w:ind w:left="580" w:right="703" w:hanging="360"/>
        <w:jc w:val="left"/>
        <w:rPr>
          <w:sz w:val="22"/>
        </w:rPr>
      </w:pPr>
      <w:r>
        <w:rPr>
          <w:sz w:val="22"/>
        </w:rPr>
        <w:t>Identify potential topics and speakers. The Education Program Portfolio Lead may provide those present with a summary of suggested topics and speakers that have been identified in the past or solicit suggestions from other Board or Chapter</w:t>
      </w:r>
      <w:r>
        <w:rPr>
          <w:spacing w:val="-14"/>
          <w:sz w:val="22"/>
        </w:rPr>
        <w:t> </w:t>
      </w:r>
      <w:r>
        <w:rPr>
          <w:sz w:val="22"/>
        </w:rPr>
        <w:t>members.</w:t>
      </w:r>
    </w:p>
    <w:p>
      <w:pPr>
        <w:pStyle w:val="ListParagraph"/>
        <w:numPr>
          <w:ilvl w:val="0"/>
          <w:numId w:val="18"/>
        </w:numPr>
        <w:tabs>
          <w:tab w:pos="581" w:val="left" w:leader="none"/>
        </w:tabs>
        <w:spacing w:line="240" w:lineRule="auto" w:before="61" w:after="0"/>
        <w:ind w:left="580" w:right="0" w:hanging="360"/>
        <w:jc w:val="left"/>
        <w:rPr>
          <w:sz w:val="22"/>
        </w:rPr>
      </w:pPr>
      <w:r>
        <w:rPr>
          <w:sz w:val="22"/>
        </w:rPr>
        <w:t>Establish a calendar of program and networking events to be</w:t>
      </w:r>
      <w:r>
        <w:rPr>
          <w:spacing w:val="-7"/>
          <w:sz w:val="22"/>
        </w:rPr>
        <w:t> </w:t>
      </w:r>
      <w:r>
        <w:rPr>
          <w:sz w:val="22"/>
        </w:rPr>
        <w:t>organized.</w:t>
      </w:r>
    </w:p>
    <w:p>
      <w:pPr>
        <w:pStyle w:val="BodyText"/>
        <w:spacing w:before="9"/>
        <w:rPr>
          <w:sz w:val="19"/>
        </w:rPr>
      </w:pPr>
    </w:p>
    <w:p>
      <w:pPr>
        <w:pStyle w:val="Heading1"/>
      </w:pPr>
      <w:r>
        <w:rPr/>
        <w:t>Annual Budget Planning</w:t>
      </w:r>
    </w:p>
    <w:p>
      <w:pPr>
        <w:pStyle w:val="ListParagraph"/>
        <w:numPr>
          <w:ilvl w:val="0"/>
          <w:numId w:val="18"/>
        </w:numPr>
        <w:tabs>
          <w:tab w:pos="581" w:val="left" w:leader="none"/>
        </w:tabs>
        <w:spacing w:line="240" w:lineRule="auto" w:before="57" w:after="0"/>
        <w:ind w:left="580" w:right="0" w:hanging="360"/>
        <w:jc w:val="left"/>
        <w:rPr>
          <w:sz w:val="22"/>
        </w:rPr>
      </w:pPr>
      <w:r>
        <w:rPr>
          <w:sz w:val="22"/>
        </w:rPr>
        <w:t>Review the previous fiscal year’s estimated and actual expenditures to provide</w:t>
      </w:r>
      <w:r>
        <w:rPr>
          <w:spacing w:val="-18"/>
          <w:sz w:val="22"/>
        </w:rPr>
        <w:t> </w:t>
      </w:r>
      <w:r>
        <w:rPr>
          <w:sz w:val="22"/>
        </w:rPr>
        <w:t>context.</w:t>
      </w:r>
    </w:p>
    <w:p>
      <w:pPr>
        <w:pStyle w:val="ListParagraph"/>
        <w:numPr>
          <w:ilvl w:val="0"/>
          <w:numId w:val="18"/>
        </w:numPr>
        <w:tabs>
          <w:tab w:pos="581" w:val="left" w:leader="none"/>
        </w:tabs>
        <w:spacing w:line="240" w:lineRule="auto" w:before="60" w:after="0"/>
        <w:ind w:left="580" w:right="418" w:hanging="360"/>
        <w:jc w:val="left"/>
        <w:rPr>
          <w:sz w:val="22"/>
        </w:rPr>
      </w:pPr>
      <w:r>
        <w:rPr>
          <w:sz w:val="22"/>
        </w:rPr>
        <w:t>Review Chapter dues and gifts and donations policies. Set the rates.  (Note:  Changes to Chapter dues must be approved by ARMA International. Changes must be received by ARMA International by May 1 and take effect the following fiscal</w:t>
      </w:r>
      <w:r>
        <w:rPr>
          <w:spacing w:val="-14"/>
          <w:sz w:val="22"/>
        </w:rPr>
        <w:t> </w:t>
      </w:r>
      <w:r>
        <w:rPr>
          <w:sz w:val="22"/>
        </w:rPr>
        <w:t>year)</w:t>
      </w:r>
    </w:p>
    <w:p>
      <w:pPr>
        <w:pStyle w:val="ListParagraph"/>
        <w:numPr>
          <w:ilvl w:val="0"/>
          <w:numId w:val="18"/>
        </w:numPr>
        <w:tabs>
          <w:tab w:pos="581" w:val="left" w:leader="none"/>
        </w:tabs>
        <w:spacing w:line="240" w:lineRule="auto" w:before="61" w:after="0"/>
        <w:ind w:left="580" w:right="502" w:hanging="360"/>
        <w:jc w:val="left"/>
        <w:rPr>
          <w:sz w:val="22"/>
        </w:rPr>
      </w:pPr>
      <w:r>
        <w:rPr>
          <w:sz w:val="22"/>
        </w:rPr>
        <w:t>Each Portfolio Lead provides an estimated budget for the upcoming year. This may be based on the previous year’s expenditure or it may be the total of an item by item expense estimate</w:t>
      </w:r>
      <w:r>
        <w:rPr>
          <w:spacing w:val="-24"/>
          <w:sz w:val="22"/>
        </w:rPr>
        <w:t> </w:t>
      </w:r>
      <w:r>
        <w:rPr>
          <w:sz w:val="22"/>
        </w:rPr>
        <w:t>of</w:t>
      </w:r>
    </w:p>
    <w:p>
      <w:pPr>
        <w:pStyle w:val="BodyText"/>
        <w:spacing w:before="1"/>
        <w:ind w:left="580" w:right="469"/>
      </w:pPr>
      <w:r>
        <w:rPr/>
        <w:t>anticipated expenses for the upcoming year. Where significant deviation from the previous year’s practice is anticipated, actual estimates of costs should be used to determine the budget.</w:t>
      </w:r>
    </w:p>
    <w:p>
      <w:pPr>
        <w:pStyle w:val="ListParagraph"/>
        <w:numPr>
          <w:ilvl w:val="0"/>
          <w:numId w:val="18"/>
        </w:numPr>
        <w:tabs>
          <w:tab w:pos="581" w:val="left" w:leader="none"/>
        </w:tabs>
        <w:spacing w:line="240" w:lineRule="auto" w:before="60" w:after="0"/>
        <w:ind w:left="580" w:right="466" w:hanging="360"/>
        <w:jc w:val="both"/>
        <w:rPr>
          <w:sz w:val="22"/>
        </w:rPr>
      </w:pPr>
      <w:r>
        <w:rPr>
          <w:sz w:val="22"/>
        </w:rPr>
        <w:t>The Treasurer prepares a draft of the proposed budget and submits it to the Chapter President after the meeting. The President ensures it is placed on the agenda of the first Board meeting in the next fiscal year for</w:t>
      </w:r>
      <w:r>
        <w:rPr>
          <w:spacing w:val="-2"/>
          <w:sz w:val="22"/>
        </w:rPr>
        <w:t> </w:t>
      </w:r>
      <w:r>
        <w:rPr>
          <w:sz w:val="22"/>
        </w:rPr>
        <w:t>adoption.</w:t>
      </w:r>
    </w:p>
    <w:p>
      <w:pPr>
        <w:pStyle w:val="BodyText"/>
        <w:spacing w:before="9"/>
        <w:rPr>
          <w:sz w:val="19"/>
        </w:rPr>
      </w:pPr>
    </w:p>
    <w:p>
      <w:pPr>
        <w:pStyle w:val="Heading1"/>
      </w:pPr>
      <w:r>
        <w:rPr/>
        <w:t>Succession Planning</w:t>
      </w:r>
    </w:p>
    <w:p>
      <w:pPr>
        <w:pStyle w:val="ListParagraph"/>
        <w:numPr>
          <w:ilvl w:val="0"/>
          <w:numId w:val="18"/>
        </w:numPr>
        <w:tabs>
          <w:tab w:pos="581" w:val="left" w:leader="none"/>
        </w:tabs>
        <w:spacing w:line="240" w:lineRule="auto" w:before="58" w:after="0"/>
        <w:ind w:left="580" w:right="559" w:hanging="360"/>
        <w:jc w:val="left"/>
        <w:rPr>
          <w:sz w:val="22"/>
        </w:rPr>
      </w:pPr>
      <w:r>
        <w:rPr>
          <w:sz w:val="22"/>
        </w:rPr>
        <w:t>Succession planning begins as soon as the new board is formed. Begin by identifying current Board member interests. See the Governance and Board Operations Support Package for useful information.</w:t>
      </w:r>
    </w:p>
    <w:p>
      <w:pPr>
        <w:pStyle w:val="ListParagraph"/>
        <w:numPr>
          <w:ilvl w:val="0"/>
          <w:numId w:val="18"/>
        </w:numPr>
        <w:tabs>
          <w:tab w:pos="581" w:val="left" w:leader="none"/>
        </w:tabs>
        <w:spacing w:line="240" w:lineRule="auto" w:before="61" w:after="0"/>
        <w:ind w:left="580" w:right="1131" w:hanging="360"/>
        <w:jc w:val="left"/>
        <w:rPr>
          <w:sz w:val="22"/>
        </w:rPr>
      </w:pPr>
      <w:r>
        <w:rPr>
          <w:sz w:val="22"/>
        </w:rPr>
        <w:t>Discuss ways to engage Chapter members in Board operations to provide a pool of potential, knowledgeable candidates for future Board participation. See the Governance and Board Operations Support Package for useful</w:t>
      </w:r>
      <w:r>
        <w:rPr>
          <w:spacing w:val="-6"/>
          <w:sz w:val="22"/>
        </w:rPr>
        <w:t> </w:t>
      </w:r>
      <w:r>
        <w:rPr>
          <w:sz w:val="22"/>
        </w:rPr>
        <w:t>information.</w:t>
      </w:r>
    </w:p>
    <w:p>
      <w:pPr>
        <w:pStyle w:val="BodyText"/>
        <w:spacing w:before="11"/>
        <w:rPr>
          <w:sz w:val="19"/>
        </w:rPr>
      </w:pPr>
    </w:p>
    <w:p>
      <w:pPr>
        <w:pStyle w:val="Heading1"/>
      </w:pPr>
      <w:r>
        <w:rPr/>
        <w:t>Communications Planning</w:t>
      </w:r>
    </w:p>
    <w:p>
      <w:pPr>
        <w:pStyle w:val="ListParagraph"/>
        <w:numPr>
          <w:ilvl w:val="0"/>
          <w:numId w:val="18"/>
        </w:numPr>
        <w:tabs>
          <w:tab w:pos="581" w:val="left" w:leader="none"/>
        </w:tabs>
        <w:spacing w:line="240" w:lineRule="auto" w:before="58" w:after="0"/>
        <w:ind w:left="580" w:right="616" w:hanging="360"/>
        <w:jc w:val="left"/>
        <w:rPr>
          <w:sz w:val="22"/>
        </w:rPr>
      </w:pPr>
      <w:r>
        <w:rPr>
          <w:sz w:val="22"/>
        </w:rPr>
        <w:t>Discuss how the Chapter will be communicating with its members. See the Governance and Board Operations Support Package for a sample Communication</w:t>
      </w:r>
      <w:r>
        <w:rPr>
          <w:spacing w:val="-7"/>
          <w:sz w:val="22"/>
        </w:rPr>
        <w:t> </w:t>
      </w:r>
      <w:r>
        <w:rPr>
          <w:sz w:val="22"/>
        </w:rPr>
        <w:t>Plan.</w:t>
      </w:r>
    </w:p>
    <w:p>
      <w:pPr>
        <w:pStyle w:val="BodyText"/>
        <w:spacing w:before="11"/>
        <w:rPr>
          <w:sz w:val="19"/>
        </w:rPr>
      </w:pPr>
    </w:p>
    <w:p>
      <w:pPr>
        <w:pStyle w:val="Heading1"/>
      </w:pPr>
      <w:r>
        <w:rPr/>
        <w:t>Annual Calendar of Actions</w:t>
      </w:r>
    </w:p>
    <w:p>
      <w:pPr>
        <w:pStyle w:val="ListParagraph"/>
        <w:numPr>
          <w:ilvl w:val="0"/>
          <w:numId w:val="18"/>
        </w:numPr>
        <w:tabs>
          <w:tab w:pos="581" w:val="left" w:leader="none"/>
        </w:tabs>
        <w:spacing w:line="240" w:lineRule="auto" w:before="57" w:after="0"/>
        <w:ind w:left="580" w:right="430" w:hanging="360"/>
        <w:jc w:val="left"/>
        <w:rPr>
          <w:sz w:val="22"/>
        </w:rPr>
      </w:pPr>
      <w:r>
        <w:rPr>
          <w:sz w:val="22"/>
        </w:rPr>
        <w:t>Review Calendar of Actions from the previous year. A Calendar of Actions is provided in Governance and Board Operations Supporting Documents</w:t>
      </w:r>
      <w:r>
        <w:rPr>
          <w:spacing w:val="-4"/>
          <w:sz w:val="22"/>
        </w:rPr>
        <w:t> </w:t>
      </w:r>
      <w:r>
        <w:rPr>
          <w:sz w:val="22"/>
        </w:rPr>
        <w:t>Package.</w:t>
      </w:r>
    </w:p>
    <w:p>
      <w:pPr>
        <w:pStyle w:val="ListParagraph"/>
        <w:numPr>
          <w:ilvl w:val="0"/>
          <w:numId w:val="18"/>
        </w:numPr>
        <w:tabs>
          <w:tab w:pos="581" w:val="left" w:leader="none"/>
        </w:tabs>
        <w:spacing w:line="240" w:lineRule="auto" w:before="61" w:after="0"/>
        <w:ind w:left="580" w:right="0" w:hanging="360"/>
        <w:jc w:val="left"/>
        <w:rPr>
          <w:sz w:val="22"/>
        </w:rPr>
      </w:pPr>
      <w:r>
        <w:rPr>
          <w:sz w:val="22"/>
        </w:rPr>
        <w:t>Update the Calendar with the current year is dates and</w:t>
      </w:r>
      <w:r>
        <w:rPr>
          <w:spacing w:val="-9"/>
          <w:sz w:val="22"/>
        </w:rPr>
        <w:t> </w:t>
      </w:r>
      <w:r>
        <w:rPr>
          <w:sz w:val="22"/>
        </w:rPr>
        <w:t>actions.</w:t>
      </w:r>
    </w:p>
    <w:p>
      <w:pPr>
        <w:spacing w:after="0" w:line="240" w:lineRule="auto"/>
        <w:jc w:val="left"/>
        <w:rPr>
          <w:sz w:val="22"/>
        </w:rPr>
        <w:sectPr>
          <w:pgSz w:w="12240" w:h="15840"/>
          <w:pgMar w:header="962" w:footer="1354" w:top="1960" w:bottom="1540" w:left="1220" w:right="1020"/>
        </w:sectPr>
      </w:pPr>
    </w:p>
    <w:p>
      <w:pPr>
        <w:pStyle w:val="BodyText"/>
        <w:spacing w:before="2"/>
        <w:rPr>
          <w:sz w:val="17"/>
        </w:rPr>
      </w:pPr>
    </w:p>
    <w:p>
      <w:pPr>
        <w:pStyle w:val="ListParagraph"/>
        <w:numPr>
          <w:ilvl w:val="0"/>
          <w:numId w:val="18"/>
        </w:numPr>
        <w:tabs>
          <w:tab w:pos="581" w:val="left" w:leader="none"/>
        </w:tabs>
        <w:spacing w:line="240" w:lineRule="auto" w:before="56" w:after="0"/>
        <w:ind w:left="580" w:right="0" w:hanging="360"/>
        <w:jc w:val="left"/>
        <w:rPr>
          <w:sz w:val="22"/>
        </w:rPr>
      </w:pPr>
      <w:r>
        <w:rPr>
          <w:sz w:val="22"/>
        </w:rPr>
        <w:t>Publish the calendar and distribute it to Chapter</w:t>
      </w:r>
      <w:r>
        <w:rPr>
          <w:spacing w:val="-9"/>
          <w:sz w:val="22"/>
        </w:rPr>
        <w:t> </w:t>
      </w:r>
      <w:r>
        <w:rPr>
          <w:sz w:val="22"/>
        </w:rPr>
        <w:t>members.</w:t>
      </w:r>
    </w:p>
    <w:p>
      <w:pPr>
        <w:spacing w:after="0" w:line="240" w:lineRule="auto"/>
        <w:jc w:val="left"/>
        <w:rPr>
          <w:sz w:val="22"/>
        </w:rPr>
        <w:sectPr>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1487" w:hRule="atLeast"/>
        </w:trPr>
        <w:tc>
          <w:tcPr>
            <w:tcW w:w="1695" w:type="dxa"/>
          </w:tcPr>
          <w:p>
            <w:pPr>
              <w:pStyle w:val="TableParagraph"/>
              <w:spacing w:before="68"/>
              <w:ind w:left="115"/>
              <w:rPr>
                <w:sz w:val="22"/>
              </w:rPr>
            </w:pPr>
            <w:r>
              <w:rPr>
                <w:sz w:val="22"/>
              </w:rPr>
              <w:t>Overview:</w:t>
            </w:r>
          </w:p>
        </w:tc>
        <w:tc>
          <w:tcPr>
            <w:tcW w:w="7667" w:type="dxa"/>
          </w:tcPr>
          <w:p>
            <w:pPr>
              <w:pStyle w:val="TableParagraph"/>
              <w:spacing w:before="68"/>
              <w:ind w:left="112" w:right="129"/>
              <w:rPr>
                <w:sz w:val="22"/>
              </w:rPr>
            </w:pPr>
            <w:r>
              <w:rPr>
                <w:sz w:val="22"/>
              </w:rPr>
              <w:t>In addition to the annual planning focusing on the next fiscal year, the Chapter</w:t>
            </w:r>
            <w:bookmarkStart w:name="_bookmark8" w:id="9"/>
            <w:bookmarkEnd w:id="9"/>
            <w:r>
              <w:rPr>
                <w:sz w:val="22"/>
              </w:rPr>
            </w:r>
            <w:r>
              <w:rPr>
                <w:sz w:val="22"/>
              </w:rPr>
              <w:t> should conduct a strategic planning session every 3 to 5 years. This strategic plan has a longer range focus than annual action planning. The Strategic Plan Outline included in the Governance and Board Operations Supporting Documents provides a template with ideas to support strategic plan development.</w:t>
            </w:r>
          </w:p>
        </w:tc>
      </w:tr>
      <w:tr>
        <w:trPr>
          <w:trHeight w:val="402" w:hRule="atLeast"/>
        </w:trPr>
        <w:tc>
          <w:tcPr>
            <w:tcW w:w="1695" w:type="dxa"/>
            <w:tcBorders>
              <w:bottom w:val="double" w:sz="1" w:space="0" w:color="000000"/>
            </w:tcBorders>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President and all Board members</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1"/>
        <w:rPr>
          <w:sz w:val="17"/>
        </w:rPr>
      </w:pPr>
    </w:p>
    <w:p>
      <w:pPr>
        <w:pStyle w:val="ListParagraph"/>
        <w:numPr>
          <w:ilvl w:val="0"/>
          <w:numId w:val="19"/>
        </w:numPr>
        <w:tabs>
          <w:tab w:pos="581" w:val="left" w:leader="none"/>
        </w:tabs>
        <w:spacing w:line="240" w:lineRule="auto" w:before="57" w:after="0"/>
        <w:ind w:left="580" w:right="443" w:hanging="360"/>
        <w:jc w:val="left"/>
        <w:rPr>
          <w:sz w:val="22"/>
        </w:rPr>
      </w:pPr>
      <w:r>
        <w:rPr>
          <w:sz w:val="22"/>
        </w:rPr>
        <w:t>Set a strategic planning meeting date for a day when all Board members can attend. It is suggested that, due to the nature and scope of a strategic planning session, this meeting not be combined with any other meeting or agenda</w:t>
      </w:r>
      <w:r>
        <w:rPr>
          <w:spacing w:val="-6"/>
          <w:sz w:val="22"/>
        </w:rPr>
        <w:t> </w:t>
      </w:r>
      <w:r>
        <w:rPr>
          <w:sz w:val="22"/>
        </w:rPr>
        <w:t>items.</w:t>
      </w:r>
    </w:p>
    <w:p>
      <w:pPr>
        <w:pStyle w:val="ListParagraph"/>
        <w:numPr>
          <w:ilvl w:val="0"/>
          <w:numId w:val="19"/>
        </w:numPr>
        <w:tabs>
          <w:tab w:pos="581" w:val="left" w:leader="none"/>
        </w:tabs>
        <w:spacing w:line="240" w:lineRule="auto" w:before="0" w:after="0"/>
        <w:ind w:left="580" w:right="789" w:hanging="360"/>
        <w:jc w:val="left"/>
        <w:rPr>
          <w:sz w:val="22"/>
        </w:rPr>
      </w:pPr>
      <w:r>
        <w:rPr>
          <w:sz w:val="22"/>
        </w:rPr>
        <w:t>Invite non Board members (ie: previous Board members, colleagues, impartial vendors, industry mentors) who may provide valuable</w:t>
      </w:r>
      <w:r>
        <w:rPr>
          <w:spacing w:val="-4"/>
          <w:sz w:val="22"/>
        </w:rPr>
        <w:t> </w:t>
      </w:r>
      <w:r>
        <w:rPr>
          <w:sz w:val="22"/>
        </w:rPr>
        <w:t>insights.</w:t>
      </w:r>
    </w:p>
    <w:p>
      <w:pPr>
        <w:pStyle w:val="ListParagraph"/>
        <w:numPr>
          <w:ilvl w:val="0"/>
          <w:numId w:val="19"/>
        </w:numPr>
        <w:tabs>
          <w:tab w:pos="581" w:val="left" w:leader="none"/>
        </w:tabs>
        <w:spacing w:line="240" w:lineRule="auto" w:before="1" w:after="0"/>
        <w:ind w:left="580" w:right="884" w:hanging="360"/>
        <w:jc w:val="left"/>
        <w:rPr>
          <w:sz w:val="22"/>
        </w:rPr>
      </w:pPr>
      <w:r>
        <w:rPr>
          <w:sz w:val="22"/>
        </w:rPr>
        <w:t>Choose a facilitator. The Board may choose to have a Chapter member facilitate the session or engage a trained facilitator from outside the</w:t>
      </w:r>
      <w:r>
        <w:rPr>
          <w:spacing w:val="-8"/>
          <w:sz w:val="22"/>
        </w:rPr>
        <w:t> </w:t>
      </w:r>
      <w:r>
        <w:rPr>
          <w:sz w:val="22"/>
        </w:rPr>
        <w:t>organization.</w:t>
      </w:r>
    </w:p>
    <w:p>
      <w:pPr>
        <w:pStyle w:val="ListParagraph"/>
        <w:numPr>
          <w:ilvl w:val="0"/>
          <w:numId w:val="19"/>
        </w:numPr>
        <w:tabs>
          <w:tab w:pos="581" w:val="left" w:leader="none"/>
        </w:tabs>
        <w:spacing w:line="240" w:lineRule="auto" w:before="0" w:after="0"/>
        <w:ind w:left="580" w:right="0" w:hanging="360"/>
        <w:jc w:val="left"/>
        <w:rPr>
          <w:sz w:val="22"/>
        </w:rPr>
      </w:pPr>
      <w:r>
        <w:rPr>
          <w:sz w:val="22"/>
        </w:rPr>
        <w:t>Conduct strategic planning meeting or series of</w:t>
      </w:r>
      <w:r>
        <w:rPr>
          <w:spacing w:val="-9"/>
          <w:sz w:val="22"/>
        </w:rPr>
        <w:t> </w:t>
      </w:r>
      <w:r>
        <w:rPr>
          <w:sz w:val="22"/>
        </w:rPr>
        <w:t>meetings.</w:t>
      </w:r>
    </w:p>
    <w:p>
      <w:pPr>
        <w:pStyle w:val="ListParagraph"/>
        <w:numPr>
          <w:ilvl w:val="0"/>
          <w:numId w:val="19"/>
        </w:numPr>
        <w:tabs>
          <w:tab w:pos="581" w:val="left" w:leader="none"/>
        </w:tabs>
        <w:spacing w:line="267" w:lineRule="exact" w:before="1" w:after="0"/>
        <w:ind w:left="580" w:right="0" w:hanging="360"/>
        <w:jc w:val="left"/>
        <w:rPr>
          <w:sz w:val="22"/>
        </w:rPr>
      </w:pPr>
      <w:r>
        <w:rPr>
          <w:sz w:val="22"/>
        </w:rPr>
        <w:t>Document the strategic</w:t>
      </w:r>
      <w:r>
        <w:rPr>
          <w:spacing w:val="-2"/>
          <w:sz w:val="22"/>
        </w:rPr>
        <w:t> </w:t>
      </w:r>
      <w:r>
        <w:rPr>
          <w:sz w:val="22"/>
        </w:rPr>
        <w:t>plan.</w:t>
      </w:r>
    </w:p>
    <w:p>
      <w:pPr>
        <w:pStyle w:val="ListParagraph"/>
        <w:numPr>
          <w:ilvl w:val="0"/>
          <w:numId w:val="19"/>
        </w:numPr>
        <w:tabs>
          <w:tab w:pos="581" w:val="left" w:leader="none"/>
        </w:tabs>
        <w:spacing w:line="267" w:lineRule="exact" w:before="0" w:after="0"/>
        <w:ind w:left="580" w:right="0" w:hanging="360"/>
        <w:jc w:val="left"/>
        <w:rPr>
          <w:sz w:val="22"/>
        </w:rPr>
      </w:pPr>
      <w:r>
        <w:rPr>
          <w:sz w:val="22"/>
        </w:rPr>
        <w:t>Circulate the strategic plan to the Chapter Board for review and</w:t>
      </w:r>
      <w:r>
        <w:rPr>
          <w:spacing w:val="-9"/>
          <w:sz w:val="22"/>
        </w:rPr>
        <w:t> </w:t>
      </w:r>
      <w:r>
        <w:rPr>
          <w:sz w:val="22"/>
        </w:rPr>
        <w:t>approval.</w:t>
      </w:r>
    </w:p>
    <w:p>
      <w:pPr>
        <w:pStyle w:val="ListParagraph"/>
        <w:numPr>
          <w:ilvl w:val="0"/>
          <w:numId w:val="19"/>
        </w:numPr>
        <w:tabs>
          <w:tab w:pos="581" w:val="left" w:leader="none"/>
        </w:tabs>
        <w:spacing w:line="240" w:lineRule="auto" w:before="0" w:after="0"/>
        <w:ind w:left="580" w:right="759" w:hanging="360"/>
        <w:jc w:val="left"/>
        <w:rPr>
          <w:sz w:val="22"/>
        </w:rPr>
      </w:pPr>
      <w:r>
        <w:rPr>
          <w:sz w:val="22"/>
        </w:rPr>
        <w:t>Circulate the strategic plan to all Chapter members for their information and post the plan to the Chapter website.</w:t>
      </w:r>
    </w:p>
    <w:p>
      <w:pPr>
        <w:pStyle w:val="ListParagraph"/>
        <w:numPr>
          <w:ilvl w:val="0"/>
          <w:numId w:val="19"/>
        </w:numPr>
        <w:tabs>
          <w:tab w:pos="581" w:val="left" w:leader="none"/>
        </w:tabs>
        <w:spacing w:line="240" w:lineRule="auto" w:before="1" w:after="0"/>
        <w:ind w:left="580" w:right="0" w:hanging="360"/>
        <w:jc w:val="left"/>
        <w:rPr>
          <w:sz w:val="22"/>
        </w:rPr>
      </w:pPr>
      <w:r>
        <w:rPr>
          <w:sz w:val="22"/>
        </w:rPr>
        <w:t>Review the Strategic Plan on an annual</w:t>
      </w:r>
      <w:r>
        <w:rPr>
          <w:spacing w:val="-10"/>
          <w:sz w:val="22"/>
        </w:rPr>
        <w:t> </w:t>
      </w:r>
      <w:r>
        <w:rPr>
          <w:sz w:val="22"/>
        </w:rPr>
        <w:t>basis.</w:t>
      </w:r>
    </w:p>
    <w:p>
      <w:pPr>
        <w:pStyle w:val="ListParagraph"/>
        <w:numPr>
          <w:ilvl w:val="0"/>
          <w:numId w:val="19"/>
        </w:numPr>
        <w:tabs>
          <w:tab w:pos="581" w:val="left" w:leader="none"/>
        </w:tabs>
        <w:spacing w:line="240" w:lineRule="auto" w:before="0" w:after="0"/>
        <w:ind w:left="580" w:right="0" w:hanging="360"/>
        <w:jc w:val="left"/>
        <w:rPr>
          <w:sz w:val="22"/>
        </w:rPr>
      </w:pPr>
      <w:r>
        <w:rPr>
          <w:sz w:val="22"/>
        </w:rPr>
        <w:t>Develop annual plans to reflect the goals set out in the Strategic</w:t>
      </w:r>
      <w:r>
        <w:rPr>
          <w:spacing w:val="-5"/>
          <w:sz w:val="22"/>
        </w:rPr>
        <w:t> </w:t>
      </w:r>
      <w:r>
        <w:rPr>
          <w:sz w:val="22"/>
        </w:rPr>
        <w:t>Plan.</w:t>
      </w:r>
    </w:p>
    <w:p>
      <w:pPr>
        <w:spacing w:after="0" w:line="240" w:lineRule="auto"/>
        <w:jc w:val="left"/>
        <w:rPr>
          <w:sz w:val="22"/>
        </w:rPr>
        <w:sectPr>
          <w:headerReference w:type="default" r:id="rId35"/>
          <w:footerReference w:type="default" r:id="rId36"/>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7"/>
        <w:gridCol w:w="7775"/>
      </w:tblGrid>
      <w:tr>
        <w:trPr>
          <w:trHeight w:val="9289" w:hRule="atLeast"/>
        </w:trPr>
        <w:tc>
          <w:tcPr>
            <w:tcW w:w="1587" w:type="dxa"/>
          </w:tcPr>
          <w:p>
            <w:pPr>
              <w:pStyle w:val="TableParagraph"/>
              <w:spacing w:before="68"/>
              <w:ind w:left="115"/>
              <w:rPr>
                <w:sz w:val="22"/>
              </w:rPr>
            </w:pPr>
            <w:r>
              <w:rPr>
                <w:sz w:val="22"/>
              </w:rPr>
              <w:t>Overview:</w:t>
            </w:r>
          </w:p>
        </w:tc>
        <w:tc>
          <w:tcPr>
            <w:tcW w:w="7775" w:type="dxa"/>
          </w:tcPr>
          <w:p>
            <w:pPr>
              <w:pStyle w:val="TableParagraph"/>
              <w:spacing w:before="68"/>
              <w:ind w:left="112" w:right="231"/>
              <w:rPr>
                <w:sz w:val="22"/>
              </w:rPr>
            </w:pPr>
            <w:r>
              <w:rPr>
                <w:sz w:val="22"/>
              </w:rPr>
              <w:t>Individual members and/or the Chapter as a whole should be recognized for</w:t>
            </w:r>
            <w:bookmarkStart w:name="_bookmark9" w:id="10"/>
            <w:bookmarkEnd w:id="10"/>
            <w:r>
              <w:rPr>
                <w:sz w:val="22"/>
              </w:rPr>
            </w:r>
            <w:r>
              <w:rPr>
                <w:sz w:val="22"/>
              </w:rPr>
              <w:t> achievements and contributions to the information management profession. ARMA International and ARMA Canada offer a number of awards. The Chapter itself may offer recognition awards as well. As part of the annual planning process, the Chapter Board should consider whether achieving or awarding one of the awards available will be a Chapter goal for the upcoming year. A description of the following awards, as well as the application or nomination process, is provided in the Awards Manual referenced at the </w:t>
            </w:r>
            <w:hyperlink r:id="rId38">
              <w:r>
                <w:rPr>
                  <w:color w:val="0000FF"/>
                  <w:sz w:val="22"/>
                  <w:u w:val="single" w:color="0000FF"/>
                </w:rPr>
                <w:t>Chapter Operations e-handbook: ARMA</w:t>
              </w:r>
            </w:hyperlink>
            <w:r>
              <w:rPr>
                <w:color w:val="0000FF"/>
                <w:sz w:val="22"/>
              </w:rPr>
              <w:t> </w:t>
            </w:r>
            <w:hyperlink r:id="rId38">
              <w:r>
                <w:rPr>
                  <w:color w:val="0000FF"/>
                  <w:sz w:val="22"/>
                  <w:u w:val="single" w:color="0000FF"/>
                </w:rPr>
                <w:t>International Awards</w:t>
              </w:r>
              <w:r>
                <w:rPr>
                  <w:sz w:val="22"/>
                </w:rPr>
                <w:t>.</w:t>
              </w:r>
            </w:hyperlink>
          </w:p>
          <w:p>
            <w:pPr>
              <w:pStyle w:val="TableParagraph"/>
              <w:spacing w:before="1"/>
              <w:ind w:left="0"/>
              <w:rPr>
                <w:sz w:val="22"/>
              </w:rPr>
            </w:pPr>
          </w:p>
          <w:p>
            <w:pPr>
              <w:pStyle w:val="TableParagraph"/>
              <w:ind w:left="832" w:right="1667" w:hanging="720"/>
              <w:rPr>
                <w:sz w:val="22"/>
              </w:rPr>
            </w:pPr>
            <w:r>
              <w:rPr>
                <w:sz w:val="22"/>
              </w:rPr>
              <w:t>Individual Awards (selected and awarded by the Chapters) include: </w:t>
            </w:r>
            <w:hyperlink r:id="rId39">
              <w:r>
                <w:rPr>
                  <w:color w:val="0000FF"/>
                  <w:sz w:val="22"/>
                  <w:u w:val="single" w:color="0000FF"/>
                </w:rPr>
                <w:t>Chapter Leader of the Year</w:t>
              </w:r>
            </w:hyperlink>
          </w:p>
          <w:p>
            <w:pPr>
              <w:pStyle w:val="TableParagraph"/>
              <w:spacing w:before="1"/>
              <w:ind w:left="832"/>
              <w:rPr>
                <w:sz w:val="22"/>
              </w:rPr>
            </w:pPr>
            <w:hyperlink r:id="rId40">
              <w:r>
                <w:rPr>
                  <w:color w:val="0000FF"/>
                  <w:sz w:val="22"/>
                  <w:u w:val="single" w:color="0000FF"/>
                </w:rPr>
                <w:t>Chapter Member of the Year Award</w:t>
              </w:r>
              <w:r>
                <w:rPr>
                  <w:color w:val="0000FF"/>
                  <w:sz w:val="22"/>
                </w:rPr>
                <w:t> </w:t>
              </w:r>
            </w:hyperlink>
            <w:r>
              <w:rPr>
                <w:color w:val="0000FF"/>
                <w:sz w:val="22"/>
              </w:rPr>
              <w:t>(non Chapter Board member)</w:t>
            </w:r>
          </w:p>
          <w:p>
            <w:pPr>
              <w:pStyle w:val="TableParagraph"/>
              <w:ind w:left="0"/>
              <w:rPr>
                <w:sz w:val="22"/>
              </w:rPr>
            </w:pPr>
          </w:p>
          <w:p>
            <w:pPr>
              <w:pStyle w:val="TableParagraph"/>
              <w:ind w:left="0"/>
              <w:rPr>
                <w:sz w:val="22"/>
              </w:rPr>
            </w:pPr>
          </w:p>
          <w:p>
            <w:pPr>
              <w:pStyle w:val="TableParagraph"/>
              <w:ind w:left="832" w:right="1386" w:hanging="720"/>
              <w:rPr>
                <w:sz w:val="22"/>
              </w:rPr>
            </w:pPr>
            <w:r>
              <w:rPr>
                <w:sz w:val="22"/>
              </w:rPr>
              <w:t>Chapter Awards Categories (awarded by ARMA International) include: </w:t>
            </w:r>
            <w:hyperlink r:id="rId41">
              <w:r>
                <w:rPr>
                  <w:color w:val="0000FF"/>
                  <w:sz w:val="22"/>
                  <w:u w:val="single" w:color="0000FF"/>
                </w:rPr>
                <w:t>Chapter of the Year Award</w:t>
              </w:r>
            </w:hyperlink>
          </w:p>
          <w:p>
            <w:pPr>
              <w:pStyle w:val="TableParagraph"/>
              <w:spacing w:before="1"/>
              <w:ind w:left="832" w:right="3499"/>
              <w:rPr>
                <w:sz w:val="22"/>
              </w:rPr>
            </w:pPr>
            <w:hyperlink r:id="rId42">
              <w:r>
                <w:rPr>
                  <w:color w:val="0000FF"/>
                  <w:sz w:val="22"/>
                  <w:u w:val="single" w:color="0000FF"/>
                </w:rPr>
                <w:t>Chapter Newsletter of the Year Award</w:t>
              </w:r>
            </w:hyperlink>
            <w:r>
              <w:rPr>
                <w:color w:val="0000FF"/>
                <w:sz w:val="22"/>
              </w:rPr>
              <w:t> </w:t>
            </w:r>
            <w:hyperlink r:id="rId43">
              <w:r>
                <w:rPr>
                  <w:color w:val="0000FF"/>
                  <w:sz w:val="22"/>
                  <w:u w:val="single" w:color="0000FF"/>
                </w:rPr>
                <w:t>Chapter Website of the Year Award</w:t>
              </w:r>
            </w:hyperlink>
            <w:r>
              <w:rPr>
                <w:color w:val="0000FF"/>
                <w:sz w:val="22"/>
              </w:rPr>
              <w:t> </w:t>
            </w:r>
            <w:hyperlink r:id="rId44">
              <w:r>
                <w:rPr>
                  <w:color w:val="0000FF"/>
                  <w:sz w:val="22"/>
                  <w:u w:val="single" w:color="0000FF"/>
                </w:rPr>
                <w:t>Special Project Award</w:t>
              </w:r>
            </w:hyperlink>
          </w:p>
          <w:p>
            <w:pPr>
              <w:pStyle w:val="TableParagraph"/>
              <w:ind w:left="832" w:right="3991"/>
              <w:rPr>
                <w:sz w:val="22"/>
              </w:rPr>
            </w:pPr>
            <w:hyperlink r:id="rId45">
              <w:r>
                <w:rPr>
                  <w:color w:val="0000FF"/>
                  <w:sz w:val="22"/>
                  <w:u w:val="single" w:color="0000FF"/>
                </w:rPr>
                <w:t>Chapter Innovation Award</w:t>
              </w:r>
            </w:hyperlink>
            <w:r>
              <w:rPr>
                <w:color w:val="0000FF"/>
                <w:sz w:val="22"/>
              </w:rPr>
              <w:t> </w:t>
            </w:r>
            <w:hyperlink r:id="rId46">
              <w:r>
                <w:rPr>
                  <w:color w:val="0000FF"/>
                  <w:sz w:val="22"/>
                  <w:u w:val="single" w:color="0000FF"/>
                </w:rPr>
                <w:t>Chapter    Merit    Award</w:t>
              </w:r>
            </w:hyperlink>
            <w:hyperlink r:id="rId47">
              <w:r>
                <w:rPr>
                  <w:color w:val="0000FF"/>
                  <w:sz w:val="22"/>
                  <w:u w:val="single" w:color="0000FF"/>
                </w:rPr>
                <w:t> Chapter Participation Award</w:t>
              </w:r>
            </w:hyperlink>
            <w:r>
              <w:rPr>
                <w:color w:val="0000FF"/>
                <w:sz w:val="22"/>
              </w:rPr>
              <w:t> </w:t>
            </w:r>
            <w:hyperlink r:id="rId48">
              <w:r>
                <w:rPr>
                  <w:color w:val="0000FF"/>
                  <w:sz w:val="22"/>
                  <w:u w:val="single" w:color="0000FF"/>
                </w:rPr>
                <w:t>Membership Recruitment</w:t>
              </w:r>
              <w:r>
                <w:rPr>
                  <w:color w:val="0000FF"/>
                  <w:spacing w:val="-4"/>
                  <w:sz w:val="22"/>
                  <w:u w:val="single" w:color="0000FF"/>
                </w:rPr>
                <w:t> </w:t>
              </w:r>
              <w:r>
                <w:rPr>
                  <w:color w:val="0000FF"/>
                  <w:sz w:val="22"/>
                  <w:u w:val="single" w:color="0000FF"/>
                </w:rPr>
                <w:t>Award</w:t>
              </w:r>
            </w:hyperlink>
          </w:p>
          <w:p>
            <w:pPr>
              <w:pStyle w:val="TableParagraph"/>
              <w:spacing w:before="12"/>
              <w:ind w:left="0"/>
              <w:rPr>
                <w:sz w:val="22"/>
              </w:rPr>
            </w:pPr>
          </w:p>
          <w:p>
            <w:pPr>
              <w:pStyle w:val="TableParagraph"/>
              <w:ind w:left="832" w:right="1184" w:hanging="720"/>
              <w:jc w:val="both"/>
              <w:rPr>
                <w:sz w:val="22"/>
              </w:rPr>
            </w:pPr>
            <w:r>
              <w:rPr>
                <w:sz w:val="22"/>
              </w:rPr>
              <w:t>Individual Awards Categories (awarded by ARMA International) include: </w:t>
            </w:r>
            <w:hyperlink r:id="rId49">
              <w:r>
                <w:rPr>
                  <w:color w:val="0000FF"/>
                  <w:sz w:val="22"/>
                  <w:u w:val="single" w:color="0000FF"/>
                </w:rPr>
                <w:t>Christine Zanotti Award for Excellence in Non-Serial Publications</w:t>
              </w:r>
            </w:hyperlink>
            <w:r>
              <w:rPr>
                <w:color w:val="0000FF"/>
                <w:sz w:val="22"/>
              </w:rPr>
              <w:t> </w:t>
            </w:r>
            <w:hyperlink r:id="rId44">
              <w:r>
                <w:rPr>
                  <w:color w:val="0000FF"/>
                  <w:sz w:val="22"/>
                  <w:u w:val="single" w:color="0000FF"/>
                </w:rPr>
                <w:t>Special Project Award</w:t>
              </w:r>
            </w:hyperlink>
          </w:p>
          <w:p>
            <w:pPr>
              <w:pStyle w:val="TableParagraph"/>
              <w:ind w:left="832" w:right="4383"/>
              <w:rPr>
                <w:sz w:val="22"/>
              </w:rPr>
            </w:pPr>
            <w:hyperlink r:id="rId50">
              <w:r>
                <w:rPr>
                  <w:color w:val="0000FF"/>
                  <w:sz w:val="22"/>
                  <w:u w:val="single" w:color="0000FF"/>
                </w:rPr>
                <w:t>The Company of Fellows</w:t>
              </w:r>
            </w:hyperlink>
            <w:r>
              <w:rPr>
                <w:color w:val="0000FF"/>
                <w:sz w:val="22"/>
              </w:rPr>
              <w:t> </w:t>
            </w:r>
            <w:hyperlink r:id="rId51">
              <w:r>
                <w:rPr>
                  <w:color w:val="0000FF"/>
                  <w:sz w:val="22"/>
                  <w:u w:val="single" w:color="0000FF"/>
                </w:rPr>
                <w:t>Distinguished Service Award</w:t>
              </w:r>
            </w:hyperlink>
          </w:p>
          <w:p>
            <w:pPr>
              <w:pStyle w:val="TableParagraph"/>
              <w:spacing w:before="11"/>
              <w:ind w:left="0"/>
              <w:rPr>
                <w:sz w:val="21"/>
              </w:rPr>
            </w:pPr>
          </w:p>
          <w:p>
            <w:pPr>
              <w:pStyle w:val="TableParagraph"/>
              <w:spacing w:before="1"/>
              <w:ind w:left="112" w:right="90" w:firstLine="50"/>
              <w:rPr>
                <w:sz w:val="22"/>
              </w:rPr>
            </w:pPr>
            <w:r>
              <w:rPr>
                <w:sz w:val="22"/>
              </w:rPr>
              <w:t>A chapter’s size category is determined by its membership figures for June 30 of the year prior to the year being judged. There are four size categories: Small (1-35), Medium (36 – 80), Large (81 – 150), and Very Large (151 +).</w:t>
            </w:r>
          </w:p>
        </w:tc>
      </w:tr>
      <w:tr>
        <w:trPr>
          <w:trHeight w:val="412" w:hRule="atLeast"/>
        </w:trPr>
        <w:tc>
          <w:tcPr>
            <w:tcW w:w="1587" w:type="dxa"/>
          </w:tcPr>
          <w:p>
            <w:pPr>
              <w:pStyle w:val="TableParagraph"/>
              <w:spacing w:before="68"/>
              <w:ind w:left="115"/>
              <w:rPr>
                <w:sz w:val="22"/>
              </w:rPr>
            </w:pPr>
            <w:r>
              <w:rPr>
                <w:sz w:val="22"/>
              </w:rPr>
              <w:t>Responsibility:</w:t>
            </w:r>
          </w:p>
        </w:tc>
        <w:tc>
          <w:tcPr>
            <w:tcW w:w="7775" w:type="dxa"/>
          </w:tcPr>
          <w:p>
            <w:pPr>
              <w:pStyle w:val="TableParagraph"/>
              <w:spacing w:before="68"/>
              <w:ind w:left="112"/>
              <w:rPr>
                <w:sz w:val="22"/>
              </w:rPr>
            </w:pPr>
            <w:r>
              <w:rPr>
                <w:sz w:val="22"/>
              </w:rPr>
              <w:t>President</w:t>
            </w:r>
          </w:p>
        </w:tc>
      </w:tr>
      <w:tr>
        <w:trPr>
          <w:trHeight w:val="680" w:hRule="atLeast"/>
        </w:trPr>
        <w:tc>
          <w:tcPr>
            <w:tcW w:w="1587" w:type="dxa"/>
            <w:tcBorders>
              <w:bottom w:val="double" w:sz="1" w:space="0" w:color="000000"/>
            </w:tcBorders>
          </w:tcPr>
          <w:p>
            <w:pPr>
              <w:pStyle w:val="TableParagraph"/>
              <w:spacing w:before="68"/>
              <w:ind w:left="115"/>
              <w:rPr>
                <w:sz w:val="22"/>
              </w:rPr>
            </w:pPr>
            <w:r>
              <w:rPr>
                <w:sz w:val="22"/>
              </w:rPr>
              <w:t>Delegate to:</w:t>
            </w:r>
          </w:p>
        </w:tc>
        <w:tc>
          <w:tcPr>
            <w:tcW w:w="7775" w:type="dxa"/>
            <w:tcBorders>
              <w:bottom w:val="double" w:sz="1" w:space="0" w:color="000000"/>
            </w:tcBorders>
          </w:tcPr>
          <w:p>
            <w:pPr>
              <w:pStyle w:val="TableParagraph"/>
              <w:spacing w:before="68"/>
              <w:ind w:left="112" w:right="131"/>
              <w:rPr>
                <w:sz w:val="22"/>
              </w:rPr>
            </w:pPr>
            <w:r>
              <w:rPr>
                <w:sz w:val="22"/>
              </w:rPr>
              <w:t>Awards Committee - often Chaired by the Past-President or President and approved by majority vote of the Board of Directors.</w:t>
            </w:r>
          </w:p>
        </w:tc>
      </w:tr>
    </w:tbl>
    <w:p>
      <w:pPr>
        <w:pStyle w:val="BodyText"/>
        <w:spacing w:before="11"/>
        <w:rPr>
          <w:sz w:val="17"/>
        </w:rPr>
      </w:pPr>
    </w:p>
    <w:p>
      <w:pPr>
        <w:pStyle w:val="ListParagraph"/>
        <w:numPr>
          <w:ilvl w:val="0"/>
          <w:numId w:val="20"/>
        </w:numPr>
        <w:tabs>
          <w:tab w:pos="581" w:val="left" w:leader="none"/>
        </w:tabs>
        <w:spacing w:line="240" w:lineRule="auto" w:before="57" w:after="0"/>
        <w:ind w:left="580" w:right="897" w:hanging="360"/>
        <w:jc w:val="left"/>
        <w:rPr>
          <w:sz w:val="22"/>
        </w:rPr>
      </w:pPr>
      <w:r>
        <w:rPr>
          <w:sz w:val="22"/>
        </w:rPr>
        <w:t>The outgoing President may advise the Board of any awards for which the Chapter or a Chapter member may</w:t>
      </w:r>
      <w:r>
        <w:rPr>
          <w:spacing w:val="-3"/>
          <w:sz w:val="22"/>
        </w:rPr>
        <w:t> </w:t>
      </w:r>
      <w:r>
        <w:rPr>
          <w:sz w:val="22"/>
        </w:rPr>
        <w:t>qualify.</w:t>
      </w:r>
    </w:p>
    <w:p>
      <w:pPr>
        <w:pStyle w:val="ListParagraph"/>
        <w:numPr>
          <w:ilvl w:val="0"/>
          <w:numId w:val="20"/>
        </w:numPr>
        <w:tabs>
          <w:tab w:pos="581" w:val="left" w:leader="none"/>
        </w:tabs>
        <w:spacing w:line="240" w:lineRule="auto" w:before="60" w:after="0"/>
        <w:ind w:left="580" w:right="639" w:hanging="360"/>
        <w:jc w:val="left"/>
        <w:rPr>
          <w:sz w:val="22"/>
        </w:rPr>
      </w:pPr>
      <w:r>
        <w:rPr>
          <w:sz w:val="22"/>
        </w:rPr>
        <w:t>Review the Awards and Grants available from ARMA International, ARMA Canada and the Chapter to identify awards for which the Chapter may</w:t>
      </w:r>
      <w:r>
        <w:rPr>
          <w:spacing w:val="-5"/>
          <w:sz w:val="22"/>
        </w:rPr>
        <w:t> </w:t>
      </w:r>
      <w:r>
        <w:rPr>
          <w:sz w:val="22"/>
        </w:rPr>
        <w:t>qualify.</w:t>
      </w:r>
    </w:p>
    <w:p>
      <w:pPr>
        <w:spacing w:after="0" w:line="240" w:lineRule="auto"/>
        <w:jc w:val="left"/>
        <w:rPr>
          <w:sz w:val="22"/>
        </w:rPr>
        <w:sectPr>
          <w:headerReference w:type="default" r:id="rId37"/>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7833"/>
      </w:tblGrid>
      <w:tr>
        <w:trPr>
          <w:trHeight w:val="1487" w:hRule="atLeast"/>
        </w:trPr>
        <w:tc>
          <w:tcPr>
            <w:tcW w:w="1556" w:type="dxa"/>
          </w:tcPr>
          <w:p>
            <w:pPr>
              <w:pStyle w:val="TableParagraph"/>
              <w:spacing w:before="68"/>
              <w:ind w:left="115"/>
              <w:rPr>
                <w:sz w:val="22"/>
              </w:rPr>
            </w:pPr>
            <w:r>
              <w:rPr>
                <w:sz w:val="22"/>
              </w:rPr>
              <w:t>Overview:</w:t>
            </w:r>
          </w:p>
        </w:tc>
        <w:tc>
          <w:tcPr>
            <w:tcW w:w="7833" w:type="dxa"/>
          </w:tcPr>
          <w:p>
            <w:pPr>
              <w:pStyle w:val="TableParagraph"/>
              <w:spacing w:before="68"/>
              <w:ind w:left="114" w:right="104"/>
              <w:rPr>
                <w:sz w:val="22"/>
              </w:rPr>
            </w:pPr>
            <w:r>
              <w:rPr>
                <w:sz w:val="22"/>
              </w:rPr>
              <w:t>A member of the Board of Directors may only be removed from the Board by a vote</w:t>
            </w:r>
            <w:bookmarkStart w:name="_bookmark10" w:id="11"/>
            <w:bookmarkEnd w:id="11"/>
            <w:r>
              <w:rPr>
                <w:sz w:val="22"/>
              </w:rPr>
            </w:r>
            <w:r>
              <w:rPr>
                <w:sz w:val="22"/>
              </w:rPr>
              <w:t> of the chapter membership that voted the Director into office. However, Board member duties may be reassigned for failure to perform the duties of the position or for other infractions such as non-attendance at Board meetings, abuse of chapter contact lists or privacy infractions.</w:t>
            </w:r>
          </w:p>
        </w:tc>
      </w:tr>
      <w:tr>
        <w:trPr>
          <w:trHeight w:val="681" w:hRule="atLeast"/>
        </w:trPr>
        <w:tc>
          <w:tcPr>
            <w:tcW w:w="1556" w:type="dxa"/>
          </w:tcPr>
          <w:p>
            <w:pPr>
              <w:pStyle w:val="TableParagraph"/>
              <w:spacing w:before="68"/>
              <w:ind w:left="115"/>
              <w:rPr>
                <w:sz w:val="22"/>
              </w:rPr>
            </w:pPr>
            <w:r>
              <w:rPr>
                <w:sz w:val="22"/>
              </w:rPr>
              <w:t>Responsibility:</w:t>
            </w:r>
          </w:p>
        </w:tc>
        <w:tc>
          <w:tcPr>
            <w:tcW w:w="7833" w:type="dxa"/>
          </w:tcPr>
          <w:p>
            <w:pPr>
              <w:pStyle w:val="TableParagraph"/>
              <w:spacing w:before="68"/>
              <w:ind w:left="114" w:right="997"/>
              <w:rPr>
                <w:sz w:val="22"/>
              </w:rPr>
            </w:pPr>
            <w:r>
              <w:rPr>
                <w:sz w:val="22"/>
              </w:rPr>
              <w:t>President (or Board designated authority where the complaint involves the President), in consultation with the Board as required</w:t>
            </w:r>
          </w:p>
        </w:tc>
      </w:tr>
      <w:tr>
        <w:trPr>
          <w:trHeight w:val="412" w:hRule="atLeast"/>
        </w:trPr>
        <w:tc>
          <w:tcPr>
            <w:tcW w:w="1556" w:type="dxa"/>
          </w:tcPr>
          <w:p>
            <w:pPr>
              <w:pStyle w:val="TableParagraph"/>
              <w:spacing w:before="69"/>
              <w:ind w:left="115"/>
              <w:rPr>
                <w:sz w:val="22"/>
              </w:rPr>
            </w:pPr>
            <w:r>
              <w:rPr>
                <w:sz w:val="22"/>
              </w:rPr>
              <w:t>Delegate to:</w:t>
            </w:r>
          </w:p>
        </w:tc>
        <w:tc>
          <w:tcPr>
            <w:tcW w:w="7833" w:type="dxa"/>
          </w:tcPr>
          <w:p>
            <w:pPr>
              <w:pStyle w:val="TableParagraph"/>
              <w:spacing w:before="69"/>
              <w:ind w:left="114"/>
              <w:rPr>
                <w:sz w:val="22"/>
              </w:rPr>
            </w:pPr>
            <w:r>
              <w:rPr>
                <w:sz w:val="22"/>
              </w:rPr>
              <w:t>Board Designated Authority</w:t>
            </w:r>
          </w:p>
        </w:tc>
      </w:tr>
      <w:tr>
        <w:trPr>
          <w:trHeight w:val="2586" w:hRule="atLeast"/>
        </w:trPr>
        <w:tc>
          <w:tcPr>
            <w:tcW w:w="1556" w:type="dxa"/>
            <w:tcBorders>
              <w:bottom w:val="double" w:sz="1" w:space="0" w:color="000000"/>
            </w:tcBorders>
          </w:tcPr>
          <w:p>
            <w:pPr>
              <w:pStyle w:val="TableParagraph"/>
              <w:spacing w:before="68"/>
              <w:ind w:left="115"/>
              <w:rPr>
                <w:sz w:val="22"/>
              </w:rPr>
            </w:pPr>
            <w:r>
              <w:rPr>
                <w:sz w:val="22"/>
              </w:rPr>
              <w:t>Policy:</w:t>
            </w:r>
          </w:p>
        </w:tc>
        <w:tc>
          <w:tcPr>
            <w:tcW w:w="7833" w:type="dxa"/>
          </w:tcPr>
          <w:p>
            <w:pPr>
              <w:pStyle w:val="TableParagraph"/>
              <w:spacing w:before="68"/>
              <w:ind w:left="114" w:right="606"/>
              <w:rPr>
                <w:sz w:val="22"/>
              </w:rPr>
            </w:pPr>
            <w:r>
              <w:rPr>
                <w:sz w:val="22"/>
              </w:rPr>
              <w:t>Any Board member may be reassigned to other duties by a majority vote of the Board of Directors if:</w:t>
            </w:r>
          </w:p>
          <w:p>
            <w:pPr>
              <w:pStyle w:val="TableParagraph"/>
              <w:spacing w:before="2"/>
              <w:ind w:left="474" w:right="1189" w:hanging="360"/>
              <w:rPr>
                <w:sz w:val="22"/>
              </w:rPr>
            </w:pPr>
            <w:r>
              <w:rPr>
                <w:position w:val="-4"/>
              </w:rPr>
              <w:drawing>
                <wp:inline distT="0" distB="0" distL="0" distR="0">
                  <wp:extent cx="128016" cy="172212"/>
                  <wp:effectExtent l="0" t="0" r="0" b="0"/>
                  <wp:docPr id="83" name="image1.png" descr=""/>
                  <wp:cNvGraphicFramePr>
                    <a:graphicFrameLocks noChangeAspect="1"/>
                  </wp:cNvGraphicFramePr>
                  <a:graphic>
                    <a:graphicData uri="http://schemas.openxmlformats.org/drawingml/2006/picture">
                      <pic:pic>
                        <pic:nvPicPr>
                          <pic:cNvPr id="8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their conduct is considered detrimental to the best interest of ARMA International, ARMA Canada, or the </w:t>
            </w:r>
            <w:r>
              <w:rPr>
                <w:sz w:val="22"/>
                <w:shd w:fill="FFFF00" w:color="auto" w:val="clear"/>
              </w:rPr>
              <w:t>[insert chapter name]</w:t>
            </w:r>
            <w:r>
              <w:rPr>
                <w:spacing w:val="-16"/>
                <w:sz w:val="22"/>
              </w:rPr>
              <w:t> </w:t>
            </w:r>
            <w:r>
              <w:rPr>
                <w:sz w:val="22"/>
              </w:rPr>
              <w:t>chapter;</w:t>
            </w:r>
          </w:p>
          <w:p>
            <w:pPr>
              <w:pStyle w:val="TableParagraph"/>
              <w:spacing w:line="279" w:lineRule="exact" w:before="1"/>
              <w:ind w:left="114"/>
              <w:rPr>
                <w:sz w:val="22"/>
              </w:rPr>
            </w:pPr>
            <w:r>
              <w:rPr>
                <w:position w:val="-4"/>
              </w:rPr>
              <w:drawing>
                <wp:inline distT="0" distB="0" distL="0" distR="0">
                  <wp:extent cx="128016" cy="172212"/>
                  <wp:effectExtent l="0" t="0" r="0" b="0"/>
                  <wp:docPr id="85" name="image1.png" descr=""/>
                  <wp:cNvGraphicFramePr>
                    <a:graphicFrameLocks noChangeAspect="1"/>
                  </wp:cNvGraphicFramePr>
                  <a:graphic>
                    <a:graphicData uri="http://schemas.openxmlformats.org/drawingml/2006/picture">
                      <pic:pic>
                        <pic:nvPicPr>
                          <pic:cNvPr id="8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they willfully exploited the organization or for personal</w:t>
            </w:r>
            <w:r>
              <w:rPr>
                <w:spacing w:val="-10"/>
                <w:sz w:val="22"/>
              </w:rPr>
              <w:t> </w:t>
            </w:r>
            <w:r>
              <w:rPr>
                <w:sz w:val="22"/>
              </w:rPr>
              <w:t>gain;</w:t>
            </w:r>
          </w:p>
          <w:p>
            <w:pPr>
              <w:pStyle w:val="TableParagraph"/>
              <w:spacing w:line="279" w:lineRule="exact"/>
              <w:ind w:left="114"/>
              <w:rPr>
                <w:sz w:val="22"/>
              </w:rPr>
            </w:pPr>
            <w:r>
              <w:rPr>
                <w:position w:val="-4"/>
              </w:rPr>
              <w:drawing>
                <wp:inline distT="0" distB="0" distL="0" distR="0">
                  <wp:extent cx="128016" cy="172212"/>
                  <wp:effectExtent l="0" t="0" r="0" b="0"/>
                  <wp:docPr id="87" name="image1.png" descr=""/>
                  <wp:cNvGraphicFramePr>
                    <a:graphicFrameLocks noChangeAspect="1"/>
                  </wp:cNvGraphicFramePr>
                  <a:graphic>
                    <a:graphicData uri="http://schemas.openxmlformats.org/drawingml/2006/picture">
                      <pic:pic>
                        <pic:nvPicPr>
                          <pic:cNvPr id="8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they are absent from more than 3 consecutive Board</w:t>
            </w:r>
            <w:r>
              <w:rPr>
                <w:spacing w:val="-7"/>
                <w:sz w:val="22"/>
              </w:rPr>
              <w:t> </w:t>
            </w:r>
            <w:r>
              <w:rPr>
                <w:sz w:val="22"/>
              </w:rPr>
              <w:t>meetings.</w:t>
            </w:r>
          </w:p>
          <w:p>
            <w:pPr>
              <w:pStyle w:val="TableParagraph"/>
              <w:ind w:left="0"/>
              <w:rPr>
                <w:sz w:val="22"/>
              </w:rPr>
            </w:pPr>
          </w:p>
          <w:p>
            <w:pPr>
              <w:pStyle w:val="TableParagraph"/>
              <w:ind w:left="114" w:right="747"/>
              <w:rPr>
                <w:sz w:val="22"/>
              </w:rPr>
            </w:pPr>
            <w:r>
              <w:rPr>
                <w:sz w:val="22"/>
              </w:rPr>
              <w:t>Any Officer reassigned to other duties under this section shall be ineligible for election to any Board position for at least one term.</w:t>
            </w:r>
          </w:p>
        </w:tc>
      </w:tr>
    </w:tbl>
    <w:p>
      <w:pPr>
        <w:pStyle w:val="BodyText"/>
        <w:spacing w:line="20" w:lineRule="exact"/>
        <w:ind w:left="1679"/>
        <w:rPr>
          <w:sz w:val="2"/>
        </w:rPr>
      </w:pPr>
      <w:r>
        <w:rPr>
          <w:sz w:val="2"/>
        </w:rPr>
        <w:pict>
          <v:group style="width:390.7pt;height:.5pt;mso-position-horizontal-relative:char;mso-position-vertical-relative:line" coordorigin="0,0" coordsize="7814,10">
            <v:line style="position:absolute" from="0,5" to="7804,5" stroked="true" strokeweight=".47998pt" strokecolor="#000000">
              <v:stroke dashstyle="solid"/>
            </v:line>
            <v:rect style="position:absolute;left:7804;top:0;width:10;height:10" filled="true" fillcolor="#000000" stroked="false">
              <v:fill type="solid"/>
            </v:rect>
          </v:group>
        </w:pict>
      </w:r>
      <w:r>
        <w:rPr>
          <w:sz w:val="2"/>
        </w:rPr>
      </w:r>
    </w:p>
    <w:p>
      <w:pPr>
        <w:pStyle w:val="BodyText"/>
        <w:spacing w:before="4"/>
        <w:rPr>
          <w:sz w:val="15"/>
        </w:rPr>
      </w:pPr>
    </w:p>
    <w:p>
      <w:pPr>
        <w:pStyle w:val="Heading1"/>
        <w:spacing w:before="52"/>
      </w:pPr>
      <w:r>
        <w:rPr>
          <w:spacing w:val="2"/>
        </w:rPr>
        <w:t>Prior </w:t>
      </w:r>
      <w:r>
        <w:rPr/>
        <w:t>to </w:t>
      </w:r>
      <w:r>
        <w:rPr>
          <w:spacing w:val="2"/>
        </w:rPr>
        <w:t>the reassignment </w:t>
      </w:r>
      <w:r>
        <w:rPr>
          <w:spacing w:val="1"/>
        </w:rPr>
        <w:t>of </w:t>
      </w:r>
      <w:r>
        <w:rPr/>
        <w:t>a </w:t>
      </w:r>
      <w:r>
        <w:rPr>
          <w:spacing w:val="2"/>
        </w:rPr>
        <w:t>Board</w:t>
      </w:r>
      <w:r>
        <w:rPr>
          <w:spacing w:val="58"/>
        </w:rPr>
        <w:t> </w:t>
      </w:r>
      <w:r>
        <w:rPr>
          <w:spacing w:val="1"/>
        </w:rPr>
        <w:t>member</w:t>
      </w:r>
    </w:p>
    <w:p>
      <w:pPr>
        <w:pStyle w:val="ListParagraph"/>
        <w:numPr>
          <w:ilvl w:val="0"/>
          <w:numId w:val="21"/>
        </w:numPr>
        <w:tabs>
          <w:tab w:pos="581" w:val="left" w:leader="none"/>
        </w:tabs>
        <w:spacing w:line="240" w:lineRule="auto" w:before="57" w:after="0"/>
        <w:ind w:left="580" w:right="468" w:hanging="360"/>
        <w:jc w:val="both"/>
        <w:rPr>
          <w:sz w:val="22"/>
        </w:rPr>
      </w:pPr>
      <w:r>
        <w:rPr>
          <w:sz w:val="22"/>
        </w:rPr>
        <w:t>The President (or Board Designated Authority) will discuss the failure to perform duties as expected or the alleged infraction with the affected Board member. Given the sensitivity of the situation, this discussion should be initiated privately rather than at a Board meeting or Chapter member</w:t>
      </w:r>
      <w:r>
        <w:rPr>
          <w:spacing w:val="-25"/>
          <w:sz w:val="22"/>
        </w:rPr>
        <w:t> </w:t>
      </w:r>
      <w:r>
        <w:rPr>
          <w:sz w:val="22"/>
        </w:rPr>
        <w:t>meeting.</w:t>
      </w:r>
    </w:p>
    <w:p>
      <w:pPr>
        <w:pStyle w:val="ListParagraph"/>
        <w:numPr>
          <w:ilvl w:val="0"/>
          <w:numId w:val="21"/>
        </w:numPr>
        <w:tabs>
          <w:tab w:pos="581" w:val="left" w:leader="none"/>
        </w:tabs>
        <w:spacing w:line="240" w:lineRule="auto" w:before="61" w:after="0"/>
        <w:ind w:left="580" w:right="0" w:hanging="360"/>
        <w:jc w:val="left"/>
        <w:rPr>
          <w:sz w:val="22"/>
        </w:rPr>
      </w:pPr>
      <w:r>
        <w:rPr>
          <w:sz w:val="22"/>
        </w:rPr>
        <w:t>Allow the member to present his or her side of the situation and propose</w:t>
      </w:r>
      <w:r>
        <w:rPr>
          <w:spacing w:val="-20"/>
          <w:sz w:val="22"/>
        </w:rPr>
        <w:t> </w:t>
      </w:r>
      <w:r>
        <w:rPr>
          <w:sz w:val="22"/>
        </w:rPr>
        <w:t>resolution.</w:t>
      </w:r>
    </w:p>
    <w:p>
      <w:pPr>
        <w:pStyle w:val="ListParagraph"/>
        <w:numPr>
          <w:ilvl w:val="0"/>
          <w:numId w:val="21"/>
        </w:numPr>
        <w:tabs>
          <w:tab w:pos="581" w:val="left" w:leader="none"/>
        </w:tabs>
        <w:spacing w:line="240" w:lineRule="auto" w:before="60" w:after="0"/>
        <w:ind w:left="580" w:right="853" w:hanging="360"/>
        <w:jc w:val="left"/>
        <w:rPr>
          <w:sz w:val="22"/>
        </w:rPr>
      </w:pPr>
      <w:r>
        <w:rPr>
          <w:sz w:val="22"/>
        </w:rPr>
        <w:t>Following the discussion, the President (or Board Designated Authority) will inform the Board of Directors of the outcome of the</w:t>
      </w:r>
      <w:r>
        <w:rPr>
          <w:spacing w:val="-11"/>
          <w:sz w:val="22"/>
        </w:rPr>
        <w:t> </w:t>
      </w:r>
      <w:r>
        <w:rPr>
          <w:sz w:val="22"/>
        </w:rPr>
        <w:t>meeting.</w:t>
      </w:r>
    </w:p>
    <w:p>
      <w:pPr>
        <w:pStyle w:val="ListParagraph"/>
        <w:numPr>
          <w:ilvl w:val="0"/>
          <w:numId w:val="21"/>
        </w:numPr>
        <w:tabs>
          <w:tab w:pos="581" w:val="left" w:leader="none"/>
        </w:tabs>
        <w:spacing w:line="240" w:lineRule="auto" w:before="60" w:after="0"/>
        <w:ind w:left="580" w:right="1076" w:hanging="360"/>
        <w:jc w:val="both"/>
        <w:rPr>
          <w:sz w:val="22"/>
        </w:rPr>
      </w:pPr>
      <w:r>
        <w:rPr>
          <w:sz w:val="22"/>
        </w:rPr>
        <w:t>The Board of Directors will consider the outcome of the meeting and determine whether the proposed resolution is acceptable or whether reassignment is appropriate. A majority vote is conducted to validate the Board’s</w:t>
      </w:r>
      <w:r>
        <w:rPr>
          <w:spacing w:val="-6"/>
          <w:sz w:val="22"/>
        </w:rPr>
        <w:t> </w:t>
      </w:r>
      <w:r>
        <w:rPr>
          <w:sz w:val="22"/>
        </w:rPr>
        <w:t>decision.</w:t>
      </w:r>
    </w:p>
    <w:p>
      <w:pPr>
        <w:pStyle w:val="BodyText"/>
        <w:spacing w:before="10"/>
        <w:rPr>
          <w:sz w:val="19"/>
        </w:rPr>
      </w:pPr>
    </w:p>
    <w:p>
      <w:pPr>
        <w:pStyle w:val="Heading1"/>
      </w:pPr>
      <w:r>
        <w:rPr/>
        <w:t>If reassignment is determined to be the most appropriate course of action</w:t>
      </w:r>
    </w:p>
    <w:p>
      <w:pPr>
        <w:pStyle w:val="ListParagraph"/>
        <w:numPr>
          <w:ilvl w:val="0"/>
          <w:numId w:val="21"/>
        </w:numPr>
        <w:tabs>
          <w:tab w:pos="581" w:val="left" w:leader="none"/>
        </w:tabs>
        <w:spacing w:line="237" w:lineRule="auto" w:before="62" w:after="0"/>
        <w:ind w:left="580" w:right="892" w:hanging="360"/>
        <w:jc w:val="left"/>
        <w:rPr>
          <w:sz w:val="22"/>
        </w:rPr>
      </w:pPr>
      <w:r>
        <w:rPr>
          <w:sz w:val="22"/>
        </w:rPr>
        <w:t>The Board of Directors will determine the most appropriate ongoing role for the member. If no other role is identified, the Board Member may be deemed to be a Director without</w:t>
      </w:r>
      <w:r>
        <w:rPr>
          <w:spacing w:val="-18"/>
          <w:sz w:val="22"/>
        </w:rPr>
        <w:t> </w:t>
      </w:r>
      <w:r>
        <w:rPr>
          <w:sz w:val="22"/>
        </w:rPr>
        <w:t>Portfolio.</w:t>
      </w:r>
    </w:p>
    <w:p>
      <w:pPr>
        <w:pStyle w:val="ListParagraph"/>
        <w:numPr>
          <w:ilvl w:val="0"/>
          <w:numId w:val="21"/>
        </w:numPr>
        <w:tabs>
          <w:tab w:pos="581" w:val="left" w:leader="none"/>
        </w:tabs>
        <w:spacing w:line="240" w:lineRule="auto" w:before="61" w:after="0"/>
        <w:ind w:left="580" w:right="466" w:hanging="360"/>
        <w:jc w:val="left"/>
        <w:rPr>
          <w:sz w:val="22"/>
        </w:rPr>
      </w:pPr>
      <w:r>
        <w:rPr>
          <w:sz w:val="22"/>
        </w:rPr>
        <w:t>The President (or Board Designated Authority) will prepare a letter to the Board member stating the specific reasons for reassignment, advising them of their right to appeal the reassignment, and advising them of a (20) day period in which they can appeal the Board’s</w:t>
      </w:r>
      <w:r>
        <w:rPr>
          <w:spacing w:val="-14"/>
          <w:sz w:val="22"/>
        </w:rPr>
        <w:t> </w:t>
      </w:r>
      <w:r>
        <w:rPr>
          <w:sz w:val="22"/>
        </w:rPr>
        <w:t>decision.</w:t>
      </w:r>
    </w:p>
    <w:p>
      <w:pPr>
        <w:pStyle w:val="BodyText"/>
        <w:spacing w:before="11"/>
        <w:rPr>
          <w:sz w:val="19"/>
        </w:rPr>
      </w:pPr>
    </w:p>
    <w:p>
      <w:pPr>
        <w:pStyle w:val="Heading1"/>
      </w:pPr>
      <w:r>
        <w:rPr/>
        <w:t>If the Reassigned Board member appeals the decision:</w:t>
      </w:r>
    </w:p>
    <w:p>
      <w:pPr>
        <w:pStyle w:val="ListParagraph"/>
        <w:numPr>
          <w:ilvl w:val="0"/>
          <w:numId w:val="21"/>
        </w:numPr>
        <w:tabs>
          <w:tab w:pos="581" w:val="left" w:leader="none"/>
        </w:tabs>
        <w:spacing w:line="240" w:lineRule="auto" w:before="58" w:after="0"/>
        <w:ind w:left="580" w:right="888" w:hanging="360"/>
        <w:jc w:val="left"/>
        <w:rPr>
          <w:sz w:val="22"/>
        </w:rPr>
      </w:pPr>
      <w:r>
        <w:rPr>
          <w:sz w:val="22"/>
        </w:rPr>
        <w:t>A Complaints and Disciplinary Action Hearing is convened by the President or Board Designated Authority.</w:t>
      </w:r>
    </w:p>
    <w:p>
      <w:pPr>
        <w:spacing w:after="0" w:line="240" w:lineRule="auto"/>
        <w:jc w:val="left"/>
        <w:rPr>
          <w:sz w:val="22"/>
        </w:rPr>
        <w:sectPr>
          <w:headerReference w:type="default" r:id="rId52"/>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7"/>
        <w:gridCol w:w="7775"/>
      </w:tblGrid>
      <w:tr>
        <w:trPr>
          <w:trHeight w:val="1218" w:hRule="atLeast"/>
        </w:trPr>
        <w:tc>
          <w:tcPr>
            <w:tcW w:w="1587" w:type="dxa"/>
          </w:tcPr>
          <w:p>
            <w:pPr>
              <w:pStyle w:val="TableParagraph"/>
              <w:spacing w:before="68"/>
              <w:ind w:left="115"/>
              <w:rPr>
                <w:sz w:val="22"/>
              </w:rPr>
            </w:pPr>
            <w:r>
              <w:rPr>
                <w:sz w:val="22"/>
              </w:rPr>
              <w:t>Overview:</w:t>
            </w:r>
          </w:p>
        </w:tc>
        <w:tc>
          <w:tcPr>
            <w:tcW w:w="7775" w:type="dxa"/>
          </w:tcPr>
          <w:p>
            <w:pPr>
              <w:pStyle w:val="TableParagraph"/>
              <w:spacing w:before="68"/>
              <w:ind w:left="112" w:right="190"/>
              <w:rPr>
                <w:sz w:val="22"/>
              </w:rPr>
            </w:pPr>
            <w:r>
              <w:rPr>
                <w:sz w:val="22"/>
              </w:rPr>
              <w:t>At a minimum, one chapter member meeting must held each year in the form of an</w:t>
            </w:r>
            <w:bookmarkStart w:name="_bookmark11" w:id="12"/>
            <w:bookmarkEnd w:id="12"/>
            <w:r>
              <w:rPr>
                <w:sz w:val="22"/>
              </w:rPr>
            </w:r>
            <w:r>
              <w:rPr>
                <w:sz w:val="22"/>
              </w:rPr>
              <w:t> Annual General Meeting. The AGM must be is held in accordance with the Chapter By-Laws in May or June on a date determined by the Board. Additional meetings may also be held at the Board’s discretion.</w:t>
            </w:r>
          </w:p>
        </w:tc>
      </w:tr>
      <w:tr>
        <w:trPr>
          <w:trHeight w:val="681" w:hRule="atLeast"/>
        </w:trPr>
        <w:tc>
          <w:tcPr>
            <w:tcW w:w="1587" w:type="dxa"/>
          </w:tcPr>
          <w:p>
            <w:pPr>
              <w:pStyle w:val="TableParagraph"/>
              <w:spacing w:before="68"/>
              <w:ind w:left="115"/>
              <w:rPr>
                <w:sz w:val="22"/>
              </w:rPr>
            </w:pPr>
            <w:r>
              <w:rPr>
                <w:sz w:val="22"/>
              </w:rPr>
              <w:t>Responsibility:</w:t>
            </w:r>
          </w:p>
        </w:tc>
        <w:tc>
          <w:tcPr>
            <w:tcW w:w="7775" w:type="dxa"/>
          </w:tcPr>
          <w:p>
            <w:pPr>
              <w:pStyle w:val="TableParagraph"/>
              <w:spacing w:before="68"/>
              <w:ind w:left="112" w:right="3640"/>
              <w:rPr>
                <w:sz w:val="22"/>
              </w:rPr>
            </w:pPr>
            <w:r>
              <w:rPr>
                <w:sz w:val="22"/>
              </w:rPr>
              <w:t>Secretary (Meeting scheduling and planning) President or Past President (Meeting Chair)</w:t>
            </w:r>
          </w:p>
        </w:tc>
      </w:tr>
      <w:tr>
        <w:trPr>
          <w:trHeight w:val="671" w:hRule="atLeast"/>
        </w:trPr>
        <w:tc>
          <w:tcPr>
            <w:tcW w:w="1587" w:type="dxa"/>
            <w:tcBorders>
              <w:bottom w:val="double" w:sz="1" w:space="0" w:color="000000"/>
            </w:tcBorders>
          </w:tcPr>
          <w:p>
            <w:pPr>
              <w:pStyle w:val="TableParagraph"/>
              <w:spacing w:before="68"/>
              <w:ind w:left="115"/>
              <w:rPr>
                <w:sz w:val="22"/>
              </w:rPr>
            </w:pPr>
            <w:r>
              <w:rPr>
                <w:sz w:val="22"/>
              </w:rPr>
              <w:t>Policy:</w:t>
            </w:r>
          </w:p>
        </w:tc>
        <w:tc>
          <w:tcPr>
            <w:tcW w:w="7775" w:type="dxa"/>
          </w:tcPr>
          <w:p>
            <w:pPr>
              <w:pStyle w:val="TableParagraph"/>
              <w:spacing w:before="68"/>
              <w:ind w:left="112" w:right="351"/>
              <w:rPr>
                <w:sz w:val="22"/>
              </w:rPr>
            </w:pPr>
            <w:r>
              <w:rPr>
                <w:sz w:val="22"/>
              </w:rPr>
              <w:t>If the By-law requires, members must be advised of their right to vote by Proxy at any Annual General Meeting.</w:t>
            </w:r>
          </w:p>
        </w:tc>
      </w:tr>
    </w:tbl>
    <w:p>
      <w:pPr>
        <w:pStyle w:val="BodyText"/>
        <w:spacing w:line="20" w:lineRule="exact"/>
        <w:ind w:left="1710"/>
        <w:rPr>
          <w:sz w:val="2"/>
        </w:rPr>
      </w:pPr>
      <w:r>
        <w:rPr>
          <w:sz w:val="2"/>
        </w:rPr>
        <w:pict>
          <v:group style="width:387.8pt;height:.5pt;mso-position-horizontal-relative:char;mso-position-vertical-relative:line" coordorigin="0,0" coordsize="7756,10">
            <v:line style="position:absolute" from="0,5" to="7746,5" stroked="true" strokeweight=".48001pt" strokecolor="#000000">
              <v:stroke dashstyle="solid"/>
            </v:line>
            <v:rect style="position:absolute;left:7746;top:0;width:10;height:10" filled="true" fillcolor="#000000" stroked="false">
              <v:fill type="solid"/>
            </v:rect>
          </v:group>
        </w:pict>
      </w:r>
      <w:r>
        <w:rPr>
          <w:sz w:val="2"/>
        </w:rPr>
      </w:r>
    </w:p>
    <w:p>
      <w:pPr>
        <w:pStyle w:val="BodyText"/>
        <w:spacing w:before="4"/>
        <w:rPr>
          <w:sz w:val="15"/>
        </w:rPr>
      </w:pPr>
    </w:p>
    <w:p>
      <w:pPr>
        <w:pStyle w:val="Heading1"/>
        <w:spacing w:before="51"/>
      </w:pPr>
      <w:r>
        <w:rPr/>
        <w:t>Secretary:</w:t>
      </w:r>
    </w:p>
    <w:p>
      <w:pPr>
        <w:pStyle w:val="ListParagraph"/>
        <w:numPr>
          <w:ilvl w:val="0"/>
          <w:numId w:val="22"/>
        </w:numPr>
        <w:tabs>
          <w:tab w:pos="581" w:val="left" w:leader="none"/>
        </w:tabs>
        <w:spacing w:line="240" w:lineRule="auto" w:before="60" w:after="0"/>
        <w:ind w:left="580" w:right="709" w:hanging="360"/>
        <w:jc w:val="left"/>
        <w:rPr>
          <w:sz w:val="22"/>
        </w:rPr>
      </w:pPr>
      <w:r>
        <w:rPr>
          <w:sz w:val="22"/>
        </w:rPr>
        <w:t>Prepare and distribute a meeting notice with an agenda, minutes of the previous year’s meeting, and proxy rights to Chapter members in good standing. </w:t>
      </w:r>
      <w:r>
        <w:rPr>
          <w:sz w:val="22"/>
          <w:shd w:fill="FFFF00" w:color="auto" w:val="clear"/>
        </w:rPr>
        <w:t>[Note: The Chapter should stipulate whether agenda and minutes are distributed to all members prior to the meeting, made available through the Chapter website, or are made available at the</w:t>
      </w:r>
      <w:r>
        <w:rPr>
          <w:spacing w:val="-14"/>
          <w:sz w:val="22"/>
          <w:shd w:fill="FFFF00" w:color="auto" w:val="clear"/>
        </w:rPr>
        <w:t> </w:t>
      </w:r>
      <w:r>
        <w:rPr>
          <w:sz w:val="22"/>
          <w:shd w:fill="FFFF00" w:color="auto" w:val="clear"/>
        </w:rPr>
        <w:t>meeting.]</w:t>
      </w:r>
    </w:p>
    <w:p>
      <w:pPr>
        <w:pStyle w:val="ListParagraph"/>
        <w:numPr>
          <w:ilvl w:val="0"/>
          <w:numId w:val="22"/>
        </w:numPr>
        <w:tabs>
          <w:tab w:pos="581" w:val="left" w:leader="none"/>
        </w:tabs>
        <w:spacing w:line="240" w:lineRule="auto" w:before="59" w:after="0"/>
        <w:ind w:left="580" w:right="676" w:hanging="360"/>
        <w:jc w:val="left"/>
        <w:rPr>
          <w:sz w:val="22"/>
        </w:rPr>
      </w:pPr>
      <w:r>
        <w:rPr>
          <w:sz w:val="22"/>
        </w:rPr>
        <w:t>Receive any proxy designations from members. The Chapter has the right to require proxy designations to be received in writing not less than 24 hours prior to the Annual General</w:t>
      </w:r>
      <w:r>
        <w:rPr>
          <w:spacing w:val="-26"/>
          <w:sz w:val="22"/>
        </w:rPr>
        <w:t> </w:t>
      </w:r>
      <w:r>
        <w:rPr>
          <w:sz w:val="22"/>
        </w:rPr>
        <w:t>Meeting.</w:t>
      </w:r>
    </w:p>
    <w:p>
      <w:pPr>
        <w:pStyle w:val="ListParagraph"/>
        <w:numPr>
          <w:ilvl w:val="0"/>
          <w:numId w:val="22"/>
        </w:numPr>
        <w:tabs>
          <w:tab w:pos="581" w:val="left" w:leader="none"/>
        </w:tabs>
        <w:spacing w:line="240" w:lineRule="auto" w:before="60" w:after="0"/>
        <w:ind w:left="580" w:right="857" w:hanging="360"/>
        <w:jc w:val="left"/>
        <w:rPr>
          <w:sz w:val="22"/>
        </w:rPr>
      </w:pPr>
      <w:r>
        <w:rPr>
          <w:sz w:val="22"/>
        </w:rPr>
        <w:t>Clearly restate all motions prior to a vote; and ensure all motions are accompanied by a second, with the exception of committee motions following Robert’s Rules of</w:t>
      </w:r>
      <w:r>
        <w:rPr>
          <w:spacing w:val="-16"/>
          <w:sz w:val="22"/>
        </w:rPr>
        <w:t> </w:t>
      </w:r>
      <w:r>
        <w:rPr>
          <w:sz w:val="22"/>
        </w:rPr>
        <w:t>Order;</w:t>
      </w:r>
    </w:p>
    <w:p>
      <w:pPr>
        <w:pStyle w:val="ListParagraph"/>
        <w:numPr>
          <w:ilvl w:val="0"/>
          <w:numId w:val="22"/>
        </w:numPr>
        <w:tabs>
          <w:tab w:pos="581" w:val="left" w:leader="none"/>
        </w:tabs>
        <w:spacing w:line="240" w:lineRule="auto" w:before="61" w:after="0"/>
        <w:ind w:left="580" w:right="1114" w:hanging="360"/>
        <w:jc w:val="left"/>
        <w:rPr>
          <w:sz w:val="22"/>
        </w:rPr>
      </w:pPr>
      <w:r>
        <w:rPr>
          <w:sz w:val="22"/>
        </w:rPr>
        <w:t>Record proceedings. For details on preparing meeting minutes, see the section on </w:t>
      </w:r>
      <w:r>
        <w:rPr>
          <w:i/>
          <w:sz w:val="22"/>
        </w:rPr>
        <w:t>Recording </w:t>
      </w:r>
      <w:r>
        <w:rPr>
          <w:i/>
          <w:sz w:val="22"/>
        </w:rPr>
        <w:t>Minutes </w:t>
      </w:r>
      <w:r>
        <w:rPr>
          <w:sz w:val="22"/>
        </w:rPr>
        <w:t>in this</w:t>
      </w:r>
      <w:r>
        <w:rPr>
          <w:spacing w:val="-4"/>
          <w:sz w:val="22"/>
        </w:rPr>
        <w:t> </w:t>
      </w:r>
      <w:r>
        <w:rPr>
          <w:sz w:val="22"/>
        </w:rPr>
        <w:t>manual.</w:t>
      </w:r>
    </w:p>
    <w:p>
      <w:pPr>
        <w:pStyle w:val="ListParagraph"/>
        <w:numPr>
          <w:ilvl w:val="0"/>
          <w:numId w:val="22"/>
        </w:numPr>
        <w:tabs>
          <w:tab w:pos="581" w:val="left" w:leader="none"/>
        </w:tabs>
        <w:spacing w:line="240" w:lineRule="auto" w:before="58" w:after="0"/>
        <w:ind w:left="580" w:right="560" w:hanging="360"/>
        <w:jc w:val="left"/>
        <w:rPr>
          <w:sz w:val="22"/>
        </w:rPr>
      </w:pPr>
      <w:r>
        <w:rPr>
          <w:sz w:val="22"/>
        </w:rPr>
        <w:t>Prepares the Annual Report based on the compilation received from the Secretary consisting of reports from each of the Officers, Portfolio Leads, Committee Chairs and distribute the compilation to the</w:t>
      </w:r>
      <w:r>
        <w:rPr>
          <w:spacing w:val="-3"/>
          <w:sz w:val="22"/>
        </w:rPr>
        <w:t> </w:t>
      </w:r>
      <w:r>
        <w:rPr>
          <w:sz w:val="22"/>
        </w:rPr>
        <w:t>President.</w:t>
      </w:r>
    </w:p>
    <w:p>
      <w:pPr>
        <w:pStyle w:val="ListParagraph"/>
        <w:numPr>
          <w:ilvl w:val="0"/>
          <w:numId w:val="22"/>
        </w:numPr>
        <w:tabs>
          <w:tab w:pos="581" w:val="left" w:leader="none"/>
        </w:tabs>
        <w:spacing w:line="240" w:lineRule="auto" w:before="61" w:after="0"/>
        <w:ind w:left="580" w:right="572" w:hanging="360"/>
        <w:jc w:val="left"/>
        <w:rPr>
          <w:sz w:val="22"/>
        </w:rPr>
      </w:pPr>
      <w:r>
        <w:rPr>
          <w:sz w:val="22"/>
        </w:rPr>
        <w:t>Make the Annual Report available to all Chapter members and let them know it is available. The Annual Report may be posted on the chapter website. (Note: The Annual Report may form part of the Annual General Meeting</w:t>
      </w:r>
      <w:r>
        <w:rPr>
          <w:spacing w:val="-6"/>
          <w:sz w:val="22"/>
        </w:rPr>
        <w:t> </w:t>
      </w:r>
      <w:r>
        <w:rPr>
          <w:sz w:val="22"/>
        </w:rPr>
        <w:t>Minutes).</w:t>
      </w:r>
    </w:p>
    <w:p>
      <w:pPr>
        <w:pStyle w:val="BodyText"/>
        <w:spacing w:before="11"/>
        <w:rPr>
          <w:sz w:val="19"/>
        </w:rPr>
      </w:pPr>
    </w:p>
    <w:p>
      <w:pPr>
        <w:pStyle w:val="Heading1"/>
      </w:pPr>
      <w:r>
        <w:rPr/>
        <w:t>President:</w:t>
      </w:r>
    </w:p>
    <w:p>
      <w:pPr>
        <w:pStyle w:val="ListParagraph"/>
        <w:numPr>
          <w:ilvl w:val="0"/>
          <w:numId w:val="23"/>
        </w:numPr>
        <w:tabs>
          <w:tab w:pos="581" w:val="left" w:leader="none"/>
        </w:tabs>
        <w:spacing w:line="240" w:lineRule="auto" w:before="58" w:after="0"/>
        <w:ind w:left="580" w:right="628" w:hanging="360"/>
        <w:jc w:val="left"/>
        <w:rPr>
          <w:sz w:val="22"/>
        </w:rPr>
      </w:pPr>
      <w:r>
        <w:rPr>
          <w:sz w:val="22"/>
        </w:rPr>
        <w:t>Post the Annual Report on the Chapter website. The Annual Report may also be distributed to the members present at the Annual General Meeting or through other</w:t>
      </w:r>
      <w:r>
        <w:rPr>
          <w:spacing w:val="-13"/>
          <w:sz w:val="22"/>
        </w:rPr>
        <w:t> </w:t>
      </w:r>
      <w:r>
        <w:rPr>
          <w:sz w:val="22"/>
        </w:rPr>
        <w:t>means.</w:t>
      </w:r>
    </w:p>
    <w:p>
      <w:pPr>
        <w:pStyle w:val="ListParagraph"/>
        <w:numPr>
          <w:ilvl w:val="0"/>
          <w:numId w:val="23"/>
        </w:numPr>
        <w:tabs>
          <w:tab w:pos="581" w:val="left" w:leader="none"/>
        </w:tabs>
        <w:spacing w:line="240" w:lineRule="auto" w:before="60" w:after="0"/>
        <w:ind w:left="580" w:right="599" w:hanging="360"/>
        <w:jc w:val="left"/>
        <w:rPr>
          <w:sz w:val="22"/>
        </w:rPr>
      </w:pPr>
      <w:r>
        <w:rPr>
          <w:sz w:val="22"/>
        </w:rPr>
        <w:t>Chair the Annual General Meeting or delegate the responsibility to the Past President. Ensure that each Officer’s, Portfolio Lead’s and Committee Chair’s report is presented at the Annual General Meeting.</w:t>
      </w:r>
    </w:p>
    <w:p>
      <w:pPr>
        <w:pStyle w:val="ListParagraph"/>
        <w:numPr>
          <w:ilvl w:val="0"/>
          <w:numId w:val="23"/>
        </w:numPr>
        <w:tabs>
          <w:tab w:pos="581" w:val="left" w:leader="none"/>
        </w:tabs>
        <w:spacing w:line="240" w:lineRule="auto" w:before="59" w:after="0"/>
        <w:ind w:left="580" w:right="752" w:hanging="360"/>
        <w:jc w:val="left"/>
        <w:rPr>
          <w:sz w:val="22"/>
        </w:rPr>
      </w:pPr>
      <w:r>
        <w:rPr>
          <w:sz w:val="22"/>
        </w:rPr>
        <w:t>Send a copy of the Annual Report to the ARMA Canada Region Coordinator and ARMA Canada Region Manager following the Annual General Meeting but prior to the beginning of the term for the new Chapter</w:t>
      </w:r>
      <w:r>
        <w:rPr>
          <w:spacing w:val="-6"/>
          <w:sz w:val="22"/>
        </w:rPr>
        <w:t> </w:t>
      </w:r>
      <w:r>
        <w:rPr>
          <w:sz w:val="22"/>
        </w:rPr>
        <w:t>Board.</w:t>
      </w:r>
    </w:p>
    <w:p>
      <w:pPr>
        <w:spacing w:after="0" w:line="240" w:lineRule="auto"/>
        <w:jc w:val="left"/>
        <w:rPr>
          <w:sz w:val="22"/>
        </w:rPr>
        <w:sectPr>
          <w:headerReference w:type="default" r:id="rId53"/>
          <w:pgSz w:w="12240" w:h="15840"/>
          <w:pgMar w:header="962" w:footer="1354" w:top="1960" w:bottom="1540" w:left="1220" w:right="1020"/>
        </w:sectPr>
      </w:pPr>
    </w:p>
    <w:p>
      <w:pPr>
        <w:pStyle w:val="BodyText"/>
        <w:spacing w:before="9"/>
        <w:rPr>
          <w:sz w:val="17"/>
        </w:rPr>
      </w:pPr>
    </w:p>
    <w:p>
      <w:pPr>
        <w:pStyle w:val="Heading1"/>
        <w:spacing w:before="51"/>
      </w:pPr>
      <w:r>
        <w:rPr/>
        <w:t>Treasurer:</w:t>
      </w:r>
    </w:p>
    <w:p>
      <w:pPr>
        <w:pStyle w:val="ListParagraph"/>
        <w:numPr>
          <w:ilvl w:val="0"/>
          <w:numId w:val="24"/>
        </w:numPr>
        <w:tabs>
          <w:tab w:pos="581" w:val="left" w:leader="none"/>
        </w:tabs>
        <w:spacing w:line="240" w:lineRule="auto" w:before="58" w:after="0"/>
        <w:ind w:left="580" w:right="0" w:hanging="360"/>
        <w:jc w:val="left"/>
        <w:rPr>
          <w:sz w:val="22"/>
        </w:rPr>
      </w:pPr>
      <w:r>
        <w:rPr>
          <w:sz w:val="22"/>
        </w:rPr>
        <w:t>Provide comparative financial statements that relate</w:t>
      </w:r>
      <w:r>
        <w:rPr>
          <w:spacing w:val="-7"/>
          <w:sz w:val="22"/>
        </w:rPr>
        <w:t> </w:t>
      </w:r>
      <w:r>
        <w:rPr>
          <w:sz w:val="22"/>
        </w:rPr>
        <w:t>to:</w:t>
      </w:r>
    </w:p>
    <w:p>
      <w:pPr>
        <w:pStyle w:val="ListParagraph"/>
        <w:numPr>
          <w:ilvl w:val="1"/>
          <w:numId w:val="24"/>
        </w:numPr>
        <w:tabs>
          <w:tab w:pos="1350" w:val="left" w:leader="none"/>
          <w:tab w:pos="1351" w:val="left" w:leader="none"/>
        </w:tabs>
        <w:spacing w:line="240" w:lineRule="auto" w:before="0" w:after="0"/>
        <w:ind w:left="1300" w:right="515" w:hanging="360"/>
        <w:jc w:val="left"/>
        <w:rPr>
          <w:sz w:val="22"/>
        </w:rPr>
      </w:pPr>
      <w:r>
        <w:rPr>
          <w:sz w:val="22"/>
        </w:rPr>
        <w:t>the period that began immediately after the end of the last completed financial year and ended not more than six months before the annual meeting (i.e. from July 1 of the previous year to June 30 or the closest date prior to the AGM.);</w:t>
      </w:r>
      <w:r>
        <w:rPr>
          <w:spacing w:val="-5"/>
          <w:sz w:val="22"/>
        </w:rPr>
        <w:t> </w:t>
      </w:r>
      <w:r>
        <w:rPr>
          <w:sz w:val="22"/>
        </w:rPr>
        <w:t>and</w:t>
      </w:r>
    </w:p>
    <w:p>
      <w:pPr>
        <w:pStyle w:val="ListParagraph"/>
        <w:numPr>
          <w:ilvl w:val="1"/>
          <w:numId w:val="24"/>
        </w:numPr>
        <w:tabs>
          <w:tab w:pos="1301" w:val="left" w:leader="none"/>
        </w:tabs>
        <w:spacing w:line="240" w:lineRule="auto" w:before="1" w:after="0"/>
        <w:ind w:left="1300" w:right="0" w:hanging="360"/>
        <w:jc w:val="left"/>
        <w:rPr>
          <w:sz w:val="22"/>
        </w:rPr>
      </w:pPr>
      <w:r>
        <w:rPr>
          <w:sz w:val="22"/>
        </w:rPr>
        <w:t>the immediately preceding financial</w:t>
      </w:r>
      <w:r>
        <w:rPr>
          <w:spacing w:val="-5"/>
          <w:sz w:val="22"/>
        </w:rPr>
        <w:t> </w:t>
      </w:r>
      <w:r>
        <w:rPr>
          <w:sz w:val="22"/>
        </w:rPr>
        <w:t>year.</w:t>
      </w:r>
    </w:p>
    <w:p>
      <w:pPr>
        <w:pStyle w:val="ListParagraph"/>
        <w:numPr>
          <w:ilvl w:val="0"/>
          <w:numId w:val="24"/>
        </w:numPr>
        <w:tabs>
          <w:tab w:pos="581" w:val="left" w:leader="none"/>
        </w:tabs>
        <w:spacing w:line="240" w:lineRule="auto" w:before="168" w:after="0"/>
        <w:ind w:left="580" w:right="0" w:hanging="360"/>
        <w:jc w:val="left"/>
        <w:rPr>
          <w:sz w:val="22"/>
        </w:rPr>
      </w:pPr>
      <w:r>
        <w:rPr>
          <w:sz w:val="22"/>
        </w:rPr>
        <w:t>Provide the report of the public accountant, if</w:t>
      </w:r>
      <w:r>
        <w:rPr>
          <w:spacing w:val="-6"/>
          <w:sz w:val="22"/>
        </w:rPr>
        <w:t> </w:t>
      </w:r>
      <w:r>
        <w:rPr>
          <w:sz w:val="22"/>
        </w:rPr>
        <w:t>any.</w:t>
      </w:r>
    </w:p>
    <w:p>
      <w:pPr>
        <w:pStyle w:val="BodyText"/>
        <w:spacing w:before="11"/>
        <w:rPr>
          <w:sz w:val="19"/>
        </w:rPr>
      </w:pPr>
    </w:p>
    <w:p>
      <w:pPr>
        <w:pStyle w:val="Heading1"/>
      </w:pPr>
      <w:r>
        <w:rPr/>
        <w:t>Annual Meeting Order of Business:</w:t>
      </w:r>
    </w:p>
    <w:p>
      <w:pPr>
        <w:pStyle w:val="ListParagraph"/>
        <w:numPr>
          <w:ilvl w:val="0"/>
          <w:numId w:val="25"/>
        </w:numPr>
        <w:tabs>
          <w:tab w:pos="581" w:val="left" w:leader="none"/>
        </w:tabs>
        <w:spacing w:line="240" w:lineRule="auto" w:before="58" w:after="0"/>
        <w:ind w:left="580" w:right="0" w:hanging="360"/>
        <w:jc w:val="left"/>
        <w:rPr>
          <w:sz w:val="22"/>
        </w:rPr>
      </w:pPr>
      <w:r>
        <w:rPr>
          <w:sz w:val="22"/>
        </w:rPr>
        <w:t>Call to</w:t>
      </w:r>
      <w:r>
        <w:rPr>
          <w:spacing w:val="-3"/>
          <w:sz w:val="22"/>
        </w:rPr>
        <w:t> </w:t>
      </w:r>
      <w:r>
        <w:rPr>
          <w:sz w:val="22"/>
        </w:rPr>
        <w:t>Order.</w:t>
      </w:r>
    </w:p>
    <w:p>
      <w:pPr>
        <w:pStyle w:val="ListParagraph"/>
        <w:numPr>
          <w:ilvl w:val="0"/>
          <w:numId w:val="25"/>
        </w:numPr>
        <w:tabs>
          <w:tab w:pos="581" w:val="left" w:leader="none"/>
        </w:tabs>
        <w:spacing w:line="240" w:lineRule="auto" w:before="60" w:after="0"/>
        <w:ind w:left="580" w:right="0" w:hanging="360"/>
        <w:jc w:val="left"/>
        <w:rPr>
          <w:sz w:val="22"/>
        </w:rPr>
      </w:pPr>
      <w:r>
        <w:rPr>
          <w:sz w:val="22"/>
        </w:rPr>
        <w:t>Roll Call (sign in</w:t>
      </w:r>
      <w:r>
        <w:rPr>
          <w:spacing w:val="-6"/>
          <w:sz w:val="22"/>
        </w:rPr>
        <w:t> </w:t>
      </w:r>
      <w:r>
        <w:rPr>
          <w:sz w:val="22"/>
        </w:rPr>
        <w:t>sheet).</w:t>
      </w:r>
    </w:p>
    <w:p>
      <w:pPr>
        <w:pStyle w:val="ListParagraph"/>
        <w:numPr>
          <w:ilvl w:val="0"/>
          <w:numId w:val="25"/>
        </w:numPr>
        <w:tabs>
          <w:tab w:pos="581" w:val="left" w:leader="none"/>
        </w:tabs>
        <w:spacing w:line="237" w:lineRule="auto" w:before="62" w:after="0"/>
        <w:ind w:left="580" w:right="672" w:hanging="360"/>
        <w:jc w:val="left"/>
        <w:rPr>
          <w:sz w:val="22"/>
        </w:rPr>
      </w:pPr>
      <w:r>
        <w:rPr>
          <w:sz w:val="22"/>
        </w:rPr>
        <w:t>Determine the number of votes required to declare a majority for voting purposes (50% + 1 of the members in good standing present or represented by</w:t>
      </w:r>
      <w:r>
        <w:rPr>
          <w:spacing w:val="-13"/>
          <w:sz w:val="22"/>
        </w:rPr>
        <w:t> </w:t>
      </w:r>
      <w:r>
        <w:rPr>
          <w:sz w:val="22"/>
        </w:rPr>
        <w:t>proxy).</w:t>
      </w:r>
    </w:p>
    <w:p>
      <w:pPr>
        <w:pStyle w:val="ListParagraph"/>
        <w:numPr>
          <w:ilvl w:val="0"/>
          <w:numId w:val="25"/>
        </w:numPr>
        <w:tabs>
          <w:tab w:pos="581" w:val="left" w:leader="none"/>
        </w:tabs>
        <w:spacing w:line="240" w:lineRule="auto" w:before="62" w:after="0"/>
        <w:ind w:left="580" w:right="0" w:hanging="360"/>
        <w:jc w:val="left"/>
        <w:rPr>
          <w:sz w:val="22"/>
        </w:rPr>
      </w:pPr>
      <w:r>
        <w:rPr>
          <w:sz w:val="22"/>
        </w:rPr>
        <w:t>Adopt the</w:t>
      </w:r>
      <w:r>
        <w:rPr>
          <w:spacing w:val="-3"/>
          <w:sz w:val="22"/>
        </w:rPr>
        <w:t> </w:t>
      </w:r>
      <w:r>
        <w:rPr>
          <w:sz w:val="22"/>
        </w:rPr>
        <w:t>Agenda.</w:t>
      </w:r>
    </w:p>
    <w:p>
      <w:pPr>
        <w:pStyle w:val="ListParagraph"/>
        <w:numPr>
          <w:ilvl w:val="0"/>
          <w:numId w:val="25"/>
        </w:numPr>
        <w:tabs>
          <w:tab w:pos="581" w:val="left" w:leader="none"/>
        </w:tabs>
        <w:spacing w:line="240" w:lineRule="auto" w:before="60" w:after="0"/>
        <w:ind w:left="580" w:right="0" w:hanging="360"/>
        <w:jc w:val="left"/>
        <w:rPr>
          <w:sz w:val="22"/>
        </w:rPr>
      </w:pPr>
      <w:r>
        <w:rPr>
          <w:sz w:val="22"/>
        </w:rPr>
        <w:t>Approve Minutes of the previous year’s Annual</w:t>
      </w:r>
      <w:r>
        <w:rPr>
          <w:spacing w:val="-9"/>
          <w:sz w:val="22"/>
        </w:rPr>
        <w:t> </w:t>
      </w:r>
      <w:r>
        <w:rPr>
          <w:sz w:val="22"/>
        </w:rPr>
        <w:t>Meeting.</w:t>
      </w:r>
    </w:p>
    <w:p>
      <w:pPr>
        <w:pStyle w:val="ListParagraph"/>
        <w:numPr>
          <w:ilvl w:val="0"/>
          <w:numId w:val="25"/>
        </w:numPr>
        <w:tabs>
          <w:tab w:pos="581" w:val="left" w:leader="none"/>
        </w:tabs>
        <w:spacing w:line="240" w:lineRule="auto" w:before="60" w:after="0"/>
        <w:ind w:left="580" w:right="0" w:hanging="360"/>
        <w:jc w:val="left"/>
        <w:rPr>
          <w:sz w:val="22"/>
        </w:rPr>
      </w:pPr>
      <w:r>
        <w:rPr>
          <w:sz w:val="22"/>
        </w:rPr>
        <w:t>Present Board of Director, Portfolio, and Committee</w:t>
      </w:r>
      <w:r>
        <w:rPr>
          <w:spacing w:val="-11"/>
          <w:sz w:val="22"/>
        </w:rPr>
        <w:t> </w:t>
      </w:r>
      <w:r>
        <w:rPr>
          <w:sz w:val="22"/>
        </w:rPr>
        <w:t>Reports.</w:t>
      </w:r>
    </w:p>
    <w:p>
      <w:pPr>
        <w:pStyle w:val="ListParagraph"/>
        <w:numPr>
          <w:ilvl w:val="0"/>
          <w:numId w:val="25"/>
        </w:numPr>
        <w:tabs>
          <w:tab w:pos="581" w:val="left" w:leader="none"/>
        </w:tabs>
        <w:spacing w:line="240" w:lineRule="auto" w:before="60" w:after="0"/>
        <w:ind w:left="580" w:right="0" w:hanging="360"/>
        <w:jc w:val="left"/>
        <w:rPr>
          <w:sz w:val="22"/>
        </w:rPr>
      </w:pPr>
      <w:r>
        <w:rPr>
          <w:sz w:val="22"/>
        </w:rPr>
        <w:t>Conduct the election of the new Board, if not completed in advance of</w:t>
      </w:r>
      <w:r>
        <w:rPr>
          <w:spacing w:val="-13"/>
          <w:sz w:val="22"/>
        </w:rPr>
        <w:t> </w:t>
      </w:r>
      <w:r>
        <w:rPr>
          <w:sz w:val="22"/>
        </w:rPr>
        <w:t>meeting.</w:t>
      </w:r>
    </w:p>
    <w:p>
      <w:pPr>
        <w:pStyle w:val="ListParagraph"/>
        <w:numPr>
          <w:ilvl w:val="0"/>
          <w:numId w:val="25"/>
        </w:numPr>
        <w:tabs>
          <w:tab w:pos="581" w:val="left" w:leader="none"/>
        </w:tabs>
        <w:spacing w:line="240" w:lineRule="auto" w:before="61" w:after="0"/>
        <w:ind w:left="580" w:right="0" w:hanging="360"/>
        <w:jc w:val="left"/>
        <w:rPr>
          <w:sz w:val="22"/>
        </w:rPr>
      </w:pPr>
      <w:r>
        <w:rPr>
          <w:sz w:val="22"/>
        </w:rPr>
        <w:t>Announce the election</w:t>
      </w:r>
      <w:r>
        <w:rPr>
          <w:spacing w:val="-2"/>
          <w:sz w:val="22"/>
        </w:rPr>
        <w:t> </w:t>
      </w:r>
      <w:r>
        <w:rPr>
          <w:sz w:val="22"/>
        </w:rPr>
        <w:t>results.</w:t>
      </w:r>
    </w:p>
    <w:p>
      <w:pPr>
        <w:pStyle w:val="ListParagraph"/>
        <w:numPr>
          <w:ilvl w:val="0"/>
          <w:numId w:val="25"/>
        </w:numPr>
        <w:tabs>
          <w:tab w:pos="581" w:val="left" w:leader="none"/>
        </w:tabs>
        <w:spacing w:line="240" w:lineRule="auto" w:before="60" w:after="0"/>
        <w:ind w:left="580" w:right="0" w:hanging="360"/>
        <w:jc w:val="left"/>
        <w:rPr>
          <w:sz w:val="22"/>
        </w:rPr>
      </w:pPr>
      <w:r>
        <w:rPr>
          <w:sz w:val="22"/>
        </w:rPr>
        <w:t>Announce the awards: Chapter Member of the Year, Chapter Leader of the</w:t>
      </w:r>
      <w:r>
        <w:rPr>
          <w:spacing w:val="-4"/>
          <w:sz w:val="22"/>
        </w:rPr>
        <w:t> </w:t>
      </w:r>
      <w:r>
        <w:rPr>
          <w:sz w:val="22"/>
        </w:rPr>
        <w:t>Year.</w:t>
      </w:r>
    </w:p>
    <w:p>
      <w:pPr>
        <w:pStyle w:val="ListParagraph"/>
        <w:numPr>
          <w:ilvl w:val="0"/>
          <w:numId w:val="25"/>
        </w:numPr>
        <w:tabs>
          <w:tab w:pos="581" w:val="left" w:leader="none"/>
        </w:tabs>
        <w:spacing w:line="240" w:lineRule="auto" w:before="61" w:after="0"/>
        <w:ind w:left="580" w:right="0" w:hanging="360"/>
        <w:jc w:val="left"/>
        <w:rPr>
          <w:sz w:val="22"/>
        </w:rPr>
      </w:pPr>
      <w:r>
        <w:rPr>
          <w:sz w:val="22"/>
        </w:rPr>
        <w:t>New or Other</w:t>
      </w:r>
      <w:r>
        <w:rPr>
          <w:spacing w:val="-2"/>
          <w:sz w:val="22"/>
        </w:rPr>
        <w:t> </w:t>
      </w:r>
      <w:r>
        <w:rPr>
          <w:sz w:val="22"/>
        </w:rPr>
        <w:t>Business.</w:t>
      </w:r>
    </w:p>
    <w:p>
      <w:pPr>
        <w:pStyle w:val="ListParagraph"/>
        <w:numPr>
          <w:ilvl w:val="0"/>
          <w:numId w:val="25"/>
        </w:numPr>
        <w:tabs>
          <w:tab w:pos="581" w:val="left" w:leader="none"/>
        </w:tabs>
        <w:spacing w:line="240" w:lineRule="auto" w:before="60" w:after="0"/>
        <w:ind w:left="580" w:right="0" w:hanging="360"/>
        <w:jc w:val="left"/>
        <w:rPr>
          <w:sz w:val="22"/>
        </w:rPr>
      </w:pPr>
      <w:r>
        <w:rPr>
          <w:sz w:val="22"/>
        </w:rPr>
        <w:t>Award Years of Service Pins (if not already done during Chapter events throughout the</w:t>
      </w:r>
      <w:r>
        <w:rPr>
          <w:spacing w:val="-14"/>
          <w:sz w:val="22"/>
        </w:rPr>
        <w:t> </w:t>
      </w:r>
      <w:r>
        <w:rPr>
          <w:sz w:val="22"/>
        </w:rPr>
        <w:t>year).</w:t>
      </w:r>
    </w:p>
    <w:p>
      <w:pPr>
        <w:pStyle w:val="ListParagraph"/>
        <w:numPr>
          <w:ilvl w:val="0"/>
          <w:numId w:val="25"/>
        </w:numPr>
        <w:tabs>
          <w:tab w:pos="581" w:val="left" w:leader="none"/>
        </w:tabs>
        <w:spacing w:line="240" w:lineRule="auto" w:before="60" w:after="0"/>
        <w:ind w:left="580" w:right="0" w:hanging="360"/>
        <w:jc w:val="left"/>
        <w:rPr>
          <w:sz w:val="22"/>
        </w:rPr>
      </w:pPr>
      <w:r>
        <w:rPr>
          <w:sz w:val="22"/>
        </w:rPr>
        <w:t>Make other announcements, if</w:t>
      </w:r>
      <w:r>
        <w:rPr>
          <w:spacing w:val="-3"/>
          <w:sz w:val="22"/>
        </w:rPr>
        <w:t> </w:t>
      </w:r>
      <w:r>
        <w:rPr>
          <w:sz w:val="22"/>
        </w:rPr>
        <w:t>any.</w:t>
      </w:r>
    </w:p>
    <w:p>
      <w:pPr>
        <w:pStyle w:val="ListParagraph"/>
        <w:numPr>
          <w:ilvl w:val="0"/>
          <w:numId w:val="25"/>
        </w:numPr>
        <w:tabs>
          <w:tab w:pos="581" w:val="left" w:leader="none"/>
        </w:tabs>
        <w:spacing w:line="240" w:lineRule="auto" w:before="58" w:after="0"/>
        <w:ind w:left="580" w:right="0" w:hanging="360"/>
        <w:jc w:val="left"/>
        <w:rPr>
          <w:sz w:val="22"/>
        </w:rPr>
      </w:pPr>
      <w:r>
        <w:rPr>
          <w:sz w:val="22"/>
        </w:rPr>
        <w:t>Adjourn</w:t>
      </w:r>
      <w:r>
        <w:rPr>
          <w:spacing w:val="-2"/>
          <w:sz w:val="22"/>
        </w:rPr>
        <w:t> </w:t>
      </w:r>
      <w:r>
        <w:rPr>
          <w:sz w:val="22"/>
        </w:rPr>
        <w:t>meeting.</w:t>
      </w:r>
    </w:p>
    <w:p>
      <w:pPr>
        <w:pStyle w:val="BodyText"/>
        <w:spacing w:before="11"/>
        <w:rPr>
          <w:sz w:val="19"/>
        </w:rPr>
      </w:pPr>
    </w:p>
    <w:p>
      <w:pPr>
        <w:pStyle w:val="Heading1"/>
      </w:pPr>
      <w:r>
        <w:rPr/>
        <w:t>Annual General Meeting attendance enticement:</w:t>
      </w:r>
    </w:p>
    <w:p>
      <w:pPr>
        <w:pStyle w:val="BodyText"/>
        <w:spacing w:before="57"/>
        <w:ind w:left="220" w:right="1199"/>
      </w:pPr>
      <w:r>
        <w:rPr/>
        <w:t>Chapters may wish to offer an enticement to encourage members to attend the Annual General Meeting. This could include:</w:t>
      </w:r>
    </w:p>
    <w:p>
      <w:pPr>
        <w:pStyle w:val="BodyText"/>
        <w:spacing w:line="242" w:lineRule="auto" w:before="2"/>
        <w:ind w:left="983" w:right="469" w:hanging="360"/>
      </w:pPr>
      <w:r>
        <w:rPr>
          <w:position w:val="-4"/>
        </w:rPr>
        <w:drawing>
          <wp:inline distT="0" distB="0" distL="0" distR="0">
            <wp:extent cx="128015" cy="172212"/>
            <wp:effectExtent l="0" t="0" r="0" b="0"/>
            <wp:docPr id="89" name="image1.png" descr=""/>
            <wp:cNvGraphicFramePr>
              <a:graphicFrameLocks noChangeAspect="1"/>
            </wp:cNvGraphicFramePr>
            <a:graphic>
              <a:graphicData uri="http://schemas.openxmlformats.org/drawingml/2006/picture">
                <pic:pic>
                  <pic:nvPicPr>
                    <pic:cNvPr id="9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Free registration for a Chapter event in the next fiscal year to a Chapter member in attendance the Annual General</w:t>
      </w:r>
      <w:r>
        <w:rPr>
          <w:spacing w:val="-5"/>
        </w:rPr>
        <w:t> </w:t>
      </w:r>
      <w:r>
        <w:rPr/>
        <w:t>Meeting.</w:t>
      </w:r>
    </w:p>
    <w:p>
      <w:pPr>
        <w:pStyle w:val="BodyText"/>
        <w:spacing w:line="268" w:lineRule="auto" w:before="28"/>
        <w:ind w:left="983" w:right="7635"/>
      </w:pPr>
      <w:r>
        <w:rPr/>
        <w:pict>
          <v:group style="position:absolute;margin-left:92.183998pt;margin-top:.833635pt;width:10.1pt;height:73.7pt;mso-position-horizontal-relative:page;mso-position-vertical-relative:paragraph;z-index:1720" coordorigin="1844,17" coordsize="202,1474">
            <v:shape style="position:absolute;left:1843;top:16;width:202;height:272" type="#_x0000_t75" stroked="false">
              <v:imagedata r:id="rId9" o:title=""/>
            </v:shape>
            <v:shape style="position:absolute;left:1843;top:316;width:202;height:272" type="#_x0000_t75" stroked="false">
              <v:imagedata r:id="rId9" o:title=""/>
            </v:shape>
            <v:shape style="position:absolute;left:1843;top:616;width:202;height:272" type="#_x0000_t75" stroked="false">
              <v:imagedata r:id="rId9" o:title=""/>
            </v:shape>
            <v:shape style="position:absolute;left:1843;top:919;width:202;height:272" type="#_x0000_t75" stroked="false">
              <v:imagedata r:id="rId9" o:title=""/>
            </v:shape>
            <v:shape style="position:absolute;left:1843;top:1219;width:202;height:272" type="#_x0000_t75" stroked="false">
              <v:imagedata r:id="rId9" o:title=""/>
            </v:shape>
            <w10:wrap type="none"/>
          </v:group>
        </w:pict>
      </w:r>
      <w:r>
        <w:rPr/>
        <w:t>Door prizes; Entertainment;</w:t>
      </w:r>
    </w:p>
    <w:p>
      <w:pPr>
        <w:pStyle w:val="BodyText"/>
        <w:spacing w:line="271" w:lineRule="auto"/>
        <w:ind w:left="983" w:right="6301"/>
      </w:pPr>
      <w:r>
        <w:rPr/>
        <w:t>Venue or activities of interest; Refreshments; or</w:t>
      </w:r>
    </w:p>
    <w:p>
      <w:pPr>
        <w:pStyle w:val="BodyText"/>
        <w:spacing w:line="264" w:lineRule="exact"/>
        <w:ind w:left="983"/>
      </w:pPr>
      <w:r>
        <w:rPr/>
        <w:t>Draws.</w:t>
      </w:r>
    </w:p>
    <w:p>
      <w:pPr>
        <w:spacing w:after="0" w:line="264" w:lineRule="exact"/>
        <w:sectPr>
          <w:footerReference w:type="default" r:id="rId54"/>
          <w:pgSz w:w="12240" w:h="15840"/>
          <w:pgMar w:footer="1354" w:header="962"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7"/>
        <w:gridCol w:w="7775"/>
      </w:tblGrid>
      <w:tr>
        <w:trPr>
          <w:trHeight w:val="3876" w:hRule="atLeast"/>
        </w:trPr>
        <w:tc>
          <w:tcPr>
            <w:tcW w:w="1587" w:type="dxa"/>
          </w:tcPr>
          <w:p>
            <w:pPr>
              <w:pStyle w:val="TableParagraph"/>
              <w:spacing w:before="68"/>
              <w:ind w:left="115"/>
              <w:rPr>
                <w:sz w:val="22"/>
              </w:rPr>
            </w:pPr>
            <w:r>
              <w:rPr>
                <w:sz w:val="22"/>
              </w:rPr>
              <w:t>Overview:</w:t>
            </w:r>
          </w:p>
        </w:tc>
        <w:tc>
          <w:tcPr>
            <w:tcW w:w="7775" w:type="dxa"/>
          </w:tcPr>
          <w:p>
            <w:pPr>
              <w:pStyle w:val="TableParagraph"/>
              <w:spacing w:before="68"/>
              <w:ind w:left="112" w:right="146"/>
              <w:rPr>
                <w:sz w:val="22"/>
              </w:rPr>
            </w:pPr>
            <w:r>
              <w:rPr>
                <w:sz w:val="22"/>
              </w:rPr>
              <w:t>It is essential that any governing body engaged in decision-making or debate do so</w:t>
            </w:r>
            <w:bookmarkStart w:name="_bookmark12" w:id="13"/>
            <w:bookmarkEnd w:id="13"/>
            <w:r>
              <w:rPr>
                <w:sz w:val="22"/>
              </w:rPr>
            </w:r>
            <w:r>
              <w:rPr>
                <w:sz w:val="22"/>
              </w:rPr>
              <w:t> in a manner that is clearly consistent, truly democratic, and subject to rules that provide for fair and equitable expression of opinion and impartial administration. The Rules contained in </w:t>
            </w:r>
            <w:r>
              <w:rPr>
                <w:i/>
                <w:sz w:val="22"/>
              </w:rPr>
              <w:t>Robert’s Rules of Order</w:t>
            </w:r>
            <w:r>
              <w:rPr>
                <w:sz w:val="22"/>
              </w:rPr>
              <w:t>, revised, govern in all cases to which they are applicable, and where they do not conflict with the By-laws of the Chapter or ARMA International. Occasional meeting participation using telephonic or other electronic means of communication is acceptable, although every effort should be made to be physically present at Board meetings.</w:t>
            </w:r>
          </w:p>
          <w:p>
            <w:pPr>
              <w:pStyle w:val="TableParagraph"/>
              <w:spacing w:before="123"/>
              <w:ind w:left="112" w:right="120"/>
              <w:rPr>
                <w:sz w:val="22"/>
              </w:rPr>
            </w:pPr>
            <w:r>
              <w:rPr>
                <w:sz w:val="22"/>
              </w:rPr>
              <w:t>Board of Director meetings are held on a regular basis, and are held at least once every two months. Additional Chapter Membership meetings may be called by the President or by a majority Board vote. An elected Officer, Director, or appointed Portfolio Lead may request that the President call a special meeting when issues require immediate action by the Board.</w:t>
            </w:r>
          </w:p>
        </w:tc>
      </w:tr>
      <w:tr>
        <w:trPr>
          <w:trHeight w:val="412" w:hRule="atLeast"/>
        </w:trPr>
        <w:tc>
          <w:tcPr>
            <w:tcW w:w="1587" w:type="dxa"/>
          </w:tcPr>
          <w:p>
            <w:pPr>
              <w:pStyle w:val="TableParagraph"/>
              <w:spacing w:before="68"/>
              <w:ind w:left="115"/>
              <w:rPr>
                <w:sz w:val="22"/>
              </w:rPr>
            </w:pPr>
            <w:r>
              <w:rPr>
                <w:sz w:val="22"/>
              </w:rPr>
              <w:t>Responsibility:</w:t>
            </w:r>
          </w:p>
        </w:tc>
        <w:tc>
          <w:tcPr>
            <w:tcW w:w="7775" w:type="dxa"/>
          </w:tcPr>
          <w:p>
            <w:pPr>
              <w:pStyle w:val="TableParagraph"/>
              <w:spacing w:before="68"/>
              <w:ind w:left="112"/>
              <w:rPr>
                <w:sz w:val="22"/>
              </w:rPr>
            </w:pPr>
            <w:r>
              <w:rPr>
                <w:sz w:val="22"/>
              </w:rPr>
              <w:t>President</w:t>
            </w:r>
          </w:p>
        </w:tc>
      </w:tr>
      <w:tr>
        <w:trPr>
          <w:trHeight w:val="412" w:hRule="atLeast"/>
        </w:trPr>
        <w:tc>
          <w:tcPr>
            <w:tcW w:w="1587" w:type="dxa"/>
          </w:tcPr>
          <w:p>
            <w:pPr>
              <w:pStyle w:val="TableParagraph"/>
              <w:spacing w:before="68"/>
              <w:ind w:left="115"/>
              <w:rPr>
                <w:sz w:val="22"/>
              </w:rPr>
            </w:pPr>
            <w:r>
              <w:rPr>
                <w:sz w:val="22"/>
              </w:rPr>
              <w:t>Delegate to:</w:t>
            </w:r>
          </w:p>
        </w:tc>
        <w:tc>
          <w:tcPr>
            <w:tcW w:w="7775" w:type="dxa"/>
          </w:tcPr>
          <w:p>
            <w:pPr>
              <w:pStyle w:val="TableParagraph"/>
              <w:spacing w:before="68"/>
              <w:ind w:left="112"/>
              <w:rPr>
                <w:sz w:val="22"/>
              </w:rPr>
            </w:pPr>
            <w:r>
              <w:rPr>
                <w:sz w:val="22"/>
              </w:rPr>
              <w:t>Past – President, Vice President</w:t>
            </w:r>
          </w:p>
        </w:tc>
      </w:tr>
      <w:tr>
        <w:trPr>
          <w:trHeight w:val="3131" w:hRule="atLeast"/>
        </w:trPr>
        <w:tc>
          <w:tcPr>
            <w:tcW w:w="1587" w:type="dxa"/>
            <w:tcBorders>
              <w:bottom w:val="double" w:sz="1" w:space="0" w:color="000000"/>
            </w:tcBorders>
          </w:tcPr>
          <w:p>
            <w:pPr>
              <w:pStyle w:val="TableParagraph"/>
              <w:spacing w:before="68"/>
              <w:ind w:left="115"/>
              <w:rPr>
                <w:sz w:val="22"/>
              </w:rPr>
            </w:pPr>
            <w:r>
              <w:rPr>
                <w:sz w:val="22"/>
              </w:rPr>
              <w:t>Policy:</w:t>
            </w:r>
          </w:p>
        </w:tc>
        <w:tc>
          <w:tcPr>
            <w:tcW w:w="7775" w:type="dxa"/>
          </w:tcPr>
          <w:p>
            <w:pPr>
              <w:pStyle w:val="TableParagraph"/>
              <w:spacing w:before="71"/>
              <w:ind w:left="472" w:right="212" w:hanging="360"/>
              <w:rPr>
                <w:sz w:val="22"/>
              </w:rPr>
            </w:pPr>
            <w:r>
              <w:rPr>
                <w:position w:val="-4"/>
              </w:rPr>
              <w:drawing>
                <wp:inline distT="0" distB="0" distL="0" distR="0">
                  <wp:extent cx="128016" cy="170687"/>
                  <wp:effectExtent l="0" t="0" r="0" b="0"/>
                  <wp:docPr id="91" name="image1.png" descr=""/>
                  <wp:cNvGraphicFramePr>
                    <a:graphicFrameLocks noChangeAspect="1"/>
                  </wp:cNvGraphicFramePr>
                  <a:graphic>
                    <a:graphicData uri="http://schemas.openxmlformats.org/drawingml/2006/picture">
                      <pic:pic>
                        <pic:nvPicPr>
                          <pic:cNvPr id="92" name="image1.png"/>
                          <pic:cNvPicPr/>
                        </pic:nvPicPr>
                        <pic:blipFill>
                          <a:blip r:embed="rId9" cstate="print"/>
                          <a:stretch>
                            <a:fillRect/>
                          </a:stretch>
                        </pic:blipFill>
                        <pic:spPr>
                          <a:xfrm>
                            <a:off x="0" y="0"/>
                            <a:ext cx="128016" cy="170687"/>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Decisions are made by consensus, except a decision made by special resolution (including the resolution to replace a public accountant) or when consensus cannot be reached and a vote is</w:t>
            </w:r>
            <w:r>
              <w:rPr>
                <w:spacing w:val="-8"/>
                <w:sz w:val="22"/>
              </w:rPr>
              <w:t> </w:t>
            </w:r>
            <w:r>
              <w:rPr>
                <w:sz w:val="22"/>
              </w:rPr>
              <w:t>required.</w:t>
            </w:r>
          </w:p>
          <w:p>
            <w:pPr>
              <w:pStyle w:val="TableParagraph"/>
              <w:spacing w:before="62"/>
              <w:ind w:left="472" w:right="146" w:hanging="360"/>
              <w:rPr>
                <w:sz w:val="22"/>
              </w:rPr>
            </w:pPr>
            <w:r>
              <w:rPr>
                <w:position w:val="-4"/>
              </w:rPr>
              <w:drawing>
                <wp:inline distT="0" distB="0" distL="0" distR="0">
                  <wp:extent cx="128016" cy="172212"/>
                  <wp:effectExtent l="0" t="0" r="0" b="0"/>
                  <wp:docPr id="93" name="image1.png" descr=""/>
                  <wp:cNvGraphicFramePr>
                    <a:graphicFrameLocks noChangeAspect="1"/>
                  </wp:cNvGraphicFramePr>
                  <a:graphic>
                    <a:graphicData uri="http://schemas.openxmlformats.org/drawingml/2006/picture">
                      <pic:pic>
                        <pic:nvPicPr>
                          <pic:cNvPr id="9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 Director who is not present at a meeting at which a resolution is passed or action taken is deemed to have consented to the resolution unless their dissent is placed with the minutes of the meeting prior to the acceptance of the minutes at the subsequent Board</w:t>
            </w:r>
            <w:r>
              <w:rPr>
                <w:spacing w:val="-10"/>
                <w:sz w:val="22"/>
              </w:rPr>
              <w:t> </w:t>
            </w:r>
            <w:r>
              <w:rPr>
                <w:sz w:val="22"/>
              </w:rPr>
              <w:t>meeting.</w:t>
            </w:r>
          </w:p>
          <w:p>
            <w:pPr>
              <w:pStyle w:val="TableParagraph"/>
              <w:spacing w:before="168"/>
              <w:ind w:left="472" w:right="156" w:hanging="360"/>
              <w:rPr>
                <w:sz w:val="16"/>
              </w:rPr>
            </w:pPr>
            <w:r>
              <w:rPr>
                <w:position w:val="-4"/>
              </w:rPr>
              <w:drawing>
                <wp:inline distT="0" distB="0" distL="0" distR="0">
                  <wp:extent cx="128016" cy="172212"/>
                  <wp:effectExtent l="0" t="0" r="0" b="0"/>
                  <wp:docPr id="95" name="image1.png" descr=""/>
                  <wp:cNvGraphicFramePr>
                    <a:graphicFrameLocks noChangeAspect="1"/>
                  </wp:cNvGraphicFramePr>
                  <a:graphic>
                    <a:graphicData uri="http://schemas.openxmlformats.org/drawingml/2006/picture">
                      <pic:pic>
                        <pic:nvPicPr>
                          <pic:cNvPr id="9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 special resolution of the members is required to make any amendment to the articles or the By-laws of a corporation </w:t>
            </w:r>
            <w:r>
              <w:rPr>
                <w:sz w:val="16"/>
              </w:rPr>
              <w:t>(as per Canada Not For Profit Corporations Act section 197(1) and potentially other provincial Acts as</w:t>
            </w:r>
            <w:r>
              <w:rPr>
                <w:spacing w:val="-9"/>
                <w:sz w:val="16"/>
              </w:rPr>
              <w:t> </w:t>
            </w:r>
            <w:r>
              <w:rPr>
                <w:sz w:val="16"/>
              </w:rPr>
              <w:t>well.)</w:t>
            </w:r>
          </w:p>
        </w:tc>
      </w:tr>
    </w:tbl>
    <w:p>
      <w:pPr>
        <w:pStyle w:val="BodyText"/>
        <w:spacing w:line="20" w:lineRule="exact"/>
        <w:ind w:left="1710"/>
        <w:rPr>
          <w:sz w:val="2"/>
        </w:rPr>
      </w:pPr>
      <w:r>
        <w:rPr>
          <w:sz w:val="2"/>
        </w:rPr>
        <w:pict>
          <v:group style="width:387.8pt;height:.5pt;mso-position-horizontal-relative:char;mso-position-vertical-relative:line" coordorigin="0,0" coordsize="7756,10">
            <v:line style="position:absolute" from="0,5" to="7746,5" stroked="true" strokeweight=".47998pt" strokecolor="#000000">
              <v:stroke dashstyle="solid"/>
            </v:line>
            <v:rect style="position:absolute;left:7746;top:0;width:10;height:10" filled="true" fillcolor="#000000" stroked="false">
              <v:fill type="solid"/>
            </v:rect>
          </v:group>
        </w:pict>
      </w:r>
      <w:r>
        <w:rPr>
          <w:sz w:val="2"/>
        </w:rPr>
      </w:r>
    </w:p>
    <w:p>
      <w:pPr>
        <w:pStyle w:val="BodyText"/>
        <w:spacing w:before="4"/>
        <w:rPr>
          <w:sz w:val="15"/>
        </w:rPr>
      </w:pPr>
    </w:p>
    <w:p>
      <w:pPr>
        <w:pStyle w:val="Heading1"/>
        <w:spacing w:before="52"/>
      </w:pPr>
      <w:r>
        <w:rPr/>
        <w:t>Meeting Operations:</w:t>
      </w:r>
    </w:p>
    <w:p>
      <w:pPr>
        <w:pStyle w:val="BodyText"/>
        <w:spacing w:before="58"/>
        <w:ind w:left="580" w:right="683" w:hanging="360"/>
      </w:pPr>
      <w:r>
        <w:rPr>
          <w:position w:val="-4"/>
        </w:rPr>
        <w:drawing>
          <wp:inline distT="0" distB="0" distL="0" distR="0">
            <wp:extent cx="128015" cy="172212"/>
            <wp:effectExtent l="0" t="0" r="0" b="0"/>
            <wp:docPr id="97" name="image1.png" descr=""/>
            <wp:cNvGraphicFramePr>
              <a:graphicFrameLocks noChangeAspect="1"/>
            </wp:cNvGraphicFramePr>
            <a:graphic>
              <a:graphicData uri="http://schemas.openxmlformats.org/drawingml/2006/picture">
                <pic:pic>
                  <pic:nvPicPr>
                    <pic:cNvPr id="9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The President is the Chief Executive Officer of the Chapter and ensures meetings start and end on time, follows an agenda, and uses </w:t>
      </w:r>
      <w:r>
        <w:rPr>
          <w:i/>
        </w:rPr>
        <w:t>Roberts Rules of Order </w:t>
      </w:r>
      <w:r>
        <w:rPr/>
        <w:t>to conduct</w:t>
      </w:r>
      <w:r>
        <w:rPr>
          <w:spacing w:val="-9"/>
        </w:rPr>
        <w:t> </w:t>
      </w:r>
      <w:r>
        <w:rPr/>
        <w:t>meetings.</w:t>
      </w:r>
    </w:p>
    <w:p>
      <w:pPr>
        <w:pStyle w:val="BodyText"/>
        <w:spacing w:before="61"/>
        <w:ind w:left="580" w:right="676" w:hanging="360"/>
      </w:pPr>
      <w:r>
        <w:rPr>
          <w:position w:val="-4"/>
        </w:rPr>
        <w:drawing>
          <wp:inline distT="0" distB="0" distL="0" distR="0">
            <wp:extent cx="128015" cy="172212"/>
            <wp:effectExtent l="0" t="0" r="0" b="0"/>
            <wp:docPr id="99" name="image1.png" descr=""/>
            <wp:cNvGraphicFramePr>
              <a:graphicFrameLocks noChangeAspect="1"/>
            </wp:cNvGraphicFramePr>
            <a:graphic>
              <a:graphicData uri="http://schemas.openxmlformats.org/drawingml/2006/picture">
                <pic:pic>
                  <pic:nvPicPr>
                    <pic:cNvPr id="10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In the case of an emergency or extremely bad weather, the President may cancel or postpone the Chapter’s Board of Directors’</w:t>
      </w:r>
      <w:r>
        <w:rPr>
          <w:spacing w:val="-5"/>
        </w:rPr>
        <w:t> </w:t>
      </w:r>
      <w:r>
        <w:rPr/>
        <w:t>meeting.</w:t>
      </w:r>
    </w:p>
    <w:p>
      <w:pPr>
        <w:pStyle w:val="BodyText"/>
        <w:spacing w:before="59"/>
        <w:ind w:left="580" w:right="460" w:hanging="360"/>
      </w:pPr>
      <w:r>
        <w:rPr>
          <w:position w:val="-4"/>
        </w:rPr>
        <w:drawing>
          <wp:inline distT="0" distB="0" distL="0" distR="0">
            <wp:extent cx="128015" cy="172212"/>
            <wp:effectExtent l="0" t="0" r="0" b="0"/>
            <wp:docPr id="101" name="image1.png" descr=""/>
            <wp:cNvGraphicFramePr>
              <a:graphicFrameLocks noChangeAspect="1"/>
            </wp:cNvGraphicFramePr>
            <a:graphic>
              <a:graphicData uri="http://schemas.openxmlformats.org/drawingml/2006/picture">
                <pic:pic>
                  <pic:nvPicPr>
                    <pic:cNvPr id="10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Board meetings may be held prior to Chapter Membership meetings or on another date, as selected by the Board of</w:t>
      </w:r>
      <w:r>
        <w:rPr>
          <w:spacing w:val="-7"/>
        </w:rPr>
        <w:t> </w:t>
      </w:r>
      <w:r>
        <w:rPr/>
        <w:t>Directors.</w:t>
      </w:r>
    </w:p>
    <w:p>
      <w:pPr>
        <w:pStyle w:val="BodyText"/>
        <w:spacing w:before="1"/>
        <w:ind w:left="580" w:hanging="360"/>
      </w:pPr>
      <w:r>
        <w:rPr>
          <w:position w:val="-4"/>
        </w:rPr>
        <w:drawing>
          <wp:inline distT="0" distB="0" distL="0" distR="0">
            <wp:extent cx="128015" cy="172212"/>
            <wp:effectExtent l="0" t="0" r="0" b="0"/>
            <wp:docPr id="103" name="image1.png" descr=""/>
            <wp:cNvGraphicFramePr>
              <a:graphicFrameLocks noChangeAspect="1"/>
            </wp:cNvGraphicFramePr>
            <a:graphic>
              <a:graphicData uri="http://schemas.openxmlformats.org/drawingml/2006/picture">
                <pic:pic>
                  <pic:nvPicPr>
                    <pic:cNvPr id="10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Meetings may be held by conference call and should be noted in the minutes as such. Guidelines for teleconference meetings are provided in the ARMA International </w:t>
      </w:r>
      <w:hyperlink r:id="rId26">
        <w:r>
          <w:rPr>
            <w:color w:val="0000FF"/>
            <w:u w:val="single" w:color="0000FF"/>
          </w:rPr>
          <w:t>Chapter Operations e-Handbook:</w:t>
        </w:r>
      </w:hyperlink>
      <w:r>
        <w:rPr>
          <w:color w:val="0000FF"/>
        </w:rPr>
        <w:t> </w:t>
      </w:r>
      <w:hyperlink r:id="rId26">
        <w:r>
          <w:rPr>
            <w:color w:val="0000FF"/>
            <w:u w:val="single" w:color="0000FF"/>
          </w:rPr>
          <w:t>Chapter Governance: Chapter/Board Meeting</w:t>
        </w:r>
        <w:r>
          <w:rPr>
            <w:color w:val="0000FF"/>
            <w:spacing w:val="-5"/>
            <w:u w:val="single" w:color="0000FF"/>
          </w:rPr>
          <w:t> </w:t>
        </w:r>
        <w:r>
          <w:rPr>
            <w:color w:val="0000FF"/>
            <w:u w:val="single" w:color="0000FF"/>
          </w:rPr>
          <w:t>Resources</w:t>
        </w:r>
      </w:hyperlink>
      <w:r>
        <w:rPr/>
        <w:t>.</w:t>
      </w:r>
    </w:p>
    <w:p>
      <w:pPr>
        <w:pStyle w:val="BodyText"/>
        <w:spacing w:before="61"/>
        <w:ind w:left="580" w:right="469" w:hanging="360"/>
      </w:pPr>
      <w:r>
        <w:rPr>
          <w:position w:val="-4"/>
        </w:rPr>
        <w:drawing>
          <wp:inline distT="0" distB="0" distL="0" distR="0">
            <wp:extent cx="128015" cy="172212"/>
            <wp:effectExtent l="0" t="0" r="0" b="0"/>
            <wp:docPr id="105" name="image1.png" descr=""/>
            <wp:cNvGraphicFramePr>
              <a:graphicFrameLocks noChangeAspect="1"/>
            </wp:cNvGraphicFramePr>
            <a:graphic>
              <a:graphicData uri="http://schemas.openxmlformats.org/drawingml/2006/picture">
                <pic:pic>
                  <pic:nvPicPr>
                    <pic:cNvPr id="10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In the event that an issue arises that requires a decision of the Board before the next regular meeting of the Board, the Board may be polled using an email vote and a decision reached.</w:t>
      </w:r>
      <w:r>
        <w:rPr>
          <w:spacing w:val="26"/>
        </w:rPr>
        <w:t> </w:t>
      </w:r>
      <w:r>
        <w:rPr/>
        <w:t>The</w:t>
      </w:r>
    </w:p>
    <w:p>
      <w:pPr>
        <w:spacing w:after="0"/>
        <w:sectPr>
          <w:headerReference w:type="default" r:id="rId55"/>
          <w:footerReference w:type="default" r:id="rId56"/>
          <w:pgSz w:w="12240" w:h="15840"/>
          <w:pgMar w:header="962" w:footer="1354" w:top="1960" w:bottom="1540" w:left="1220" w:right="1020"/>
          <w:pgNumType w:start="1"/>
        </w:sectPr>
      </w:pPr>
    </w:p>
    <w:p>
      <w:pPr>
        <w:pStyle w:val="BodyText"/>
        <w:spacing w:before="2"/>
        <w:rPr>
          <w:sz w:val="17"/>
        </w:rPr>
      </w:pPr>
    </w:p>
    <w:p>
      <w:pPr>
        <w:pStyle w:val="BodyText"/>
        <w:spacing w:before="56"/>
        <w:ind w:left="580" w:right="526"/>
      </w:pPr>
      <w:r>
        <w:rPr/>
        <w:t>Secretary ensures the decision is placed on the agenda for the next regular Board meeting so that a motion may be passed by the Board to ratify the decision, and the decision recorded in the Board minutes.</w:t>
      </w:r>
    </w:p>
    <w:p>
      <w:pPr>
        <w:pStyle w:val="BodyText"/>
        <w:spacing w:before="1"/>
        <w:ind w:left="580" w:right="1358" w:hanging="360"/>
      </w:pPr>
      <w:r>
        <w:rPr>
          <w:position w:val="-4"/>
        </w:rPr>
        <w:drawing>
          <wp:inline distT="0" distB="0" distL="0" distR="0">
            <wp:extent cx="128015" cy="172211"/>
            <wp:effectExtent l="0" t="0" r="0" b="0"/>
            <wp:docPr id="107" name="image1.png" descr=""/>
            <wp:cNvGraphicFramePr>
              <a:graphicFrameLocks noChangeAspect="1"/>
            </wp:cNvGraphicFramePr>
            <a:graphic>
              <a:graphicData uri="http://schemas.openxmlformats.org/drawingml/2006/picture">
                <pic:pic>
                  <pic:nvPicPr>
                    <pic:cNvPr id="108"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 member of the Board of Directors must disclose any conflict of interest and refrain from participating in related discussions and decision</w:t>
      </w:r>
      <w:r>
        <w:rPr>
          <w:spacing w:val="-7"/>
        </w:rPr>
        <w:t> </w:t>
      </w:r>
      <w:r>
        <w:rPr/>
        <w:t>making.</w:t>
      </w:r>
    </w:p>
    <w:p>
      <w:pPr>
        <w:pStyle w:val="BodyText"/>
        <w:spacing w:line="237" w:lineRule="auto" w:before="4"/>
        <w:ind w:left="580" w:right="516" w:hanging="360"/>
      </w:pPr>
      <w:r>
        <w:rPr>
          <w:position w:val="-4"/>
        </w:rPr>
        <w:drawing>
          <wp:inline distT="0" distB="0" distL="0" distR="0">
            <wp:extent cx="128015" cy="172211"/>
            <wp:effectExtent l="0" t="0" r="0" b="0"/>
            <wp:docPr id="109" name="image1.png" descr=""/>
            <wp:cNvGraphicFramePr>
              <a:graphicFrameLocks noChangeAspect="1"/>
            </wp:cNvGraphicFramePr>
            <a:graphic>
              <a:graphicData uri="http://schemas.openxmlformats.org/drawingml/2006/picture">
                <pic:pic>
                  <pic:nvPicPr>
                    <pic:cNvPr id="110"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 quorum consists of a majority vote (50% + 1) of the voting members on the Board. Voting by proxy is not</w:t>
      </w:r>
      <w:r>
        <w:rPr>
          <w:spacing w:val="-3"/>
        </w:rPr>
        <w:t> </w:t>
      </w:r>
      <w:r>
        <w:rPr/>
        <w:t>permitted.</w:t>
      </w:r>
    </w:p>
    <w:p>
      <w:pPr>
        <w:pStyle w:val="BodyText"/>
        <w:spacing w:before="2"/>
        <w:ind w:left="580" w:right="497" w:hanging="360"/>
      </w:pPr>
      <w:r>
        <w:rPr>
          <w:position w:val="-4"/>
        </w:rPr>
        <w:drawing>
          <wp:inline distT="0" distB="0" distL="0" distR="0">
            <wp:extent cx="128015" cy="172211"/>
            <wp:effectExtent l="0" t="0" r="0" b="0"/>
            <wp:docPr id="111" name="image1.png" descr=""/>
            <wp:cNvGraphicFramePr>
              <a:graphicFrameLocks noChangeAspect="1"/>
            </wp:cNvGraphicFramePr>
            <a:graphic>
              <a:graphicData uri="http://schemas.openxmlformats.org/drawingml/2006/picture">
                <pic:pic>
                  <pic:nvPicPr>
                    <pic:cNvPr id="11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 quorum for full membership consists of a majority vote (50% +1) of the Chapter members in good standing who are present for the vote. Voting by proxy is</w:t>
      </w:r>
      <w:r>
        <w:rPr>
          <w:spacing w:val="-5"/>
        </w:rPr>
        <w:t> </w:t>
      </w:r>
      <w:r>
        <w:rPr/>
        <w:t>permitted.</w:t>
      </w:r>
    </w:p>
    <w:p>
      <w:pPr>
        <w:pStyle w:val="BodyText"/>
        <w:spacing w:before="61"/>
        <w:ind w:left="580" w:right="710" w:hanging="360"/>
      </w:pPr>
      <w:r>
        <w:rPr>
          <w:position w:val="-4"/>
        </w:rPr>
        <w:drawing>
          <wp:inline distT="0" distB="0" distL="0" distR="0">
            <wp:extent cx="128015" cy="172211"/>
            <wp:effectExtent l="0" t="0" r="0" b="0"/>
            <wp:docPr id="113" name="image1.png" descr=""/>
            <wp:cNvGraphicFramePr>
              <a:graphicFrameLocks noChangeAspect="1"/>
            </wp:cNvGraphicFramePr>
            <a:graphic>
              <a:graphicData uri="http://schemas.openxmlformats.org/drawingml/2006/picture">
                <pic:pic>
                  <pic:nvPicPr>
                    <pic:cNvPr id="11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Any Rule of Order may be suspended temporarily by a two-thirds (2/3) majority vote of members present at any</w:t>
      </w:r>
      <w:r>
        <w:rPr>
          <w:spacing w:val="-3"/>
        </w:rPr>
        <w:t> </w:t>
      </w:r>
      <w:r>
        <w:rPr/>
        <w:t>meeting.</w:t>
      </w:r>
    </w:p>
    <w:p>
      <w:pPr>
        <w:pStyle w:val="BodyText"/>
        <w:spacing w:before="62"/>
        <w:ind w:left="580" w:right="573" w:hanging="360"/>
      </w:pPr>
      <w:r>
        <w:rPr>
          <w:position w:val="-4"/>
        </w:rPr>
        <w:drawing>
          <wp:inline distT="0" distB="0" distL="0" distR="0">
            <wp:extent cx="128015" cy="172212"/>
            <wp:effectExtent l="0" t="0" r="0" b="0"/>
            <wp:docPr id="115" name="image1.png" descr=""/>
            <wp:cNvGraphicFramePr>
              <a:graphicFrameLocks noChangeAspect="1"/>
            </wp:cNvGraphicFramePr>
            <a:graphic>
              <a:graphicData uri="http://schemas.openxmlformats.org/drawingml/2006/picture">
                <pic:pic>
                  <pic:nvPicPr>
                    <pic:cNvPr id="11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Any Officer or Director who is absent from three (3) consecutive Chapter Board of Directors’ meetings, for causes unacceptable to the Board, is considered to have abandoned the position and may be relieved of duties. Duties may be assigned to another Board Member or to a Chapter member appointed by the</w:t>
      </w:r>
      <w:r>
        <w:rPr>
          <w:spacing w:val="-5"/>
        </w:rPr>
        <w:t> </w:t>
      </w:r>
      <w:r>
        <w:rPr/>
        <w:t>President.</w:t>
      </w:r>
    </w:p>
    <w:p>
      <w:pPr>
        <w:pStyle w:val="BodyText"/>
        <w:spacing w:before="6"/>
        <w:rPr>
          <w:sz w:val="15"/>
        </w:rPr>
      </w:pPr>
    </w:p>
    <w:p>
      <w:pPr>
        <w:pStyle w:val="Heading1"/>
        <w:spacing w:before="52"/>
      </w:pPr>
      <w:r>
        <w:rPr/>
        <w:t>President:</w:t>
      </w:r>
    </w:p>
    <w:p>
      <w:pPr>
        <w:pStyle w:val="BodyText"/>
        <w:spacing w:before="69"/>
        <w:ind w:left="580"/>
      </w:pPr>
      <w:r>
        <w:rPr/>
        <w:pict>
          <v:group style="position:absolute;margin-left:72.024002pt;margin-top:2.883645pt;width:10.1pt;height:27.6pt;mso-position-horizontal-relative:page;mso-position-vertical-relative:paragraph;z-index:1768" coordorigin="1440,58" coordsize="202,552">
            <v:shape style="position:absolute;left:1440;top:57;width:202;height:272" type="#_x0000_t75" stroked="false">
              <v:imagedata r:id="rId9" o:title=""/>
            </v:shape>
            <v:shape style="position:absolute;left:1440;top:338;width:202;height:272" type="#_x0000_t75" stroked="false">
              <v:imagedata r:id="rId9" o:title=""/>
            </v:shape>
            <w10:wrap type="none"/>
          </v:group>
        </w:pict>
      </w:r>
      <w:r>
        <w:rPr/>
        <w:t>Request submission of agenda items prior to publishing the official agenda.</w:t>
      </w:r>
    </w:p>
    <w:p>
      <w:pPr>
        <w:pStyle w:val="BodyText"/>
        <w:spacing w:before="12"/>
        <w:ind w:left="580" w:right="437"/>
      </w:pPr>
      <w:r>
        <w:rPr/>
        <w:t>Give information and explanations when necessary but do not express an opinion. In accordance with the Roberts Rules of Order, if the President wishes to state opinions she or he must turn the meeting over to the Vice President (President-Elect) or another Board member to chair the meeting. Once discussion is completed the President may resume chairing. When this occurs it must be noted in the minutes.</w:t>
      </w:r>
    </w:p>
    <w:p>
      <w:pPr>
        <w:pStyle w:val="BodyText"/>
        <w:spacing w:before="60"/>
        <w:ind w:left="580" w:right="1209" w:hanging="360"/>
      </w:pPr>
      <w:r>
        <w:rPr>
          <w:position w:val="-4"/>
        </w:rPr>
        <w:drawing>
          <wp:inline distT="0" distB="0" distL="0" distR="0">
            <wp:extent cx="128015" cy="172212"/>
            <wp:effectExtent l="0" t="0" r="0" b="0"/>
            <wp:docPr id="117" name="image1.png" descr=""/>
            <wp:cNvGraphicFramePr>
              <a:graphicFrameLocks noChangeAspect="1"/>
            </wp:cNvGraphicFramePr>
            <a:graphic>
              <a:graphicData uri="http://schemas.openxmlformats.org/drawingml/2006/picture">
                <pic:pic>
                  <pic:nvPicPr>
                    <pic:cNvPr id="11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Expedite business by the use of unanimous consent ("If there is no objection....") on routine business.</w:t>
      </w:r>
    </w:p>
    <w:p>
      <w:pPr>
        <w:pStyle w:val="BodyText"/>
        <w:spacing w:before="61"/>
        <w:ind w:left="580" w:right="475" w:hanging="360"/>
      </w:pPr>
      <w:r>
        <w:rPr>
          <w:position w:val="-4"/>
        </w:rPr>
        <w:drawing>
          <wp:inline distT="0" distB="0" distL="0" distR="0">
            <wp:extent cx="128015" cy="172212"/>
            <wp:effectExtent l="0" t="0" r="0" b="0"/>
            <wp:docPr id="119" name="image1.png" descr=""/>
            <wp:cNvGraphicFramePr>
              <a:graphicFrameLocks noChangeAspect="1"/>
            </wp:cNvGraphicFramePr>
            <a:graphic>
              <a:graphicData uri="http://schemas.openxmlformats.org/drawingml/2006/picture">
                <pic:pic>
                  <pic:nvPicPr>
                    <pic:cNvPr id="12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Request a vote when a decision is being made by ballot or if the results will be affected by his or her vote.</w:t>
      </w:r>
    </w:p>
    <w:p>
      <w:pPr>
        <w:pStyle w:val="BodyText"/>
        <w:spacing w:before="1"/>
        <w:ind w:left="220"/>
      </w:pPr>
      <w:r>
        <w:rPr>
          <w:position w:val="-4"/>
        </w:rPr>
        <w:drawing>
          <wp:inline distT="0" distB="0" distL="0" distR="0">
            <wp:extent cx="128015" cy="172212"/>
            <wp:effectExtent l="0" t="0" r="0" b="0"/>
            <wp:docPr id="121" name="image1.png" descr=""/>
            <wp:cNvGraphicFramePr>
              <a:graphicFrameLocks noChangeAspect="1"/>
            </wp:cNvGraphicFramePr>
            <a:graphic>
              <a:graphicData uri="http://schemas.openxmlformats.org/drawingml/2006/picture">
                <pic:pic>
                  <pic:nvPicPr>
                    <pic:cNvPr id="12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Sign official approved</w:t>
      </w:r>
      <w:r>
        <w:rPr>
          <w:spacing w:val="-5"/>
        </w:rPr>
        <w:t> </w:t>
      </w:r>
      <w:r>
        <w:rPr/>
        <w:t>minutes.</w:t>
      </w:r>
    </w:p>
    <w:p>
      <w:pPr>
        <w:pStyle w:val="Heading1"/>
        <w:spacing w:before="241"/>
      </w:pPr>
      <w:r>
        <w:rPr/>
        <w:t>Secretary:</w:t>
      </w:r>
    </w:p>
    <w:p>
      <w:pPr>
        <w:pStyle w:val="BodyText"/>
        <w:spacing w:before="61"/>
        <w:ind w:left="580" w:right="602" w:hanging="360"/>
      </w:pPr>
      <w:r>
        <w:rPr/>
        <w:pict>
          <v:group style="position:absolute;margin-left:72.024002pt;margin-top:57.290001pt;width:10.1pt;height:30.6pt;mso-position-horizontal-relative:page;mso-position-vertical-relative:paragraph;z-index:1792" coordorigin="1440,1146" coordsize="202,612">
            <v:shape style="position:absolute;left:1440;top:1145;width:202;height:272" type="#_x0000_t75" stroked="false">
              <v:imagedata r:id="rId9" o:title=""/>
            </v:shape>
            <v:shape style="position:absolute;left:1440;top:1486;width:202;height:272" type="#_x0000_t75" stroked="false">
              <v:imagedata r:id="rId9" o:title=""/>
            </v:shape>
            <w10:wrap type="none"/>
          </v:group>
        </w:pict>
      </w:r>
      <w:r>
        <w:rPr>
          <w:position w:val="-4"/>
        </w:rPr>
        <w:drawing>
          <wp:inline distT="0" distB="0" distL="0" distR="0">
            <wp:extent cx="128015" cy="172212"/>
            <wp:effectExtent l="0" t="0" r="0" b="0"/>
            <wp:docPr id="123" name="image1.png" descr=""/>
            <wp:cNvGraphicFramePr>
              <a:graphicFrameLocks noChangeAspect="1"/>
            </wp:cNvGraphicFramePr>
            <a:graphic>
              <a:graphicData uri="http://schemas.openxmlformats.org/drawingml/2006/picture">
                <pic:pic>
                  <pic:nvPicPr>
                    <pic:cNvPr id="12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Prepare agenda. Sources for agenda items may include the previous meeting minutes (postponed or deferred items), agenda from one year prior (recurring annual items), chapter calendar (specific action due/upcoming). A sample agenda is provided in the </w:t>
      </w:r>
      <w:hyperlink r:id="rId26">
        <w:r>
          <w:rPr>
            <w:color w:val="0000FF"/>
            <w:u w:val="single" w:color="0000FF"/>
          </w:rPr>
          <w:t>Chapter Operations e-Handbook:</w:t>
        </w:r>
      </w:hyperlink>
      <w:r>
        <w:rPr>
          <w:color w:val="0000FF"/>
        </w:rPr>
        <w:t> </w:t>
      </w:r>
      <w:hyperlink r:id="rId26">
        <w:r>
          <w:rPr>
            <w:color w:val="0000FF"/>
            <w:u w:val="single" w:color="0000FF"/>
          </w:rPr>
          <w:t>Chapter Governance: Chapter/Board Meeting</w:t>
        </w:r>
        <w:r>
          <w:rPr>
            <w:color w:val="0000FF"/>
            <w:spacing w:val="-5"/>
            <w:u w:val="single" w:color="0000FF"/>
          </w:rPr>
          <w:t> </w:t>
        </w:r>
        <w:r>
          <w:rPr>
            <w:color w:val="0000FF"/>
            <w:u w:val="single" w:color="0000FF"/>
          </w:rPr>
          <w:t>Resources</w:t>
        </w:r>
      </w:hyperlink>
      <w:r>
        <w:rPr/>
        <w:t>.</w:t>
      </w:r>
    </w:p>
    <w:p>
      <w:pPr>
        <w:pStyle w:val="BodyText"/>
        <w:spacing w:before="10"/>
        <w:ind w:left="580"/>
      </w:pPr>
      <w:r>
        <w:rPr/>
        <w:t>Distribute Agenda and copies of previous Board minutes five (5) days prior to Board meetings.</w:t>
      </w:r>
    </w:p>
    <w:p>
      <w:pPr>
        <w:pStyle w:val="BodyText"/>
        <w:spacing w:before="73"/>
        <w:ind w:left="580" w:right="432"/>
      </w:pPr>
      <w:r>
        <w:rPr/>
        <w:t>Prepare and distribute Chapter Membership meetings notices to Chapter members in good standing at least ten (10) days prior to the meeting.</w:t>
      </w:r>
    </w:p>
    <w:p>
      <w:pPr>
        <w:pStyle w:val="BodyText"/>
        <w:spacing w:before="58"/>
        <w:ind w:left="580" w:right="469" w:hanging="360"/>
      </w:pPr>
      <w:r>
        <w:rPr>
          <w:position w:val="-4"/>
        </w:rPr>
        <w:drawing>
          <wp:inline distT="0" distB="0" distL="0" distR="0">
            <wp:extent cx="128015" cy="172212"/>
            <wp:effectExtent l="0" t="0" r="0" b="0"/>
            <wp:docPr id="125" name="image1.png" descr=""/>
            <wp:cNvGraphicFramePr>
              <a:graphicFrameLocks noChangeAspect="1"/>
            </wp:cNvGraphicFramePr>
            <a:graphic>
              <a:graphicData uri="http://schemas.openxmlformats.org/drawingml/2006/picture">
                <pic:pic>
                  <pic:nvPicPr>
                    <pic:cNvPr id="12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Record proceedings. For details on preparing meeting minutes, see the section on </w:t>
      </w:r>
      <w:r>
        <w:rPr>
          <w:i/>
        </w:rPr>
        <w:t>Recording </w:t>
      </w:r>
      <w:r>
        <w:rPr>
          <w:i/>
        </w:rPr>
        <w:t>Minutes </w:t>
      </w:r>
      <w:r>
        <w:rPr/>
        <w:t>in this</w:t>
      </w:r>
      <w:r>
        <w:rPr>
          <w:spacing w:val="-4"/>
        </w:rPr>
        <w:t> </w:t>
      </w:r>
      <w:r>
        <w:rPr/>
        <w:t>manual.</w:t>
      </w:r>
    </w:p>
    <w:p>
      <w:pPr>
        <w:pStyle w:val="BodyText"/>
        <w:spacing w:before="73"/>
        <w:ind w:left="580"/>
      </w:pPr>
      <w:r>
        <w:rPr/>
        <w:pict>
          <v:group style="position:absolute;margin-left:72.024002pt;margin-top:3.083631pt;width:10.1pt;height:27.65pt;mso-position-horizontal-relative:page;mso-position-vertical-relative:paragraph;z-index:1816" coordorigin="1440,62" coordsize="202,553">
            <v:shape style="position:absolute;left:1440;top:61;width:202;height:272" type="#_x0000_t75" stroked="false">
              <v:imagedata r:id="rId9" o:title=""/>
            </v:shape>
            <v:shape style="position:absolute;left:1440;top:342;width:202;height:272" type="#_x0000_t75" stroked="false">
              <v:imagedata r:id="rId9" o:title=""/>
            </v:shape>
            <w10:wrap type="none"/>
          </v:group>
        </w:pict>
      </w:r>
      <w:r>
        <w:rPr/>
        <w:t>Print the minutes.</w:t>
      </w:r>
    </w:p>
    <w:p>
      <w:pPr>
        <w:pStyle w:val="BodyText"/>
        <w:spacing w:before="12"/>
        <w:ind w:left="630"/>
      </w:pPr>
      <w:r>
        <w:rPr/>
        <w:t>Sign official approved minutes and submit them to the President for signature.</w:t>
      </w:r>
    </w:p>
    <w:p>
      <w:pPr>
        <w:spacing w:after="0"/>
        <w:sectPr>
          <w:pgSz w:w="12240" w:h="15840"/>
          <w:pgMar w:header="962" w:footer="1354" w:top="1960" w:bottom="1540" w:left="1220" w:right="1020"/>
        </w:sectPr>
      </w:pPr>
    </w:p>
    <w:p>
      <w:pPr>
        <w:pStyle w:val="BodyText"/>
        <w:spacing w:before="1"/>
        <w:rPr>
          <w:sz w:val="18"/>
        </w:rPr>
      </w:pPr>
    </w:p>
    <w:p>
      <w:pPr>
        <w:pStyle w:val="BodyText"/>
        <w:spacing w:line="304" w:lineRule="auto" w:before="57"/>
        <w:ind w:left="580" w:right="959"/>
      </w:pPr>
      <w:r>
        <w:rPr/>
        <w:pict>
          <v:group style="position:absolute;margin-left:72.024002pt;margin-top:2.283613pt;width:10.1pt;height:30.6pt;mso-position-horizontal-relative:page;mso-position-vertical-relative:paragraph;z-index:1840" coordorigin="1440,46" coordsize="202,612">
            <v:shape style="position:absolute;left:1440;top:45;width:202;height:272" type="#_x0000_t75" stroked="false">
              <v:imagedata r:id="rId9" o:title=""/>
            </v:shape>
            <v:shape style="position:absolute;left:1440;top:386;width:202;height:272" type="#_x0000_t75" stroked="false">
              <v:imagedata r:id="rId9" o:title=""/>
            </v:shape>
            <w10:wrap type="none"/>
          </v:group>
        </w:pict>
      </w:r>
      <w:r>
        <w:rPr/>
        <w:t>Distribute copies of all minutes to the ARMA Canada Region Manager and Region Coordinator. Submit one copy of the official minutes to the Records Manager/Archivist for retention.</w:t>
      </w:r>
    </w:p>
    <w:p>
      <w:pPr>
        <w:pStyle w:val="Heading1"/>
        <w:spacing w:before="170"/>
      </w:pPr>
      <w:r>
        <w:rPr/>
        <w:t>Meeting Chair (may be a delegated responsibility):</w:t>
      </w:r>
    </w:p>
    <w:p>
      <w:pPr>
        <w:pStyle w:val="BodyText"/>
        <w:spacing w:before="58"/>
        <w:ind w:left="220"/>
      </w:pPr>
      <w:r>
        <w:rPr>
          <w:position w:val="-4"/>
        </w:rPr>
        <w:drawing>
          <wp:inline distT="0" distB="0" distL="0" distR="0">
            <wp:extent cx="128015" cy="172211"/>
            <wp:effectExtent l="0" t="0" r="0" b="0"/>
            <wp:docPr id="127" name="image1.png" descr=""/>
            <wp:cNvGraphicFramePr>
              <a:graphicFrameLocks noChangeAspect="1"/>
            </wp:cNvGraphicFramePr>
            <a:graphic>
              <a:graphicData uri="http://schemas.openxmlformats.org/drawingml/2006/picture">
                <pic:pic>
                  <pic:nvPicPr>
                    <pic:cNvPr id="128"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Conduct the meeting. A typical order of business used to conduct an effective meeting is as</w:t>
      </w:r>
      <w:r>
        <w:rPr>
          <w:spacing w:val="-21"/>
        </w:rPr>
        <w:t> </w:t>
      </w:r>
      <w:r>
        <w:rPr/>
        <w:t>follows:</w:t>
      </w:r>
    </w:p>
    <w:p>
      <w:pPr>
        <w:pStyle w:val="ListParagraph"/>
        <w:numPr>
          <w:ilvl w:val="1"/>
          <w:numId w:val="25"/>
        </w:numPr>
        <w:tabs>
          <w:tab w:pos="1301" w:val="left" w:leader="none"/>
        </w:tabs>
        <w:spacing w:line="240" w:lineRule="auto" w:before="0" w:after="0"/>
        <w:ind w:left="1300" w:right="0" w:hanging="360"/>
        <w:jc w:val="left"/>
        <w:rPr>
          <w:sz w:val="22"/>
        </w:rPr>
      </w:pPr>
      <w:r>
        <w:rPr>
          <w:sz w:val="22"/>
        </w:rPr>
        <w:t>Call to</w:t>
      </w:r>
      <w:r>
        <w:rPr>
          <w:spacing w:val="-3"/>
          <w:sz w:val="22"/>
        </w:rPr>
        <w:t> </w:t>
      </w:r>
      <w:r>
        <w:rPr>
          <w:sz w:val="22"/>
        </w:rPr>
        <w:t>Order</w:t>
      </w:r>
    </w:p>
    <w:p>
      <w:pPr>
        <w:pStyle w:val="ListParagraph"/>
        <w:numPr>
          <w:ilvl w:val="1"/>
          <w:numId w:val="25"/>
        </w:numPr>
        <w:tabs>
          <w:tab w:pos="1301" w:val="left" w:leader="none"/>
        </w:tabs>
        <w:spacing w:line="267" w:lineRule="exact" w:before="0" w:after="0"/>
        <w:ind w:left="1300" w:right="0" w:hanging="360"/>
        <w:jc w:val="left"/>
        <w:rPr>
          <w:sz w:val="22"/>
        </w:rPr>
      </w:pPr>
      <w:r>
        <w:rPr>
          <w:sz w:val="22"/>
        </w:rPr>
        <w:t>Roll</w:t>
      </w:r>
      <w:r>
        <w:rPr>
          <w:spacing w:val="-1"/>
          <w:sz w:val="22"/>
        </w:rPr>
        <w:t> </w:t>
      </w:r>
      <w:r>
        <w:rPr>
          <w:sz w:val="22"/>
        </w:rPr>
        <w:t>Call</w:t>
      </w:r>
    </w:p>
    <w:p>
      <w:pPr>
        <w:pStyle w:val="ListParagraph"/>
        <w:numPr>
          <w:ilvl w:val="1"/>
          <w:numId w:val="25"/>
        </w:numPr>
        <w:tabs>
          <w:tab w:pos="1301" w:val="left" w:leader="none"/>
        </w:tabs>
        <w:spacing w:line="267" w:lineRule="exact" w:before="0" w:after="0"/>
        <w:ind w:left="1300" w:right="0" w:hanging="360"/>
        <w:jc w:val="left"/>
        <w:rPr>
          <w:sz w:val="22"/>
        </w:rPr>
      </w:pPr>
      <w:r>
        <w:rPr>
          <w:sz w:val="22"/>
        </w:rPr>
        <w:t>Determine Quorum</w:t>
      </w:r>
    </w:p>
    <w:p>
      <w:pPr>
        <w:pStyle w:val="ListParagraph"/>
        <w:numPr>
          <w:ilvl w:val="1"/>
          <w:numId w:val="25"/>
        </w:numPr>
        <w:tabs>
          <w:tab w:pos="1301" w:val="left" w:leader="none"/>
        </w:tabs>
        <w:spacing w:line="240" w:lineRule="auto" w:before="1" w:after="0"/>
        <w:ind w:left="1300" w:right="0" w:hanging="360"/>
        <w:jc w:val="left"/>
        <w:rPr>
          <w:sz w:val="22"/>
        </w:rPr>
      </w:pPr>
      <w:r>
        <w:rPr>
          <w:sz w:val="22"/>
        </w:rPr>
        <w:t>Welcome Guests</w:t>
      </w:r>
    </w:p>
    <w:p>
      <w:pPr>
        <w:pStyle w:val="ListParagraph"/>
        <w:numPr>
          <w:ilvl w:val="1"/>
          <w:numId w:val="25"/>
        </w:numPr>
        <w:tabs>
          <w:tab w:pos="1301" w:val="left" w:leader="none"/>
        </w:tabs>
        <w:spacing w:line="240" w:lineRule="auto" w:before="0" w:after="0"/>
        <w:ind w:left="1300" w:right="415" w:hanging="360"/>
        <w:jc w:val="left"/>
        <w:rPr>
          <w:sz w:val="22"/>
        </w:rPr>
      </w:pPr>
      <w:r>
        <w:rPr>
          <w:sz w:val="22"/>
        </w:rPr>
        <w:t>Clearly restate all motions prior to a vote; and ensure all motions are accompanied by a second, with the exception of committee</w:t>
      </w:r>
      <w:r>
        <w:rPr>
          <w:spacing w:val="-12"/>
          <w:sz w:val="22"/>
        </w:rPr>
        <w:t> </w:t>
      </w:r>
      <w:r>
        <w:rPr>
          <w:sz w:val="22"/>
        </w:rPr>
        <w:t>motions</w:t>
      </w:r>
    </w:p>
    <w:p>
      <w:pPr>
        <w:pStyle w:val="ListParagraph"/>
        <w:numPr>
          <w:ilvl w:val="1"/>
          <w:numId w:val="25"/>
        </w:numPr>
        <w:tabs>
          <w:tab w:pos="1301" w:val="left" w:leader="none"/>
        </w:tabs>
        <w:spacing w:line="240" w:lineRule="auto" w:before="1" w:after="0"/>
        <w:ind w:left="1300" w:right="0" w:hanging="360"/>
        <w:jc w:val="left"/>
        <w:rPr>
          <w:sz w:val="22"/>
        </w:rPr>
      </w:pPr>
      <w:r>
        <w:rPr>
          <w:sz w:val="22"/>
        </w:rPr>
        <w:t>Adopt of Agenda (unlisted items will be considered for inclusion at this</w:t>
      </w:r>
      <w:r>
        <w:rPr>
          <w:spacing w:val="-15"/>
          <w:sz w:val="22"/>
        </w:rPr>
        <w:t> </w:t>
      </w:r>
      <w:r>
        <w:rPr>
          <w:sz w:val="22"/>
        </w:rPr>
        <w:t>time)</w:t>
      </w:r>
    </w:p>
    <w:p>
      <w:pPr>
        <w:pStyle w:val="ListParagraph"/>
        <w:numPr>
          <w:ilvl w:val="1"/>
          <w:numId w:val="25"/>
        </w:numPr>
        <w:tabs>
          <w:tab w:pos="1301" w:val="left" w:leader="none"/>
        </w:tabs>
        <w:spacing w:line="240" w:lineRule="auto" w:before="0" w:after="0"/>
        <w:ind w:left="1300" w:right="0" w:hanging="360"/>
        <w:jc w:val="left"/>
        <w:rPr>
          <w:sz w:val="22"/>
        </w:rPr>
      </w:pPr>
      <w:r>
        <w:rPr>
          <w:sz w:val="22"/>
        </w:rPr>
        <w:t>Approve Minutes of Previous</w:t>
      </w:r>
      <w:r>
        <w:rPr>
          <w:spacing w:val="-6"/>
          <w:sz w:val="22"/>
        </w:rPr>
        <w:t> </w:t>
      </w:r>
      <w:r>
        <w:rPr>
          <w:sz w:val="22"/>
        </w:rPr>
        <w:t>Meeting</w:t>
      </w:r>
    </w:p>
    <w:p>
      <w:pPr>
        <w:pStyle w:val="ListParagraph"/>
        <w:numPr>
          <w:ilvl w:val="1"/>
          <w:numId w:val="25"/>
        </w:numPr>
        <w:tabs>
          <w:tab w:pos="1301" w:val="left" w:leader="none"/>
        </w:tabs>
        <w:spacing w:line="240" w:lineRule="auto" w:before="0" w:after="0"/>
        <w:ind w:left="1300" w:right="0" w:hanging="360"/>
        <w:jc w:val="left"/>
        <w:rPr>
          <w:sz w:val="22"/>
        </w:rPr>
      </w:pPr>
      <w:r>
        <w:rPr>
          <w:sz w:val="22"/>
        </w:rPr>
        <w:t>Officers, Directors and Portfolio</w:t>
      </w:r>
      <w:r>
        <w:rPr>
          <w:spacing w:val="-10"/>
          <w:sz w:val="22"/>
        </w:rPr>
        <w:t> </w:t>
      </w:r>
      <w:r>
        <w:rPr>
          <w:sz w:val="22"/>
        </w:rPr>
        <w:t>reports</w:t>
      </w:r>
    </w:p>
    <w:p>
      <w:pPr>
        <w:pStyle w:val="ListParagraph"/>
        <w:numPr>
          <w:ilvl w:val="1"/>
          <w:numId w:val="25"/>
        </w:numPr>
        <w:tabs>
          <w:tab w:pos="1301" w:val="left" w:leader="none"/>
        </w:tabs>
        <w:spacing w:line="240" w:lineRule="auto" w:before="0" w:after="0"/>
        <w:ind w:left="1300" w:right="0" w:hanging="360"/>
        <w:jc w:val="left"/>
        <w:rPr>
          <w:sz w:val="22"/>
        </w:rPr>
      </w:pPr>
      <w:r>
        <w:rPr>
          <w:sz w:val="22"/>
        </w:rPr>
        <w:t>Matters Pending/Unfinished Business (as postponed or pending from a previous</w:t>
      </w:r>
      <w:r>
        <w:rPr>
          <w:spacing w:val="-17"/>
          <w:sz w:val="22"/>
        </w:rPr>
        <w:t> </w:t>
      </w:r>
      <w:r>
        <w:rPr>
          <w:sz w:val="22"/>
        </w:rPr>
        <w:t>meeting)</w:t>
      </w:r>
    </w:p>
    <w:p>
      <w:pPr>
        <w:pStyle w:val="ListParagraph"/>
        <w:numPr>
          <w:ilvl w:val="1"/>
          <w:numId w:val="25"/>
        </w:numPr>
        <w:tabs>
          <w:tab w:pos="1301" w:val="left" w:leader="none"/>
        </w:tabs>
        <w:spacing w:line="240" w:lineRule="auto" w:before="1" w:after="0"/>
        <w:ind w:left="1300" w:right="0" w:hanging="360"/>
        <w:jc w:val="left"/>
        <w:rPr>
          <w:sz w:val="22"/>
        </w:rPr>
      </w:pPr>
      <w:r>
        <w:rPr>
          <w:sz w:val="22"/>
        </w:rPr>
        <w:t>Ratification of Vote (if</w:t>
      </w:r>
      <w:r>
        <w:rPr>
          <w:spacing w:val="-6"/>
          <w:sz w:val="22"/>
        </w:rPr>
        <w:t> </w:t>
      </w:r>
      <w:r>
        <w:rPr>
          <w:sz w:val="22"/>
        </w:rPr>
        <w:t>required)</w:t>
      </w:r>
    </w:p>
    <w:p>
      <w:pPr>
        <w:pStyle w:val="ListParagraph"/>
        <w:numPr>
          <w:ilvl w:val="1"/>
          <w:numId w:val="25"/>
        </w:numPr>
        <w:tabs>
          <w:tab w:pos="1301" w:val="left" w:leader="none"/>
        </w:tabs>
        <w:spacing w:line="237" w:lineRule="auto" w:before="2" w:after="0"/>
        <w:ind w:left="1300" w:right="419" w:hanging="360"/>
        <w:jc w:val="left"/>
        <w:rPr>
          <w:sz w:val="22"/>
        </w:rPr>
      </w:pPr>
      <w:r>
        <w:rPr>
          <w:sz w:val="22"/>
        </w:rPr>
        <w:t>Administrative Items (informative or explanatory items and reports which may or may not give rise to motions and/or decisions of the</w:t>
      </w:r>
      <w:r>
        <w:rPr>
          <w:spacing w:val="-11"/>
          <w:sz w:val="22"/>
        </w:rPr>
        <w:t> </w:t>
      </w:r>
      <w:r>
        <w:rPr>
          <w:sz w:val="22"/>
        </w:rPr>
        <w:t>board)</w:t>
      </w:r>
    </w:p>
    <w:p>
      <w:pPr>
        <w:pStyle w:val="ListParagraph"/>
        <w:numPr>
          <w:ilvl w:val="1"/>
          <w:numId w:val="25"/>
        </w:numPr>
        <w:tabs>
          <w:tab w:pos="1301" w:val="left" w:leader="none"/>
        </w:tabs>
        <w:spacing w:line="240" w:lineRule="auto" w:before="1" w:after="0"/>
        <w:ind w:left="1300" w:right="0" w:hanging="360"/>
        <w:jc w:val="left"/>
        <w:rPr>
          <w:sz w:val="22"/>
        </w:rPr>
      </w:pPr>
      <w:r>
        <w:rPr>
          <w:sz w:val="22"/>
        </w:rPr>
        <w:t>New</w:t>
      </w:r>
      <w:r>
        <w:rPr>
          <w:spacing w:val="-1"/>
          <w:sz w:val="22"/>
        </w:rPr>
        <w:t> </w:t>
      </w:r>
      <w:r>
        <w:rPr>
          <w:sz w:val="22"/>
        </w:rPr>
        <w:t>Business</w:t>
      </w:r>
    </w:p>
    <w:p>
      <w:pPr>
        <w:pStyle w:val="ListParagraph"/>
        <w:numPr>
          <w:ilvl w:val="1"/>
          <w:numId w:val="25"/>
        </w:numPr>
        <w:tabs>
          <w:tab w:pos="1301" w:val="left" w:leader="none"/>
        </w:tabs>
        <w:spacing w:line="240" w:lineRule="auto" w:before="1" w:after="0"/>
        <w:ind w:left="1300" w:right="0" w:hanging="360"/>
        <w:jc w:val="left"/>
        <w:rPr>
          <w:sz w:val="22"/>
        </w:rPr>
      </w:pPr>
      <w:r>
        <w:rPr>
          <w:sz w:val="22"/>
        </w:rPr>
        <w:t>Announcements</w:t>
      </w:r>
    </w:p>
    <w:p>
      <w:pPr>
        <w:pStyle w:val="ListParagraph"/>
        <w:numPr>
          <w:ilvl w:val="1"/>
          <w:numId w:val="25"/>
        </w:numPr>
        <w:tabs>
          <w:tab w:pos="1301" w:val="left" w:leader="none"/>
        </w:tabs>
        <w:spacing w:line="240" w:lineRule="auto" w:before="0" w:after="0"/>
        <w:ind w:left="1300" w:right="0" w:hanging="360"/>
        <w:jc w:val="left"/>
        <w:rPr>
          <w:sz w:val="22"/>
        </w:rPr>
      </w:pPr>
      <w:r>
        <w:rPr>
          <w:sz w:val="22"/>
        </w:rPr>
        <w:t>Adjournment</w:t>
      </w:r>
    </w:p>
    <w:p>
      <w:pPr>
        <w:pStyle w:val="BodyText"/>
        <w:spacing w:before="11"/>
        <w:rPr>
          <w:sz w:val="19"/>
        </w:rPr>
      </w:pPr>
    </w:p>
    <w:p>
      <w:pPr>
        <w:pStyle w:val="Heading1"/>
      </w:pPr>
      <w:r>
        <w:rPr/>
        <w:t>Portfolio Leads:</w:t>
      </w:r>
    </w:p>
    <w:p>
      <w:pPr>
        <w:pStyle w:val="BodyText"/>
        <w:spacing w:before="58"/>
        <w:ind w:left="940" w:right="423" w:hanging="360"/>
        <w:jc w:val="both"/>
      </w:pPr>
      <w:r>
        <w:rPr>
          <w:position w:val="-4"/>
        </w:rPr>
        <w:drawing>
          <wp:inline distT="0" distB="0" distL="0" distR="0">
            <wp:extent cx="128015" cy="172212"/>
            <wp:effectExtent l="0" t="0" r="0" b="0"/>
            <wp:docPr id="129" name="image1.png" descr=""/>
            <wp:cNvGraphicFramePr>
              <a:graphicFrameLocks noChangeAspect="1"/>
            </wp:cNvGraphicFramePr>
            <a:graphic>
              <a:graphicData uri="http://schemas.openxmlformats.org/drawingml/2006/picture">
                <pic:pic>
                  <pic:nvPicPr>
                    <pic:cNvPr id="13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Portfolio reports are presented at Board meetings and attached to the minutes. When possible, to save time in presenting reports during the Board meeting, Portfolio reports may be submitted to the Board prior to the</w:t>
      </w:r>
      <w:r>
        <w:rPr>
          <w:spacing w:val="-4"/>
        </w:rPr>
        <w:t> </w:t>
      </w:r>
      <w:r>
        <w:rPr/>
        <w:t>meeting.</w:t>
      </w:r>
    </w:p>
    <w:p>
      <w:pPr>
        <w:spacing w:after="0"/>
        <w:jc w:val="both"/>
        <w:sectPr>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7"/>
        <w:gridCol w:w="7775"/>
      </w:tblGrid>
      <w:tr>
        <w:trPr>
          <w:trHeight w:val="3996" w:hRule="atLeast"/>
        </w:trPr>
        <w:tc>
          <w:tcPr>
            <w:tcW w:w="1587" w:type="dxa"/>
          </w:tcPr>
          <w:p>
            <w:pPr>
              <w:pStyle w:val="TableParagraph"/>
              <w:spacing w:before="68"/>
              <w:ind w:left="115"/>
              <w:rPr>
                <w:sz w:val="22"/>
              </w:rPr>
            </w:pPr>
            <w:r>
              <w:rPr>
                <w:sz w:val="22"/>
              </w:rPr>
              <w:t>Overview:</w:t>
            </w:r>
          </w:p>
        </w:tc>
        <w:tc>
          <w:tcPr>
            <w:tcW w:w="7775" w:type="dxa"/>
          </w:tcPr>
          <w:p>
            <w:pPr>
              <w:pStyle w:val="TableParagraph"/>
              <w:spacing w:before="68"/>
              <w:ind w:left="112" w:right="186"/>
              <w:rPr>
                <w:sz w:val="22"/>
              </w:rPr>
            </w:pPr>
            <w:r>
              <w:rPr>
                <w:sz w:val="22"/>
              </w:rPr>
              <w:t>The Chapter President (or Board Delegated Authority where the complaint involves</w:t>
            </w:r>
            <w:bookmarkStart w:name="_bookmark13" w:id="14"/>
            <w:bookmarkEnd w:id="14"/>
            <w:r>
              <w:rPr>
                <w:sz w:val="22"/>
              </w:rPr>
            </w:r>
            <w:r>
              <w:rPr>
                <w:sz w:val="22"/>
              </w:rPr>
              <w:t> the President) is required to respond to a complaint to the Board regarding the conduct of the Board, a Board member conducting Board business, or a chapter member participating in a Chapter sponsored event. Where further action or review (whether disciplinary or other) is required, it may be necessary to convene a Hearing to access the validity of the complaint and the President or Board Designated Authority’s response, and to determine appropriate action.</w:t>
            </w:r>
          </w:p>
          <w:p>
            <w:pPr>
              <w:pStyle w:val="TableParagraph"/>
              <w:spacing w:before="122"/>
              <w:ind w:left="112" w:right="182"/>
              <w:rPr>
                <w:sz w:val="22"/>
              </w:rPr>
            </w:pPr>
            <w:r>
              <w:rPr>
                <w:sz w:val="22"/>
              </w:rPr>
              <w:t>The complaint should be heard by a panel of individuals capable of determining the validity of the complaint, assessing the President or Board Designated Authority’s response and recommending the appropriate action. The President of the Chapter should not be a member of the Panel.</w:t>
            </w:r>
          </w:p>
          <w:p>
            <w:pPr>
              <w:pStyle w:val="TableParagraph"/>
              <w:spacing w:before="119"/>
              <w:ind w:left="112" w:right="559"/>
              <w:rPr>
                <w:sz w:val="22"/>
              </w:rPr>
            </w:pPr>
            <w:r>
              <w:rPr>
                <w:sz w:val="22"/>
              </w:rPr>
              <w:t>Complaints include, but are not limited to, those relating to sexual harassment, professional misconduct and Board removal.</w:t>
            </w:r>
          </w:p>
        </w:tc>
      </w:tr>
      <w:tr>
        <w:trPr>
          <w:trHeight w:val="414" w:hRule="atLeast"/>
        </w:trPr>
        <w:tc>
          <w:tcPr>
            <w:tcW w:w="1587" w:type="dxa"/>
            <w:tcBorders>
              <w:bottom w:val="double" w:sz="1" w:space="0" w:color="000000"/>
            </w:tcBorders>
          </w:tcPr>
          <w:p>
            <w:pPr>
              <w:pStyle w:val="TableParagraph"/>
              <w:spacing w:before="68"/>
              <w:ind w:left="115"/>
              <w:rPr>
                <w:sz w:val="22"/>
              </w:rPr>
            </w:pPr>
            <w:r>
              <w:rPr>
                <w:sz w:val="22"/>
              </w:rPr>
              <w:t>Responsibility:</w:t>
            </w:r>
          </w:p>
        </w:tc>
        <w:tc>
          <w:tcPr>
            <w:tcW w:w="7775" w:type="dxa"/>
            <w:tcBorders>
              <w:bottom w:val="double" w:sz="1" w:space="0" w:color="000000"/>
            </w:tcBorders>
          </w:tcPr>
          <w:p>
            <w:pPr>
              <w:pStyle w:val="TableParagraph"/>
              <w:spacing w:before="68"/>
              <w:ind w:left="112"/>
              <w:rPr>
                <w:sz w:val="22"/>
              </w:rPr>
            </w:pPr>
            <w:r>
              <w:rPr>
                <w:sz w:val="22"/>
              </w:rPr>
              <w:t>President (or designate); Hearing Panel</w:t>
            </w:r>
          </w:p>
        </w:tc>
      </w:tr>
    </w:tbl>
    <w:p>
      <w:pPr>
        <w:pStyle w:val="BodyText"/>
        <w:spacing w:before="2"/>
        <w:rPr>
          <w:sz w:val="16"/>
        </w:rPr>
      </w:pPr>
    </w:p>
    <w:p>
      <w:pPr>
        <w:pStyle w:val="Heading1"/>
        <w:spacing w:before="51"/>
      </w:pPr>
      <w:r>
        <w:rPr/>
        <w:t>Responding to complaint:</w:t>
      </w:r>
    </w:p>
    <w:p>
      <w:pPr>
        <w:pStyle w:val="BodyText"/>
        <w:spacing w:before="58"/>
        <w:ind w:left="220"/>
      </w:pPr>
      <w:r>
        <w:rPr/>
        <w:t>The President (or Board Designated Authority) will:</w:t>
      </w:r>
    </w:p>
    <w:p>
      <w:pPr>
        <w:pStyle w:val="ListParagraph"/>
        <w:numPr>
          <w:ilvl w:val="0"/>
          <w:numId w:val="26"/>
        </w:numPr>
        <w:tabs>
          <w:tab w:pos="581" w:val="left" w:leader="none"/>
        </w:tabs>
        <w:spacing w:line="240" w:lineRule="auto" w:before="0" w:after="0"/>
        <w:ind w:left="580" w:right="649" w:hanging="360"/>
        <w:jc w:val="left"/>
        <w:rPr>
          <w:sz w:val="22"/>
        </w:rPr>
      </w:pPr>
      <w:r>
        <w:rPr>
          <w:sz w:val="22"/>
        </w:rPr>
        <w:t>Discuss the complaint with the complainant and the person perceived to be at fault to understand the nature of the complaint and to seek</w:t>
      </w:r>
      <w:r>
        <w:rPr>
          <w:spacing w:val="-7"/>
          <w:sz w:val="22"/>
        </w:rPr>
        <w:t> </w:t>
      </w:r>
      <w:r>
        <w:rPr>
          <w:sz w:val="22"/>
        </w:rPr>
        <w:t>resolution.</w:t>
      </w:r>
    </w:p>
    <w:p>
      <w:pPr>
        <w:pStyle w:val="ListParagraph"/>
        <w:numPr>
          <w:ilvl w:val="0"/>
          <w:numId w:val="26"/>
        </w:numPr>
        <w:tabs>
          <w:tab w:pos="581" w:val="left" w:leader="none"/>
        </w:tabs>
        <w:spacing w:line="240" w:lineRule="auto" w:before="58" w:after="0"/>
        <w:ind w:left="580" w:right="547" w:hanging="360"/>
        <w:jc w:val="left"/>
        <w:rPr>
          <w:sz w:val="22"/>
        </w:rPr>
      </w:pPr>
      <w:r>
        <w:rPr>
          <w:sz w:val="22"/>
        </w:rPr>
        <w:t>Where necessary, the President will draft a response to the involved parties in writing, identifying agreed upon remedial actions. Where sanctions are appropriate, the Board of Directors will review the response and, with good</w:t>
      </w:r>
      <w:r>
        <w:rPr>
          <w:spacing w:val="-5"/>
          <w:sz w:val="22"/>
        </w:rPr>
        <w:t> </w:t>
      </w:r>
      <w:r>
        <w:rPr>
          <w:sz w:val="22"/>
        </w:rPr>
        <w:t>cause:</w:t>
      </w:r>
    </w:p>
    <w:p>
      <w:pPr>
        <w:pStyle w:val="ListParagraph"/>
        <w:numPr>
          <w:ilvl w:val="1"/>
          <w:numId w:val="26"/>
        </w:numPr>
        <w:tabs>
          <w:tab w:pos="1301" w:val="left" w:leader="none"/>
        </w:tabs>
        <w:spacing w:line="240" w:lineRule="auto" w:before="61" w:after="0"/>
        <w:ind w:left="1300" w:right="1031" w:hanging="360"/>
        <w:jc w:val="left"/>
        <w:rPr>
          <w:sz w:val="22"/>
        </w:rPr>
      </w:pPr>
      <w:r>
        <w:rPr>
          <w:sz w:val="22"/>
        </w:rPr>
        <w:t>by a majority vote, censure or suspend any member for a violation of any provision or obligation of the Articles of Incorporation, Bylaws, or rules and</w:t>
      </w:r>
      <w:r>
        <w:rPr>
          <w:spacing w:val="-16"/>
          <w:sz w:val="22"/>
        </w:rPr>
        <w:t> </w:t>
      </w:r>
      <w:r>
        <w:rPr>
          <w:sz w:val="22"/>
        </w:rPr>
        <w:t>regulations;</w:t>
      </w:r>
    </w:p>
    <w:p>
      <w:pPr>
        <w:pStyle w:val="ListParagraph"/>
        <w:numPr>
          <w:ilvl w:val="1"/>
          <w:numId w:val="26"/>
        </w:numPr>
        <w:tabs>
          <w:tab w:pos="1301" w:val="left" w:leader="none"/>
        </w:tabs>
        <w:spacing w:line="240" w:lineRule="auto" w:before="61" w:after="0"/>
        <w:ind w:left="1300" w:right="548" w:hanging="360"/>
        <w:jc w:val="left"/>
        <w:rPr>
          <w:sz w:val="22"/>
        </w:rPr>
      </w:pPr>
      <w:r>
        <w:rPr>
          <w:sz w:val="22"/>
        </w:rPr>
        <w:t>by two-thirds vote, expel any member from the Corporation for a violation of any provision or obligation of the Articles of Incorporation, Bylaws, or rules and regulations; conduct unbecoming a member, conduct detrimental to the welfare of ARMA International or the Chapter, or indebtedness to ARMA International or the</w:t>
      </w:r>
      <w:r>
        <w:rPr>
          <w:spacing w:val="-5"/>
          <w:sz w:val="22"/>
        </w:rPr>
        <w:t> </w:t>
      </w:r>
      <w:r>
        <w:rPr>
          <w:sz w:val="22"/>
        </w:rPr>
        <w:t>chapter.</w:t>
      </w:r>
    </w:p>
    <w:p>
      <w:pPr>
        <w:pStyle w:val="BodyText"/>
        <w:rPr>
          <w:sz w:val="20"/>
        </w:rPr>
      </w:pPr>
    </w:p>
    <w:p>
      <w:pPr>
        <w:pStyle w:val="Heading1"/>
        <w:ind w:right="1045"/>
      </w:pPr>
      <w:r>
        <w:rPr/>
        <w:t>Where the Board determines that a member shall be censured, suspended or ex pelled from membership in the Chapter</w:t>
      </w:r>
    </w:p>
    <w:p>
      <w:pPr>
        <w:pStyle w:val="ListParagraph"/>
        <w:numPr>
          <w:ilvl w:val="0"/>
          <w:numId w:val="27"/>
        </w:numPr>
        <w:tabs>
          <w:tab w:pos="581" w:val="left" w:leader="none"/>
        </w:tabs>
        <w:spacing w:line="240" w:lineRule="auto" w:before="57" w:after="0"/>
        <w:ind w:left="580" w:right="774" w:hanging="360"/>
        <w:jc w:val="left"/>
        <w:rPr>
          <w:sz w:val="22"/>
        </w:rPr>
      </w:pPr>
      <w:r>
        <w:rPr>
          <w:sz w:val="22"/>
        </w:rPr>
        <w:t>The President (or Board Designated Authority) will advise the Region Coordinator, ARMA Canada Region Manager and ARMA International Membership Director of the</w:t>
      </w:r>
      <w:r>
        <w:rPr>
          <w:spacing w:val="-11"/>
          <w:sz w:val="22"/>
        </w:rPr>
        <w:t> </w:t>
      </w:r>
      <w:r>
        <w:rPr>
          <w:sz w:val="22"/>
        </w:rPr>
        <w:t>decision.</w:t>
      </w:r>
    </w:p>
    <w:p>
      <w:pPr>
        <w:pStyle w:val="ListParagraph"/>
        <w:numPr>
          <w:ilvl w:val="0"/>
          <w:numId w:val="27"/>
        </w:numPr>
        <w:tabs>
          <w:tab w:pos="581" w:val="left" w:leader="none"/>
        </w:tabs>
        <w:spacing w:line="240" w:lineRule="auto" w:before="58" w:after="0"/>
        <w:ind w:left="580" w:right="1054" w:hanging="360"/>
        <w:jc w:val="left"/>
        <w:rPr>
          <w:sz w:val="22"/>
        </w:rPr>
      </w:pPr>
      <w:r>
        <w:rPr>
          <w:sz w:val="22"/>
        </w:rPr>
        <w:t>Provide twenty (20) days notice of and reason for the censure, suspension or expulsion to the member.</w:t>
      </w:r>
    </w:p>
    <w:p>
      <w:pPr>
        <w:pStyle w:val="ListParagraph"/>
        <w:numPr>
          <w:ilvl w:val="0"/>
          <w:numId w:val="27"/>
        </w:numPr>
        <w:tabs>
          <w:tab w:pos="581" w:val="left" w:leader="none"/>
        </w:tabs>
        <w:spacing w:line="240" w:lineRule="auto" w:before="60" w:after="0"/>
        <w:ind w:left="580" w:right="669" w:hanging="360"/>
        <w:jc w:val="left"/>
        <w:rPr>
          <w:sz w:val="22"/>
        </w:rPr>
      </w:pPr>
      <w:r>
        <w:rPr>
          <w:sz w:val="22"/>
        </w:rPr>
        <w:t>If the member does not respond to the notice within twenty (20) days, the President or Board Designated Alternate will notify the member that the member is censured, suspended or expelled from membership in the</w:t>
      </w:r>
      <w:r>
        <w:rPr>
          <w:spacing w:val="-5"/>
          <w:sz w:val="22"/>
        </w:rPr>
        <w:t> </w:t>
      </w:r>
      <w:r>
        <w:rPr>
          <w:sz w:val="22"/>
        </w:rPr>
        <w:t>Chapter.</w:t>
      </w:r>
    </w:p>
    <w:p>
      <w:pPr>
        <w:pStyle w:val="ListParagraph"/>
        <w:numPr>
          <w:ilvl w:val="0"/>
          <w:numId w:val="27"/>
        </w:numPr>
        <w:tabs>
          <w:tab w:pos="581" w:val="left" w:leader="none"/>
        </w:tabs>
        <w:spacing w:line="240" w:lineRule="auto" w:before="62" w:after="0"/>
        <w:ind w:left="580" w:right="543" w:hanging="360"/>
        <w:jc w:val="left"/>
        <w:rPr>
          <w:sz w:val="22"/>
        </w:rPr>
      </w:pPr>
      <w:r>
        <w:rPr>
          <w:sz w:val="22"/>
        </w:rPr>
        <w:t>If the member sends a written response to the President (or Board Designated Alternate) regarding the pending censure, suspension or expulsion within twenty (20) days, a Hearing Panel is</w:t>
      </w:r>
      <w:r>
        <w:rPr>
          <w:spacing w:val="-32"/>
          <w:sz w:val="22"/>
        </w:rPr>
        <w:t> </w:t>
      </w:r>
      <w:r>
        <w:rPr>
          <w:sz w:val="22"/>
        </w:rPr>
        <w:t>formed.</w:t>
      </w:r>
    </w:p>
    <w:p>
      <w:pPr>
        <w:spacing w:after="0" w:line="240" w:lineRule="auto"/>
        <w:jc w:val="left"/>
        <w:rPr>
          <w:sz w:val="22"/>
        </w:rPr>
        <w:sectPr>
          <w:headerReference w:type="default" r:id="rId57"/>
          <w:footerReference w:type="default" r:id="rId58"/>
          <w:pgSz w:w="12240" w:h="15840"/>
          <w:pgMar w:header="962" w:footer="1354" w:top="1960" w:bottom="1540" w:left="1220" w:right="1020"/>
          <w:pgNumType w:start="1"/>
        </w:sectPr>
      </w:pPr>
    </w:p>
    <w:p>
      <w:pPr>
        <w:pStyle w:val="BodyText"/>
        <w:spacing w:before="9"/>
        <w:rPr>
          <w:sz w:val="17"/>
        </w:rPr>
      </w:pPr>
    </w:p>
    <w:p>
      <w:pPr>
        <w:pStyle w:val="Heading1"/>
        <w:spacing w:before="51"/>
      </w:pPr>
      <w:r>
        <w:rPr/>
        <w:t>Initiating a Hearing Panel</w:t>
      </w:r>
    </w:p>
    <w:p>
      <w:pPr>
        <w:pStyle w:val="ListParagraph"/>
        <w:numPr>
          <w:ilvl w:val="0"/>
          <w:numId w:val="28"/>
        </w:numPr>
        <w:tabs>
          <w:tab w:pos="581" w:val="left" w:leader="none"/>
        </w:tabs>
        <w:spacing w:line="240" w:lineRule="auto" w:before="58" w:after="0"/>
        <w:ind w:left="580" w:right="872" w:hanging="360"/>
        <w:jc w:val="left"/>
        <w:rPr>
          <w:sz w:val="22"/>
        </w:rPr>
      </w:pPr>
      <w:r>
        <w:rPr>
          <w:sz w:val="22"/>
        </w:rPr>
        <w:t>The President (or Board Designated Alternate) will select a Hearing or Appeal Panel. Where the issue pertains to ARMA International, the Hearing Panel will include an ARMA International representative.</w:t>
      </w:r>
    </w:p>
    <w:p>
      <w:pPr>
        <w:pStyle w:val="BodyText"/>
        <w:spacing w:before="12"/>
        <w:rPr>
          <w:sz w:val="26"/>
        </w:rPr>
      </w:pPr>
    </w:p>
    <w:p>
      <w:pPr>
        <w:pStyle w:val="BodyText"/>
        <w:ind w:left="220"/>
      </w:pPr>
      <w:r>
        <w:rPr/>
        <w:t>The Hearing or Appeal Panel Chair will:</w:t>
      </w:r>
    </w:p>
    <w:p>
      <w:pPr>
        <w:pStyle w:val="ListParagraph"/>
        <w:numPr>
          <w:ilvl w:val="0"/>
          <w:numId w:val="28"/>
        </w:numPr>
        <w:tabs>
          <w:tab w:pos="581" w:val="left" w:leader="none"/>
        </w:tabs>
        <w:spacing w:line="240" w:lineRule="auto" w:before="0" w:after="0"/>
        <w:ind w:left="580" w:right="0" w:hanging="360"/>
        <w:jc w:val="left"/>
        <w:rPr>
          <w:sz w:val="22"/>
        </w:rPr>
      </w:pPr>
      <w:r>
        <w:rPr>
          <w:sz w:val="22"/>
        </w:rPr>
        <w:t>Set a date for the</w:t>
      </w:r>
      <w:r>
        <w:rPr>
          <w:spacing w:val="0"/>
          <w:sz w:val="22"/>
        </w:rPr>
        <w:t> </w:t>
      </w:r>
      <w:r>
        <w:rPr>
          <w:sz w:val="22"/>
        </w:rPr>
        <w:t>Hearing.</w:t>
      </w:r>
    </w:p>
    <w:p>
      <w:pPr>
        <w:pStyle w:val="ListParagraph"/>
        <w:numPr>
          <w:ilvl w:val="0"/>
          <w:numId w:val="28"/>
        </w:numPr>
        <w:tabs>
          <w:tab w:pos="581" w:val="left" w:leader="none"/>
        </w:tabs>
        <w:spacing w:line="240" w:lineRule="auto" w:before="60" w:after="0"/>
        <w:ind w:left="580" w:right="809" w:hanging="360"/>
        <w:jc w:val="left"/>
        <w:rPr>
          <w:sz w:val="22"/>
        </w:rPr>
      </w:pPr>
      <w:r>
        <w:rPr>
          <w:sz w:val="22"/>
        </w:rPr>
        <w:t>Send notices to the person subject to the complaint and the panel members 14 days prior to the Hearing</w:t>
      </w:r>
    </w:p>
    <w:p>
      <w:pPr>
        <w:pStyle w:val="ListParagraph"/>
        <w:numPr>
          <w:ilvl w:val="0"/>
          <w:numId w:val="28"/>
        </w:numPr>
        <w:tabs>
          <w:tab w:pos="581" w:val="left" w:leader="none"/>
        </w:tabs>
        <w:spacing w:line="240" w:lineRule="auto" w:before="61" w:after="0"/>
        <w:ind w:left="580" w:right="0" w:hanging="360"/>
        <w:jc w:val="left"/>
        <w:rPr>
          <w:sz w:val="22"/>
        </w:rPr>
      </w:pPr>
      <w:r>
        <w:rPr>
          <w:sz w:val="22"/>
        </w:rPr>
        <w:t>Convene the Hearing as</w:t>
      </w:r>
      <w:r>
        <w:rPr>
          <w:spacing w:val="-3"/>
          <w:sz w:val="22"/>
        </w:rPr>
        <w:t> </w:t>
      </w:r>
      <w:r>
        <w:rPr>
          <w:sz w:val="22"/>
        </w:rPr>
        <w:t>scheduled.</w:t>
      </w:r>
    </w:p>
    <w:p>
      <w:pPr>
        <w:pStyle w:val="ListParagraph"/>
        <w:numPr>
          <w:ilvl w:val="0"/>
          <w:numId w:val="28"/>
        </w:numPr>
        <w:tabs>
          <w:tab w:pos="581" w:val="left" w:leader="none"/>
        </w:tabs>
        <w:spacing w:line="240" w:lineRule="auto" w:before="58" w:after="0"/>
        <w:ind w:left="580" w:right="0" w:hanging="360"/>
        <w:jc w:val="left"/>
        <w:rPr>
          <w:sz w:val="22"/>
        </w:rPr>
      </w:pPr>
      <w:r>
        <w:rPr>
          <w:sz w:val="22"/>
        </w:rPr>
        <w:t>Introduce the Panel to the subject of the</w:t>
      </w:r>
      <w:r>
        <w:rPr>
          <w:spacing w:val="-11"/>
          <w:sz w:val="22"/>
        </w:rPr>
        <w:t> </w:t>
      </w:r>
      <w:r>
        <w:rPr>
          <w:sz w:val="22"/>
        </w:rPr>
        <w:t>Panel.</w:t>
      </w:r>
    </w:p>
    <w:p>
      <w:pPr>
        <w:pStyle w:val="ListParagraph"/>
        <w:numPr>
          <w:ilvl w:val="0"/>
          <w:numId w:val="28"/>
        </w:numPr>
        <w:tabs>
          <w:tab w:pos="581" w:val="left" w:leader="none"/>
        </w:tabs>
        <w:spacing w:line="240" w:lineRule="auto" w:before="61" w:after="0"/>
        <w:ind w:left="580" w:right="0" w:hanging="360"/>
        <w:jc w:val="left"/>
        <w:rPr>
          <w:sz w:val="22"/>
        </w:rPr>
      </w:pPr>
      <w:r>
        <w:rPr>
          <w:sz w:val="22"/>
        </w:rPr>
        <w:t>the Panel</w:t>
      </w:r>
      <w:r>
        <w:rPr>
          <w:spacing w:val="-1"/>
          <w:sz w:val="22"/>
        </w:rPr>
        <w:t> </w:t>
      </w:r>
      <w:r>
        <w:rPr>
          <w:sz w:val="22"/>
        </w:rPr>
        <w:t>will:</w:t>
      </w:r>
    </w:p>
    <w:p>
      <w:pPr>
        <w:pStyle w:val="ListParagraph"/>
        <w:numPr>
          <w:ilvl w:val="1"/>
          <w:numId w:val="28"/>
        </w:numPr>
        <w:tabs>
          <w:tab w:pos="1301" w:val="left" w:leader="none"/>
        </w:tabs>
        <w:spacing w:line="276" w:lineRule="auto" w:before="60" w:after="0"/>
        <w:ind w:left="1300" w:right="614" w:hanging="360"/>
        <w:jc w:val="left"/>
        <w:rPr>
          <w:sz w:val="22"/>
        </w:rPr>
      </w:pPr>
      <w:r>
        <w:rPr>
          <w:sz w:val="22"/>
        </w:rPr>
        <w:t>Read the complaint; remedial action response; notice of censure, suspension or expulsion; and the member’s</w:t>
      </w:r>
      <w:r>
        <w:rPr>
          <w:spacing w:val="-7"/>
          <w:sz w:val="22"/>
        </w:rPr>
        <w:t> </w:t>
      </w:r>
      <w:r>
        <w:rPr>
          <w:sz w:val="22"/>
        </w:rPr>
        <w:t>response.</w:t>
      </w:r>
    </w:p>
    <w:p>
      <w:pPr>
        <w:pStyle w:val="ListParagraph"/>
        <w:numPr>
          <w:ilvl w:val="1"/>
          <w:numId w:val="28"/>
        </w:numPr>
        <w:tabs>
          <w:tab w:pos="1301" w:val="left" w:leader="none"/>
        </w:tabs>
        <w:spacing w:line="273" w:lineRule="auto" w:before="1" w:after="0"/>
        <w:ind w:left="1300" w:right="452" w:hanging="360"/>
        <w:jc w:val="left"/>
        <w:rPr>
          <w:sz w:val="22"/>
        </w:rPr>
      </w:pPr>
      <w:r>
        <w:rPr>
          <w:sz w:val="22"/>
        </w:rPr>
        <w:t>Allow the member to present his or her side of the situation. Panel members are allowed</w:t>
      </w:r>
      <w:r>
        <w:rPr>
          <w:spacing w:val="-34"/>
          <w:sz w:val="22"/>
        </w:rPr>
        <w:t> </w:t>
      </w:r>
      <w:r>
        <w:rPr>
          <w:sz w:val="22"/>
        </w:rPr>
        <w:t>to ask questions to seek clarification.</w:t>
      </w:r>
    </w:p>
    <w:p>
      <w:pPr>
        <w:pStyle w:val="ListParagraph"/>
        <w:numPr>
          <w:ilvl w:val="1"/>
          <w:numId w:val="28"/>
        </w:numPr>
        <w:tabs>
          <w:tab w:pos="1300" w:val="left" w:leader="none"/>
          <w:tab w:pos="1301" w:val="left" w:leader="none"/>
        </w:tabs>
        <w:spacing w:line="276" w:lineRule="auto" w:before="5" w:after="0"/>
        <w:ind w:left="1300" w:right="445" w:hanging="360"/>
        <w:jc w:val="left"/>
        <w:rPr>
          <w:sz w:val="22"/>
        </w:rPr>
      </w:pPr>
      <w:r>
        <w:rPr>
          <w:sz w:val="22"/>
        </w:rPr>
        <w:t>Thank the member for his or her contributions and inform him or her that the recommendation from the Hearing will be voted on by the Board at the next Board</w:t>
      </w:r>
      <w:r>
        <w:rPr>
          <w:spacing w:val="-26"/>
          <w:sz w:val="22"/>
        </w:rPr>
        <w:t> </w:t>
      </w:r>
      <w:r>
        <w:rPr>
          <w:sz w:val="22"/>
        </w:rPr>
        <w:t>meeting.</w:t>
      </w:r>
    </w:p>
    <w:p>
      <w:pPr>
        <w:pStyle w:val="ListParagraph"/>
        <w:numPr>
          <w:ilvl w:val="0"/>
          <w:numId w:val="28"/>
        </w:numPr>
        <w:tabs>
          <w:tab w:pos="581" w:val="left" w:leader="none"/>
        </w:tabs>
        <w:spacing w:line="240" w:lineRule="auto" w:before="0" w:after="0"/>
        <w:ind w:left="580" w:right="450" w:hanging="360"/>
        <w:jc w:val="left"/>
        <w:rPr>
          <w:sz w:val="22"/>
        </w:rPr>
      </w:pPr>
      <w:r>
        <w:rPr>
          <w:sz w:val="22"/>
        </w:rPr>
        <w:t>Close the member portion of the panel hearing by summarizing the letter, the member’s comments, and any possible discipline</w:t>
      </w:r>
      <w:r>
        <w:rPr>
          <w:spacing w:val="-4"/>
          <w:sz w:val="22"/>
        </w:rPr>
        <w:t> </w:t>
      </w:r>
      <w:r>
        <w:rPr>
          <w:sz w:val="22"/>
        </w:rPr>
        <w:t>options.</w:t>
      </w:r>
    </w:p>
    <w:p>
      <w:pPr>
        <w:pStyle w:val="ListParagraph"/>
        <w:numPr>
          <w:ilvl w:val="0"/>
          <w:numId w:val="28"/>
        </w:numPr>
        <w:tabs>
          <w:tab w:pos="581" w:val="left" w:leader="none"/>
        </w:tabs>
        <w:spacing w:line="240" w:lineRule="auto" w:before="60" w:after="0"/>
        <w:ind w:left="580" w:right="0" w:hanging="360"/>
        <w:jc w:val="left"/>
        <w:rPr>
          <w:sz w:val="22"/>
        </w:rPr>
      </w:pPr>
      <w:r>
        <w:rPr>
          <w:sz w:val="22"/>
        </w:rPr>
        <w:t>Prepare a recommendation for vote of the Chapter</w:t>
      </w:r>
      <w:r>
        <w:rPr>
          <w:spacing w:val="-10"/>
          <w:sz w:val="22"/>
        </w:rPr>
        <w:t> </w:t>
      </w:r>
      <w:r>
        <w:rPr>
          <w:sz w:val="22"/>
        </w:rPr>
        <w:t>Board.</w:t>
      </w:r>
    </w:p>
    <w:p>
      <w:pPr>
        <w:pStyle w:val="ListParagraph"/>
        <w:numPr>
          <w:ilvl w:val="0"/>
          <w:numId w:val="28"/>
        </w:numPr>
        <w:tabs>
          <w:tab w:pos="581" w:val="left" w:leader="none"/>
        </w:tabs>
        <w:spacing w:line="240" w:lineRule="auto" w:before="60" w:after="0"/>
        <w:ind w:left="580" w:right="0" w:hanging="360"/>
        <w:jc w:val="left"/>
        <w:rPr>
          <w:sz w:val="22"/>
        </w:rPr>
      </w:pPr>
      <w:r>
        <w:rPr>
          <w:sz w:val="22"/>
        </w:rPr>
        <w:t>Adjourn the</w:t>
      </w:r>
      <w:r>
        <w:rPr>
          <w:spacing w:val="-4"/>
          <w:sz w:val="22"/>
        </w:rPr>
        <w:t> </w:t>
      </w:r>
      <w:r>
        <w:rPr>
          <w:sz w:val="22"/>
        </w:rPr>
        <w:t>meeting.</w:t>
      </w:r>
    </w:p>
    <w:p>
      <w:pPr>
        <w:pStyle w:val="BodyText"/>
        <w:spacing w:before="11"/>
        <w:rPr>
          <w:sz w:val="19"/>
        </w:rPr>
      </w:pPr>
    </w:p>
    <w:p>
      <w:pPr>
        <w:pStyle w:val="Heading1"/>
      </w:pPr>
      <w:r>
        <w:rPr/>
        <w:t>Complaint Outcome Advice</w:t>
      </w:r>
    </w:p>
    <w:p>
      <w:pPr>
        <w:pStyle w:val="BodyText"/>
        <w:spacing w:before="5"/>
        <w:rPr>
          <w:b/>
          <w:sz w:val="19"/>
        </w:rPr>
      </w:pPr>
    </w:p>
    <w:p>
      <w:pPr>
        <w:pStyle w:val="BodyText"/>
        <w:ind w:left="220"/>
      </w:pPr>
      <w:r>
        <w:rPr/>
        <w:t>Within twenty (20) days of the Hearing, the President (or Board Delegated Authority) will:</w:t>
      </w:r>
    </w:p>
    <w:p>
      <w:pPr>
        <w:pStyle w:val="BodyText"/>
        <w:spacing w:before="61"/>
        <w:ind w:left="580" w:right="652" w:hanging="360"/>
        <w:jc w:val="both"/>
      </w:pPr>
      <w:r>
        <w:rPr/>
        <w:t>8. Send a letter stating the outcome of the Hearing Panel to the member being censured, suspended or expelled. The Board’s decision is final and binding on the member, without any further right of appeal.</w:t>
      </w:r>
    </w:p>
    <w:p>
      <w:pPr>
        <w:spacing w:after="0"/>
        <w:jc w:val="both"/>
        <w:sectPr>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2829" w:hRule="atLeast"/>
        </w:trPr>
        <w:tc>
          <w:tcPr>
            <w:tcW w:w="1695" w:type="dxa"/>
          </w:tcPr>
          <w:p>
            <w:pPr>
              <w:pStyle w:val="TableParagraph"/>
              <w:spacing w:before="68"/>
              <w:ind w:left="115"/>
              <w:rPr>
                <w:sz w:val="22"/>
              </w:rPr>
            </w:pPr>
            <w:r>
              <w:rPr>
                <w:sz w:val="22"/>
              </w:rPr>
              <w:t>Overview:</w:t>
            </w:r>
          </w:p>
        </w:tc>
        <w:tc>
          <w:tcPr>
            <w:tcW w:w="7667" w:type="dxa"/>
          </w:tcPr>
          <w:p>
            <w:pPr>
              <w:pStyle w:val="TableParagraph"/>
              <w:spacing w:before="68"/>
              <w:ind w:left="112" w:right="238"/>
              <w:rPr>
                <w:sz w:val="22"/>
              </w:rPr>
            </w:pPr>
            <w:r>
              <w:rPr>
                <w:sz w:val="22"/>
              </w:rPr>
              <w:t>Minutes are a summary of the discussions and decisions that occur at a meeting.</w:t>
            </w:r>
            <w:bookmarkStart w:name="_bookmark14" w:id="15"/>
            <w:bookmarkEnd w:id="15"/>
            <w:r>
              <w:rPr>
                <w:sz w:val="22"/>
              </w:rPr>
            </w:r>
            <w:r>
              <w:rPr>
                <w:sz w:val="22"/>
              </w:rPr>
              <w:t> They provide a permanent record of what took place at the meeting, are a reference to check commitments and decisions and are a record of the discussion and decisions for those Board or Chapter members who were not present at the meeting.</w:t>
            </w:r>
          </w:p>
          <w:p>
            <w:pPr>
              <w:pStyle w:val="TableParagraph"/>
              <w:spacing w:before="2"/>
              <w:ind w:left="0"/>
              <w:rPr>
                <w:sz w:val="22"/>
              </w:rPr>
            </w:pPr>
          </w:p>
          <w:p>
            <w:pPr>
              <w:pStyle w:val="TableParagraph"/>
              <w:ind w:left="112" w:right="264"/>
              <w:rPr>
                <w:sz w:val="22"/>
              </w:rPr>
            </w:pPr>
            <w:r>
              <w:rPr>
                <w:sz w:val="22"/>
              </w:rPr>
              <w:t>Minutes should be clear, concise and objective. They should provide as much context as necessary to ensure that any Board or Chapter member not present at the meeting can get a clear picture of what was discussed and what was decided. Actual discussions are never included in the meeting minutes.</w:t>
            </w:r>
          </w:p>
        </w:tc>
      </w:tr>
      <w:tr>
        <w:trPr>
          <w:trHeight w:val="404" w:hRule="atLeast"/>
        </w:trPr>
        <w:tc>
          <w:tcPr>
            <w:tcW w:w="1695" w:type="dxa"/>
            <w:tcBorders>
              <w:bottom w:val="double" w:sz="1" w:space="0" w:color="000000"/>
            </w:tcBorders>
          </w:tcPr>
          <w:p>
            <w:pPr>
              <w:pStyle w:val="TableParagraph"/>
              <w:spacing w:before="71"/>
              <w:ind w:left="115"/>
              <w:rPr>
                <w:sz w:val="22"/>
              </w:rPr>
            </w:pPr>
            <w:r>
              <w:rPr>
                <w:sz w:val="22"/>
              </w:rPr>
              <w:t>Responsibility:</w:t>
            </w:r>
          </w:p>
        </w:tc>
        <w:tc>
          <w:tcPr>
            <w:tcW w:w="7667" w:type="dxa"/>
          </w:tcPr>
          <w:p>
            <w:pPr>
              <w:pStyle w:val="TableParagraph"/>
              <w:spacing w:before="71"/>
              <w:ind w:left="112"/>
              <w:rPr>
                <w:sz w:val="22"/>
              </w:rPr>
            </w:pPr>
            <w:r>
              <w:rPr>
                <w:sz w:val="22"/>
              </w:rPr>
              <w:t>Secretary</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1"/>
      </w:pPr>
      <w:r>
        <w:rPr/>
        <w:t>Minutes format:</w:t>
      </w:r>
    </w:p>
    <w:p>
      <w:pPr>
        <w:pStyle w:val="BodyText"/>
        <w:spacing w:before="58"/>
        <w:ind w:left="580" w:right="412" w:hanging="360"/>
        <w:jc w:val="both"/>
      </w:pPr>
      <w:r>
        <w:rPr>
          <w:position w:val="-4"/>
        </w:rPr>
        <w:drawing>
          <wp:inline distT="0" distB="0" distL="0" distR="0">
            <wp:extent cx="128015" cy="172212"/>
            <wp:effectExtent l="0" t="0" r="0" b="0"/>
            <wp:docPr id="131" name="image1.png" descr=""/>
            <wp:cNvGraphicFramePr>
              <a:graphicFrameLocks noChangeAspect="1"/>
            </wp:cNvGraphicFramePr>
            <a:graphic>
              <a:graphicData uri="http://schemas.openxmlformats.org/drawingml/2006/picture">
                <pic:pic>
                  <pic:nvPicPr>
                    <pic:cNvPr id="13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Follow the order of the meeting (not the order of the agenda) by stating the topic or issue, providing a general account of the discussion which took place, any motion or decision made and any follow- up action required (action</w:t>
      </w:r>
      <w:r>
        <w:rPr>
          <w:spacing w:val="-5"/>
        </w:rPr>
        <w:t> </w:t>
      </w:r>
      <w:r>
        <w:rPr/>
        <w:t>items).</w:t>
      </w:r>
    </w:p>
    <w:p>
      <w:pPr>
        <w:pStyle w:val="BodyText"/>
        <w:spacing w:line="237" w:lineRule="auto" w:before="64"/>
        <w:ind w:left="580" w:right="460" w:hanging="360"/>
      </w:pPr>
      <w:r>
        <w:rPr>
          <w:position w:val="-4"/>
        </w:rPr>
        <w:drawing>
          <wp:inline distT="0" distB="0" distL="0" distR="0">
            <wp:extent cx="128015" cy="172212"/>
            <wp:effectExtent l="0" t="0" r="0" b="0"/>
            <wp:docPr id="133" name="image1.png" descr=""/>
            <wp:cNvGraphicFramePr>
              <a:graphicFrameLocks noChangeAspect="1"/>
            </wp:cNvGraphicFramePr>
            <a:graphic>
              <a:graphicData uri="http://schemas.openxmlformats.org/drawingml/2006/picture">
                <pic:pic>
                  <pic:nvPicPr>
                    <pic:cNvPr id="13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Have all reports of Officers, Directors, Portfolio Leads or Committee Chairs attached to and noted in the</w:t>
      </w:r>
      <w:r>
        <w:rPr>
          <w:spacing w:val="-2"/>
        </w:rPr>
        <w:t> </w:t>
      </w:r>
      <w:r>
        <w:rPr/>
        <w:t>minutes.</w:t>
      </w:r>
    </w:p>
    <w:p>
      <w:pPr>
        <w:pStyle w:val="BodyText"/>
        <w:spacing w:before="62"/>
        <w:ind w:left="1300" w:right="415" w:hanging="360"/>
        <w:jc w:val="both"/>
      </w:pPr>
      <w:r>
        <w:rPr>
          <w:position w:val="-3"/>
        </w:rPr>
        <w:drawing>
          <wp:inline distT="0" distB="0" distL="0" distR="0">
            <wp:extent cx="94487" cy="124967"/>
            <wp:effectExtent l="0" t="0" r="0" b="0"/>
            <wp:docPr id="135" name="image2.png" descr=""/>
            <wp:cNvGraphicFramePr>
              <a:graphicFrameLocks noChangeAspect="1"/>
            </wp:cNvGraphicFramePr>
            <a:graphic>
              <a:graphicData uri="http://schemas.openxmlformats.org/drawingml/2006/picture">
                <pic:pic>
                  <pic:nvPicPr>
                    <pic:cNvPr id="136"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hAnsi="Times New Roman"/>
          <w:sz w:val="20"/>
        </w:rPr>
        <w:t>   </w:t>
      </w:r>
      <w:r>
        <w:rPr>
          <w:rFonts w:ascii="Times New Roman" w:hAnsi="Times New Roman"/>
          <w:spacing w:val="10"/>
          <w:sz w:val="20"/>
        </w:rPr>
        <w:t> </w:t>
      </w:r>
      <w:r>
        <w:rPr/>
        <w:t>Include all pertinent information about or discussed at the meeting including the following: Type of meeting (“Board Meeting”, “Special Board Meeting”, “Membership meeting”, “Annual General</w:t>
      </w:r>
      <w:r>
        <w:rPr>
          <w:spacing w:val="-5"/>
        </w:rPr>
        <w:t> </w:t>
      </w:r>
      <w:r>
        <w:rPr/>
        <w:t>Meeting”);</w:t>
      </w:r>
    </w:p>
    <w:p>
      <w:pPr>
        <w:pStyle w:val="BodyText"/>
        <w:ind w:left="940"/>
      </w:pPr>
      <w:r>
        <w:rPr>
          <w:position w:val="-3"/>
        </w:rPr>
        <w:drawing>
          <wp:inline distT="0" distB="0" distL="0" distR="0">
            <wp:extent cx="94487" cy="124967"/>
            <wp:effectExtent l="0" t="0" r="0" b="0"/>
            <wp:docPr id="137" name="image2.png" descr=""/>
            <wp:cNvGraphicFramePr>
              <a:graphicFrameLocks noChangeAspect="1"/>
            </wp:cNvGraphicFramePr>
            <a:graphic>
              <a:graphicData uri="http://schemas.openxmlformats.org/drawingml/2006/picture">
                <pic:pic>
                  <pic:nvPicPr>
                    <pic:cNvPr id="138"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Date and location of the</w:t>
      </w:r>
      <w:r>
        <w:rPr>
          <w:spacing w:val="-9"/>
        </w:rPr>
        <w:t> </w:t>
      </w:r>
      <w:r>
        <w:rPr/>
        <w:t>meeting;</w:t>
      </w:r>
    </w:p>
    <w:p>
      <w:pPr>
        <w:pStyle w:val="BodyText"/>
        <w:spacing w:before="1"/>
        <w:ind w:left="940" w:right="3946"/>
      </w:pPr>
      <w:r>
        <w:rPr>
          <w:position w:val="-3"/>
        </w:rPr>
        <w:drawing>
          <wp:inline distT="0" distB="0" distL="0" distR="0">
            <wp:extent cx="94487" cy="124967"/>
            <wp:effectExtent l="0" t="0" r="0" b="0"/>
            <wp:docPr id="139" name="image2.png" descr=""/>
            <wp:cNvGraphicFramePr>
              <a:graphicFrameLocks noChangeAspect="1"/>
            </wp:cNvGraphicFramePr>
            <a:graphic>
              <a:graphicData uri="http://schemas.openxmlformats.org/drawingml/2006/picture">
                <pic:pic>
                  <pic:nvPicPr>
                    <pic:cNvPr id="140"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Attendees (identify which individual served</w:t>
      </w:r>
      <w:r>
        <w:rPr>
          <w:spacing w:val="-12"/>
        </w:rPr>
        <w:t> </w:t>
      </w:r>
      <w:r>
        <w:rPr/>
        <w:t>as</w:t>
      </w:r>
      <w:r>
        <w:rPr>
          <w:spacing w:val="-2"/>
        </w:rPr>
        <w:t> </w:t>
      </w:r>
      <w:r>
        <w:rPr/>
        <w:t>Chair);</w:t>
      </w:r>
      <w:r>
        <w:rPr>
          <w:spacing w:val="-1"/>
          <w:w w:val="100"/>
        </w:rPr>
        <w:t> </w:t>
      </w:r>
      <w:r>
        <w:rPr>
          <w:spacing w:val="-1"/>
          <w:w w:val="100"/>
          <w:position w:val="-3"/>
        </w:rPr>
        <w:drawing>
          <wp:inline distT="0" distB="0" distL="0" distR="0">
            <wp:extent cx="94487" cy="124967"/>
            <wp:effectExtent l="0" t="0" r="0" b="0"/>
            <wp:docPr id="141" name="image2.png" descr=""/>
            <wp:cNvGraphicFramePr>
              <a:graphicFrameLocks noChangeAspect="1"/>
            </wp:cNvGraphicFramePr>
            <a:graphic>
              <a:graphicData uri="http://schemas.openxmlformats.org/drawingml/2006/picture">
                <pic:pic>
                  <pic:nvPicPr>
                    <pic:cNvPr id="142" name="image2.png"/>
                    <pic:cNvPicPr/>
                  </pic:nvPicPr>
                  <pic:blipFill>
                    <a:blip r:embed="rId61" cstate="print"/>
                    <a:stretch>
                      <a:fillRect/>
                    </a:stretch>
                  </pic:blipFill>
                  <pic:spPr>
                    <a:xfrm>
                      <a:off x="0" y="0"/>
                      <a:ext cx="94487" cy="124967"/>
                    </a:xfrm>
                    <a:prstGeom prst="rect">
                      <a:avLst/>
                    </a:prstGeom>
                  </pic:spPr>
                </pic:pic>
              </a:graphicData>
            </a:graphic>
          </wp:inline>
        </w:drawing>
      </w:r>
      <w:r>
        <w:rPr>
          <w:spacing w:val="-1"/>
          <w:w w:val="100"/>
          <w:position w:val="-3"/>
        </w:rPr>
      </w:r>
      <w:r>
        <w:rPr>
          <w:rFonts w:ascii="Times New Roman"/>
          <w:spacing w:val="-1"/>
          <w:w w:val="100"/>
        </w:rPr>
        <w:t>   </w:t>
      </w:r>
      <w:r>
        <w:rPr>
          <w:rFonts w:ascii="Times New Roman"/>
          <w:spacing w:val="-9"/>
          <w:w w:val="100"/>
        </w:rPr>
        <w:t> </w:t>
      </w:r>
      <w:r>
        <w:rPr/>
        <w:t>Regrets (absent</w:t>
      </w:r>
      <w:r>
        <w:rPr>
          <w:spacing w:val="-5"/>
        </w:rPr>
        <w:t> </w:t>
      </w:r>
      <w:r>
        <w:rPr/>
        <w:t>members);</w:t>
      </w:r>
    </w:p>
    <w:p>
      <w:pPr>
        <w:pStyle w:val="BodyText"/>
        <w:ind w:left="940"/>
      </w:pPr>
      <w:r>
        <w:rPr>
          <w:position w:val="-3"/>
        </w:rPr>
        <w:drawing>
          <wp:inline distT="0" distB="0" distL="0" distR="0">
            <wp:extent cx="94487" cy="124967"/>
            <wp:effectExtent l="0" t="0" r="0" b="0"/>
            <wp:docPr id="143" name="image2.png" descr=""/>
            <wp:cNvGraphicFramePr>
              <a:graphicFrameLocks noChangeAspect="1"/>
            </wp:cNvGraphicFramePr>
            <a:graphic>
              <a:graphicData uri="http://schemas.openxmlformats.org/drawingml/2006/picture">
                <pic:pic>
                  <pic:nvPicPr>
                    <pic:cNvPr id="144"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The record of what took</w:t>
      </w:r>
      <w:r>
        <w:rPr>
          <w:spacing w:val="-3"/>
        </w:rPr>
        <w:t> </w:t>
      </w:r>
      <w:r>
        <w:rPr/>
        <w:t>place.</w:t>
      </w:r>
    </w:p>
    <w:p>
      <w:pPr>
        <w:pStyle w:val="BodyText"/>
        <w:spacing w:line="290" w:lineRule="auto" w:before="1"/>
        <w:ind w:left="940" w:right="418" w:hanging="720"/>
      </w:pPr>
      <w:r>
        <w:rPr>
          <w:position w:val="-4"/>
        </w:rPr>
        <w:drawing>
          <wp:inline distT="0" distB="0" distL="0" distR="0">
            <wp:extent cx="128015" cy="172212"/>
            <wp:effectExtent l="0" t="0" r="0" b="0"/>
            <wp:docPr id="145" name="image1.png" descr=""/>
            <wp:cNvGraphicFramePr>
              <a:graphicFrameLocks noChangeAspect="1"/>
            </wp:cNvGraphicFramePr>
            <a:graphic>
              <a:graphicData uri="http://schemas.openxmlformats.org/drawingml/2006/picture">
                <pic:pic>
                  <pic:nvPicPr>
                    <pic:cNvPr id="14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The meeting record includes the following (A Minutes template is provided in the</w:t>
      </w:r>
      <w:r>
        <w:rPr>
          <w:spacing w:val="-21"/>
        </w:rPr>
        <w:t> </w:t>
      </w:r>
      <w:r>
        <w:rPr/>
        <w:t>Meetings</w:t>
      </w:r>
      <w:r>
        <w:rPr>
          <w:spacing w:val="-3"/>
        </w:rPr>
        <w:t> </w:t>
      </w:r>
      <w:r>
        <w:rPr/>
        <w:t>Package)</w:t>
      </w:r>
      <w:r>
        <w:rPr>
          <w:w w:val="100"/>
        </w:rPr>
        <w:t> </w:t>
      </w:r>
      <w:r>
        <w:rPr>
          <w:w w:val="100"/>
          <w:position w:val="-3"/>
        </w:rPr>
        <w:drawing>
          <wp:inline distT="0" distB="0" distL="0" distR="0">
            <wp:extent cx="94487" cy="124967"/>
            <wp:effectExtent l="0" t="0" r="0" b="0"/>
            <wp:docPr id="147" name="image2.png" descr=""/>
            <wp:cNvGraphicFramePr>
              <a:graphicFrameLocks noChangeAspect="1"/>
            </wp:cNvGraphicFramePr>
            <a:graphic>
              <a:graphicData uri="http://schemas.openxmlformats.org/drawingml/2006/picture">
                <pic:pic>
                  <pic:nvPicPr>
                    <pic:cNvPr id="148" name="image2.png"/>
                    <pic:cNvPicPr/>
                  </pic:nvPicPr>
                  <pic:blipFill>
                    <a:blip r:embed="rId61" cstate="print"/>
                    <a:stretch>
                      <a:fillRect/>
                    </a:stretch>
                  </pic:blipFill>
                  <pic:spPr>
                    <a:xfrm>
                      <a:off x="0" y="0"/>
                      <a:ext cx="94487" cy="124967"/>
                    </a:xfrm>
                    <a:prstGeom prst="rect">
                      <a:avLst/>
                    </a:prstGeom>
                  </pic:spPr>
                </pic:pic>
              </a:graphicData>
            </a:graphic>
          </wp:inline>
        </w:drawing>
      </w:r>
      <w:r>
        <w:rPr>
          <w:w w:val="100"/>
          <w:position w:val="-3"/>
        </w:rPr>
      </w:r>
      <w:r>
        <w:rPr>
          <w:rFonts w:ascii="Times New Roman"/>
          <w:w w:val="100"/>
        </w:rPr>
        <w:t>   </w:t>
      </w:r>
      <w:r>
        <w:rPr>
          <w:rFonts w:ascii="Times New Roman"/>
          <w:spacing w:val="-9"/>
          <w:w w:val="100"/>
        </w:rPr>
        <w:t> </w:t>
      </w:r>
      <w:r>
        <w:rPr/>
        <w:t>The agenda item or subject as a subject</w:t>
      </w:r>
      <w:r>
        <w:rPr>
          <w:spacing w:val="-3"/>
        </w:rPr>
        <w:t> </w:t>
      </w:r>
      <w:r>
        <w:rPr/>
        <w:t>heading;</w:t>
      </w:r>
    </w:p>
    <w:p>
      <w:pPr>
        <w:pStyle w:val="BodyText"/>
        <w:spacing w:before="5"/>
        <w:ind w:left="1300" w:right="900" w:hanging="360"/>
      </w:pPr>
      <w:r>
        <w:rPr>
          <w:position w:val="-3"/>
        </w:rPr>
        <w:drawing>
          <wp:inline distT="0" distB="0" distL="0" distR="0">
            <wp:extent cx="94487" cy="124967"/>
            <wp:effectExtent l="0" t="0" r="0" b="0"/>
            <wp:docPr id="149" name="image2.png" descr=""/>
            <wp:cNvGraphicFramePr>
              <a:graphicFrameLocks noChangeAspect="1"/>
            </wp:cNvGraphicFramePr>
            <a:graphic>
              <a:graphicData uri="http://schemas.openxmlformats.org/drawingml/2006/picture">
                <pic:pic>
                  <pic:nvPicPr>
                    <pic:cNvPr id="150"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The name of the member giving the report and a concise account of the subject matter reported. This should be written in third person or active</w:t>
      </w:r>
      <w:r>
        <w:rPr>
          <w:spacing w:val="-17"/>
        </w:rPr>
        <w:t> </w:t>
      </w:r>
      <w:r>
        <w:rPr/>
        <w:t>voice;</w:t>
      </w:r>
    </w:p>
    <w:p>
      <w:pPr>
        <w:pStyle w:val="BodyText"/>
        <w:spacing w:before="61"/>
        <w:ind w:left="940"/>
      </w:pPr>
      <w:r>
        <w:rPr>
          <w:position w:val="-3"/>
        </w:rPr>
        <w:drawing>
          <wp:inline distT="0" distB="0" distL="0" distR="0">
            <wp:extent cx="94487" cy="124968"/>
            <wp:effectExtent l="0" t="0" r="0" b="0"/>
            <wp:docPr id="151" name="image2.png" descr=""/>
            <wp:cNvGraphicFramePr>
              <a:graphicFrameLocks noChangeAspect="1"/>
            </wp:cNvGraphicFramePr>
            <a:graphic>
              <a:graphicData uri="http://schemas.openxmlformats.org/drawingml/2006/picture">
                <pic:pic>
                  <pic:nvPicPr>
                    <pic:cNvPr id="152"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A summary of the discussion which took place, if</w:t>
      </w:r>
      <w:r>
        <w:rPr>
          <w:spacing w:val="-6"/>
        </w:rPr>
        <w:t> </w:t>
      </w:r>
      <w:r>
        <w:rPr/>
        <w:t>any;</w:t>
      </w:r>
    </w:p>
    <w:p>
      <w:pPr>
        <w:pStyle w:val="BodyText"/>
        <w:spacing w:before="60"/>
        <w:ind w:left="1300" w:right="1163" w:hanging="360"/>
      </w:pPr>
      <w:r>
        <w:rPr>
          <w:position w:val="-3"/>
        </w:rPr>
        <w:drawing>
          <wp:inline distT="0" distB="0" distL="0" distR="0">
            <wp:extent cx="94487" cy="124968"/>
            <wp:effectExtent l="0" t="0" r="0" b="0"/>
            <wp:docPr id="153" name="image2.png" descr=""/>
            <wp:cNvGraphicFramePr>
              <a:graphicFrameLocks noChangeAspect="1"/>
            </wp:cNvGraphicFramePr>
            <a:graphic>
              <a:graphicData uri="http://schemas.openxmlformats.org/drawingml/2006/picture">
                <pic:pic>
                  <pic:nvPicPr>
                    <pic:cNvPr id="154"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Any decision, either by consensus or a motion (see below regarding the recording of motions);</w:t>
      </w:r>
    </w:p>
    <w:p>
      <w:pPr>
        <w:pStyle w:val="BodyText"/>
        <w:spacing w:before="60"/>
        <w:ind w:left="940"/>
      </w:pPr>
      <w:r>
        <w:rPr>
          <w:position w:val="-3"/>
        </w:rPr>
        <w:drawing>
          <wp:inline distT="0" distB="0" distL="0" distR="0">
            <wp:extent cx="94487" cy="124968"/>
            <wp:effectExtent l="0" t="0" r="0" b="0"/>
            <wp:docPr id="155" name="image2.png" descr=""/>
            <wp:cNvGraphicFramePr>
              <a:graphicFrameLocks noChangeAspect="1"/>
            </wp:cNvGraphicFramePr>
            <a:graphic>
              <a:graphicData uri="http://schemas.openxmlformats.org/drawingml/2006/picture">
                <pic:pic>
                  <pic:nvPicPr>
                    <pic:cNvPr id="156"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A copy of any Board</w:t>
      </w:r>
      <w:r>
        <w:rPr>
          <w:spacing w:val="-8"/>
        </w:rPr>
        <w:t> </w:t>
      </w:r>
      <w:r>
        <w:rPr/>
        <w:t>resolutions;</w:t>
      </w:r>
    </w:p>
    <w:p>
      <w:pPr>
        <w:pStyle w:val="BodyText"/>
        <w:spacing w:line="292" w:lineRule="auto" w:before="61"/>
        <w:ind w:left="940" w:right="2905"/>
      </w:pPr>
      <w:r>
        <w:rPr>
          <w:position w:val="-3"/>
        </w:rPr>
        <w:drawing>
          <wp:inline distT="0" distB="0" distL="0" distR="0">
            <wp:extent cx="94487" cy="124968"/>
            <wp:effectExtent l="0" t="0" r="0" b="0"/>
            <wp:docPr id="157" name="image2.png" descr=""/>
            <wp:cNvGraphicFramePr>
              <a:graphicFrameLocks noChangeAspect="1"/>
            </wp:cNvGraphicFramePr>
            <a:graphic>
              <a:graphicData uri="http://schemas.openxmlformats.org/drawingml/2006/picture">
                <pic:pic>
                  <pic:nvPicPr>
                    <pic:cNvPr id="158"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Any action required as a result of the discussion</w:t>
      </w:r>
      <w:r>
        <w:rPr>
          <w:spacing w:val="-20"/>
        </w:rPr>
        <w:t> </w:t>
      </w:r>
      <w:r>
        <w:rPr/>
        <w:t>and/or</w:t>
      </w:r>
      <w:r>
        <w:rPr>
          <w:spacing w:val="-4"/>
        </w:rPr>
        <w:t> </w:t>
      </w:r>
      <w:r>
        <w:rPr/>
        <w:t>motion;</w:t>
      </w:r>
      <w:r>
        <w:rPr>
          <w:w w:val="100"/>
        </w:rPr>
        <w:t> </w:t>
      </w:r>
      <w:r>
        <w:rPr>
          <w:w w:val="100"/>
          <w:position w:val="-3"/>
        </w:rPr>
        <w:drawing>
          <wp:inline distT="0" distB="0" distL="0" distR="0">
            <wp:extent cx="94487" cy="124968"/>
            <wp:effectExtent l="0" t="0" r="0" b="0"/>
            <wp:docPr id="159" name="image2.png" descr=""/>
            <wp:cNvGraphicFramePr>
              <a:graphicFrameLocks noChangeAspect="1"/>
            </wp:cNvGraphicFramePr>
            <a:graphic>
              <a:graphicData uri="http://schemas.openxmlformats.org/drawingml/2006/picture">
                <pic:pic>
                  <pic:nvPicPr>
                    <pic:cNvPr id="160" name="image2.png"/>
                    <pic:cNvPicPr/>
                  </pic:nvPicPr>
                  <pic:blipFill>
                    <a:blip r:embed="rId61" cstate="print"/>
                    <a:stretch>
                      <a:fillRect/>
                    </a:stretch>
                  </pic:blipFill>
                  <pic:spPr>
                    <a:xfrm>
                      <a:off x="0" y="0"/>
                      <a:ext cx="94487" cy="124968"/>
                    </a:xfrm>
                    <a:prstGeom prst="rect">
                      <a:avLst/>
                    </a:prstGeom>
                  </pic:spPr>
                </pic:pic>
              </a:graphicData>
            </a:graphic>
          </wp:inline>
        </w:drawing>
      </w:r>
      <w:r>
        <w:rPr>
          <w:w w:val="100"/>
          <w:position w:val="-3"/>
        </w:rPr>
      </w:r>
      <w:r>
        <w:rPr>
          <w:rFonts w:ascii="Times New Roman"/>
          <w:w w:val="100"/>
        </w:rPr>
        <w:t>   </w:t>
      </w:r>
      <w:r>
        <w:rPr>
          <w:rFonts w:ascii="Times New Roman"/>
          <w:spacing w:val="-9"/>
          <w:w w:val="100"/>
        </w:rPr>
        <w:t> </w:t>
      </w:r>
      <w:r>
        <w:rPr/>
        <w:t>The time of adjournment;</w:t>
      </w:r>
      <w:r>
        <w:rPr>
          <w:spacing w:val="46"/>
        </w:rPr>
        <w:t> </w:t>
      </w:r>
      <w:r>
        <w:rPr/>
        <w:t>and</w:t>
      </w:r>
    </w:p>
    <w:p>
      <w:pPr>
        <w:pStyle w:val="BodyText"/>
        <w:ind w:left="940"/>
      </w:pPr>
      <w:r>
        <w:rPr>
          <w:position w:val="-3"/>
        </w:rPr>
        <w:drawing>
          <wp:inline distT="0" distB="0" distL="0" distR="0">
            <wp:extent cx="94487" cy="124968"/>
            <wp:effectExtent l="0" t="0" r="0" b="0"/>
            <wp:docPr id="161" name="image2.png" descr=""/>
            <wp:cNvGraphicFramePr>
              <a:graphicFrameLocks noChangeAspect="1"/>
            </wp:cNvGraphicFramePr>
            <a:graphic>
              <a:graphicData uri="http://schemas.openxmlformats.org/drawingml/2006/picture">
                <pic:pic>
                  <pic:nvPicPr>
                    <pic:cNvPr id="162"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Signature lines for the recording Secretary and the Chapter</w:t>
      </w:r>
      <w:r>
        <w:rPr>
          <w:spacing w:val="-5"/>
        </w:rPr>
        <w:t> </w:t>
      </w:r>
      <w:r>
        <w:rPr/>
        <w:t>President.</w:t>
      </w:r>
    </w:p>
    <w:p>
      <w:pPr>
        <w:pStyle w:val="BodyText"/>
        <w:spacing w:before="61"/>
        <w:ind w:left="580" w:hanging="360"/>
      </w:pPr>
      <w:r>
        <w:rPr>
          <w:position w:val="-4"/>
        </w:rPr>
        <w:drawing>
          <wp:inline distT="0" distB="0" distL="0" distR="0">
            <wp:extent cx="128015" cy="172212"/>
            <wp:effectExtent l="0" t="0" r="0" b="0"/>
            <wp:docPr id="163" name="image1.png" descr=""/>
            <wp:cNvGraphicFramePr>
              <a:graphicFrameLocks noChangeAspect="1"/>
            </wp:cNvGraphicFramePr>
            <a:graphic>
              <a:graphicData uri="http://schemas.openxmlformats.org/drawingml/2006/picture">
                <pic:pic>
                  <pic:nvPicPr>
                    <pic:cNvPr id="16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Pointers and template for minutes are provided in the </w:t>
      </w:r>
      <w:hyperlink r:id="rId26">
        <w:r>
          <w:rPr>
            <w:color w:val="0000FF"/>
            <w:u w:val="single" w:color="0000FF"/>
          </w:rPr>
          <w:t>Chapter Operations e-Handbook: Chapter</w:t>
        </w:r>
      </w:hyperlink>
      <w:r>
        <w:rPr>
          <w:color w:val="0000FF"/>
        </w:rPr>
        <w:t> </w:t>
      </w:r>
      <w:hyperlink r:id="rId26">
        <w:r>
          <w:rPr>
            <w:color w:val="0000FF"/>
            <w:u w:val="single" w:color="0000FF"/>
          </w:rPr>
          <w:t>Governance: Chapter/Board Meeting</w:t>
        </w:r>
        <w:r>
          <w:rPr>
            <w:color w:val="0000FF"/>
            <w:spacing w:val="-3"/>
            <w:u w:val="single" w:color="0000FF"/>
          </w:rPr>
          <w:t> </w:t>
        </w:r>
        <w:r>
          <w:rPr>
            <w:color w:val="0000FF"/>
            <w:u w:val="single" w:color="0000FF"/>
          </w:rPr>
          <w:t>Resources</w:t>
        </w:r>
      </w:hyperlink>
      <w:r>
        <w:rPr/>
        <w:t>.</w:t>
      </w:r>
    </w:p>
    <w:p>
      <w:pPr>
        <w:spacing w:after="0"/>
        <w:sectPr>
          <w:headerReference w:type="default" r:id="rId59"/>
          <w:footerReference w:type="default" r:id="rId60"/>
          <w:pgSz w:w="12240" w:h="15840"/>
          <w:pgMar w:header="962" w:footer="1354" w:top="1960" w:bottom="1540" w:left="1220" w:right="1020"/>
          <w:pgNumType w:start="1"/>
        </w:sectPr>
      </w:pPr>
    </w:p>
    <w:p>
      <w:pPr>
        <w:pStyle w:val="BodyText"/>
        <w:spacing w:before="9"/>
        <w:rPr>
          <w:sz w:val="17"/>
        </w:rPr>
      </w:pPr>
    </w:p>
    <w:p>
      <w:pPr>
        <w:pStyle w:val="Heading1"/>
        <w:spacing w:before="51"/>
      </w:pPr>
      <w:r>
        <w:rPr/>
        <w:t>Motions format:</w:t>
      </w:r>
    </w:p>
    <w:p>
      <w:pPr>
        <w:pStyle w:val="BodyText"/>
        <w:spacing w:before="58"/>
        <w:ind w:left="580" w:right="783" w:hanging="360"/>
      </w:pPr>
      <w:r>
        <w:rPr>
          <w:position w:val="-4"/>
        </w:rPr>
        <w:drawing>
          <wp:inline distT="0" distB="0" distL="0" distR="0">
            <wp:extent cx="128015" cy="172211"/>
            <wp:effectExtent l="0" t="0" r="0" b="0"/>
            <wp:docPr id="165" name="image1.png" descr=""/>
            <wp:cNvGraphicFramePr>
              <a:graphicFrameLocks noChangeAspect="1"/>
            </wp:cNvGraphicFramePr>
            <a:graphic>
              <a:graphicData uri="http://schemas.openxmlformats.org/drawingml/2006/picture">
                <pic:pic>
                  <pic:nvPicPr>
                    <pic:cNvPr id="166"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Motions include the mover, the seconder, the text of the motion and whether or not the motion was carried. For</w:t>
      </w:r>
      <w:r>
        <w:rPr>
          <w:spacing w:val="-1"/>
        </w:rPr>
        <w:t> </w:t>
      </w:r>
      <w:r>
        <w:rPr/>
        <w:t>example:</w:t>
      </w:r>
    </w:p>
    <w:p>
      <w:pPr>
        <w:pStyle w:val="BodyText"/>
        <w:spacing w:before="62"/>
        <w:ind w:left="940" w:right="413" w:hanging="360"/>
        <w:jc w:val="both"/>
      </w:pPr>
      <w:r>
        <w:rPr>
          <w:position w:val="-4"/>
        </w:rPr>
        <w:drawing>
          <wp:inline distT="0" distB="0" distL="0" distR="0">
            <wp:extent cx="128015" cy="172211"/>
            <wp:effectExtent l="0" t="0" r="0" b="0"/>
            <wp:docPr id="167" name="image1.png" descr=""/>
            <wp:cNvGraphicFramePr>
              <a:graphicFrameLocks noChangeAspect="1"/>
            </wp:cNvGraphicFramePr>
            <a:graphic>
              <a:graphicData uri="http://schemas.openxmlformats.org/drawingml/2006/picture">
                <pic:pic>
                  <pic:nvPicPr>
                    <pic:cNvPr id="168"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“Moved by Jane Doe, seconded by John Smith THAT the Board of Directors approves the revised Chapter Policy and Procedure Manual as presented. MOTION</w:t>
      </w:r>
      <w:r>
        <w:rPr>
          <w:spacing w:val="-15"/>
        </w:rPr>
        <w:t> </w:t>
      </w:r>
      <w:r>
        <w:rPr/>
        <w:t>CARRIED.”</w:t>
      </w:r>
    </w:p>
    <w:p>
      <w:pPr>
        <w:pStyle w:val="BodyText"/>
        <w:spacing w:line="237" w:lineRule="auto" w:before="3"/>
        <w:ind w:left="940" w:right="413" w:hanging="360"/>
        <w:jc w:val="both"/>
      </w:pPr>
      <w:r>
        <w:rPr>
          <w:position w:val="-4"/>
        </w:rPr>
        <w:drawing>
          <wp:inline distT="0" distB="0" distL="0" distR="0">
            <wp:extent cx="128015" cy="172211"/>
            <wp:effectExtent l="0" t="0" r="0" b="0"/>
            <wp:docPr id="169" name="image1.png" descr=""/>
            <wp:cNvGraphicFramePr>
              <a:graphicFrameLocks noChangeAspect="1"/>
            </wp:cNvGraphicFramePr>
            <a:graphic>
              <a:graphicData uri="http://schemas.openxmlformats.org/drawingml/2006/picture">
                <pic:pic>
                  <pic:nvPicPr>
                    <pic:cNvPr id="170"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“Moved by Jane Doe, seconded by John Smith THAT the Board of Directors approves the revised Chapter Policy and Procedure Manual as presented. MOTION</w:t>
      </w:r>
      <w:r>
        <w:rPr>
          <w:spacing w:val="-16"/>
        </w:rPr>
        <w:t> </w:t>
      </w:r>
      <w:r>
        <w:rPr/>
        <w:t>DEFEATED.”</w:t>
      </w:r>
    </w:p>
    <w:p>
      <w:pPr>
        <w:pStyle w:val="BodyText"/>
        <w:spacing w:before="2"/>
        <w:ind w:left="940" w:right="413" w:hanging="360"/>
        <w:jc w:val="both"/>
      </w:pPr>
      <w:r>
        <w:rPr>
          <w:position w:val="-4"/>
        </w:rPr>
        <w:drawing>
          <wp:inline distT="0" distB="0" distL="0" distR="0">
            <wp:extent cx="128015" cy="172211"/>
            <wp:effectExtent l="0" t="0" r="0" b="0"/>
            <wp:docPr id="171" name="image1.png" descr=""/>
            <wp:cNvGraphicFramePr>
              <a:graphicFrameLocks noChangeAspect="1"/>
            </wp:cNvGraphicFramePr>
            <a:graphic>
              <a:graphicData uri="http://schemas.openxmlformats.org/drawingml/2006/picture">
                <pic:pic>
                  <pic:nvPicPr>
                    <pic:cNvPr id="17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“Moved by Jane Doe, seconded by John Smith THAT the Board of Directors approves the revised Chapter Policy and Procedure Manual as presented. MOTION WITHDRAWN WITH THE APPROVAL OF THE MOVER AND</w:t>
      </w:r>
      <w:r>
        <w:rPr>
          <w:spacing w:val="-8"/>
        </w:rPr>
        <w:t> </w:t>
      </w:r>
      <w:r>
        <w:rPr/>
        <w:t>SECONDER.”</w:t>
      </w:r>
    </w:p>
    <w:p>
      <w:pPr>
        <w:pStyle w:val="BodyText"/>
      </w:pPr>
    </w:p>
    <w:p>
      <w:pPr>
        <w:pStyle w:val="BodyText"/>
        <w:rPr>
          <w:sz w:val="20"/>
        </w:rPr>
      </w:pPr>
    </w:p>
    <w:p>
      <w:pPr>
        <w:pStyle w:val="Heading1"/>
      </w:pPr>
      <w:r>
        <w:rPr/>
        <w:t>Corrections to Minutes:</w:t>
      </w:r>
    </w:p>
    <w:p>
      <w:pPr>
        <w:pStyle w:val="Heading3"/>
        <w:spacing w:line="240" w:lineRule="auto" w:before="57"/>
        <w:ind w:left="220"/>
      </w:pPr>
      <w:r>
        <w:rPr/>
        <w:t>If corrections to the minutes are made at the time the minutes are being adopted:</w:t>
      </w:r>
    </w:p>
    <w:p>
      <w:pPr>
        <w:pStyle w:val="BodyText"/>
        <w:spacing w:before="1"/>
        <w:ind w:left="580" w:hanging="360"/>
      </w:pPr>
      <w:r>
        <w:rPr>
          <w:position w:val="-4"/>
        </w:rPr>
        <w:drawing>
          <wp:inline distT="0" distB="0" distL="0" distR="0">
            <wp:extent cx="128015" cy="172212"/>
            <wp:effectExtent l="0" t="0" r="0" b="0"/>
            <wp:docPr id="173" name="image1.png" descr=""/>
            <wp:cNvGraphicFramePr>
              <a:graphicFrameLocks noChangeAspect="1"/>
            </wp:cNvGraphicFramePr>
            <a:graphic>
              <a:graphicData uri="http://schemas.openxmlformats.org/drawingml/2006/picture">
                <pic:pic>
                  <pic:nvPicPr>
                    <pic:cNvPr id="17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The corrections are made in the text of the minutes being approved (i.e. the Secretary notes the correction on his or her original copy and they are adopted “as</w:t>
      </w:r>
      <w:r>
        <w:rPr>
          <w:spacing w:val="-18"/>
        </w:rPr>
        <w:t> </w:t>
      </w:r>
      <w:r>
        <w:rPr/>
        <w:t>amended”).</w:t>
      </w:r>
    </w:p>
    <w:p>
      <w:pPr>
        <w:pStyle w:val="BodyText"/>
        <w:ind w:left="580" w:right="469" w:hanging="360"/>
      </w:pPr>
      <w:r>
        <w:rPr>
          <w:position w:val="-4"/>
        </w:rPr>
        <w:drawing>
          <wp:inline distT="0" distB="0" distL="0" distR="0">
            <wp:extent cx="128015" cy="172212"/>
            <wp:effectExtent l="0" t="0" r="0" b="0"/>
            <wp:docPr id="175" name="image1.png" descr=""/>
            <wp:cNvGraphicFramePr>
              <a:graphicFrameLocks noChangeAspect="1"/>
            </wp:cNvGraphicFramePr>
            <a:graphic>
              <a:graphicData uri="http://schemas.openxmlformats.org/drawingml/2006/picture">
                <pic:pic>
                  <pic:nvPicPr>
                    <pic:cNvPr id="17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The Secretary corrects the electronic copy of the minutes and produces a new official copy to be signed for the Minute</w:t>
      </w:r>
      <w:r>
        <w:rPr>
          <w:spacing w:val="-5"/>
        </w:rPr>
        <w:t> </w:t>
      </w:r>
      <w:r>
        <w:rPr/>
        <w:t>Book.</w:t>
      </w:r>
    </w:p>
    <w:p>
      <w:pPr>
        <w:pStyle w:val="BodyText"/>
      </w:pPr>
    </w:p>
    <w:p>
      <w:pPr>
        <w:pStyle w:val="Heading3"/>
        <w:spacing w:line="240" w:lineRule="auto"/>
        <w:ind w:left="220" w:right="1544"/>
      </w:pPr>
      <w:r>
        <w:rPr/>
        <w:t>If a correction to the minutes is made after they have been approved and adopted, i.e. an error/omission is discovered after the Board meeting is adjourned:</w:t>
      </w:r>
    </w:p>
    <w:p>
      <w:pPr>
        <w:pStyle w:val="BodyText"/>
        <w:spacing w:before="1"/>
        <w:ind w:left="580" w:right="469" w:hanging="360"/>
      </w:pPr>
      <w:r>
        <w:rPr>
          <w:position w:val="-4"/>
        </w:rPr>
        <w:drawing>
          <wp:inline distT="0" distB="0" distL="0" distR="0">
            <wp:extent cx="128015" cy="172212"/>
            <wp:effectExtent l="0" t="0" r="0" b="0"/>
            <wp:docPr id="177" name="image1.png" descr=""/>
            <wp:cNvGraphicFramePr>
              <a:graphicFrameLocks noChangeAspect="1"/>
            </wp:cNvGraphicFramePr>
            <a:graphic>
              <a:graphicData uri="http://schemas.openxmlformats.org/drawingml/2006/picture">
                <pic:pic>
                  <pic:nvPicPr>
                    <pic:cNvPr id="17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The correction is raised at the following meeting and must be clearly described and approved in a motion which is recorded in the minutes of the</w:t>
      </w:r>
      <w:r>
        <w:rPr>
          <w:spacing w:val="-14"/>
        </w:rPr>
        <w:t> </w:t>
      </w:r>
      <w:r>
        <w:rPr/>
        <w:t>meeting.</w:t>
      </w:r>
    </w:p>
    <w:p>
      <w:pPr>
        <w:pStyle w:val="BodyText"/>
        <w:spacing w:line="237" w:lineRule="auto" w:before="3"/>
        <w:ind w:left="580" w:right="469" w:hanging="360"/>
      </w:pPr>
      <w:r>
        <w:rPr>
          <w:position w:val="-4"/>
        </w:rPr>
        <w:drawing>
          <wp:inline distT="0" distB="0" distL="0" distR="0">
            <wp:extent cx="128015" cy="172212"/>
            <wp:effectExtent l="0" t="0" r="0" b="0"/>
            <wp:docPr id="179" name="image1.png" descr=""/>
            <wp:cNvGraphicFramePr>
              <a:graphicFrameLocks noChangeAspect="1"/>
            </wp:cNvGraphicFramePr>
            <a:graphic>
              <a:graphicData uri="http://schemas.openxmlformats.org/drawingml/2006/picture">
                <pic:pic>
                  <pic:nvPicPr>
                    <pic:cNvPr id="18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The Secretary brackets the erroneous portion(s) of the minutes and states the correction in the margin.</w:t>
      </w:r>
    </w:p>
    <w:p>
      <w:pPr>
        <w:spacing w:after="0" w:line="237" w:lineRule="auto"/>
        <w:sectPr>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7833"/>
      </w:tblGrid>
      <w:tr>
        <w:trPr>
          <w:trHeight w:val="2563" w:hRule="atLeast"/>
        </w:trPr>
        <w:tc>
          <w:tcPr>
            <w:tcW w:w="1556" w:type="dxa"/>
          </w:tcPr>
          <w:p>
            <w:pPr>
              <w:pStyle w:val="TableParagraph"/>
              <w:spacing w:before="68"/>
              <w:ind w:left="115"/>
              <w:rPr>
                <w:sz w:val="22"/>
              </w:rPr>
            </w:pPr>
            <w:r>
              <w:rPr>
                <w:sz w:val="22"/>
              </w:rPr>
              <w:t>Overview:</w:t>
            </w:r>
          </w:p>
        </w:tc>
        <w:tc>
          <w:tcPr>
            <w:tcW w:w="7833" w:type="dxa"/>
          </w:tcPr>
          <w:p>
            <w:pPr>
              <w:pStyle w:val="TableParagraph"/>
              <w:spacing w:before="68"/>
              <w:ind w:left="114" w:right="123"/>
              <w:rPr>
                <w:sz w:val="22"/>
              </w:rPr>
            </w:pPr>
            <w:r>
              <w:rPr>
                <w:sz w:val="22"/>
              </w:rPr>
              <w:t>ARMA Canada has established a relationship with an audio teleconferencing service provider called </w:t>
            </w:r>
            <w:r>
              <w:rPr>
                <w:i/>
                <w:sz w:val="22"/>
              </w:rPr>
              <w:t>Pragmatic Conferencing</w:t>
            </w:r>
            <w:r>
              <w:rPr>
                <w:sz w:val="22"/>
              </w:rPr>
              <w:t>.  This allows ARMA Canada chapter Boards to conduct meetings related to Chapter Board business by telephone when there are more than two people involved. Features available are provided at the end of this procedure.</w:t>
            </w:r>
          </w:p>
          <w:p>
            <w:pPr>
              <w:pStyle w:val="TableParagraph"/>
              <w:spacing w:before="2"/>
              <w:ind w:left="0"/>
              <w:rPr>
                <w:sz w:val="22"/>
              </w:rPr>
            </w:pPr>
          </w:p>
          <w:p>
            <w:pPr>
              <w:pStyle w:val="TableParagraph"/>
              <w:ind w:left="114" w:right="328"/>
              <w:rPr>
                <w:sz w:val="22"/>
              </w:rPr>
            </w:pPr>
            <w:r>
              <w:rPr>
                <w:sz w:val="22"/>
              </w:rPr>
              <w:t>The teleconferencing service is provided on a trial basis. For the purposes of the pilot trial, ARMA Canada will coordinate the service, monitor usage and covers the costs incurred.</w:t>
            </w:r>
          </w:p>
        </w:tc>
      </w:tr>
      <w:tr>
        <w:trPr>
          <w:trHeight w:val="582" w:hRule="atLeast"/>
        </w:trPr>
        <w:tc>
          <w:tcPr>
            <w:tcW w:w="1556" w:type="dxa"/>
          </w:tcPr>
          <w:p>
            <w:pPr>
              <w:pStyle w:val="TableParagraph"/>
              <w:spacing w:before="68"/>
              <w:ind w:left="115"/>
              <w:rPr>
                <w:sz w:val="22"/>
              </w:rPr>
            </w:pPr>
            <w:r>
              <w:rPr>
                <w:sz w:val="22"/>
              </w:rPr>
              <w:t>Responsibility:</w:t>
            </w:r>
          </w:p>
        </w:tc>
        <w:tc>
          <w:tcPr>
            <w:tcW w:w="7833" w:type="dxa"/>
          </w:tcPr>
          <w:p>
            <w:pPr>
              <w:pStyle w:val="TableParagraph"/>
              <w:spacing w:before="68"/>
              <w:ind w:left="114"/>
              <w:rPr>
                <w:sz w:val="22"/>
              </w:rPr>
            </w:pPr>
            <w:r>
              <w:rPr>
                <w:sz w:val="22"/>
              </w:rPr>
              <w:t>Treasurer</w:t>
            </w:r>
          </w:p>
        </w:tc>
      </w:tr>
      <w:tr>
        <w:trPr>
          <w:trHeight w:val="1746" w:hRule="atLeast"/>
        </w:trPr>
        <w:tc>
          <w:tcPr>
            <w:tcW w:w="1556" w:type="dxa"/>
            <w:tcBorders>
              <w:bottom w:val="double" w:sz="1" w:space="0" w:color="000000"/>
            </w:tcBorders>
          </w:tcPr>
          <w:p>
            <w:pPr>
              <w:pStyle w:val="TableParagraph"/>
              <w:spacing w:before="68"/>
              <w:ind w:left="115"/>
              <w:rPr>
                <w:sz w:val="22"/>
              </w:rPr>
            </w:pPr>
            <w:r>
              <w:rPr>
                <w:sz w:val="22"/>
              </w:rPr>
              <w:t>Policy:</w:t>
            </w:r>
          </w:p>
        </w:tc>
        <w:tc>
          <w:tcPr>
            <w:tcW w:w="7833" w:type="dxa"/>
          </w:tcPr>
          <w:p>
            <w:pPr>
              <w:pStyle w:val="TableParagraph"/>
              <w:spacing w:before="68"/>
              <w:ind w:left="114" w:right="108"/>
              <w:rPr>
                <w:sz w:val="22"/>
              </w:rPr>
            </w:pPr>
            <w:r>
              <w:rPr>
                <w:sz w:val="22"/>
              </w:rPr>
              <w:t>For the duration of the service trial period, ARMA Canada Region will pay the per call cost on behalf of all Chapter Board participants to use the audio teleconferencing service. The chapter is responsible for ensuring that the service is used only for ARMA Chapter business and that calls are terminated promptly when business is completed. The teleconferencing service is not intended for use as an educational session delivery platform.</w:t>
            </w:r>
          </w:p>
        </w:tc>
      </w:tr>
    </w:tbl>
    <w:p>
      <w:pPr>
        <w:pStyle w:val="BodyText"/>
        <w:spacing w:line="20" w:lineRule="exact"/>
        <w:ind w:left="1679"/>
        <w:rPr>
          <w:sz w:val="2"/>
        </w:rPr>
      </w:pPr>
      <w:r>
        <w:rPr>
          <w:sz w:val="2"/>
        </w:rPr>
        <w:pict>
          <v:group style="width:390.7pt;height:.5pt;mso-position-horizontal-relative:char;mso-position-vertical-relative:line" coordorigin="0,0" coordsize="7814,10">
            <v:line style="position:absolute" from="0,5" to="7804,5" stroked="true" strokeweight=".48001pt" strokecolor="#000000">
              <v:stroke dashstyle="solid"/>
            </v:line>
            <v:rect style="position:absolute;left:7804;top:0;width:10;height:10" filled="true" fillcolor="#000000" stroked="false">
              <v:fill type="solid"/>
            </v:rect>
          </v:group>
        </w:pict>
      </w:r>
      <w:r>
        <w:rPr>
          <w:sz w:val="2"/>
        </w:rPr>
      </w:r>
    </w:p>
    <w:p>
      <w:pPr>
        <w:pStyle w:val="BodyText"/>
        <w:rPr>
          <w:sz w:val="20"/>
        </w:rPr>
      </w:pPr>
    </w:p>
    <w:p>
      <w:pPr>
        <w:pStyle w:val="BodyText"/>
        <w:spacing w:before="4"/>
        <w:rPr>
          <w:sz w:val="17"/>
        </w:rPr>
      </w:pPr>
    </w:p>
    <w:p>
      <w:pPr>
        <w:pStyle w:val="Heading1"/>
        <w:spacing w:before="52"/>
      </w:pPr>
      <w:r>
        <w:rPr/>
        <w:t>President:</w:t>
      </w:r>
    </w:p>
    <w:p>
      <w:pPr>
        <w:pStyle w:val="BodyText"/>
        <w:rPr>
          <w:b/>
          <w:sz w:val="24"/>
        </w:rPr>
      </w:pPr>
    </w:p>
    <w:p>
      <w:pPr>
        <w:pStyle w:val="ListParagraph"/>
        <w:numPr>
          <w:ilvl w:val="0"/>
          <w:numId w:val="29"/>
        </w:numPr>
        <w:tabs>
          <w:tab w:pos="581" w:val="left" w:leader="none"/>
        </w:tabs>
        <w:spacing w:line="240" w:lineRule="auto" w:before="153" w:after="0"/>
        <w:ind w:left="580" w:right="0" w:hanging="360"/>
        <w:jc w:val="left"/>
        <w:rPr>
          <w:sz w:val="22"/>
        </w:rPr>
      </w:pPr>
      <w:r>
        <w:rPr>
          <w:sz w:val="22"/>
        </w:rPr>
        <w:t>Request Moderator Access code and Participant dial-in code from ARMA Canada</w:t>
      </w:r>
      <w:r>
        <w:rPr>
          <w:spacing w:val="-18"/>
          <w:sz w:val="22"/>
        </w:rPr>
        <w:t> </w:t>
      </w:r>
      <w:r>
        <w:rPr>
          <w:sz w:val="22"/>
        </w:rPr>
        <w:t>Treasurer.</w:t>
      </w:r>
    </w:p>
    <w:p>
      <w:pPr>
        <w:pStyle w:val="ListParagraph"/>
        <w:numPr>
          <w:ilvl w:val="0"/>
          <w:numId w:val="29"/>
        </w:numPr>
        <w:tabs>
          <w:tab w:pos="581" w:val="left" w:leader="none"/>
        </w:tabs>
        <w:spacing w:line="237" w:lineRule="auto" w:before="125" w:after="0"/>
        <w:ind w:left="580" w:right="1075" w:hanging="360"/>
        <w:jc w:val="left"/>
        <w:rPr>
          <w:sz w:val="22"/>
        </w:rPr>
      </w:pPr>
      <w:r>
        <w:rPr>
          <w:sz w:val="22"/>
        </w:rPr>
        <w:t>Advise meeting participants of the meeting date, time, toll free number </w:t>
      </w:r>
      <w:r>
        <w:rPr>
          <w:sz w:val="24"/>
        </w:rPr>
        <w:t>(888-289-4573) </w:t>
      </w:r>
      <w:r>
        <w:rPr>
          <w:sz w:val="22"/>
        </w:rPr>
        <w:t>and participant access code.</w:t>
      </w:r>
    </w:p>
    <w:p>
      <w:pPr>
        <w:pStyle w:val="ListParagraph"/>
        <w:numPr>
          <w:ilvl w:val="0"/>
          <w:numId w:val="29"/>
        </w:numPr>
        <w:tabs>
          <w:tab w:pos="581" w:val="left" w:leader="none"/>
        </w:tabs>
        <w:spacing w:line="240" w:lineRule="auto" w:before="121" w:after="0"/>
        <w:ind w:left="580" w:right="429" w:hanging="360"/>
        <w:jc w:val="left"/>
        <w:rPr>
          <w:sz w:val="24"/>
        </w:rPr>
      </w:pPr>
      <w:r>
        <w:rPr>
          <w:sz w:val="22"/>
        </w:rPr>
        <w:t>At Scheduled meeting time, establish meeting connection by calling the call-in number and using the moderator code to initiate the meeting. P</w:t>
      </w:r>
      <w:r>
        <w:rPr>
          <w:sz w:val="24"/>
        </w:rPr>
        <w:t>articipants will hear hold music and cannot speak to one another until the moderator dials the toll free number, enters the moderator code to join and open the call for everyone. Note: The moderator does not need to stay on the line once the call is</w:t>
      </w:r>
      <w:r>
        <w:rPr>
          <w:spacing w:val="-6"/>
          <w:sz w:val="24"/>
        </w:rPr>
        <w:t> </w:t>
      </w:r>
      <w:r>
        <w:rPr>
          <w:sz w:val="24"/>
        </w:rPr>
        <w:t>open.</w:t>
      </w:r>
    </w:p>
    <w:p>
      <w:pPr>
        <w:pStyle w:val="ListParagraph"/>
        <w:numPr>
          <w:ilvl w:val="0"/>
          <w:numId w:val="29"/>
        </w:numPr>
        <w:tabs>
          <w:tab w:pos="581" w:val="left" w:leader="none"/>
        </w:tabs>
        <w:spacing w:line="240" w:lineRule="auto" w:before="120" w:after="0"/>
        <w:ind w:left="580" w:right="0" w:hanging="360"/>
        <w:jc w:val="left"/>
        <w:rPr>
          <w:sz w:val="22"/>
        </w:rPr>
      </w:pPr>
      <w:r>
        <w:rPr>
          <w:sz w:val="22"/>
        </w:rPr>
        <w:t>Upon completion of the meeting, press ## to disconnect all lines on the conference</w:t>
      </w:r>
      <w:r>
        <w:rPr>
          <w:spacing w:val="-14"/>
          <w:sz w:val="22"/>
        </w:rPr>
        <w:t> </w:t>
      </w:r>
      <w:r>
        <w:rPr>
          <w:sz w:val="22"/>
        </w:rPr>
        <w:t>call.</w:t>
      </w:r>
    </w:p>
    <w:p>
      <w:pPr>
        <w:pStyle w:val="BodyText"/>
      </w:pPr>
    </w:p>
    <w:p>
      <w:pPr>
        <w:pStyle w:val="BodyText"/>
      </w:pPr>
    </w:p>
    <w:p>
      <w:pPr>
        <w:pStyle w:val="BodyText"/>
        <w:spacing w:before="10"/>
        <w:rPr>
          <w:sz w:val="24"/>
        </w:rPr>
      </w:pPr>
    </w:p>
    <w:p>
      <w:pPr>
        <w:pStyle w:val="Heading1"/>
      </w:pPr>
      <w:r>
        <w:rPr/>
        <w:t>Meeting Participants:</w:t>
      </w:r>
    </w:p>
    <w:p>
      <w:pPr>
        <w:pStyle w:val="ListParagraph"/>
        <w:numPr>
          <w:ilvl w:val="1"/>
          <w:numId w:val="29"/>
        </w:numPr>
        <w:tabs>
          <w:tab w:pos="941" w:val="left" w:leader="none"/>
        </w:tabs>
        <w:spacing w:line="240" w:lineRule="auto" w:before="58" w:after="0"/>
        <w:ind w:left="940" w:right="0" w:hanging="360"/>
        <w:jc w:val="left"/>
        <w:rPr>
          <w:sz w:val="22"/>
        </w:rPr>
      </w:pPr>
      <w:r>
        <w:rPr>
          <w:sz w:val="22"/>
        </w:rPr>
        <w:t>Call in to meeting using the toll free number and participant access code</w:t>
      </w:r>
      <w:r>
        <w:rPr>
          <w:spacing w:val="-17"/>
          <w:sz w:val="22"/>
        </w:rPr>
        <w:t> </w:t>
      </w:r>
      <w:r>
        <w:rPr>
          <w:sz w:val="22"/>
        </w:rPr>
        <w:t>provided.</w:t>
      </w:r>
    </w:p>
    <w:p>
      <w:pPr>
        <w:spacing w:after="0" w:line="240" w:lineRule="auto"/>
        <w:jc w:val="left"/>
        <w:rPr>
          <w:sz w:val="22"/>
        </w:rPr>
        <w:sectPr>
          <w:headerReference w:type="default" r:id="rId62"/>
          <w:footerReference w:type="default" r:id="rId63"/>
          <w:pgSz w:w="12240" w:h="15840"/>
          <w:pgMar w:header="962" w:footer="1354" w:top="1960" w:bottom="1540" w:left="1220" w:right="1020"/>
          <w:pgNumType w:start="1"/>
        </w:sectPr>
      </w:pPr>
    </w:p>
    <w:p>
      <w:pPr>
        <w:pStyle w:val="BodyText"/>
        <w:rPr>
          <w:rFonts w:ascii="Times New Roman"/>
          <w:sz w:val="20"/>
        </w:rPr>
      </w:pPr>
    </w:p>
    <w:p>
      <w:pPr>
        <w:pStyle w:val="BodyText"/>
        <w:spacing w:before="8"/>
        <w:rPr>
          <w:rFonts w:ascii="Times New Roman"/>
          <w:sz w:val="26"/>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6392"/>
        <w:gridCol w:w="1260"/>
      </w:tblGrid>
      <w:tr>
        <w:trPr>
          <w:trHeight w:val="268" w:hRule="atLeast"/>
        </w:trPr>
        <w:tc>
          <w:tcPr>
            <w:tcW w:w="1728" w:type="dxa"/>
            <w:shd w:val="clear" w:color="auto" w:fill="D9D9D9"/>
          </w:tcPr>
          <w:p>
            <w:pPr>
              <w:pStyle w:val="TableParagraph"/>
              <w:spacing w:line="248" w:lineRule="exact"/>
              <w:ind w:left="518"/>
              <w:rPr>
                <w:sz w:val="22"/>
              </w:rPr>
            </w:pPr>
            <w:r>
              <w:rPr>
                <w:sz w:val="22"/>
              </w:rPr>
              <w:t>Feature</w:t>
            </w:r>
          </w:p>
        </w:tc>
        <w:tc>
          <w:tcPr>
            <w:tcW w:w="6392" w:type="dxa"/>
            <w:shd w:val="clear" w:color="auto" w:fill="D9D9D9"/>
          </w:tcPr>
          <w:p>
            <w:pPr>
              <w:pStyle w:val="TableParagraph"/>
              <w:spacing w:line="248" w:lineRule="exact"/>
              <w:ind w:left="2665" w:right="2654"/>
              <w:jc w:val="center"/>
              <w:rPr>
                <w:sz w:val="22"/>
              </w:rPr>
            </w:pPr>
            <w:r>
              <w:rPr>
                <w:sz w:val="22"/>
              </w:rPr>
              <w:t>Description</w:t>
            </w:r>
          </w:p>
        </w:tc>
        <w:tc>
          <w:tcPr>
            <w:tcW w:w="1260" w:type="dxa"/>
            <w:shd w:val="clear" w:color="auto" w:fill="D9D9D9"/>
          </w:tcPr>
          <w:p>
            <w:pPr>
              <w:pStyle w:val="TableParagraph"/>
              <w:spacing w:line="248" w:lineRule="exact"/>
              <w:ind w:left="0" w:right="320"/>
              <w:jc w:val="right"/>
              <w:rPr>
                <w:sz w:val="22"/>
              </w:rPr>
            </w:pPr>
            <w:r>
              <w:rPr>
                <w:sz w:val="22"/>
              </w:rPr>
              <w:t>Access</w:t>
            </w:r>
          </w:p>
        </w:tc>
      </w:tr>
      <w:tr>
        <w:trPr>
          <w:trHeight w:val="1074" w:hRule="atLeast"/>
        </w:trPr>
        <w:tc>
          <w:tcPr>
            <w:tcW w:w="1728" w:type="dxa"/>
          </w:tcPr>
          <w:p>
            <w:pPr>
              <w:pStyle w:val="TableParagraph"/>
              <w:spacing w:line="265" w:lineRule="exact"/>
              <w:rPr>
                <w:b/>
                <w:sz w:val="22"/>
              </w:rPr>
            </w:pPr>
            <w:r>
              <w:rPr>
                <w:b/>
                <w:sz w:val="22"/>
              </w:rPr>
              <w:t>*0</w:t>
            </w:r>
          </w:p>
          <w:p>
            <w:pPr>
              <w:pStyle w:val="TableParagraph"/>
              <w:ind w:right="633"/>
              <w:rPr>
                <w:b/>
                <w:sz w:val="22"/>
              </w:rPr>
            </w:pPr>
            <w:r>
              <w:rPr>
                <w:b/>
                <w:sz w:val="22"/>
              </w:rPr>
              <w:t>Operator Assistance</w:t>
            </w:r>
          </w:p>
        </w:tc>
        <w:tc>
          <w:tcPr>
            <w:tcW w:w="6392" w:type="dxa"/>
          </w:tcPr>
          <w:p>
            <w:pPr>
              <w:pStyle w:val="TableParagraph"/>
              <w:ind w:right="89"/>
              <w:rPr>
                <w:sz w:val="22"/>
              </w:rPr>
            </w:pPr>
            <w:r>
              <w:rPr>
                <w:sz w:val="22"/>
              </w:rPr>
              <w:t>Press *0 for live Operator assistance anytime during your conference call. An Operator can assist you with any questions or concerns, including sound quality issues &gt;&gt; To cancel and return to conference,</w:t>
            </w:r>
          </w:p>
          <w:p>
            <w:pPr>
              <w:pStyle w:val="TableParagraph"/>
              <w:spacing w:line="252" w:lineRule="exact"/>
              <w:rPr>
                <w:sz w:val="22"/>
              </w:rPr>
            </w:pPr>
            <w:r>
              <w:rPr>
                <w:sz w:val="22"/>
              </w:rPr>
              <w:t>press *0</w:t>
            </w:r>
          </w:p>
        </w:tc>
        <w:tc>
          <w:tcPr>
            <w:tcW w:w="1260" w:type="dxa"/>
          </w:tcPr>
          <w:p>
            <w:pPr>
              <w:pStyle w:val="TableParagraph"/>
              <w:spacing w:line="265" w:lineRule="exact"/>
              <w:ind w:left="0" w:right="289"/>
              <w:jc w:val="right"/>
              <w:rPr>
                <w:b/>
                <w:sz w:val="22"/>
              </w:rPr>
            </w:pPr>
            <w:r>
              <w:rPr>
                <w:b/>
                <w:sz w:val="22"/>
              </w:rPr>
              <w:t>Everyone</w:t>
            </w:r>
          </w:p>
        </w:tc>
      </w:tr>
      <w:tr>
        <w:trPr>
          <w:trHeight w:val="1344" w:hRule="atLeast"/>
        </w:trPr>
        <w:tc>
          <w:tcPr>
            <w:tcW w:w="1728" w:type="dxa"/>
          </w:tcPr>
          <w:p>
            <w:pPr>
              <w:pStyle w:val="TableParagraph"/>
              <w:spacing w:line="265" w:lineRule="exact"/>
              <w:rPr>
                <w:b/>
                <w:sz w:val="22"/>
              </w:rPr>
            </w:pPr>
            <w:r>
              <w:rPr>
                <w:b/>
                <w:sz w:val="22"/>
              </w:rPr>
              <w:t>*1</w:t>
            </w:r>
          </w:p>
          <w:p>
            <w:pPr>
              <w:pStyle w:val="TableParagraph"/>
              <w:ind w:right="118"/>
              <w:rPr>
                <w:b/>
                <w:sz w:val="22"/>
              </w:rPr>
            </w:pPr>
            <w:r>
              <w:rPr>
                <w:b/>
                <w:sz w:val="22"/>
              </w:rPr>
              <w:t>Moderator Dial- Out</w:t>
            </w:r>
          </w:p>
        </w:tc>
        <w:tc>
          <w:tcPr>
            <w:tcW w:w="6392" w:type="dxa"/>
          </w:tcPr>
          <w:p>
            <w:pPr>
              <w:pStyle w:val="TableParagraph"/>
              <w:ind w:right="106"/>
              <w:rPr>
                <w:sz w:val="22"/>
              </w:rPr>
            </w:pPr>
            <w:r>
              <w:rPr>
                <w:sz w:val="22"/>
              </w:rPr>
              <w:t>Press *1 to dial out and connect external participants to the conference call.  After the dial-out is initiated, there are two options:</w:t>
            </w:r>
          </w:p>
          <w:p>
            <w:pPr>
              <w:pStyle w:val="TableParagraph"/>
              <w:spacing w:line="270" w:lineRule="atLeast"/>
              <w:ind w:right="80"/>
              <w:rPr>
                <w:sz w:val="22"/>
              </w:rPr>
            </w:pPr>
            <w:r>
              <w:rPr>
                <w:sz w:val="22"/>
              </w:rPr>
              <w:t>- </w:t>
            </w:r>
            <w:r>
              <w:rPr>
                <w:b/>
                <w:sz w:val="22"/>
              </w:rPr>
              <w:t>Press *3 </w:t>
            </w:r>
            <w:r>
              <w:rPr>
                <w:sz w:val="22"/>
              </w:rPr>
              <w:t>to disconnect Participant line and return to the conference alone - </w:t>
            </w:r>
            <w:r>
              <w:rPr>
                <w:b/>
                <w:sz w:val="22"/>
              </w:rPr>
              <w:t>Press *4 </w:t>
            </w:r>
            <w:r>
              <w:rPr>
                <w:sz w:val="22"/>
              </w:rPr>
              <w:t>to connect Participant line and return to the conference together &gt;&gt; To cancel and return to conference, press *1</w:t>
            </w:r>
          </w:p>
        </w:tc>
        <w:tc>
          <w:tcPr>
            <w:tcW w:w="1260" w:type="dxa"/>
          </w:tcPr>
          <w:p>
            <w:pPr>
              <w:pStyle w:val="TableParagraph"/>
              <w:ind w:left="106" w:right="125"/>
              <w:rPr>
                <w:b/>
                <w:sz w:val="22"/>
              </w:rPr>
            </w:pPr>
            <w:r>
              <w:rPr>
                <w:b/>
                <w:sz w:val="22"/>
              </w:rPr>
              <w:t>Moderator only</w:t>
            </w:r>
          </w:p>
        </w:tc>
      </w:tr>
      <w:tr>
        <w:trPr>
          <w:trHeight w:val="800" w:hRule="atLeast"/>
        </w:trPr>
        <w:tc>
          <w:tcPr>
            <w:tcW w:w="1728" w:type="dxa"/>
          </w:tcPr>
          <w:p>
            <w:pPr>
              <w:pStyle w:val="TableParagraph"/>
              <w:spacing w:line="262" w:lineRule="exact"/>
              <w:rPr>
                <w:b/>
                <w:sz w:val="22"/>
              </w:rPr>
            </w:pPr>
            <w:r>
              <w:rPr>
                <w:b/>
                <w:sz w:val="22"/>
              </w:rPr>
              <w:t>*2</w:t>
            </w:r>
          </w:p>
          <w:p>
            <w:pPr>
              <w:pStyle w:val="TableParagraph"/>
              <w:spacing w:line="270" w:lineRule="atLeast"/>
              <w:ind w:right="547"/>
              <w:rPr>
                <w:b/>
                <w:sz w:val="22"/>
              </w:rPr>
            </w:pPr>
            <w:r>
              <w:rPr>
                <w:b/>
                <w:sz w:val="22"/>
              </w:rPr>
              <w:t>Conference Gain</w:t>
            </w:r>
          </w:p>
        </w:tc>
        <w:tc>
          <w:tcPr>
            <w:tcW w:w="6392" w:type="dxa"/>
          </w:tcPr>
          <w:p>
            <w:pPr>
              <w:pStyle w:val="TableParagraph"/>
              <w:ind w:right="243"/>
              <w:rPr>
                <w:sz w:val="22"/>
              </w:rPr>
            </w:pPr>
            <w:r>
              <w:rPr>
                <w:sz w:val="22"/>
              </w:rPr>
              <w:t>Press *2 to increase the volume of all lines in the conference. &gt;&gt; To cancel, press *2 and the conference volume will return to normal</w:t>
            </w:r>
          </w:p>
        </w:tc>
        <w:tc>
          <w:tcPr>
            <w:tcW w:w="1260" w:type="dxa"/>
          </w:tcPr>
          <w:p>
            <w:pPr>
              <w:pStyle w:val="TableParagraph"/>
              <w:spacing w:line="262" w:lineRule="exact"/>
              <w:ind w:left="0" w:right="289"/>
              <w:jc w:val="right"/>
              <w:rPr>
                <w:b/>
                <w:sz w:val="22"/>
              </w:rPr>
            </w:pPr>
            <w:r>
              <w:rPr>
                <w:b/>
                <w:sz w:val="22"/>
              </w:rPr>
              <w:t>Everyone</w:t>
            </w:r>
          </w:p>
        </w:tc>
      </w:tr>
      <w:tr>
        <w:trPr>
          <w:trHeight w:val="1072" w:hRule="atLeast"/>
        </w:trPr>
        <w:tc>
          <w:tcPr>
            <w:tcW w:w="1728" w:type="dxa"/>
          </w:tcPr>
          <w:p>
            <w:pPr>
              <w:pStyle w:val="TableParagraph"/>
              <w:spacing w:line="266" w:lineRule="exact"/>
              <w:rPr>
                <w:b/>
                <w:sz w:val="22"/>
              </w:rPr>
            </w:pPr>
            <w:r>
              <w:rPr>
                <w:b/>
                <w:sz w:val="22"/>
              </w:rPr>
              <w:t>*4</w:t>
            </w:r>
          </w:p>
          <w:p>
            <w:pPr>
              <w:pStyle w:val="TableParagraph"/>
              <w:spacing w:line="237" w:lineRule="auto" w:before="2"/>
              <w:ind w:right="547"/>
              <w:rPr>
                <w:b/>
                <w:sz w:val="22"/>
              </w:rPr>
            </w:pPr>
            <w:r>
              <w:rPr>
                <w:b/>
                <w:sz w:val="22"/>
              </w:rPr>
              <w:t>Conference Recording</w:t>
            </w:r>
          </w:p>
        </w:tc>
        <w:tc>
          <w:tcPr>
            <w:tcW w:w="6392" w:type="dxa"/>
          </w:tcPr>
          <w:p>
            <w:pPr>
              <w:pStyle w:val="TableParagraph"/>
              <w:ind w:right="122"/>
              <w:rPr>
                <w:sz w:val="22"/>
              </w:rPr>
            </w:pPr>
            <w:r>
              <w:rPr>
                <w:sz w:val="22"/>
              </w:rPr>
              <w:t>Press *4 to initiate a conference recording, then press ‘1’ to confirm. To end a conference recording, press *4, and then press ‘1’to confirm. Note: Recording will automatically stop once all lines</w:t>
            </w:r>
          </w:p>
          <w:p>
            <w:pPr>
              <w:pStyle w:val="TableParagraph"/>
              <w:spacing w:line="250" w:lineRule="exact"/>
              <w:rPr>
                <w:sz w:val="22"/>
              </w:rPr>
            </w:pPr>
            <w:r>
              <w:rPr>
                <w:sz w:val="22"/>
              </w:rPr>
              <w:t>disconnect from the conference call</w:t>
            </w:r>
          </w:p>
        </w:tc>
        <w:tc>
          <w:tcPr>
            <w:tcW w:w="1260" w:type="dxa"/>
          </w:tcPr>
          <w:p>
            <w:pPr>
              <w:pStyle w:val="TableParagraph"/>
              <w:ind w:left="106" w:right="125"/>
              <w:rPr>
                <w:b/>
                <w:sz w:val="22"/>
              </w:rPr>
            </w:pPr>
            <w:r>
              <w:rPr>
                <w:b/>
                <w:sz w:val="22"/>
              </w:rPr>
              <w:t>Moderator only</w:t>
            </w:r>
          </w:p>
        </w:tc>
      </w:tr>
      <w:tr>
        <w:trPr>
          <w:trHeight w:val="1075" w:hRule="atLeast"/>
        </w:trPr>
        <w:tc>
          <w:tcPr>
            <w:tcW w:w="1728" w:type="dxa"/>
          </w:tcPr>
          <w:p>
            <w:pPr>
              <w:pStyle w:val="TableParagraph"/>
              <w:spacing w:line="265" w:lineRule="exact"/>
              <w:rPr>
                <w:b/>
                <w:sz w:val="22"/>
              </w:rPr>
            </w:pPr>
            <w:r>
              <w:rPr>
                <w:b/>
                <w:sz w:val="22"/>
              </w:rPr>
              <w:t>*5</w:t>
            </w:r>
          </w:p>
          <w:p>
            <w:pPr>
              <w:pStyle w:val="TableParagraph"/>
              <w:rPr>
                <w:b/>
                <w:sz w:val="22"/>
              </w:rPr>
            </w:pPr>
            <w:r>
              <w:rPr>
                <w:b/>
                <w:sz w:val="22"/>
              </w:rPr>
              <w:t>Lecture Mode</w:t>
            </w:r>
          </w:p>
        </w:tc>
        <w:tc>
          <w:tcPr>
            <w:tcW w:w="6392" w:type="dxa"/>
          </w:tcPr>
          <w:p>
            <w:pPr>
              <w:pStyle w:val="TableParagraph"/>
              <w:ind w:right="259"/>
              <w:rPr>
                <w:sz w:val="22"/>
              </w:rPr>
            </w:pPr>
            <w:r>
              <w:rPr>
                <w:sz w:val="22"/>
              </w:rPr>
              <w:t>Press *5 to initiate lecture mode. This will mute all Participant lines and improve audio clarity, especially for larger calls &gt;&gt; To cancel,</w:t>
            </w:r>
          </w:p>
          <w:p>
            <w:pPr>
              <w:pStyle w:val="TableParagraph"/>
              <w:spacing w:line="270" w:lineRule="atLeast"/>
              <w:ind w:right="460"/>
              <w:rPr>
                <w:sz w:val="22"/>
              </w:rPr>
            </w:pPr>
            <w:r>
              <w:rPr>
                <w:sz w:val="22"/>
              </w:rPr>
              <w:t>press *5 again. All lines will be unmuted except for those already muted via *6</w:t>
            </w:r>
          </w:p>
        </w:tc>
        <w:tc>
          <w:tcPr>
            <w:tcW w:w="1260" w:type="dxa"/>
          </w:tcPr>
          <w:p>
            <w:pPr>
              <w:pStyle w:val="TableParagraph"/>
              <w:ind w:left="106" w:right="125"/>
              <w:rPr>
                <w:b/>
                <w:sz w:val="22"/>
              </w:rPr>
            </w:pPr>
            <w:r>
              <w:rPr>
                <w:b/>
                <w:sz w:val="22"/>
              </w:rPr>
              <w:t>Moderator only</w:t>
            </w:r>
          </w:p>
        </w:tc>
      </w:tr>
      <w:tr>
        <w:trPr>
          <w:trHeight w:val="803" w:hRule="atLeast"/>
        </w:trPr>
        <w:tc>
          <w:tcPr>
            <w:tcW w:w="1728" w:type="dxa"/>
          </w:tcPr>
          <w:p>
            <w:pPr>
              <w:pStyle w:val="TableParagraph"/>
              <w:spacing w:line="263" w:lineRule="exact"/>
              <w:rPr>
                <w:b/>
                <w:sz w:val="22"/>
              </w:rPr>
            </w:pPr>
            <w:r>
              <w:rPr>
                <w:b/>
                <w:sz w:val="22"/>
              </w:rPr>
              <w:t>*6</w:t>
            </w:r>
          </w:p>
          <w:p>
            <w:pPr>
              <w:pStyle w:val="TableParagraph"/>
              <w:spacing w:line="270" w:lineRule="atLeast"/>
              <w:ind w:right="137"/>
              <w:rPr>
                <w:b/>
                <w:sz w:val="22"/>
              </w:rPr>
            </w:pPr>
            <w:r>
              <w:rPr>
                <w:b/>
                <w:sz w:val="22"/>
              </w:rPr>
              <w:t>Mute Individual Line</w:t>
            </w:r>
          </w:p>
        </w:tc>
        <w:tc>
          <w:tcPr>
            <w:tcW w:w="6392" w:type="dxa"/>
          </w:tcPr>
          <w:p>
            <w:pPr>
              <w:pStyle w:val="TableParagraph"/>
              <w:ind w:right="209"/>
              <w:rPr>
                <w:sz w:val="22"/>
              </w:rPr>
            </w:pPr>
            <w:r>
              <w:rPr>
                <w:sz w:val="22"/>
              </w:rPr>
              <w:t>Press *6 to mute your individual line. It is highly recommended that Participants use this feature when they are not speaking &gt;&gt; To</w:t>
            </w:r>
          </w:p>
          <w:p>
            <w:pPr>
              <w:pStyle w:val="TableParagraph"/>
              <w:spacing w:line="252" w:lineRule="exact"/>
              <w:rPr>
                <w:sz w:val="22"/>
              </w:rPr>
            </w:pPr>
            <w:r>
              <w:rPr>
                <w:sz w:val="22"/>
              </w:rPr>
              <w:t>cancel, press *6</w:t>
            </w:r>
          </w:p>
        </w:tc>
        <w:tc>
          <w:tcPr>
            <w:tcW w:w="1260" w:type="dxa"/>
          </w:tcPr>
          <w:p>
            <w:pPr>
              <w:pStyle w:val="TableParagraph"/>
              <w:spacing w:line="263" w:lineRule="exact"/>
              <w:ind w:left="0" w:right="289"/>
              <w:jc w:val="right"/>
              <w:rPr>
                <w:b/>
                <w:sz w:val="22"/>
              </w:rPr>
            </w:pPr>
            <w:r>
              <w:rPr>
                <w:b/>
                <w:sz w:val="22"/>
              </w:rPr>
              <w:t>Everyone</w:t>
            </w:r>
          </w:p>
        </w:tc>
      </w:tr>
      <w:tr>
        <w:trPr>
          <w:trHeight w:val="806" w:hRule="atLeast"/>
        </w:trPr>
        <w:tc>
          <w:tcPr>
            <w:tcW w:w="1728" w:type="dxa"/>
          </w:tcPr>
          <w:p>
            <w:pPr>
              <w:pStyle w:val="TableParagraph"/>
              <w:spacing w:line="265" w:lineRule="exact"/>
              <w:rPr>
                <w:b/>
                <w:sz w:val="22"/>
              </w:rPr>
            </w:pPr>
            <w:r>
              <w:rPr>
                <w:b/>
                <w:sz w:val="22"/>
              </w:rPr>
              <w:t>*7</w:t>
            </w:r>
          </w:p>
          <w:p>
            <w:pPr>
              <w:pStyle w:val="TableParagraph"/>
              <w:spacing w:line="270" w:lineRule="atLeast"/>
              <w:ind w:right="547"/>
              <w:rPr>
                <w:b/>
                <w:sz w:val="22"/>
              </w:rPr>
            </w:pPr>
            <w:r>
              <w:rPr>
                <w:b/>
                <w:sz w:val="22"/>
              </w:rPr>
              <w:t>Conference Security</w:t>
            </w:r>
          </w:p>
        </w:tc>
        <w:tc>
          <w:tcPr>
            <w:tcW w:w="6392" w:type="dxa"/>
          </w:tcPr>
          <w:p>
            <w:pPr>
              <w:pStyle w:val="TableParagraph"/>
              <w:ind w:right="296"/>
              <w:rPr>
                <w:sz w:val="22"/>
              </w:rPr>
            </w:pPr>
            <w:r>
              <w:rPr>
                <w:sz w:val="22"/>
              </w:rPr>
              <w:t>Press *7 to lock-down the conference call. Once initiated, no other participant will be allowed to join the call &gt;&gt; To cancel, press *7</w:t>
            </w:r>
          </w:p>
        </w:tc>
        <w:tc>
          <w:tcPr>
            <w:tcW w:w="1260" w:type="dxa"/>
          </w:tcPr>
          <w:p>
            <w:pPr>
              <w:pStyle w:val="TableParagraph"/>
              <w:ind w:left="106" w:right="125"/>
              <w:rPr>
                <w:b/>
                <w:sz w:val="22"/>
              </w:rPr>
            </w:pPr>
            <w:r>
              <w:rPr>
                <w:b/>
                <w:sz w:val="22"/>
              </w:rPr>
              <w:t>Moderator Only</w:t>
            </w:r>
          </w:p>
        </w:tc>
      </w:tr>
      <w:tr>
        <w:trPr>
          <w:trHeight w:val="806" w:hRule="atLeast"/>
        </w:trPr>
        <w:tc>
          <w:tcPr>
            <w:tcW w:w="1728" w:type="dxa"/>
          </w:tcPr>
          <w:p>
            <w:pPr>
              <w:pStyle w:val="TableParagraph"/>
              <w:spacing w:line="265" w:lineRule="exact"/>
              <w:rPr>
                <w:b/>
                <w:sz w:val="22"/>
              </w:rPr>
            </w:pPr>
            <w:r>
              <w:rPr>
                <w:b/>
                <w:sz w:val="22"/>
              </w:rPr>
              <w:t>*8</w:t>
            </w:r>
          </w:p>
          <w:p>
            <w:pPr>
              <w:pStyle w:val="TableParagraph"/>
              <w:rPr>
                <w:b/>
                <w:sz w:val="22"/>
              </w:rPr>
            </w:pPr>
            <w:r>
              <w:rPr>
                <w:b/>
                <w:sz w:val="22"/>
              </w:rPr>
              <w:t>Count / Roll Call</w:t>
            </w:r>
          </w:p>
        </w:tc>
        <w:tc>
          <w:tcPr>
            <w:tcW w:w="6392" w:type="dxa"/>
          </w:tcPr>
          <w:p>
            <w:pPr>
              <w:pStyle w:val="TableParagraph"/>
              <w:ind w:right="200"/>
              <w:rPr>
                <w:sz w:val="22"/>
              </w:rPr>
            </w:pPr>
            <w:r>
              <w:rPr>
                <w:sz w:val="22"/>
              </w:rPr>
              <w:t>Press *8 to obtain a Participant count as well as a roster of all Participants on the conference call. Note: For the roster, the "Name</w:t>
            </w:r>
          </w:p>
          <w:p>
            <w:pPr>
              <w:pStyle w:val="TableParagraph"/>
              <w:spacing w:line="252" w:lineRule="exact"/>
              <w:rPr>
                <w:sz w:val="22"/>
              </w:rPr>
            </w:pPr>
            <w:r>
              <w:rPr>
                <w:sz w:val="22"/>
              </w:rPr>
              <w:t>Prompt" feature must be active on the Moderator account</w:t>
            </w:r>
          </w:p>
        </w:tc>
        <w:tc>
          <w:tcPr>
            <w:tcW w:w="1260" w:type="dxa"/>
          </w:tcPr>
          <w:p>
            <w:pPr>
              <w:pStyle w:val="TableParagraph"/>
              <w:spacing w:line="265" w:lineRule="exact"/>
              <w:ind w:left="0" w:right="289"/>
              <w:jc w:val="right"/>
              <w:rPr>
                <w:b/>
                <w:sz w:val="22"/>
              </w:rPr>
            </w:pPr>
            <w:r>
              <w:rPr>
                <w:b/>
                <w:sz w:val="22"/>
              </w:rPr>
              <w:t>Everyone</w:t>
            </w:r>
          </w:p>
        </w:tc>
      </w:tr>
      <w:tr>
        <w:trPr>
          <w:trHeight w:val="805" w:hRule="atLeast"/>
        </w:trPr>
        <w:tc>
          <w:tcPr>
            <w:tcW w:w="1728" w:type="dxa"/>
          </w:tcPr>
          <w:p>
            <w:pPr>
              <w:pStyle w:val="TableParagraph"/>
              <w:spacing w:line="265" w:lineRule="exact"/>
              <w:rPr>
                <w:sz w:val="22"/>
              </w:rPr>
            </w:pPr>
            <w:r>
              <w:rPr>
                <w:sz w:val="22"/>
              </w:rPr>
              <w:t>##</w:t>
            </w:r>
          </w:p>
          <w:p>
            <w:pPr>
              <w:pStyle w:val="TableParagraph"/>
              <w:spacing w:line="270" w:lineRule="atLeast"/>
              <w:ind w:right="547"/>
              <w:rPr>
                <w:b/>
                <w:sz w:val="22"/>
              </w:rPr>
            </w:pPr>
            <w:r>
              <w:rPr>
                <w:b/>
                <w:sz w:val="22"/>
              </w:rPr>
              <w:t>Conference Disconnect</w:t>
            </w:r>
          </w:p>
        </w:tc>
        <w:tc>
          <w:tcPr>
            <w:tcW w:w="6392" w:type="dxa"/>
          </w:tcPr>
          <w:p>
            <w:pPr>
              <w:pStyle w:val="TableParagraph"/>
              <w:ind w:right="145"/>
              <w:rPr>
                <w:sz w:val="22"/>
              </w:rPr>
            </w:pPr>
            <w:r>
              <w:rPr>
                <w:sz w:val="22"/>
              </w:rPr>
              <w:t>Press ## to disconnect all lines on the conference call. This feature is very important in the prevention of "hanging lines" and should be</w:t>
            </w:r>
          </w:p>
          <w:p>
            <w:pPr>
              <w:pStyle w:val="TableParagraph"/>
              <w:spacing w:line="252" w:lineRule="exact"/>
              <w:rPr>
                <w:sz w:val="22"/>
              </w:rPr>
            </w:pPr>
            <w:r>
              <w:rPr>
                <w:sz w:val="22"/>
              </w:rPr>
              <w:t>used by the Moderator at the end of every conference call.</w:t>
            </w:r>
          </w:p>
        </w:tc>
        <w:tc>
          <w:tcPr>
            <w:tcW w:w="1260" w:type="dxa"/>
          </w:tcPr>
          <w:p>
            <w:pPr>
              <w:pStyle w:val="TableParagraph"/>
              <w:ind w:left="106" w:right="125"/>
              <w:rPr>
                <w:b/>
                <w:sz w:val="22"/>
              </w:rPr>
            </w:pPr>
            <w:r>
              <w:rPr>
                <w:b/>
                <w:sz w:val="22"/>
              </w:rPr>
              <w:t>Moderator only</w:t>
            </w:r>
          </w:p>
        </w:tc>
      </w:tr>
    </w:tbl>
    <w:p>
      <w:pPr>
        <w:spacing w:after="0"/>
        <w:rPr>
          <w:sz w:val="22"/>
        </w:rPr>
        <w:sectPr>
          <w:pgSz w:w="12240" w:h="15840"/>
          <w:pgMar w:header="962" w:footer="1354" w:top="1960" w:bottom="1540" w:left="1220" w:right="1020"/>
        </w:sectPr>
      </w:pPr>
    </w:p>
    <w:p>
      <w:pPr>
        <w:pStyle w:val="Heading3"/>
        <w:tabs>
          <w:tab w:pos="1775" w:val="left" w:leader="none"/>
        </w:tabs>
        <w:spacing w:line="240" w:lineRule="auto" w:before="148"/>
        <w:ind w:left="1775" w:right="38" w:hanging="1556"/>
      </w:pPr>
      <w:r>
        <w:rPr/>
        <w:t>03</w:t>
      </w:r>
      <w:r>
        <w:rPr>
          <w:spacing w:val="-1"/>
        </w:rPr>
        <w:t> </w:t>
      </w:r>
      <w:r>
        <w:rPr/>
        <w:t>–</w:t>
      </w:r>
      <w:r>
        <w:rPr>
          <w:spacing w:val="-2"/>
        </w:rPr>
        <w:t> </w:t>
      </w:r>
      <w:r>
        <w:rPr/>
        <w:t>06</w:t>
        <w:tab/>
        <w:t>Meetings </w:t>
      </w:r>
      <w:r>
        <w:rPr>
          <w:spacing w:val="-1"/>
        </w:rPr>
        <w:t>Management</w:t>
      </w:r>
    </w:p>
    <w:p>
      <w:pPr>
        <w:tabs>
          <w:tab w:pos="5376" w:val="right" w:leader="none"/>
        </w:tabs>
        <w:spacing w:before="148"/>
        <w:ind w:left="220" w:right="0" w:firstLine="0"/>
        <w:jc w:val="left"/>
        <w:rPr>
          <w:b/>
          <w:sz w:val="22"/>
        </w:rPr>
      </w:pPr>
      <w:r>
        <w:rPr/>
        <w:br w:type="column"/>
      </w:r>
      <w:r>
        <w:rPr>
          <w:b/>
          <w:sz w:val="22"/>
        </w:rPr>
        <w:t>Conducting an</w:t>
      </w:r>
      <w:r>
        <w:rPr>
          <w:b/>
          <w:spacing w:val="-5"/>
          <w:sz w:val="22"/>
        </w:rPr>
        <w:t> </w:t>
      </w:r>
      <w:r>
        <w:rPr>
          <w:b/>
          <w:sz w:val="22"/>
        </w:rPr>
        <w:t>Email</w:t>
      </w:r>
      <w:r>
        <w:rPr>
          <w:b/>
          <w:spacing w:val="-1"/>
          <w:sz w:val="22"/>
        </w:rPr>
        <w:t> </w:t>
      </w:r>
      <w:r>
        <w:rPr>
          <w:b/>
          <w:sz w:val="22"/>
        </w:rPr>
        <w:t>Vote</w:t>
        <w:tab/>
        <w:t>2013 -</w:t>
      </w:r>
      <w:r>
        <w:rPr>
          <w:b/>
          <w:spacing w:val="-2"/>
          <w:sz w:val="22"/>
        </w:rPr>
        <w:t> </w:t>
      </w:r>
      <w:r>
        <w:rPr>
          <w:b/>
          <w:sz w:val="22"/>
        </w:rPr>
        <w:t>04</w:t>
      </w:r>
    </w:p>
    <w:p>
      <w:pPr>
        <w:spacing w:after="0"/>
        <w:jc w:val="left"/>
        <w:rPr>
          <w:sz w:val="22"/>
        </w:rPr>
        <w:sectPr>
          <w:headerReference w:type="default" r:id="rId64"/>
          <w:footerReference w:type="default" r:id="rId65"/>
          <w:pgSz w:w="12240" w:h="15840"/>
          <w:pgMar w:header="962" w:footer="1354" w:top="1180" w:bottom="1540" w:left="1220" w:right="1020"/>
          <w:cols w:num="2" w:equalWidth="0">
            <w:col w:w="3042" w:space="854"/>
            <w:col w:w="6104"/>
          </w:cols>
        </w:sectPr>
      </w:pPr>
    </w:p>
    <w:p>
      <w:pPr>
        <w:pStyle w:val="BodyText"/>
        <w:spacing w:before="2"/>
        <w:rPr>
          <w:b/>
          <w:sz w:val="6"/>
        </w:rPr>
      </w:pPr>
    </w:p>
    <w:p>
      <w:pPr>
        <w:pStyle w:val="BodyText"/>
        <w:spacing w:line="29" w:lineRule="exact"/>
        <w:ind w:left="85"/>
        <w:rPr>
          <w:sz w:val="2"/>
        </w:rPr>
      </w:pPr>
      <w:r>
        <w:rPr>
          <w:position w:val="0"/>
          <w:sz w:val="2"/>
        </w:rPr>
        <w:pict>
          <v:group style="width:470.15pt;height:1.45pt;mso-position-horizontal-relative:char;mso-position-vertical-relative:line" coordorigin="0,0" coordsize="9403,29">
            <v:line style="position:absolute" from="0,24" to="1570,24" stroked="true" strokeweight=".48pt" strokecolor="#000000">
              <v:stroke dashstyle="solid"/>
            </v:line>
            <v:line style="position:absolute" from="0,5" to="1570,5" stroked="true" strokeweight=".48pt" strokecolor="#000000">
              <v:stroke dashstyle="solid"/>
            </v:line>
            <v:rect style="position:absolute;left:1555;top:0;width:29;height:10" filled="true" fillcolor="#000000" stroked="false">
              <v:fill type="solid"/>
            </v:rect>
            <v:rect style="position:absolute;left:1555;top:19;width:29;height:10" filled="true" fillcolor="#000000" stroked="false">
              <v:fill type="solid"/>
            </v:rect>
            <v:line style="position:absolute" from="1584,24" to="3910,24" stroked="true" strokeweight=".48pt" strokecolor="#000000">
              <v:stroke dashstyle="solid"/>
            </v:line>
            <v:line style="position:absolute" from="1584,5" to="3910,5" stroked="true" strokeweight=".48pt" strokecolor="#000000">
              <v:stroke dashstyle="solid"/>
            </v:line>
            <v:rect style="position:absolute;left:3896;top:0;width:29;height:10" filled="true" fillcolor="#000000" stroked="false">
              <v:fill type="solid"/>
            </v:rect>
            <v:rect style="position:absolute;left:3896;top:19;width:29;height:10" filled="true" fillcolor="#000000" stroked="false">
              <v:fill type="solid"/>
            </v:rect>
            <v:line style="position:absolute" from="3925,24" to="8231,24" stroked="true" strokeweight=".48pt" strokecolor="#000000">
              <v:stroke dashstyle="solid"/>
            </v:line>
            <v:line style="position:absolute" from="3925,5" to="8231,5" stroked="true" strokeweight=".48pt" strokecolor="#000000">
              <v:stroke dashstyle="solid"/>
            </v:line>
            <v:rect style="position:absolute;left:8216;top:0;width:29;height:10" filled="true" fillcolor="#000000" stroked="false">
              <v:fill type="solid"/>
            </v:rect>
            <v:rect style="position:absolute;left:8216;top:19;width:29;height:10" filled="true" fillcolor="#000000" stroked="false">
              <v:fill type="solid"/>
            </v:rect>
            <v:line style="position:absolute" from="8245,24" to="9403,24" stroked="true" strokeweight=".48pt" strokecolor="#000000">
              <v:stroke dashstyle="solid"/>
            </v:line>
            <v:line style="position:absolute" from="8245,5" to="9403,5" stroked="true" strokeweight=".48pt" strokecolor="#000000">
              <v:stroke dashstyle="solid"/>
            </v:line>
          </v:group>
        </w:pict>
      </w:r>
      <w:r>
        <w:rPr>
          <w:position w:val="0"/>
          <w:sz w:val="2"/>
        </w:rPr>
      </w:r>
    </w:p>
    <w:p>
      <w:pPr>
        <w:pStyle w:val="BodyText"/>
        <w:spacing w:after="1"/>
        <w:rPr>
          <w:b/>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2291" w:hRule="atLeast"/>
        </w:trPr>
        <w:tc>
          <w:tcPr>
            <w:tcW w:w="1695" w:type="dxa"/>
            <w:tcBorders>
              <w:bottom w:val="single" w:sz="6" w:space="0" w:color="000000"/>
            </w:tcBorders>
          </w:tcPr>
          <w:p>
            <w:pPr>
              <w:pStyle w:val="TableParagraph"/>
              <w:spacing w:before="68"/>
              <w:ind w:left="115"/>
              <w:rPr>
                <w:sz w:val="22"/>
              </w:rPr>
            </w:pPr>
            <w:r>
              <w:rPr>
                <w:sz w:val="22"/>
              </w:rPr>
              <w:t>Overview:</w:t>
            </w:r>
          </w:p>
        </w:tc>
        <w:tc>
          <w:tcPr>
            <w:tcW w:w="7667" w:type="dxa"/>
            <w:tcBorders>
              <w:bottom w:val="single" w:sz="6" w:space="0" w:color="000000"/>
            </w:tcBorders>
          </w:tcPr>
          <w:p>
            <w:pPr>
              <w:pStyle w:val="TableParagraph"/>
              <w:spacing w:before="68"/>
              <w:ind w:left="112" w:right="229"/>
              <w:rPr>
                <w:sz w:val="22"/>
              </w:rPr>
            </w:pPr>
            <w:r>
              <w:rPr>
                <w:sz w:val="22"/>
              </w:rPr>
              <w:t>When it is not possible to call an in-person Board meeting or initiate a conference</w:t>
            </w:r>
            <w:bookmarkStart w:name="_bookmark15" w:id="16"/>
            <w:bookmarkEnd w:id="16"/>
            <w:r>
              <w:rPr>
                <w:sz w:val="22"/>
              </w:rPr>
            </w:r>
            <w:r>
              <w:rPr>
                <w:sz w:val="22"/>
              </w:rPr>
              <w:t> call, an email vote may be used. All participants must have access to email for participation in the e-vote. If any participants do not have access, an e-vote cannot be taken.</w:t>
            </w:r>
          </w:p>
          <w:p>
            <w:pPr>
              <w:pStyle w:val="TableParagraph"/>
              <w:spacing w:before="1"/>
              <w:ind w:left="0"/>
              <w:rPr>
                <w:b/>
                <w:sz w:val="22"/>
              </w:rPr>
            </w:pPr>
          </w:p>
          <w:p>
            <w:pPr>
              <w:pStyle w:val="TableParagraph"/>
              <w:spacing w:before="1"/>
              <w:ind w:left="112" w:right="98"/>
              <w:rPr>
                <w:sz w:val="22"/>
              </w:rPr>
            </w:pPr>
            <w:r>
              <w:rPr>
                <w:sz w:val="22"/>
              </w:rPr>
              <w:t>The </w:t>
            </w:r>
            <w:r>
              <w:rPr>
                <w:sz w:val="22"/>
                <w:shd w:fill="FFFF00" w:color="auto" w:val="clear"/>
              </w:rPr>
              <w:t>[Insert Chapter Name]</w:t>
            </w:r>
            <w:r>
              <w:rPr>
                <w:sz w:val="22"/>
              </w:rPr>
              <w:t> President will notify all Board Members of the topic and the need for a vote to be conducted. Each new main motion must be made in a separate, new e-mail message with no other message thread included.</w:t>
            </w:r>
          </w:p>
        </w:tc>
      </w:tr>
      <w:tr>
        <w:trPr>
          <w:trHeight w:val="400" w:hRule="atLeast"/>
        </w:trPr>
        <w:tc>
          <w:tcPr>
            <w:tcW w:w="1695" w:type="dxa"/>
            <w:tcBorders>
              <w:top w:val="single" w:sz="6" w:space="0" w:color="000000"/>
              <w:bottom w:val="double" w:sz="1" w:space="0" w:color="000000"/>
            </w:tcBorders>
          </w:tcPr>
          <w:p>
            <w:pPr>
              <w:pStyle w:val="TableParagraph"/>
              <w:spacing w:before="66"/>
              <w:ind w:left="115"/>
              <w:rPr>
                <w:sz w:val="22"/>
              </w:rPr>
            </w:pPr>
            <w:r>
              <w:rPr>
                <w:sz w:val="22"/>
              </w:rPr>
              <w:t>Responsibility:</w:t>
            </w:r>
          </w:p>
        </w:tc>
        <w:tc>
          <w:tcPr>
            <w:tcW w:w="7667" w:type="dxa"/>
            <w:tcBorders>
              <w:top w:val="single" w:sz="6" w:space="0" w:color="000000"/>
            </w:tcBorders>
          </w:tcPr>
          <w:p>
            <w:pPr>
              <w:pStyle w:val="TableParagraph"/>
              <w:spacing w:before="66"/>
              <w:ind w:left="112"/>
              <w:rPr>
                <w:sz w:val="22"/>
              </w:rPr>
            </w:pPr>
            <w:r>
              <w:rPr>
                <w:sz w:val="22"/>
              </w:rPr>
              <w:t>All Board members</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pt" strokecolor="#000000">
              <v:stroke dashstyle="solid"/>
            </v:line>
            <v:rect style="position:absolute;left:7638;top:0;width:10;height:10" filled="true" fillcolor="#000000" stroked="false">
              <v:fill type="solid"/>
            </v:rect>
          </v:group>
        </w:pict>
      </w:r>
      <w:r>
        <w:rPr>
          <w:sz w:val="2"/>
        </w:rPr>
      </w:r>
    </w:p>
    <w:p>
      <w:pPr>
        <w:pStyle w:val="BodyText"/>
        <w:spacing w:before="9"/>
        <w:rPr>
          <w:b/>
          <w:sz w:val="31"/>
        </w:rPr>
      </w:pPr>
    </w:p>
    <w:p>
      <w:pPr>
        <w:spacing w:before="0"/>
        <w:ind w:left="220" w:right="0" w:firstLine="0"/>
        <w:jc w:val="left"/>
        <w:rPr>
          <w:b/>
          <w:sz w:val="24"/>
        </w:rPr>
      </w:pPr>
      <w:r>
        <w:rPr>
          <w:b/>
          <w:sz w:val="24"/>
        </w:rPr>
        <w:t>OPENING A QUESTION FOR CONSIDERATION</w:t>
      </w:r>
    </w:p>
    <w:p>
      <w:pPr>
        <w:pStyle w:val="ListParagraph"/>
        <w:numPr>
          <w:ilvl w:val="0"/>
          <w:numId w:val="30"/>
        </w:numPr>
        <w:tabs>
          <w:tab w:pos="581" w:val="left" w:leader="none"/>
        </w:tabs>
        <w:spacing w:line="240" w:lineRule="auto" w:before="57" w:after="0"/>
        <w:ind w:left="580" w:right="703" w:hanging="360"/>
        <w:jc w:val="left"/>
        <w:rPr>
          <w:sz w:val="22"/>
        </w:rPr>
      </w:pPr>
      <w:r>
        <w:rPr>
          <w:sz w:val="22"/>
        </w:rPr>
        <w:t>The President will send an email to all Board Members. The first line of the message must begin with “It is moved to (or that)…” If the motion comes from a specific officer or committee member “(name of officer) moves to (or</w:t>
      </w:r>
      <w:r>
        <w:rPr>
          <w:spacing w:val="-4"/>
          <w:sz w:val="22"/>
        </w:rPr>
        <w:t> </w:t>
      </w:r>
      <w:r>
        <w:rPr>
          <w:sz w:val="22"/>
        </w:rPr>
        <w:t>that)…”</w:t>
      </w:r>
    </w:p>
    <w:p>
      <w:pPr>
        <w:pStyle w:val="ListParagraph"/>
        <w:numPr>
          <w:ilvl w:val="0"/>
          <w:numId w:val="30"/>
        </w:numPr>
        <w:tabs>
          <w:tab w:pos="581" w:val="left" w:leader="none"/>
        </w:tabs>
        <w:spacing w:line="240" w:lineRule="auto" w:before="61" w:after="0"/>
        <w:ind w:left="580" w:right="0" w:hanging="360"/>
        <w:jc w:val="left"/>
        <w:rPr>
          <w:sz w:val="22"/>
        </w:rPr>
      </w:pPr>
      <w:r>
        <w:rPr>
          <w:sz w:val="22"/>
        </w:rPr>
        <w:t>Board members will debate/discuss the motion, using “Reply All” in all</w:t>
      </w:r>
      <w:r>
        <w:rPr>
          <w:spacing w:val="-16"/>
          <w:sz w:val="22"/>
        </w:rPr>
        <w:t> </w:t>
      </w:r>
      <w:r>
        <w:rPr>
          <w:sz w:val="22"/>
        </w:rPr>
        <w:t>messages.</w:t>
      </w:r>
    </w:p>
    <w:p>
      <w:pPr>
        <w:pStyle w:val="ListParagraph"/>
        <w:numPr>
          <w:ilvl w:val="0"/>
          <w:numId w:val="30"/>
        </w:numPr>
        <w:tabs>
          <w:tab w:pos="581" w:val="left" w:leader="none"/>
        </w:tabs>
        <w:spacing w:line="240" w:lineRule="auto" w:before="60" w:after="0"/>
        <w:ind w:left="580" w:right="664" w:hanging="360"/>
        <w:jc w:val="left"/>
        <w:rPr>
          <w:sz w:val="22"/>
        </w:rPr>
      </w:pPr>
      <w:r>
        <w:rPr>
          <w:sz w:val="22"/>
        </w:rPr>
        <w:t>After sufficient debate, the President will put the question to a vote by restating the pending question and requesting the members to vote now. The word “vote” should be in the subject line. (Example: “Motion” vote) and a time frame/deadline for the vote should be</w:t>
      </w:r>
      <w:r>
        <w:rPr>
          <w:spacing w:val="-11"/>
          <w:sz w:val="22"/>
        </w:rPr>
        <w:t> </w:t>
      </w:r>
      <w:r>
        <w:rPr>
          <w:sz w:val="22"/>
        </w:rPr>
        <w:t>included.</w:t>
      </w:r>
    </w:p>
    <w:p>
      <w:pPr>
        <w:pStyle w:val="ListParagraph"/>
        <w:numPr>
          <w:ilvl w:val="0"/>
          <w:numId w:val="30"/>
        </w:numPr>
        <w:tabs>
          <w:tab w:pos="581" w:val="left" w:leader="none"/>
        </w:tabs>
        <w:spacing w:line="240" w:lineRule="auto" w:before="59" w:after="0"/>
        <w:ind w:left="580" w:right="783" w:hanging="360"/>
        <w:jc w:val="left"/>
        <w:rPr>
          <w:sz w:val="22"/>
        </w:rPr>
      </w:pPr>
      <w:r>
        <w:rPr>
          <w:sz w:val="22"/>
        </w:rPr>
        <w:t>Members should state, “I vote yes,” or “I vote no” in the first line of the response and use “Reply All”.</w:t>
      </w:r>
    </w:p>
    <w:p>
      <w:pPr>
        <w:pStyle w:val="ListParagraph"/>
        <w:numPr>
          <w:ilvl w:val="0"/>
          <w:numId w:val="30"/>
        </w:numPr>
        <w:tabs>
          <w:tab w:pos="581" w:val="left" w:leader="none"/>
        </w:tabs>
        <w:spacing w:line="240" w:lineRule="auto" w:before="60" w:after="0"/>
        <w:ind w:left="580" w:right="629" w:hanging="360"/>
        <w:jc w:val="left"/>
        <w:rPr>
          <w:sz w:val="22"/>
        </w:rPr>
      </w:pPr>
      <w:r>
        <w:rPr>
          <w:sz w:val="22"/>
        </w:rPr>
        <w:t>The secretary will tally the votes and report the result of the vote to the participants, including</w:t>
      </w:r>
      <w:r>
        <w:rPr>
          <w:spacing w:val="-28"/>
          <w:sz w:val="22"/>
        </w:rPr>
        <w:t> </w:t>
      </w:r>
      <w:r>
        <w:rPr>
          <w:sz w:val="22"/>
        </w:rPr>
        <w:t>the number of votes cast for and against the</w:t>
      </w:r>
      <w:r>
        <w:rPr>
          <w:spacing w:val="-8"/>
          <w:sz w:val="22"/>
        </w:rPr>
        <w:t> </w:t>
      </w:r>
      <w:r>
        <w:rPr>
          <w:sz w:val="22"/>
        </w:rPr>
        <w:t>motion.</w:t>
      </w:r>
    </w:p>
    <w:p>
      <w:pPr>
        <w:pStyle w:val="ListParagraph"/>
        <w:numPr>
          <w:ilvl w:val="0"/>
          <w:numId w:val="30"/>
        </w:numPr>
        <w:tabs>
          <w:tab w:pos="581" w:val="left" w:leader="none"/>
        </w:tabs>
        <w:spacing w:line="240" w:lineRule="auto" w:before="61" w:after="0"/>
        <w:ind w:left="580" w:right="0" w:hanging="360"/>
        <w:jc w:val="left"/>
        <w:rPr>
          <w:sz w:val="22"/>
        </w:rPr>
      </w:pPr>
      <w:r>
        <w:rPr>
          <w:sz w:val="22"/>
        </w:rPr>
        <w:t>The President announces the results of the vote and declares the Motion</w:t>
      </w:r>
      <w:r>
        <w:rPr>
          <w:spacing w:val="-21"/>
          <w:sz w:val="22"/>
        </w:rPr>
        <w:t> </w:t>
      </w:r>
      <w:r>
        <w:rPr>
          <w:sz w:val="22"/>
        </w:rPr>
        <w:t>closed.</w:t>
      </w:r>
    </w:p>
    <w:p>
      <w:pPr>
        <w:pStyle w:val="Heading1"/>
        <w:spacing w:before="123"/>
      </w:pPr>
      <w:r>
        <w:rPr/>
        <w:t>SECRETARY’S RECORDS AND MINUTES</w:t>
      </w:r>
    </w:p>
    <w:p>
      <w:pPr>
        <w:pStyle w:val="ListParagraph"/>
        <w:numPr>
          <w:ilvl w:val="0"/>
          <w:numId w:val="30"/>
        </w:numPr>
        <w:tabs>
          <w:tab w:pos="581" w:val="left" w:leader="none"/>
        </w:tabs>
        <w:spacing w:line="240" w:lineRule="auto" w:before="57" w:after="0"/>
        <w:ind w:left="580" w:right="1017" w:hanging="360"/>
        <w:jc w:val="left"/>
        <w:rPr>
          <w:sz w:val="22"/>
        </w:rPr>
      </w:pPr>
      <w:r>
        <w:rPr>
          <w:sz w:val="22"/>
        </w:rPr>
        <w:t>The secretary (or committee member so designated) shall compile and maintain the</w:t>
      </w:r>
      <w:r>
        <w:rPr>
          <w:spacing w:val="-30"/>
          <w:sz w:val="22"/>
        </w:rPr>
        <w:t> </w:t>
      </w:r>
      <w:r>
        <w:rPr>
          <w:sz w:val="22"/>
        </w:rPr>
        <w:t>complete thread of the motion and its disposition including all secondary and incidental</w:t>
      </w:r>
      <w:r>
        <w:rPr>
          <w:spacing w:val="-17"/>
          <w:sz w:val="22"/>
        </w:rPr>
        <w:t> </w:t>
      </w:r>
      <w:r>
        <w:rPr>
          <w:sz w:val="22"/>
        </w:rPr>
        <w:t>motions.</w:t>
      </w:r>
    </w:p>
    <w:p>
      <w:pPr>
        <w:pStyle w:val="ListParagraph"/>
        <w:numPr>
          <w:ilvl w:val="0"/>
          <w:numId w:val="30"/>
        </w:numPr>
        <w:tabs>
          <w:tab w:pos="581" w:val="left" w:leader="none"/>
        </w:tabs>
        <w:spacing w:line="240" w:lineRule="auto" w:before="60" w:after="0"/>
        <w:ind w:left="580" w:right="1055" w:hanging="360"/>
        <w:jc w:val="left"/>
        <w:rPr>
          <w:sz w:val="22"/>
        </w:rPr>
      </w:pPr>
      <w:r>
        <w:rPr>
          <w:sz w:val="22"/>
        </w:rPr>
        <w:t>The secretary prepares minutes of the vote and presents the minutes for approval at the next regular Board</w:t>
      </w:r>
      <w:r>
        <w:rPr>
          <w:spacing w:val="-4"/>
          <w:sz w:val="22"/>
        </w:rPr>
        <w:t> </w:t>
      </w:r>
      <w:r>
        <w:rPr>
          <w:sz w:val="22"/>
        </w:rPr>
        <w:t>meeting.</w:t>
      </w:r>
    </w:p>
    <w:p>
      <w:pPr>
        <w:spacing w:after="0" w:line="240" w:lineRule="auto"/>
        <w:jc w:val="left"/>
        <w:rPr>
          <w:sz w:val="22"/>
        </w:rPr>
        <w:sectPr>
          <w:type w:val="continuous"/>
          <w:pgSz w:w="12240" w:h="15840"/>
          <w:pgMar w:top="1500" w:bottom="28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950"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103"/>
              <w:jc w:val="both"/>
              <w:rPr>
                <w:sz w:val="22"/>
              </w:rPr>
            </w:pPr>
            <w:r>
              <w:rPr>
                <w:sz w:val="22"/>
              </w:rPr>
              <w:t>The fiscal year of the Chapter begins on July 1 and ends on June 30 of the following</w:t>
            </w:r>
            <w:bookmarkStart w:name="_bookmark16" w:id="17"/>
            <w:bookmarkEnd w:id="17"/>
            <w:r>
              <w:rPr>
                <w:sz w:val="22"/>
              </w:rPr>
            </w:r>
            <w:r>
              <w:rPr>
                <w:sz w:val="22"/>
              </w:rPr>
              <w:t> year.  Financial status must be properly documented and maintained the current  at all</w:t>
            </w:r>
            <w:r>
              <w:rPr>
                <w:spacing w:val="-1"/>
                <w:sz w:val="22"/>
              </w:rPr>
              <w:t> </w:t>
            </w:r>
            <w:r>
              <w:rPr>
                <w:sz w:val="22"/>
              </w:rPr>
              <w:t>times.</w:t>
            </w:r>
          </w:p>
        </w:tc>
      </w:tr>
      <w:tr>
        <w:trPr>
          <w:trHeight w:val="681"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ight="667"/>
              <w:rPr>
                <w:sz w:val="22"/>
              </w:rPr>
            </w:pPr>
            <w:r>
              <w:rPr>
                <w:sz w:val="22"/>
              </w:rPr>
              <w:t>Treasurer; President or delegated officer to review bank statements, or bank reconciliations</w:t>
            </w:r>
          </w:p>
        </w:tc>
      </w:tr>
      <w:tr>
        <w:trPr>
          <w:trHeight w:val="683" w:hRule="atLeast"/>
        </w:trPr>
        <w:tc>
          <w:tcPr>
            <w:tcW w:w="1695" w:type="dxa"/>
            <w:tcBorders>
              <w:bottom w:val="double" w:sz="1" w:space="0" w:color="000000"/>
            </w:tcBorders>
          </w:tcPr>
          <w:p>
            <w:pPr>
              <w:pStyle w:val="TableParagraph"/>
              <w:spacing w:before="68"/>
              <w:ind w:left="115"/>
              <w:rPr>
                <w:sz w:val="22"/>
              </w:rPr>
            </w:pPr>
            <w:r>
              <w:rPr>
                <w:sz w:val="22"/>
              </w:rPr>
              <w:t>Policy:</w:t>
            </w:r>
          </w:p>
        </w:tc>
        <w:tc>
          <w:tcPr>
            <w:tcW w:w="7667" w:type="dxa"/>
            <w:tcBorders>
              <w:bottom w:val="double" w:sz="1" w:space="0" w:color="000000"/>
            </w:tcBorders>
          </w:tcPr>
          <w:p>
            <w:pPr>
              <w:pStyle w:val="TableParagraph"/>
              <w:spacing w:before="68"/>
              <w:ind w:left="112"/>
              <w:rPr>
                <w:sz w:val="22"/>
              </w:rPr>
            </w:pPr>
            <w:r>
              <w:rPr>
                <w:sz w:val="22"/>
              </w:rPr>
              <w:t>Two signatures are required to validate a cheque. All disbursements must be approved by the Board of Directors prior to payment being made.</w:t>
            </w:r>
          </w:p>
        </w:tc>
      </w:tr>
    </w:tbl>
    <w:p>
      <w:pPr>
        <w:pStyle w:val="BodyText"/>
        <w:spacing w:before="2"/>
        <w:rPr>
          <w:sz w:val="16"/>
        </w:rPr>
      </w:pPr>
    </w:p>
    <w:p>
      <w:pPr>
        <w:pStyle w:val="Heading1"/>
        <w:spacing w:before="52"/>
      </w:pPr>
      <w:r>
        <w:rPr/>
        <w:t>When a new Treasurer or new Director is elected to the Board:</w:t>
      </w:r>
    </w:p>
    <w:p>
      <w:pPr>
        <w:pStyle w:val="ListParagraph"/>
        <w:numPr>
          <w:ilvl w:val="0"/>
          <w:numId w:val="31"/>
        </w:numPr>
        <w:tabs>
          <w:tab w:pos="581" w:val="left" w:leader="none"/>
        </w:tabs>
        <w:spacing w:line="240" w:lineRule="auto" w:before="57" w:after="0"/>
        <w:ind w:left="580" w:right="458" w:hanging="360"/>
        <w:jc w:val="left"/>
        <w:rPr>
          <w:sz w:val="22"/>
        </w:rPr>
      </w:pPr>
      <w:r>
        <w:rPr>
          <w:sz w:val="22"/>
        </w:rPr>
        <w:t>Select the Chapter’s bank, taking into consideration the location of the Chapter Treasurer (i.e. city in which they live and work), to ensure the Chapter’s bank is easily accessible to the Treasurer. The Board of Directors must approve any selection or change in banking</w:t>
      </w:r>
      <w:r>
        <w:rPr>
          <w:spacing w:val="-16"/>
          <w:sz w:val="22"/>
        </w:rPr>
        <w:t> </w:t>
      </w:r>
      <w:r>
        <w:rPr>
          <w:sz w:val="22"/>
        </w:rPr>
        <w:t>institutions.</w:t>
      </w:r>
    </w:p>
    <w:p>
      <w:pPr>
        <w:pStyle w:val="ListParagraph"/>
        <w:numPr>
          <w:ilvl w:val="0"/>
          <w:numId w:val="31"/>
        </w:numPr>
        <w:tabs>
          <w:tab w:pos="581" w:val="left" w:leader="none"/>
        </w:tabs>
        <w:spacing w:line="240" w:lineRule="auto" w:before="0" w:after="0"/>
        <w:ind w:left="580" w:right="545" w:hanging="360"/>
        <w:jc w:val="left"/>
        <w:rPr>
          <w:sz w:val="22"/>
        </w:rPr>
      </w:pPr>
      <w:r>
        <w:rPr>
          <w:sz w:val="22"/>
        </w:rPr>
        <w:t>Designate at least two of the Chapter Officers (President, Vice President/President-Elect, Secretary, or Treasurer) as Signing Officers for the Chapter. Two signatures are required to validate a</w:t>
      </w:r>
      <w:r>
        <w:rPr>
          <w:spacing w:val="-22"/>
          <w:sz w:val="22"/>
        </w:rPr>
        <w:t> </w:t>
      </w:r>
      <w:r>
        <w:rPr>
          <w:sz w:val="22"/>
        </w:rPr>
        <w:t>cheque.</w:t>
      </w:r>
    </w:p>
    <w:p>
      <w:pPr>
        <w:pStyle w:val="ListParagraph"/>
        <w:numPr>
          <w:ilvl w:val="0"/>
          <w:numId w:val="31"/>
        </w:numPr>
        <w:tabs>
          <w:tab w:pos="581" w:val="left" w:leader="none"/>
        </w:tabs>
        <w:spacing w:line="240" w:lineRule="auto" w:before="0" w:after="0"/>
        <w:ind w:left="580" w:right="459" w:hanging="360"/>
        <w:jc w:val="left"/>
        <w:rPr>
          <w:sz w:val="22"/>
        </w:rPr>
      </w:pPr>
      <w:r>
        <w:rPr>
          <w:sz w:val="22"/>
        </w:rPr>
        <w:t>Establish signing authority with the banking institution for newly elected Officers at the beginning of each fiscal</w:t>
      </w:r>
      <w:r>
        <w:rPr>
          <w:spacing w:val="-4"/>
          <w:sz w:val="22"/>
        </w:rPr>
        <w:t> </w:t>
      </w:r>
      <w:r>
        <w:rPr>
          <w:sz w:val="22"/>
        </w:rPr>
        <w:t>year.</w:t>
      </w:r>
    </w:p>
    <w:p>
      <w:pPr>
        <w:pStyle w:val="BodyText"/>
        <w:spacing w:before="10"/>
        <w:rPr>
          <w:sz w:val="19"/>
        </w:rPr>
      </w:pPr>
    </w:p>
    <w:p>
      <w:pPr>
        <w:pStyle w:val="Heading1"/>
      </w:pPr>
      <w:r>
        <w:rPr/>
        <w:t>The Treasurer will:</w:t>
      </w:r>
    </w:p>
    <w:p>
      <w:pPr>
        <w:pStyle w:val="BodyText"/>
        <w:spacing w:before="59"/>
        <w:ind w:left="220"/>
      </w:pPr>
      <w:r>
        <w:rPr>
          <w:position w:val="-4"/>
        </w:rPr>
        <w:drawing>
          <wp:inline distT="0" distB="0" distL="0" distR="0">
            <wp:extent cx="128015" cy="172212"/>
            <wp:effectExtent l="0" t="0" r="0" b="0"/>
            <wp:docPr id="181" name="image1.png" descr=""/>
            <wp:cNvGraphicFramePr>
              <a:graphicFrameLocks noChangeAspect="1"/>
            </wp:cNvGraphicFramePr>
            <a:graphic>
              <a:graphicData uri="http://schemas.openxmlformats.org/drawingml/2006/picture">
                <pic:pic>
                  <pic:nvPicPr>
                    <pic:cNvPr id="18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Disburse funds as</w:t>
      </w:r>
      <w:r>
        <w:rPr>
          <w:spacing w:val="-3"/>
        </w:rPr>
        <w:t> </w:t>
      </w:r>
      <w:r>
        <w:rPr/>
        <w:t>required.</w:t>
      </w:r>
    </w:p>
    <w:p>
      <w:pPr>
        <w:pStyle w:val="BodyText"/>
        <w:spacing w:before="60"/>
        <w:ind w:left="580" w:right="973"/>
      </w:pPr>
      <w:r>
        <w:rPr>
          <w:position w:val="-3"/>
        </w:rPr>
        <w:drawing>
          <wp:inline distT="0" distB="0" distL="0" distR="0">
            <wp:extent cx="94487" cy="124967"/>
            <wp:effectExtent l="0" t="0" r="0" b="0"/>
            <wp:docPr id="183" name="image2.png" descr=""/>
            <wp:cNvGraphicFramePr>
              <a:graphicFrameLocks noChangeAspect="1"/>
            </wp:cNvGraphicFramePr>
            <a:graphic>
              <a:graphicData uri="http://schemas.openxmlformats.org/drawingml/2006/picture">
                <pic:pic>
                  <pic:nvPicPr>
                    <pic:cNvPr id="184"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Disbursements must be approved by the Board of Directors prior to payment</w:t>
      </w:r>
      <w:r>
        <w:rPr>
          <w:spacing w:val="-22"/>
        </w:rPr>
        <w:t> </w:t>
      </w:r>
      <w:r>
        <w:rPr/>
        <w:t>being</w:t>
      </w:r>
      <w:r>
        <w:rPr>
          <w:spacing w:val="-2"/>
        </w:rPr>
        <w:t> </w:t>
      </w:r>
      <w:r>
        <w:rPr/>
        <w:t>made;</w:t>
      </w:r>
      <w:r>
        <w:rPr>
          <w:w w:val="100"/>
        </w:rPr>
        <w:t> </w:t>
      </w:r>
      <w:r>
        <w:rPr>
          <w:w w:val="100"/>
          <w:position w:val="-3"/>
        </w:rPr>
        <w:drawing>
          <wp:inline distT="0" distB="0" distL="0" distR="0">
            <wp:extent cx="94487" cy="124967"/>
            <wp:effectExtent l="0" t="0" r="0" b="0"/>
            <wp:docPr id="185" name="image2.png" descr=""/>
            <wp:cNvGraphicFramePr>
              <a:graphicFrameLocks noChangeAspect="1"/>
            </wp:cNvGraphicFramePr>
            <a:graphic>
              <a:graphicData uri="http://schemas.openxmlformats.org/drawingml/2006/picture">
                <pic:pic>
                  <pic:nvPicPr>
                    <pic:cNvPr id="186" name="image2.png"/>
                    <pic:cNvPicPr/>
                  </pic:nvPicPr>
                  <pic:blipFill>
                    <a:blip r:embed="rId61" cstate="print"/>
                    <a:stretch>
                      <a:fillRect/>
                    </a:stretch>
                  </pic:blipFill>
                  <pic:spPr>
                    <a:xfrm>
                      <a:off x="0" y="0"/>
                      <a:ext cx="94487" cy="124967"/>
                    </a:xfrm>
                    <a:prstGeom prst="rect">
                      <a:avLst/>
                    </a:prstGeom>
                  </pic:spPr>
                </pic:pic>
              </a:graphicData>
            </a:graphic>
          </wp:inline>
        </w:drawing>
      </w:r>
      <w:r>
        <w:rPr>
          <w:w w:val="100"/>
          <w:position w:val="-3"/>
        </w:rPr>
      </w:r>
      <w:r>
        <w:rPr>
          <w:rFonts w:ascii="Times New Roman"/>
          <w:w w:val="100"/>
        </w:rPr>
        <w:t>   </w:t>
      </w:r>
      <w:r>
        <w:rPr>
          <w:rFonts w:ascii="Times New Roman"/>
          <w:spacing w:val="-9"/>
          <w:w w:val="100"/>
        </w:rPr>
        <w:t> </w:t>
      </w:r>
      <w:r>
        <w:rPr/>
        <w:t>Payments must be made by cheque payable to an individual or vendor (not</w:t>
      </w:r>
      <w:r>
        <w:rPr>
          <w:spacing w:val="-19"/>
        </w:rPr>
        <w:t> </w:t>
      </w:r>
      <w:r>
        <w:rPr/>
        <w:t>cash);</w:t>
      </w:r>
    </w:p>
    <w:p>
      <w:pPr>
        <w:pStyle w:val="BodyText"/>
        <w:ind w:left="940" w:right="843" w:hanging="360"/>
      </w:pPr>
      <w:r>
        <w:rPr/>
        <w:pict>
          <v:group style="position:absolute;margin-left:90.024002pt;margin-top:15.873638pt;width:7.45pt;height:23.2pt;mso-position-horizontal-relative:page;mso-position-vertical-relative:paragraph;z-index:-200104" coordorigin="1800,317" coordsize="149,464">
            <v:shape style="position:absolute;left:1800;top:317;width:149;height:197" type="#_x0000_t75" stroked="false">
              <v:imagedata r:id="rId61" o:title=""/>
            </v:shape>
            <v:shape style="position:absolute;left:1800;top:583;width:149;height:197" type="#_x0000_t75" stroked="false">
              <v:imagedata r:id="rId61" o:title=""/>
            </v:shape>
            <w10:wrap type="none"/>
          </v:group>
        </w:pict>
      </w:r>
      <w:r>
        <w:rPr>
          <w:position w:val="-3"/>
        </w:rPr>
        <w:drawing>
          <wp:inline distT="0" distB="0" distL="0" distR="0">
            <wp:extent cx="94487" cy="124967"/>
            <wp:effectExtent l="0" t="0" r="0" b="0"/>
            <wp:docPr id="187" name="image2.png" descr=""/>
            <wp:cNvGraphicFramePr>
              <a:graphicFrameLocks noChangeAspect="1"/>
            </wp:cNvGraphicFramePr>
            <a:graphic>
              <a:graphicData uri="http://schemas.openxmlformats.org/drawingml/2006/picture">
                <pic:pic>
                  <pic:nvPicPr>
                    <pic:cNvPr id="188"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Cheques must be signed by two (2) signing authorities (preferably Treasurer and President); Invoices or expense reports and receipts are provided to support each</w:t>
      </w:r>
      <w:r>
        <w:rPr>
          <w:spacing w:val="-17"/>
        </w:rPr>
        <w:t> </w:t>
      </w:r>
      <w:r>
        <w:rPr/>
        <w:t>disbursement;</w:t>
      </w:r>
    </w:p>
    <w:p>
      <w:pPr>
        <w:pStyle w:val="BodyText"/>
        <w:ind w:left="940" w:right="500" w:firstLine="50"/>
      </w:pPr>
      <w:r>
        <w:rPr/>
        <w:t>Payments are issued promptly to take advantage of early payment discounts and reduce risk of payables falling into arrears.</w:t>
      </w:r>
    </w:p>
    <w:p>
      <w:pPr>
        <w:pStyle w:val="BodyText"/>
        <w:ind w:left="580" w:right="413" w:hanging="360"/>
        <w:jc w:val="both"/>
      </w:pPr>
      <w:r>
        <w:rPr>
          <w:position w:val="-4"/>
        </w:rPr>
        <w:drawing>
          <wp:inline distT="0" distB="0" distL="0" distR="0">
            <wp:extent cx="128015" cy="172212"/>
            <wp:effectExtent l="0" t="0" r="0" b="0"/>
            <wp:docPr id="189" name="image1.png" descr=""/>
            <wp:cNvGraphicFramePr>
              <a:graphicFrameLocks noChangeAspect="1"/>
            </wp:cNvGraphicFramePr>
            <a:graphic>
              <a:graphicData uri="http://schemas.openxmlformats.org/drawingml/2006/picture">
                <pic:pic>
                  <pic:nvPicPr>
                    <pic:cNvPr id="19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Administer a petty cash account in the amount of one hundred dollars ($100) with a disbursement limit of fifty dollars ($50) per individual per invoice. Replenish the petty cash fund when it depletes to fifty dollars ($50). </w:t>
      </w:r>
      <w:r>
        <w:rPr>
          <w:shd w:fill="FFFF00" w:color="auto" w:val="clear"/>
        </w:rPr>
        <w:t>[chapters may wish to adjust $</w:t>
      </w:r>
      <w:r>
        <w:rPr>
          <w:spacing w:val="-9"/>
          <w:shd w:fill="FFFF00" w:color="auto" w:val="clear"/>
        </w:rPr>
        <w:t> </w:t>
      </w:r>
      <w:r>
        <w:rPr>
          <w:shd w:fill="FFFF00" w:color="auto" w:val="clear"/>
        </w:rPr>
        <w:t>amounts]</w:t>
      </w:r>
    </w:p>
    <w:p>
      <w:pPr>
        <w:pStyle w:val="BodyText"/>
        <w:spacing w:before="1"/>
        <w:ind w:left="220"/>
      </w:pPr>
      <w:r>
        <w:rPr>
          <w:position w:val="-4"/>
        </w:rPr>
        <w:drawing>
          <wp:inline distT="0" distB="0" distL="0" distR="0">
            <wp:extent cx="128015" cy="172212"/>
            <wp:effectExtent l="0" t="0" r="0" b="0"/>
            <wp:docPr id="191" name="image1.png" descr=""/>
            <wp:cNvGraphicFramePr>
              <a:graphicFrameLocks noChangeAspect="1"/>
            </wp:cNvGraphicFramePr>
            <a:graphic>
              <a:graphicData uri="http://schemas.openxmlformats.org/drawingml/2006/picture">
                <pic:pic>
                  <pic:nvPicPr>
                    <pic:cNvPr id="19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Receive Chapter funds (all membership dues and other payments to which the Chapter is</w:t>
      </w:r>
      <w:r>
        <w:rPr>
          <w:spacing w:val="-19"/>
        </w:rPr>
        <w:t> </w:t>
      </w:r>
      <w:r>
        <w:rPr/>
        <w:t>entitled).</w:t>
      </w:r>
    </w:p>
    <w:p>
      <w:pPr>
        <w:pStyle w:val="BodyText"/>
        <w:spacing w:line="267" w:lineRule="exact" w:before="1"/>
        <w:ind w:left="580"/>
      </w:pPr>
      <w:r>
        <w:rPr/>
        <w:t>For each receivable:</w:t>
      </w:r>
    </w:p>
    <w:p>
      <w:pPr>
        <w:pStyle w:val="BodyText"/>
        <w:spacing w:line="267" w:lineRule="exact"/>
        <w:ind w:left="580"/>
      </w:pPr>
      <w:r>
        <w:rPr>
          <w:position w:val="-3"/>
        </w:rPr>
        <w:drawing>
          <wp:inline distT="0" distB="0" distL="0" distR="0">
            <wp:extent cx="94487" cy="124968"/>
            <wp:effectExtent l="0" t="0" r="0" b="0"/>
            <wp:docPr id="193" name="image2.png" descr=""/>
            <wp:cNvGraphicFramePr>
              <a:graphicFrameLocks noChangeAspect="1"/>
            </wp:cNvGraphicFramePr>
            <a:graphic>
              <a:graphicData uri="http://schemas.openxmlformats.org/drawingml/2006/picture">
                <pic:pic>
                  <pic:nvPicPr>
                    <pic:cNvPr id="194"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Issue an invoice (as</w:t>
      </w:r>
      <w:r>
        <w:rPr>
          <w:spacing w:val="-3"/>
        </w:rPr>
        <w:t> </w:t>
      </w:r>
      <w:r>
        <w:rPr/>
        <w:t>required);</w:t>
      </w:r>
    </w:p>
    <w:p>
      <w:pPr>
        <w:pStyle w:val="BodyText"/>
        <w:ind w:left="940" w:right="469" w:hanging="360"/>
      </w:pPr>
      <w:r>
        <w:rPr>
          <w:position w:val="-3"/>
        </w:rPr>
        <w:drawing>
          <wp:inline distT="0" distB="0" distL="0" distR="0">
            <wp:extent cx="94487" cy="124968"/>
            <wp:effectExtent l="0" t="0" r="0" b="0"/>
            <wp:docPr id="195" name="image2.png" descr=""/>
            <wp:cNvGraphicFramePr>
              <a:graphicFrameLocks noChangeAspect="1"/>
            </wp:cNvGraphicFramePr>
            <a:graphic>
              <a:graphicData uri="http://schemas.openxmlformats.org/drawingml/2006/picture">
                <pic:pic>
                  <pic:nvPicPr>
                    <pic:cNvPr id="196"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Issue a receipt. Receipts are issued in sequential order and reconcile to the total of funds collected;</w:t>
      </w:r>
    </w:p>
    <w:p>
      <w:pPr>
        <w:pStyle w:val="BodyText"/>
        <w:spacing w:before="1"/>
        <w:ind w:left="580" w:right="1105"/>
      </w:pPr>
      <w:r>
        <w:rPr>
          <w:position w:val="-3"/>
        </w:rPr>
        <w:drawing>
          <wp:inline distT="0" distB="0" distL="0" distR="0">
            <wp:extent cx="94487" cy="124968"/>
            <wp:effectExtent l="0" t="0" r="0" b="0"/>
            <wp:docPr id="197" name="image2.png" descr=""/>
            <wp:cNvGraphicFramePr>
              <a:graphicFrameLocks noChangeAspect="1"/>
            </wp:cNvGraphicFramePr>
            <a:graphic>
              <a:graphicData uri="http://schemas.openxmlformats.org/drawingml/2006/picture">
                <pic:pic>
                  <pic:nvPicPr>
                    <pic:cNvPr id="198"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Ensure that two independent people are responsible for collecting and</w:t>
      </w:r>
      <w:r>
        <w:rPr>
          <w:spacing w:val="-22"/>
        </w:rPr>
        <w:t> </w:t>
      </w:r>
      <w:r>
        <w:rPr/>
        <w:t>counting</w:t>
      </w:r>
      <w:r>
        <w:rPr>
          <w:spacing w:val="-3"/>
        </w:rPr>
        <w:t> </w:t>
      </w:r>
      <w:r>
        <w:rPr/>
        <w:t>money;</w:t>
      </w:r>
      <w:r>
        <w:rPr>
          <w:w w:val="100"/>
        </w:rPr>
        <w:t> </w:t>
      </w:r>
      <w:r>
        <w:rPr>
          <w:w w:val="100"/>
          <w:position w:val="-3"/>
        </w:rPr>
        <w:drawing>
          <wp:inline distT="0" distB="0" distL="0" distR="0">
            <wp:extent cx="94487" cy="124968"/>
            <wp:effectExtent l="0" t="0" r="0" b="0"/>
            <wp:docPr id="199" name="image2.png" descr=""/>
            <wp:cNvGraphicFramePr>
              <a:graphicFrameLocks noChangeAspect="1"/>
            </wp:cNvGraphicFramePr>
            <a:graphic>
              <a:graphicData uri="http://schemas.openxmlformats.org/drawingml/2006/picture">
                <pic:pic>
                  <pic:nvPicPr>
                    <pic:cNvPr id="200" name="image2.png"/>
                    <pic:cNvPicPr/>
                  </pic:nvPicPr>
                  <pic:blipFill>
                    <a:blip r:embed="rId61" cstate="print"/>
                    <a:stretch>
                      <a:fillRect/>
                    </a:stretch>
                  </pic:blipFill>
                  <pic:spPr>
                    <a:xfrm>
                      <a:off x="0" y="0"/>
                      <a:ext cx="94487" cy="124968"/>
                    </a:xfrm>
                    <a:prstGeom prst="rect">
                      <a:avLst/>
                    </a:prstGeom>
                  </pic:spPr>
                </pic:pic>
              </a:graphicData>
            </a:graphic>
          </wp:inline>
        </w:drawing>
      </w:r>
      <w:r>
        <w:rPr>
          <w:w w:val="100"/>
          <w:position w:val="-3"/>
        </w:rPr>
      </w:r>
      <w:r>
        <w:rPr>
          <w:rFonts w:ascii="Times New Roman"/>
          <w:w w:val="100"/>
        </w:rPr>
        <w:t>   </w:t>
      </w:r>
      <w:r>
        <w:rPr>
          <w:rFonts w:ascii="Times New Roman"/>
          <w:spacing w:val="-9"/>
          <w:w w:val="100"/>
        </w:rPr>
        <w:t> </w:t>
      </w:r>
      <w:r>
        <w:rPr/>
        <w:t>Deposit funds into registered banking institution accounts approved by the</w:t>
      </w:r>
      <w:r>
        <w:rPr>
          <w:spacing w:val="-12"/>
        </w:rPr>
        <w:t> </w:t>
      </w:r>
      <w:r>
        <w:rPr/>
        <w:t>Board.</w:t>
      </w:r>
    </w:p>
    <w:p>
      <w:pPr>
        <w:pStyle w:val="BodyText"/>
        <w:ind w:left="940" w:right="554" w:hanging="360"/>
      </w:pPr>
      <w:r>
        <w:rPr/>
        <w:pict>
          <v:group style="position:absolute;margin-left:72.024002pt;margin-top:53.793629pt;width:18pt;height:14.05pt;mso-position-horizontal-relative:page;mso-position-vertical-relative:paragraph;z-index:1984" coordorigin="1440,1076" coordsize="360,281">
            <v:rect style="position:absolute;left:1440;top:1078;width:360;height:279" filled="true" fillcolor="#ffff00" stroked="false">
              <v:fill type="solid"/>
            </v:rect>
            <v:shape style="position:absolute;left:1440;top:1075;width:202;height:272" type="#_x0000_t75" stroked="false">
              <v:imagedata r:id="rId9" o:title=""/>
            </v:shape>
            <w10:wrap type="none"/>
          </v:group>
        </w:pict>
      </w:r>
      <w:r>
        <w:rPr>
          <w:position w:val="-3"/>
        </w:rPr>
        <w:drawing>
          <wp:inline distT="0" distB="0" distL="0" distR="0">
            <wp:extent cx="94487" cy="124968"/>
            <wp:effectExtent l="0" t="0" r="0" b="0"/>
            <wp:docPr id="201" name="image2.png" descr=""/>
            <wp:cNvGraphicFramePr>
              <a:graphicFrameLocks noChangeAspect="1"/>
            </wp:cNvGraphicFramePr>
            <a:graphic>
              <a:graphicData uri="http://schemas.openxmlformats.org/drawingml/2006/picture">
                <pic:pic>
                  <pic:nvPicPr>
                    <pic:cNvPr id="202"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Monitor the receipt of the Chapter Escrow payment from ARMA International. Chapter Escrow refers to the Chapter payments receive for new and renewing memberships for the </w:t>
      </w:r>
      <w:r>
        <w:rPr>
          <w:b/>
          <w:u w:val="single"/>
        </w:rPr>
        <w:t>previous</w:t>
      </w:r>
      <w:r>
        <w:rPr>
          <w:b/>
        </w:rPr>
        <w:t> </w:t>
      </w:r>
      <w:r>
        <w:rPr/>
        <w:t>month. More information is provided in the </w:t>
      </w:r>
      <w:hyperlink r:id="rId67">
        <w:r>
          <w:rPr>
            <w:color w:val="0000FF"/>
            <w:u w:val="single" w:color="0000FF"/>
          </w:rPr>
          <w:t>Chapter Operations e-Handbook: Finances:</w:t>
        </w:r>
      </w:hyperlink>
      <w:r>
        <w:rPr>
          <w:color w:val="0000FF"/>
        </w:rPr>
        <w:t> </w:t>
      </w:r>
      <w:hyperlink r:id="rId67">
        <w:r>
          <w:rPr>
            <w:color w:val="0000FF"/>
            <w:u w:val="single" w:color="0000FF"/>
          </w:rPr>
          <w:t>Chapter Escrow</w:t>
        </w:r>
        <w:r>
          <w:rPr>
            <w:color w:val="0000FF"/>
          </w:rPr>
          <w:t> </w:t>
        </w:r>
      </w:hyperlink>
      <w:r>
        <w:rPr/>
        <w:t>section.</w:t>
      </w:r>
    </w:p>
    <w:p>
      <w:pPr>
        <w:pStyle w:val="BodyText"/>
        <w:spacing w:line="237" w:lineRule="auto" w:before="15"/>
        <w:ind w:left="580" w:right="469"/>
      </w:pPr>
      <w:r>
        <w:rPr/>
        <w:t>Act as secondary host at monthly program meetings, receive funds and create receipts as required for attendees </w:t>
      </w:r>
      <w:r>
        <w:rPr>
          <w:shd w:fill="FFFF00" w:color="auto" w:val="clear"/>
        </w:rPr>
        <w:t>[chapters may make this optional];</w:t>
      </w:r>
    </w:p>
    <w:p>
      <w:pPr>
        <w:spacing w:after="0" w:line="237" w:lineRule="auto"/>
        <w:sectPr>
          <w:headerReference w:type="default" r:id="rId66"/>
          <w:pgSz w:w="12240" w:h="15840"/>
          <w:pgMar w:header="962" w:footer="1354" w:top="1700" w:bottom="1540" w:left="1220" w:right="1020"/>
        </w:sectPr>
      </w:pPr>
    </w:p>
    <w:p>
      <w:pPr>
        <w:pStyle w:val="BodyText"/>
        <w:spacing w:before="1"/>
        <w:rPr>
          <w:sz w:val="18"/>
        </w:rPr>
      </w:pPr>
    </w:p>
    <w:p>
      <w:pPr>
        <w:pStyle w:val="BodyText"/>
        <w:spacing w:before="45"/>
        <w:ind w:left="220"/>
      </w:pPr>
      <w:r>
        <w:rPr/>
        <w:pict>
          <v:group style="position:absolute;margin-left:90.024002pt;margin-top:16.290001pt;width:10.1pt;height:30.6pt;mso-position-horizontal-relative:page;mso-position-vertical-relative:paragraph;z-index:2008" coordorigin="1800,326" coordsize="202,612">
            <v:shape style="position:absolute;left:1800;top:325;width:202;height:272" type="#_x0000_t75" stroked="false">
              <v:imagedata r:id="rId9" o:title=""/>
            </v:shape>
            <v:shape style="position:absolute;left:1800;top:666;width:202;height:272" type="#_x0000_t75" stroked="false">
              <v:imagedata r:id="rId9" o:title=""/>
            </v:shape>
            <w10:wrap type="none"/>
          </v:group>
        </w:pict>
      </w:r>
      <w:r>
        <w:rPr>
          <w:position w:val="-4"/>
        </w:rPr>
        <w:drawing>
          <wp:inline distT="0" distB="0" distL="0" distR="0">
            <wp:extent cx="128015" cy="172211"/>
            <wp:effectExtent l="0" t="0" r="0" b="0"/>
            <wp:docPr id="203" name="image1.png" descr=""/>
            <wp:cNvGraphicFramePr>
              <a:graphicFrameLocks noChangeAspect="1"/>
            </wp:cNvGraphicFramePr>
            <a:graphic>
              <a:graphicData uri="http://schemas.openxmlformats.org/drawingml/2006/picture">
                <pic:pic>
                  <pic:nvPicPr>
                    <pic:cNvPr id="20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Manage banking for each bank</w:t>
      </w:r>
      <w:r>
        <w:rPr>
          <w:spacing w:val="-2"/>
        </w:rPr>
        <w:t> </w:t>
      </w:r>
      <w:r>
        <w:rPr/>
        <w:t>account:</w:t>
      </w:r>
    </w:p>
    <w:p>
      <w:pPr>
        <w:pStyle w:val="BodyText"/>
        <w:spacing w:before="13"/>
        <w:ind w:left="940"/>
      </w:pPr>
      <w:r>
        <w:rPr/>
        <w:t>Verify that bank deposits are equal to receipt totals;</w:t>
      </w:r>
    </w:p>
    <w:p>
      <w:pPr>
        <w:pStyle w:val="BodyText"/>
        <w:spacing w:before="72"/>
        <w:ind w:left="940" w:right="477"/>
      </w:pPr>
      <w:r>
        <w:rPr/>
        <w:t>Deposit all monies received by the Chapter into the Chapter’s bank account. All monies and bank accounts remain in the name of Chapter.</w:t>
      </w:r>
    </w:p>
    <w:p>
      <w:pPr>
        <w:pStyle w:val="BodyText"/>
        <w:spacing w:line="237" w:lineRule="auto" w:before="63"/>
        <w:ind w:left="940" w:right="961" w:hanging="360"/>
      </w:pPr>
      <w:r>
        <w:rPr>
          <w:position w:val="-4"/>
        </w:rPr>
        <w:drawing>
          <wp:inline distT="0" distB="0" distL="0" distR="0">
            <wp:extent cx="128015" cy="172211"/>
            <wp:effectExtent l="0" t="0" r="0" b="0"/>
            <wp:docPr id="205" name="image1.png" descr=""/>
            <wp:cNvGraphicFramePr>
              <a:graphicFrameLocks noChangeAspect="1"/>
            </wp:cNvGraphicFramePr>
            <a:graphic>
              <a:graphicData uri="http://schemas.openxmlformats.org/drawingml/2006/picture">
                <pic:pic>
                  <pic:nvPicPr>
                    <pic:cNvPr id="206"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Deposit funds to bank immediately upon receipt the (same day as received or the morning following for late day</w:t>
      </w:r>
      <w:r>
        <w:rPr>
          <w:spacing w:val="-9"/>
        </w:rPr>
        <w:t> </w:t>
      </w:r>
      <w:r>
        <w:rPr/>
        <w:t>events);</w:t>
      </w:r>
    </w:p>
    <w:p>
      <w:pPr>
        <w:pStyle w:val="BodyText"/>
        <w:spacing w:before="62"/>
        <w:ind w:left="940" w:right="431" w:hanging="360"/>
      </w:pPr>
      <w:r>
        <w:rPr>
          <w:position w:val="-4"/>
        </w:rPr>
        <w:drawing>
          <wp:inline distT="0" distB="0" distL="0" distR="0">
            <wp:extent cx="128015" cy="172211"/>
            <wp:effectExtent l="0" t="0" r="0" b="0"/>
            <wp:docPr id="207" name="image1.png" descr=""/>
            <wp:cNvGraphicFramePr>
              <a:graphicFrameLocks noChangeAspect="1"/>
            </wp:cNvGraphicFramePr>
            <a:graphic>
              <a:graphicData uri="http://schemas.openxmlformats.org/drawingml/2006/picture">
                <pic:pic>
                  <pic:nvPicPr>
                    <pic:cNvPr id="208"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Keep cashbooks up to date. If writing in pen, use blue indelible ink and not white-out in cashbook or receipt books; To correct errors, put a single line strike through the error, then date and initial the</w:t>
      </w:r>
      <w:r>
        <w:rPr>
          <w:spacing w:val="-2"/>
        </w:rPr>
        <w:t> </w:t>
      </w:r>
      <w:r>
        <w:rPr/>
        <w:t>correction.</w:t>
      </w:r>
    </w:p>
    <w:p>
      <w:pPr>
        <w:pStyle w:val="BodyText"/>
        <w:spacing w:before="62"/>
        <w:ind w:left="940" w:right="537" w:hanging="360"/>
      </w:pPr>
      <w:r>
        <w:rPr>
          <w:position w:val="-4"/>
        </w:rPr>
        <w:drawing>
          <wp:inline distT="0" distB="0" distL="0" distR="0">
            <wp:extent cx="128015" cy="172211"/>
            <wp:effectExtent l="0" t="0" r="0" b="0"/>
            <wp:docPr id="209" name="image1.png" descr=""/>
            <wp:cNvGraphicFramePr>
              <a:graphicFrameLocks noChangeAspect="1"/>
            </wp:cNvGraphicFramePr>
            <a:graphic>
              <a:graphicData uri="http://schemas.openxmlformats.org/drawingml/2006/picture">
                <pic:pic>
                  <pic:nvPicPr>
                    <pic:cNvPr id="210"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Verify that the sequence of entries in the cashbook is the same as the sequence of receipts and payments;</w:t>
      </w:r>
    </w:p>
    <w:p>
      <w:pPr>
        <w:pStyle w:val="BodyText"/>
        <w:spacing w:line="237" w:lineRule="auto" w:before="63"/>
        <w:ind w:left="940" w:right="465" w:hanging="360"/>
      </w:pPr>
      <w:r>
        <w:rPr>
          <w:position w:val="-4"/>
        </w:rPr>
        <w:drawing>
          <wp:inline distT="0" distB="0" distL="0" distR="0">
            <wp:extent cx="128015" cy="172211"/>
            <wp:effectExtent l="0" t="0" r="0" b="0"/>
            <wp:docPr id="211" name="image1.png" descr=""/>
            <wp:cNvGraphicFramePr>
              <a:graphicFrameLocks noChangeAspect="1"/>
            </wp:cNvGraphicFramePr>
            <a:graphic>
              <a:graphicData uri="http://schemas.openxmlformats.org/drawingml/2006/picture">
                <pic:pic>
                  <pic:nvPicPr>
                    <pic:cNvPr id="21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Keep an account of all receipt books, order books and cheque books in a register of accountable forms;</w:t>
      </w:r>
    </w:p>
    <w:p>
      <w:pPr>
        <w:pStyle w:val="BodyText"/>
        <w:spacing w:before="74"/>
        <w:ind w:left="940" w:right="469"/>
      </w:pPr>
      <w:r>
        <w:rPr/>
        <w:pict>
          <v:group style="position:absolute;margin-left:90.024002pt;margin-top:3.133624pt;width:18pt;height:14.2pt;mso-position-horizontal-relative:page;mso-position-vertical-relative:paragraph;z-index:2032" coordorigin="1800,63" coordsize="360,284">
            <v:rect style="position:absolute;left:1800;top:65;width:360;height:281" filled="true" fillcolor="#ffff00" stroked="false">
              <v:fill type="solid"/>
            </v:rect>
            <v:shape style="position:absolute;left:1800;top:62;width:202;height:272" type="#_x0000_t75" stroked="false">
              <v:imagedata r:id="rId9" o:title=""/>
            </v:shape>
            <w10:wrap type="none"/>
          </v:group>
        </w:pict>
      </w:r>
      <w:r>
        <w:rPr/>
        <w:t>Record all banking activities and records of revenue and expenditures, etc. in a software application approved by the Board. </w:t>
      </w:r>
      <w:r>
        <w:rPr>
          <w:shd w:fill="FFFF00" w:color="auto" w:val="clear"/>
        </w:rPr>
        <w:t>[chapters using a software application for banking purposes</w:t>
      </w:r>
      <w:r>
        <w:rPr/>
        <w:t> </w:t>
      </w:r>
      <w:r>
        <w:rPr>
          <w:shd w:fill="FFFF00" w:color="auto" w:val="clear"/>
        </w:rPr>
        <w:t>with should provide supporting instructions and documentation in a treasurer’s package as a</w:t>
      </w:r>
      <w:r>
        <w:rPr/>
        <w:t> </w:t>
      </w:r>
      <w:r>
        <w:rPr>
          <w:shd w:fill="FFFF00" w:color="auto" w:val="clear"/>
        </w:rPr>
        <w:t>supplement to the procedures manual]</w:t>
      </w:r>
    </w:p>
    <w:p>
      <w:pPr>
        <w:pStyle w:val="BodyText"/>
        <w:spacing w:before="73"/>
        <w:ind w:left="940"/>
      </w:pPr>
      <w:r>
        <w:rPr/>
        <w:pict>
          <v:group style="position:absolute;margin-left:90.024002pt;margin-top:3.083639pt;width:10.1pt;height:30.5pt;mso-position-horizontal-relative:page;mso-position-vertical-relative:paragraph;z-index:2056" coordorigin="1800,62" coordsize="202,610">
            <v:shape style="position:absolute;left:1800;top:61;width:202;height:272" type="#_x0000_t75" stroked="false">
              <v:imagedata r:id="rId9" o:title=""/>
            </v:shape>
            <v:shape style="position:absolute;left:1800;top:400;width:202;height:272" type="#_x0000_t75" stroked="false">
              <v:imagedata r:id="rId9" o:title=""/>
            </v:shape>
            <w10:wrap type="none"/>
          </v:group>
        </w:pict>
      </w:r>
      <w:r>
        <w:rPr/>
        <w:t>Have President or another delegated officer verify the bank reconciliation before each meeting;</w:t>
      </w:r>
    </w:p>
    <w:p>
      <w:pPr>
        <w:pStyle w:val="BodyText"/>
        <w:spacing w:before="70"/>
        <w:ind w:left="940" w:right="512"/>
      </w:pPr>
      <w:r>
        <w:rPr/>
        <w:t>Always back up any electronic records, ensuring that back ups are done regularly and tested for availability and accessibility at least twice per year.</w:t>
      </w:r>
    </w:p>
    <w:p>
      <w:pPr>
        <w:pStyle w:val="BodyText"/>
        <w:spacing w:before="8"/>
        <w:rPr>
          <w:sz w:val="15"/>
        </w:rPr>
      </w:pPr>
    </w:p>
    <w:p>
      <w:pPr>
        <w:pStyle w:val="Heading1"/>
        <w:spacing w:before="52"/>
      </w:pPr>
      <w:r>
        <w:rPr/>
        <w:t>President or Delegated Officer:</w:t>
      </w:r>
    </w:p>
    <w:p>
      <w:pPr>
        <w:pStyle w:val="BodyText"/>
        <w:spacing w:before="58"/>
        <w:ind w:left="580"/>
      </w:pPr>
      <w:r>
        <w:rPr>
          <w:position w:val="-4"/>
        </w:rPr>
        <w:drawing>
          <wp:inline distT="0" distB="0" distL="0" distR="0">
            <wp:extent cx="128015" cy="172212"/>
            <wp:effectExtent l="0" t="0" r="0" b="0"/>
            <wp:docPr id="213" name="image1.png" descr=""/>
            <wp:cNvGraphicFramePr>
              <a:graphicFrameLocks noChangeAspect="1"/>
            </wp:cNvGraphicFramePr>
            <a:graphic>
              <a:graphicData uri="http://schemas.openxmlformats.org/drawingml/2006/picture">
                <pic:pic>
                  <pic:nvPicPr>
                    <pic:cNvPr id="21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Review bank statements and bank reconciliation on a monthly</w:t>
      </w:r>
      <w:r>
        <w:rPr>
          <w:spacing w:val="-13"/>
        </w:rPr>
        <w:t> </w:t>
      </w:r>
      <w:r>
        <w:rPr/>
        <w:t>basis.</w:t>
      </w:r>
    </w:p>
    <w:p>
      <w:pPr>
        <w:pStyle w:val="BodyText"/>
        <w:spacing w:before="11"/>
        <w:rPr>
          <w:sz w:val="26"/>
        </w:rPr>
      </w:pPr>
    </w:p>
    <w:p>
      <w:pPr>
        <w:pStyle w:val="BodyText"/>
        <w:spacing w:before="1"/>
        <w:ind w:left="220" w:right="469"/>
      </w:pPr>
      <w:r>
        <w:rPr/>
        <w:t>Additional information and forms may be provided in the </w:t>
      </w:r>
      <w:hyperlink r:id="rId69">
        <w:r>
          <w:rPr>
            <w:color w:val="0000FF"/>
            <w:u w:val="single" w:color="0000FF"/>
          </w:rPr>
          <w:t>Chapter Operations e-Handbook: Finances:</w:t>
        </w:r>
      </w:hyperlink>
      <w:r>
        <w:rPr>
          <w:color w:val="0000FF"/>
        </w:rPr>
        <w:t> </w:t>
      </w:r>
      <w:r>
        <w:rPr/>
        <w:t>section.</w:t>
      </w:r>
    </w:p>
    <w:p>
      <w:pPr>
        <w:spacing w:after="0"/>
        <w:sectPr>
          <w:footerReference w:type="default" r:id="rId68"/>
          <w:pgSz w:w="12240" w:h="15840"/>
          <w:pgMar w:footer="1354" w:header="962"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3367"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241"/>
              <w:rPr>
                <w:sz w:val="22"/>
              </w:rPr>
            </w:pPr>
            <w:r>
              <w:rPr>
                <w:sz w:val="22"/>
              </w:rPr>
              <w:t>ARMA International and its chapters and regions are classified by the U.S.</w:t>
            </w:r>
            <w:bookmarkStart w:name="_bookmark17" w:id="18"/>
            <w:bookmarkEnd w:id="18"/>
            <w:r>
              <w:rPr>
                <w:sz w:val="22"/>
              </w:rPr>
            </w:r>
            <w:r>
              <w:rPr>
                <w:sz w:val="22"/>
              </w:rPr>
              <w:t> International Revenue Service as 501(c)(6) </w:t>
            </w:r>
            <w:r>
              <w:rPr>
                <w:b/>
                <w:i/>
                <w:sz w:val="22"/>
                <w:u w:val="single"/>
              </w:rPr>
              <w:t>not</w:t>
            </w:r>
            <w:r>
              <w:rPr>
                <w:i/>
                <w:sz w:val="22"/>
                <w:u w:val="single"/>
              </w:rPr>
              <w:t>-for-profit</w:t>
            </w:r>
            <w:r>
              <w:rPr>
                <w:i/>
                <w:sz w:val="22"/>
              </w:rPr>
              <w:t> </w:t>
            </w:r>
            <w:r>
              <w:rPr>
                <w:sz w:val="22"/>
              </w:rPr>
              <w:t>organizations. As such, they </w:t>
            </w:r>
            <w:r>
              <w:rPr>
                <w:b/>
                <w:sz w:val="22"/>
              </w:rPr>
              <w:t>are </w:t>
            </w:r>
            <w:r>
              <w:rPr>
                <w:sz w:val="22"/>
              </w:rPr>
              <w:t>liable for paying state/local sales tax. ARMA is </w:t>
            </w:r>
            <w:r>
              <w:rPr>
                <w:b/>
                <w:sz w:val="22"/>
              </w:rPr>
              <w:t>NOT </w:t>
            </w:r>
            <w:r>
              <w:rPr>
                <w:sz w:val="22"/>
              </w:rPr>
              <w:t>considered a </w:t>
            </w:r>
            <w:r>
              <w:rPr>
                <w:b/>
                <w:i/>
                <w:sz w:val="22"/>
                <w:u w:val="single"/>
              </w:rPr>
              <w:t>non</w:t>
            </w:r>
            <w:r>
              <w:rPr>
                <w:i/>
                <w:sz w:val="22"/>
                <w:u w:val="single"/>
              </w:rPr>
              <w:t>-</w:t>
            </w:r>
            <w:r>
              <w:rPr>
                <w:i/>
                <w:sz w:val="22"/>
              </w:rPr>
              <w:t> </w:t>
            </w:r>
            <w:r>
              <w:rPr>
                <w:i/>
                <w:sz w:val="22"/>
                <w:u w:val="single"/>
              </w:rPr>
              <w:t>profit organization</w:t>
            </w:r>
            <w:r>
              <w:rPr>
                <w:sz w:val="22"/>
              </w:rPr>
              <w:t>, and is not exempt from paying sales tax on any purchases. In Canada, ARMA Chapters are required to comply with the Canada Not-For-Profit Corporations Act.</w:t>
            </w:r>
          </w:p>
          <w:p>
            <w:pPr>
              <w:pStyle w:val="TableParagraph"/>
              <w:spacing w:before="11"/>
              <w:ind w:left="0"/>
              <w:rPr>
                <w:sz w:val="21"/>
              </w:rPr>
            </w:pPr>
          </w:p>
          <w:p>
            <w:pPr>
              <w:pStyle w:val="TableParagraph"/>
              <w:ind w:left="112" w:right="323"/>
              <w:rPr>
                <w:i/>
                <w:sz w:val="22"/>
              </w:rPr>
            </w:pPr>
            <w:r>
              <w:rPr>
                <w:sz w:val="22"/>
              </w:rPr>
              <w:t>A not-for-profit organization’s primary goal is to fulfill the needs of its members, rather than produce profits for owner or investors. It does not mean the organization should not make a profit. It can and should produce a surplus of revenues over expenses. – </w:t>
            </w:r>
            <w:r>
              <w:rPr>
                <w:i/>
                <w:sz w:val="22"/>
                <w:u w:val="single"/>
              </w:rPr>
              <w:t>Surpluses must be used to enhance the position of the</w:t>
            </w:r>
            <w:r>
              <w:rPr>
                <w:i/>
                <w:sz w:val="22"/>
              </w:rPr>
              <w:t> </w:t>
            </w:r>
            <w:r>
              <w:rPr>
                <w:i/>
                <w:sz w:val="22"/>
                <w:u w:val="single"/>
              </w:rPr>
              <w:t>organization and its mission.</w:t>
            </w:r>
          </w:p>
        </w:tc>
      </w:tr>
      <w:tr>
        <w:trPr>
          <w:trHeight w:val="404" w:hRule="atLeast"/>
        </w:trPr>
        <w:tc>
          <w:tcPr>
            <w:tcW w:w="1695" w:type="dxa"/>
            <w:tcBorders>
              <w:bottom w:val="double" w:sz="1" w:space="0" w:color="000000"/>
            </w:tcBorders>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Treasurer</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1"/>
        <w:rPr>
          <w:sz w:val="17"/>
        </w:rPr>
      </w:pPr>
    </w:p>
    <w:p>
      <w:pPr>
        <w:pStyle w:val="BodyText"/>
        <w:spacing w:before="56"/>
        <w:ind w:left="220"/>
      </w:pPr>
      <w:r>
        <w:rPr/>
        <w:t>The Chapter requires a number of financial reporting and control measures.</w:t>
      </w:r>
    </w:p>
    <w:p>
      <w:pPr>
        <w:pStyle w:val="BodyText"/>
        <w:spacing w:before="11"/>
        <w:rPr>
          <w:sz w:val="19"/>
        </w:rPr>
      </w:pPr>
    </w:p>
    <w:p>
      <w:pPr>
        <w:pStyle w:val="Heading1"/>
      </w:pPr>
      <w:r>
        <w:rPr/>
        <w:t>Budget:</w:t>
      </w:r>
    </w:p>
    <w:p>
      <w:pPr>
        <w:pStyle w:val="BodyText"/>
        <w:spacing w:before="58"/>
        <w:ind w:left="940" w:right="1069" w:hanging="360"/>
      </w:pPr>
      <w:r>
        <w:rPr>
          <w:position w:val="-4"/>
        </w:rPr>
        <w:drawing>
          <wp:inline distT="0" distB="0" distL="0" distR="0">
            <wp:extent cx="128015" cy="172212"/>
            <wp:effectExtent l="0" t="0" r="0" b="0"/>
            <wp:docPr id="215" name="image1.png" descr=""/>
            <wp:cNvGraphicFramePr>
              <a:graphicFrameLocks noChangeAspect="1"/>
            </wp:cNvGraphicFramePr>
            <a:graphic>
              <a:graphicData uri="http://schemas.openxmlformats.org/drawingml/2006/picture">
                <pic:pic>
                  <pic:nvPicPr>
                    <pic:cNvPr id="21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Draft a budget based on input provided by the President, each Officer on the Board, each Portfolio Lead; and each Committee Chair, if</w:t>
      </w:r>
      <w:r>
        <w:rPr>
          <w:spacing w:val="-9"/>
        </w:rPr>
        <w:t> </w:t>
      </w:r>
      <w:r>
        <w:rPr/>
        <w:t>applicable;</w:t>
      </w:r>
    </w:p>
    <w:p>
      <w:pPr>
        <w:pStyle w:val="BodyText"/>
        <w:ind w:left="940" w:right="554" w:hanging="360"/>
      </w:pPr>
      <w:r>
        <w:rPr/>
        <w:pict>
          <v:group style="position:absolute;margin-left:90.024002pt;margin-top:27.48pt;width:10.1pt;height:41.65pt;mso-position-horizontal-relative:page;mso-position-vertical-relative:paragraph;z-index:2104" coordorigin="1800,550" coordsize="202,833">
            <v:shape style="position:absolute;left:1800;top:549;width:202;height:272" type="#_x0000_t75" stroked="false">
              <v:imagedata r:id="rId9" o:title=""/>
            </v:shape>
            <v:shape style="position:absolute;left:1800;top:830;width:202;height:272" type="#_x0000_t75" stroked="false">
              <v:imagedata r:id="rId9" o:title=""/>
            </v:shape>
            <v:shape style="position:absolute;left:1800;top:1111;width:202;height:272" type="#_x0000_t75" stroked="false">
              <v:imagedata r:id="rId9" o:title=""/>
            </v:shape>
            <w10:wrap type="none"/>
          </v:group>
        </w:pict>
      </w:r>
      <w:r>
        <w:rPr>
          <w:position w:val="-4"/>
        </w:rPr>
        <w:drawing>
          <wp:inline distT="0" distB="0" distL="0" distR="0">
            <wp:extent cx="128015" cy="172212"/>
            <wp:effectExtent l="0" t="0" r="0" b="0"/>
            <wp:docPr id="217" name="image1.png" descr=""/>
            <wp:cNvGraphicFramePr>
              <a:graphicFrameLocks noChangeAspect="1"/>
            </wp:cNvGraphicFramePr>
            <a:graphic>
              <a:graphicData uri="http://schemas.openxmlformats.org/drawingml/2006/picture">
                <pic:pic>
                  <pic:nvPicPr>
                    <pic:cNvPr id="21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Consider whether the chapter wishes to make a donation to the ARMA International Education Foundation endowment or support a major research</w:t>
      </w:r>
      <w:r>
        <w:rPr>
          <w:spacing w:val="-13"/>
        </w:rPr>
        <w:t> </w:t>
      </w:r>
      <w:r>
        <w:rPr/>
        <w:t>project;</w:t>
      </w:r>
    </w:p>
    <w:p>
      <w:pPr>
        <w:pStyle w:val="BodyText"/>
        <w:spacing w:line="252" w:lineRule="auto" w:before="12"/>
        <w:ind w:left="940" w:right="2551"/>
      </w:pPr>
      <w:r>
        <w:rPr/>
        <w:t>Submit the budget to the Board of Directors for discussion and approval; Monitor the receipts and payments against the budget;</w:t>
      </w:r>
    </w:p>
    <w:p>
      <w:pPr>
        <w:pStyle w:val="BodyText"/>
        <w:spacing w:line="266" w:lineRule="exact"/>
        <w:ind w:left="940"/>
      </w:pPr>
      <w:r>
        <w:rPr/>
        <w:t>Report budget against the actual revenue and expenditures.</w:t>
      </w:r>
    </w:p>
    <w:p>
      <w:pPr>
        <w:pStyle w:val="BodyText"/>
        <w:spacing w:before="8"/>
        <w:rPr>
          <w:sz w:val="19"/>
        </w:rPr>
      </w:pPr>
    </w:p>
    <w:p>
      <w:pPr>
        <w:pStyle w:val="Heading1"/>
      </w:pPr>
      <w:r>
        <w:rPr/>
        <w:t>Fixed Assets:</w:t>
      </w:r>
    </w:p>
    <w:p>
      <w:pPr>
        <w:pStyle w:val="BodyText"/>
        <w:spacing w:line="304" w:lineRule="auto" w:before="69"/>
        <w:ind w:left="940" w:right="4559"/>
      </w:pPr>
      <w:r>
        <w:rPr/>
        <w:pict>
          <v:group style="position:absolute;margin-left:90.024002pt;margin-top:2.883639pt;width:10.1pt;height:30.6pt;mso-position-horizontal-relative:page;mso-position-vertical-relative:paragraph;z-index:2128" coordorigin="1800,58" coordsize="202,612">
            <v:shape style="position:absolute;left:1800;top:57;width:202;height:272" type="#_x0000_t75" stroked="false">
              <v:imagedata r:id="rId9" o:title=""/>
            </v:shape>
            <v:shape style="position:absolute;left:1800;top:398;width:202;height:272" type="#_x0000_t75" stroked="false">
              <v:imagedata r:id="rId9" o:title=""/>
            </v:shape>
            <w10:wrap type="none"/>
          </v:group>
        </w:pict>
      </w:r>
      <w:r>
        <w:rPr/>
        <w:t>Keep a register of equipment held by the Chapter; Monitor the assets to prevent theft and loss.</w:t>
      </w:r>
    </w:p>
    <w:p>
      <w:pPr>
        <w:pStyle w:val="Heading1"/>
        <w:spacing w:before="170"/>
      </w:pPr>
      <w:r>
        <w:rPr/>
        <w:t>Financial Statements:</w:t>
      </w:r>
    </w:p>
    <w:p>
      <w:pPr>
        <w:pStyle w:val="BodyText"/>
        <w:spacing w:before="59"/>
        <w:ind w:left="940" w:right="469" w:hanging="360"/>
      </w:pPr>
      <w:r>
        <w:rPr>
          <w:position w:val="-4"/>
        </w:rPr>
        <w:drawing>
          <wp:inline distT="0" distB="0" distL="0" distR="0">
            <wp:extent cx="128015" cy="172211"/>
            <wp:effectExtent l="0" t="0" r="0" b="0"/>
            <wp:docPr id="219" name="image1.png" descr=""/>
            <wp:cNvGraphicFramePr>
              <a:graphicFrameLocks noChangeAspect="1"/>
            </wp:cNvGraphicFramePr>
            <a:graphic>
              <a:graphicData uri="http://schemas.openxmlformats.org/drawingml/2006/picture">
                <pic:pic>
                  <pic:nvPicPr>
                    <pic:cNvPr id="220"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Generate annual financial statements at the end of each fiscal year. Consolidated financial statements are required if multiple accounts</w:t>
      </w:r>
      <w:r>
        <w:rPr>
          <w:spacing w:val="-9"/>
        </w:rPr>
        <w:t> </w:t>
      </w:r>
      <w:r>
        <w:rPr/>
        <w:t>exist;</w:t>
      </w:r>
    </w:p>
    <w:p>
      <w:pPr>
        <w:pStyle w:val="BodyText"/>
        <w:spacing w:before="61"/>
        <w:ind w:left="940" w:right="581" w:hanging="360"/>
      </w:pPr>
      <w:r>
        <w:rPr>
          <w:position w:val="-4"/>
        </w:rPr>
        <w:drawing>
          <wp:inline distT="0" distB="0" distL="0" distR="0">
            <wp:extent cx="128015" cy="172212"/>
            <wp:effectExtent l="0" t="0" r="0" b="0"/>
            <wp:docPr id="221" name="image1.png" descr=""/>
            <wp:cNvGraphicFramePr>
              <a:graphicFrameLocks noChangeAspect="1"/>
            </wp:cNvGraphicFramePr>
            <a:graphic>
              <a:graphicData uri="http://schemas.openxmlformats.org/drawingml/2006/picture">
                <pic:pic>
                  <pic:nvPicPr>
                    <pic:cNvPr id="22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Present complete and up-to-date financial documents for each account at the Chapter Board monthly meetings. This may include current bank balance, the current statement of assets and liabilities (to the end of the previous month), quarterly financial statements, the cashbook, statement of receipts and disbursements, bank reconciliation (with supporting bank statements), investment</w:t>
      </w:r>
      <w:r>
        <w:rPr>
          <w:spacing w:val="-1"/>
        </w:rPr>
        <w:t> </w:t>
      </w:r>
      <w:r>
        <w:rPr/>
        <w:t>statements.</w:t>
      </w:r>
    </w:p>
    <w:p>
      <w:pPr>
        <w:pStyle w:val="BodyText"/>
        <w:spacing w:before="60"/>
        <w:ind w:left="940" w:right="444" w:hanging="360"/>
      </w:pPr>
      <w:r>
        <w:rPr>
          <w:position w:val="-4"/>
        </w:rPr>
        <w:drawing>
          <wp:inline distT="0" distB="0" distL="0" distR="0">
            <wp:extent cx="128015" cy="172212"/>
            <wp:effectExtent l="0" t="0" r="0" b="0"/>
            <wp:docPr id="223" name="image1.png" descr=""/>
            <wp:cNvGraphicFramePr>
              <a:graphicFrameLocks noChangeAspect="1"/>
            </wp:cNvGraphicFramePr>
            <a:graphic>
              <a:graphicData uri="http://schemas.openxmlformats.org/drawingml/2006/picture">
                <pic:pic>
                  <pic:nvPicPr>
                    <pic:cNvPr id="22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Give members notice that financial statements are available and that they may be requested for review.</w:t>
      </w:r>
    </w:p>
    <w:p>
      <w:pPr>
        <w:pStyle w:val="BodyText"/>
        <w:spacing w:before="61"/>
        <w:ind w:left="940" w:right="740" w:hanging="360"/>
      </w:pPr>
      <w:r>
        <w:rPr>
          <w:position w:val="-4"/>
        </w:rPr>
        <w:drawing>
          <wp:inline distT="0" distB="0" distL="0" distR="0">
            <wp:extent cx="128015" cy="172212"/>
            <wp:effectExtent l="0" t="0" r="0" b="0"/>
            <wp:docPr id="225" name="image1.png" descr=""/>
            <wp:cNvGraphicFramePr>
              <a:graphicFrameLocks noChangeAspect="1"/>
            </wp:cNvGraphicFramePr>
            <a:graphic>
              <a:graphicData uri="http://schemas.openxmlformats.org/drawingml/2006/picture">
                <pic:pic>
                  <pic:nvPicPr>
                    <pic:cNvPr id="22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Provide statements of financial position to the Board of Directors at the end of each year, for approval at the first Board meeting of the fiscal year and for distribution as</w:t>
      </w:r>
      <w:r>
        <w:rPr>
          <w:spacing w:val="-22"/>
        </w:rPr>
        <w:t> </w:t>
      </w:r>
      <w:r>
        <w:rPr/>
        <w:t>required.</w:t>
      </w:r>
    </w:p>
    <w:p>
      <w:pPr>
        <w:spacing w:after="0"/>
        <w:sectPr>
          <w:headerReference w:type="default" r:id="rId70"/>
          <w:footerReference w:type="default" r:id="rId71"/>
          <w:pgSz w:w="12240" w:h="15840"/>
          <w:pgMar w:header="962" w:footer="1354" w:top="1700" w:bottom="1540" w:left="1220" w:right="1020"/>
          <w:pgNumType w:start="1"/>
        </w:sectPr>
      </w:pPr>
    </w:p>
    <w:p>
      <w:pPr>
        <w:pStyle w:val="BodyText"/>
        <w:rPr>
          <w:sz w:val="20"/>
        </w:rPr>
      </w:pPr>
    </w:p>
    <w:p>
      <w:pPr>
        <w:pStyle w:val="BodyText"/>
        <w:rPr>
          <w:sz w:val="20"/>
        </w:rPr>
      </w:pPr>
    </w:p>
    <w:p>
      <w:pPr>
        <w:pStyle w:val="BodyText"/>
        <w:spacing w:before="4"/>
        <w:rPr>
          <w:sz w:val="21"/>
        </w:rPr>
      </w:pPr>
    </w:p>
    <w:p>
      <w:pPr>
        <w:pStyle w:val="Heading1"/>
        <w:spacing w:before="52"/>
      </w:pPr>
      <w:r>
        <w:rPr/>
        <w:t>Tax and Government Reporting:</w:t>
      </w:r>
    </w:p>
    <w:p>
      <w:pPr>
        <w:pStyle w:val="BodyText"/>
        <w:spacing w:before="61"/>
        <w:ind w:left="940" w:right="477" w:hanging="360"/>
      </w:pPr>
      <w:r>
        <w:rPr>
          <w:position w:val="-4"/>
        </w:rPr>
        <w:drawing>
          <wp:inline distT="0" distB="0" distL="0" distR="0">
            <wp:extent cx="128015" cy="172211"/>
            <wp:effectExtent l="0" t="0" r="0" b="0"/>
            <wp:docPr id="227" name="image1.png" descr=""/>
            <wp:cNvGraphicFramePr>
              <a:graphicFrameLocks noChangeAspect="1"/>
            </wp:cNvGraphicFramePr>
            <a:graphic>
              <a:graphicData uri="http://schemas.openxmlformats.org/drawingml/2006/picture">
                <pic:pic>
                  <pic:nvPicPr>
                    <pic:cNvPr id="228"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At the beginning of each fiscal year, determine whether the Chapter is required to pay income tax, GST or HST, given its previous financial position and its not-for-profit organization status. If it is determined that the Chapter is to pay tax(es) for the current fiscal year, file the Canada Revenue Agency required tax and information forms prior to the due</w:t>
      </w:r>
      <w:r>
        <w:rPr>
          <w:spacing w:val="-4"/>
        </w:rPr>
        <w:t> </w:t>
      </w:r>
      <w:r>
        <w:rPr/>
        <w:t>date</w:t>
      </w:r>
    </w:p>
    <w:p>
      <w:pPr>
        <w:pStyle w:val="BodyText"/>
        <w:spacing w:before="59"/>
        <w:ind w:left="940" w:right="1086" w:hanging="360"/>
      </w:pPr>
      <w:r>
        <w:rPr>
          <w:position w:val="-4"/>
        </w:rPr>
        <w:drawing>
          <wp:inline distT="0" distB="0" distL="0" distR="0">
            <wp:extent cx="128015" cy="172211"/>
            <wp:effectExtent l="0" t="0" r="0" b="0"/>
            <wp:docPr id="229" name="image1.png" descr=""/>
            <wp:cNvGraphicFramePr>
              <a:graphicFrameLocks noChangeAspect="1"/>
            </wp:cNvGraphicFramePr>
            <a:graphic>
              <a:graphicData uri="http://schemas.openxmlformats.org/drawingml/2006/picture">
                <pic:pic>
                  <pic:nvPicPr>
                    <pic:cNvPr id="230"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Submit an Annual Return as required by your corporation’s ruling legislation such as your jurisdiction’s Not for Profit Corporations Act or Societies</w:t>
      </w:r>
      <w:r>
        <w:rPr>
          <w:spacing w:val="-7"/>
        </w:rPr>
        <w:t> </w:t>
      </w:r>
      <w:r>
        <w:rPr/>
        <w:t>Act.</w:t>
      </w:r>
    </w:p>
    <w:p>
      <w:pPr>
        <w:pStyle w:val="BodyText"/>
        <w:spacing w:line="237" w:lineRule="auto" w:before="64"/>
        <w:ind w:left="940" w:right="649" w:hanging="360"/>
      </w:pPr>
      <w:r>
        <w:rPr>
          <w:position w:val="-4"/>
        </w:rPr>
        <w:drawing>
          <wp:inline distT="0" distB="0" distL="0" distR="0">
            <wp:extent cx="128015" cy="172211"/>
            <wp:effectExtent l="0" t="0" r="0" b="0"/>
            <wp:docPr id="231" name="image1.png" descr=""/>
            <wp:cNvGraphicFramePr>
              <a:graphicFrameLocks noChangeAspect="1"/>
            </wp:cNvGraphicFramePr>
            <a:graphic>
              <a:graphicData uri="http://schemas.openxmlformats.org/drawingml/2006/picture">
                <pic:pic>
                  <pic:nvPicPr>
                    <pic:cNvPr id="23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Add due dates to the Calendar of Actions as required. Reports may be due monthly, quarterly or</w:t>
      </w:r>
      <w:r>
        <w:rPr>
          <w:spacing w:val="-1"/>
        </w:rPr>
        <w:t> </w:t>
      </w:r>
      <w:r>
        <w:rPr/>
        <w:t>annually;</w:t>
      </w:r>
    </w:p>
    <w:p>
      <w:pPr>
        <w:pStyle w:val="BodyText"/>
        <w:spacing w:before="62"/>
        <w:ind w:left="940" w:hanging="360"/>
      </w:pPr>
      <w:r>
        <w:rPr>
          <w:position w:val="-4"/>
        </w:rPr>
        <w:drawing>
          <wp:inline distT="0" distB="0" distL="0" distR="0">
            <wp:extent cx="128015" cy="172211"/>
            <wp:effectExtent l="0" t="0" r="0" b="0"/>
            <wp:docPr id="233" name="image1.png" descr=""/>
            <wp:cNvGraphicFramePr>
              <a:graphicFrameLocks noChangeAspect="1"/>
            </wp:cNvGraphicFramePr>
            <a:graphic>
              <a:graphicData uri="http://schemas.openxmlformats.org/drawingml/2006/picture">
                <pic:pic>
                  <pic:nvPicPr>
                    <pic:cNvPr id="23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Keep tax files up to date. Tax returns, annual statements, notices of assessment and all related Revenue Canada correspondence are retained as a Chapter</w:t>
      </w:r>
      <w:r>
        <w:rPr>
          <w:spacing w:val="-4"/>
        </w:rPr>
        <w:t> </w:t>
      </w:r>
      <w:r>
        <w:rPr/>
        <w:t>record.</w:t>
      </w:r>
    </w:p>
    <w:p>
      <w:pPr>
        <w:pStyle w:val="BodyText"/>
        <w:spacing w:before="11"/>
        <w:rPr>
          <w:sz w:val="19"/>
        </w:rPr>
      </w:pPr>
    </w:p>
    <w:p>
      <w:pPr>
        <w:pStyle w:val="Heading1"/>
      </w:pPr>
      <w:r>
        <w:rPr/>
        <w:t>Insurance</w:t>
      </w:r>
    </w:p>
    <w:p>
      <w:pPr>
        <w:pStyle w:val="BodyText"/>
        <w:spacing w:before="58"/>
        <w:ind w:left="940" w:right="905" w:hanging="360"/>
      </w:pPr>
      <w:r>
        <w:rPr>
          <w:position w:val="-4"/>
        </w:rPr>
        <w:drawing>
          <wp:inline distT="0" distB="0" distL="0" distR="0">
            <wp:extent cx="128015" cy="172212"/>
            <wp:effectExtent l="0" t="0" r="0" b="0"/>
            <wp:docPr id="235" name="image1.png" descr=""/>
            <wp:cNvGraphicFramePr>
              <a:graphicFrameLocks noChangeAspect="1"/>
            </wp:cNvGraphicFramePr>
            <a:graphic>
              <a:graphicData uri="http://schemas.openxmlformats.org/drawingml/2006/picture">
                <pic:pic>
                  <pic:nvPicPr>
                    <pic:cNvPr id="23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Source and arrange for appropriate Directors’ insurance for Board members (see Insurance section in this</w:t>
      </w:r>
      <w:r>
        <w:rPr>
          <w:spacing w:val="-4"/>
        </w:rPr>
        <w:t> </w:t>
      </w:r>
      <w:r>
        <w:rPr/>
        <w:t>manual);</w:t>
      </w:r>
    </w:p>
    <w:p>
      <w:pPr>
        <w:pStyle w:val="BodyText"/>
        <w:spacing w:before="61"/>
        <w:ind w:left="580"/>
      </w:pPr>
      <w:r>
        <w:rPr>
          <w:position w:val="-4"/>
        </w:rPr>
        <w:drawing>
          <wp:inline distT="0" distB="0" distL="0" distR="0">
            <wp:extent cx="128015" cy="172212"/>
            <wp:effectExtent l="0" t="0" r="0" b="0"/>
            <wp:docPr id="237" name="image1.png" descr=""/>
            <wp:cNvGraphicFramePr>
              <a:graphicFrameLocks noChangeAspect="1"/>
            </wp:cNvGraphicFramePr>
            <a:graphic>
              <a:graphicData uri="http://schemas.openxmlformats.org/drawingml/2006/picture">
                <pic:pic>
                  <pic:nvPicPr>
                    <pic:cNvPr id="23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Keep insurance payments up to</w:t>
      </w:r>
      <w:r>
        <w:rPr>
          <w:spacing w:val="-2"/>
        </w:rPr>
        <w:t> </w:t>
      </w:r>
      <w:r>
        <w:rPr/>
        <w:t>date.</w:t>
      </w:r>
    </w:p>
    <w:p>
      <w:pPr>
        <w:pStyle w:val="Heading1"/>
        <w:spacing w:before="243"/>
      </w:pPr>
      <w:r>
        <w:rPr/>
        <w:t>Audit and Review:</w:t>
      </w:r>
    </w:p>
    <w:p>
      <w:pPr>
        <w:pStyle w:val="BodyText"/>
        <w:spacing w:line="237" w:lineRule="auto" w:before="60"/>
        <w:ind w:left="940" w:right="587" w:hanging="360"/>
      </w:pPr>
      <w:r>
        <w:rPr>
          <w:position w:val="-4"/>
        </w:rPr>
        <w:drawing>
          <wp:inline distT="0" distB="0" distL="0" distR="0">
            <wp:extent cx="128015" cy="172212"/>
            <wp:effectExtent l="0" t="0" r="0" b="0"/>
            <wp:docPr id="239" name="image1.png" descr=""/>
            <wp:cNvGraphicFramePr>
              <a:graphicFrameLocks noChangeAspect="1"/>
            </wp:cNvGraphicFramePr>
            <a:graphic>
              <a:graphicData uri="http://schemas.openxmlformats.org/drawingml/2006/picture">
                <pic:pic>
                  <pic:nvPicPr>
                    <pic:cNvPr id="24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File all financial reports, bank reconciliations, payment vouchers and any other documentation that may be required by an audit to verify the Chapter’s financial</w:t>
      </w:r>
      <w:r>
        <w:rPr>
          <w:spacing w:val="-9"/>
        </w:rPr>
        <w:t> </w:t>
      </w:r>
      <w:r>
        <w:rPr/>
        <w:t>position;</w:t>
      </w:r>
    </w:p>
    <w:p>
      <w:pPr>
        <w:pStyle w:val="BodyText"/>
        <w:spacing w:before="74"/>
        <w:ind w:left="940"/>
      </w:pPr>
      <w:r>
        <w:rPr/>
        <w:pict>
          <v:group style="position:absolute;margin-left:90.024002pt;margin-top:3.133633pt;width:10.1pt;height:30.6pt;mso-position-horizontal-relative:page;mso-position-vertical-relative:paragraph;z-index:2152" coordorigin="1800,63" coordsize="202,612">
            <v:shape style="position:absolute;left:1800;top:62;width:202;height:272" type="#_x0000_t75" stroked="false">
              <v:imagedata r:id="rId9" o:title=""/>
            </v:shape>
            <v:shape style="position:absolute;left:1800;top:403;width:202;height:272" type="#_x0000_t75" stroked="false">
              <v:imagedata r:id="rId9" o:title=""/>
            </v:shape>
            <w10:wrap type="none"/>
          </v:group>
        </w:pict>
      </w:r>
      <w:r>
        <w:rPr/>
        <w:t>Have annual financial statements approved by executive members of the Chapter Board;</w:t>
      </w:r>
    </w:p>
    <w:p>
      <w:pPr>
        <w:pStyle w:val="BodyText"/>
        <w:spacing w:before="72"/>
        <w:ind w:left="940" w:right="550"/>
      </w:pPr>
      <w:r>
        <w:rPr/>
        <w:t>Arrange for an audit of annual financial statements. Recommend an auditor with appropriate qualifications and experience for appointment at the Annual General Meeting for the following year. Financial information should be submitted to an accounting firm or auditor for auditing and preparation of annual financial statement at least every second year or at the very minimum, at the end of a Treasurer’s term of office. A financial review must be completed in every year where an official audit is not completed.</w:t>
      </w:r>
    </w:p>
    <w:p>
      <w:pPr>
        <w:pStyle w:val="BodyText"/>
        <w:spacing w:before="60"/>
        <w:ind w:left="940" w:right="714" w:hanging="360"/>
      </w:pPr>
      <w:r>
        <w:rPr>
          <w:position w:val="-4"/>
        </w:rPr>
        <w:drawing>
          <wp:inline distT="0" distB="0" distL="0" distR="0">
            <wp:extent cx="128015" cy="172211"/>
            <wp:effectExtent l="0" t="0" r="0" b="0"/>
            <wp:docPr id="241" name="image1.png" descr=""/>
            <wp:cNvGraphicFramePr>
              <a:graphicFrameLocks noChangeAspect="1"/>
            </wp:cNvGraphicFramePr>
            <a:graphic>
              <a:graphicData uri="http://schemas.openxmlformats.org/drawingml/2006/picture">
                <pic:pic>
                  <pic:nvPicPr>
                    <pic:cNvPr id="24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Ensure that the auditor completes the audit, prepares a report for the Board, and returns the books to the</w:t>
      </w:r>
      <w:r>
        <w:rPr>
          <w:spacing w:val="0"/>
        </w:rPr>
        <w:t> </w:t>
      </w:r>
      <w:r>
        <w:rPr/>
        <w:t>Treasurer.</w:t>
      </w:r>
    </w:p>
    <w:p>
      <w:pPr>
        <w:pStyle w:val="BodyText"/>
        <w:spacing w:before="169"/>
        <w:ind w:left="580"/>
      </w:pPr>
      <w:r>
        <w:rPr>
          <w:position w:val="-4"/>
        </w:rPr>
        <w:drawing>
          <wp:inline distT="0" distB="0" distL="0" distR="0">
            <wp:extent cx="128015" cy="172212"/>
            <wp:effectExtent l="0" t="0" r="0" b="0"/>
            <wp:docPr id="243" name="image1.png" descr=""/>
            <wp:cNvGraphicFramePr>
              <a:graphicFrameLocks noChangeAspect="1"/>
            </wp:cNvGraphicFramePr>
            <a:graphic>
              <a:graphicData uri="http://schemas.openxmlformats.org/drawingml/2006/picture">
                <pic:pic>
                  <pic:nvPicPr>
                    <pic:cNvPr id="24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Present the report of the accounting firm or auditor, if any, at the Annual General</w:t>
      </w:r>
      <w:r>
        <w:rPr>
          <w:spacing w:val="-12"/>
        </w:rPr>
        <w:t> </w:t>
      </w:r>
      <w:r>
        <w:rPr/>
        <w:t>Meeting.</w:t>
      </w:r>
    </w:p>
    <w:p>
      <w:pPr>
        <w:spacing w:after="0"/>
        <w:sectPr>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9"/>
        <w:gridCol w:w="7866"/>
      </w:tblGrid>
      <w:tr>
        <w:trPr>
          <w:trHeight w:val="6631" w:hRule="atLeast"/>
        </w:trPr>
        <w:tc>
          <w:tcPr>
            <w:tcW w:w="1529" w:type="dxa"/>
            <w:tcBorders>
              <w:bottom w:val="double" w:sz="1" w:space="0" w:color="000000"/>
            </w:tcBorders>
          </w:tcPr>
          <w:p>
            <w:pPr>
              <w:pStyle w:val="TableParagraph"/>
              <w:spacing w:before="71"/>
              <w:ind w:left="115"/>
              <w:rPr>
                <w:sz w:val="22"/>
              </w:rPr>
            </w:pPr>
            <w:r>
              <w:rPr>
                <w:sz w:val="22"/>
              </w:rPr>
              <w:t>Overview:</w:t>
            </w:r>
          </w:p>
        </w:tc>
        <w:tc>
          <w:tcPr>
            <w:tcW w:w="7866" w:type="dxa"/>
          </w:tcPr>
          <w:p>
            <w:pPr>
              <w:pStyle w:val="TableParagraph"/>
              <w:spacing w:before="71"/>
              <w:ind w:left="115" w:right="139"/>
              <w:rPr>
                <w:sz w:val="22"/>
              </w:rPr>
            </w:pPr>
            <w:r>
              <w:rPr>
                <w:sz w:val="22"/>
              </w:rPr>
              <w:t>As subsidiaries of ARMA International, Regions and Chapters are covered under the</w:t>
            </w:r>
            <w:bookmarkStart w:name="_bookmark18" w:id="19"/>
            <w:bookmarkEnd w:id="19"/>
            <w:r>
              <w:rPr>
                <w:sz w:val="22"/>
              </w:rPr>
            </w:r>
            <w:r>
              <w:rPr>
                <w:sz w:val="22"/>
              </w:rPr>
              <w:t> association’s General Liability insurance. The policy covers each chapter and region for up to $1 million per occurrence. ARMA International has deemed that Headquarters (International and Regional) are the only areas of the organization that need to be covered with Directors and Officers Insurance because they set the standards, policies. etc. The insurance coverage provided by ARMA International may be updated over time. The current status can be found in the </w:t>
            </w:r>
            <w:hyperlink r:id="rId74">
              <w:r>
                <w:rPr>
                  <w:color w:val="0000FF"/>
                  <w:sz w:val="22"/>
                  <w:u w:val="single" w:color="0000FF"/>
                </w:rPr>
                <w:t>ARMA</w:t>
              </w:r>
            </w:hyperlink>
            <w:r>
              <w:rPr>
                <w:color w:val="0000FF"/>
                <w:sz w:val="22"/>
              </w:rPr>
              <w:t> </w:t>
            </w:r>
            <w:hyperlink r:id="rId74">
              <w:r>
                <w:rPr>
                  <w:color w:val="0000FF"/>
                  <w:sz w:val="22"/>
                  <w:u w:val="single" w:color="0000FF"/>
                </w:rPr>
                <w:t>International Chapter Operations e-handbook: Chapter Governance: Insurance</w:t>
              </w:r>
            </w:hyperlink>
            <w:r>
              <w:rPr>
                <w:color w:val="0000FF"/>
                <w:sz w:val="22"/>
              </w:rPr>
              <w:t> </w:t>
            </w:r>
            <w:r>
              <w:rPr>
                <w:sz w:val="22"/>
              </w:rPr>
              <w:t>section.</w:t>
            </w:r>
          </w:p>
        </w:tc>
      </w:tr>
    </w:tbl>
    <w:p>
      <w:pPr>
        <w:pStyle w:val="BodyText"/>
        <w:spacing w:line="20" w:lineRule="exact"/>
        <w:ind w:left="1653"/>
        <w:rPr>
          <w:sz w:val="2"/>
        </w:rPr>
      </w:pPr>
      <w:r>
        <w:rPr>
          <w:sz w:val="2"/>
        </w:rPr>
        <w:pict>
          <v:group style="width:392.4pt;height:.5pt;mso-position-horizontal-relative:char;mso-position-vertical-relative:line" coordorigin="0,0" coordsize="7848,10">
            <v:line style="position:absolute" from="0,5" to="7837,5" stroked="true" strokeweight=".47998pt" strokecolor="#000000">
              <v:stroke dashstyle="solid"/>
            </v:line>
            <v:rect style="position:absolute;left:7837;top:0;width:10;height:10" filled="true" fillcolor="#000000" stroked="false">
              <v:fill type="solid"/>
            </v:rect>
          </v:group>
        </w:pict>
      </w:r>
      <w:r>
        <w:rPr>
          <w:sz w:val="2"/>
        </w:rPr>
      </w:r>
    </w:p>
    <w:p>
      <w:pPr>
        <w:pStyle w:val="BodyText"/>
        <w:spacing w:before="1"/>
        <w:rPr>
          <w:sz w:val="17"/>
        </w:rPr>
      </w:pPr>
    </w:p>
    <w:p>
      <w:pPr>
        <w:pStyle w:val="BodyText"/>
        <w:spacing w:before="56"/>
        <w:ind w:left="220"/>
      </w:pPr>
      <w:r>
        <w:rPr/>
        <w:pict>
          <v:shape style="position:absolute;margin-left:153.860001pt;margin-top:-205.986359pt;width:376.8pt;height:190.5pt;mso-position-horizontal-relative:page;mso-position-vertical-relative:paragraph;z-index:2272"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45"/>
                    <w:gridCol w:w="1380"/>
                    <w:gridCol w:w="1046"/>
                    <w:gridCol w:w="1049"/>
                  </w:tblGrid>
                  <w:tr>
                    <w:trPr>
                      <w:trHeight w:val="534" w:hRule="atLeast"/>
                    </w:trPr>
                    <w:tc>
                      <w:tcPr>
                        <w:tcW w:w="4045" w:type="dxa"/>
                      </w:tcPr>
                      <w:p>
                        <w:pPr>
                          <w:pStyle w:val="TableParagraph"/>
                          <w:spacing w:line="265" w:lineRule="exact"/>
                          <w:ind w:left="107"/>
                          <w:rPr>
                            <w:sz w:val="22"/>
                          </w:rPr>
                        </w:pPr>
                        <w:r>
                          <w:rPr>
                            <w:sz w:val="22"/>
                          </w:rPr>
                          <w:t>Type of Coverage</w:t>
                        </w:r>
                        <w:r>
                          <w:rPr>
                            <w:color w:val="FF0000"/>
                            <w:sz w:val="22"/>
                          </w:rPr>
                          <w:t>*</w:t>
                        </w:r>
                      </w:p>
                    </w:tc>
                    <w:tc>
                      <w:tcPr>
                        <w:tcW w:w="1380" w:type="dxa"/>
                      </w:tcPr>
                      <w:p>
                        <w:pPr>
                          <w:pStyle w:val="TableParagraph"/>
                          <w:spacing w:line="265" w:lineRule="exact"/>
                          <w:ind w:left="107"/>
                          <w:rPr>
                            <w:sz w:val="22"/>
                          </w:rPr>
                        </w:pPr>
                        <w:r>
                          <w:rPr>
                            <w:sz w:val="22"/>
                          </w:rPr>
                          <w:t>ARMA</w:t>
                        </w:r>
                      </w:p>
                      <w:p>
                        <w:pPr>
                          <w:pStyle w:val="TableParagraph"/>
                          <w:spacing w:line="249" w:lineRule="exact"/>
                          <w:ind w:left="107"/>
                          <w:rPr>
                            <w:sz w:val="22"/>
                          </w:rPr>
                        </w:pPr>
                        <w:r>
                          <w:rPr>
                            <w:sz w:val="22"/>
                          </w:rPr>
                          <w:t>International</w:t>
                        </w:r>
                      </w:p>
                    </w:tc>
                    <w:tc>
                      <w:tcPr>
                        <w:tcW w:w="1046" w:type="dxa"/>
                      </w:tcPr>
                      <w:p>
                        <w:pPr>
                          <w:pStyle w:val="TableParagraph"/>
                          <w:spacing w:line="265" w:lineRule="exact"/>
                          <w:ind w:left="107"/>
                          <w:rPr>
                            <w:sz w:val="22"/>
                          </w:rPr>
                        </w:pPr>
                        <w:r>
                          <w:rPr>
                            <w:sz w:val="22"/>
                          </w:rPr>
                          <w:t>Canadian</w:t>
                        </w:r>
                      </w:p>
                      <w:p>
                        <w:pPr>
                          <w:pStyle w:val="TableParagraph"/>
                          <w:spacing w:line="249" w:lineRule="exact"/>
                          <w:ind w:left="107"/>
                          <w:rPr>
                            <w:sz w:val="22"/>
                          </w:rPr>
                        </w:pPr>
                        <w:r>
                          <w:rPr>
                            <w:sz w:val="22"/>
                          </w:rPr>
                          <w:t>Region</w:t>
                        </w:r>
                      </w:p>
                    </w:tc>
                    <w:tc>
                      <w:tcPr>
                        <w:tcW w:w="1049" w:type="dxa"/>
                      </w:tcPr>
                      <w:p>
                        <w:pPr>
                          <w:pStyle w:val="TableParagraph"/>
                          <w:spacing w:line="265" w:lineRule="exact"/>
                          <w:rPr>
                            <w:sz w:val="22"/>
                          </w:rPr>
                        </w:pPr>
                        <w:r>
                          <w:rPr>
                            <w:sz w:val="22"/>
                          </w:rPr>
                          <w:t>Canadian</w:t>
                        </w:r>
                      </w:p>
                      <w:p>
                        <w:pPr>
                          <w:pStyle w:val="TableParagraph"/>
                          <w:spacing w:line="249" w:lineRule="exact"/>
                          <w:rPr>
                            <w:sz w:val="22"/>
                          </w:rPr>
                        </w:pPr>
                        <w:r>
                          <w:rPr>
                            <w:sz w:val="22"/>
                          </w:rPr>
                          <w:t>Chapters</w:t>
                        </w:r>
                      </w:p>
                    </w:tc>
                  </w:tr>
                  <w:tr>
                    <w:trPr>
                      <w:trHeight w:val="537" w:hRule="atLeast"/>
                    </w:trPr>
                    <w:tc>
                      <w:tcPr>
                        <w:tcW w:w="4045" w:type="dxa"/>
                      </w:tcPr>
                      <w:p>
                        <w:pPr>
                          <w:pStyle w:val="TableParagraph"/>
                          <w:spacing w:line="268" w:lineRule="exact"/>
                          <w:ind w:left="107"/>
                          <w:rPr>
                            <w:sz w:val="22"/>
                          </w:rPr>
                        </w:pPr>
                        <w:r>
                          <w:rPr>
                            <w:sz w:val="22"/>
                          </w:rPr>
                          <w:t>Comprehensive General Liability (CGL)</w:t>
                        </w:r>
                      </w:p>
                      <w:p>
                        <w:pPr>
                          <w:pStyle w:val="TableParagraph"/>
                          <w:spacing w:line="249" w:lineRule="exact"/>
                          <w:ind w:left="107"/>
                          <w:rPr>
                            <w:sz w:val="22"/>
                          </w:rPr>
                        </w:pPr>
                        <w:r>
                          <w:rPr>
                            <w:sz w:val="22"/>
                          </w:rPr>
                          <w:t>covers bodily injury and property damage</w:t>
                        </w:r>
                      </w:p>
                    </w:tc>
                    <w:tc>
                      <w:tcPr>
                        <w:tcW w:w="1380" w:type="dxa"/>
                      </w:tcPr>
                      <w:p>
                        <w:pPr>
                          <w:pStyle w:val="TableParagraph"/>
                          <w:spacing w:line="268" w:lineRule="exact"/>
                          <w:ind w:left="107"/>
                          <w:rPr>
                            <w:sz w:val="22"/>
                          </w:rPr>
                        </w:pPr>
                        <w:r>
                          <w:rPr>
                            <w:sz w:val="22"/>
                          </w:rPr>
                          <w:t>Insured</w:t>
                        </w:r>
                      </w:p>
                    </w:tc>
                    <w:tc>
                      <w:tcPr>
                        <w:tcW w:w="1046" w:type="dxa"/>
                      </w:tcPr>
                      <w:p>
                        <w:pPr>
                          <w:pStyle w:val="TableParagraph"/>
                          <w:spacing w:line="268" w:lineRule="exact"/>
                          <w:ind w:left="107"/>
                          <w:rPr>
                            <w:sz w:val="22"/>
                          </w:rPr>
                        </w:pPr>
                        <w:r>
                          <w:rPr>
                            <w:sz w:val="22"/>
                          </w:rPr>
                          <w:t>Insured</w:t>
                        </w:r>
                      </w:p>
                    </w:tc>
                    <w:tc>
                      <w:tcPr>
                        <w:tcW w:w="1049" w:type="dxa"/>
                      </w:tcPr>
                      <w:p>
                        <w:pPr>
                          <w:pStyle w:val="TableParagraph"/>
                          <w:spacing w:line="268" w:lineRule="exact"/>
                          <w:rPr>
                            <w:sz w:val="22"/>
                          </w:rPr>
                        </w:pPr>
                        <w:r>
                          <w:rPr>
                            <w:sz w:val="22"/>
                          </w:rPr>
                          <w:t>Insured</w:t>
                        </w:r>
                      </w:p>
                    </w:tc>
                  </w:tr>
                  <w:tr>
                    <w:trPr>
                      <w:trHeight w:val="1343" w:hRule="atLeast"/>
                    </w:trPr>
                    <w:tc>
                      <w:tcPr>
                        <w:tcW w:w="4045" w:type="dxa"/>
                      </w:tcPr>
                      <w:p>
                        <w:pPr>
                          <w:pStyle w:val="TableParagraph"/>
                          <w:ind w:left="107" w:right="90"/>
                          <w:rPr>
                            <w:sz w:val="22"/>
                          </w:rPr>
                        </w:pPr>
                        <w:r>
                          <w:rPr>
                            <w:sz w:val="22"/>
                          </w:rPr>
                          <w:t>Directors and Officers (D &amp; O) Liability protects the executive from liability arising out of errors in judgment, duty preachments, and any wrongful acts</w:t>
                        </w:r>
                      </w:p>
                      <w:p>
                        <w:pPr>
                          <w:pStyle w:val="TableParagraph"/>
                          <w:spacing w:line="250" w:lineRule="exact"/>
                          <w:ind w:left="107"/>
                          <w:rPr>
                            <w:sz w:val="22"/>
                          </w:rPr>
                        </w:pPr>
                        <w:r>
                          <w:rPr>
                            <w:sz w:val="22"/>
                          </w:rPr>
                          <w:t>related to their organizations</w:t>
                        </w:r>
                      </w:p>
                    </w:tc>
                    <w:tc>
                      <w:tcPr>
                        <w:tcW w:w="1380" w:type="dxa"/>
                      </w:tcPr>
                      <w:p>
                        <w:pPr>
                          <w:pStyle w:val="TableParagraph"/>
                          <w:spacing w:line="268" w:lineRule="exact"/>
                          <w:ind w:left="107"/>
                          <w:rPr>
                            <w:sz w:val="22"/>
                          </w:rPr>
                        </w:pPr>
                        <w:r>
                          <w:rPr>
                            <w:sz w:val="22"/>
                          </w:rPr>
                          <w:t>Insured</w:t>
                        </w:r>
                      </w:p>
                    </w:tc>
                    <w:tc>
                      <w:tcPr>
                        <w:tcW w:w="1046" w:type="dxa"/>
                      </w:tcPr>
                      <w:p>
                        <w:pPr>
                          <w:pStyle w:val="TableParagraph"/>
                          <w:spacing w:line="268" w:lineRule="exact"/>
                          <w:ind w:left="107"/>
                          <w:rPr>
                            <w:sz w:val="22"/>
                          </w:rPr>
                        </w:pPr>
                        <w:r>
                          <w:rPr>
                            <w:sz w:val="22"/>
                          </w:rPr>
                          <w:t>Insured</w:t>
                        </w:r>
                      </w:p>
                    </w:tc>
                    <w:tc>
                      <w:tcPr>
                        <w:tcW w:w="1049" w:type="dxa"/>
                      </w:tcPr>
                      <w:p>
                        <w:pPr>
                          <w:pStyle w:val="TableParagraph"/>
                          <w:spacing w:line="237" w:lineRule="auto" w:before="1"/>
                          <w:ind w:right="236"/>
                          <w:rPr>
                            <w:sz w:val="22"/>
                          </w:rPr>
                        </w:pPr>
                        <w:r>
                          <w:rPr>
                            <w:sz w:val="22"/>
                          </w:rPr>
                          <w:t>Not Insured</w:t>
                        </w:r>
                      </w:p>
                    </w:tc>
                  </w:tr>
                  <w:tr>
                    <w:trPr>
                      <w:trHeight w:val="1344" w:hRule="atLeast"/>
                    </w:trPr>
                    <w:tc>
                      <w:tcPr>
                        <w:tcW w:w="4045" w:type="dxa"/>
                      </w:tcPr>
                      <w:p>
                        <w:pPr>
                          <w:pStyle w:val="TableParagraph"/>
                          <w:ind w:left="107" w:right="295"/>
                          <w:jc w:val="both"/>
                          <w:rPr>
                            <w:sz w:val="22"/>
                          </w:rPr>
                        </w:pPr>
                        <w:r>
                          <w:rPr>
                            <w:sz w:val="22"/>
                          </w:rPr>
                          <w:t>Errors and Omissions (E &amp; O) Insurance provides coverage to professionals as it protects against claims of alleged</w:t>
                        </w:r>
                      </w:p>
                      <w:p>
                        <w:pPr>
                          <w:pStyle w:val="TableParagraph"/>
                          <w:spacing w:line="270" w:lineRule="atLeast"/>
                          <w:ind w:left="107" w:right="295"/>
                          <w:jc w:val="both"/>
                          <w:rPr>
                            <w:sz w:val="22"/>
                          </w:rPr>
                        </w:pPr>
                        <w:r>
                          <w:rPr>
                            <w:sz w:val="22"/>
                          </w:rPr>
                          <w:t>negligent acts, errors or omissions in the performance of professional services.</w:t>
                        </w:r>
                      </w:p>
                    </w:tc>
                    <w:tc>
                      <w:tcPr>
                        <w:tcW w:w="1380" w:type="dxa"/>
                      </w:tcPr>
                      <w:p>
                        <w:pPr>
                          <w:pStyle w:val="TableParagraph"/>
                          <w:spacing w:line="265" w:lineRule="exact"/>
                          <w:ind w:left="107"/>
                          <w:rPr>
                            <w:sz w:val="22"/>
                          </w:rPr>
                        </w:pPr>
                        <w:r>
                          <w:rPr>
                            <w:sz w:val="22"/>
                          </w:rPr>
                          <w:t>Insured</w:t>
                        </w:r>
                      </w:p>
                    </w:tc>
                    <w:tc>
                      <w:tcPr>
                        <w:tcW w:w="1046" w:type="dxa"/>
                      </w:tcPr>
                      <w:p>
                        <w:pPr>
                          <w:pStyle w:val="TableParagraph"/>
                          <w:ind w:left="107" w:right="234"/>
                          <w:rPr>
                            <w:sz w:val="22"/>
                          </w:rPr>
                        </w:pPr>
                        <w:r>
                          <w:rPr>
                            <w:sz w:val="22"/>
                          </w:rPr>
                          <w:t>Not Insured</w:t>
                        </w:r>
                      </w:p>
                    </w:tc>
                    <w:tc>
                      <w:tcPr>
                        <w:tcW w:w="1049" w:type="dxa"/>
                      </w:tcPr>
                      <w:p>
                        <w:pPr>
                          <w:pStyle w:val="TableParagraph"/>
                          <w:ind w:right="236"/>
                          <w:rPr>
                            <w:sz w:val="22"/>
                          </w:rPr>
                        </w:pPr>
                        <w:r>
                          <w:rPr>
                            <w:sz w:val="22"/>
                          </w:rPr>
                          <w:t>Not Insured</w:t>
                        </w:r>
                      </w:p>
                    </w:tc>
                  </w:tr>
                </w:tbl>
                <w:p>
                  <w:pPr>
                    <w:pStyle w:val="BodyText"/>
                  </w:pPr>
                </w:p>
              </w:txbxContent>
            </v:textbox>
            <w10:wrap type="none"/>
          </v:shape>
        </w:pict>
      </w:r>
      <w:r>
        <w:rPr/>
        <w:t>ARMA International provides the following General Liability Insurance coverage for Chapters.</w:t>
      </w:r>
    </w:p>
    <w:p>
      <w:pPr>
        <w:pStyle w:val="BodyText"/>
      </w:pPr>
    </w:p>
    <w:p>
      <w:pPr>
        <w:pStyle w:val="BodyText"/>
        <w:spacing w:before="1"/>
        <w:ind w:left="220"/>
      </w:pPr>
      <w:r>
        <w:rPr/>
        <w:pict>
          <v:group style="position:absolute;margin-left:90.024002pt;margin-top:13.523635pt;width:10.1pt;height:27.6pt;mso-position-horizontal-relative:page;mso-position-vertical-relative:paragraph;z-index:2200" coordorigin="1800,270" coordsize="202,552">
            <v:shape style="position:absolute;left:1800;top:270;width:202;height:272" type="#_x0000_t75" stroked="false">
              <v:imagedata r:id="rId9" o:title=""/>
            </v:shape>
            <v:shape style="position:absolute;left:1800;top:551;width:202;height:272" type="#_x0000_t75" stroked="false">
              <v:imagedata r:id="rId9" o:title=""/>
            </v:shape>
            <w10:wrap type="none"/>
          </v:group>
        </w:pict>
      </w:r>
      <w:r>
        <w:rPr/>
        <w:t>Property</w:t>
      </w:r>
    </w:p>
    <w:p>
      <w:pPr>
        <w:pStyle w:val="BodyText"/>
        <w:spacing w:before="12"/>
        <w:ind w:left="940"/>
      </w:pPr>
      <w:r>
        <w:rPr/>
        <w:t>EDP/Computers—$25,000 for property in transit or at an unscheduled premises</w:t>
      </w:r>
    </w:p>
    <w:p>
      <w:pPr>
        <w:pStyle w:val="BodyText"/>
        <w:spacing w:before="12"/>
        <w:ind w:left="940" w:right="755"/>
      </w:pPr>
      <w:r>
        <w:rPr/>
        <w:t>Business Personal Property at trade shows or exhibitions is included in the Personal Property limits of $717,689</w:t>
      </w:r>
    </w:p>
    <w:p>
      <w:pPr>
        <w:pStyle w:val="BodyText"/>
        <w:spacing w:before="11"/>
        <w:rPr>
          <w:sz w:val="21"/>
        </w:rPr>
      </w:pPr>
    </w:p>
    <w:p>
      <w:pPr>
        <w:pStyle w:val="BodyText"/>
        <w:ind w:left="220"/>
      </w:pPr>
      <w:r>
        <w:rPr/>
        <w:pict>
          <v:group style="position:absolute;margin-left:98.183998pt;margin-top:13.473638pt;width:10.1pt;height:55.7pt;mso-position-horizontal-relative:page;mso-position-vertical-relative:paragraph;z-index:2224" coordorigin="1964,269" coordsize="202,1114">
            <v:shape style="position:absolute;left:1963;top:269;width:202;height:272" type="#_x0000_t75" stroked="false">
              <v:imagedata r:id="rId9" o:title=""/>
            </v:shape>
            <v:shape style="position:absolute;left:1963;top:550;width:202;height:272" type="#_x0000_t75" stroked="false">
              <v:imagedata r:id="rId9" o:title=""/>
            </v:shape>
            <v:shape style="position:absolute;left:1963;top:831;width:202;height:272" type="#_x0000_t75" stroked="false">
              <v:imagedata r:id="rId9" o:title=""/>
            </v:shape>
            <v:shape style="position:absolute;left:1963;top:1111;width:202;height:272" type="#_x0000_t75" stroked="false">
              <v:imagedata r:id="rId9" o:title=""/>
            </v:shape>
            <w10:wrap type="none"/>
          </v:group>
        </w:pict>
      </w:r>
      <w:r>
        <w:rPr/>
        <w:t>General Liability</w:t>
      </w:r>
    </w:p>
    <w:p>
      <w:pPr>
        <w:pStyle w:val="BodyText"/>
        <w:spacing w:line="252" w:lineRule="auto" w:before="12"/>
        <w:ind w:left="1103" w:right="660"/>
      </w:pPr>
      <w:r>
        <w:rPr/>
        <w:t>Bodily Injury, Property Damage, and Personal and Advertising Injury to third parties that the insured is found legally liable for, and occurs during the policy period. Policy also provides medical payments for bodily injury on your premises and because of your operations.</w:t>
      </w:r>
    </w:p>
    <w:p>
      <w:pPr>
        <w:pStyle w:val="BodyText"/>
        <w:spacing w:line="237" w:lineRule="auto"/>
        <w:ind w:left="1103" w:right="852"/>
      </w:pPr>
      <w:r>
        <w:rPr/>
        <w:pict>
          <v:group style="position:absolute;margin-left:116.18pt;margin-top:26.688898pt;width:10.1pt;height:83.7pt;mso-position-horizontal-relative:page;mso-position-vertical-relative:paragraph;z-index:2248" coordorigin="2324,534" coordsize="202,1674">
            <v:shape style="position:absolute;left:2323;top:533;width:202;height:272" type="#_x0000_t75" stroked="false">
              <v:imagedata r:id="rId9" o:title=""/>
            </v:shape>
            <v:shape style="position:absolute;left:2323;top:814;width:202;height:272" type="#_x0000_t75" stroked="false">
              <v:imagedata r:id="rId9" o:title=""/>
            </v:shape>
            <v:shape style="position:absolute;left:2323;top:1095;width:202;height:272" type="#_x0000_t75" stroked="false">
              <v:imagedata r:id="rId9" o:title=""/>
            </v:shape>
            <v:shape style="position:absolute;left:2323;top:1376;width:202;height:272" type="#_x0000_t75" stroked="false">
              <v:imagedata r:id="rId9" o:title=""/>
            </v:shape>
            <v:shape style="position:absolute;left:2323;top:1654;width:202;height:272" type="#_x0000_t75" stroked="false">
              <v:imagedata r:id="rId9" o:title=""/>
            </v:shape>
            <v:shape style="position:absolute;left:2323;top:1935;width:202;height:272" type="#_x0000_t75" stroked="false">
              <v:imagedata r:id="rId9" o:title=""/>
            </v:shape>
            <w10:wrap type="none"/>
          </v:group>
        </w:pict>
      </w:r>
      <w:r>
        <w:rPr/>
        <w:t>Coverage is also included for persons or organizations that require you to name them as additional insureds in a written contract. This would include venue owners and operators.</w:t>
      </w:r>
    </w:p>
    <w:p>
      <w:pPr>
        <w:pStyle w:val="BodyText"/>
        <w:spacing w:before="12"/>
        <w:ind w:left="1463"/>
      </w:pPr>
      <w:r>
        <w:rPr/>
        <w:t>$1,000,000 Each Occurrence</w:t>
      </w:r>
    </w:p>
    <w:p>
      <w:pPr>
        <w:pStyle w:val="BodyText"/>
        <w:spacing w:before="13"/>
        <w:ind w:left="1463"/>
      </w:pPr>
      <w:r>
        <w:rPr/>
        <w:t>$1,000,000 Damage to Premises rented to the insured</w:t>
      </w:r>
    </w:p>
    <w:p>
      <w:pPr>
        <w:pStyle w:val="BodyText"/>
        <w:spacing w:before="12"/>
        <w:ind w:left="1463"/>
      </w:pPr>
      <w:r>
        <w:rPr/>
        <w:t>$ 10,000 Premises Medical Payments</w:t>
      </w:r>
    </w:p>
    <w:p>
      <w:pPr>
        <w:pStyle w:val="BodyText"/>
        <w:spacing w:before="12"/>
        <w:ind w:left="1463"/>
      </w:pPr>
      <w:r>
        <w:rPr/>
        <w:t>$1,000,000 Personal &amp; Advertising Injury</w:t>
      </w:r>
    </w:p>
    <w:p>
      <w:pPr>
        <w:pStyle w:val="BodyText"/>
        <w:spacing w:before="10"/>
        <w:ind w:left="1463"/>
      </w:pPr>
      <w:r>
        <w:rPr/>
        <w:t>$2,000,000 General Aggregate</w:t>
      </w:r>
    </w:p>
    <w:p>
      <w:pPr>
        <w:pStyle w:val="BodyText"/>
        <w:spacing w:before="13"/>
        <w:ind w:left="1463"/>
      </w:pPr>
      <w:r>
        <w:rPr/>
        <w:t>$2,000,000 Products &amp; Completed Operations Aggregate</w:t>
      </w:r>
    </w:p>
    <w:p>
      <w:pPr>
        <w:spacing w:after="0"/>
        <w:sectPr>
          <w:headerReference w:type="default" r:id="rId72"/>
          <w:footerReference w:type="default" r:id="rId73"/>
          <w:pgSz w:w="12240" w:h="15840"/>
          <w:pgMar w:header="962" w:footer="1354" w:top="1700" w:bottom="1540" w:left="1220" w:right="1020"/>
          <w:pgNumType w:start="1"/>
        </w:sectPr>
      </w:pPr>
    </w:p>
    <w:p>
      <w:pPr>
        <w:pStyle w:val="BodyText"/>
        <w:spacing w:before="2"/>
        <w:rPr>
          <w:sz w:val="17"/>
        </w:rPr>
      </w:pPr>
    </w:p>
    <w:p>
      <w:pPr>
        <w:spacing w:after="0"/>
        <w:rPr>
          <w:sz w:val="17"/>
        </w:rPr>
        <w:sectPr>
          <w:pgSz w:w="12240" w:h="15840"/>
          <w:pgMar w:header="962" w:footer="1354" w:top="1700" w:bottom="1540" w:left="1220" w:right="1020"/>
        </w:sectPr>
      </w:pPr>
    </w:p>
    <w:p>
      <w:pPr>
        <w:pStyle w:val="BodyText"/>
        <w:spacing w:before="56"/>
        <w:ind w:left="383"/>
      </w:pPr>
      <w:r>
        <w:rPr/>
        <w:t>Automobile</w:t>
      </w:r>
    </w:p>
    <w:p>
      <w:pPr>
        <w:pStyle w:val="BodyText"/>
        <w:ind w:left="1103"/>
        <w:rPr>
          <w:sz w:val="20"/>
        </w:rPr>
      </w:pPr>
      <w:r>
        <w:rPr>
          <w:sz w:val="20"/>
        </w:rPr>
        <w:drawing>
          <wp:inline distT="0" distB="0" distL="0" distR="0">
            <wp:extent cx="128016" cy="172211"/>
            <wp:effectExtent l="0" t="0" r="0" b="0"/>
            <wp:docPr id="245" name="image1.png" descr=""/>
            <wp:cNvGraphicFramePr>
              <a:graphicFrameLocks noChangeAspect="1"/>
            </wp:cNvGraphicFramePr>
            <a:graphic>
              <a:graphicData uri="http://schemas.openxmlformats.org/drawingml/2006/picture">
                <pic:pic>
                  <pic:nvPicPr>
                    <pic:cNvPr id="246" name="image1.png"/>
                    <pic:cNvPicPr/>
                  </pic:nvPicPr>
                  <pic:blipFill>
                    <a:blip r:embed="rId9" cstate="print"/>
                    <a:stretch>
                      <a:fillRect/>
                    </a:stretch>
                  </pic:blipFill>
                  <pic:spPr>
                    <a:xfrm>
                      <a:off x="0" y="0"/>
                      <a:ext cx="128016" cy="172211"/>
                    </a:xfrm>
                    <a:prstGeom prst="rect">
                      <a:avLst/>
                    </a:prstGeom>
                  </pic:spPr>
                </pic:pic>
              </a:graphicData>
            </a:graphic>
          </wp:inline>
        </w:drawing>
      </w:r>
      <w:r>
        <w:rPr>
          <w:sz w:val="20"/>
        </w:rPr>
      </w:r>
    </w:p>
    <w:p>
      <w:pPr>
        <w:pStyle w:val="BodyText"/>
        <w:spacing w:before="6"/>
        <w:rPr>
          <w:sz w:val="19"/>
        </w:rPr>
      </w:pPr>
      <w:r>
        <w:rPr/>
        <w:pict>
          <v:group style="position:absolute;margin-left:116.18pt;margin-top:13.88pt;width:10.1pt;height:69.6pt;mso-position-horizontal-relative:page;mso-position-vertical-relative:paragraph;z-index:2296;mso-wrap-distance-left:0;mso-wrap-distance-right:0" coordorigin="2324,278" coordsize="202,1392">
            <v:shape style="position:absolute;left:2323;top:277;width:202;height:272" type="#_x0000_t75" stroked="false">
              <v:imagedata r:id="rId9" o:title=""/>
            </v:shape>
            <v:shape style="position:absolute;left:2323;top:558;width:202;height:272" type="#_x0000_t75" stroked="false">
              <v:imagedata r:id="rId9" o:title=""/>
            </v:shape>
            <v:shape style="position:absolute;left:2323;top:836;width:202;height:272" type="#_x0000_t75" stroked="false">
              <v:imagedata r:id="rId9" o:title=""/>
            </v:shape>
            <v:shape style="position:absolute;left:2323;top:1117;width:202;height:272" type="#_x0000_t75" stroked="false">
              <v:imagedata r:id="rId9" o:title=""/>
            </v:shape>
            <v:shape style="position:absolute;left:2323;top:1398;width:202;height:272" type="#_x0000_t75" stroked="false">
              <v:imagedata r:id="rId9" o:title=""/>
            </v:shape>
            <w10:wrap type="topAndBottom"/>
          </v:group>
        </w:pict>
      </w:r>
    </w:p>
    <w:p>
      <w:pPr>
        <w:pStyle w:val="BodyText"/>
        <w:spacing w:before="7"/>
        <w:rPr>
          <w:sz w:val="27"/>
        </w:rPr>
      </w:pPr>
      <w:r>
        <w:rPr/>
        <w:br w:type="column"/>
      </w:r>
      <w:r>
        <w:rPr>
          <w:sz w:val="27"/>
        </w:rPr>
      </w:r>
    </w:p>
    <w:p>
      <w:pPr>
        <w:pStyle w:val="BodyText"/>
        <w:ind w:left="-14" w:right="807"/>
      </w:pPr>
      <w:r>
        <w:rPr/>
        <w:t>Hired Auto (rented) and Employers Nonowned, (employees driving their own personal autos</w:t>
      </w:r>
    </w:p>
    <w:p>
      <w:pPr>
        <w:pStyle w:val="BodyText"/>
        <w:spacing w:before="13"/>
        <w:ind w:left="-14"/>
      </w:pPr>
      <w:r>
        <w:rPr/>
        <w:t>for business).</w:t>
      </w:r>
    </w:p>
    <w:p>
      <w:pPr>
        <w:pStyle w:val="BodyText"/>
        <w:spacing w:line="249" w:lineRule="auto" w:before="12"/>
        <w:ind w:left="-14" w:right="516"/>
      </w:pPr>
      <w:r>
        <w:rPr/>
        <w:t>Provides Bodily Injury and Property Damage coverage to third parties who suffer injury or damage due to the insured’s at-fault actions.</w:t>
      </w:r>
    </w:p>
    <w:p>
      <w:pPr>
        <w:pStyle w:val="BodyText"/>
        <w:ind w:left="-14"/>
      </w:pPr>
      <w:r>
        <w:rPr/>
        <w:t>Hired Auto Liability $1,000,000. Each accident</w:t>
      </w:r>
    </w:p>
    <w:p>
      <w:pPr>
        <w:pStyle w:val="BodyText"/>
        <w:spacing w:before="13"/>
        <w:ind w:left="-14"/>
      </w:pPr>
      <w:r>
        <w:rPr/>
        <w:t>Employers Non Owned Liability $1,000,000. Each accident</w:t>
      </w:r>
    </w:p>
    <w:p>
      <w:pPr>
        <w:spacing w:after="0"/>
        <w:sectPr>
          <w:type w:val="continuous"/>
          <w:pgSz w:w="12240" w:h="15840"/>
          <w:pgMar w:top="1500" w:bottom="280" w:left="1220" w:right="1020"/>
          <w:cols w:num="2" w:equalWidth="0">
            <w:col w:w="1437" w:space="40"/>
            <w:col w:w="8523"/>
          </w:cols>
        </w:sectPr>
      </w:pPr>
    </w:p>
    <w:p>
      <w:pPr>
        <w:pStyle w:val="BodyText"/>
        <w:spacing w:before="6"/>
        <w:rPr>
          <w:sz w:val="17"/>
        </w:rPr>
      </w:pPr>
    </w:p>
    <w:p>
      <w:pPr>
        <w:pStyle w:val="BodyText"/>
        <w:spacing w:before="56"/>
        <w:ind w:left="383"/>
      </w:pPr>
      <w:r>
        <w:rPr/>
        <w:t>Workers’ Compensation</w:t>
      </w:r>
    </w:p>
    <w:p>
      <w:pPr>
        <w:pStyle w:val="BodyText"/>
        <w:ind w:left="940" w:right="1045"/>
      </w:pPr>
      <w:r>
        <w:rPr>
          <w:position w:val="-3"/>
        </w:rPr>
        <w:drawing>
          <wp:inline distT="0" distB="0" distL="0" distR="0">
            <wp:extent cx="94487" cy="124968"/>
            <wp:effectExtent l="0" t="0" r="0" b="0"/>
            <wp:docPr id="247" name="image2.png" descr=""/>
            <wp:cNvGraphicFramePr>
              <a:graphicFrameLocks noChangeAspect="1"/>
            </wp:cNvGraphicFramePr>
            <a:graphic>
              <a:graphicData uri="http://schemas.openxmlformats.org/drawingml/2006/picture">
                <pic:pic>
                  <pic:nvPicPr>
                    <pic:cNvPr id="248" name="image2.png"/>
                    <pic:cNvPicPr/>
                  </pic:nvPicPr>
                  <pic:blipFill>
                    <a:blip r:embed="rId61" cstate="print"/>
                    <a:stretch>
                      <a:fillRect/>
                    </a:stretch>
                  </pic:blipFill>
                  <pic:spPr>
                    <a:xfrm>
                      <a:off x="0" y="0"/>
                      <a:ext cx="94487"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Covers injuries to employees, (including volunteers) which occur during the</w:t>
      </w:r>
      <w:r>
        <w:rPr>
          <w:spacing w:val="-16"/>
        </w:rPr>
        <w:t> </w:t>
      </w:r>
      <w:r>
        <w:rPr/>
        <w:t>course of</w:t>
      </w:r>
      <w:r>
        <w:rPr>
          <w:spacing w:val="0"/>
          <w:w w:val="100"/>
        </w:rPr>
        <w:t> </w:t>
      </w:r>
      <w:r>
        <w:rPr>
          <w:spacing w:val="0"/>
          <w:w w:val="100"/>
          <w:position w:val="-3"/>
        </w:rPr>
        <w:drawing>
          <wp:inline distT="0" distB="0" distL="0" distR="0">
            <wp:extent cx="94487" cy="124968"/>
            <wp:effectExtent l="0" t="0" r="0" b="0"/>
            <wp:docPr id="249" name="image2.png" descr=""/>
            <wp:cNvGraphicFramePr>
              <a:graphicFrameLocks noChangeAspect="1"/>
            </wp:cNvGraphicFramePr>
            <a:graphic>
              <a:graphicData uri="http://schemas.openxmlformats.org/drawingml/2006/picture">
                <pic:pic>
                  <pic:nvPicPr>
                    <pic:cNvPr id="250" name="image2.png"/>
                    <pic:cNvPicPr/>
                  </pic:nvPicPr>
                  <pic:blipFill>
                    <a:blip r:embed="rId61" cstate="print"/>
                    <a:stretch>
                      <a:fillRect/>
                    </a:stretch>
                  </pic:blipFill>
                  <pic:spPr>
                    <a:xfrm>
                      <a:off x="0" y="0"/>
                      <a:ext cx="94487" cy="124968"/>
                    </a:xfrm>
                    <a:prstGeom prst="rect">
                      <a:avLst/>
                    </a:prstGeom>
                  </pic:spPr>
                </pic:pic>
              </a:graphicData>
            </a:graphic>
          </wp:inline>
        </w:drawing>
      </w:r>
      <w:r>
        <w:rPr>
          <w:spacing w:val="0"/>
          <w:w w:val="100"/>
          <w:position w:val="-3"/>
        </w:rPr>
      </w:r>
      <w:r>
        <w:rPr>
          <w:rFonts w:ascii="Times New Roman"/>
          <w:spacing w:val="0"/>
          <w:w w:val="100"/>
        </w:rPr>
        <w:t>   </w:t>
      </w:r>
      <w:r>
        <w:rPr>
          <w:rFonts w:ascii="Times New Roman"/>
          <w:spacing w:val="-9"/>
          <w:w w:val="100"/>
        </w:rPr>
        <w:t> </w:t>
      </w:r>
      <w:r>
        <w:rPr/>
        <w:t>employment.</w:t>
      </w:r>
    </w:p>
    <w:p>
      <w:pPr>
        <w:pStyle w:val="BodyText"/>
        <w:ind w:left="1300" w:right="3783"/>
      </w:pPr>
      <w:r>
        <w:rPr>
          <w:position w:val="-3"/>
        </w:rPr>
        <w:drawing>
          <wp:inline distT="0" distB="0" distL="0" distR="0">
            <wp:extent cx="94488" cy="124968"/>
            <wp:effectExtent l="0" t="0" r="0" b="0"/>
            <wp:docPr id="251" name="image2.png" descr=""/>
            <wp:cNvGraphicFramePr>
              <a:graphicFrameLocks noChangeAspect="1"/>
            </wp:cNvGraphicFramePr>
            <a:graphic>
              <a:graphicData uri="http://schemas.openxmlformats.org/drawingml/2006/picture">
                <pic:pic>
                  <pic:nvPicPr>
                    <pic:cNvPr id="252" name="image2.png"/>
                    <pic:cNvPicPr/>
                  </pic:nvPicPr>
                  <pic:blipFill>
                    <a:blip r:embed="rId61" cstate="print"/>
                    <a:stretch>
                      <a:fillRect/>
                    </a:stretch>
                  </pic:blipFill>
                  <pic:spPr>
                    <a:xfrm>
                      <a:off x="0" y="0"/>
                      <a:ext cx="94488" cy="124968"/>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Medical Injury Benefits As determined by</w:t>
      </w:r>
      <w:r>
        <w:rPr>
          <w:spacing w:val="-13"/>
        </w:rPr>
        <w:t> </w:t>
      </w:r>
      <w:r>
        <w:rPr/>
        <w:t>the State</w:t>
      </w:r>
      <w:r>
        <w:rPr>
          <w:w w:val="100"/>
        </w:rPr>
        <w:t> </w:t>
      </w:r>
      <w:r>
        <w:rPr>
          <w:w w:val="100"/>
          <w:position w:val="-3"/>
        </w:rPr>
        <w:drawing>
          <wp:inline distT="0" distB="0" distL="0" distR="0">
            <wp:extent cx="94488" cy="124968"/>
            <wp:effectExtent l="0" t="0" r="0" b="0"/>
            <wp:docPr id="253" name="image2.png" descr=""/>
            <wp:cNvGraphicFramePr>
              <a:graphicFrameLocks noChangeAspect="1"/>
            </wp:cNvGraphicFramePr>
            <a:graphic>
              <a:graphicData uri="http://schemas.openxmlformats.org/drawingml/2006/picture">
                <pic:pic>
                  <pic:nvPicPr>
                    <pic:cNvPr id="254" name="image2.png"/>
                    <pic:cNvPicPr/>
                  </pic:nvPicPr>
                  <pic:blipFill>
                    <a:blip r:embed="rId61" cstate="print"/>
                    <a:stretch>
                      <a:fillRect/>
                    </a:stretch>
                  </pic:blipFill>
                  <pic:spPr>
                    <a:xfrm>
                      <a:off x="0" y="0"/>
                      <a:ext cx="94488" cy="124968"/>
                    </a:xfrm>
                    <a:prstGeom prst="rect">
                      <a:avLst/>
                    </a:prstGeom>
                  </pic:spPr>
                </pic:pic>
              </a:graphicData>
            </a:graphic>
          </wp:inline>
        </w:drawing>
      </w:r>
      <w:r>
        <w:rPr>
          <w:w w:val="100"/>
          <w:position w:val="-3"/>
        </w:rPr>
      </w:r>
      <w:r>
        <w:rPr>
          <w:rFonts w:ascii="Times New Roman"/>
          <w:w w:val="100"/>
        </w:rPr>
        <w:t>   </w:t>
      </w:r>
      <w:r>
        <w:rPr>
          <w:rFonts w:ascii="Times New Roman"/>
          <w:spacing w:val="-9"/>
          <w:w w:val="100"/>
        </w:rPr>
        <w:t> </w:t>
      </w:r>
      <w:r>
        <w:rPr/>
        <w:t>Employers</w:t>
      </w:r>
      <w:r>
        <w:rPr>
          <w:spacing w:val="-1"/>
        </w:rPr>
        <w:t> </w:t>
      </w:r>
      <w:r>
        <w:rPr/>
        <w:t>Liability</w:t>
      </w:r>
    </w:p>
    <w:p>
      <w:pPr>
        <w:pStyle w:val="BodyText"/>
        <w:ind w:left="2020" w:right="2632"/>
      </w:pPr>
      <w:r>
        <w:rPr>
          <w:position w:val="-3"/>
        </w:rPr>
        <w:drawing>
          <wp:inline distT="0" distB="0" distL="0" distR="0">
            <wp:extent cx="94487" cy="124967"/>
            <wp:effectExtent l="0" t="0" r="0" b="0"/>
            <wp:docPr id="255" name="image2.png" descr=""/>
            <wp:cNvGraphicFramePr>
              <a:graphicFrameLocks noChangeAspect="1"/>
            </wp:cNvGraphicFramePr>
            <a:graphic>
              <a:graphicData uri="http://schemas.openxmlformats.org/drawingml/2006/picture">
                <pic:pic>
                  <pic:nvPicPr>
                    <pic:cNvPr id="256"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$1,000,000 Bodily Injury by accident for</w:t>
      </w:r>
      <w:r>
        <w:rPr>
          <w:spacing w:val="-16"/>
        </w:rPr>
        <w:t> </w:t>
      </w:r>
      <w:r>
        <w:rPr/>
        <w:t>each</w:t>
      </w:r>
      <w:r>
        <w:rPr>
          <w:spacing w:val="-3"/>
        </w:rPr>
        <w:t> </w:t>
      </w:r>
      <w:r>
        <w:rPr/>
        <w:t>accident</w:t>
      </w:r>
      <w:r>
        <w:rPr>
          <w:w w:val="100"/>
        </w:rPr>
        <w:t> </w:t>
      </w:r>
      <w:r>
        <w:rPr>
          <w:w w:val="100"/>
          <w:position w:val="-3"/>
        </w:rPr>
        <w:drawing>
          <wp:inline distT="0" distB="0" distL="0" distR="0">
            <wp:extent cx="94487" cy="124967"/>
            <wp:effectExtent l="0" t="0" r="0" b="0"/>
            <wp:docPr id="257" name="image2.png" descr=""/>
            <wp:cNvGraphicFramePr>
              <a:graphicFrameLocks noChangeAspect="1"/>
            </wp:cNvGraphicFramePr>
            <a:graphic>
              <a:graphicData uri="http://schemas.openxmlformats.org/drawingml/2006/picture">
                <pic:pic>
                  <pic:nvPicPr>
                    <pic:cNvPr id="258" name="image2.png"/>
                    <pic:cNvPicPr/>
                  </pic:nvPicPr>
                  <pic:blipFill>
                    <a:blip r:embed="rId61" cstate="print"/>
                    <a:stretch>
                      <a:fillRect/>
                    </a:stretch>
                  </pic:blipFill>
                  <pic:spPr>
                    <a:xfrm>
                      <a:off x="0" y="0"/>
                      <a:ext cx="94487" cy="124967"/>
                    </a:xfrm>
                    <a:prstGeom prst="rect">
                      <a:avLst/>
                    </a:prstGeom>
                  </pic:spPr>
                </pic:pic>
              </a:graphicData>
            </a:graphic>
          </wp:inline>
        </w:drawing>
      </w:r>
      <w:r>
        <w:rPr>
          <w:w w:val="100"/>
          <w:position w:val="-3"/>
        </w:rPr>
      </w:r>
      <w:r>
        <w:rPr>
          <w:rFonts w:ascii="Times New Roman"/>
          <w:w w:val="100"/>
        </w:rPr>
        <w:t>   </w:t>
      </w:r>
      <w:r>
        <w:rPr>
          <w:rFonts w:ascii="Times New Roman"/>
          <w:spacing w:val="-9"/>
          <w:w w:val="100"/>
        </w:rPr>
        <w:t> </w:t>
      </w:r>
      <w:r>
        <w:rPr/>
        <w:t>$1,000,000. Bodily Injury by disease policy</w:t>
      </w:r>
      <w:r>
        <w:rPr>
          <w:spacing w:val="-6"/>
        </w:rPr>
        <w:t> </w:t>
      </w:r>
      <w:r>
        <w:rPr/>
        <w:t>limit</w:t>
      </w:r>
    </w:p>
    <w:p>
      <w:pPr>
        <w:pStyle w:val="BodyText"/>
        <w:ind w:left="2020"/>
      </w:pPr>
      <w:r>
        <w:rPr>
          <w:position w:val="-3"/>
        </w:rPr>
        <w:drawing>
          <wp:inline distT="0" distB="0" distL="0" distR="0">
            <wp:extent cx="94487" cy="124967"/>
            <wp:effectExtent l="0" t="0" r="0" b="0"/>
            <wp:docPr id="259" name="image2.png" descr=""/>
            <wp:cNvGraphicFramePr>
              <a:graphicFrameLocks noChangeAspect="1"/>
            </wp:cNvGraphicFramePr>
            <a:graphic>
              <a:graphicData uri="http://schemas.openxmlformats.org/drawingml/2006/picture">
                <pic:pic>
                  <pic:nvPicPr>
                    <pic:cNvPr id="260"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sz w:val="20"/>
        </w:rPr>
        <w:t>   </w:t>
      </w:r>
      <w:r>
        <w:rPr>
          <w:rFonts w:ascii="Times New Roman"/>
          <w:spacing w:val="10"/>
          <w:sz w:val="20"/>
        </w:rPr>
        <w:t> </w:t>
      </w:r>
      <w:r>
        <w:rPr/>
        <w:t>$1,000,000. Bodily injury by disease each</w:t>
      </w:r>
      <w:r>
        <w:rPr>
          <w:spacing w:val="-4"/>
        </w:rPr>
        <w:t> </w:t>
      </w:r>
      <w:r>
        <w:rPr/>
        <w:t>employee</w:t>
      </w:r>
    </w:p>
    <w:p>
      <w:pPr>
        <w:pStyle w:val="BodyText"/>
        <w:spacing w:before="12"/>
        <w:rPr>
          <w:sz w:val="21"/>
        </w:rPr>
      </w:pPr>
    </w:p>
    <w:p>
      <w:pPr>
        <w:pStyle w:val="BodyText"/>
        <w:ind w:left="383"/>
      </w:pPr>
      <w:r>
        <w:rPr/>
        <w:t>Umbrella Liability</w:t>
      </w:r>
    </w:p>
    <w:p>
      <w:pPr>
        <w:pStyle w:val="BodyText"/>
        <w:ind w:left="1300" w:right="425" w:hanging="360"/>
      </w:pPr>
      <w:r>
        <w:rPr/>
        <w:pict>
          <v:group style="position:absolute;margin-left:108.019997pt;margin-top:15.893621pt;width:7.45pt;height:23.2pt;mso-position-horizontal-relative:page;mso-position-vertical-relative:paragraph;z-index:-199744" coordorigin="2160,318" coordsize="149,464">
            <v:shape style="position:absolute;left:2160;top:317;width:149;height:197" type="#_x0000_t75" stroked="false">
              <v:imagedata r:id="rId61" o:title=""/>
            </v:shape>
            <v:shape style="position:absolute;left:2160;top:584;width:149;height:197" type="#_x0000_t75" stroked="false">
              <v:imagedata r:id="rId61" o:title=""/>
            </v:shape>
            <w10:wrap type="none"/>
          </v:group>
        </w:pict>
      </w:r>
      <w:r>
        <w:rPr>
          <w:position w:val="-3"/>
        </w:rPr>
        <w:drawing>
          <wp:inline distT="0" distB="0" distL="0" distR="0">
            <wp:extent cx="94487" cy="124967"/>
            <wp:effectExtent l="0" t="0" r="0" b="0"/>
            <wp:docPr id="261" name="image2.png" descr=""/>
            <wp:cNvGraphicFramePr>
              <a:graphicFrameLocks noChangeAspect="1"/>
            </wp:cNvGraphicFramePr>
            <a:graphic>
              <a:graphicData uri="http://schemas.openxmlformats.org/drawingml/2006/picture">
                <pic:pic>
                  <pic:nvPicPr>
                    <pic:cNvPr id="262" name="image2.png"/>
                    <pic:cNvPicPr/>
                  </pic:nvPicPr>
                  <pic:blipFill>
                    <a:blip r:embed="rId61" cstate="print"/>
                    <a:stretch>
                      <a:fillRect/>
                    </a:stretch>
                  </pic:blipFill>
                  <pic:spPr>
                    <a:xfrm>
                      <a:off x="0" y="0"/>
                      <a:ext cx="94487" cy="124967"/>
                    </a:xfrm>
                    <a:prstGeom prst="rect">
                      <a:avLst/>
                    </a:prstGeom>
                  </pic:spPr>
                </pic:pic>
              </a:graphicData>
            </a:graphic>
          </wp:inline>
        </w:drawing>
      </w:r>
      <w:r>
        <w:rPr>
          <w:position w:val="-3"/>
        </w:rPr>
      </w:r>
      <w:r>
        <w:rPr>
          <w:rFonts w:ascii="Times New Roman" w:hAnsi="Times New Roman"/>
          <w:sz w:val="20"/>
        </w:rPr>
        <w:t>   </w:t>
      </w:r>
      <w:r>
        <w:rPr>
          <w:rFonts w:ascii="Times New Roman" w:hAnsi="Times New Roman"/>
          <w:spacing w:val="10"/>
          <w:sz w:val="20"/>
        </w:rPr>
        <w:t> </w:t>
      </w:r>
      <w:r>
        <w:rPr/>
        <w:t>Provides additional/excess limits of coverage over the General Liability, Automobile Liability, and Employer’s Liability limits (workers’</w:t>
      </w:r>
      <w:r>
        <w:rPr>
          <w:spacing w:val="-4"/>
        </w:rPr>
        <w:t> </w:t>
      </w:r>
      <w:r>
        <w:rPr/>
        <w:t>compensation).</w:t>
      </w:r>
    </w:p>
    <w:p>
      <w:pPr>
        <w:pStyle w:val="BodyText"/>
        <w:ind w:left="940" w:right="6437" w:firstLine="360"/>
      </w:pPr>
      <w:r>
        <w:rPr/>
        <w:t>$5,000,000</w:t>
      </w:r>
      <w:r>
        <w:rPr>
          <w:spacing w:val="-4"/>
        </w:rPr>
        <w:t> </w:t>
      </w:r>
      <w:r>
        <w:rPr/>
        <w:t>Each</w:t>
      </w:r>
      <w:r>
        <w:rPr>
          <w:spacing w:val="-5"/>
        </w:rPr>
        <w:t> </w:t>
      </w:r>
      <w:r>
        <w:rPr/>
        <w:t>Incident</w:t>
      </w:r>
      <w:r>
        <w:rPr>
          <w:w w:val="100"/>
        </w:rPr>
        <w:t> </w:t>
      </w:r>
      <w:r>
        <w:rPr>
          <w:w w:val="100"/>
          <w:position w:val="-3"/>
        </w:rPr>
        <w:drawing>
          <wp:inline distT="0" distB="0" distL="0" distR="0">
            <wp:extent cx="94487" cy="124967"/>
            <wp:effectExtent l="0" t="0" r="0" b="0"/>
            <wp:docPr id="263" name="image2.png" descr=""/>
            <wp:cNvGraphicFramePr>
              <a:graphicFrameLocks noChangeAspect="1"/>
            </wp:cNvGraphicFramePr>
            <a:graphic>
              <a:graphicData uri="http://schemas.openxmlformats.org/drawingml/2006/picture">
                <pic:pic>
                  <pic:nvPicPr>
                    <pic:cNvPr id="264" name="image2.png"/>
                    <pic:cNvPicPr/>
                  </pic:nvPicPr>
                  <pic:blipFill>
                    <a:blip r:embed="rId61" cstate="print"/>
                    <a:stretch>
                      <a:fillRect/>
                    </a:stretch>
                  </pic:blipFill>
                  <pic:spPr>
                    <a:xfrm>
                      <a:off x="0" y="0"/>
                      <a:ext cx="94487" cy="124967"/>
                    </a:xfrm>
                    <a:prstGeom prst="rect">
                      <a:avLst/>
                    </a:prstGeom>
                  </pic:spPr>
                </pic:pic>
              </a:graphicData>
            </a:graphic>
          </wp:inline>
        </w:drawing>
      </w:r>
      <w:r>
        <w:rPr>
          <w:w w:val="100"/>
          <w:position w:val="-3"/>
        </w:rPr>
      </w:r>
      <w:r>
        <w:rPr>
          <w:rFonts w:ascii="Times New Roman"/>
          <w:w w:val="100"/>
        </w:rPr>
        <w:t>   </w:t>
      </w:r>
      <w:r>
        <w:rPr>
          <w:rFonts w:ascii="Times New Roman"/>
          <w:spacing w:val="-9"/>
          <w:w w:val="100"/>
        </w:rPr>
        <w:t> </w:t>
      </w:r>
      <w:r>
        <w:rPr/>
        <w:t>$5,000,000</w:t>
      </w:r>
      <w:r>
        <w:rPr>
          <w:spacing w:val="-1"/>
        </w:rPr>
        <w:t> </w:t>
      </w:r>
      <w:r>
        <w:rPr/>
        <w:t>Aggregate</w:t>
      </w:r>
    </w:p>
    <w:p>
      <w:pPr>
        <w:pStyle w:val="BodyText"/>
        <w:spacing w:line="530" w:lineRule="atLeast" w:before="6"/>
        <w:ind w:left="220" w:right="5214"/>
      </w:pPr>
      <w:r>
        <w:rPr/>
        <w:t>Insurance Certificates, if required, are provided by: Lockton Companies, LLC – 1 Kansas City</w:t>
      </w:r>
    </w:p>
    <w:p>
      <w:pPr>
        <w:pStyle w:val="BodyText"/>
        <w:spacing w:before="8"/>
        <w:ind w:left="220"/>
      </w:pPr>
      <w:r>
        <w:rPr/>
        <w:t>444 W. 47</w:t>
      </w:r>
      <w:r>
        <w:rPr>
          <w:vertAlign w:val="superscript"/>
        </w:rPr>
        <w:t>th</w:t>
      </w:r>
      <w:r>
        <w:rPr>
          <w:vertAlign w:val="baseline"/>
        </w:rPr>
        <w:t> Street, Suite 900</w:t>
      </w:r>
    </w:p>
    <w:p>
      <w:pPr>
        <w:pStyle w:val="BodyText"/>
        <w:spacing w:before="1"/>
        <w:ind w:left="220"/>
      </w:pPr>
      <w:r>
        <w:rPr/>
        <w:t>Kansas City MO 64112 – 1906</w:t>
      </w:r>
    </w:p>
    <w:p>
      <w:pPr>
        <w:pStyle w:val="BodyText"/>
      </w:pPr>
    </w:p>
    <w:p>
      <w:pPr>
        <w:pStyle w:val="BodyText"/>
        <w:ind w:left="220"/>
      </w:pPr>
      <w:r>
        <w:rPr/>
        <w:t>They can be reached at (816) 960-9000</w:t>
      </w:r>
    </w:p>
    <w:p>
      <w:pPr>
        <w:spacing w:after="0"/>
        <w:sectPr>
          <w:type w:val="continuous"/>
          <w:pgSz w:w="12240" w:h="15840"/>
          <w:pgMar w:top="1500" w:bottom="28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2025"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91"/>
              <w:rPr>
                <w:sz w:val="22"/>
              </w:rPr>
            </w:pPr>
            <w:r>
              <w:rPr>
                <w:sz w:val="22"/>
              </w:rPr>
              <w:t>The dues paid by every member of ARMA consist of an ARMA International fee and</w:t>
            </w:r>
            <w:bookmarkStart w:name="_bookmark19" w:id="20"/>
            <w:bookmarkEnd w:id="20"/>
            <w:r>
              <w:rPr>
                <w:sz w:val="22"/>
              </w:rPr>
            </w:r>
            <w:r>
              <w:rPr>
                <w:sz w:val="22"/>
              </w:rPr>
              <w:t> a Chapter fee. The Chapter dues portion is determined by the Chapter and should be appropriate for the benefits received by the member from the Chapter.</w:t>
            </w:r>
          </w:p>
          <w:p>
            <w:pPr>
              <w:pStyle w:val="TableParagraph"/>
              <w:spacing w:before="10"/>
              <w:ind w:left="0"/>
              <w:rPr>
                <w:sz w:val="21"/>
              </w:rPr>
            </w:pPr>
          </w:p>
          <w:p>
            <w:pPr>
              <w:pStyle w:val="TableParagraph"/>
              <w:spacing w:before="1"/>
              <w:ind w:left="112" w:right="241"/>
              <w:rPr>
                <w:sz w:val="22"/>
              </w:rPr>
            </w:pPr>
            <w:r>
              <w:rPr>
                <w:sz w:val="22"/>
              </w:rPr>
              <w:t>Annual membership dues are paid by each member directly to ARMA International. The Chapter allocation is transferred by ARMA International to the Chapter’s escrow account, monthly as chapter dues are received.</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Treasurer</w:t>
            </w:r>
          </w:p>
        </w:tc>
      </w:tr>
      <w:tr>
        <w:trPr>
          <w:trHeight w:val="402" w:hRule="atLeast"/>
        </w:trPr>
        <w:tc>
          <w:tcPr>
            <w:tcW w:w="1695" w:type="dxa"/>
            <w:tcBorders>
              <w:bottom w:val="double" w:sz="1" w:space="0" w:color="000000"/>
            </w:tcBorders>
          </w:tcPr>
          <w:p>
            <w:pPr>
              <w:pStyle w:val="TableParagraph"/>
              <w:spacing w:before="69"/>
              <w:ind w:left="115"/>
              <w:rPr>
                <w:sz w:val="22"/>
              </w:rPr>
            </w:pPr>
            <w:r>
              <w:rPr>
                <w:sz w:val="22"/>
              </w:rPr>
              <w:t>Delegate to:</w:t>
            </w:r>
          </w:p>
        </w:tc>
        <w:tc>
          <w:tcPr>
            <w:tcW w:w="7667" w:type="dxa"/>
          </w:tcPr>
          <w:p>
            <w:pPr>
              <w:pStyle w:val="TableParagraph"/>
              <w:spacing w:before="69"/>
              <w:ind w:left="112"/>
              <w:rPr>
                <w:sz w:val="22"/>
              </w:rPr>
            </w:pPr>
            <w:r>
              <w:rPr>
                <w:sz w:val="22"/>
              </w:rPr>
              <w:t>Board of Directors</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1"/>
      </w:pPr>
      <w:r>
        <w:rPr/>
        <w:t>Chapter Membership:</w:t>
      </w:r>
    </w:p>
    <w:p>
      <w:pPr>
        <w:pStyle w:val="BodyText"/>
        <w:spacing w:line="237" w:lineRule="auto" w:before="63"/>
        <w:ind w:left="580" w:right="548" w:hanging="360"/>
      </w:pPr>
      <w:r>
        <w:rPr>
          <w:position w:val="-4"/>
        </w:rPr>
        <w:drawing>
          <wp:inline distT="0" distB="0" distL="0" distR="0">
            <wp:extent cx="128015" cy="172212"/>
            <wp:effectExtent l="0" t="0" r="0" b="0"/>
            <wp:docPr id="265" name="image1.png" descr=""/>
            <wp:cNvGraphicFramePr>
              <a:graphicFrameLocks noChangeAspect="1"/>
            </wp:cNvGraphicFramePr>
            <a:graphic>
              <a:graphicData uri="http://schemas.openxmlformats.org/drawingml/2006/picture">
                <pic:pic>
                  <pic:nvPicPr>
                    <pic:cNvPr id="26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Membership is effective for one year, beginning on the first of the month after ARMA International receives dues.</w:t>
      </w:r>
    </w:p>
    <w:p>
      <w:pPr>
        <w:pStyle w:val="BodyText"/>
        <w:spacing w:before="62"/>
        <w:ind w:left="580" w:right="528" w:hanging="360"/>
      </w:pPr>
      <w:r>
        <w:rPr>
          <w:position w:val="-4"/>
        </w:rPr>
        <w:drawing>
          <wp:inline distT="0" distB="0" distL="0" distR="0">
            <wp:extent cx="128015" cy="172212"/>
            <wp:effectExtent l="0" t="0" r="0" b="0"/>
            <wp:docPr id="267" name="image1.png" descr=""/>
            <wp:cNvGraphicFramePr>
              <a:graphicFrameLocks noChangeAspect="1"/>
            </wp:cNvGraphicFramePr>
            <a:graphic>
              <a:graphicData uri="http://schemas.openxmlformats.org/drawingml/2006/picture">
                <pic:pic>
                  <pic:nvPicPr>
                    <pic:cNvPr id="26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 local Chapter membership must be specifically designated by each member when they apply for or renew their memberships. Individuals can be members of ARMA International and not select a local Chapter. ARMA members who have not chosen to be a member of the Local Chapter are usually not provided with the services and support that are benefits of belonging to a local chapter. (ie: they pay non-member rates for attending events and educational offerings, do not receive communications that are directed only to Chapter members, do not have access to protected areas of the Chapter website,</w:t>
      </w:r>
      <w:r>
        <w:rPr>
          <w:spacing w:val="-8"/>
        </w:rPr>
        <w:t> </w:t>
      </w:r>
      <w:r>
        <w:rPr/>
        <w:t>etc.)</w:t>
      </w:r>
    </w:p>
    <w:p>
      <w:pPr>
        <w:pStyle w:val="BodyText"/>
        <w:spacing w:before="60"/>
        <w:ind w:left="220"/>
      </w:pPr>
      <w:r>
        <w:rPr>
          <w:position w:val="-4"/>
        </w:rPr>
        <w:drawing>
          <wp:inline distT="0" distB="0" distL="0" distR="0">
            <wp:extent cx="128015" cy="172212"/>
            <wp:effectExtent l="0" t="0" r="0" b="0"/>
            <wp:docPr id="269" name="image1.png" descr=""/>
            <wp:cNvGraphicFramePr>
              <a:graphicFrameLocks noChangeAspect="1"/>
            </wp:cNvGraphicFramePr>
            <a:graphic>
              <a:graphicData uri="http://schemas.openxmlformats.org/drawingml/2006/picture">
                <pic:pic>
                  <pic:nvPicPr>
                    <pic:cNvPr id="27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ARMA International maintains the Chapter</w:t>
      </w:r>
      <w:r>
        <w:rPr>
          <w:spacing w:val="-3"/>
        </w:rPr>
        <w:t> </w:t>
      </w:r>
      <w:r>
        <w:rPr/>
        <w:t>roster.</w:t>
      </w:r>
    </w:p>
    <w:p>
      <w:pPr>
        <w:pStyle w:val="Heading1"/>
        <w:spacing w:before="243"/>
      </w:pPr>
      <w:r>
        <w:rPr/>
        <w:t>Setting Chapter Dues:</w:t>
      </w:r>
    </w:p>
    <w:p>
      <w:pPr>
        <w:pStyle w:val="BodyText"/>
        <w:spacing w:before="57"/>
        <w:ind w:left="220" w:right="939"/>
      </w:pPr>
      <w:r>
        <w:rPr/>
        <w:t>As part of the annual planning session or no later than April 30 of each year, the Board of Directors must:</w:t>
      </w:r>
    </w:p>
    <w:p>
      <w:pPr>
        <w:pStyle w:val="BodyText"/>
        <w:spacing w:before="13"/>
        <w:ind w:left="940"/>
      </w:pPr>
      <w:r>
        <w:rPr/>
        <w:pict>
          <v:group style="position:absolute;margin-left:90.024002pt;margin-top:.083635pt;width:10.1pt;height:30.6pt;mso-position-horizontal-relative:page;mso-position-vertical-relative:paragraph;z-index:2368" coordorigin="1800,2" coordsize="202,612">
            <v:shape style="position:absolute;left:1800;top:1;width:202;height:272" type="#_x0000_t75" stroked="false">
              <v:imagedata r:id="rId9" o:title=""/>
            </v:shape>
            <v:shape style="position:absolute;left:1800;top:342;width:202;height:272" type="#_x0000_t75" stroked="false">
              <v:imagedata r:id="rId9" o:title=""/>
            </v:shape>
            <w10:wrap type="none"/>
          </v:group>
        </w:pict>
      </w:r>
      <w:r>
        <w:rPr/>
        <w:t>Review the annual Chapter fee assessed as part of ARMA Chapter membership;</w:t>
      </w:r>
    </w:p>
    <w:p>
      <w:pPr>
        <w:pStyle w:val="BodyText"/>
        <w:spacing w:before="72"/>
        <w:ind w:left="940" w:right="875"/>
      </w:pPr>
      <w:r>
        <w:rPr/>
        <w:t>Set the membership fee to be included on all new applications and renewal invoices for the upcoming fiscal year;</w:t>
      </w:r>
    </w:p>
    <w:p>
      <w:pPr>
        <w:pStyle w:val="BodyText"/>
        <w:spacing w:before="59"/>
        <w:ind w:left="940" w:right="777" w:hanging="360"/>
      </w:pPr>
      <w:r>
        <w:rPr>
          <w:position w:val="-4"/>
        </w:rPr>
        <w:drawing>
          <wp:inline distT="0" distB="0" distL="0" distR="0">
            <wp:extent cx="128015" cy="172212"/>
            <wp:effectExtent l="0" t="0" r="0" b="0"/>
            <wp:docPr id="271" name="image1.png" descr=""/>
            <wp:cNvGraphicFramePr>
              <a:graphicFrameLocks noChangeAspect="1"/>
            </wp:cNvGraphicFramePr>
            <a:graphic>
              <a:graphicData uri="http://schemas.openxmlformats.org/drawingml/2006/picture">
                <pic:pic>
                  <pic:nvPicPr>
                    <pic:cNvPr id="27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Complete the </w:t>
      </w:r>
      <w:hyperlink r:id="rId77">
        <w:r>
          <w:rPr>
            <w:color w:val="0000FF"/>
            <w:u w:val="single" w:color="0000FF"/>
          </w:rPr>
          <w:t>Chapter Dues Changes Form</w:t>
        </w:r>
      </w:hyperlink>
      <w:r>
        <w:rPr>
          <w:color w:val="0000FF"/>
        </w:rPr>
        <w:t> </w:t>
      </w:r>
      <w:r>
        <w:rPr/>
        <w:t>and submit it to the ARMA International Member Services Department before May</w:t>
      </w:r>
      <w:r>
        <w:rPr>
          <w:spacing w:val="-5"/>
        </w:rPr>
        <w:t> </w:t>
      </w:r>
      <w:r>
        <w:rPr/>
        <w:t>1.</w:t>
      </w:r>
    </w:p>
    <w:p>
      <w:pPr>
        <w:spacing w:after="0"/>
        <w:sectPr>
          <w:headerReference w:type="default" r:id="rId75"/>
          <w:footerReference w:type="default" r:id="rId76"/>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1487"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150"/>
              <w:rPr>
                <w:sz w:val="22"/>
              </w:rPr>
            </w:pPr>
            <w:r>
              <w:rPr>
                <w:sz w:val="22"/>
              </w:rPr>
              <w:t>Advertising and sponsorship may be sold in the </w:t>
            </w:r>
            <w:r>
              <w:rPr>
                <w:sz w:val="22"/>
                <w:shd w:fill="FFFF00" w:color="auto" w:val="clear"/>
              </w:rPr>
              <w:t>[insert chapter name]</w:t>
            </w:r>
            <w:r>
              <w:rPr>
                <w:sz w:val="22"/>
              </w:rPr>
              <w:t> chapter</w:t>
            </w:r>
            <w:bookmarkStart w:name="_bookmark20" w:id="21"/>
            <w:bookmarkEnd w:id="21"/>
            <w:r>
              <w:rPr>
                <w:sz w:val="22"/>
              </w:rPr>
            </w:r>
            <w:r>
              <w:rPr>
                <w:sz w:val="22"/>
              </w:rPr>
              <w:t> communication tools or at chapter events. The types of advertising or sponsorship and the rates to be charged are reviewed and updated as required at the beginning of each fiscal year. All advertising initiatives for the various Chapter portfolios must be</w:t>
            </w:r>
            <w:r>
              <w:rPr>
                <w:spacing w:val="-5"/>
                <w:sz w:val="22"/>
              </w:rPr>
              <w:t> </w:t>
            </w:r>
            <w:r>
              <w:rPr>
                <w:sz w:val="22"/>
              </w:rPr>
              <w:t>coordinated.</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Treasurer, in consultation with appropriate Portfolio leads</w:t>
            </w:r>
          </w:p>
        </w:tc>
      </w:tr>
      <w:tr>
        <w:trPr>
          <w:trHeight w:val="2654" w:hRule="atLeast"/>
        </w:trPr>
        <w:tc>
          <w:tcPr>
            <w:tcW w:w="1695" w:type="dxa"/>
            <w:tcBorders>
              <w:bottom w:val="double" w:sz="1" w:space="0" w:color="000000"/>
            </w:tcBorders>
          </w:tcPr>
          <w:p>
            <w:pPr>
              <w:pStyle w:val="TableParagraph"/>
              <w:spacing w:before="68"/>
              <w:ind w:left="115"/>
              <w:rPr>
                <w:sz w:val="22"/>
              </w:rPr>
            </w:pPr>
            <w:r>
              <w:rPr>
                <w:sz w:val="22"/>
              </w:rPr>
              <w:t>Policy:</w:t>
            </w:r>
          </w:p>
        </w:tc>
        <w:tc>
          <w:tcPr>
            <w:tcW w:w="7667" w:type="dxa"/>
            <w:tcBorders>
              <w:bottom w:val="double" w:sz="1" w:space="0" w:color="000000"/>
            </w:tcBorders>
          </w:tcPr>
          <w:p>
            <w:pPr>
              <w:pStyle w:val="TableParagraph"/>
              <w:spacing w:before="188"/>
              <w:ind w:left="112" w:right="495"/>
              <w:rPr>
                <w:sz w:val="22"/>
              </w:rPr>
            </w:pPr>
            <w:r>
              <w:rPr>
                <w:sz w:val="22"/>
                <w:shd w:fill="FFFF00" w:color="auto" w:val="clear"/>
              </w:rPr>
              <w:t>[insert chapter name]</w:t>
            </w:r>
            <w:r>
              <w:rPr>
                <w:sz w:val="22"/>
              </w:rPr>
              <w:t> will consider accepting advertising from vendors in the records and information management (RIM) industry. The Board reserves the right, with no avenue for appeal, to decline advertising from non-RIM vendors.</w:t>
            </w:r>
          </w:p>
          <w:p>
            <w:pPr>
              <w:pStyle w:val="TableParagraph"/>
              <w:spacing w:before="122"/>
              <w:ind w:left="112" w:right="757"/>
              <w:rPr>
                <w:sz w:val="22"/>
              </w:rPr>
            </w:pPr>
            <w:r>
              <w:rPr>
                <w:sz w:val="22"/>
              </w:rPr>
              <w:t>Vendors are expected to ensure that they own the copyright and obtain the appropriate use permissions for all advertising material.</w:t>
            </w:r>
          </w:p>
          <w:p>
            <w:pPr>
              <w:pStyle w:val="TableParagraph"/>
              <w:spacing w:before="120"/>
              <w:ind w:left="112" w:right="225"/>
              <w:rPr>
                <w:sz w:val="22"/>
              </w:rPr>
            </w:pPr>
            <w:r>
              <w:rPr>
                <w:sz w:val="22"/>
              </w:rPr>
              <w:t>The posting of vendor website advertising (i.e. company names, logos and related graphics, links to vendors’ home pages, sponsored linked ads, etc.) in no way</w:t>
            </w:r>
          </w:p>
          <w:p>
            <w:pPr>
              <w:pStyle w:val="TableParagraph"/>
              <w:spacing w:before="1"/>
              <w:ind w:left="112"/>
              <w:rPr>
                <w:sz w:val="22"/>
              </w:rPr>
            </w:pPr>
            <w:r>
              <w:rPr>
                <w:sz w:val="22"/>
              </w:rPr>
              <w:t>indicates the Board of Directors’ endorsement or recommendation of a vendor.</w:t>
            </w:r>
          </w:p>
        </w:tc>
      </w:tr>
    </w:tbl>
    <w:p>
      <w:pPr>
        <w:pStyle w:val="BodyText"/>
        <w:spacing w:before="2"/>
        <w:rPr>
          <w:sz w:val="16"/>
        </w:rPr>
      </w:pPr>
    </w:p>
    <w:p>
      <w:pPr>
        <w:pStyle w:val="Heading1"/>
        <w:spacing w:before="51"/>
      </w:pPr>
      <w:r>
        <w:rPr/>
        <w:t>Setting Fees:</w:t>
      </w:r>
    </w:p>
    <w:p>
      <w:pPr>
        <w:pStyle w:val="BodyText"/>
        <w:spacing w:before="58"/>
        <w:ind w:left="220"/>
      </w:pPr>
      <w:r>
        <w:rPr/>
        <w:pict>
          <v:group style="position:absolute;margin-left:90.024002pt;margin-top:16.393623pt;width:10.1pt;height:41.55pt;mso-position-horizontal-relative:page;mso-position-vertical-relative:paragraph;z-index:2392" coordorigin="1800,328" coordsize="202,831">
            <v:shape style="position:absolute;left:1800;top:327;width:202;height:272" type="#_x0000_t75" stroked="false">
              <v:imagedata r:id="rId9" o:title=""/>
            </v:shape>
            <v:shape style="position:absolute;left:1800;top:608;width:202;height:272" type="#_x0000_t75" stroked="false">
              <v:imagedata r:id="rId9" o:title=""/>
            </v:shape>
            <v:shape style="position:absolute;left:1800;top:887;width:202;height:272" type="#_x0000_t75" stroked="false">
              <v:imagedata r:id="rId9" o:title=""/>
            </v:shape>
            <w10:wrap type="none"/>
          </v:group>
        </w:pict>
      </w:r>
      <w:r>
        <w:rPr/>
        <w:t>As part of the annual planning session, the Board of Directors must:</w:t>
      </w:r>
    </w:p>
    <w:p>
      <w:pPr>
        <w:pStyle w:val="BodyText"/>
        <w:spacing w:line="252" w:lineRule="auto" w:before="12"/>
        <w:ind w:left="940" w:right="1808"/>
      </w:pPr>
      <w:r>
        <w:rPr/>
        <w:t>Determine the type of advertising and sponsorship options to be made available; Review the fees assessed for advertising and sponsorship;</w:t>
      </w:r>
    </w:p>
    <w:p>
      <w:pPr>
        <w:pStyle w:val="BodyText"/>
        <w:spacing w:line="264" w:lineRule="exact"/>
        <w:ind w:left="940"/>
      </w:pPr>
      <w:r>
        <w:rPr/>
        <w:t>Revise fees as necessary.</w:t>
      </w:r>
    </w:p>
    <w:p>
      <w:pPr>
        <w:pStyle w:val="BodyText"/>
        <w:spacing w:before="4"/>
      </w:pPr>
    </w:p>
    <w:tbl>
      <w:tblPr>
        <w:tblW w:w="0" w:type="auto"/>
        <w:jc w:val="left"/>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979"/>
        <w:gridCol w:w="1521"/>
      </w:tblGrid>
      <w:tr>
        <w:trPr>
          <w:trHeight w:val="325" w:hRule="atLeast"/>
        </w:trPr>
        <w:tc>
          <w:tcPr>
            <w:tcW w:w="5979" w:type="dxa"/>
          </w:tcPr>
          <w:p>
            <w:pPr>
              <w:pStyle w:val="TableParagraph"/>
              <w:spacing w:before="25"/>
              <w:ind w:left="873"/>
              <w:rPr>
                <w:b/>
                <w:sz w:val="22"/>
              </w:rPr>
            </w:pPr>
            <w:r>
              <w:rPr>
                <w:b/>
                <w:sz w:val="22"/>
              </w:rPr>
              <w:t>Advertisement in Chapter Newsletter (annual)</w:t>
            </w:r>
          </w:p>
        </w:tc>
        <w:tc>
          <w:tcPr>
            <w:tcW w:w="1521" w:type="dxa"/>
          </w:tcPr>
          <w:p>
            <w:pPr>
              <w:pStyle w:val="TableParagraph"/>
              <w:spacing w:before="25"/>
              <w:ind w:left="530" w:right="516"/>
              <w:jc w:val="center"/>
              <w:rPr>
                <w:b/>
                <w:sz w:val="22"/>
              </w:rPr>
            </w:pPr>
            <w:r>
              <w:rPr>
                <w:b/>
                <w:sz w:val="22"/>
              </w:rPr>
              <w:t>Rate</w:t>
            </w:r>
          </w:p>
        </w:tc>
      </w:tr>
      <w:tr>
        <w:trPr>
          <w:trHeight w:val="359" w:hRule="atLeast"/>
        </w:trPr>
        <w:tc>
          <w:tcPr>
            <w:tcW w:w="5979" w:type="dxa"/>
          </w:tcPr>
          <w:p>
            <w:pPr>
              <w:pStyle w:val="TableParagraph"/>
              <w:spacing w:before="42"/>
              <w:ind w:left="28"/>
              <w:rPr>
                <w:sz w:val="22"/>
              </w:rPr>
            </w:pPr>
            <w:r>
              <w:rPr>
                <w:sz w:val="22"/>
              </w:rPr>
              <w:t>Business Card Size</w:t>
            </w:r>
          </w:p>
        </w:tc>
        <w:tc>
          <w:tcPr>
            <w:tcW w:w="1521" w:type="dxa"/>
          </w:tcPr>
          <w:p>
            <w:pPr>
              <w:pStyle w:val="TableParagraph"/>
              <w:spacing w:before="42"/>
              <w:ind w:left="28"/>
              <w:rPr>
                <w:sz w:val="22"/>
              </w:rPr>
            </w:pPr>
            <w:r>
              <w:rPr>
                <w:w w:val="100"/>
                <w:sz w:val="22"/>
                <w:shd w:fill="FFFF00" w:color="auto" w:val="clear"/>
              </w:rPr>
              <w:t>$</w:t>
            </w:r>
          </w:p>
        </w:tc>
      </w:tr>
      <w:tr>
        <w:trPr>
          <w:trHeight w:val="356" w:hRule="atLeast"/>
        </w:trPr>
        <w:tc>
          <w:tcPr>
            <w:tcW w:w="5979" w:type="dxa"/>
          </w:tcPr>
          <w:p>
            <w:pPr>
              <w:pStyle w:val="TableParagraph"/>
              <w:spacing w:before="42"/>
              <w:ind w:left="28"/>
              <w:rPr>
                <w:sz w:val="22"/>
              </w:rPr>
            </w:pPr>
            <w:r>
              <w:rPr>
                <w:sz w:val="22"/>
              </w:rPr>
              <w:t>1/4 page</w:t>
            </w:r>
          </w:p>
        </w:tc>
        <w:tc>
          <w:tcPr>
            <w:tcW w:w="1521" w:type="dxa"/>
          </w:tcPr>
          <w:p>
            <w:pPr>
              <w:pStyle w:val="TableParagraph"/>
              <w:spacing w:before="42"/>
              <w:ind w:left="28"/>
              <w:rPr>
                <w:sz w:val="22"/>
              </w:rPr>
            </w:pPr>
            <w:r>
              <w:rPr>
                <w:w w:val="100"/>
                <w:sz w:val="22"/>
                <w:shd w:fill="FFFF00" w:color="auto" w:val="clear"/>
              </w:rPr>
              <w:t>$</w:t>
            </w:r>
          </w:p>
        </w:tc>
      </w:tr>
      <w:tr>
        <w:trPr>
          <w:trHeight w:val="359" w:hRule="atLeast"/>
        </w:trPr>
        <w:tc>
          <w:tcPr>
            <w:tcW w:w="5979" w:type="dxa"/>
          </w:tcPr>
          <w:p>
            <w:pPr>
              <w:pStyle w:val="TableParagraph"/>
              <w:spacing w:before="42"/>
              <w:ind w:left="28"/>
              <w:rPr>
                <w:sz w:val="22"/>
              </w:rPr>
            </w:pPr>
            <w:r>
              <w:rPr>
                <w:sz w:val="22"/>
              </w:rPr>
              <w:t>1/2 page</w:t>
            </w:r>
          </w:p>
        </w:tc>
        <w:tc>
          <w:tcPr>
            <w:tcW w:w="1521" w:type="dxa"/>
          </w:tcPr>
          <w:p>
            <w:pPr>
              <w:pStyle w:val="TableParagraph"/>
              <w:spacing w:before="42"/>
              <w:ind w:left="28"/>
              <w:rPr>
                <w:sz w:val="22"/>
              </w:rPr>
            </w:pPr>
            <w:r>
              <w:rPr>
                <w:w w:val="100"/>
                <w:sz w:val="22"/>
                <w:shd w:fill="FFFF00" w:color="auto" w:val="clear"/>
              </w:rPr>
              <w:t>$</w:t>
            </w:r>
          </w:p>
        </w:tc>
      </w:tr>
      <w:tr>
        <w:trPr>
          <w:trHeight w:val="356" w:hRule="atLeast"/>
        </w:trPr>
        <w:tc>
          <w:tcPr>
            <w:tcW w:w="5979" w:type="dxa"/>
          </w:tcPr>
          <w:p>
            <w:pPr>
              <w:pStyle w:val="TableParagraph"/>
              <w:spacing w:before="42"/>
              <w:ind w:left="28"/>
              <w:rPr>
                <w:sz w:val="22"/>
              </w:rPr>
            </w:pPr>
            <w:r>
              <w:rPr>
                <w:sz w:val="22"/>
              </w:rPr>
              <w:t>Full page</w:t>
            </w:r>
          </w:p>
        </w:tc>
        <w:tc>
          <w:tcPr>
            <w:tcW w:w="1521" w:type="dxa"/>
          </w:tcPr>
          <w:p>
            <w:pPr>
              <w:pStyle w:val="TableParagraph"/>
              <w:spacing w:before="42"/>
              <w:ind w:left="28"/>
              <w:rPr>
                <w:sz w:val="22"/>
              </w:rPr>
            </w:pPr>
            <w:r>
              <w:rPr>
                <w:w w:val="100"/>
                <w:sz w:val="22"/>
                <w:shd w:fill="FFFF00" w:color="auto" w:val="clear"/>
              </w:rPr>
              <w:t>$</w:t>
            </w:r>
          </w:p>
        </w:tc>
      </w:tr>
    </w:tbl>
    <w:p>
      <w:pPr>
        <w:pStyle w:val="BodyText"/>
        <w:rPr>
          <w:sz w:val="20"/>
        </w:rPr>
      </w:pPr>
    </w:p>
    <w:p>
      <w:pPr>
        <w:pStyle w:val="BodyText"/>
        <w:spacing w:before="1"/>
        <w:rPr>
          <w:sz w:val="24"/>
        </w:rPr>
      </w:pPr>
    </w:p>
    <w:tbl>
      <w:tblPr>
        <w:tblW w:w="0" w:type="auto"/>
        <w:jc w:val="left"/>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979"/>
        <w:gridCol w:w="1521"/>
      </w:tblGrid>
      <w:tr>
        <w:trPr>
          <w:trHeight w:val="325" w:hRule="atLeast"/>
        </w:trPr>
        <w:tc>
          <w:tcPr>
            <w:tcW w:w="5979" w:type="dxa"/>
          </w:tcPr>
          <w:p>
            <w:pPr>
              <w:pStyle w:val="TableParagraph"/>
              <w:spacing w:before="25"/>
              <w:ind w:left="969"/>
              <w:rPr>
                <w:b/>
                <w:sz w:val="22"/>
              </w:rPr>
            </w:pPr>
            <w:r>
              <w:rPr>
                <w:b/>
                <w:sz w:val="22"/>
              </w:rPr>
              <w:t>Advertisement on Chapter Website (annual)</w:t>
            </w:r>
          </w:p>
        </w:tc>
        <w:tc>
          <w:tcPr>
            <w:tcW w:w="1521" w:type="dxa"/>
          </w:tcPr>
          <w:p>
            <w:pPr>
              <w:pStyle w:val="TableParagraph"/>
              <w:spacing w:before="25"/>
              <w:ind w:left="530" w:right="516"/>
              <w:jc w:val="center"/>
              <w:rPr>
                <w:b/>
                <w:sz w:val="22"/>
              </w:rPr>
            </w:pPr>
            <w:r>
              <w:rPr>
                <w:b/>
                <w:sz w:val="22"/>
              </w:rPr>
              <w:t>Rate</w:t>
            </w:r>
          </w:p>
        </w:tc>
      </w:tr>
      <w:tr>
        <w:trPr>
          <w:trHeight w:val="359" w:hRule="atLeast"/>
        </w:trPr>
        <w:tc>
          <w:tcPr>
            <w:tcW w:w="5979" w:type="dxa"/>
          </w:tcPr>
          <w:p>
            <w:pPr>
              <w:pStyle w:val="TableParagraph"/>
              <w:spacing w:before="42"/>
              <w:ind w:left="28"/>
              <w:rPr>
                <w:sz w:val="22"/>
              </w:rPr>
            </w:pPr>
            <w:r>
              <w:rPr>
                <w:sz w:val="22"/>
              </w:rPr>
              <w:t>advertisement</w:t>
            </w:r>
          </w:p>
        </w:tc>
        <w:tc>
          <w:tcPr>
            <w:tcW w:w="1521" w:type="dxa"/>
          </w:tcPr>
          <w:p>
            <w:pPr>
              <w:pStyle w:val="TableParagraph"/>
              <w:spacing w:before="42"/>
              <w:ind w:left="28"/>
              <w:rPr>
                <w:sz w:val="22"/>
              </w:rPr>
            </w:pPr>
            <w:r>
              <w:rPr>
                <w:w w:val="100"/>
                <w:sz w:val="22"/>
                <w:shd w:fill="FFFF00" w:color="auto" w:val="clear"/>
              </w:rPr>
              <w:t>$</w:t>
            </w:r>
          </w:p>
        </w:tc>
      </w:tr>
    </w:tbl>
    <w:p>
      <w:pPr>
        <w:pStyle w:val="BodyText"/>
      </w:pPr>
    </w:p>
    <w:tbl>
      <w:tblPr>
        <w:tblW w:w="0" w:type="auto"/>
        <w:jc w:val="left"/>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979"/>
        <w:gridCol w:w="1521"/>
      </w:tblGrid>
      <w:tr>
        <w:trPr>
          <w:trHeight w:val="325" w:hRule="atLeast"/>
        </w:trPr>
        <w:tc>
          <w:tcPr>
            <w:tcW w:w="5979" w:type="dxa"/>
          </w:tcPr>
          <w:p>
            <w:pPr>
              <w:pStyle w:val="TableParagraph"/>
              <w:spacing w:before="25"/>
              <w:ind w:left="2126" w:right="2110"/>
              <w:jc w:val="center"/>
              <w:rPr>
                <w:b/>
                <w:sz w:val="22"/>
              </w:rPr>
            </w:pPr>
            <w:r>
              <w:rPr>
                <w:b/>
                <w:sz w:val="22"/>
              </w:rPr>
              <w:t>Event Sponsorship</w:t>
            </w:r>
          </w:p>
        </w:tc>
        <w:tc>
          <w:tcPr>
            <w:tcW w:w="1521" w:type="dxa"/>
          </w:tcPr>
          <w:p>
            <w:pPr>
              <w:pStyle w:val="TableParagraph"/>
              <w:spacing w:before="25"/>
              <w:ind w:left="530" w:right="516"/>
              <w:jc w:val="center"/>
              <w:rPr>
                <w:b/>
                <w:sz w:val="22"/>
              </w:rPr>
            </w:pPr>
            <w:r>
              <w:rPr>
                <w:b/>
                <w:sz w:val="22"/>
              </w:rPr>
              <w:t>Rate</w:t>
            </w:r>
          </w:p>
        </w:tc>
      </w:tr>
      <w:tr>
        <w:trPr>
          <w:trHeight w:val="359" w:hRule="atLeast"/>
        </w:trPr>
        <w:tc>
          <w:tcPr>
            <w:tcW w:w="5979" w:type="dxa"/>
          </w:tcPr>
          <w:p>
            <w:pPr>
              <w:pStyle w:val="TableParagraph"/>
              <w:spacing w:before="42"/>
              <w:ind w:left="28"/>
              <w:rPr>
                <w:sz w:val="22"/>
              </w:rPr>
            </w:pPr>
            <w:r>
              <w:rPr>
                <w:sz w:val="22"/>
              </w:rPr>
              <w:t>Education Program Sponsor</w:t>
            </w:r>
          </w:p>
        </w:tc>
        <w:tc>
          <w:tcPr>
            <w:tcW w:w="1521" w:type="dxa"/>
          </w:tcPr>
          <w:p>
            <w:pPr>
              <w:pStyle w:val="TableParagraph"/>
              <w:spacing w:before="42"/>
              <w:ind w:left="28"/>
              <w:rPr>
                <w:sz w:val="22"/>
              </w:rPr>
            </w:pPr>
            <w:r>
              <w:rPr>
                <w:w w:val="100"/>
                <w:sz w:val="22"/>
                <w:shd w:fill="FFFF00" w:color="auto" w:val="clear"/>
              </w:rPr>
              <w:t>$</w:t>
            </w:r>
          </w:p>
        </w:tc>
      </w:tr>
      <w:tr>
        <w:trPr>
          <w:trHeight w:val="356" w:hRule="atLeast"/>
        </w:trPr>
        <w:tc>
          <w:tcPr>
            <w:tcW w:w="5979" w:type="dxa"/>
          </w:tcPr>
          <w:p>
            <w:pPr>
              <w:pStyle w:val="TableParagraph"/>
              <w:spacing w:before="42"/>
              <w:ind w:left="28"/>
              <w:rPr>
                <w:sz w:val="22"/>
              </w:rPr>
            </w:pPr>
            <w:r>
              <w:rPr>
                <w:sz w:val="22"/>
              </w:rPr>
              <w:t>Networking Event Sponsor</w:t>
            </w:r>
          </w:p>
        </w:tc>
        <w:tc>
          <w:tcPr>
            <w:tcW w:w="1521" w:type="dxa"/>
          </w:tcPr>
          <w:p>
            <w:pPr>
              <w:pStyle w:val="TableParagraph"/>
              <w:ind w:left="0"/>
              <w:rPr>
                <w:rFonts w:ascii="Times New Roman"/>
                <w:sz w:val="22"/>
              </w:rPr>
            </w:pPr>
          </w:p>
        </w:tc>
      </w:tr>
    </w:tbl>
    <w:p>
      <w:pPr>
        <w:spacing w:after="0"/>
        <w:rPr>
          <w:rFonts w:ascii="Times New Roman"/>
          <w:sz w:val="22"/>
        </w:rPr>
        <w:sectPr>
          <w:headerReference w:type="default" r:id="rId78"/>
          <w:pgSz w:w="12240" w:h="15840"/>
          <w:pgMar w:header="962" w:footer="1354" w:top="1700" w:bottom="1540" w:left="1220" w:right="1020"/>
        </w:sectPr>
      </w:pPr>
    </w:p>
    <w:p>
      <w:pPr>
        <w:pStyle w:val="BodyText"/>
        <w:spacing w:before="9"/>
        <w:rPr>
          <w:sz w:val="17"/>
        </w:rPr>
      </w:pPr>
    </w:p>
    <w:p>
      <w:pPr>
        <w:pStyle w:val="Heading1"/>
        <w:spacing w:before="51"/>
      </w:pPr>
      <w:r>
        <w:rPr/>
        <w:t>Portfolio Leads</w:t>
      </w:r>
    </w:p>
    <w:p>
      <w:pPr>
        <w:pStyle w:val="BodyText"/>
        <w:spacing w:before="9"/>
        <w:rPr>
          <w:b/>
          <w:sz w:val="26"/>
        </w:rPr>
      </w:pPr>
    </w:p>
    <w:p>
      <w:pPr>
        <w:pStyle w:val="ListParagraph"/>
        <w:numPr>
          <w:ilvl w:val="0"/>
          <w:numId w:val="32"/>
        </w:numPr>
        <w:tabs>
          <w:tab w:pos="581" w:val="left" w:leader="none"/>
        </w:tabs>
        <w:spacing w:line="240" w:lineRule="auto" w:before="0" w:after="0"/>
        <w:ind w:left="580" w:right="620" w:hanging="360"/>
        <w:jc w:val="left"/>
        <w:rPr>
          <w:sz w:val="22"/>
        </w:rPr>
      </w:pPr>
      <w:r>
        <w:rPr>
          <w:sz w:val="22"/>
        </w:rPr>
        <w:t>Solicit advertising and sponsorships from suitable supporter. All Portfolio Leads should coordinate their efforts to avoid multiple contacts with the same potential</w:t>
      </w:r>
      <w:r>
        <w:rPr>
          <w:spacing w:val="-15"/>
          <w:sz w:val="22"/>
        </w:rPr>
        <w:t> </w:t>
      </w:r>
      <w:r>
        <w:rPr>
          <w:sz w:val="22"/>
        </w:rPr>
        <w:t>supporter.</w:t>
      </w:r>
    </w:p>
    <w:p>
      <w:pPr>
        <w:pStyle w:val="ListParagraph"/>
        <w:numPr>
          <w:ilvl w:val="0"/>
          <w:numId w:val="32"/>
        </w:numPr>
        <w:tabs>
          <w:tab w:pos="581" w:val="left" w:leader="none"/>
        </w:tabs>
        <w:spacing w:line="240" w:lineRule="auto" w:before="61" w:after="0"/>
        <w:ind w:left="580" w:right="446" w:hanging="360"/>
        <w:jc w:val="left"/>
        <w:rPr>
          <w:sz w:val="22"/>
        </w:rPr>
      </w:pPr>
      <w:r>
        <w:rPr>
          <w:sz w:val="22"/>
        </w:rPr>
        <w:t>Review all promotional submissions to ensure appropriateness of content, formatting and size for the intended purposes. Inappropriate material must be rejected and returned to the supporter, and the supporter is given the opportunity to resubmit appropriate</w:t>
      </w:r>
      <w:r>
        <w:rPr>
          <w:spacing w:val="-10"/>
          <w:sz w:val="22"/>
        </w:rPr>
        <w:t> </w:t>
      </w:r>
      <w:r>
        <w:rPr>
          <w:sz w:val="22"/>
        </w:rPr>
        <w:t>material.</w:t>
      </w:r>
    </w:p>
    <w:p>
      <w:pPr>
        <w:pStyle w:val="ListParagraph"/>
        <w:numPr>
          <w:ilvl w:val="0"/>
          <w:numId w:val="32"/>
        </w:numPr>
        <w:tabs>
          <w:tab w:pos="581" w:val="left" w:leader="none"/>
        </w:tabs>
        <w:spacing w:line="240" w:lineRule="auto" w:before="60" w:after="0"/>
        <w:ind w:left="580" w:right="835" w:hanging="360"/>
        <w:jc w:val="left"/>
        <w:rPr>
          <w:sz w:val="22"/>
        </w:rPr>
      </w:pPr>
      <w:r>
        <w:rPr>
          <w:sz w:val="22"/>
        </w:rPr>
        <w:t>Request that the Treasurer invoice the supporter. Failure to remit payment by the due date will result in removal of the</w:t>
      </w:r>
      <w:r>
        <w:rPr>
          <w:spacing w:val="-6"/>
          <w:sz w:val="22"/>
        </w:rPr>
        <w:t> </w:t>
      </w:r>
      <w:r>
        <w:rPr>
          <w:sz w:val="22"/>
        </w:rPr>
        <w:t>advertising.</w:t>
      </w:r>
    </w:p>
    <w:p>
      <w:pPr>
        <w:spacing w:after="0" w:line="240" w:lineRule="auto"/>
        <w:jc w:val="left"/>
        <w:rPr>
          <w:sz w:val="22"/>
        </w:rPr>
        <w:sectPr>
          <w:footerReference w:type="default" r:id="rId79"/>
          <w:pgSz w:w="12240" w:h="15840"/>
          <w:pgMar w:footer="1354" w:header="962"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2025"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241"/>
              <w:rPr>
                <w:sz w:val="22"/>
              </w:rPr>
            </w:pPr>
            <w:r>
              <w:rPr>
                <w:sz w:val="22"/>
              </w:rPr>
              <w:t>The Chapter may choose to solicit contributions, gifts, services, etc. from its</w:t>
            </w:r>
            <w:bookmarkStart w:name="_bookmark21" w:id="22"/>
            <w:bookmarkEnd w:id="22"/>
            <w:r>
              <w:rPr>
                <w:sz w:val="22"/>
              </w:rPr>
            </w:r>
            <w:r>
              <w:rPr>
                <w:sz w:val="22"/>
              </w:rPr>
              <w:t> members, associated vendors, and other stakeholders to offset the costs of hosting events, maintaining the chapter website, or other Chapter expenses. The chapter is not a charitable organization and cannot issue tax receipts.</w:t>
            </w:r>
          </w:p>
          <w:p>
            <w:pPr>
              <w:pStyle w:val="TableParagraph"/>
              <w:spacing w:before="11"/>
              <w:ind w:left="0"/>
              <w:rPr>
                <w:sz w:val="21"/>
              </w:rPr>
            </w:pPr>
          </w:p>
          <w:p>
            <w:pPr>
              <w:pStyle w:val="TableParagraph"/>
              <w:ind w:left="112" w:right="157"/>
              <w:rPr>
                <w:sz w:val="22"/>
              </w:rPr>
            </w:pPr>
            <w:r>
              <w:rPr>
                <w:sz w:val="22"/>
              </w:rPr>
              <w:t>As a member association, it is important to maintain transparency and ensure that all contributions are used to the benefit of the chapter members.</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All Board Members</w:t>
            </w:r>
          </w:p>
        </w:tc>
      </w:tr>
      <w:tr>
        <w:trPr>
          <w:trHeight w:val="1478" w:hRule="atLeast"/>
        </w:trPr>
        <w:tc>
          <w:tcPr>
            <w:tcW w:w="1695" w:type="dxa"/>
            <w:tcBorders>
              <w:bottom w:val="double" w:sz="1" w:space="0" w:color="000000"/>
            </w:tcBorders>
          </w:tcPr>
          <w:p>
            <w:pPr>
              <w:pStyle w:val="TableParagraph"/>
              <w:spacing w:before="69"/>
              <w:ind w:left="115"/>
              <w:rPr>
                <w:sz w:val="22"/>
              </w:rPr>
            </w:pPr>
            <w:r>
              <w:rPr>
                <w:sz w:val="22"/>
              </w:rPr>
              <w:t>Policy</w:t>
            </w:r>
          </w:p>
        </w:tc>
        <w:tc>
          <w:tcPr>
            <w:tcW w:w="7667" w:type="dxa"/>
          </w:tcPr>
          <w:p>
            <w:pPr>
              <w:pStyle w:val="TableParagraph"/>
              <w:spacing w:before="69"/>
              <w:ind w:left="112" w:right="149"/>
              <w:rPr>
                <w:sz w:val="22"/>
              </w:rPr>
            </w:pPr>
            <w:r>
              <w:rPr>
                <w:sz w:val="22"/>
              </w:rPr>
              <w:t>The Board of Directors for </w:t>
            </w:r>
            <w:r>
              <w:rPr>
                <w:sz w:val="22"/>
                <w:shd w:fill="FFFF00" w:color="auto" w:val="clear"/>
              </w:rPr>
              <w:t>[insert chapter name]</w:t>
            </w:r>
            <w:r>
              <w:rPr>
                <w:sz w:val="22"/>
              </w:rPr>
              <w:t> must be informed and approve of all solicitation for contributions, gifts, services, etc. on behalf of </w:t>
            </w:r>
            <w:r>
              <w:rPr>
                <w:sz w:val="22"/>
                <w:shd w:fill="FFFF00" w:color="auto" w:val="clear"/>
              </w:rPr>
              <w:t>[insert chapter</w:t>
            </w:r>
            <w:r>
              <w:rPr>
                <w:sz w:val="22"/>
              </w:rPr>
              <w:t> </w:t>
            </w:r>
            <w:r>
              <w:rPr>
                <w:sz w:val="22"/>
                <w:shd w:fill="FFFF00" w:color="auto" w:val="clear"/>
              </w:rPr>
              <w:t>name]</w:t>
            </w:r>
            <w:r>
              <w:rPr>
                <w:sz w:val="22"/>
              </w:rPr>
              <w:t> as well as the receipt of any such contributions, gifts, services, etc.</w:t>
            </w:r>
          </w:p>
          <w:p>
            <w:pPr>
              <w:pStyle w:val="TableParagraph"/>
              <w:spacing w:before="1"/>
              <w:ind w:left="0"/>
              <w:rPr>
                <w:sz w:val="22"/>
              </w:rPr>
            </w:pPr>
          </w:p>
          <w:p>
            <w:pPr>
              <w:pStyle w:val="TableParagraph"/>
              <w:ind w:left="112"/>
              <w:rPr>
                <w:sz w:val="22"/>
              </w:rPr>
            </w:pPr>
            <w:r>
              <w:rPr>
                <w:sz w:val="22"/>
              </w:rPr>
              <w:t>All contributions are acknowledged.</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1"/>
        <w:rPr>
          <w:sz w:val="17"/>
        </w:rPr>
      </w:pPr>
    </w:p>
    <w:p>
      <w:pPr>
        <w:pStyle w:val="ListParagraph"/>
        <w:numPr>
          <w:ilvl w:val="0"/>
          <w:numId w:val="33"/>
        </w:numPr>
        <w:tabs>
          <w:tab w:pos="581" w:val="left" w:leader="none"/>
        </w:tabs>
        <w:spacing w:line="240" w:lineRule="auto" w:before="56" w:after="0"/>
        <w:ind w:left="580" w:right="723" w:hanging="360"/>
        <w:jc w:val="left"/>
        <w:rPr>
          <w:sz w:val="22"/>
        </w:rPr>
      </w:pPr>
      <w:r>
        <w:rPr>
          <w:sz w:val="22"/>
        </w:rPr>
        <w:t>During the annual planning session, identify opportunities where it would be desirable to request contributions to offset expenses that will be incurred. Additional opportunities may also be identified at Board meetings throughout the fiscal</w:t>
      </w:r>
      <w:r>
        <w:rPr>
          <w:spacing w:val="-10"/>
          <w:sz w:val="22"/>
        </w:rPr>
        <w:t> </w:t>
      </w:r>
      <w:r>
        <w:rPr>
          <w:sz w:val="22"/>
        </w:rPr>
        <w:t>year.</w:t>
      </w:r>
    </w:p>
    <w:p>
      <w:pPr>
        <w:pStyle w:val="ListParagraph"/>
        <w:numPr>
          <w:ilvl w:val="0"/>
          <w:numId w:val="33"/>
        </w:numPr>
        <w:tabs>
          <w:tab w:pos="581" w:val="left" w:leader="none"/>
        </w:tabs>
        <w:spacing w:line="240" w:lineRule="auto" w:before="61" w:after="0"/>
        <w:ind w:left="580" w:right="429" w:hanging="360"/>
        <w:jc w:val="left"/>
        <w:rPr>
          <w:sz w:val="22"/>
        </w:rPr>
      </w:pPr>
      <w:r>
        <w:rPr>
          <w:sz w:val="22"/>
        </w:rPr>
        <w:t>On an ongoing basis, advise the Board of Directors of any solicitation planned and the results of such activities.</w:t>
      </w:r>
    </w:p>
    <w:p>
      <w:pPr>
        <w:pStyle w:val="ListParagraph"/>
        <w:numPr>
          <w:ilvl w:val="0"/>
          <w:numId w:val="33"/>
        </w:numPr>
        <w:tabs>
          <w:tab w:pos="581" w:val="left" w:leader="none"/>
        </w:tabs>
        <w:spacing w:line="240" w:lineRule="auto" w:before="58" w:after="0"/>
        <w:ind w:left="580" w:right="542" w:hanging="360"/>
        <w:jc w:val="left"/>
        <w:rPr>
          <w:sz w:val="22"/>
        </w:rPr>
      </w:pPr>
      <w:r>
        <w:rPr>
          <w:sz w:val="22"/>
        </w:rPr>
        <w:t>Determine what the contributor receives in exchange for the contribution. Options include signs at an event acknowledging the contribution, thank you letters, acknowledgment published on the chapter website or newsletter,</w:t>
      </w:r>
      <w:r>
        <w:rPr>
          <w:spacing w:val="-8"/>
          <w:sz w:val="22"/>
        </w:rPr>
        <w:t> </w:t>
      </w:r>
      <w:r>
        <w:rPr>
          <w:sz w:val="22"/>
        </w:rPr>
        <w:t>etc.</w:t>
      </w:r>
    </w:p>
    <w:p>
      <w:pPr>
        <w:spacing w:after="0" w:line="240" w:lineRule="auto"/>
        <w:jc w:val="left"/>
        <w:rPr>
          <w:sz w:val="22"/>
        </w:rPr>
        <w:sectPr>
          <w:headerReference w:type="default" r:id="rId80"/>
          <w:footerReference w:type="default" r:id="rId81"/>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950" w:hRule="atLeast"/>
        </w:trPr>
        <w:tc>
          <w:tcPr>
            <w:tcW w:w="1695" w:type="dxa"/>
          </w:tcPr>
          <w:p>
            <w:pPr>
              <w:pStyle w:val="TableParagraph"/>
              <w:spacing w:before="68"/>
              <w:ind w:left="115"/>
              <w:rPr>
                <w:sz w:val="22"/>
              </w:rPr>
            </w:pPr>
            <w:r>
              <w:rPr>
                <w:sz w:val="22"/>
              </w:rPr>
              <w:t>Overview:</w:t>
            </w:r>
          </w:p>
        </w:tc>
        <w:tc>
          <w:tcPr>
            <w:tcW w:w="7667" w:type="dxa"/>
          </w:tcPr>
          <w:p>
            <w:pPr>
              <w:pStyle w:val="TableParagraph"/>
              <w:spacing w:before="68"/>
              <w:ind w:left="112" w:right="241"/>
              <w:rPr>
                <w:sz w:val="22"/>
              </w:rPr>
            </w:pPr>
            <w:r>
              <w:rPr>
                <w:sz w:val="22"/>
              </w:rPr>
              <w:t>Financial assistance grants are available for Chapters from both ARMA</w:t>
            </w:r>
            <w:bookmarkStart w:name="_bookmark22" w:id="23"/>
            <w:bookmarkEnd w:id="23"/>
            <w:r>
              <w:rPr>
                <w:sz w:val="22"/>
              </w:rPr>
            </w:r>
            <w:r>
              <w:rPr>
                <w:sz w:val="22"/>
              </w:rPr>
              <w:t> International and the ARMA Canada Region. It is each Chapter’s responsibility to review the available awards and submit applications as needed by the due dates.</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Chapter President</w:t>
            </w:r>
          </w:p>
        </w:tc>
      </w:tr>
      <w:tr>
        <w:trPr>
          <w:trHeight w:val="414" w:hRule="atLeast"/>
        </w:trPr>
        <w:tc>
          <w:tcPr>
            <w:tcW w:w="1695" w:type="dxa"/>
            <w:tcBorders>
              <w:bottom w:val="double" w:sz="1" w:space="0" w:color="000000"/>
            </w:tcBorders>
          </w:tcPr>
          <w:p>
            <w:pPr>
              <w:pStyle w:val="TableParagraph"/>
              <w:spacing w:before="68"/>
              <w:ind w:left="115"/>
              <w:rPr>
                <w:sz w:val="22"/>
              </w:rPr>
            </w:pPr>
            <w:r>
              <w:rPr>
                <w:sz w:val="22"/>
              </w:rPr>
              <w:t>Delegate to:</w:t>
            </w:r>
          </w:p>
        </w:tc>
        <w:tc>
          <w:tcPr>
            <w:tcW w:w="7667" w:type="dxa"/>
            <w:tcBorders>
              <w:bottom w:val="double" w:sz="1" w:space="0" w:color="000000"/>
            </w:tcBorders>
          </w:tcPr>
          <w:p>
            <w:pPr>
              <w:pStyle w:val="TableParagraph"/>
              <w:spacing w:before="68"/>
              <w:ind w:left="112"/>
              <w:rPr>
                <w:sz w:val="22"/>
              </w:rPr>
            </w:pPr>
            <w:r>
              <w:rPr>
                <w:sz w:val="22"/>
              </w:rPr>
              <w:t>Board Member</w:t>
            </w:r>
          </w:p>
        </w:tc>
      </w:tr>
    </w:tbl>
    <w:p>
      <w:pPr>
        <w:pStyle w:val="BodyText"/>
        <w:rPr>
          <w:sz w:val="18"/>
        </w:rPr>
      </w:pPr>
    </w:p>
    <w:p>
      <w:pPr>
        <w:pStyle w:val="BodyText"/>
        <w:spacing w:before="56"/>
        <w:ind w:left="220" w:right="469"/>
      </w:pPr>
      <w:r>
        <w:rPr/>
        <w:t>The grants identified on the following table are available each year from ARMA International. Detailed information regarding the criteria and submission is found in the </w:t>
      </w:r>
      <w:hyperlink r:id="rId83">
        <w:r>
          <w:rPr>
            <w:color w:val="0000FF"/>
            <w:u w:val="single" w:color="0000FF"/>
          </w:rPr>
          <w:t>Chapter Operations e-Handbook:</w:t>
        </w:r>
      </w:hyperlink>
      <w:r>
        <w:rPr>
          <w:color w:val="0000FF"/>
        </w:rPr>
        <w:t> </w:t>
      </w:r>
      <w:hyperlink r:id="rId83">
        <w:r>
          <w:rPr>
            <w:color w:val="0000FF"/>
            <w:u w:val="single" w:color="0000FF"/>
          </w:rPr>
          <w:t>Chapter Governance: Grants</w:t>
        </w:r>
        <w:r>
          <w:rPr>
            <w:color w:val="0000FF"/>
          </w:rPr>
          <w:t> </w:t>
        </w:r>
      </w:hyperlink>
      <w:r>
        <w:rPr/>
        <w:t>section.</w:t>
      </w:r>
    </w:p>
    <w:p>
      <w:pPr>
        <w:pStyle w:val="BodyText"/>
        <w:spacing w:before="1" w:after="1"/>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4165"/>
        <w:gridCol w:w="3613"/>
      </w:tblGrid>
      <w:tr>
        <w:trPr>
          <w:trHeight w:val="268" w:hRule="atLeast"/>
        </w:trPr>
        <w:tc>
          <w:tcPr>
            <w:tcW w:w="1800" w:type="dxa"/>
            <w:shd w:val="clear" w:color="auto" w:fill="D9D9D9"/>
          </w:tcPr>
          <w:p>
            <w:pPr>
              <w:pStyle w:val="TableParagraph"/>
              <w:spacing w:line="248" w:lineRule="exact"/>
              <w:ind w:left="623" w:right="616"/>
              <w:jc w:val="center"/>
              <w:rPr>
                <w:sz w:val="22"/>
              </w:rPr>
            </w:pPr>
            <w:r>
              <w:rPr>
                <w:sz w:val="22"/>
              </w:rPr>
              <w:t>Grant</w:t>
            </w:r>
          </w:p>
        </w:tc>
        <w:tc>
          <w:tcPr>
            <w:tcW w:w="4165" w:type="dxa"/>
            <w:shd w:val="clear" w:color="auto" w:fill="D9D9D9"/>
          </w:tcPr>
          <w:p>
            <w:pPr>
              <w:pStyle w:val="TableParagraph"/>
              <w:spacing w:line="248" w:lineRule="exact"/>
              <w:ind w:left="1383"/>
              <w:rPr>
                <w:sz w:val="22"/>
              </w:rPr>
            </w:pPr>
            <w:r>
              <w:rPr>
                <w:sz w:val="22"/>
              </w:rPr>
              <w:t>Funds Available</w:t>
            </w:r>
          </w:p>
        </w:tc>
        <w:tc>
          <w:tcPr>
            <w:tcW w:w="3613" w:type="dxa"/>
            <w:shd w:val="clear" w:color="auto" w:fill="D9D9D9"/>
          </w:tcPr>
          <w:p>
            <w:pPr>
              <w:pStyle w:val="TableParagraph"/>
              <w:spacing w:line="248" w:lineRule="exact"/>
              <w:ind w:left="768"/>
              <w:rPr>
                <w:sz w:val="22"/>
              </w:rPr>
            </w:pPr>
            <w:r>
              <w:rPr>
                <w:sz w:val="22"/>
              </w:rPr>
              <w:t>Application Submission</w:t>
            </w:r>
          </w:p>
        </w:tc>
      </w:tr>
      <w:tr>
        <w:trPr>
          <w:trHeight w:val="805" w:hRule="atLeast"/>
        </w:trPr>
        <w:tc>
          <w:tcPr>
            <w:tcW w:w="1800" w:type="dxa"/>
          </w:tcPr>
          <w:p>
            <w:pPr>
              <w:pStyle w:val="TableParagraph"/>
              <w:ind w:right="180"/>
              <w:rPr>
                <w:sz w:val="22"/>
              </w:rPr>
            </w:pPr>
            <w:r>
              <w:rPr>
                <w:sz w:val="22"/>
              </w:rPr>
              <w:t>Chapter Speaker Grant</w:t>
            </w:r>
          </w:p>
        </w:tc>
        <w:tc>
          <w:tcPr>
            <w:tcW w:w="4165" w:type="dxa"/>
          </w:tcPr>
          <w:p>
            <w:pPr>
              <w:pStyle w:val="TableParagraph"/>
              <w:spacing w:line="265" w:lineRule="exact"/>
              <w:rPr>
                <w:sz w:val="22"/>
              </w:rPr>
            </w:pPr>
            <w:r>
              <w:rPr>
                <w:sz w:val="22"/>
              </w:rPr>
              <w:t>up to $500 U.S. funding to assist in</w:t>
            </w:r>
          </w:p>
          <w:p>
            <w:pPr>
              <w:pStyle w:val="TableParagraph"/>
              <w:spacing w:line="270" w:lineRule="atLeast"/>
              <w:ind w:right="617"/>
              <w:rPr>
                <w:sz w:val="22"/>
              </w:rPr>
            </w:pPr>
            <w:r>
              <w:rPr>
                <w:sz w:val="22"/>
              </w:rPr>
              <w:t>acquiring a high quality speaker for an individual educational program.</w:t>
            </w:r>
          </w:p>
        </w:tc>
        <w:tc>
          <w:tcPr>
            <w:tcW w:w="3613" w:type="dxa"/>
          </w:tcPr>
          <w:p>
            <w:pPr>
              <w:pStyle w:val="TableParagraph"/>
              <w:ind w:right="104"/>
              <w:rPr>
                <w:sz w:val="22"/>
              </w:rPr>
            </w:pPr>
            <w:r>
              <w:rPr>
                <w:sz w:val="22"/>
              </w:rPr>
              <w:t>to Region Manager by June 1, September 1, December 1 or March 1</w:t>
            </w:r>
          </w:p>
        </w:tc>
      </w:tr>
      <w:tr>
        <w:trPr>
          <w:trHeight w:val="806" w:hRule="atLeast"/>
        </w:trPr>
        <w:tc>
          <w:tcPr>
            <w:tcW w:w="1800" w:type="dxa"/>
          </w:tcPr>
          <w:p>
            <w:pPr>
              <w:pStyle w:val="TableParagraph"/>
              <w:ind w:right="685"/>
              <w:rPr>
                <w:sz w:val="22"/>
              </w:rPr>
            </w:pPr>
            <w:r>
              <w:rPr>
                <w:sz w:val="22"/>
              </w:rPr>
              <w:t>Region Leadership</w:t>
            </w:r>
          </w:p>
          <w:p>
            <w:pPr>
              <w:pStyle w:val="TableParagraph"/>
              <w:spacing w:line="252" w:lineRule="exact"/>
              <w:rPr>
                <w:sz w:val="22"/>
              </w:rPr>
            </w:pPr>
            <w:r>
              <w:rPr>
                <w:sz w:val="22"/>
              </w:rPr>
              <w:t>Training Grant</w:t>
            </w:r>
          </w:p>
        </w:tc>
        <w:tc>
          <w:tcPr>
            <w:tcW w:w="4165" w:type="dxa"/>
          </w:tcPr>
          <w:p>
            <w:pPr>
              <w:pStyle w:val="TableParagraph"/>
              <w:ind w:right="185"/>
              <w:rPr>
                <w:sz w:val="22"/>
              </w:rPr>
            </w:pPr>
            <w:r>
              <w:rPr>
                <w:sz w:val="22"/>
              </w:rPr>
              <w:t>up to $400 U.S. funding to assist in sending Chapter leaders to their Region leadership</w:t>
            </w:r>
          </w:p>
          <w:p>
            <w:pPr>
              <w:pStyle w:val="TableParagraph"/>
              <w:spacing w:line="252" w:lineRule="exact"/>
              <w:rPr>
                <w:sz w:val="22"/>
              </w:rPr>
            </w:pPr>
            <w:r>
              <w:rPr>
                <w:sz w:val="22"/>
              </w:rPr>
              <w:t>training. (2 per region per year)</w:t>
            </w:r>
          </w:p>
        </w:tc>
        <w:tc>
          <w:tcPr>
            <w:tcW w:w="3613" w:type="dxa"/>
          </w:tcPr>
          <w:p>
            <w:pPr>
              <w:pStyle w:val="TableParagraph"/>
              <w:spacing w:line="265" w:lineRule="exact"/>
              <w:rPr>
                <w:sz w:val="22"/>
              </w:rPr>
            </w:pPr>
            <w:r>
              <w:rPr>
                <w:sz w:val="22"/>
              </w:rPr>
              <w:t>to Region Manager by March 31</w:t>
            </w:r>
          </w:p>
        </w:tc>
      </w:tr>
      <w:tr>
        <w:trPr>
          <w:trHeight w:val="806" w:hRule="atLeast"/>
        </w:trPr>
        <w:tc>
          <w:tcPr>
            <w:tcW w:w="1800" w:type="dxa"/>
          </w:tcPr>
          <w:p>
            <w:pPr>
              <w:pStyle w:val="TableParagraph"/>
              <w:spacing w:line="265" w:lineRule="exact"/>
              <w:rPr>
                <w:sz w:val="22"/>
              </w:rPr>
            </w:pPr>
            <w:r>
              <w:rPr>
                <w:sz w:val="22"/>
              </w:rPr>
              <w:t>Conference</w:t>
            </w:r>
          </w:p>
          <w:p>
            <w:pPr>
              <w:pStyle w:val="TableParagraph"/>
              <w:spacing w:line="270" w:lineRule="atLeast"/>
              <w:ind w:right="769"/>
              <w:rPr>
                <w:sz w:val="22"/>
              </w:rPr>
            </w:pPr>
            <w:r>
              <w:rPr>
                <w:sz w:val="22"/>
              </w:rPr>
              <w:t>Education Monitor</w:t>
            </w:r>
          </w:p>
        </w:tc>
        <w:tc>
          <w:tcPr>
            <w:tcW w:w="4165" w:type="dxa"/>
          </w:tcPr>
          <w:p>
            <w:pPr>
              <w:pStyle w:val="TableParagraph"/>
              <w:ind w:left="0"/>
              <w:rPr>
                <w:rFonts w:ascii="Times New Roman"/>
                <w:sz w:val="22"/>
              </w:rPr>
            </w:pPr>
          </w:p>
        </w:tc>
        <w:tc>
          <w:tcPr>
            <w:tcW w:w="3613" w:type="dxa"/>
          </w:tcPr>
          <w:p>
            <w:pPr>
              <w:pStyle w:val="TableParagraph"/>
              <w:ind w:right="526"/>
              <w:rPr>
                <w:sz w:val="22"/>
              </w:rPr>
            </w:pPr>
            <w:r>
              <w:rPr>
                <w:sz w:val="22"/>
              </w:rPr>
              <w:t>to Region Manager by April 15 of each year</w:t>
            </w:r>
          </w:p>
        </w:tc>
      </w:tr>
    </w:tbl>
    <w:p>
      <w:pPr>
        <w:pStyle w:val="BodyText"/>
        <w:spacing w:before="9"/>
        <w:rPr>
          <w:sz w:val="21"/>
        </w:rPr>
      </w:pPr>
    </w:p>
    <w:p>
      <w:pPr>
        <w:pStyle w:val="BodyText"/>
        <w:ind w:left="220" w:right="469"/>
      </w:pPr>
      <w:r>
        <w:rPr/>
        <w:t>The Chapter grants identified on the following table are available each year from the ARMA Canada Region. Detailed information regarding the criteria and submission is provided on the </w:t>
      </w:r>
      <w:hyperlink r:id="rId84">
        <w:r>
          <w:rPr>
            <w:color w:val="0000FF"/>
            <w:u w:val="single" w:color="0000FF"/>
          </w:rPr>
          <w:t>ARMA Canada:</w:t>
        </w:r>
      </w:hyperlink>
      <w:r>
        <w:rPr>
          <w:color w:val="0000FF"/>
        </w:rPr>
        <w:t> </w:t>
      </w:r>
      <w:hyperlink r:id="rId84">
        <w:r>
          <w:rPr>
            <w:color w:val="0000FF"/>
            <w:u w:val="single" w:color="0000FF"/>
          </w:rPr>
          <w:t>Grants Table</w:t>
        </w:r>
      </w:hyperlink>
      <w:r>
        <w:rPr/>
        <w:t>. These grants are in addition to those offered by ARMA International. There are also additional grants identified on the grants table that are available to individuals within the Chapter or Chapter Board.</w:t>
      </w:r>
    </w:p>
    <w:p>
      <w:pPr>
        <w:pStyle w:val="BodyText"/>
        <w:spacing w:before="2"/>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00"/>
        <w:gridCol w:w="2880"/>
        <w:gridCol w:w="2897"/>
      </w:tblGrid>
      <w:tr>
        <w:trPr>
          <w:trHeight w:val="268" w:hRule="atLeast"/>
        </w:trPr>
        <w:tc>
          <w:tcPr>
            <w:tcW w:w="3800" w:type="dxa"/>
            <w:shd w:val="clear" w:color="auto" w:fill="D9D9D9"/>
          </w:tcPr>
          <w:p>
            <w:pPr>
              <w:pStyle w:val="TableParagraph"/>
              <w:spacing w:line="248" w:lineRule="exact"/>
              <w:ind w:left="1624" w:right="1615"/>
              <w:jc w:val="center"/>
              <w:rPr>
                <w:sz w:val="22"/>
              </w:rPr>
            </w:pPr>
            <w:r>
              <w:rPr>
                <w:sz w:val="22"/>
              </w:rPr>
              <w:t>Grant</w:t>
            </w:r>
          </w:p>
        </w:tc>
        <w:tc>
          <w:tcPr>
            <w:tcW w:w="2880" w:type="dxa"/>
            <w:shd w:val="clear" w:color="auto" w:fill="D9D9D9"/>
          </w:tcPr>
          <w:p>
            <w:pPr>
              <w:pStyle w:val="TableParagraph"/>
              <w:spacing w:line="248" w:lineRule="exact"/>
              <w:ind w:left="739"/>
              <w:rPr>
                <w:sz w:val="22"/>
              </w:rPr>
            </w:pPr>
            <w:r>
              <w:rPr>
                <w:sz w:val="22"/>
              </w:rPr>
              <w:t>Funds Available</w:t>
            </w:r>
          </w:p>
        </w:tc>
        <w:tc>
          <w:tcPr>
            <w:tcW w:w="2897" w:type="dxa"/>
            <w:shd w:val="clear" w:color="auto" w:fill="D9D9D9"/>
          </w:tcPr>
          <w:p>
            <w:pPr>
              <w:pStyle w:val="TableParagraph"/>
              <w:spacing w:line="248" w:lineRule="exact"/>
              <w:ind w:left="408"/>
              <w:rPr>
                <w:sz w:val="22"/>
              </w:rPr>
            </w:pPr>
            <w:r>
              <w:rPr>
                <w:sz w:val="22"/>
              </w:rPr>
              <w:t>Application Submission</w:t>
            </w:r>
          </w:p>
        </w:tc>
      </w:tr>
      <w:tr>
        <w:trPr>
          <w:trHeight w:val="268" w:hRule="atLeast"/>
        </w:trPr>
        <w:tc>
          <w:tcPr>
            <w:tcW w:w="3800" w:type="dxa"/>
          </w:tcPr>
          <w:p>
            <w:pPr>
              <w:pStyle w:val="TableParagraph"/>
              <w:spacing w:line="248" w:lineRule="exact"/>
              <w:rPr>
                <w:sz w:val="22"/>
              </w:rPr>
            </w:pPr>
            <w:r>
              <w:rPr>
                <w:sz w:val="22"/>
              </w:rPr>
              <w:t>Leadership Attendance Grant</w:t>
            </w:r>
          </w:p>
        </w:tc>
        <w:tc>
          <w:tcPr>
            <w:tcW w:w="2880" w:type="dxa"/>
          </w:tcPr>
          <w:p>
            <w:pPr>
              <w:pStyle w:val="TableParagraph"/>
              <w:spacing w:line="248" w:lineRule="exact"/>
              <w:ind w:left="105"/>
              <w:rPr>
                <w:sz w:val="22"/>
              </w:rPr>
            </w:pPr>
            <w:r>
              <w:rPr>
                <w:sz w:val="22"/>
              </w:rPr>
              <w:t>$1,000 (up to 5 per year)</w:t>
            </w:r>
          </w:p>
        </w:tc>
        <w:tc>
          <w:tcPr>
            <w:tcW w:w="2897" w:type="dxa"/>
          </w:tcPr>
          <w:p>
            <w:pPr>
              <w:pStyle w:val="TableParagraph"/>
              <w:spacing w:line="248" w:lineRule="exact"/>
              <w:ind w:left="106"/>
              <w:rPr>
                <w:sz w:val="22"/>
              </w:rPr>
            </w:pPr>
            <w:r>
              <w:rPr>
                <w:sz w:val="22"/>
              </w:rPr>
              <w:t>See grants table</w:t>
            </w:r>
          </w:p>
        </w:tc>
      </w:tr>
      <w:tr>
        <w:trPr>
          <w:trHeight w:val="271" w:hRule="atLeast"/>
        </w:trPr>
        <w:tc>
          <w:tcPr>
            <w:tcW w:w="3800" w:type="dxa"/>
          </w:tcPr>
          <w:p>
            <w:pPr>
              <w:pStyle w:val="TableParagraph"/>
              <w:spacing w:line="251" w:lineRule="exact"/>
              <w:rPr>
                <w:sz w:val="22"/>
              </w:rPr>
            </w:pPr>
            <w:r>
              <w:rPr>
                <w:sz w:val="22"/>
              </w:rPr>
              <w:t>Membership Grant</w:t>
            </w:r>
          </w:p>
        </w:tc>
        <w:tc>
          <w:tcPr>
            <w:tcW w:w="2880" w:type="dxa"/>
          </w:tcPr>
          <w:p>
            <w:pPr>
              <w:pStyle w:val="TableParagraph"/>
              <w:spacing w:line="251" w:lineRule="exact"/>
              <w:ind w:left="105"/>
              <w:rPr>
                <w:sz w:val="22"/>
              </w:rPr>
            </w:pPr>
            <w:r>
              <w:rPr>
                <w:sz w:val="22"/>
              </w:rPr>
              <w:t>$1,000</w:t>
            </w:r>
          </w:p>
        </w:tc>
        <w:tc>
          <w:tcPr>
            <w:tcW w:w="2897" w:type="dxa"/>
          </w:tcPr>
          <w:p>
            <w:pPr>
              <w:pStyle w:val="TableParagraph"/>
              <w:spacing w:line="251" w:lineRule="exact"/>
              <w:ind w:left="106"/>
              <w:rPr>
                <w:sz w:val="22"/>
              </w:rPr>
            </w:pPr>
            <w:r>
              <w:rPr>
                <w:sz w:val="22"/>
              </w:rPr>
              <w:t>See grants table</w:t>
            </w:r>
          </w:p>
        </w:tc>
      </w:tr>
      <w:tr>
        <w:trPr>
          <w:trHeight w:val="268" w:hRule="atLeast"/>
        </w:trPr>
        <w:tc>
          <w:tcPr>
            <w:tcW w:w="3800" w:type="dxa"/>
          </w:tcPr>
          <w:p>
            <w:pPr>
              <w:pStyle w:val="TableParagraph"/>
              <w:spacing w:line="248" w:lineRule="exact"/>
              <w:rPr>
                <w:sz w:val="22"/>
              </w:rPr>
            </w:pPr>
            <w:r>
              <w:rPr>
                <w:sz w:val="22"/>
              </w:rPr>
              <w:t>Special Projects</w:t>
            </w:r>
          </w:p>
        </w:tc>
        <w:tc>
          <w:tcPr>
            <w:tcW w:w="2880" w:type="dxa"/>
          </w:tcPr>
          <w:p>
            <w:pPr>
              <w:pStyle w:val="TableParagraph"/>
              <w:spacing w:line="248" w:lineRule="exact"/>
              <w:ind w:left="105"/>
              <w:rPr>
                <w:sz w:val="22"/>
              </w:rPr>
            </w:pPr>
            <w:r>
              <w:rPr>
                <w:sz w:val="22"/>
              </w:rPr>
              <w:t>Up to $5,000</w:t>
            </w:r>
          </w:p>
        </w:tc>
        <w:tc>
          <w:tcPr>
            <w:tcW w:w="2897" w:type="dxa"/>
          </w:tcPr>
          <w:p>
            <w:pPr>
              <w:pStyle w:val="TableParagraph"/>
              <w:spacing w:line="248" w:lineRule="exact"/>
              <w:ind w:left="106"/>
              <w:rPr>
                <w:sz w:val="22"/>
              </w:rPr>
            </w:pPr>
            <w:r>
              <w:rPr>
                <w:sz w:val="22"/>
              </w:rPr>
              <w:t>See grants table</w:t>
            </w:r>
          </w:p>
        </w:tc>
      </w:tr>
      <w:tr>
        <w:trPr>
          <w:trHeight w:val="268" w:hRule="atLeast"/>
        </w:trPr>
        <w:tc>
          <w:tcPr>
            <w:tcW w:w="3800" w:type="dxa"/>
          </w:tcPr>
          <w:p>
            <w:pPr>
              <w:pStyle w:val="TableParagraph"/>
              <w:spacing w:line="248" w:lineRule="exact"/>
              <w:rPr>
                <w:sz w:val="22"/>
              </w:rPr>
            </w:pPr>
            <w:r>
              <w:rPr>
                <w:sz w:val="22"/>
              </w:rPr>
              <w:t>Speaker Grants</w:t>
            </w:r>
          </w:p>
        </w:tc>
        <w:tc>
          <w:tcPr>
            <w:tcW w:w="2880" w:type="dxa"/>
          </w:tcPr>
          <w:p>
            <w:pPr>
              <w:pStyle w:val="TableParagraph"/>
              <w:spacing w:line="248" w:lineRule="exact"/>
              <w:ind w:left="105"/>
              <w:rPr>
                <w:sz w:val="22"/>
              </w:rPr>
            </w:pPr>
            <w:r>
              <w:rPr>
                <w:sz w:val="22"/>
              </w:rPr>
              <w:t>$500</w:t>
            </w:r>
          </w:p>
        </w:tc>
        <w:tc>
          <w:tcPr>
            <w:tcW w:w="2897" w:type="dxa"/>
          </w:tcPr>
          <w:p>
            <w:pPr>
              <w:pStyle w:val="TableParagraph"/>
              <w:spacing w:line="248" w:lineRule="exact"/>
              <w:ind w:left="106"/>
              <w:rPr>
                <w:sz w:val="22"/>
              </w:rPr>
            </w:pPr>
            <w:r>
              <w:rPr>
                <w:sz w:val="22"/>
              </w:rPr>
              <w:t>See grants table</w:t>
            </w:r>
          </w:p>
        </w:tc>
      </w:tr>
      <w:tr>
        <w:trPr>
          <w:trHeight w:val="268" w:hRule="atLeast"/>
        </w:trPr>
        <w:tc>
          <w:tcPr>
            <w:tcW w:w="3800" w:type="dxa"/>
          </w:tcPr>
          <w:p>
            <w:pPr>
              <w:pStyle w:val="TableParagraph"/>
              <w:spacing w:line="248" w:lineRule="exact"/>
              <w:rPr>
                <w:sz w:val="22"/>
              </w:rPr>
            </w:pPr>
            <w:r>
              <w:rPr>
                <w:sz w:val="22"/>
              </w:rPr>
              <w:t>Leadership Academy Completion Grant</w:t>
            </w:r>
          </w:p>
        </w:tc>
        <w:tc>
          <w:tcPr>
            <w:tcW w:w="2880" w:type="dxa"/>
          </w:tcPr>
          <w:p>
            <w:pPr>
              <w:pStyle w:val="TableParagraph"/>
              <w:spacing w:line="248" w:lineRule="exact"/>
              <w:ind w:left="105"/>
              <w:rPr>
                <w:sz w:val="22"/>
              </w:rPr>
            </w:pPr>
            <w:r>
              <w:rPr>
                <w:sz w:val="22"/>
              </w:rPr>
              <w:t>$500</w:t>
            </w:r>
          </w:p>
        </w:tc>
        <w:tc>
          <w:tcPr>
            <w:tcW w:w="2897" w:type="dxa"/>
          </w:tcPr>
          <w:p>
            <w:pPr>
              <w:pStyle w:val="TableParagraph"/>
              <w:spacing w:line="248" w:lineRule="exact"/>
              <w:ind w:left="106"/>
              <w:rPr>
                <w:sz w:val="22"/>
              </w:rPr>
            </w:pPr>
            <w:r>
              <w:rPr>
                <w:sz w:val="22"/>
              </w:rPr>
              <w:t>See grants table</w:t>
            </w:r>
          </w:p>
        </w:tc>
      </w:tr>
    </w:tbl>
    <w:p>
      <w:pPr>
        <w:spacing w:after="0" w:line="248" w:lineRule="exact"/>
        <w:rPr>
          <w:sz w:val="22"/>
        </w:rPr>
        <w:sectPr>
          <w:headerReference w:type="default" r:id="rId82"/>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3683" w:hRule="atLeast"/>
        </w:trPr>
        <w:tc>
          <w:tcPr>
            <w:tcW w:w="1695" w:type="dxa"/>
            <w:tcBorders>
              <w:bottom w:val="double" w:sz="1" w:space="0" w:color="000000"/>
            </w:tcBorders>
          </w:tcPr>
          <w:p>
            <w:pPr>
              <w:pStyle w:val="TableParagraph"/>
              <w:spacing w:before="68"/>
              <w:ind w:left="115"/>
              <w:rPr>
                <w:sz w:val="22"/>
              </w:rPr>
            </w:pPr>
            <w:r>
              <w:rPr>
                <w:sz w:val="22"/>
              </w:rPr>
              <w:t>Overview:</w:t>
            </w:r>
          </w:p>
        </w:tc>
        <w:tc>
          <w:tcPr>
            <w:tcW w:w="7667" w:type="dxa"/>
            <w:tcBorders>
              <w:bottom w:val="double" w:sz="1" w:space="0" w:color="000000"/>
            </w:tcBorders>
          </w:tcPr>
          <w:p>
            <w:pPr>
              <w:pStyle w:val="TableParagraph"/>
              <w:spacing w:before="68"/>
              <w:ind w:left="112" w:right="105"/>
              <w:jc w:val="both"/>
              <w:rPr>
                <w:sz w:val="22"/>
              </w:rPr>
            </w:pPr>
            <w:r>
              <w:rPr>
                <w:sz w:val="22"/>
              </w:rPr>
              <w:t>The President’s expenses are paid to attend designated events if Chapter funds are</w:t>
            </w:r>
            <w:bookmarkStart w:name="_bookmark23" w:id="24"/>
            <w:bookmarkEnd w:id="24"/>
            <w:r>
              <w:rPr>
                <w:sz w:val="22"/>
              </w:rPr>
            </w:r>
            <w:r>
              <w:rPr>
                <w:sz w:val="22"/>
              </w:rPr>
              <w:t> available and upon approval of the Board. The President – Elect expenses may also be covered if funds are available. Upon approval from the Board, the President (or designate) may request an advance for travel. Designated events may include:</w:t>
            </w:r>
          </w:p>
          <w:p>
            <w:pPr>
              <w:pStyle w:val="TableParagraph"/>
              <w:spacing w:line="252" w:lineRule="auto" w:before="13"/>
              <w:ind w:left="275" w:right="3713"/>
              <w:rPr>
                <w:sz w:val="22"/>
              </w:rPr>
            </w:pPr>
            <w:r>
              <w:rPr>
                <w:sz w:val="22"/>
              </w:rPr>
              <w:t>ARMA Canada Leadership meeting; ARMA Canada National Conference; ARMA International Leadership meeting;</w:t>
            </w:r>
          </w:p>
          <w:p>
            <w:pPr>
              <w:pStyle w:val="TableParagraph"/>
              <w:spacing w:line="263" w:lineRule="exact"/>
              <w:ind w:left="112"/>
              <w:rPr>
                <w:sz w:val="22"/>
              </w:rPr>
            </w:pPr>
            <w:r>
              <w:rPr>
                <w:position w:val="-4"/>
              </w:rPr>
              <w:drawing>
                <wp:inline distT="0" distB="0" distL="0" distR="0">
                  <wp:extent cx="128016" cy="172211"/>
                  <wp:effectExtent l="0" t="0" r="0" b="0"/>
                  <wp:docPr id="273" name="image1.png" descr=""/>
                  <wp:cNvGraphicFramePr>
                    <a:graphicFrameLocks noChangeAspect="1"/>
                  </wp:cNvGraphicFramePr>
                  <a:graphic>
                    <a:graphicData uri="http://schemas.openxmlformats.org/drawingml/2006/picture">
                      <pic:pic>
                        <pic:nvPicPr>
                          <pic:cNvPr id="274"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ARMA International</w:t>
            </w:r>
            <w:r>
              <w:rPr>
                <w:spacing w:val="-1"/>
                <w:sz w:val="22"/>
              </w:rPr>
              <w:t> </w:t>
            </w:r>
            <w:r>
              <w:rPr>
                <w:sz w:val="22"/>
              </w:rPr>
              <w:t>Conference.</w:t>
            </w:r>
          </w:p>
          <w:p>
            <w:pPr>
              <w:pStyle w:val="TableParagraph"/>
              <w:spacing w:before="1"/>
              <w:ind w:left="0"/>
              <w:rPr>
                <w:sz w:val="22"/>
              </w:rPr>
            </w:pPr>
          </w:p>
          <w:p>
            <w:pPr>
              <w:pStyle w:val="TableParagraph"/>
              <w:ind w:left="112" w:right="485"/>
              <w:rPr>
                <w:sz w:val="22"/>
              </w:rPr>
            </w:pPr>
            <w:r>
              <w:rPr>
                <w:sz w:val="22"/>
              </w:rPr>
              <w:t>The President normally foregoes the opportunity to attend the Canada Region Leadership meeting and/or conference near the end of the President’s term so that the President-Elect may attend in preparation for taking on the role of Chapter President.</w:t>
            </w:r>
          </w:p>
        </w:tc>
      </w:tr>
    </w:tbl>
    <w:p>
      <w:pPr>
        <w:pStyle w:val="BodyText"/>
        <w:spacing w:before="2"/>
        <w:rPr>
          <w:sz w:val="16"/>
        </w:rPr>
      </w:pPr>
    </w:p>
    <w:p>
      <w:pPr>
        <w:pStyle w:val="Heading1"/>
        <w:spacing w:before="51"/>
      </w:pPr>
      <w:r>
        <w:rPr/>
        <w:t>Event Attendance – Regional and International</w:t>
      </w:r>
    </w:p>
    <w:p>
      <w:pPr>
        <w:pStyle w:val="BodyText"/>
        <w:spacing w:before="58"/>
        <w:ind w:left="580" w:right="566" w:hanging="360"/>
      </w:pPr>
      <w:r>
        <w:rPr>
          <w:position w:val="-4"/>
        </w:rPr>
        <w:drawing>
          <wp:inline distT="0" distB="0" distL="0" distR="0">
            <wp:extent cx="128015" cy="172212"/>
            <wp:effectExtent l="0" t="0" r="0" b="0"/>
            <wp:docPr id="275" name="image1.png" descr=""/>
            <wp:cNvGraphicFramePr>
              <a:graphicFrameLocks noChangeAspect="1"/>
            </wp:cNvGraphicFramePr>
            <a:graphic>
              <a:graphicData uri="http://schemas.openxmlformats.org/drawingml/2006/picture">
                <pic:pic>
                  <pic:nvPicPr>
                    <pic:cNvPr id="27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The Board Member requesting funds to attend sanctioned events is expected to provide an outline of estimated costs for Board consideration and</w:t>
      </w:r>
      <w:r>
        <w:rPr>
          <w:spacing w:val="-6"/>
        </w:rPr>
        <w:t> </w:t>
      </w:r>
      <w:r>
        <w:rPr/>
        <w:t>approval.</w:t>
      </w:r>
    </w:p>
    <w:p>
      <w:pPr>
        <w:pStyle w:val="BodyText"/>
        <w:spacing w:before="62"/>
        <w:ind w:left="580" w:right="622" w:hanging="360"/>
      </w:pPr>
      <w:r>
        <w:rPr>
          <w:position w:val="-4"/>
        </w:rPr>
        <w:drawing>
          <wp:inline distT="0" distB="0" distL="0" distR="0">
            <wp:extent cx="128015" cy="172212"/>
            <wp:effectExtent l="0" t="0" r="0" b="0"/>
            <wp:docPr id="277" name="image1.png" descr=""/>
            <wp:cNvGraphicFramePr>
              <a:graphicFrameLocks noChangeAspect="1"/>
            </wp:cNvGraphicFramePr>
            <a:graphic>
              <a:graphicData uri="http://schemas.openxmlformats.org/drawingml/2006/picture">
                <pic:pic>
                  <pic:nvPicPr>
                    <pic:cNvPr id="27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Upon approval, the Board Member is responsible for making their own travel and accommodation arrangements.</w:t>
      </w:r>
    </w:p>
    <w:p>
      <w:pPr>
        <w:pStyle w:val="BodyText"/>
        <w:spacing w:line="237" w:lineRule="auto" w:before="63"/>
        <w:ind w:left="580" w:right="617" w:hanging="360"/>
      </w:pPr>
      <w:r>
        <w:rPr>
          <w:position w:val="-4"/>
        </w:rPr>
        <w:drawing>
          <wp:inline distT="0" distB="0" distL="0" distR="0">
            <wp:extent cx="128015" cy="172212"/>
            <wp:effectExtent l="0" t="0" r="0" b="0"/>
            <wp:docPr id="279" name="image1.png" descr=""/>
            <wp:cNvGraphicFramePr>
              <a:graphicFrameLocks noChangeAspect="1"/>
            </wp:cNvGraphicFramePr>
            <a:graphic>
              <a:graphicData uri="http://schemas.openxmlformats.org/drawingml/2006/picture">
                <pic:pic>
                  <pic:nvPicPr>
                    <pic:cNvPr id="28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Travel, accommodation and meal expenses not covered at the event are reimbursed by the </w:t>
      </w:r>
      <w:r>
        <w:rPr>
          <w:shd w:fill="FFFF00" w:color="auto" w:val="clear"/>
        </w:rPr>
        <w:t>[insert</w:t>
      </w:r>
      <w:r>
        <w:rPr/>
        <w:t> </w:t>
      </w:r>
      <w:r>
        <w:rPr>
          <w:shd w:fill="FFFF00" w:color="auto" w:val="clear"/>
        </w:rPr>
        <w:t>chapter name]</w:t>
      </w:r>
      <w:r>
        <w:rPr/>
        <w:t> for approved</w:t>
      </w:r>
      <w:r>
        <w:rPr>
          <w:spacing w:val="-2"/>
        </w:rPr>
        <w:t> </w:t>
      </w:r>
      <w:r>
        <w:rPr/>
        <w:t>travel.</w:t>
      </w:r>
    </w:p>
    <w:p>
      <w:pPr>
        <w:pStyle w:val="BodyText"/>
        <w:spacing w:before="62"/>
        <w:ind w:left="220"/>
      </w:pPr>
      <w:r>
        <w:rPr>
          <w:position w:val="-4"/>
        </w:rPr>
        <w:drawing>
          <wp:inline distT="0" distB="0" distL="0" distR="0">
            <wp:extent cx="128015" cy="172212"/>
            <wp:effectExtent l="0" t="0" r="0" b="0"/>
            <wp:docPr id="281" name="image1.png" descr=""/>
            <wp:cNvGraphicFramePr>
              <a:graphicFrameLocks noChangeAspect="1"/>
            </wp:cNvGraphicFramePr>
            <a:graphic>
              <a:graphicData uri="http://schemas.openxmlformats.org/drawingml/2006/picture">
                <pic:pic>
                  <pic:nvPicPr>
                    <pic:cNvPr id="28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While travelling, the daily meal allowance is as</w:t>
      </w:r>
      <w:r>
        <w:rPr>
          <w:spacing w:val="-8"/>
        </w:rPr>
        <w:t> </w:t>
      </w:r>
      <w:r>
        <w:rPr/>
        <w:t>follows:</w:t>
      </w:r>
    </w:p>
    <w:p>
      <w:pPr>
        <w:pStyle w:val="BodyText"/>
        <w:spacing w:before="1" w:after="1"/>
        <w:rPr>
          <w:sz w:val="10"/>
        </w:rPr>
      </w:pPr>
    </w:p>
    <w:tbl>
      <w:tblPr>
        <w:tblW w:w="0" w:type="auto"/>
        <w:jc w:val="left"/>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261"/>
      </w:tblGrid>
      <w:tr>
        <w:trPr>
          <w:trHeight w:val="388" w:hRule="atLeast"/>
        </w:trPr>
        <w:tc>
          <w:tcPr>
            <w:tcW w:w="1548" w:type="dxa"/>
          </w:tcPr>
          <w:p>
            <w:pPr>
              <w:pStyle w:val="TableParagraph"/>
              <w:spacing w:line="265" w:lineRule="exact"/>
              <w:ind w:left="332" w:right="321"/>
              <w:jc w:val="center"/>
              <w:rPr>
                <w:sz w:val="22"/>
              </w:rPr>
            </w:pPr>
            <w:r>
              <w:rPr>
                <w:sz w:val="22"/>
              </w:rPr>
              <w:t>Breakfast</w:t>
            </w:r>
          </w:p>
        </w:tc>
        <w:tc>
          <w:tcPr>
            <w:tcW w:w="1261" w:type="dxa"/>
          </w:tcPr>
          <w:p>
            <w:pPr>
              <w:pStyle w:val="TableParagraph"/>
              <w:spacing w:line="265" w:lineRule="exact"/>
              <w:ind w:left="303" w:right="293"/>
              <w:jc w:val="center"/>
              <w:rPr>
                <w:sz w:val="22"/>
              </w:rPr>
            </w:pPr>
            <w:r>
              <w:rPr>
                <w:sz w:val="22"/>
                <w:shd w:fill="FFFF00" w:color="auto" w:val="clear"/>
              </w:rPr>
              <w:t>$15.00</w:t>
            </w:r>
          </w:p>
        </w:tc>
      </w:tr>
      <w:tr>
        <w:trPr>
          <w:trHeight w:val="388" w:hRule="atLeast"/>
        </w:trPr>
        <w:tc>
          <w:tcPr>
            <w:tcW w:w="1548" w:type="dxa"/>
          </w:tcPr>
          <w:p>
            <w:pPr>
              <w:pStyle w:val="TableParagraph"/>
              <w:spacing w:line="265" w:lineRule="exact"/>
              <w:ind w:left="328" w:right="321"/>
              <w:jc w:val="center"/>
              <w:rPr>
                <w:sz w:val="22"/>
              </w:rPr>
            </w:pPr>
            <w:r>
              <w:rPr>
                <w:sz w:val="22"/>
              </w:rPr>
              <w:t>Lunch</w:t>
            </w:r>
          </w:p>
        </w:tc>
        <w:tc>
          <w:tcPr>
            <w:tcW w:w="1261" w:type="dxa"/>
          </w:tcPr>
          <w:p>
            <w:pPr>
              <w:pStyle w:val="TableParagraph"/>
              <w:spacing w:line="265" w:lineRule="exact"/>
              <w:ind w:left="302" w:right="293"/>
              <w:jc w:val="center"/>
              <w:rPr>
                <w:sz w:val="22"/>
              </w:rPr>
            </w:pPr>
            <w:r>
              <w:rPr>
                <w:sz w:val="22"/>
                <w:shd w:fill="FFFF00" w:color="auto" w:val="clear"/>
              </w:rPr>
              <w:t>$20.00</w:t>
            </w:r>
          </w:p>
        </w:tc>
      </w:tr>
      <w:tr>
        <w:trPr>
          <w:trHeight w:val="388" w:hRule="atLeast"/>
        </w:trPr>
        <w:tc>
          <w:tcPr>
            <w:tcW w:w="1548" w:type="dxa"/>
          </w:tcPr>
          <w:p>
            <w:pPr>
              <w:pStyle w:val="TableParagraph"/>
              <w:spacing w:line="265" w:lineRule="exact"/>
              <w:ind w:left="332" w:right="321"/>
              <w:jc w:val="center"/>
              <w:rPr>
                <w:sz w:val="22"/>
              </w:rPr>
            </w:pPr>
            <w:r>
              <w:rPr>
                <w:sz w:val="22"/>
              </w:rPr>
              <w:t>Dinner</w:t>
            </w:r>
          </w:p>
        </w:tc>
        <w:tc>
          <w:tcPr>
            <w:tcW w:w="1261" w:type="dxa"/>
          </w:tcPr>
          <w:p>
            <w:pPr>
              <w:pStyle w:val="TableParagraph"/>
              <w:spacing w:line="265" w:lineRule="exact"/>
              <w:ind w:left="302" w:right="293"/>
              <w:jc w:val="center"/>
              <w:rPr>
                <w:sz w:val="22"/>
              </w:rPr>
            </w:pPr>
            <w:r>
              <w:rPr>
                <w:sz w:val="22"/>
                <w:shd w:fill="FFFF00" w:color="auto" w:val="clear"/>
              </w:rPr>
              <w:t>$25.00</w:t>
            </w:r>
          </w:p>
        </w:tc>
      </w:tr>
    </w:tbl>
    <w:p>
      <w:pPr>
        <w:pStyle w:val="BodyText"/>
        <w:spacing w:before="57"/>
        <w:ind w:left="580" w:right="470" w:hanging="360"/>
      </w:pPr>
      <w:r>
        <w:rPr>
          <w:position w:val="-4"/>
        </w:rPr>
        <w:drawing>
          <wp:inline distT="0" distB="0" distL="0" distR="0">
            <wp:extent cx="128015" cy="172212"/>
            <wp:effectExtent l="0" t="0" r="0" b="0"/>
            <wp:docPr id="283" name="image1.png" descr=""/>
            <wp:cNvGraphicFramePr>
              <a:graphicFrameLocks noChangeAspect="1"/>
            </wp:cNvGraphicFramePr>
            <a:graphic>
              <a:graphicData uri="http://schemas.openxmlformats.org/drawingml/2006/picture">
                <pic:pic>
                  <pic:nvPicPr>
                    <pic:cNvPr id="28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When a travelling Board Member is exposed to unusually high costs, the Chapter Board has the discretion to reimburse the actual expenses for meals and incidentals (e.g. tips, water) with proof of payment for each</w:t>
      </w:r>
      <w:r>
        <w:rPr>
          <w:spacing w:val="-3"/>
        </w:rPr>
        <w:t> </w:t>
      </w:r>
      <w:r>
        <w:rPr/>
        <w:t>meal.</w:t>
      </w:r>
    </w:p>
    <w:p>
      <w:pPr>
        <w:pStyle w:val="BodyText"/>
        <w:spacing w:before="62"/>
        <w:ind w:left="580" w:right="842" w:hanging="360"/>
      </w:pPr>
      <w:r>
        <w:rPr>
          <w:position w:val="-4"/>
        </w:rPr>
        <w:drawing>
          <wp:inline distT="0" distB="0" distL="0" distR="0">
            <wp:extent cx="128015" cy="172212"/>
            <wp:effectExtent l="0" t="0" r="0" b="0"/>
            <wp:docPr id="285" name="image1.png" descr=""/>
            <wp:cNvGraphicFramePr>
              <a:graphicFrameLocks noChangeAspect="1"/>
            </wp:cNvGraphicFramePr>
            <a:graphic>
              <a:graphicData uri="http://schemas.openxmlformats.org/drawingml/2006/picture">
                <pic:pic>
                  <pic:nvPicPr>
                    <pic:cNvPr id="28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If meals are included in the conference registration fee, the Board Member does not claim meal allowance for that</w:t>
      </w:r>
      <w:r>
        <w:rPr>
          <w:spacing w:val="-4"/>
        </w:rPr>
        <w:t> </w:t>
      </w:r>
      <w:r>
        <w:rPr/>
        <w:t>meal.</w:t>
      </w:r>
    </w:p>
    <w:p>
      <w:pPr>
        <w:pStyle w:val="BodyText"/>
        <w:spacing w:line="237" w:lineRule="auto" w:before="64"/>
        <w:ind w:left="580" w:right="469" w:hanging="360"/>
      </w:pPr>
      <w:r>
        <w:rPr>
          <w:position w:val="-4"/>
        </w:rPr>
        <w:drawing>
          <wp:inline distT="0" distB="0" distL="0" distR="0">
            <wp:extent cx="128015" cy="172212"/>
            <wp:effectExtent l="0" t="0" r="0" b="0"/>
            <wp:docPr id="287" name="image1.png" descr=""/>
            <wp:cNvGraphicFramePr>
              <a:graphicFrameLocks noChangeAspect="1"/>
            </wp:cNvGraphicFramePr>
            <a:graphic>
              <a:graphicData uri="http://schemas.openxmlformats.org/drawingml/2006/picture">
                <pic:pic>
                  <pic:nvPicPr>
                    <pic:cNvPr id="28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All expenses must be submitted for payment on the Chapter Expense Report. All applicable receipts must be attachment before reimbursement can be</w:t>
      </w:r>
      <w:r>
        <w:rPr>
          <w:spacing w:val="-3"/>
        </w:rPr>
        <w:t> </w:t>
      </w:r>
      <w:r>
        <w:rPr/>
        <w:t>made.</w:t>
      </w:r>
    </w:p>
    <w:p>
      <w:pPr>
        <w:pStyle w:val="BodyText"/>
        <w:spacing w:before="62"/>
        <w:ind w:left="580" w:right="477" w:hanging="360"/>
      </w:pPr>
      <w:r>
        <w:rPr>
          <w:position w:val="-4"/>
        </w:rPr>
        <w:drawing>
          <wp:inline distT="0" distB="0" distL="0" distR="0">
            <wp:extent cx="128015" cy="172212"/>
            <wp:effectExtent l="0" t="0" r="0" b="0"/>
            <wp:docPr id="289" name="image1.png" descr=""/>
            <wp:cNvGraphicFramePr>
              <a:graphicFrameLocks noChangeAspect="1"/>
            </wp:cNvGraphicFramePr>
            <a:graphic>
              <a:graphicData uri="http://schemas.openxmlformats.org/drawingml/2006/picture">
                <pic:pic>
                  <pic:nvPicPr>
                    <pic:cNvPr id="29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The purchase of alcohol (e.g. with a meal) cannot be claimed. </w:t>
      </w:r>
      <w:r>
        <w:rPr>
          <w:shd w:fill="FFFF00" w:color="auto" w:val="clear"/>
        </w:rPr>
        <w:t>[Alternatively, the Chapter may</w:t>
      </w:r>
      <w:r>
        <w:rPr/>
        <w:t> </w:t>
      </w:r>
      <w:r>
        <w:rPr>
          <w:shd w:fill="FFFF00" w:color="auto" w:val="clear"/>
        </w:rPr>
        <w:t>choose to permit the reimbursement for alcohol. Typically, there would be a limit. For</w:t>
      </w:r>
      <w:r>
        <w:rPr>
          <w:spacing w:val="-23"/>
          <w:shd w:fill="FFFF00" w:color="auto" w:val="clear"/>
        </w:rPr>
        <w:t> </w:t>
      </w:r>
      <w:r>
        <w:rPr>
          <w:shd w:fill="FFFF00" w:color="auto" w:val="clear"/>
        </w:rPr>
        <w:t>example,</w:t>
      </w:r>
    </w:p>
    <w:p>
      <w:pPr>
        <w:pStyle w:val="BodyText"/>
        <w:ind w:left="580"/>
      </w:pPr>
      <w:r>
        <w:rPr>
          <w:rFonts w:ascii="Times New Roman" w:hAnsi="Times New Roman"/>
          <w:spacing w:val="-56"/>
          <w:w w:val="100"/>
          <w:shd w:fill="FFFF00" w:color="auto" w:val="clear"/>
        </w:rPr>
        <w:t> </w:t>
      </w:r>
      <w:r>
        <w:rPr>
          <w:shd w:fill="FFFF00" w:color="auto" w:val="clear"/>
        </w:rPr>
        <w:t>this point might be changed to “The purchase of alcohol may be reimbursed if it is consumed as part</w:t>
      </w:r>
    </w:p>
    <w:p>
      <w:pPr>
        <w:pStyle w:val="BodyText"/>
        <w:ind w:left="580"/>
      </w:pPr>
      <w:r>
        <w:rPr>
          <w:rFonts w:ascii="Times New Roman" w:hAnsi="Times New Roman"/>
          <w:spacing w:val="-56"/>
          <w:w w:val="100"/>
          <w:shd w:fill="FFFF00" w:color="auto" w:val="clear"/>
        </w:rPr>
        <w:t> </w:t>
      </w:r>
      <w:r>
        <w:rPr>
          <w:shd w:fill="FFFF00" w:color="auto" w:val="clear"/>
        </w:rPr>
        <w:t>of a meal and does not exceed the cost of the food portion of the meal”].</w:t>
      </w:r>
    </w:p>
    <w:p>
      <w:pPr>
        <w:pStyle w:val="BodyText"/>
        <w:spacing w:before="11"/>
        <w:rPr>
          <w:sz w:val="19"/>
        </w:rPr>
      </w:pPr>
    </w:p>
    <w:p>
      <w:pPr>
        <w:pStyle w:val="Heading1"/>
        <w:spacing w:before="1"/>
      </w:pPr>
      <w:r>
        <w:rPr/>
        <w:t>Event Attendance - Chapter</w:t>
      </w:r>
    </w:p>
    <w:p>
      <w:pPr>
        <w:spacing w:after="0"/>
        <w:sectPr>
          <w:headerReference w:type="default" r:id="rId85"/>
          <w:pgSz w:w="12240" w:h="15840"/>
          <w:pgMar w:header="962" w:footer="1354" w:top="1960" w:bottom="1540" w:left="1220" w:right="1020"/>
        </w:sectPr>
      </w:pPr>
    </w:p>
    <w:p>
      <w:pPr>
        <w:pStyle w:val="BodyText"/>
        <w:spacing w:before="1"/>
        <w:rPr>
          <w:b/>
          <w:sz w:val="18"/>
        </w:rPr>
      </w:pPr>
    </w:p>
    <w:p>
      <w:pPr>
        <w:pStyle w:val="BodyText"/>
        <w:spacing w:before="45"/>
        <w:ind w:left="580" w:right="848" w:hanging="360"/>
      </w:pPr>
      <w:r>
        <w:rPr>
          <w:position w:val="-4"/>
        </w:rPr>
        <w:drawing>
          <wp:inline distT="0" distB="0" distL="0" distR="0">
            <wp:extent cx="128015" cy="172211"/>
            <wp:effectExtent l="0" t="0" r="0" b="0"/>
            <wp:docPr id="291" name="image1.png" descr=""/>
            <wp:cNvGraphicFramePr>
              <a:graphicFrameLocks noChangeAspect="1"/>
            </wp:cNvGraphicFramePr>
            <a:graphic>
              <a:graphicData uri="http://schemas.openxmlformats.org/drawingml/2006/picture">
                <pic:pic>
                  <pic:nvPicPr>
                    <pic:cNvPr id="29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At the discretion of the Board, Chapter members who volunteer to assist in Chapter events may attend, free of charge, if </w:t>
      </w:r>
      <w:r>
        <w:rPr>
          <w:spacing w:val="-2"/>
        </w:rPr>
        <w:t>not </w:t>
      </w:r>
      <w:r>
        <w:rPr/>
        <w:t>supported by his or her</w:t>
      </w:r>
      <w:r>
        <w:rPr>
          <w:spacing w:val="-4"/>
        </w:rPr>
        <w:t> </w:t>
      </w:r>
      <w:r>
        <w:rPr/>
        <w:t>employer.</w:t>
      </w:r>
    </w:p>
    <w:p>
      <w:pPr>
        <w:pStyle w:val="BodyText"/>
        <w:spacing w:before="122"/>
        <w:ind w:left="580" w:right="856" w:hanging="360"/>
      </w:pPr>
      <w:r>
        <w:rPr>
          <w:position w:val="-4"/>
        </w:rPr>
        <w:drawing>
          <wp:inline distT="0" distB="0" distL="0" distR="0">
            <wp:extent cx="128015" cy="172211"/>
            <wp:effectExtent l="0" t="0" r="0" b="0"/>
            <wp:docPr id="293" name="image1.png" descr=""/>
            <wp:cNvGraphicFramePr>
              <a:graphicFrameLocks noChangeAspect="1"/>
            </wp:cNvGraphicFramePr>
            <a:graphic>
              <a:graphicData uri="http://schemas.openxmlformats.org/drawingml/2006/picture">
                <pic:pic>
                  <pic:nvPicPr>
                    <pic:cNvPr id="29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At the discretion of the Board, Board members may attend Chapter events free of charge, if not supported by his or her</w:t>
      </w:r>
      <w:r>
        <w:rPr>
          <w:spacing w:val="-8"/>
        </w:rPr>
        <w:t> </w:t>
      </w:r>
      <w:r>
        <w:rPr/>
        <w:t>employer.</w:t>
      </w:r>
    </w:p>
    <w:p>
      <w:pPr>
        <w:pStyle w:val="BodyText"/>
        <w:spacing w:before="8"/>
        <w:rPr>
          <w:sz w:val="15"/>
        </w:rPr>
      </w:pPr>
    </w:p>
    <w:p>
      <w:pPr>
        <w:pStyle w:val="Heading1"/>
        <w:spacing w:before="51"/>
      </w:pPr>
      <w:r>
        <w:rPr/>
        <w:t>Kilometer Reimbursement Rate</w:t>
      </w:r>
    </w:p>
    <w:p>
      <w:pPr>
        <w:pStyle w:val="BodyText"/>
        <w:rPr>
          <w:b/>
          <w:sz w:val="27"/>
        </w:rPr>
      </w:pPr>
    </w:p>
    <w:p>
      <w:pPr>
        <w:spacing w:before="1"/>
        <w:ind w:left="580" w:right="1126" w:hanging="360"/>
        <w:jc w:val="left"/>
        <w:rPr>
          <w:i/>
          <w:sz w:val="24"/>
        </w:rPr>
      </w:pPr>
      <w:r>
        <w:rPr>
          <w:position w:val="-5"/>
        </w:rPr>
        <w:drawing>
          <wp:inline distT="0" distB="0" distL="0" distR="0">
            <wp:extent cx="140207" cy="187451"/>
            <wp:effectExtent l="0" t="0" r="0" b="0"/>
            <wp:docPr id="295" name="image3.png" descr=""/>
            <wp:cNvGraphicFramePr>
              <a:graphicFrameLocks noChangeAspect="1"/>
            </wp:cNvGraphicFramePr>
            <a:graphic>
              <a:graphicData uri="http://schemas.openxmlformats.org/drawingml/2006/picture">
                <pic:pic>
                  <pic:nvPicPr>
                    <pic:cNvPr id="296" name="image3.png"/>
                    <pic:cNvPicPr/>
                  </pic:nvPicPr>
                  <pic:blipFill>
                    <a:blip r:embed="rId8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sz w:val="24"/>
          <w:shd w:fill="FFFF00" w:color="auto" w:val="clear"/>
        </w:rPr>
        <w:t>[insert chapter name]</w:t>
      </w:r>
      <w:r>
        <w:rPr>
          <w:sz w:val="24"/>
        </w:rPr>
        <w:t> per kilometer reimbursement rate will be the Canada Revenue Agency (CRA) rate for travel under 5,000 kilometers, as posted on the CRA web site at</w:t>
      </w:r>
      <w:r>
        <w:rPr>
          <w:spacing w:val="48"/>
          <w:sz w:val="24"/>
        </w:rPr>
        <w:t> </w:t>
      </w:r>
      <w:hyperlink r:id="rId88">
        <w:r>
          <w:rPr>
            <w:i/>
            <w:color w:val="0000FF"/>
            <w:sz w:val="24"/>
            <w:u w:val="single" w:color="0000FF"/>
          </w:rPr>
          <w:t>http://www.cra-arc.gc.ca/tx/bsnss/tpcs/pyrll/bnfts/tmbl/llwnc/rts-eng.html</w:t>
        </w:r>
      </w:hyperlink>
      <w:r>
        <w:rPr>
          <w:i/>
          <w:sz w:val="24"/>
        </w:rPr>
        <w:t>.</w:t>
      </w:r>
    </w:p>
    <w:p>
      <w:pPr>
        <w:pStyle w:val="Heading2"/>
        <w:spacing w:line="242" w:lineRule="auto" w:before="60"/>
      </w:pPr>
      <w:r>
        <w:rPr>
          <w:position w:val="-5"/>
        </w:rPr>
        <w:drawing>
          <wp:inline distT="0" distB="0" distL="0" distR="0">
            <wp:extent cx="140207" cy="187451"/>
            <wp:effectExtent l="0" t="0" r="0" b="0"/>
            <wp:docPr id="297" name="image3.png" descr=""/>
            <wp:cNvGraphicFramePr>
              <a:graphicFrameLocks noChangeAspect="1"/>
            </wp:cNvGraphicFramePr>
            <a:graphic>
              <a:graphicData uri="http://schemas.openxmlformats.org/drawingml/2006/picture">
                <pic:pic>
                  <pic:nvPicPr>
                    <pic:cNvPr id="298" name="image3.png"/>
                    <pic:cNvPicPr/>
                  </pic:nvPicPr>
                  <pic:blipFill>
                    <a:blip r:embed="rId8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shd w:fill="FFFF00" w:color="auto" w:val="clear"/>
        </w:rPr>
        <w:t>[insert chapter name]</w:t>
      </w:r>
      <w:r>
        <w:rPr/>
        <w:t> assumes no financial responsibility for privately owned vehicles</w:t>
      </w:r>
      <w:r>
        <w:rPr>
          <w:spacing w:val="-37"/>
        </w:rPr>
        <w:t> </w:t>
      </w:r>
      <w:r>
        <w:rPr/>
        <w:t>other than paying the kilometric rate when used for Chapter</w:t>
      </w:r>
      <w:r>
        <w:rPr>
          <w:spacing w:val="-6"/>
        </w:rPr>
        <w:t> </w:t>
      </w:r>
      <w:r>
        <w:rPr/>
        <w:t>travel.</w:t>
      </w:r>
    </w:p>
    <w:p>
      <w:pPr>
        <w:spacing w:line="240" w:lineRule="auto" w:before="0"/>
        <w:ind w:left="580" w:right="469" w:hanging="360"/>
        <w:jc w:val="left"/>
        <w:rPr>
          <w:sz w:val="24"/>
        </w:rPr>
      </w:pPr>
      <w:r>
        <w:rPr>
          <w:position w:val="-5"/>
        </w:rPr>
        <w:drawing>
          <wp:inline distT="0" distB="0" distL="0" distR="0">
            <wp:extent cx="140207" cy="187451"/>
            <wp:effectExtent l="0" t="0" r="0" b="0"/>
            <wp:docPr id="299" name="image3.png" descr=""/>
            <wp:cNvGraphicFramePr>
              <a:graphicFrameLocks noChangeAspect="1"/>
            </wp:cNvGraphicFramePr>
            <a:graphic>
              <a:graphicData uri="http://schemas.openxmlformats.org/drawingml/2006/picture">
                <pic:pic>
                  <pic:nvPicPr>
                    <pic:cNvPr id="300" name="image3.png"/>
                    <pic:cNvPicPr/>
                  </pic:nvPicPr>
                  <pic:blipFill>
                    <a:blip r:embed="rId8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sz w:val="24"/>
          <w:shd w:fill="FFFF00" w:color="auto" w:val="clear"/>
        </w:rPr>
        <w:t>[insert</w:t>
      </w:r>
      <w:r>
        <w:rPr>
          <w:spacing w:val="-3"/>
          <w:sz w:val="24"/>
          <w:shd w:fill="FFFF00" w:color="auto" w:val="clear"/>
        </w:rPr>
        <w:t> </w:t>
      </w:r>
      <w:r>
        <w:rPr>
          <w:sz w:val="24"/>
          <w:shd w:fill="FFFF00" w:color="auto" w:val="clear"/>
        </w:rPr>
        <w:t>chapter</w:t>
      </w:r>
      <w:r>
        <w:rPr>
          <w:spacing w:val="-3"/>
          <w:sz w:val="24"/>
          <w:shd w:fill="FFFF00" w:color="auto" w:val="clear"/>
        </w:rPr>
        <w:t> </w:t>
      </w:r>
      <w:r>
        <w:rPr>
          <w:sz w:val="24"/>
          <w:shd w:fill="FFFF00" w:color="auto" w:val="clear"/>
        </w:rPr>
        <w:t>name]</w:t>
      </w:r>
      <w:r>
        <w:rPr>
          <w:spacing w:val="-3"/>
          <w:sz w:val="24"/>
        </w:rPr>
        <w:t> </w:t>
      </w:r>
      <w:r>
        <w:rPr>
          <w:sz w:val="24"/>
        </w:rPr>
        <w:t>is</w:t>
      </w:r>
      <w:r>
        <w:rPr>
          <w:spacing w:val="-5"/>
          <w:sz w:val="24"/>
        </w:rPr>
        <w:t> </w:t>
      </w:r>
      <w:r>
        <w:rPr>
          <w:sz w:val="24"/>
        </w:rPr>
        <w:t>not</w:t>
      </w:r>
      <w:r>
        <w:rPr>
          <w:spacing w:val="-5"/>
          <w:sz w:val="24"/>
        </w:rPr>
        <w:t> </w:t>
      </w:r>
      <w:r>
        <w:rPr>
          <w:sz w:val="24"/>
        </w:rPr>
        <w:t>responsible</w:t>
      </w:r>
      <w:r>
        <w:rPr>
          <w:spacing w:val="-5"/>
          <w:sz w:val="24"/>
        </w:rPr>
        <w:t> </w:t>
      </w:r>
      <w:r>
        <w:rPr>
          <w:sz w:val="24"/>
        </w:rPr>
        <w:t>for</w:t>
      </w:r>
      <w:r>
        <w:rPr>
          <w:spacing w:val="-5"/>
          <w:sz w:val="24"/>
        </w:rPr>
        <w:t> </w:t>
      </w:r>
      <w:r>
        <w:rPr>
          <w:sz w:val="24"/>
        </w:rPr>
        <w:t>reimbursing</w:t>
      </w:r>
      <w:r>
        <w:rPr>
          <w:spacing w:val="-5"/>
          <w:sz w:val="24"/>
        </w:rPr>
        <w:t> </w:t>
      </w:r>
      <w:r>
        <w:rPr>
          <w:sz w:val="24"/>
        </w:rPr>
        <w:t>deductible</w:t>
      </w:r>
      <w:r>
        <w:rPr>
          <w:spacing w:val="-5"/>
          <w:sz w:val="24"/>
        </w:rPr>
        <w:t> </w:t>
      </w:r>
      <w:r>
        <w:rPr>
          <w:sz w:val="24"/>
        </w:rPr>
        <w:t>amounts</w:t>
      </w:r>
      <w:r>
        <w:rPr>
          <w:spacing w:val="-4"/>
          <w:sz w:val="24"/>
        </w:rPr>
        <w:t> </w:t>
      </w:r>
      <w:r>
        <w:rPr>
          <w:sz w:val="24"/>
        </w:rPr>
        <w:t>related</w:t>
      </w:r>
      <w:r>
        <w:rPr>
          <w:spacing w:val="-5"/>
          <w:sz w:val="24"/>
        </w:rPr>
        <w:t> </w:t>
      </w:r>
      <w:r>
        <w:rPr>
          <w:sz w:val="24"/>
        </w:rPr>
        <w:t>to insurance coverage.</w:t>
      </w:r>
    </w:p>
    <w:p>
      <w:pPr>
        <w:spacing w:before="0"/>
        <w:ind w:left="580" w:right="449" w:hanging="360"/>
        <w:jc w:val="left"/>
        <w:rPr>
          <w:sz w:val="24"/>
        </w:rPr>
      </w:pPr>
      <w:r>
        <w:rPr>
          <w:position w:val="-5"/>
        </w:rPr>
        <w:drawing>
          <wp:inline distT="0" distB="0" distL="0" distR="0">
            <wp:extent cx="140207" cy="187451"/>
            <wp:effectExtent l="0" t="0" r="0" b="0"/>
            <wp:docPr id="301" name="image3.png" descr=""/>
            <wp:cNvGraphicFramePr>
              <a:graphicFrameLocks noChangeAspect="1"/>
            </wp:cNvGraphicFramePr>
            <a:graphic>
              <a:graphicData uri="http://schemas.openxmlformats.org/drawingml/2006/picture">
                <pic:pic>
                  <pic:nvPicPr>
                    <pic:cNvPr id="302" name="image3.png"/>
                    <pic:cNvPicPr/>
                  </pic:nvPicPr>
                  <pic:blipFill>
                    <a:blip r:embed="rId8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sz w:val="24"/>
        </w:rPr>
        <w:t>Individuals driving a personal vehicle for </w:t>
      </w:r>
      <w:r>
        <w:rPr>
          <w:sz w:val="24"/>
          <w:shd w:fill="FFFF00" w:color="auto" w:val="clear"/>
        </w:rPr>
        <w:t>[insert chapter name]</w:t>
      </w:r>
      <w:r>
        <w:rPr>
          <w:sz w:val="24"/>
        </w:rPr>
        <w:t> travel cannot make claims to the Chapter for damages as a result of a collision or</w:t>
      </w:r>
      <w:r>
        <w:rPr>
          <w:spacing w:val="-13"/>
          <w:sz w:val="24"/>
        </w:rPr>
        <w:t> </w:t>
      </w:r>
      <w:r>
        <w:rPr>
          <w:sz w:val="24"/>
        </w:rPr>
        <w:t>breakdown.</w:t>
      </w:r>
    </w:p>
    <w:p>
      <w:pPr>
        <w:spacing w:line="242" w:lineRule="auto" w:before="0"/>
        <w:ind w:left="580" w:right="516" w:hanging="360"/>
        <w:jc w:val="left"/>
        <w:rPr>
          <w:sz w:val="24"/>
        </w:rPr>
      </w:pPr>
      <w:r>
        <w:rPr>
          <w:position w:val="-5"/>
        </w:rPr>
        <w:drawing>
          <wp:inline distT="0" distB="0" distL="0" distR="0">
            <wp:extent cx="140207" cy="187451"/>
            <wp:effectExtent l="0" t="0" r="0" b="0"/>
            <wp:docPr id="303" name="image3.png" descr=""/>
            <wp:cNvGraphicFramePr>
              <a:graphicFrameLocks noChangeAspect="1"/>
            </wp:cNvGraphicFramePr>
            <a:graphic>
              <a:graphicData uri="http://schemas.openxmlformats.org/drawingml/2006/picture">
                <pic:pic>
                  <pic:nvPicPr>
                    <pic:cNvPr id="304" name="image3.png"/>
                    <pic:cNvPicPr/>
                  </pic:nvPicPr>
                  <pic:blipFill>
                    <a:blip r:embed="rId87" cstate="print"/>
                    <a:stretch>
                      <a:fillRect/>
                    </a:stretch>
                  </pic:blipFill>
                  <pic:spPr>
                    <a:xfrm>
                      <a:off x="0" y="0"/>
                      <a:ext cx="140207" cy="187451"/>
                    </a:xfrm>
                    <a:prstGeom prst="rect">
                      <a:avLst/>
                    </a:prstGeom>
                  </pic:spPr>
                </pic:pic>
              </a:graphicData>
            </a:graphic>
          </wp:inline>
        </w:drawing>
      </w:r>
      <w:r>
        <w:rPr>
          <w:position w:val="-5"/>
        </w:rPr>
      </w:r>
      <w:r>
        <w:rPr>
          <w:rFonts w:ascii="Times New Roman" w:hAnsi="Times New Roman"/>
          <w:sz w:val="20"/>
        </w:rPr>
        <w:t>  </w:t>
      </w:r>
      <w:r>
        <w:rPr>
          <w:rFonts w:ascii="Times New Roman" w:hAnsi="Times New Roman"/>
          <w:spacing w:val="-11"/>
          <w:sz w:val="20"/>
        </w:rPr>
        <w:t> </w:t>
      </w:r>
      <w:r>
        <w:rPr>
          <w:sz w:val="24"/>
        </w:rPr>
        <w:t>Individuals must satisfy themselves whether their motor vehicle insurance</w:t>
      </w:r>
      <w:r>
        <w:rPr>
          <w:spacing w:val="-40"/>
          <w:sz w:val="24"/>
        </w:rPr>
        <w:t> </w:t>
      </w:r>
      <w:r>
        <w:rPr>
          <w:sz w:val="24"/>
        </w:rPr>
        <w:t>coverage includes ‘business’ use of their</w:t>
      </w:r>
      <w:r>
        <w:rPr>
          <w:spacing w:val="-7"/>
          <w:sz w:val="24"/>
        </w:rPr>
        <w:t> </w:t>
      </w:r>
      <w:r>
        <w:rPr>
          <w:sz w:val="24"/>
        </w:rPr>
        <w:t>vehicles.</w:t>
      </w:r>
    </w:p>
    <w:p>
      <w:pPr>
        <w:spacing w:after="0" w:line="242" w:lineRule="auto"/>
        <w:jc w:val="left"/>
        <w:rPr>
          <w:sz w:val="24"/>
        </w:rPr>
        <w:sectPr>
          <w:footerReference w:type="default" r:id="rId86"/>
          <w:pgSz w:w="12240" w:h="15840"/>
          <w:pgMar w:footer="1354" w:header="962"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7"/>
        <w:gridCol w:w="7775"/>
      </w:tblGrid>
      <w:tr>
        <w:trPr>
          <w:trHeight w:val="950" w:hRule="atLeast"/>
        </w:trPr>
        <w:tc>
          <w:tcPr>
            <w:tcW w:w="1587" w:type="dxa"/>
          </w:tcPr>
          <w:p>
            <w:pPr>
              <w:pStyle w:val="TableParagraph"/>
              <w:spacing w:before="71"/>
              <w:ind w:left="115"/>
              <w:rPr>
                <w:sz w:val="22"/>
              </w:rPr>
            </w:pPr>
            <w:r>
              <w:rPr>
                <w:sz w:val="22"/>
              </w:rPr>
              <w:t>Overview:</w:t>
            </w:r>
          </w:p>
        </w:tc>
        <w:tc>
          <w:tcPr>
            <w:tcW w:w="7775" w:type="dxa"/>
          </w:tcPr>
          <w:p>
            <w:pPr>
              <w:pStyle w:val="TableParagraph"/>
              <w:spacing w:before="71"/>
              <w:ind w:left="112" w:right="120"/>
              <w:rPr>
                <w:sz w:val="22"/>
              </w:rPr>
            </w:pPr>
            <w:r>
              <w:rPr>
                <w:sz w:val="22"/>
              </w:rPr>
              <w:t>From time to time, the Chapter Board may identify the need to acknowledge life</w:t>
            </w:r>
            <w:bookmarkStart w:name="_bookmark24" w:id="25"/>
            <w:bookmarkEnd w:id="25"/>
            <w:r>
              <w:rPr>
                <w:sz w:val="22"/>
              </w:rPr>
            </w:r>
            <w:r>
              <w:rPr>
                <w:sz w:val="22"/>
              </w:rPr>
              <w:t> events relevant to the Board and Chapter members. It is prudent for the Chapter to establish the acceptable value of such gifts or donations.</w:t>
            </w:r>
          </w:p>
        </w:tc>
      </w:tr>
      <w:tr>
        <w:trPr>
          <w:trHeight w:val="412" w:hRule="atLeast"/>
        </w:trPr>
        <w:tc>
          <w:tcPr>
            <w:tcW w:w="1587" w:type="dxa"/>
          </w:tcPr>
          <w:p>
            <w:pPr>
              <w:pStyle w:val="TableParagraph"/>
              <w:spacing w:before="68"/>
              <w:ind w:left="115"/>
              <w:rPr>
                <w:sz w:val="22"/>
              </w:rPr>
            </w:pPr>
            <w:r>
              <w:rPr>
                <w:sz w:val="22"/>
              </w:rPr>
              <w:t>Responsibility:</w:t>
            </w:r>
          </w:p>
        </w:tc>
        <w:tc>
          <w:tcPr>
            <w:tcW w:w="7775" w:type="dxa"/>
          </w:tcPr>
          <w:p>
            <w:pPr>
              <w:pStyle w:val="TableParagraph"/>
              <w:spacing w:before="68"/>
              <w:ind w:left="112"/>
              <w:rPr>
                <w:sz w:val="22"/>
              </w:rPr>
            </w:pPr>
            <w:r>
              <w:rPr>
                <w:sz w:val="22"/>
              </w:rPr>
              <w:t>Treasurer</w:t>
            </w:r>
          </w:p>
        </w:tc>
      </w:tr>
      <w:tr>
        <w:trPr>
          <w:trHeight w:val="414" w:hRule="atLeast"/>
        </w:trPr>
        <w:tc>
          <w:tcPr>
            <w:tcW w:w="1587" w:type="dxa"/>
            <w:tcBorders>
              <w:bottom w:val="double" w:sz="1" w:space="0" w:color="000000"/>
            </w:tcBorders>
          </w:tcPr>
          <w:p>
            <w:pPr>
              <w:pStyle w:val="TableParagraph"/>
              <w:spacing w:before="68"/>
              <w:ind w:left="115"/>
              <w:rPr>
                <w:sz w:val="22"/>
              </w:rPr>
            </w:pPr>
            <w:r>
              <w:rPr>
                <w:sz w:val="22"/>
              </w:rPr>
              <w:t>Delegate to:</w:t>
            </w:r>
          </w:p>
        </w:tc>
        <w:tc>
          <w:tcPr>
            <w:tcW w:w="7775" w:type="dxa"/>
            <w:tcBorders>
              <w:bottom w:val="double" w:sz="1" w:space="0" w:color="000000"/>
            </w:tcBorders>
          </w:tcPr>
          <w:p>
            <w:pPr>
              <w:pStyle w:val="TableParagraph"/>
              <w:spacing w:before="68"/>
              <w:ind w:left="112"/>
              <w:rPr>
                <w:sz w:val="22"/>
              </w:rPr>
            </w:pPr>
            <w:r>
              <w:rPr>
                <w:sz w:val="22"/>
              </w:rPr>
              <w:t>Chapter President</w:t>
            </w:r>
          </w:p>
        </w:tc>
      </w:tr>
    </w:tbl>
    <w:p>
      <w:pPr>
        <w:pStyle w:val="BodyText"/>
        <w:rPr>
          <w:sz w:val="20"/>
        </w:rPr>
      </w:pPr>
    </w:p>
    <w:p>
      <w:pPr>
        <w:pStyle w:val="BodyText"/>
        <w:rPr>
          <w:sz w:val="20"/>
        </w:rPr>
      </w:pPr>
    </w:p>
    <w:p>
      <w:pPr>
        <w:pStyle w:val="BodyText"/>
        <w:spacing w:before="56"/>
        <w:ind w:left="220" w:right="589"/>
        <w:jc w:val="both"/>
      </w:pPr>
      <w:r>
        <w:rPr/>
        <w:pict>
          <v:shape style="position:absolute;margin-left:396.910004pt;margin-top:57.073605pt;width:37.450pt;height:69.25pt;mso-position-horizontal-relative:page;mso-position-vertical-relative:paragraph;z-index:-199624" coordorigin="7938,1141" coordsize="749,1385" path="m8687,2257l7938,2257,7938,2526,8687,2526,8687,2257m8687,1979l7938,1979,7938,2248,8687,2248,8687,1979m8687,1701l7938,1701,7938,1967,8687,1967,8687,1701m8687,1420l7938,1420,7938,1689,8687,1689,8687,1420m8687,1141l7938,1141,7938,1410,8687,1410,8687,1141e" filled="true" fillcolor="#ffff00" stroked="false">
            <v:path arrowok="t"/>
            <v:fill type="solid"/>
            <w10:wrap type="none"/>
          </v:shape>
        </w:pict>
      </w:r>
      <w:r>
        <w:rPr/>
        <w:t>At the discretion of the Board, the following reasons may warrant gifts or donations to be awarded </w:t>
      </w:r>
      <w:r>
        <w:rPr>
          <w:b/>
          <w:u w:val="single"/>
        </w:rPr>
        <w:t>up</w:t>
      </w:r>
      <w:r>
        <w:rPr>
          <w:b/>
        </w:rPr>
        <w:t> </w:t>
      </w:r>
      <w:r>
        <w:rPr>
          <w:b/>
          <w:u w:val="single"/>
        </w:rPr>
        <w:t>to</w:t>
      </w:r>
      <w:r>
        <w:rPr>
          <w:b/>
        </w:rPr>
        <w:t> </w:t>
      </w:r>
      <w:r>
        <w:rPr/>
        <w:t>the amount indicated. The monetary range is at the discretion of the Board and may depend on the Chapter’s financial status at the time of the decision.</w:t>
      </w:r>
    </w:p>
    <w:p>
      <w:pPr>
        <w:pStyle w:val="BodyText"/>
        <w:spacing w:before="2"/>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01"/>
        <w:gridCol w:w="2701"/>
      </w:tblGrid>
      <w:tr>
        <w:trPr>
          <w:trHeight w:val="268" w:hRule="atLeast"/>
        </w:trPr>
        <w:tc>
          <w:tcPr>
            <w:tcW w:w="6501" w:type="dxa"/>
          </w:tcPr>
          <w:p>
            <w:pPr>
              <w:pStyle w:val="TableParagraph"/>
              <w:spacing w:line="248" w:lineRule="exact"/>
              <w:rPr>
                <w:sz w:val="22"/>
              </w:rPr>
            </w:pPr>
            <w:r>
              <w:rPr>
                <w:sz w:val="22"/>
              </w:rPr>
              <w:t>Gifts or donations on behalf of guest speaker</w:t>
            </w:r>
          </w:p>
        </w:tc>
        <w:tc>
          <w:tcPr>
            <w:tcW w:w="2701" w:type="dxa"/>
          </w:tcPr>
          <w:p>
            <w:pPr>
              <w:pStyle w:val="TableParagraph"/>
              <w:spacing w:line="248" w:lineRule="exact"/>
              <w:ind w:left="105"/>
              <w:rPr>
                <w:sz w:val="22"/>
              </w:rPr>
            </w:pPr>
            <w:r>
              <w:rPr>
                <w:sz w:val="22"/>
              </w:rPr>
              <w:t>[$35.00]</w:t>
            </w:r>
          </w:p>
        </w:tc>
      </w:tr>
      <w:tr>
        <w:trPr>
          <w:trHeight w:val="268" w:hRule="atLeast"/>
        </w:trPr>
        <w:tc>
          <w:tcPr>
            <w:tcW w:w="6501" w:type="dxa"/>
          </w:tcPr>
          <w:p>
            <w:pPr>
              <w:pStyle w:val="TableParagraph"/>
              <w:spacing w:line="248" w:lineRule="exact"/>
              <w:rPr>
                <w:sz w:val="22"/>
              </w:rPr>
            </w:pPr>
            <w:r>
              <w:rPr>
                <w:sz w:val="22"/>
              </w:rPr>
              <w:t>Member, spouse and/ or child’s death</w:t>
            </w:r>
          </w:p>
        </w:tc>
        <w:tc>
          <w:tcPr>
            <w:tcW w:w="2701" w:type="dxa"/>
          </w:tcPr>
          <w:p>
            <w:pPr>
              <w:pStyle w:val="TableParagraph"/>
              <w:spacing w:line="248" w:lineRule="exact"/>
              <w:ind w:left="105"/>
              <w:rPr>
                <w:sz w:val="22"/>
              </w:rPr>
            </w:pPr>
            <w:r>
              <w:rPr>
                <w:sz w:val="22"/>
              </w:rPr>
              <w:t>[$50.00]</w:t>
            </w:r>
          </w:p>
        </w:tc>
      </w:tr>
      <w:tr>
        <w:trPr>
          <w:trHeight w:val="268" w:hRule="atLeast"/>
        </w:trPr>
        <w:tc>
          <w:tcPr>
            <w:tcW w:w="6501" w:type="dxa"/>
          </w:tcPr>
          <w:p>
            <w:pPr>
              <w:pStyle w:val="TableParagraph"/>
              <w:spacing w:line="248" w:lineRule="exact"/>
              <w:rPr>
                <w:sz w:val="22"/>
              </w:rPr>
            </w:pPr>
            <w:r>
              <w:rPr>
                <w:sz w:val="22"/>
              </w:rPr>
              <w:t>Members’ serious illness / hospitalization</w:t>
            </w:r>
          </w:p>
        </w:tc>
        <w:tc>
          <w:tcPr>
            <w:tcW w:w="2701" w:type="dxa"/>
          </w:tcPr>
          <w:p>
            <w:pPr>
              <w:pStyle w:val="TableParagraph"/>
              <w:spacing w:line="248" w:lineRule="exact"/>
              <w:ind w:left="105"/>
              <w:rPr>
                <w:sz w:val="22"/>
              </w:rPr>
            </w:pPr>
            <w:r>
              <w:rPr>
                <w:sz w:val="22"/>
              </w:rPr>
              <w:t>[$35.00]</w:t>
            </w:r>
          </w:p>
        </w:tc>
      </w:tr>
      <w:tr>
        <w:trPr>
          <w:trHeight w:val="270" w:hRule="atLeast"/>
        </w:trPr>
        <w:tc>
          <w:tcPr>
            <w:tcW w:w="6501" w:type="dxa"/>
          </w:tcPr>
          <w:p>
            <w:pPr>
              <w:pStyle w:val="TableParagraph"/>
              <w:spacing w:line="251" w:lineRule="exact"/>
              <w:rPr>
                <w:sz w:val="22"/>
              </w:rPr>
            </w:pPr>
            <w:r>
              <w:rPr>
                <w:sz w:val="22"/>
              </w:rPr>
              <w:t>Members’ retirement from profession</w:t>
            </w:r>
          </w:p>
        </w:tc>
        <w:tc>
          <w:tcPr>
            <w:tcW w:w="2701" w:type="dxa"/>
          </w:tcPr>
          <w:p>
            <w:pPr>
              <w:pStyle w:val="TableParagraph"/>
              <w:spacing w:line="251" w:lineRule="exact"/>
              <w:ind w:left="105"/>
              <w:rPr>
                <w:sz w:val="22"/>
              </w:rPr>
            </w:pPr>
            <w:r>
              <w:rPr>
                <w:sz w:val="22"/>
              </w:rPr>
              <w:t>[$35.00]</w:t>
            </w:r>
          </w:p>
        </w:tc>
      </w:tr>
      <w:tr>
        <w:trPr>
          <w:trHeight w:val="616" w:hRule="atLeast"/>
        </w:trPr>
        <w:tc>
          <w:tcPr>
            <w:tcW w:w="6501" w:type="dxa"/>
          </w:tcPr>
          <w:p>
            <w:pPr>
              <w:pStyle w:val="TableParagraph"/>
              <w:spacing w:line="242" w:lineRule="auto"/>
              <w:ind w:right="587"/>
              <w:rPr>
                <w:sz w:val="22"/>
              </w:rPr>
            </w:pPr>
            <w:r>
              <w:rPr>
                <w:sz w:val="22"/>
              </w:rPr>
              <w:t>Death or serious illness/hospitalization of active official of ARMA Canada / ARMA International</w:t>
            </w:r>
          </w:p>
        </w:tc>
        <w:tc>
          <w:tcPr>
            <w:tcW w:w="2701" w:type="dxa"/>
          </w:tcPr>
          <w:p>
            <w:pPr>
              <w:pStyle w:val="TableParagraph"/>
              <w:spacing w:line="265" w:lineRule="exact"/>
              <w:ind w:left="105"/>
              <w:rPr>
                <w:sz w:val="22"/>
              </w:rPr>
            </w:pPr>
            <w:r>
              <w:rPr>
                <w:sz w:val="22"/>
              </w:rPr>
              <w:t>[$35.00]</w:t>
            </w:r>
          </w:p>
        </w:tc>
      </w:tr>
      <w:tr>
        <w:trPr>
          <w:trHeight w:val="268" w:hRule="atLeast"/>
        </w:trPr>
        <w:tc>
          <w:tcPr>
            <w:tcW w:w="6501" w:type="dxa"/>
          </w:tcPr>
          <w:p>
            <w:pPr>
              <w:pStyle w:val="TableParagraph"/>
              <w:spacing w:line="248" w:lineRule="exact"/>
              <w:rPr>
                <w:sz w:val="22"/>
              </w:rPr>
            </w:pPr>
            <w:r>
              <w:rPr>
                <w:sz w:val="22"/>
              </w:rPr>
              <w:t>Other (e.g. charitable gift or donation)</w:t>
            </w:r>
          </w:p>
        </w:tc>
        <w:tc>
          <w:tcPr>
            <w:tcW w:w="2701" w:type="dxa"/>
          </w:tcPr>
          <w:p>
            <w:pPr>
              <w:pStyle w:val="TableParagraph"/>
              <w:spacing w:line="248" w:lineRule="exact"/>
              <w:ind w:left="105"/>
              <w:rPr>
                <w:sz w:val="22"/>
              </w:rPr>
            </w:pPr>
            <w:r>
              <w:rPr>
                <w:sz w:val="22"/>
                <w:shd w:fill="FFFF00" w:color="auto" w:val="clear"/>
              </w:rPr>
              <w:t>[$35.00]</w:t>
            </w:r>
          </w:p>
        </w:tc>
      </w:tr>
      <w:tr>
        <w:trPr>
          <w:trHeight w:val="806" w:hRule="atLeast"/>
        </w:trPr>
        <w:tc>
          <w:tcPr>
            <w:tcW w:w="6501" w:type="dxa"/>
          </w:tcPr>
          <w:p>
            <w:pPr>
              <w:pStyle w:val="TableParagraph"/>
              <w:ind w:right="86"/>
              <w:rPr>
                <w:sz w:val="22"/>
              </w:rPr>
            </w:pPr>
            <w:r>
              <w:rPr>
                <w:sz w:val="22"/>
              </w:rPr>
              <w:t>ARMA International Education Foundation (AIEF) Silent Auction (Silent Auction held at ARMA Canada and ARMA International Conferences</w:t>
            </w:r>
          </w:p>
          <w:p>
            <w:pPr>
              <w:pStyle w:val="TableParagraph"/>
              <w:spacing w:line="252" w:lineRule="exact"/>
              <w:rPr>
                <w:sz w:val="22"/>
              </w:rPr>
            </w:pPr>
            <w:r>
              <w:rPr>
                <w:sz w:val="22"/>
              </w:rPr>
              <w:t>to support AIEF scholarships and research)</w:t>
            </w:r>
          </w:p>
        </w:tc>
        <w:tc>
          <w:tcPr>
            <w:tcW w:w="2701" w:type="dxa"/>
          </w:tcPr>
          <w:p>
            <w:pPr>
              <w:pStyle w:val="TableParagraph"/>
              <w:spacing w:line="266" w:lineRule="exact"/>
              <w:ind w:left="105"/>
              <w:rPr>
                <w:sz w:val="22"/>
              </w:rPr>
            </w:pPr>
            <w:r>
              <w:rPr>
                <w:sz w:val="22"/>
                <w:shd w:fill="FFFF00" w:color="auto" w:val="clear"/>
              </w:rPr>
              <w:t>[$discretionary]</w:t>
            </w:r>
          </w:p>
        </w:tc>
      </w:tr>
    </w:tbl>
    <w:p>
      <w:pPr>
        <w:spacing w:after="0" w:line="266" w:lineRule="exact"/>
        <w:rPr>
          <w:sz w:val="22"/>
        </w:rPr>
        <w:sectPr>
          <w:headerReference w:type="default" r:id="rId89"/>
          <w:footerReference w:type="default" r:id="rId90"/>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7"/>
        <w:gridCol w:w="7775"/>
      </w:tblGrid>
      <w:tr>
        <w:trPr>
          <w:trHeight w:val="950" w:hRule="atLeast"/>
        </w:trPr>
        <w:tc>
          <w:tcPr>
            <w:tcW w:w="1587" w:type="dxa"/>
          </w:tcPr>
          <w:p>
            <w:pPr>
              <w:pStyle w:val="TableParagraph"/>
              <w:spacing w:before="71"/>
              <w:ind w:left="115"/>
              <w:rPr>
                <w:sz w:val="22"/>
              </w:rPr>
            </w:pPr>
            <w:r>
              <w:rPr>
                <w:sz w:val="22"/>
              </w:rPr>
              <w:t>Overview:</w:t>
            </w:r>
          </w:p>
        </w:tc>
        <w:tc>
          <w:tcPr>
            <w:tcW w:w="7775" w:type="dxa"/>
          </w:tcPr>
          <w:p>
            <w:pPr>
              <w:pStyle w:val="TableParagraph"/>
              <w:spacing w:before="71"/>
              <w:ind w:left="112" w:right="187"/>
              <w:rPr>
                <w:sz w:val="22"/>
              </w:rPr>
            </w:pPr>
            <w:r>
              <w:rPr>
                <w:sz w:val="22"/>
              </w:rPr>
              <w:t>Approved expenses incurred on behalf of the </w:t>
            </w:r>
            <w:r>
              <w:rPr>
                <w:sz w:val="22"/>
                <w:shd w:fill="FFFF00" w:color="auto" w:val="clear"/>
              </w:rPr>
              <w:t>[insert chapter name]</w:t>
            </w:r>
            <w:r>
              <w:rPr>
                <w:sz w:val="22"/>
              </w:rPr>
              <w:t> are reimbursed</w:t>
            </w:r>
            <w:bookmarkStart w:name="_bookmark25" w:id="26"/>
            <w:bookmarkEnd w:id="26"/>
            <w:r>
              <w:rPr>
                <w:sz w:val="22"/>
              </w:rPr>
            </w:r>
            <w:r>
              <w:rPr>
                <w:sz w:val="22"/>
              </w:rPr>
              <w:t> after they are incurred and upon submission of an expense reimbursement form accompanied by receipts for all expenses incurred.</w:t>
            </w:r>
          </w:p>
        </w:tc>
      </w:tr>
      <w:tr>
        <w:trPr>
          <w:trHeight w:val="412" w:hRule="atLeast"/>
        </w:trPr>
        <w:tc>
          <w:tcPr>
            <w:tcW w:w="1587" w:type="dxa"/>
          </w:tcPr>
          <w:p>
            <w:pPr>
              <w:pStyle w:val="TableParagraph"/>
              <w:spacing w:before="68"/>
              <w:ind w:left="115"/>
              <w:rPr>
                <w:sz w:val="22"/>
              </w:rPr>
            </w:pPr>
            <w:r>
              <w:rPr>
                <w:sz w:val="22"/>
              </w:rPr>
              <w:t>Responsibility:</w:t>
            </w:r>
          </w:p>
        </w:tc>
        <w:tc>
          <w:tcPr>
            <w:tcW w:w="7775" w:type="dxa"/>
          </w:tcPr>
          <w:p>
            <w:pPr>
              <w:pStyle w:val="TableParagraph"/>
              <w:spacing w:before="68"/>
              <w:ind w:left="112"/>
              <w:rPr>
                <w:sz w:val="22"/>
              </w:rPr>
            </w:pPr>
            <w:r>
              <w:rPr>
                <w:sz w:val="22"/>
              </w:rPr>
              <w:t>Treasurer</w:t>
            </w:r>
          </w:p>
        </w:tc>
      </w:tr>
      <w:tr>
        <w:trPr>
          <w:trHeight w:val="1747" w:hRule="atLeast"/>
        </w:trPr>
        <w:tc>
          <w:tcPr>
            <w:tcW w:w="1587" w:type="dxa"/>
            <w:tcBorders>
              <w:bottom w:val="double" w:sz="1" w:space="0" w:color="000000"/>
            </w:tcBorders>
          </w:tcPr>
          <w:p>
            <w:pPr>
              <w:pStyle w:val="TableParagraph"/>
              <w:spacing w:before="68"/>
              <w:ind w:left="115"/>
              <w:rPr>
                <w:sz w:val="22"/>
              </w:rPr>
            </w:pPr>
            <w:r>
              <w:rPr>
                <w:sz w:val="22"/>
              </w:rPr>
              <w:t>Policy:</w:t>
            </w:r>
          </w:p>
        </w:tc>
        <w:tc>
          <w:tcPr>
            <w:tcW w:w="7775" w:type="dxa"/>
          </w:tcPr>
          <w:p>
            <w:pPr>
              <w:pStyle w:val="TableParagraph"/>
              <w:spacing w:before="68"/>
              <w:ind w:left="112" w:right="120"/>
              <w:rPr>
                <w:sz w:val="22"/>
              </w:rPr>
            </w:pPr>
            <w:r>
              <w:rPr>
                <w:sz w:val="22"/>
              </w:rPr>
              <w:t>Receipts must be provided as proof of payment prior to reimbursement for any expenses incurred on behalf of </w:t>
            </w:r>
            <w:r>
              <w:rPr>
                <w:sz w:val="22"/>
                <w:shd w:fill="FFFF00" w:color="auto" w:val="clear"/>
              </w:rPr>
              <w:t>[insert chapter name]</w:t>
            </w:r>
            <w:r>
              <w:rPr>
                <w:sz w:val="22"/>
              </w:rPr>
              <w:t>. Receipts and Expense Claims are to be submitted in full to the Treasurer within 30 days of the date of travel.</w:t>
            </w:r>
          </w:p>
          <w:p>
            <w:pPr>
              <w:pStyle w:val="TableParagraph"/>
              <w:spacing w:before="1"/>
              <w:ind w:left="112"/>
              <w:rPr>
                <w:sz w:val="22"/>
              </w:rPr>
            </w:pPr>
            <w:r>
              <w:rPr>
                <w:sz w:val="22"/>
              </w:rPr>
              <w:t>Failure to do so may result in partial or delayed reimbursement.</w:t>
            </w:r>
          </w:p>
          <w:p>
            <w:pPr>
              <w:pStyle w:val="TableParagraph"/>
              <w:spacing w:before="1"/>
              <w:ind w:left="0"/>
              <w:rPr>
                <w:sz w:val="22"/>
              </w:rPr>
            </w:pPr>
          </w:p>
          <w:p>
            <w:pPr>
              <w:pStyle w:val="TableParagraph"/>
              <w:ind w:left="112"/>
              <w:rPr>
                <w:sz w:val="22"/>
              </w:rPr>
            </w:pPr>
            <w:r>
              <w:rPr>
                <w:sz w:val="22"/>
              </w:rPr>
              <w:t>The President reserves the right to reject any expense that is not pre-approved.</w:t>
            </w:r>
          </w:p>
        </w:tc>
      </w:tr>
    </w:tbl>
    <w:p>
      <w:pPr>
        <w:pStyle w:val="BodyText"/>
        <w:spacing w:line="20" w:lineRule="exact"/>
        <w:ind w:left="1710"/>
        <w:rPr>
          <w:sz w:val="2"/>
        </w:rPr>
      </w:pPr>
      <w:r>
        <w:rPr>
          <w:sz w:val="2"/>
        </w:rPr>
        <w:pict>
          <v:group style="width:387.8pt;height:.5pt;mso-position-horizontal-relative:char;mso-position-vertical-relative:line" coordorigin="0,0" coordsize="7756,10">
            <v:line style="position:absolute" from="0,5" to="7746,5" stroked="true" strokeweight=".47998pt" strokecolor="#000000">
              <v:stroke dashstyle="solid"/>
            </v:line>
            <v:rect style="position:absolute;left:7746;top:0;width:10;height:10" filled="true" fillcolor="#000000" stroked="false">
              <v:fill type="solid"/>
            </v:rect>
          </v:group>
        </w:pict>
      </w:r>
      <w:r>
        <w:rPr>
          <w:sz w:val="2"/>
        </w:rPr>
      </w:r>
    </w:p>
    <w:p>
      <w:pPr>
        <w:pStyle w:val="BodyText"/>
        <w:spacing w:before="1"/>
        <w:rPr>
          <w:sz w:val="17"/>
        </w:rPr>
      </w:pPr>
    </w:p>
    <w:p>
      <w:pPr>
        <w:pStyle w:val="BodyText"/>
        <w:spacing w:before="56"/>
        <w:ind w:left="220"/>
      </w:pPr>
      <w:r>
        <w:rPr/>
        <w:t>Board Members are to adhere to the following expectations:</w:t>
      </w:r>
    </w:p>
    <w:p>
      <w:pPr>
        <w:pStyle w:val="Heading1"/>
        <w:spacing w:before="161"/>
      </w:pPr>
      <w:r>
        <w:rPr/>
        <w:t>Hotel</w:t>
      </w:r>
    </w:p>
    <w:p>
      <w:pPr>
        <w:pStyle w:val="BodyText"/>
        <w:spacing w:before="61"/>
        <w:ind w:left="940" w:right="1134" w:hanging="360"/>
      </w:pPr>
      <w:r>
        <w:rPr>
          <w:position w:val="-4"/>
        </w:rPr>
        <w:drawing>
          <wp:inline distT="0" distB="0" distL="0" distR="0">
            <wp:extent cx="128015" cy="172212"/>
            <wp:effectExtent l="0" t="0" r="0" b="0"/>
            <wp:docPr id="305" name="image1.png" descr=""/>
            <wp:cNvGraphicFramePr>
              <a:graphicFrameLocks noChangeAspect="1"/>
            </wp:cNvGraphicFramePr>
            <a:graphic>
              <a:graphicData uri="http://schemas.openxmlformats.org/drawingml/2006/picture">
                <pic:pic>
                  <pic:nvPicPr>
                    <pic:cNvPr id="30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Standard room / Best available rate (anything over and above must be authorized by the President and</w:t>
      </w:r>
      <w:r>
        <w:rPr>
          <w:spacing w:val="-1"/>
        </w:rPr>
        <w:t> </w:t>
      </w:r>
      <w:r>
        <w:rPr/>
        <w:t>Treasurer)</w:t>
      </w:r>
    </w:p>
    <w:p>
      <w:pPr>
        <w:pStyle w:val="BodyText"/>
        <w:spacing w:line="237" w:lineRule="auto" w:before="3"/>
        <w:ind w:left="940" w:right="914" w:hanging="360"/>
      </w:pPr>
      <w:r>
        <w:rPr/>
        <w:pict>
          <v:group style="position:absolute;margin-left:90.024002pt;margin-top:27.40394pt;width:10.1pt;height:27.65pt;mso-position-horizontal-relative:page;mso-position-vertical-relative:paragraph;z-index:2488" coordorigin="1800,548" coordsize="202,553">
            <v:shape style="position:absolute;left:1800;top:548;width:202;height:272" type="#_x0000_t75" stroked="false">
              <v:imagedata r:id="rId9" o:title=""/>
            </v:shape>
            <v:shape style="position:absolute;left:1800;top:829;width:202;height:272" type="#_x0000_t75" stroked="false">
              <v:imagedata r:id="rId9" o:title=""/>
            </v:shape>
            <w10:wrap type="none"/>
          </v:group>
        </w:pict>
      </w:r>
      <w:r>
        <w:rPr>
          <w:position w:val="-4"/>
        </w:rPr>
        <w:drawing>
          <wp:inline distT="0" distB="0" distL="0" distR="0">
            <wp:extent cx="128015" cy="172212"/>
            <wp:effectExtent l="0" t="0" r="0" b="0"/>
            <wp:docPr id="307" name="image1.png" descr=""/>
            <wp:cNvGraphicFramePr>
              <a:graphicFrameLocks noChangeAspect="1"/>
            </wp:cNvGraphicFramePr>
            <a:graphic>
              <a:graphicData uri="http://schemas.openxmlformats.org/drawingml/2006/picture">
                <pic:pic>
                  <pic:nvPicPr>
                    <pic:cNvPr id="30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Internet access (where internet fees are charged) up to a maximum of 30$/week or up to a reasonable amount if approved by the President and</w:t>
      </w:r>
      <w:r>
        <w:rPr>
          <w:spacing w:val="-14"/>
        </w:rPr>
        <w:t> </w:t>
      </w:r>
      <w:r>
        <w:rPr/>
        <w:t>Treasurer</w:t>
      </w:r>
    </w:p>
    <w:p>
      <w:pPr>
        <w:pStyle w:val="BodyText"/>
        <w:spacing w:line="252" w:lineRule="auto" w:before="13"/>
        <w:ind w:left="940" w:right="5155"/>
      </w:pPr>
      <w:r>
        <w:rPr/>
        <w:t>Cover single occupancy for Board Members Not covered:</w:t>
      </w:r>
    </w:p>
    <w:p>
      <w:pPr>
        <w:pStyle w:val="ListParagraph"/>
        <w:numPr>
          <w:ilvl w:val="1"/>
          <w:numId w:val="33"/>
        </w:numPr>
        <w:tabs>
          <w:tab w:pos="1660" w:val="left" w:leader="none"/>
          <w:tab w:pos="1661" w:val="left" w:leader="none"/>
        </w:tabs>
        <w:spacing w:line="255" w:lineRule="exact" w:before="0" w:after="0"/>
        <w:ind w:left="1660" w:right="0" w:hanging="360"/>
        <w:jc w:val="left"/>
        <w:rPr>
          <w:sz w:val="22"/>
        </w:rPr>
      </w:pPr>
      <w:r>
        <w:rPr>
          <w:sz w:val="22"/>
        </w:rPr>
        <w:t>Room charges such as room service, movies, mini-bar or personal phone</w:t>
      </w:r>
      <w:r>
        <w:rPr>
          <w:spacing w:val="-23"/>
          <w:sz w:val="22"/>
        </w:rPr>
        <w:t> </w:t>
      </w:r>
      <w:r>
        <w:rPr>
          <w:sz w:val="22"/>
        </w:rPr>
        <w:t>calls</w:t>
      </w:r>
    </w:p>
    <w:p>
      <w:pPr>
        <w:pStyle w:val="ListParagraph"/>
        <w:numPr>
          <w:ilvl w:val="1"/>
          <w:numId w:val="33"/>
        </w:numPr>
        <w:tabs>
          <w:tab w:pos="1660" w:val="left" w:leader="none"/>
          <w:tab w:pos="1661" w:val="left" w:leader="none"/>
        </w:tabs>
        <w:spacing w:line="240" w:lineRule="auto" w:before="1" w:after="0"/>
        <w:ind w:left="1660" w:right="0" w:hanging="360"/>
        <w:jc w:val="left"/>
        <w:rPr>
          <w:sz w:val="22"/>
        </w:rPr>
      </w:pPr>
      <w:r>
        <w:rPr>
          <w:sz w:val="22"/>
        </w:rPr>
        <w:t>extra charges such as room damages, lost or stolen items incurred during</w:t>
      </w:r>
      <w:r>
        <w:rPr>
          <w:spacing w:val="-20"/>
          <w:sz w:val="22"/>
        </w:rPr>
        <w:t> </w:t>
      </w:r>
      <w:r>
        <w:rPr>
          <w:sz w:val="22"/>
        </w:rPr>
        <w:t>stay</w:t>
      </w:r>
    </w:p>
    <w:p>
      <w:pPr>
        <w:pStyle w:val="ListParagraph"/>
        <w:numPr>
          <w:ilvl w:val="1"/>
          <w:numId w:val="33"/>
        </w:numPr>
        <w:tabs>
          <w:tab w:pos="1660" w:val="left" w:leader="none"/>
          <w:tab w:pos="1661" w:val="left" w:leader="none"/>
        </w:tabs>
        <w:spacing w:line="240" w:lineRule="auto" w:before="0" w:after="0"/>
        <w:ind w:left="1660" w:right="0" w:hanging="360"/>
        <w:jc w:val="left"/>
        <w:rPr>
          <w:sz w:val="22"/>
        </w:rPr>
      </w:pPr>
      <w:r>
        <w:rPr>
          <w:sz w:val="22"/>
        </w:rPr>
        <w:t>guest charges will not be</w:t>
      </w:r>
      <w:r>
        <w:rPr>
          <w:spacing w:val="-2"/>
          <w:sz w:val="22"/>
        </w:rPr>
        <w:t> </w:t>
      </w:r>
      <w:r>
        <w:rPr>
          <w:sz w:val="22"/>
        </w:rPr>
        <w:t>covered</w:t>
      </w:r>
    </w:p>
    <w:p>
      <w:pPr>
        <w:pStyle w:val="Heading1"/>
        <w:spacing w:before="159"/>
      </w:pPr>
      <w:r>
        <w:rPr/>
        <w:t>Transportation</w:t>
      </w:r>
    </w:p>
    <w:p>
      <w:pPr>
        <w:pStyle w:val="BodyText"/>
        <w:spacing w:before="60"/>
        <w:ind w:left="580"/>
      </w:pPr>
      <w:r>
        <w:rPr>
          <w:position w:val="-4"/>
        </w:rPr>
        <w:drawing>
          <wp:inline distT="0" distB="0" distL="0" distR="0">
            <wp:extent cx="128015" cy="172212"/>
            <wp:effectExtent l="0" t="0" r="0" b="0"/>
            <wp:docPr id="309" name="image1.png" descr=""/>
            <wp:cNvGraphicFramePr>
              <a:graphicFrameLocks noChangeAspect="1"/>
            </wp:cNvGraphicFramePr>
            <a:graphic>
              <a:graphicData uri="http://schemas.openxmlformats.org/drawingml/2006/picture">
                <pic:pic>
                  <pic:nvPicPr>
                    <pic:cNvPr id="31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Basic transportation fees for the</w:t>
      </w:r>
      <w:r>
        <w:rPr>
          <w:spacing w:val="-4"/>
        </w:rPr>
        <w:t> </w:t>
      </w:r>
      <w:r>
        <w:rPr/>
        <w:t>following:</w:t>
      </w:r>
    </w:p>
    <w:p>
      <w:pPr>
        <w:pStyle w:val="ListParagraph"/>
        <w:numPr>
          <w:ilvl w:val="0"/>
          <w:numId w:val="34"/>
        </w:numPr>
        <w:tabs>
          <w:tab w:pos="1300" w:val="left" w:leader="none"/>
          <w:tab w:pos="1301" w:val="left" w:leader="none"/>
        </w:tabs>
        <w:spacing w:line="240" w:lineRule="auto" w:before="0" w:after="0"/>
        <w:ind w:left="580" w:right="0" w:firstLine="360"/>
        <w:jc w:val="left"/>
        <w:rPr>
          <w:rFonts w:ascii="Wingdings"/>
          <w:sz w:val="22"/>
        </w:rPr>
      </w:pPr>
      <w:r>
        <w:rPr>
          <w:sz w:val="22"/>
        </w:rPr>
        <w:t>Airfare, train ticket, bus</w:t>
      </w:r>
      <w:r>
        <w:rPr>
          <w:spacing w:val="-5"/>
          <w:sz w:val="22"/>
        </w:rPr>
        <w:t> </w:t>
      </w:r>
      <w:r>
        <w:rPr>
          <w:sz w:val="22"/>
        </w:rPr>
        <w:t>ticket</w:t>
      </w:r>
    </w:p>
    <w:p>
      <w:pPr>
        <w:pStyle w:val="ListParagraph"/>
        <w:numPr>
          <w:ilvl w:val="0"/>
          <w:numId w:val="34"/>
        </w:numPr>
        <w:tabs>
          <w:tab w:pos="1300" w:val="left" w:leader="none"/>
          <w:tab w:pos="1301" w:val="left" w:leader="none"/>
        </w:tabs>
        <w:spacing w:line="240" w:lineRule="auto" w:before="0" w:after="0"/>
        <w:ind w:left="580" w:right="0" w:firstLine="360"/>
        <w:jc w:val="left"/>
        <w:rPr>
          <w:rFonts w:ascii="Wingdings"/>
          <w:sz w:val="22"/>
        </w:rPr>
      </w:pPr>
      <w:r>
        <w:rPr>
          <w:sz w:val="22"/>
        </w:rPr>
        <w:t>Taxi to and from home to airport, train station, or bus</w:t>
      </w:r>
      <w:r>
        <w:rPr>
          <w:spacing w:val="-5"/>
          <w:sz w:val="22"/>
        </w:rPr>
        <w:t> </w:t>
      </w:r>
      <w:r>
        <w:rPr>
          <w:sz w:val="22"/>
        </w:rPr>
        <w:t>station</w:t>
      </w:r>
    </w:p>
    <w:p>
      <w:pPr>
        <w:pStyle w:val="ListParagraph"/>
        <w:numPr>
          <w:ilvl w:val="0"/>
          <w:numId w:val="34"/>
        </w:numPr>
        <w:tabs>
          <w:tab w:pos="1300" w:val="left" w:leader="none"/>
          <w:tab w:pos="1301" w:val="left" w:leader="none"/>
        </w:tabs>
        <w:spacing w:line="240" w:lineRule="auto" w:before="1" w:after="0"/>
        <w:ind w:left="580" w:right="0" w:firstLine="360"/>
        <w:jc w:val="left"/>
        <w:rPr>
          <w:rFonts w:ascii="Wingdings"/>
          <w:sz w:val="22"/>
        </w:rPr>
      </w:pPr>
      <w:r>
        <w:rPr>
          <w:sz w:val="22"/>
        </w:rPr>
        <w:t>Taxi to and from airport, train station, or bus station to</w:t>
      </w:r>
      <w:r>
        <w:rPr>
          <w:spacing w:val="-7"/>
          <w:sz w:val="22"/>
        </w:rPr>
        <w:t> </w:t>
      </w:r>
      <w:r>
        <w:rPr>
          <w:sz w:val="22"/>
        </w:rPr>
        <w:t>hotel</w:t>
      </w:r>
    </w:p>
    <w:p>
      <w:pPr>
        <w:pStyle w:val="ListParagraph"/>
        <w:numPr>
          <w:ilvl w:val="0"/>
          <w:numId w:val="34"/>
        </w:numPr>
        <w:tabs>
          <w:tab w:pos="1300" w:val="left" w:leader="none"/>
          <w:tab w:pos="1301" w:val="left" w:leader="none"/>
        </w:tabs>
        <w:spacing w:line="240" w:lineRule="auto" w:before="0" w:after="0"/>
        <w:ind w:left="580" w:right="0" w:firstLine="360"/>
        <w:jc w:val="left"/>
        <w:rPr>
          <w:rFonts w:ascii="Wingdings"/>
          <w:sz w:val="22"/>
        </w:rPr>
      </w:pPr>
      <w:r>
        <w:rPr>
          <w:sz w:val="22"/>
        </w:rPr>
        <w:t>Taxi to and from hotel and to the conference location (where transportation is not</w:t>
      </w:r>
      <w:r>
        <w:rPr>
          <w:spacing w:val="-19"/>
          <w:sz w:val="22"/>
        </w:rPr>
        <w:t> </w:t>
      </w:r>
      <w:r>
        <w:rPr>
          <w:sz w:val="22"/>
        </w:rPr>
        <w:t>provided)</w:t>
      </w:r>
    </w:p>
    <w:p>
      <w:pPr>
        <w:pStyle w:val="ListParagraph"/>
        <w:numPr>
          <w:ilvl w:val="0"/>
          <w:numId w:val="34"/>
        </w:numPr>
        <w:tabs>
          <w:tab w:pos="1300" w:val="left" w:leader="none"/>
          <w:tab w:pos="1301" w:val="left" w:leader="none"/>
        </w:tabs>
        <w:spacing w:line="240" w:lineRule="auto" w:before="1" w:after="0"/>
        <w:ind w:left="580" w:right="6718" w:firstLine="360"/>
        <w:jc w:val="left"/>
        <w:rPr>
          <w:rFonts w:ascii="Wingdings"/>
          <w:sz w:val="22"/>
        </w:rPr>
      </w:pPr>
      <w:r>
        <w:rPr>
          <w:sz w:val="22"/>
        </w:rPr>
        <w:t>Parking</w:t>
      </w:r>
      <w:r>
        <w:rPr>
          <w:spacing w:val="47"/>
          <w:sz w:val="22"/>
        </w:rPr>
        <w:t> </w:t>
      </w:r>
      <w:r>
        <w:rPr>
          <w:sz w:val="22"/>
        </w:rPr>
        <w:t>(if</w:t>
      </w:r>
      <w:r>
        <w:rPr>
          <w:spacing w:val="-4"/>
          <w:sz w:val="22"/>
        </w:rPr>
        <w:t> </w:t>
      </w:r>
      <w:r>
        <w:rPr>
          <w:sz w:val="22"/>
        </w:rPr>
        <w:t>applicable)</w:t>
      </w:r>
      <w:r>
        <w:rPr>
          <w:w w:val="100"/>
          <w:sz w:val="22"/>
        </w:rPr>
        <w:t> </w:t>
      </w:r>
      <w:r>
        <w:rPr>
          <w:w w:val="100"/>
          <w:position w:val="-4"/>
          <w:sz w:val="22"/>
        </w:rPr>
        <w:drawing>
          <wp:inline distT="0" distB="0" distL="0" distR="0">
            <wp:extent cx="128015" cy="172212"/>
            <wp:effectExtent l="0" t="0" r="0" b="0"/>
            <wp:docPr id="311" name="image1.png" descr=""/>
            <wp:cNvGraphicFramePr>
              <a:graphicFrameLocks noChangeAspect="1"/>
            </wp:cNvGraphicFramePr>
            <a:graphic>
              <a:graphicData uri="http://schemas.openxmlformats.org/drawingml/2006/picture">
                <pic:pic>
                  <pic:nvPicPr>
                    <pic:cNvPr id="312" name="image1.png"/>
                    <pic:cNvPicPr/>
                  </pic:nvPicPr>
                  <pic:blipFill>
                    <a:blip r:embed="rId9" cstate="print"/>
                    <a:stretch>
                      <a:fillRect/>
                    </a:stretch>
                  </pic:blipFill>
                  <pic:spPr>
                    <a:xfrm>
                      <a:off x="0" y="0"/>
                      <a:ext cx="128015" cy="172212"/>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Not</w:t>
      </w:r>
      <w:r>
        <w:rPr>
          <w:spacing w:val="-1"/>
          <w:sz w:val="22"/>
        </w:rPr>
        <w:t> </w:t>
      </w:r>
      <w:r>
        <w:rPr>
          <w:sz w:val="22"/>
        </w:rPr>
        <w:t>covered:</w:t>
      </w:r>
    </w:p>
    <w:p>
      <w:pPr>
        <w:pStyle w:val="ListParagraph"/>
        <w:numPr>
          <w:ilvl w:val="0"/>
          <w:numId w:val="34"/>
        </w:numPr>
        <w:tabs>
          <w:tab w:pos="1300" w:val="left" w:leader="none"/>
          <w:tab w:pos="1301" w:val="left" w:leader="none"/>
        </w:tabs>
        <w:spacing w:line="240" w:lineRule="auto" w:before="59" w:after="0"/>
        <w:ind w:left="580" w:right="0" w:firstLine="360"/>
        <w:jc w:val="left"/>
        <w:rPr>
          <w:rFonts w:ascii="Wingdings"/>
          <w:sz w:val="24"/>
        </w:rPr>
      </w:pPr>
      <w:r>
        <w:rPr>
          <w:sz w:val="22"/>
        </w:rPr>
        <w:t>Any upgrades and extras such as first/business class, special meals or alcoholic</w:t>
      </w:r>
      <w:r>
        <w:rPr>
          <w:spacing w:val="-16"/>
          <w:sz w:val="22"/>
        </w:rPr>
        <w:t> </w:t>
      </w:r>
      <w:r>
        <w:rPr>
          <w:sz w:val="22"/>
        </w:rPr>
        <w:t>beverages.</w:t>
      </w:r>
    </w:p>
    <w:p>
      <w:pPr>
        <w:pStyle w:val="Heading1"/>
        <w:spacing w:before="162"/>
      </w:pPr>
      <w:r>
        <w:rPr/>
        <w:t>Member:</w:t>
      </w:r>
    </w:p>
    <w:p>
      <w:pPr>
        <w:pStyle w:val="BodyText"/>
        <w:spacing w:before="57"/>
        <w:ind w:left="580" w:right="469" w:hanging="360"/>
      </w:pPr>
      <w:r>
        <w:rPr/>
        <w:t>1. Complete the Expense Reimbursement Form and submit it to the Treasurer with all of the relevant receipts.</w:t>
      </w:r>
    </w:p>
    <w:p>
      <w:pPr>
        <w:pStyle w:val="Heading1"/>
        <w:spacing w:before="161"/>
      </w:pPr>
      <w:r>
        <w:rPr/>
        <w:t>Treasurer:</w:t>
      </w:r>
    </w:p>
    <w:p>
      <w:pPr>
        <w:pStyle w:val="ListParagraph"/>
        <w:numPr>
          <w:ilvl w:val="0"/>
          <w:numId w:val="35"/>
        </w:numPr>
        <w:tabs>
          <w:tab w:pos="581" w:val="left" w:leader="none"/>
        </w:tabs>
        <w:spacing w:line="240" w:lineRule="auto" w:before="60" w:after="0"/>
        <w:ind w:left="580" w:right="0" w:hanging="360"/>
        <w:jc w:val="left"/>
        <w:rPr>
          <w:sz w:val="22"/>
        </w:rPr>
      </w:pPr>
      <w:r>
        <w:rPr>
          <w:sz w:val="22"/>
        </w:rPr>
        <w:t>Verify that expenses claimed are approved by </w:t>
      </w:r>
      <w:r>
        <w:rPr>
          <w:sz w:val="22"/>
          <w:shd w:fill="FFFF00" w:color="auto" w:val="clear"/>
        </w:rPr>
        <w:t>[insert chapter</w:t>
      </w:r>
      <w:r>
        <w:rPr>
          <w:spacing w:val="-5"/>
          <w:sz w:val="22"/>
          <w:shd w:fill="FFFF00" w:color="auto" w:val="clear"/>
        </w:rPr>
        <w:t> </w:t>
      </w:r>
      <w:r>
        <w:rPr>
          <w:sz w:val="22"/>
          <w:shd w:fill="FFFF00" w:color="auto" w:val="clear"/>
        </w:rPr>
        <w:t>name].</w:t>
      </w:r>
    </w:p>
    <w:p>
      <w:pPr>
        <w:pStyle w:val="ListParagraph"/>
        <w:numPr>
          <w:ilvl w:val="0"/>
          <w:numId w:val="35"/>
        </w:numPr>
        <w:tabs>
          <w:tab w:pos="581" w:val="left" w:leader="none"/>
        </w:tabs>
        <w:spacing w:line="240" w:lineRule="auto" w:before="41" w:after="0"/>
        <w:ind w:left="580" w:right="0" w:hanging="360"/>
        <w:jc w:val="left"/>
        <w:rPr>
          <w:sz w:val="22"/>
        </w:rPr>
      </w:pPr>
      <w:r>
        <w:rPr>
          <w:sz w:val="22"/>
        </w:rPr>
        <w:t>Ensure that all receipts are</w:t>
      </w:r>
      <w:r>
        <w:rPr>
          <w:spacing w:val="-5"/>
          <w:sz w:val="22"/>
        </w:rPr>
        <w:t> </w:t>
      </w:r>
      <w:r>
        <w:rPr>
          <w:sz w:val="22"/>
        </w:rPr>
        <w:t>attached.</w:t>
      </w:r>
    </w:p>
    <w:p>
      <w:pPr>
        <w:pStyle w:val="ListParagraph"/>
        <w:numPr>
          <w:ilvl w:val="0"/>
          <w:numId w:val="35"/>
        </w:numPr>
        <w:tabs>
          <w:tab w:pos="581" w:val="left" w:leader="none"/>
        </w:tabs>
        <w:spacing w:line="240" w:lineRule="auto" w:before="39" w:after="0"/>
        <w:ind w:left="580" w:right="0" w:hanging="360"/>
        <w:jc w:val="left"/>
        <w:rPr>
          <w:sz w:val="22"/>
        </w:rPr>
      </w:pPr>
      <w:r>
        <w:rPr>
          <w:sz w:val="22"/>
        </w:rPr>
        <w:t>Prepare a cheque for</w:t>
      </w:r>
      <w:r>
        <w:rPr>
          <w:spacing w:val="-2"/>
          <w:sz w:val="22"/>
        </w:rPr>
        <w:t> </w:t>
      </w:r>
      <w:r>
        <w:rPr>
          <w:sz w:val="22"/>
        </w:rPr>
        <w:t>signature.</w:t>
      </w:r>
    </w:p>
    <w:p>
      <w:pPr>
        <w:pStyle w:val="ListParagraph"/>
        <w:numPr>
          <w:ilvl w:val="0"/>
          <w:numId w:val="35"/>
        </w:numPr>
        <w:tabs>
          <w:tab w:pos="581" w:val="left" w:leader="none"/>
        </w:tabs>
        <w:spacing w:line="240" w:lineRule="auto" w:before="41" w:after="0"/>
        <w:ind w:left="580" w:right="0" w:hanging="360"/>
        <w:jc w:val="left"/>
        <w:rPr>
          <w:sz w:val="22"/>
        </w:rPr>
      </w:pPr>
      <w:r>
        <w:rPr>
          <w:sz w:val="22"/>
        </w:rPr>
        <w:t>Provide a reimbursement cheque to</w:t>
      </w:r>
      <w:r>
        <w:rPr>
          <w:spacing w:val="-5"/>
          <w:sz w:val="22"/>
        </w:rPr>
        <w:t> </w:t>
      </w:r>
      <w:r>
        <w:rPr>
          <w:sz w:val="22"/>
        </w:rPr>
        <w:t>member.</w:t>
      </w:r>
    </w:p>
    <w:p>
      <w:pPr>
        <w:spacing w:after="0" w:line="240" w:lineRule="auto"/>
        <w:jc w:val="left"/>
        <w:rPr>
          <w:sz w:val="22"/>
        </w:rPr>
        <w:sectPr>
          <w:headerReference w:type="default" r:id="rId91"/>
          <w:pgSz w:w="12240" w:h="15840"/>
          <w:pgMar w:header="962" w:footer="1354" w:top="1700" w:bottom="1540" w:left="1220" w:right="1020"/>
        </w:sectPr>
      </w:pPr>
    </w:p>
    <w:p>
      <w:pPr>
        <w:pStyle w:val="Heading4"/>
        <w:ind w:left="4025"/>
        <w:rPr>
          <w:i/>
        </w:rPr>
      </w:pPr>
      <w:r>
        <w:rPr/>
        <w:pict>
          <v:group style="position:absolute;margin-left:65.519997pt;margin-top:17.393633pt;width:470.15pt;height:1.45pt;mso-position-horizontal-relative:page;mso-position-vertical-relative:paragraph;z-index:2512;mso-wrap-distance-left:0;mso-wrap-distance-right:0" coordorigin="1310,348" coordsize="9403,29">
            <v:line style="position:absolute" from="1310,372" to="2432,372" stroked="true" strokeweight=".48pt" strokecolor="#000000">
              <v:stroke dashstyle="solid"/>
            </v:line>
            <v:line style="position:absolute" from="1310,353" to="2432,353" stroked="true" strokeweight=".48pt" strokecolor="#000000">
              <v:stroke dashstyle="solid"/>
            </v:line>
            <v:rect style="position:absolute;left:2417;top:347;width:29;height:10" filled="true" fillcolor="#000000" stroked="false">
              <v:fill type="solid"/>
            </v:rect>
            <v:rect style="position:absolute;left:2417;top:367;width:29;height:10" filled="true" fillcolor="#000000" stroked="false">
              <v:fill type="solid"/>
            </v:rect>
            <v:line style="position:absolute" from="2446,372" to="5132,372" stroked="true" strokeweight=".48pt" strokecolor="#000000">
              <v:stroke dashstyle="solid"/>
            </v:line>
            <v:line style="position:absolute" from="2446,353" to="5132,353" stroked="true" strokeweight=".48pt" strokecolor="#000000">
              <v:stroke dashstyle="solid"/>
            </v:line>
            <v:rect style="position:absolute;left:5117;top:347;width:29;height:10" filled="true" fillcolor="#000000" stroked="false">
              <v:fill type="solid"/>
            </v:rect>
            <v:rect style="position:absolute;left:5117;top:367;width:29;height:10" filled="true" fillcolor="#000000" stroked="false">
              <v:fill type="solid"/>
            </v:rect>
            <v:line style="position:absolute" from="5147,372" to="9453,372" stroked="true" strokeweight=".48pt" strokecolor="#000000">
              <v:stroke dashstyle="solid"/>
            </v:line>
            <v:line style="position:absolute" from="5147,353" to="9453,353" stroked="true" strokeweight=".48pt" strokecolor="#000000">
              <v:stroke dashstyle="solid"/>
            </v:line>
            <v:rect style="position:absolute;left:9438;top:347;width:29;height:10" filled="true" fillcolor="#000000" stroked="false">
              <v:fill type="solid"/>
            </v:rect>
            <v:rect style="position:absolute;left:9438;top:367;width:29;height:10" filled="true" fillcolor="#000000" stroked="false">
              <v:fill type="solid"/>
            </v:rect>
            <v:line style="position:absolute" from="9467,372" to="10713,372" stroked="true" strokeweight=".48pt" strokecolor="#000000">
              <v:stroke dashstyle="solid"/>
            </v:line>
            <v:line style="position:absolute" from="9467,353" to="10713,353" stroked="true" strokeweight=".48pt" strokecolor="#000000">
              <v:stroke dashstyle="solid"/>
            </v:line>
            <w10:wrap type="topAndBottom"/>
          </v:group>
        </w:pict>
      </w:r>
      <w:r>
        <w:rPr>
          <w:i/>
        </w:rPr>
        <w:t>GiftTool</w:t>
      </w:r>
    </w:p>
    <w:p>
      <w:pPr>
        <w:pStyle w:val="BodyText"/>
        <w:spacing w:before="7"/>
        <w:rPr>
          <w:b/>
          <w:i/>
          <w:sz w:val="19"/>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7"/>
        <w:gridCol w:w="7775"/>
      </w:tblGrid>
      <w:tr>
        <w:trPr>
          <w:trHeight w:val="2025" w:hRule="atLeast"/>
        </w:trPr>
        <w:tc>
          <w:tcPr>
            <w:tcW w:w="1587" w:type="dxa"/>
          </w:tcPr>
          <w:p>
            <w:pPr>
              <w:pStyle w:val="TableParagraph"/>
              <w:spacing w:before="68"/>
              <w:ind w:left="115"/>
              <w:rPr>
                <w:sz w:val="22"/>
              </w:rPr>
            </w:pPr>
            <w:r>
              <w:rPr>
                <w:sz w:val="22"/>
              </w:rPr>
              <w:t>Overview:</w:t>
            </w:r>
          </w:p>
        </w:tc>
        <w:tc>
          <w:tcPr>
            <w:tcW w:w="7775" w:type="dxa"/>
          </w:tcPr>
          <w:p>
            <w:pPr>
              <w:pStyle w:val="TableParagraph"/>
              <w:spacing w:before="68"/>
              <w:ind w:left="112" w:right="127"/>
              <w:rPr>
                <w:sz w:val="22"/>
              </w:rPr>
            </w:pPr>
            <w:r>
              <w:rPr>
                <w:sz w:val="22"/>
              </w:rPr>
              <w:t>ARMA Canada established a relationship with an electronic payment service</w:t>
            </w:r>
            <w:bookmarkStart w:name="_bookmark26" w:id="27"/>
            <w:bookmarkEnd w:id="27"/>
            <w:r>
              <w:rPr>
                <w:sz w:val="22"/>
              </w:rPr>
            </w:r>
            <w:r>
              <w:rPr>
                <w:sz w:val="22"/>
              </w:rPr>
              <w:t> provider called </w:t>
            </w:r>
            <w:r>
              <w:rPr>
                <w:i/>
                <w:sz w:val="22"/>
              </w:rPr>
              <w:t>GiftTool</w:t>
            </w:r>
            <w:r>
              <w:rPr>
                <w:sz w:val="22"/>
              </w:rPr>
              <w:t>. This allows ARMA Canada Chapters to collect payments electronically. Chapters using </w:t>
            </w:r>
            <w:r>
              <w:rPr>
                <w:i/>
                <w:sz w:val="22"/>
              </w:rPr>
              <w:t>GiftTool </w:t>
            </w:r>
            <w:r>
              <w:rPr>
                <w:sz w:val="22"/>
              </w:rPr>
              <w:t>will need to setup a merchant account for credit card payments.</w:t>
            </w:r>
          </w:p>
          <w:p>
            <w:pPr>
              <w:pStyle w:val="TableParagraph"/>
              <w:spacing w:before="1"/>
              <w:ind w:left="0"/>
              <w:rPr>
                <w:b/>
                <w:i/>
                <w:sz w:val="22"/>
              </w:rPr>
            </w:pPr>
          </w:p>
          <w:p>
            <w:pPr>
              <w:pStyle w:val="TableParagraph"/>
              <w:spacing w:before="1"/>
              <w:ind w:left="112"/>
              <w:rPr>
                <w:sz w:val="22"/>
              </w:rPr>
            </w:pPr>
            <w:r>
              <w:rPr>
                <w:sz w:val="22"/>
              </w:rPr>
              <w:t>ARMA Canada coordinates and covers the cost of establishing the relationship with</w:t>
            </w:r>
          </w:p>
          <w:p>
            <w:pPr>
              <w:pStyle w:val="TableParagraph"/>
              <w:ind w:left="112"/>
              <w:rPr>
                <w:sz w:val="22"/>
              </w:rPr>
            </w:pPr>
            <w:r>
              <w:rPr>
                <w:i/>
                <w:sz w:val="22"/>
              </w:rPr>
              <w:t>GiftTool</w:t>
            </w:r>
            <w:r>
              <w:rPr>
                <w:sz w:val="22"/>
              </w:rPr>
              <w:t>.</w:t>
            </w:r>
          </w:p>
        </w:tc>
      </w:tr>
      <w:tr>
        <w:trPr>
          <w:trHeight w:val="412" w:hRule="atLeast"/>
        </w:trPr>
        <w:tc>
          <w:tcPr>
            <w:tcW w:w="1587" w:type="dxa"/>
          </w:tcPr>
          <w:p>
            <w:pPr>
              <w:pStyle w:val="TableParagraph"/>
              <w:spacing w:before="69"/>
              <w:ind w:left="115"/>
              <w:rPr>
                <w:sz w:val="22"/>
              </w:rPr>
            </w:pPr>
            <w:r>
              <w:rPr>
                <w:sz w:val="22"/>
              </w:rPr>
              <w:t>Responsibility:</w:t>
            </w:r>
          </w:p>
        </w:tc>
        <w:tc>
          <w:tcPr>
            <w:tcW w:w="7775" w:type="dxa"/>
          </w:tcPr>
          <w:p>
            <w:pPr>
              <w:pStyle w:val="TableParagraph"/>
              <w:spacing w:before="69"/>
              <w:ind w:left="112"/>
              <w:rPr>
                <w:sz w:val="22"/>
              </w:rPr>
            </w:pPr>
            <w:r>
              <w:rPr>
                <w:sz w:val="22"/>
              </w:rPr>
              <w:t>Treasurer</w:t>
            </w:r>
          </w:p>
        </w:tc>
      </w:tr>
      <w:tr>
        <w:trPr>
          <w:trHeight w:val="1208" w:hRule="atLeast"/>
        </w:trPr>
        <w:tc>
          <w:tcPr>
            <w:tcW w:w="1587" w:type="dxa"/>
            <w:tcBorders>
              <w:bottom w:val="double" w:sz="1" w:space="0" w:color="000000"/>
            </w:tcBorders>
          </w:tcPr>
          <w:p>
            <w:pPr>
              <w:pStyle w:val="TableParagraph"/>
              <w:spacing w:before="68"/>
              <w:ind w:left="115"/>
              <w:rPr>
                <w:sz w:val="22"/>
              </w:rPr>
            </w:pPr>
            <w:r>
              <w:rPr>
                <w:sz w:val="22"/>
              </w:rPr>
              <w:t>Policy:</w:t>
            </w:r>
          </w:p>
        </w:tc>
        <w:tc>
          <w:tcPr>
            <w:tcW w:w="7775" w:type="dxa"/>
          </w:tcPr>
          <w:p>
            <w:pPr>
              <w:pStyle w:val="TableParagraph"/>
              <w:spacing w:before="68"/>
              <w:ind w:left="112" w:right="295"/>
              <w:rPr>
                <w:sz w:val="22"/>
              </w:rPr>
            </w:pPr>
            <w:r>
              <w:rPr>
                <w:sz w:val="22"/>
              </w:rPr>
              <w:t>The ARMA Canada Region will pay the cost to set up the GiftTool relationship with the Chapter. The Region will also pay the event set up and per registrant service fees that apply. The Chapter is responsible for paying the cost of the credit card fees.</w:t>
            </w:r>
          </w:p>
        </w:tc>
      </w:tr>
    </w:tbl>
    <w:p>
      <w:pPr>
        <w:pStyle w:val="BodyText"/>
        <w:spacing w:line="20" w:lineRule="exact"/>
        <w:ind w:left="1710"/>
        <w:rPr>
          <w:sz w:val="2"/>
        </w:rPr>
      </w:pPr>
      <w:r>
        <w:rPr>
          <w:sz w:val="2"/>
        </w:rPr>
        <w:pict>
          <v:group style="width:387.8pt;height:.5pt;mso-position-horizontal-relative:char;mso-position-vertical-relative:line" coordorigin="0,0" coordsize="7756,10">
            <v:line style="position:absolute" from="0,5" to="7746,5" stroked="true" strokeweight=".48001pt" strokecolor="#000000">
              <v:stroke dashstyle="solid"/>
            </v:line>
            <v:rect style="position:absolute;left:7746;top:0;width:10;height:10" filled="true" fillcolor="#000000" stroked="false">
              <v:fill type="solid"/>
            </v:rect>
          </v:group>
        </w:pict>
      </w:r>
      <w:r>
        <w:rPr>
          <w:sz w:val="2"/>
        </w:rPr>
      </w:r>
    </w:p>
    <w:p>
      <w:pPr>
        <w:pStyle w:val="BodyText"/>
        <w:spacing w:before="6"/>
        <w:rPr>
          <w:b/>
          <w:i/>
          <w:sz w:val="19"/>
        </w:rPr>
      </w:pPr>
    </w:p>
    <w:p>
      <w:pPr>
        <w:spacing w:before="0"/>
        <w:ind w:left="220" w:right="0" w:firstLine="0"/>
        <w:jc w:val="left"/>
        <w:rPr>
          <w:b/>
          <w:sz w:val="24"/>
        </w:rPr>
      </w:pPr>
      <w:r>
        <w:rPr>
          <w:b/>
          <w:sz w:val="24"/>
        </w:rPr>
        <w:t>To set up the ability to collect electronic payments:</w:t>
      </w:r>
    </w:p>
    <w:p>
      <w:pPr>
        <w:pStyle w:val="ListParagraph"/>
        <w:numPr>
          <w:ilvl w:val="0"/>
          <w:numId w:val="36"/>
        </w:numPr>
        <w:tabs>
          <w:tab w:pos="630" w:val="left" w:leader="none"/>
          <w:tab w:pos="631" w:val="left" w:leader="none"/>
        </w:tabs>
        <w:spacing w:line="240" w:lineRule="auto" w:before="118" w:after="0"/>
        <w:ind w:left="580" w:right="846" w:hanging="360"/>
        <w:jc w:val="left"/>
        <w:rPr>
          <w:sz w:val="22"/>
        </w:rPr>
      </w:pPr>
      <w:r>
        <w:rPr>
          <w:sz w:val="22"/>
        </w:rPr>
        <w:t>Complete the </w:t>
      </w:r>
      <w:r>
        <w:rPr>
          <w:i/>
          <w:sz w:val="22"/>
        </w:rPr>
        <w:t>GiftTool </w:t>
      </w:r>
      <w:r>
        <w:rPr>
          <w:sz w:val="22"/>
        </w:rPr>
        <w:t>Order Form and the Appendix A Gateway CA 10041 form provided in the Financial Management Supporting Documents: </w:t>
      </w:r>
      <w:r>
        <w:rPr>
          <w:i/>
          <w:sz w:val="22"/>
        </w:rPr>
        <w:t>GiftTool</w:t>
      </w:r>
      <w:r>
        <w:rPr>
          <w:i/>
          <w:spacing w:val="-3"/>
          <w:sz w:val="22"/>
        </w:rPr>
        <w:t> </w:t>
      </w:r>
      <w:r>
        <w:rPr>
          <w:sz w:val="22"/>
        </w:rPr>
        <w:t>package.</w:t>
      </w:r>
    </w:p>
    <w:p>
      <w:pPr>
        <w:pStyle w:val="ListParagraph"/>
        <w:numPr>
          <w:ilvl w:val="0"/>
          <w:numId w:val="36"/>
        </w:numPr>
        <w:tabs>
          <w:tab w:pos="581" w:val="left" w:leader="none"/>
        </w:tabs>
        <w:spacing w:line="240" w:lineRule="auto" w:before="120" w:after="0"/>
        <w:ind w:left="580" w:right="1139" w:hanging="360"/>
        <w:jc w:val="left"/>
        <w:rPr>
          <w:sz w:val="22"/>
        </w:rPr>
      </w:pPr>
      <w:r>
        <w:rPr>
          <w:sz w:val="22"/>
        </w:rPr>
        <w:t>Submit the forms as completed, along with a void cheque to the ARMA Canada Treasurer for processing and account</w:t>
      </w:r>
      <w:r>
        <w:rPr>
          <w:spacing w:val="-2"/>
          <w:sz w:val="22"/>
        </w:rPr>
        <w:t> </w:t>
      </w:r>
      <w:r>
        <w:rPr>
          <w:sz w:val="22"/>
        </w:rPr>
        <w:t>setup.</w:t>
      </w:r>
    </w:p>
    <w:p>
      <w:pPr>
        <w:pStyle w:val="ListParagraph"/>
        <w:numPr>
          <w:ilvl w:val="0"/>
          <w:numId w:val="36"/>
        </w:numPr>
        <w:tabs>
          <w:tab w:pos="581" w:val="left" w:leader="none"/>
        </w:tabs>
        <w:spacing w:line="240" w:lineRule="auto" w:before="121" w:after="0"/>
        <w:ind w:left="580" w:right="526" w:hanging="360"/>
        <w:jc w:val="left"/>
        <w:rPr>
          <w:sz w:val="22"/>
        </w:rPr>
      </w:pPr>
      <w:r>
        <w:rPr/>
        <w:pict>
          <v:group style="position:absolute;margin-left:90.024002pt;margin-top:32.843628pt;width:10.1pt;height:111.75pt;mso-position-horizontal-relative:page;mso-position-vertical-relative:paragraph;z-index:2560" coordorigin="1800,657" coordsize="202,2235">
            <v:shape style="position:absolute;left:1800;top:656;width:202;height:272" type="#_x0000_t75" stroked="false">
              <v:imagedata r:id="rId9" o:title=""/>
            </v:shape>
            <v:shape style="position:absolute;left:1800;top:937;width:202;height:272" type="#_x0000_t75" stroked="false">
              <v:imagedata r:id="rId9" o:title=""/>
            </v:shape>
            <v:shape style="position:absolute;left:1800;top:1218;width:202;height:272" type="#_x0000_t75" stroked="false">
              <v:imagedata r:id="rId9" o:title=""/>
            </v:shape>
            <v:shape style="position:absolute;left:1800;top:1499;width:202;height:272" type="#_x0000_t75" stroked="false">
              <v:imagedata r:id="rId9" o:title=""/>
            </v:shape>
            <v:shape style="position:absolute;left:1800;top:1780;width:202;height:272" type="#_x0000_t75" stroked="false">
              <v:imagedata r:id="rId9" o:title=""/>
            </v:shape>
            <v:shape style="position:absolute;left:1800;top:2058;width:202;height:272" type="#_x0000_t75" stroked="false">
              <v:imagedata r:id="rId9" o:title=""/>
            </v:shape>
            <v:shape style="position:absolute;left:1800;top:2339;width:202;height:272" type="#_x0000_t75" stroked="false">
              <v:imagedata r:id="rId9" o:title=""/>
            </v:shape>
            <v:shape style="position:absolute;left:1800;top:2620;width:202;height:272" type="#_x0000_t75" stroked="false">
              <v:imagedata r:id="rId9" o:title=""/>
            </v:shape>
            <w10:wrap type="none"/>
          </v:group>
        </w:pict>
      </w:r>
      <w:r>
        <w:rPr>
          <w:sz w:val="22"/>
        </w:rPr>
        <w:t>Gather the following information and establish a merchant account to collect credit card payments, (service providers include Monaris, Beanstream and Versa</w:t>
      </w:r>
      <w:r>
        <w:rPr>
          <w:spacing w:val="-8"/>
          <w:sz w:val="22"/>
        </w:rPr>
        <w:t> </w:t>
      </w:r>
      <w:r>
        <w:rPr>
          <w:sz w:val="22"/>
        </w:rPr>
        <w:t>Pay):</w:t>
      </w:r>
    </w:p>
    <w:p>
      <w:pPr>
        <w:pStyle w:val="BodyText"/>
        <w:spacing w:line="252" w:lineRule="auto" w:before="10"/>
        <w:ind w:left="940" w:right="4635"/>
      </w:pPr>
      <w:r>
        <w:rPr/>
        <w:t>Location address, phone number and fax number Date Chapter was registered</w:t>
      </w:r>
    </w:p>
    <w:p>
      <w:pPr>
        <w:pStyle w:val="BodyText"/>
        <w:spacing w:line="252" w:lineRule="auto"/>
        <w:ind w:left="940" w:right="4862"/>
      </w:pPr>
      <w:r>
        <w:rPr/>
        <w:t>Legal type of business such as Ltd., Inc, LLc etc. Type of products offered</w:t>
      </w:r>
    </w:p>
    <w:p>
      <w:pPr>
        <w:pStyle w:val="BodyText"/>
        <w:spacing w:line="249" w:lineRule="auto"/>
        <w:ind w:left="940" w:right="3889"/>
      </w:pPr>
      <w:r>
        <w:rPr/>
        <w:t>How long before the product is delivered to the customer The Signing Officers date of birth, home address</w:t>
      </w:r>
    </w:p>
    <w:p>
      <w:pPr>
        <w:pStyle w:val="BodyText"/>
        <w:spacing w:line="252" w:lineRule="auto"/>
        <w:ind w:left="940" w:right="5222"/>
      </w:pPr>
      <w:r>
        <w:rPr/>
        <w:t>ATS ( Average Ticket Size) of a transaction. VISA and Master Card expected per month</w:t>
      </w:r>
    </w:p>
    <w:p>
      <w:pPr>
        <w:pStyle w:val="ListParagraph"/>
        <w:numPr>
          <w:ilvl w:val="0"/>
          <w:numId w:val="36"/>
        </w:numPr>
        <w:tabs>
          <w:tab w:pos="581" w:val="left" w:leader="none"/>
        </w:tabs>
        <w:spacing w:line="240" w:lineRule="auto" w:before="102" w:after="0"/>
        <w:ind w:left="580" w:right="0" w:hanging="360"/>
        <w:jc w:val="left"/>
        <w:rPr>
          <w:i/>
          <w:sz w:val="22"/>
        </w:rPr>
      </w:pPr>
      <w:r>
        <w:rPr>
          <w:sz w:val="22"/>
        </w:rPr>
        <w:t>Provide additional information, as requested to the ARMA Canada Treasurer to set up the</w:t>
      </w:r>
      <w:r>
        <w:rPr>
          <w:spacing w:val="-13"/>
          <w:sz w:val="22"/>
        </w:rPr>
        <w:t> </w:t>
      </w:r>
      <w:r>
        <w:rPr>
          <w:i/>
          <w:sz w:val="22"/>
        </w:rPr>
        <w:t>GiftTool</w:t>
      </w:r>
    </w:p>
    <w:p>
      <w:pPr>
        <w:pStyle w:val="BodyText"/>
        <w:spacing w:before="1"/>
        <w:ind w:left="580"/>
      </w:pPr>
      <w:r>
        <w:rPr/>
        <w:t>relationship.</w:t>
      </w:r>
    </w:p>
    <w:p>
      <w:pPr>
        <w:pStyle w:val="BodyText"/>
        <w:spacing w:before="10"/>
        <w:rPr>
          <w:sz w:val="19"/>
        </w:rPr>
      </w:pPr>
    </w:p>
    <w:p>
      <w:pPr>
        <w:pStyle w:val="Heading1"/>
      </w:pPr>
      <w:r>
        <w:rPr/>
        <w:t>To set up an event:</w:t>
      </w:r>
    </w:p>
    <w:p>
      <w:pPr>
        <w:pStyle w:val="ListParagraph"/>
        <w:numPr>
          <w:ilvl w:val="0"/>
          <w:numId w:val="37"/>
        </w:numPr>
        <w:tabs>
          <w:tab w:pos="581" w:val="left" w:leader="none"/>
        </w:tabs>
        <w:spacing w:line="237" w:lineRule="auto" w:before="60" w:after="0"/>
        <w:ind w:left="580" w:right="890" w:hanging="360"/>
        <w:jc w:val="left"/>
        <w:rPr>
          <w:sz w:val="22"/>
        </w:rPr>
      </w:pPr>
      <w:r>
        <w:rPr>
          <w:sz w:val="22"/>
        </w:rPr>
        <w:t>Log on to GiftTool. Note: it is recommended that the Treasurer and one other person in the Chapter have the ability to log on and set up Chapter events or review registration</w:t>
      </w:r>
      <w:r>
        <w:rPr>
          <w:spacing w:val="-23"/>
          <w:sz w:val="22"/>
        </w:rPr>
        <w:t> </w:t>
      </w:r>
      <w:r>
        <w:rPr>
          <w:sz w:val="22"/>
        </w:rPr>
        <w:t>information.</w:t>
      </w:r>
    </w:p>
    <w:p>
      <w:pPr>
        <w:pStyle w:val="ListParagraph"/>
        <w:numPr>
          <w:ilvl w:val="0"/>
          <w:numId w:val="37"/>
        </w:numPr>
        <w:tabs>
          <w:tab w:pos="581" w:val="left" w:leader="none"/>
        </w:tabs>
        <w:spacing w:line="240" w:lineRule="auto" w:before="61" w:after="0"/>
        <w:ind w:left="580" w:right="0" w:hanging="360"/>
        <w:jc w:val="left"/>
        <w:rPr>
          <w:sz w:val="22"/>
        </w:rPr>
      </w:pPr>
      <w:r>
        <w:rPr>
          <w:sz w:val="22"/>
        </w:rPr>
        <w:t>Enter event information using the GiftTool</w:t>
      </w:r>
      <w:r>
        <w:rPr>
          <w:spacing w:val="-3"/>
          <w:sz w:val="22"/>
        </w:rPr>
        <w:t> </w:t>
      </w:r>
      <w:r>
        <w:rPr>
          <w:sz w:val="22"/>
        </w:rPr>
        <w:t>website.</w:t>
      </w:r>
    </w:p>
    <w:p>
      <w:pPr>
        <w:pStyle w:val="BodyText"/>
        <w:spacing w:before="11"/>
        <w:rPr>
          <w:sz w:val="19"/>
        </w:rPr>
      </w:pPr>
    </w:p>
    <w:p>
      <w:pPr>
        <w:spacing w:before="0"/>
        <w:ind w:left="220" w:right="0" w:firstLine="0"/>
        <w:jc w:val="left"/>
        <w:rPr>
          <w:b/>
          <w:sz w:val="24"/>
        </w:rPr>
      </w:pPr>
      <w:r>
        <w:rPr>
          <w:b/>
          <w:sz w:val="24"/>
        </w:rPr>
        <w:t>To receive funds collected by </w:t>
      </w:r>
      <w:r>
        <w:rPr>
          <w:b/>
          <w:i/>
          <w:sz w:val="24"/>
        </w:rPr>
        <w:t>GiftTool</w:t>
      </w:r>
      <w:r>
        <w:rPr>
          <w:b/>
          <w:sz w:val="24"/>
        </w:rPr>
        <w:t>:</w:t>
      </w:r>
    </w:p>
    <w:p>
      <w:pPr>
        <w:pStyle w:val="BodyText"/>
        <w:spacing w:before="57"/>
        <w:ind w:left="580" w:right="469" w:hanging="360"/>
      </w:pPr>
      <w:r>
        <w:rPr/>
        <w:t>1. </w:t>
      </w:r>
      <w:r>
        <w:rPr>
          <w:i/>
        </w:rPr>
        <w:t>GiftTool </w:t>
      </w:r>
      <w:r>
        <w:rPr/>
        <w:t>will deposit collected funds directly into the </w:t>
      </w:r>
      <w:r>
        <w:rPr>
          <w:shd w:fill="FFFF00" w:color="auto" w:val="clear"/>
        </w:rPr>
        <w:t>[insert chapter name]</w:t>
      </w:r>
      <w:r>
        <w:rPr/>
        <w:t> account as identified on the void cheque provided when the relationship was established.</w:t>
      </w:r>
    </w:p>
    <w:p>
      <w:pPr>
        <w:spacing w:after="0"/>
        <w:sectPr>
          <w:headerReference w:type="default" r:id="rId92"/>
          <w:pgSz w:w="12240" w:h="15840"/>
          <w:pgMar w:header="962" w:footer="1354" w:top="1580" w:bottom="1540" w:left="1220" w:right="1020"/>
        </w:sectPr>
      </w:pPr>
    </w:p>
    <w:p>
      <w:pPr>
        <w:pStyle w:val="Heading3"/>
        <w:spacing w:line="240" w:lineRule="auto" w:before="4"/>
        <w:ind w:left="3845"/>
      </w:pPr>
      <w:r>
        <w:rPr/>
        <w:pict>
          <v:group style="position:absolute;margin-left:65.519997pt;margin-top:17.393633pt;width:470.15pt;height:1.45pt;mso-position-horizontal-relative:page;mso-position-vertical-relative:paragraph;z-index:2584;mso-wrap-distance-left:0;mso-wrap-distance-right:0" coordorigin="1310,348" coordsize="9403,29">
            <v:line style="position:absolute" from="1310,372" to="2432,372" stroked="true" strokeweight=".48pt" strokecolor="#000000">
              <v:stroke dashstyle="solid"/>
            </v:line>
            <v:line style="position:absolute" from="1310,353" to="2432,353" stroked="true" strokeweight=".48pt" strokecolor="#000000">
              <v:stroke dashstyle="solid"/>
            </v:line>
            <v:rect style="position:absolute;left:2417;top:347;width:29;height:10" filled="true" fillcolor="#000000" stroked="false">
              <v:fill type="solid"/>
            </v:rect>
            <v:rect style="position:absolute;left:2417;top:367;width:29;height:10" filled="true" fillcolor="#000000" stroked="false">
              <v:fill type="solid"/>
            </v:rect>
            <v:line style="position:absolute" from="2446,372" to="4952,372" stroked="true" strokeweight=".48pt" strokecolor="#000000">
              <v:stroke dashstyle="solid"/>
            </v:line>
            <v:line style="position:absolute" from="2446,353" to="4952,353" stroked="true" strokeweight=".48pt" strokecolor="#000000">
              <v:stroke dashstyle="solid"/>
            </v:line>
            <v:rect style="position:absolute;left:4937;top:347;width:29;height:10" filled="true" fillcolor="#000000" stroked="false">
              <v:fill type="solid"/>
            </v:rect>
            <v:rect style="position:absolute;left:4937;top:367;width:29;height:10" filled="true" fillcolor="#000000" stroked="false">
              <v:fill type="solid"/>
            </v:rect>
            <v:line style="position:absolute" from="4967,372" to="9361,372" stroked="true" strokeweight=".48pt" strokecolor="#000000">
              <v:stroke dashstyle="solid"/>
            </v:line>
            <v:line style="position:absolute" from="4967,353" to="9361,353" stroked="true" strokeweight=".48pt" strokecolor="#000000">
              <v:stroke dashstyle="solid"/>
            </v:line>
            <v:rect style="position:absolute;left:9347;top:347;width:29;height:10" filled="true" fillcolor="#000000" stroked="false">
              <v:fill type="solid"/>
            </v:rect>
            <v:rect style="position:absolute;left:9347;top:367;width:29;height:10" filled="true" fillcolor="#000000" stroked="false">
              <v:fill type="solid"/>
            </v:rect>
            <v:line style="position:absolute" from="9376,372" to="10713,372" stroked="true" strokeweight=".48pt" strokecolor="#000000">
              <v:stroke dashstyle="solid"/>
            </v:line>
            <v:line style="position:absolute" from="9376,353" to="10713,353" stroked="true" strokeweight=".48pt" strokecolor="#000000">
              <v:stroke dashstyle="solid"/>
            </v:line>
            <w10:wrap type="topAndBottom"/>
          </v:group>
        </w:pict>
      </w:r>
      <w:r>
        <w:rPr/>
        <w:t>Renewal</w:t>
      </w:r>
    </w:p>
    <w:p>
      <w:pPr>
        <w:pStyle w:val="BodyText"/>
        <w:spacing w:before="7"/>
        <w:rPr>
          <w:b/>
          <w:sz w:val="19"/>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2563" w:hRule="atLeast"/>
        </w:trPr>
        <w:tc>
          <w:tcPr>
            <w:tcW w:w="1695" w:type="dxa"/>
          </w:tcPr>
          <w:p>
            <w:pPr>
              <w:pStyle w:val="TableParagraph"/>
              <w:spacing w:before="68"/>
              <w:ind w:left="115"/>
              <w:rPr>
                <w:sz w:val="22"/>
              </w:rPr>
            </w:pPr>
            <w:r>
              <w:rPr>
                <w:sz w:val="22"/>
              </w:rPr>
              <w:t>Overview:</w:t>
            </w:r>
          </w:p>
        </w:tc>
        <w:tc>
          <w:tcPr>
            <w:tcW w:w="7667" w:type="dxa"/>
          </w:tcPr>
          <w:p>
            <w:pPr>
              <w:pStyle w:val="TableParagraph"/>
              <w:spacing w:before="68"/>
              <w:ind w:left="112" w:right="201"/>
              <w:rPr>
                <w:sz w:val="22"/>
              </w:rPr>
            </w:pPr>
            <w:r>
              <w:rPr>
                <w:sz w:val="22"/>
              </w:rPr>
              <w:t>ARMA International provides two reports on a regular basis. The Chapter Roster</w:t>
            </w:r>
            <w:bookmarkStart w:name="_bookmark27" w:id="28"/>
            <w:bookmarkEnd w:id="28"/>
            <w:r>
              <w:rPr>
                <w:sz w:val="22"/>
              </w:rPr>
            </w:r>
            <w:r>
              <w:rPr>
                <w:sz w:val="22"/>
              </w:rPr>
              <w:t> lists all members of the Chapter and identifies the membership expiry date. It can also be used to follow up with pending or recently expired membership holders to encourage their continued Chapter membership and participation. The Canada 099 Region Roster provides a listing of all ARMA International members with a Canadian address who have not designated a membership in a local Chapter. It is a valuable tool for the Chapter to use to identify potential members within the Chapter catchment area who are members of ARMA International but not members of the</w:t>
            </w:r>
            <w:r>
              <w:rPr>
                <w:spacing w:val="-5"/>
                <w:sz w:val="22"/>
              </w:rPr>
              <w:t> </w:t>
            </w:r>
            <w:r>
              <w:rPr>
                <w:sz w:val="22"/>
              </w:rPr>
              <w:t>Chapter.</w:t>
            </w:r>
          </w:p>
        </w:tc>
      </w:tr>
      <w:tr>
        <w:trPr>
          <w:trHeight w:val="402" w:hRule="atLeast"/>
        </w:trPr>
        <w:tc>
          <w:tcPr>
            <w:tcW w:w="1695" w:type="dxa"/>
            <w:tcBorders>
              <w:bottom w:val="double" w:sz="1" w:space="0" w:color="000000"/>
            </w:tcBorders>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Member Support</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6"/>
        <w:rPr>
          <w:b/>
          <w:sz w:val="19"/>
        </w:rPr>
      </w:pPr>
    </w:p>
    <w:p>
      <w:pPr>
        <w:spacing w:before="0"/>
        <w:ind w:left="220" w:right="0" w:firstLine="0"/>
        <w:jc w:val="left"/>
        <w:rPr>
          <w:b/>
          <w:sz w:val="24"/>
        </w:rPr>
      </w:pPr>
      <w:r>
        <w:rPr>
          <w:b/>
          <w:sz w:val="24"/>
        </w:rPr>
        <w:t>Canada 099 Region Roster Report review</w:t>
      </w:r>
    </w:p>
    <w:p>
      <w:pPr>
        <w:pStyle w:val="BodyText"/>
        <w:spacing w:before="58"/>
        <w:ind w:left="580" w:right="540" w:hanging="360"/>
      </w:pPr>
      <w:r>
        <w:rPr>
          <w:position w:val="-4"/>
        </w:rPr>
        <w:drawing>
          <wp:inline distT="0" distB="0" distL="0" distR="0">
            <wp:extent cx="128015" cy="172212"/>
            <wp:effectExtent l="0" t="0" r="0" b="0"/>
            <wp:docPr id="313" name="image1.png" descr=""/>
            <wp:cNvGraphicFramePr>
              <a:graphicFrameLocks noChangeAspect="1"/>
            </wp:cNvGraphicFramePr>
            <a:graphic>
              <a:graphicData uri="http://schemas.openxmlformats.org/drawingml/2006/picture">
                <pic:pic>
                  <pic:nvPicPr>
                    <pic:cNvPr id="31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Review the 099 Region Roster on a monthly basis. If a member is identified as coming from the Chapter’s catchment area, contact the member and bring to his or her attention that they have not paid Chapter dues or failed to indicate on the application which Chapter he or she wants to</w:t>
      </w:r>
      <w:r>
        <w:rPr>
          <w:spacing w:val="-27"/>
        </w:rPr>
        <w:t> </w:t>
      </w:r>
      <w:r>
        <w:rPr/>
        <w:t>join.</w:t>
      </w:r>
    </w:p>
    <w:p>
      <w:pPr>
        <w:pStyle w:val="BodyText"/>
        <w:spacing w:before="1"/>
        <w:ind w:left="580"/>
      </w:pPr>
      <w:r>
        <w:rPr/>
        <w:t>Discuss the benefits of Chapter membership and encourage them to designate a Chapter.</w:t>
      </w:r>
    </w:p>
    <w:p>
      <w:pPr>
        <w:pStyle w:val="BodyText"/>
        <w:spacing w:before="11"/>
        <w:rPr>
          <w:sz w:val="19"/>
        </w:rPr>
      </w:pPr>
    </w:p>
    <w:p>
      <w:pPr>
        <w:pStyle w:val="Heading1"/>
      </w:pPr>
      <w:r>
        <w:rPr/>
        <w:t>Chapter Roster Report review</w:t>
      </w:r>
    </w:p>
    <w:p>
      <w:pPr>
        <w:pStyle w:val="BodyText"/>
        <w:spacing w:before="58"/>
        <w:ind w:left="220"/>
      </w:pPr>
      <w:r>
        <w:rPr>
          <w:position w:val="-4"/>
        </w:rPr>
        <w:drawing>
          <wp:inline distT="0" distB="0" distL="0" distR="0">
            <wp:extent cx="128015" cy="172212"/>
            <wp:effectExtent l="0" t="0" r="0" b="0"/>
            <wp:docPr id="315" name="image1.png" descr=""/>
            <wp:cNvGraphicFramePr>
              <a:graphicFrameLocks noChangeAspect="1"/>
            </wp:cNvGraphicFramePr>
            <a:graphic>
              <a:graphicData uri="http://schemas.openxmlformats.org/drawingml/2006/picture">
                <pic:pic>
                  <pic:nvPicPr>
                    <pic:cNvPr id="31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Review the Chapter Roster provided by ARMA International on a monthly</w:t>
      </w:r>
      <w:r>
        <w:rPr>
          <w:spacing w:val="-11"/>
        </w:rPr>
        <w:t> </w:t>
      </w:r>
      <w:r>
        <w:rPr/>
        <w:t>basis.</w:t>
      </w:r>
    </w:p>
    <w:p>
      <w:pPr>
        <w:pStyle w:val="Heading4"/>
        <w:spacing w:before="118"/>
        <w:ind w:left="270"/>
        <w:rPr>
          <w:i/>
        </w:rPr>
      </w:pPr>
      <w:r>
        <w:rPr>
          <w:i/>
        </w:rPr>
        <w:t>If a membership is expiring or has expired:</w:t>
      </w:r>
    </w:p>
    <w:p>
      <w:pPr>
        <w:pStyle w:val="BodyText"/>
        <w:spacing w:before="1"/>
        <w:ind w:left="220"/>
      </w:pPr>
      <w:r>
        <w:rPr>
          <w:position w:val="-4"/>
        </w:rPr>
        <w:drawing>
          <wp:inline distT="0" distB="0" distL="0" distR="0">
            <wp:extent cx="128015" cy="172212"/>
            <wp:effectExtent l="0" t="0" r="0" b="0"/>
            <wp:docPr id="317" name="image1.png" descr=""/>
            <wp:cNvGraphicFramePr>
              <a:graphicFrameLocks noChangeAspect="1"/>
            </wp:cNvGraphicFramePr>
            <a:graphic>
              <a:graphicData uri="http://schemas.openxmlformats.org/drawingml/2006/picture">
                <pic:pic>
                  <pic:nvPicPr>
                    <pic:cNvPr id="31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Contact members and encourage them to renew their</w:t>
      </w:r>
      <w:r>
        <w:rPr>
          <w:spacing w:val="-8"/>
        </w:rPr>
        <w:t> </w:t>
      </w:r>
      <w:r>
        <w:rPr/>
        <w:t>membership.</w:t>
      </w:r>
    </w:p>
    <w:p>
      <w:pPr>
        <w:pStyle w:val="BodyText"/>
        <w:spacing w:before="121"/>
        <w:ind w:left="580" w:right="617" w:hanging="360"/>
        <w:jc w:val="both"/>
      </w:pPr>
      <w:r>
        <w:rPr>
          <w:position w:val="-4"/>
        </w:rPr>
        <w:drawing>
          <wp:inline distT="0" distB="0" distL="0" distR="0">
            <wp:extent cx="128015" cy="172212"/>
            <wp:effectExtent l="0" t="0" r="0" b="0"/>
            <wp:docPr id="319" name="image1.png" descr=""/>
            <wp:cNvGraphicFramePr>
              <a:graphicFrameLocks noChangeAspect="1"/>
            </wp:cNvGraphicFramePr>
            <a:graphic>
              <a:graphicData uri="http://schemas.openxmlformats.org/drawingml/2006/picture">
                <pic:pic>
                  <pic:nvPicPr>
                    <pic:cNvPr id="32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Where a member does not intend to renew their membership, ask the individual if they would like their name added to the General mailing list to allow the Chapter to continue to keep in touch and provide notice of upcoming</w:t>
      </w:r>
      <w:r>
        <w:rPr>
          <w:spacing w:val="-6"/>
        </w:rPr>
        <w:t> </w:t>
      </w:r>
      <w:r>
        <w:rPr/>
        <w:t>events.</w:t>
      </w:r>
    </w:p>
    <w:p>
      <w:pPr>
        <w:pStyle w:val="Heading4"/>
        <w:spacing w:before="121"/>
        <w:rPr>
          <w:i/>
        </w:rPr>
      </w:pPr>
      <w:r>
        <w:rPr>
          <w:i/>
        </w:rPr>
        <w:t>If a new member has designated the Chapter as his or her local Chapter:</w:t>
      </w:r>
    </w:p>
    <w:p>
      <w:pPr>
        <w:pStyle w:val="ListParagraph"/>
        <w:numPr>
          <w:ilvl w:val="0"/>
          <w:numId w:val="38"/>
        </w:numPr>
        <w:tabs>
          <w:tab w:pos="581" w:val="left" w:leader="none"/>
        </w:tabs>
        <w:spacing w:line="240" w:lineRule="auto" w:before="0" w:after="0"/>
        <w:ind w:left="1300" w:right="0" w:hanging="1080"/>
        <w:jc w:val="left"/>
        <w:rPr>
          <w:sz w:val="22"/>
        </w:rPr>
      </w:pPr>
      <w:r>
        <w:rPr>
          <w:sz w:val="22"/>
        </w:rPr>
        <w:t>Forward a welcome package to all new members which may</w:t>
      </w:r>
      <w:r>
        <w:rPr>
          <w:spacing w:val="-6"/>
          <w:sz w:val="22"/>
        </w:rPr>
        <w:t> </w:t>
      </w:r>
      <w:r>
        <w:rPr>
          <w:sz w:val="22"/>
        </w:rPr>
        <w:t>include:</w:t>
      </w:r>
    </w:p>
    <w:p>
      <w:pPr>
        <w:pStyle w:val="BodyText"/>
        <w:spacing w:line="237" w:lineRule="auto" w:before="3"/>
        <w:ind w:left="1300" w:right="1021" w:hanging="360"/>
      </w:pPr>
      <w:r>
        <w:rPr/>
        <w:pict>
          <v:group style="position:absolute;margin-left:108.019997pt;margin-top:27.433941pt;width:10.1pt;height:55.7pt;mso-position-horizontal-relative:page;mso-position-vertical-relative:paragraph;z-index:2632" coordorigin="2160,549" coordsize="202,1114">
            <v:shape style="position:absolute;left:2160;top:548;width:202;height:272" type="#_x0000_t75" stroked="false">
              <v:imagedata r:id="rId9" o:title=""/>
            </v:shape>
            <v:shape style="position:absolute;left:2160;top:829;width:202;height:272" type="#_x0000_t75" stroked="false">
              <v:imagedata r:id="rId9" o:title=""/>
            </v:shape>
            <v:shape style="position:absolute;left:2160;top:1110;width:202;height:272" type="#_x0000_t75" stroked="false">
              <v:imagedata r:id="rId9" o:title=""/>
            </v:shape>
            <v:shape style="position:absolute;left:2160;top:1391;width:202;height:272" type="#_x0000_t75" stroked="false">
              <v:imagedata r:id="rId9" o:title=""/>
            </v:shape>
            <w10:wrap type="none"/>
          </v:group>
        </w:pict>
      </w:r>
      <w:r>
        <w:rPr>
          <w:position w:val="-4"/>
        </w:rPr>
        <w:drawing>
          <wp:inline distT="0" distB="0" distL="0" distR="0">
            <wp:extent cx="128015" cy="172212"/>
            <wp:effectExtent l="0" t="0" r="0" b="0"/>
            <wp:docPr id="321" name="image1.png" descr=""/>
            <wp:cNvGraphicFramePr>
              <a:graphicFrameLocks noChangeAspect="1"/>
            </wp:cNvGraphicFramePr>
            <a:graphic>
              <a:graphicData uri="http://schemas.openxmlformats.org/drawingml/2006/picture">
                <pic:pic>
                  <pic:nvPicPr>
                    <pic:cNvPr id="32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Welcome letter, customized with the new member’s name (template available on the Chapter’s document</w:t>
      </w:r>
      <w:r>
        <w:rPr>
          <w:spacing w:val="-1"/>
        </w:rPr>
        <w:t> </w:t>
      </w:r>
      <w:r>
        <w:rPr/>
        <w:t>repository);</w:t>
      </w:r>
    </w:p>
    <w:p>
      <w:pPr>
        <w:pStyle w:val="BodyText"/>
        <w:spacing w:line="252" w:lineRule="auto" w:before="14"/>
        <w:ind w:left="1300" w:right="4379"/>
      </w:pPr>
      <w:r>
        <w:rPr/>
        <w:t>Chapter brochure or other Chapter information; Chapter pin;</w:t>
      </w:r>
    </w:p>
    <w:p>
      <w:pPr>
        <w:pStyle w:val="BodyText"/>
        <w:spacing w:line="252" w:lineRule="auto"/>
        <w:ind w:left="1300" w:right="4404"/>
      </w:pPr>
      <w:r>
        <w:rPr/>
        <w:t>Notice of upcoming educational session; and/or Schedule of the yearly education program.</w:t>
      </w:r>
    </w:p>
    <w:p>
      <w:pPr>
        <w:pStyle w:val="ListParagraph"/>
        <w:numPr>
          <w:ilvl w:val="0"/>
          <w:numId w:val="38"/>
        </w:numPr>
        <w:tabs>
          <w:tab w:pos="581" w:val="left" w:leader="none"/>
        </w:tabs>
        <w:spacing w:line="244" w:lineRule="auto" w:before="101" w:after="0"/>
        <w:ind w:left="1300" w:right="591" w:hanging="1080"/>
        <w:jc w:val="left"/>
        <w:rPr>
          <w:sz w:val="22"/>
        </w:rPr>
      </w:pPr>
      <w:r>
        <w:rPr/>
        <w:pict>
          <v:group style="position:absolute;margin-left:108.019997pt;margin-top:18.52363pt;width:10.1pt;height:27.6pt;mso-position-horizontal-relative:page;mso-position-vertical-relative:paragraph;z-index:-199408" coordorigin="2160,370" coordsize="202,552">
            <v:shape style="position:absolute;left:2160;top:370;width:202;height:272" type="#_x0000_t75" stroked="false">
              <v:imagedata r:id="rId9" o:title=""/>
            </v:shape>
            <v:shape style="position:absolute;left:2160;top:651;width:202;height:272" type="#_x0000_t75" stroked="false">
              <v:imagedata r:id="rId9" o:title=""/>
            </v:shape>
            <w10:wrap type="none"/>
          </v:group>
        </w:pict>
      </w:r>
      <w:r>
        <w:rPr>
          <w:sz w:val="22"/>
        </w:rPr>
        <w:t>Contact the new member approximately two (2) weeks after sending out the welcome package to: Ensure it was received and to answer any questions the new member may have. Personally invite the new member to the next Chapter event and offer to meet them there to introduce them to other members. </w:t>
      </w:r>
      <w:r>
        <w:rPr>
          <w:sz w:val="22"/>
          <w:shd w:fill="FFFF00" w:color="auto" w:val="clear"/>
        </w:rPr>
        <w:t>The chapter may also choose to establish a mentor program where new members are linked with Chapter members in related industries or positions. The Mentor introduces the new member to other Chapter members, helps</w:t>
      </w:r>
      <w:r>
        <w:rPr>
          <w:spacing w:val="-20"/>
          <w:sz w:val="22"/>
          <w:shd w:fill="FFFF00" w:color="auto" w:val="clear"/>
        </w:rPr>
        <w:t> </w:t>
      </w:r>
      <w:r>
        <w:rPr>
          <w:sz w:val="22"/>
          <w:shd w:fill="FFFF00" w:color="auto" w:val="clear"/>
        </w:rPr>
        <w:t>to</w:t>
      </w:r>
    </w:p>
    <w:p>
      <w:pPr>
        <w:pStyle w:val="BodyText"/>
        <w:ind w:left="1300" w:right="489"/>
      </w:pPr>
      <w:r>
        <w:rPr>
          <w:shd w:fill="FFFF00" w:color="auto" w:val="clear"/>
        </w:rPr>
        <w:t>make the new member feel comfortable and welcome, and keeps in touch on an occasional</w:t>
      </w:r>
      <w:r>
        <w:rPr/>
        <w:t> </w:t>
      </w:r>
      <w:r>
        <w:rPr>
          <w:shd w:fill="FFFF00" w:color="auto" w:val="clear"/>
        </w:rPr>
        <w:t>basis throughout the year.</w:t>
      </w:r>
    </w:p>
    <w:p>
      <w:pPr>
        <w:spacing w:after="0"/>
        <w:sectPr>
          <w:headerReference w:type="default" r:id="rId93"/>
          <w:pgSz w:w="12240" w:h="15840"/>
          <w:pgMar w:header="962" w:footer="1354" w:top="158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1218"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152"/>
              <w:rPr>
                <w:sz w:val="22"/>
              </w:rPr>
            </w:pPr>
            <w:r>
              <w:rPr>
                <w:sz w:val="22"/>
              </w:rPr>
              <w:t>Individual members should be recognized for their participation in and</w:t>
            </w:r>
            <w:bookmarkStart w:name="_bookmark28" w:id="29"/>
            <w:bookmarkEnd w:id="29"/>
            <w:r>
              <w:rPr>
                <w:sz w:val="22"/>
              </w:rPr>
            </w:r>
            <w:r>
              <w:rPr>
                <w:sz w:val="22"/>
              </w:rPr>
              <w:t> contribution to the Chapter and the RIM profession. This includes the awarding of the Chapter Member of the Year and Chapter Leader of the Year awards and Years of Service recognition.</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Past President</w:t>
            </w:r>
          </w:p>
        </w:tc>
      </w:tr>
      <w:tr>
        <w:trPr>
          <w:trHeight w:val="404" w:hRule="atLeast"/>
        </w:trPr>
        <w:tc>
          <w:tcPr>
            <w:tcW w:w="1695" w:type="dxa"/>
            <w:tcBorders>
              <w:bottom w:val="double" w:sz="1" w:space="0" w:color="000000"/>
            </w:tcBorders>
          </w:tcPr>
          <w:p>
            <w:pPr>
              <w:pStyle w:val="TableParagraph"/>
              <w:spacing w:before="68"/>
              <w:ind w:left="115"/>
              <w:rPr>
                <w:sz w:val="22"/>
              </w:rPr>
            </w:pPr>
            <w:r>
              <w:rPr>
                <w:sz w:val="22"/>
              </w:rPr>
              <w:t>Delegate to:</w:t>
            </w:r>
          </w:p>
        </w:tc>
        <w:tc>
          <w:tcPr>
            <w:tcW w:w="7667" w:type="dxa"/>
          </w:tcPr>
          <w:p>
            <w:pPr>
              <w:pStyle w:val="TableParagraph"/>
              <w:spacing w:before="68"/>
              <w:ind w:left="112"/>
              <w:rPr>
                <w:sz w:val="22"/>
              </w:rPr>
            </w:pPr>
            <w:r>
              <w:rPr>
                <w:sz w:val="22"/>
              </w:rPr>
              <w:t>Awards Committee Lead, Member Support</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1"/>
      </w:pPr>
      <w:r>
        <w:rPr/>
        <w:t>Chapter Member of the Year and Chapter Leader of the year:</w:t>
      </w:r>
    </w:p>
    <w:p>
      <w:pPr>
        <w:pStyle w:val="BodyText"/>
        <w:spacing w:before="58"/>
        <w:ind w:left="220" w:right="616"/>
      </w:pPr>
      <w:r>
        <w:rPr/>
        <w:t>The </w:t>
      </w:r>
      <w:r>
        <w:rPr>
          <w:b/>
          <w:i/>
        </w:rPr>
        <w:t>Chapter Member of the Year </w:t>
      </w:r>
      <w:r>
        <w:rPr/>
        <w:t>award is given to a member of the chapter at large (not a Board member, although they may have participated in a Board committee or volunteered at Board events) who should be recognized for his or her outstanding service to ARMA and/or the RIM profession. The </w:t>
      </w:r>
      <w:r>
        <w:rPr>
          <w:b/>
          <w:i/>
        </w:rPr>
        <w:t>Chapter Leader of the Year </w:t>
      </w:r>
      <w:r>
        <w:rPr/>
        <w:t>award is given to a member, often either a voting member or a non-voting member with a designated role on the Board of the </w:t>
      </w:r>
      <w:r>
        <w:rPr>
          <w:shd w:fill="FFFF00" w:color="auto" w:val="clear"/>
        </w:rPr>
        <w:t>[insert chapter name]</w:t>
      </w:r>
      <w:r>
        <w:rPr/>
        <w:t> chapter who has shown exemplary leadership for others in ARMA or the records and information management profession.</w:t>
      </w:r>
    </w:p>
    <w:p>
      <w:pPr>
        <w:pStyle w:val="ListParagraph"/>
        <w:numPr>
          <w:ilvl w:val="0"/>
          <w:numId w:val="39"/>
        </w:numPr>
        <w:tabs>
          <w:tab w:pos="581" w:val="left" w:leader="none"/>
        </w:tabs>
        <w:spacing w:line="240" w:lineRule="auto" w:before="59" w:after="0"/>
        <w:ind w:left="580" w:right="446" w:hanging="360"/>
        <w:jc w:val="left"/>
        <w:rPr>
          <w:sz w:val="22"/>
        </w:rPr>
      </w:pPr>
      <w:r>
        <w:rPr>
          <w:sz w:val="22"/>
        </w:rPr>
        <w:t>Send a request for nominations (normally through e-mail, Newsletter notices or website posts) to all members in good standing at least forty-five days prior to the Annual General Meeting</w:t>
      </w:r>
      <w:r>
        <w:rPr>
          <w:sz w:val="22"/>
          <w:shd w:fill="FFFF00" w:color="auto" w:val="clear"/>
        </w:rPr>
        <w:t> the Board may choose the nominees.]</w:t>
      </w:r>
      <w:r>
        <w:rPr>
          <w:sz w:val="22"/>
        </w:rPr>
        <w:t> Any member in good standing may submit the name of a fellow member to be recognized for outstanding service. Evaluation criteria are provided in the</w:t>
      </w:r>
      <w:r>
        <w:rPr>
          <w:color w:val="0000FF"/>
          <w:sz w:val="22"/>
        </w:rPr>
        <w:t> </w:t>
      </w:r>
      <w:hyperlink r:id="rId38">
        <w:r>
          <w:rPr>
            <w:color w:val="0000FF"/>
            <w:sz w:val="22"/>
            <w:u w:val="single" w:color="0000FF"/>
          </w:rPr>
          <w:t>Chapter</w:t>
        </w:r>
      </w:hyperlink>
      <w:hyperlink r:id="rId38">
        <w:r>
          <w:rPr>
            <w:color w:val="0000FF"/>
            <w:sz w:val="22"/>
            <w:u w:val="single" w:color="0000FF"/>
          </w:rPr>
          <w:t> Operations e-handbook: ARMA International</w:t>
        </w:r>
        <w:r>
          <w:rPr>
            <w:color w:val="0000FF"/>
            <w:spacing w:val="-4"/>
            <w:sz w:val="22"/>
            <w:u w:val="single" w:color="0000FF"/>
          </w:rPr>
          <w:t> </w:t>
        </w:r>
        <w:r>
          <w:rPr>
            <w:color w:val="0000FF"/>
            <w:sz w:val="22"/>
            <w:u w:val="single" w:color="0000FF"/>
          </w:rPr>
          <w:t>Awards</w:t>
        </w:r>
      </w:hyperlink>
      <w:r>
        <w:rPr>
          <w:sz w:val="22"/>
        </w:rPr>
        <w:t>.</w:t>
      </w:r>
    </w:p>
    <w:p>
      <w:pPr>
        <w:pStyle w:val="ListParagraph"/>
        <w:numPr>
          <w:ilvl w:val="0"/>
          <w:numId w:val="39"/>
        </w:numPr>
        <w:tabs>
          <w:tab w:pos="581" w:val="left" w:leader="none"/>
        </w:tabs>
        <w:spacing w:line="240" w:lineRule="auto" w:before="62" w:after="0"/>
        <w:ind w:left="580" w:right="482" w:hanging="360"/>
        <w:jc w:val="left"/>
        <w:rPr>
          <w:sz w:val="22"/>
        </w:rPr>
      </w:pPr>
      <w:r>
        <w:rPr>
          <w:sz w:val="22"/>
        </w:rPr>
        <w:t>Identify the award recipients on the Annual Chapter Update form submitted to ARMA International. The chapter update form is accessed at:</w:t>
      </w:r>
      <w:hyperlink r:id="rId95">
        <w:r>
          <w:rPr>
            <w:color w:val="0000FF"/>
            <w:sz w:val="22"/>
            <w:u w:val="single" w:color="0000FF"/>
          </w:rPr>
          <w:t> http://www.arma.org/Leadership/ChapterGovernance/UpdateInformation.aspx</w:t>
        </w:r>
      </w:hyperlink>
    </w:p>
    <w:p>
      <w:pPr>
        <w:pStyle w:val="ListParagraph"/>
        <w:numPr>
          <w:ilvl w:val="0"/>
          <w:numId w:val="39"/>
        </w:numPr>
        <w:tabs>
          <w:tab w:pos="581" w:val="left" w:leader="none"/>
        </w:tabs>
        <w:spacing w:line="240" w:lineRule="auto" w:before="58" w:after="0"/>
        <w:ind w:left="580" w:right="0" w:hanging="360"/>
        <w:jc w:val="left"/>
        <w:rPr>
          <w:sz w:val="22"/>
        </w:rPr>
      </w:pPr>
      <w:r>
        <w:rPr>
          <w:sz w:val="22"/>
        </w:rPr>
        <w:t>Review submissions, select award recipients, and request Board of Directors</w:t>
      </w:r>
      <w:r>
        <w:rPr>
          <w:spacing w:val="-12"/>
          <w:sz w:val="22"/>
        </w:rPr>
        <w:t> </w:t>
      </w:r>
      <w:r>
        <w:rPr>
          <w:sz w:val="22"/>
        </w:rPr>
        <w:t>approval.</w:t>
      </w:r>
    </w:p>
    <w:p>
      <w:pPr>
        <w:pStyle w:val="ListParagraph"/>
        <w:numPr>
          <w:ilvl w:val="0"/>
          <w:numId w:val="39"/>
        </w:numPr>
        <w:tabs>
          <w:tab w:pos="581" w:val="left" w:leader="none"/>
        </w:tabs>
        <w:spacing w:line="240" w:lineRule="auto" w:before="60" w:after="0"/>
        <w:ind w:left="580" w:right="432" w:hanging="360"/>
        <w:jc w:val="left"/>
        <w:rPr>
          <w:sz w:val="22"/>
        </w:rPr>
      </w:pPr>
      <w:r>
        <w:rPr>
          <w:sz w:val="22"/>
        </w:rPr>
        <w:t>Create an award certificate for presentation to each recipient at the Annual General Meeting. The Committee may also wish to purchase a gift for a recipient in the value outlined under the </w:t>
      </w:r>
      <w:r>
        <w:rPr>
          <w:i/>
          <w:sz w:val="22"/>
        </w:rPr>
        <w:t>Gift </w:t>
      </w:r>
      <w:r>
        <w:rPr>
          <w:sz w:val="22"/>
        </w:rPr>
        <w:t>section of this manual. </w:t>
      </w:r>
      <w:r>
        <w:rPr>
          <w:sz w:val="22"/>
          <w:shd w:fill="FFFF00" w:color="auto" w:val="clear"/>
        </w:rPr>
        <w:t>[Alternatively, the Chapter may wish to keep the award recipient confidential until after the ARMA International conference where the ARMA International award is presented to each</w:t>
      </w:r>
      <w:r>
        <w:rPr>
          <w:spacing w:val="-1"/>
          <w:sz w:val="22"/>
          <w:shd w:fill="FFFF00" w:color="auto" w:val="clear"/>
        </w:rPr>
        <w:t> </w:t>
      </w:r>
      <w:r>
        <w:rPr>
          <w:sz w:val="22"/>
          <w:shd w:fill="FFFF00" w:color="auto" w:val="clear"/>
        </w:rPr>
        <w:t>recipient]</w:t>
      </w:r>
      <w:r>
        <w:rPr>
          <w:sz w:val="22"/>
        </w:rPr>
        <w:t>.</w:t>
      </w:r>
    </w:p>
    <w:p>
      <w:pPr>
        <w:pStyle w:val="ListParagraph"/>
        <w:numPr>
          <w:ilvl w:val="0"/>
          <w:numId w:val="39"/>
        </w:numPr>
        <w:tabs>
          <w:tab w:pos="581" w:val="left" w:leader="none"/>
        </w:tabs>
        <w:spacing w:line="240" w:lineRule="auto" w:before="62" w:after="0"/>
        <w:ind w:left="580" w:right="764" w:hanging="360"/>
        <w:jc w:val="both"/>
        <w:rPr>
          <w:sz w:val="22"/>
        </w:rPr>
      </w:pPr>
      <w:r>
        <w:rPr>
          <w:sz w:val="22"/>
        </w:rPr>
        <w:t>Provide the Board of Directors with the Award Certificates for each award category. Any awards given to Board Members are held in confidence with the Awards Committee until the awards are announced at the Annual General Meeting to ensure that the recipient is not made aware of the award prior to the</w:t>
      </w:r>
      <w:r>
        <w:rPr>
          <w:spacing w:val="-6"/>
          <w:sz w:val="22"/>
        </w:rPr>
        <w:t> </w:t>
      </w:r>
      <w:r>
        <w:rPr>
          <w:sz w:val="22"/>
        </w:rPr>
        <w:t>meeting.</w:t>
      </w:r>
    </w:p>
    <w:p>
      <w:pPr>
        <w:pStyle w:val="ListParagraph"/>
        <w:numPr>
          <w:ilvl w:val="0"/>
          <w:numId w:val="39"/>
        </w:numPr>
        <w:tabs>
          <w:tab w:pos="581" w:val="left" w:leader="none"/>
        </w:tabs>
        <w:spacing w:line="240" w:lineRule="auto" w:before="59" w:after="0"/>
        <w:ind w:left="580" w:right="0" w:hanging="360"/>
        <w:jc w:val="left"/>
        <w:rPr>
          <w:sz w:val="22"/>
        </w:rPr>
      </w:pPr>
      <w:r>
        <w:rPr>
          <w:sz w:val="22"/>
        </w:rPr>
        <w:t>Announce award recipients at the Annual General</w:t>
      </w:r>
      <w:r>
        <w:rPr>
          <w:spacing w:val="-9"/>
          <w:sz w:val="22"/>
        </w:rPr>
        <w:t> </w:t>
      </w:r>
      <w:r>
        <w:rPr>
          <w:sz w:val="22"/>
        </w:rPr>
        <w:t>Meeting.</w:t>
      </w:r>
    </w:p>
    <w:p>
      <w:pPr>
        <w:pStyle w:val="ListParagraph"/>
        <w:numPr>
          <w:ilvl w:val="0"/>
          <w:numId w:val="39"/>
        </w:numPr>
        <w:tabs>
          <w:tab w:pos="581" w:val="left" w:leader="none"/>
        </w:tabs>
        <w:spacing w:line="240" w:lineRule="auto" w:before="60" w:after="0"/>
        <w:ind w:left="580" w:right="0" w:hanging="360"/>
        <w:jc w:val="left"/>
        <w:rPr>
          <w:sz w:val="22"/>
        </w:rPr>
      </w:pPr>
      <w:r>
        <w:rPr>
          <w:sz w:val="22"/>
        </w:rPr>
        <w:t>Send a letter of recognition to the Award recipients’ direct</w:t>
      </w:r>
      <w:r>
        <w:rPr>
          <w:spacing w:val="-11"/>
          <w:sz w:val="22"/>
        </w:rPr>
        <w:t> </w:t>
      </w:r>
      <w:r>
        <w:rPr>
          <w:sz w:val="22"/>
        </w:rPr>
        <w:t>manager(s).</w:t>
      </w:r>
    </w:p>
    <w:p>
      <w:pPr>
        <w:pStyle w:val="ListParagraph"/>
        <w:numPr>
          <w:ilvl w:val="0"/>
          <w:numId w:val="39"/>
        </w:numPr>
        <w:tabs>
          <w:tab w:pos="581" w:val="left" w:leader="none"/>
        </w:tabs>
        <w:spacing w:line="240" w:lineRule="auto" w:before="60" w:after="0"/>
        <w:ind w:left="580" w:right="897" w:hanging="360"/>
        <w:jc w:val="left"/>
        <w:rPr>
          <w:sz w:val="22"/>
        </w:rPr>
      </w:pPr>
      <w:r>
        <w:rPr>
          <w:sz w:val="22"/>
        </w:rPr>
        <w:t>Announce the award recipients and provide appropriate recognition in the Chapter Newsletter, Chapter Website and other Chapter communication</w:t>
      </w:r>
      <w:r>
        <w:rPr>
          <w:spacing w:val="-10"/>
          <w:sz w:val="22"/>
        </w:rPr>
        <w:t> </w:t>
      </w:r>
      <w:r>
        <w:rPr>
          <w:sz w:val="22"/>
        </w:rPr>
        <w:t>mediums.</w:t>
      </w:r>
    </w:p>
    <w:p>
      <w:pPr>
        <w:pStyle w:val="ListParagraph"/>
        <w:numPr>
          <w:ilvl w:val="0"/>
          <w:numId w:val="39"/>
        </w:numPr>
        <w:tabs>
          <w:tab w:pos="581" w:val="left" w:leader="none"/>
        </w:tabs>
        <w:spacing w:line="240" w:lineRule="auto" w:before="61" w:after="0"/>
        <w:ind w:left="580" w:right="550" w:hanging="360"/>
        <w:jc w:val="both"/>
        <w:rPr>
          <w:sz w:val="22"/>
        </w:rPr>
      </w:pPr>
      <w:r>
        <w:rPr>
          <w:sz w:val="22"/>
        </w:rPr>
        <w:t>The recipient will receive the award at the ARMA International conference. If the Chapter member of the Year and Chapter Leader of the year are not able to attend ARMA International’s Conference and Expo to receive his or her award, any Chapter member attending the Conference may</w:t>
      </w:r>
      <w:r>
        <w:rPr>
          <w:spacing w:val="-27"/>
          <w:sz w:val="22"/>
        </w:rPr>
        <w:t> </w:t>
      </w:r>
      <w:r>
        <w:rPr>
          <w:sz w:val="22"/>
        </w:rPr>
        <w:t>receive</w:t>
      </w:r>
    </w:p>
    <w:p>
      <w:pPr>
        <w:pStyle w:val="BodyText"/>
        <w:spacing w:before="1"/>
        <w:ind w:left="580" w:right="539"/>
      </w:pPr>
      <w:r>
        <w:rPr/>
        <w:t>the award on the recipient’s behalf or, alternatively, ARMA will mail it to the member following the Conference.</w:t>
      </w:r>
    </w:p>
    <w:p>
      <w:pPr>
        <w:spacing w:after="0"/>
        <w:sectPr>
          <w:headerReference w:type="default" r:id="rId94"/>
          <w:pgSz w:w="12240" w:h="15840"/>
          <w:pgMar w:header="962" w:footer="1354" w:top="1700" w:bottom="1540" w:left="1220" w:right="1020"/>
        </w:sectPr>
      </w:pPr>
    </w:p>
    <w:p>
      <w:pPr>
        <w:pStyle w:val="BodyText"/>
        <w:spacing w:before="9"/>
        <w:rPr>
          <w:sz w:val="17"/>
        </w:rPr>
      </w:pPr>
    </w:p>
    <w:p>
      <w:pPr>
        <w:pStyle w:val="Heading1"/>
        <w:spacing w:before="51"/>
      </w:pPr>
      <w:r>
        <w:rPr/>
        <w:t>Years of Service Pins</w:t>
      </w:r>
    </w:p>
    <w:p>
      <w:pPr>
        <w:pStyle w:val="BodyText"/>
        <w:spacing w:before="58"/>
        <w:ind w:left="220" w:right="437"/>
      </w:pPr>
      <w:r>
        <w:rPr/>
        <w:t>Members receive recognition for reaching significant ARMA membership anniversary dates (5, 10, 15 years and so on). The Chapter will acknowledge this anniversary every fifth year of membership through appropriate means such as a personal letter of congratulations, website posting, Newsletter article and/or the awarding of years of service pins at a Chapter event.</w:t>
      </w:r>
    </w:p>
    <w:p>
      <w:pPr>
        <w:pStyle w:val="BodyText"/>
        <w:spacing w:before="1"/>
      </w:pPr>
    </w:p>
    <w:p>
      <w:pPr>
        <w:pStyle w:val="ListParagraph"/>
        <w:numPr>
          <w:ilvl w:val="0"/>
          <w:numId w:val="40"/>
        </w:numPr>
        <w:tabs>
          <w:tab w:pos="581" w:val="left" w:leader="none"/>
        </w:tabs>
        <w:spacing w:line="240" w:lineRule="auto" w:before="0" w:after="0"/>
        <w:ind w:left="580" w:right="581" w:hanging="360"/>
        <w:jc w:val="left"/>
        <w:rPr>
          <w:sz w:val="22"/>
        </w:rPr>
      </w:pPr>
      <w:r>
        <w:rPr>
          <w:sz w:val="22"/>
        </w:rPr>
        <w:t>Identify members are eligible to receive a pin. Any questions regarding a member’s “join date” are directed to ARMA</w:t>
      </w:r>
      <w:r>
        <w:rPr>
          <w:spacing w:val="-5"/>
          <w:sz w:val="22"/>
        </w:rPr>
        <w:t> </w:t>
      </w:r>
      <w:r>
        <w:rPr>
          <w:sz w:val="22"/>
        </w:rPr>
        <w:t>International.</w:t>
      </w:r>
    </w:p>
    <w:p>
      <w:pPr>
        <w:pStyle w:val="ListParagraph"/>
        <w:numPr>
          <w:ilvl w:val="0"/>
          <w:numId w:val="40"/>
        </w:numPr>
        <w:tabs>
          <w:tab w:pos="581" w:val="left" w:leader="none"/>
        </w:tabs>
        <w:spacing w:line="240" w:lineRule="auto" w:before="60" w:after="0"/>
        <w:ind w:left="580" w:right="0" w:hanging="360"/>
        <w:jc w:val="left"/>
        <w:rPr>
          <w:sz w:val="22"/>
        </w:rPr>
      </w:pPr>
      <w:r>
        <w:rPr>
          <w:sz w:val="22"/>
        </w:rPr>
        <w:t>Submit a request to the Chapter Board for approval to purchase the pins from ARMA</w:t>
      </w:r>
      <w:r>
        <w:rPr>
          <w:spacing w:val="-20"/>
          <w:sz w:val="22"/>
        </w:rPr>
        <w:t> </w:t>
      </w:r>
      <w:r>
        <w:rPr>
          <w:sz w:val="22"/>
        </w:rPr>
        <w:t>International.</w:t>
      </w:r>
    </w:p>
    <w:p>
      <w:pPr>
        <w:pStyle w:val="ListParagraph"/>
        <w:numPr>
          <w:ilvl w:val="0"/>
          <w:numId w:val="40"/>
        </w:numPr>
        <w:tabs>
          <w:tab w:pos="581" w:val="left" w:leader="none"/>
        </w:tabs>
        <w:spacing w:line="240" w:lineRule="auto" w:before="61" w:after="0"/>
        <w:ind w:left="580" w:right="515" w:hanging="360"/>
        <w:jc w:val="left"/>
        <w:rPr>
          <w:sz w:val="22"/>
        </w:rPr>
      </w:pPr>
      <w:r>
        <w:rPr>
          <w:sz w:val="22"/>
        </w:rPr>
        <w:t>Present/distribute the Years of Service Pins to eligible Chapter members at the appropriate Chapter event.</w:t>
      </w:r>
    </w:p>
    <w:p>
      <w:pPr>
        <w:pStyle w:val="ListParagraph"/>
        <w:numPr>
          <w:ilvl w:val="0"/>
          <w:numId w:val="40"/>
        </w:numPr>
        <w:tabs>
          <w:tab w:pos="581" w:val="left" w:leader="none"/>
        </w:tabs>
        <w:spacing w:line="240" w:lineRule="auto" w:before="58" w:after="0"/>
        <w:ind w:left="580" w:right="0" w:hanging="360"/>
        <w:jc w:val="left"/>
        <w:rPr>
          <w:sz w:val="22"/>
        </w:rPr>
      </w:pPr>
      <w:r>
        <w:rPr>
          <w:sz w:val="22"/>
        </w:rPr>
        <w:t>Promote the Chapter member’s</w:t>
      </w:r>
      <w:r>
        <w:rPr>
          <w:spacing w:val="-6"/>
          <w:sz w:val="22"/>
        </w:rPr>
        <w:t> </w:t>
      </w:r>
      <w:r>
        <w:rPr>
          <w:sz w:val="22"/>
        </w:rPr>
        <w:t>achievement.</w:t>
      </w:r>
    </w:p>
    <w:p>
      <w:pPr>
        <w:spacing w:after="0" w:line="240" w:lineRule="auto"/>
        <w:jc w:val="left"/>
        <w:rPr>
          <w:sz w:val="22"/>
        </w:rPr>
        <w:sectPr>
          <w:footerReference w:type="default" r:id="rId96"/>
          <w:pgSz w:w="12240" w:h="15840"/>
          <w:pgMar w:footer="1354" w:header="962"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3367"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144"/>
              <w:rPr>
                <w:sz w:val="22"/>
              </w:rPr>
            </w:pPr>
            <w:r>
              <w:rPr>
                <w:sz w:val="22"/>
                <w:shd w:fill="FFFF00" w:color="auto" w:val="clear"/>
              </w:rPr>
              <w:t>[Insert Chapter name]</w:t>
            </w:r>
            <w:r>
              <w:rPr>
                <w:sz w:val="22"/>
              </w:rPr>
              <w:t> may establish scholarships and awards that are offered on a</w:t>
            </w:r>
            <w:bookmarkStart w:name="_bookmark29" w:id="30"/>
            <w:bookmarkEnd w:id="30"/>
            <w:r>
              <w:rPr>
                <w:sz w:val="22"/>
              </w:rPr>
            </w:r>
            <w:r>
              <w:rPr>
                <w:sz w:val="22"/>
              </w:rPr>
              <w:t> regular or ad hoc basis to benefit individuals actively pursuing an education or certificate in records and information management. A Selection Committee is responsible for reviewing applications, based on predefined criteria, to select candidate(s), and to oversee the payment of the scholarship to candidate(s).</w:t>
            </w:r>
          </w:p>
          <w:p>
            <w:pPr>
              <w:pStyle w:val="TableParagraph"/>
              <w:spacing w:before="11"/>
              <w:ind w:left="0"/>
              <w:rPr>
                <w:sz w:val="21"/>
              </w:rPr>
            </w:pPr>
          </w:p>
          <w:p>
            <w:pPr>
              <w:pStyle w:val="TableParagraph"/>
              <w:ind w:left="112"/>
              <w:rPr>
                <w:sz w:val="22"/>
              </w:rPr>
            </w:pPr>
            <w:r>
              <w:rPr>
                <w:sz w:val="22"/>
              </w:rPr>
              <w:t>Scholarships may be established and managed directly by a Selection Committee, nominated by an educational institution or be selected based on an application process. The number of scholarships awarded per year will be determined by the Committee. In the event that applicants do not meet the selection criteria, scholarships may not be awarded. The number of scholarships awarded each year must not exceed the monetary limit approved by the Board.</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Selection Committee and Treasurer</w:t>
            </w:r>
          </w:p>
        </w:tc>
      </w:tr>
      <w:tr>
        <w:trPr>
          <w:trHeight w:val="404" w:hRule="atLeast"/>
        </w:trPr>
        <w:tc>
          <w:tcPr>
            <w:tcW w:w="1695" w:type="dxa"/>
            <w:tcBorders>
              <w:bottom w:val="double" w:sz="1" w:space="0" w:color="000000"/>
            </w:tcBorders>
          </w:tcPr>
          <w:p>
            <w:pPr>
              <w:pStyle w:val="TableParagraph"/>
              <w:spacing w:before="71"/>
              <w:ind w:left="115"/>
              <w:rPr>
                <w:sz w:val="22"/>
              </w:rPr>
            </w:pPr>
            <w:r>
              <w:rPr>
                <w:sz w:val="22"/>
              </w:rPr>
              <w:t>Delegate to:</w:t>
            </w:r>
          </w:p>
        </w:tc>
        <w:tc>
          <w:tcPr>
            <w:tcW w:w="7667" w:type="dxa"/>
          </w:tcPr>
          <w:p>
            <w:pPr>
              <w:pStyle w:val="TableParagraph"/>
              <w:spacing w:before="71"/>
              <w:ind w:left="112"/>
              <w:rPr>
                <w:sz w:val="22"/>
              </w:rPr>
            </w:pPr>
            <w:r>
              <w:rPr>
                <w:sz w:val="22"/>
              </w:rPr>
              <w:t>Board of Directors</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1"/>
      </w:pPr>
      <w:r>
        <w:rPr/>
        <w:t>The Board of Directors is responsible for:</w:t>
      </w:r>
    </w:p>
    <w:p>
      <w:pPr>
        <w:pStyle w:val="BodyText"/>
        <w:spacing w:before="70"/>
        <w:ind w:left="976"/>
      </w:pPr>
      <w:r>
        <w:rPr/>
        <w:pict>
          <v:group style="position:absolute;margin-left:91.823997pt;margin-top:2.933618pt;width:10.1pt;height:27.6pt;mso-position-horizontal-relative:page;mso-position-vertical-relative:paragraph;z-index:2728" coordorigin="1836,59" coordsize="202,552">
            <v:shape style="position:absolute;left:1836;top:58;width:202;height:272" type="#_x0000_t75" stroked="false">
              <v:imagedata r:id="rId9" o:title=""/>
            </v:shape>
            <v:shape style="position:absolute;left:1836;top:339;width:202;height:272" type="#_x0000_t75" stroked="false">
              <v:imagedata r:id="rId9" o:title=""/>
            </v:shape>
            <w10:wrap type="none"/>
          </v:group>
        </w:pict>
      </w:r>
      <w:r>
        <w:rPr/>
        <w:t>Establishing the Selection Committee (if applicable).</w:t>
      </w:r>
    </w:p>
    <w:p>
      <w:pPr>
        <w:pStyle w:val="BodyText"/>
        <w:spacing w:before="12"/>
        <w:ind w:left="976" w:right="648"/>
      </w:pPr>
      <w:r>
        <w:rPr/>
        <w:t>Determining whether a separate scholarship fund will be created or whether scholarships will be paid directly from the annual operating budget.</w:t>
      </w:r>
    </w:p>
    <w:p>
      <w:pPr>
        <w:pStyle w:val="BodyText"/>
        <w:spacing w:line="279" w:lineRule="exact"/>
        <w:ind w:left="616"/>
      </w:pPr>
      <w:r>
        <w:rPr>
          <w:position w:val="-4"/>
        </w:rPr>
        <w:drawing>
          <wp:inline distT="0" distB="0" distL="0" distR="0">
            <wp:extent cx="128015" cy="172212"/>
            <wp:effectExtent l="0" t="0" r="0" b="0"/>
            <wp:docPr id="323" name="image1.png" descr=""/>
            <wp:cNvGraphicFramePr>
              <a:graphicFrameLocks noChangeAspect="1"/>
            </wp:cNvGraphicFramePr>
            <a:graphic>
              <a:graphicData uri="http://schemas.openxmlformats.org/drawingml/2006/picture">
                <pic:pic>
                  <pic:nvPicPr>
                    <pic:cNvPr id="32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Monitoring the evaluation procedure and payments from the</w:t>
      </w:r>
      <w:r>
        <w:rPr>
          <w:spacing w:val="-15"/>
        </w:rPr>
        <w:t> </w:t>
      </w:r>
      <w:r>
        <w:rPr/>
        <w:t>fund.</w:t>
      </w:r>
    </w:p>
    <w:p>
      <w:pPr>
        <w:pStyle w:val="Heading1"/>
        <w:spacing w:before="243"/>
      </w:pPr>
      <w:r>
        <w:rPr/>
        <w:t>The Treasurer is responsible for:</w:t>
      </w:r>
    </w:p>
    <w:p>
      <w:pPr>
        <w:pStyle w:val="BodyText"/>
        <w:spacing w:before="58"/>
        <w:ind w:left="940" w:right="931" w:hanging="360"/>
      </w:pPr>
      <w:r>
        <w:rPr>
          <w:position w:val="-4"/>
        </w:rPr>
        <w:drawing>
          <wp:inline distT="0" distB="0" distL="0" distR="0">
            <wp:extent cx="128015" cy="172212"/>
            <wp:effectExtent l="0" t="0" r="0" b="0"/>
            <wp:docPr id="325" name="image1.png" descr=""/>
            <wp:cNvGraphicFramePr>
              <a:graphicFrameLocks noChangeAspect="1"/>
            </wp:cNvGraphicFramePr>
            <a:graphic>
              <a:graphicData uri="http://schemas.openxmlformats.org/drawingml/2006/picture">
                <pic:pic>
                  <pic:nvPicPr>
                    <pic:cNvPr id="32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Managing and monitoring any Scholarship Fund monies. Decisions to change the banking arrangements of the Fund’s monies are based on the Treasurer’s recommendation and are approved by the</w:t>
      </w:r>
      <w:r>
        <w:rPr>
          <w:spacing w:val="-3"/>
        </w:rPr>
        <w:t> </w:t>
      </w:r>
      <w:r>
        <w:rPr/>
        <w:t>Board.</w:t>
      </w:r>
    </w:p>
    <w:p>
      <w:pPr>
        <w:pStyle w:val="BodyText"/>
        <w:spacing w:before="11"/>
        <w:rPr>
          <w:sz w:val="19"/>
        </w:rPr>
      </w:pPr>
    </w:p>
    <w:p>
      <w:pPr>
        <w:pStyle w:val="Heading1"/>
      </w:pPr>
      <w:r>
        <w:rPr/>
        <w:t>The Selection Committee is responsible for:</w:t>
      </w:r>
    </w:p>
    <w:p>
      <w:pPr>
        <w:pStyle w:val="ListParagraph"/>
        <w:numPr>
          <w:ilvl w:val="0"/>
          <w:numId w:val="41"/>
        </w:numPr>
        <w:tabs>
          <w:tab w:pos="581" w:val="left" w:leader="none"/>
        </w:tabs>
        <w:spacing w:line="240" w:lineRule="auto" w:before="57" w:after="0"/>
        <w:ind w:left="580" w:right="498" w:hanging="360"/>
        <w:jc w:val="left"/>
        <w:rPr>
          <w:sz w:val="22"/>
        </w:rPr>
      </w:pPr>
      <w:r>
        <w:rPr>
          <w:sz w:val="22"/>
        </w:rPr>
        <w:t>Developing promotional material regarding the award. Lliterature, including, but not limited to, the poster, cover letter and application form, may be translated for the benefit of francophone educational institutions and</w:t>
      </w:r>
      <w:r>
        <w:rPr>
          <w:spacing w:val="-2"/>
          <w:sz w:val="22"/>
        </w:rPr>
        <w:t> </w:t>
      </w:r>
      <w:r>
        <w:rPr>
          <w:sz w:val="22"/>
        </w:rPr>
        <w:t>students.</w:t>
      </w:r>
    </w:p>
    <w:p>
      <w:pPr>
        <w:pStyle w:val="ListParagraph"/>
        <w:numPr>
          <w:ilvl w:val="0"/>
          <w:numId w:val="41"/>
        </w:numPr>
        <w:tabs>
          <w:tab w:pos="581" w:val="left" w:leader="none"/>
        </w:tabs>
        <w:spacing w:line="240" w:lineRule="auto" w:before="62" w:after="0"/>
        <w:ind w:left="580" w:right="492" w:hanging="360"/>
        <w:jc w:val="left"/>
        <w:rPr>
          <w:sz w:val="22"/>
        </w:rPr>
      </w:pPr>
      <w:r>
        <w:rPr>
          <w:sz w:val="22"/>
        </w:rPr>
        <w:t>Distribute application and promotion materials via appropriate means such as the Chapter newsletter, website or by e-mail to the Chapter membership and educational institutions within the Chapter area no later than January 1 of the fiscal year. The distribution list must be kept up-to-date by the Selection Committee.</w:t>
      </w:r>
    </w:p>
    <w:p>
      <w:pPr>
        <w:pStyle w:val="ListParagraph"/>
        <w:numPr>
          <w:ilvl w:val="0"/>
          <w:numId w:val="41"/>
        </w:numPr>
        <w:tabs>
          <w:tab w:pos="581" w:val="left" w:leader="none"/>
        </w:tabs>
        <w:spacing w:line="240" w:lineRule="auto" w:before="58" w:after="0"/>
        <w:ind w:left="580" w:right="578" w:hanging="360"/>
        <w:jc w:val="both"/>
        <w:rPr>
          <w:sz w:val="22"/>
        </w:rPr>
      </w:pPr>
      <w:r>
        <w:rPr>
          <w:sz w:val="22"/>
        </w:rPr>
        <w:t>Each Selection Committee Member completes an evaluation form to rate the individual applicants. Individual Selection Committee member ratings for each scholarship candidate are tabulated. The highest total score determines the winner(s).</w:t>
      </w:r>
    </w:p>
    <w:p>
      <w:pPr>
        <w:pStyle w:val="ListParagraph"/>
        <w:numPr>
          <w:ilvl w:val="0"/>
          <w:numId w:val="41"/>
        </w:numPr>
        <w:tabs>
          <w:tab w:pos="581" w:val="left" w:leader="none"/>
        </w:tabs>
        <w:spacing w:line="240" w:lineRule="auto" w:before="61" w:after="0"/>
        <w:ind w:left="580" w:right="612" w:hanging="360"/>
        <w:jc w:val="left"/>
        <w:rPr>
          <w:sz w:val="22"/>
        </w:rPr>
      </w:pPr>
      <w:r>
        <w:rPr>
          <w:sz w:val="22"/>
        </w:rPr>
        <w:t>Provide a written report, including the names of all candidates who applied, as well as the name(s) of successful candidate(s), to the Board for final approval. The report is signed by the Committee Chair, submitted to the Secretary and included with the Board</w:t>
      </w:r>
      <w:r>
        <w:rPr>
          <w:spacing w:val="-7"/>
          <w:sz w:val="22"/>
        </w:rPr>
        <w:t> </w:t>
      </w:r>
      <w:r>
        <w:rPr>
          <w:sz w:val="22"/>
        </w:rPr>
        <w:t>minutes.</w:t>
      </w:r>
    </w:p>
    <w:p>
      <w:pPr>
        <w:pStyle w:val="ListParagraph"/>
        <w:numPr>
          <w:ilvl w:val="0"/>
          <w:numId w:val="41"/>
        </w:numPr>
        <w:tabs>
          <w:tab w:pos="581" w:val="left" w:leader="none"/>
        </w:tabs>
        <w:spacing w:line="240" w:lineRule="auto" w:before="61" w:after="0"/>
        <w:ind w:left="580" w:right="0" w:hanging="360"/>
        <w:jc w:val="left"/>
        <w:rPr>
          <w:sz w:val="22"/>
        </w:rPr>
      </w:pPr>
      <w:r>
        <w:rPr>
          <w:sz w:val="22"/>
        </w:rPr>
        <w:t>Notify all applicants in May of the year of the</w:t>
      </w:r>
      <w:r>
        <w:rPr>
          <w:spacing w:val="-12"/>
          <w:sz w:val="22"/>
        </w:rPr>
        <w:t> </w:t>
      </w:r>
      <w:r>
        <w:rPr>
          <w:sz w:val="22"/>
        </w:rPr>
        <w:t>application.</w:t>
      </w:r>
    </w:p>
    <w:p>
      <w:pPr>
        <w:spacing w:after="0" w:line="240" w:lineRule="auto"/>
        <w:jc w:val="left"/>
        <w:rPr>
          <w:sz w:val="22"/>
        </w:rPr>
        <w:sectPr>
          <w:headerReference w:type="default" r:id="rId97"/>
          <w:footerReference w:type="default" r:id="rId98"/>
          <w:pgSz w:w="12240" w:h="15840"/>
          <w:pgMar w:header="962" w:footer="1354" w:top="1700" w:bottom="1540" w:left="1220" w:right="1020"/>
          <w:pgNumType w:start="1"/>
        </w:sectPr>
      </w:pPr>
    </w:p>
    <w:p>
      <w:pPr>
        <w:pStyle w:val="BodyText"/>
        <w:spacing w:before="2"/>
        <w:rPr>
          <w:sz w:val="17"/>
        </w:rPr>
      </w:pPr>
    </w:p>
    <w:p>
      <w:pPr>
        <w:pStyle w:val="ListParagraph"/>
        <w:numPr>
          <w:ilvl w:val="0"/>
          <w:numId w:val="41"/>
        </w:numPr>
        <w:tabs>
          <w:tab w:pos="581" w:val="left" w:leader="none"/>
        </w:tabs>
        <w:spacing w:line="240" w:lineRule="auto" w:before="56" w:after="0"/>
        <w:ind w:left="580" w:right="528" w:hanging="360"/>
        <w:jc w:val="left"/>
        <w:rPr>
          <w:sz w:val="22"/>
        </w:rPr>
      </w:pPr>
      <w:r>
        <w:rPr>
          <w:sz w:val="22"/>
        </w:rPr>
        <w:t>Announce the successful scholarship applicant(s) in the Chapter’s newsletter and during the Annual General Meeting. Permission to use the applicant’s name(s) in public announcements must be obtained upon receipt of the</w:t>
      </w:r>
      <w:r>
        <w:rPr>
          <w:spacing w:val="-5"/>
          <w:sz w:val="22"/>
        </w:rPr>
        <w:t> </w:t>
      </w:r>
      <w:r>
        <w:rPr>
          <w:sz w:val="22"/>
        </w:rPr>
        <w:t>application.</w:t>
      </w:r>
    </w:p>
    <w:p>
      <w:pPr>
        <w:pStyle w:val="ListParagraph"/>
        <w:numPr>
          <w:ilvl w:val="0"/>
          <w:numId w:val="41"/>
        </w:numPr>
        <w:tabs>
          <w:tab w:pos="581" w:val="left" w:leader="none"/>
        </w:tabs>
        <w:spacing w:line="240" w:lineRule="auto" w:before="61" w:after="0"/>
        <w:ind w:left="580" w:right="0" w:hanging="360"/>
        <w:jc w:val="left"/>
        <w:rPr>
          <w:sz w:val="22"/>
        </w:rPr>
      </w:pPr>
      <w:r>
        <w:rPr>
          <w:sz w:val="22"/>
        </w:rPr>
        <w:t>Arrange for the disbursement of funds with the</w:t>
      </w:r>
      <w:r>
        <w:rPr>
          <w:spacing w:val="-11"/>
          <w:sz w:val="22"/>
        </w:rPr>
        <w:t> </w:t>
      </w:r>
      <w:r>
        <w:rPr>
          <w:sz w:val="22"/>
        </w:rPr>
        <w:t>Treasurer.</w:t>
      </w:r>
    </w:p>
    <w:p>
      <w:pPr>
        <w:pStyle w:val="ListParagraph"/>
        <w:numPr>
          <w:ilvl w:val="0"/>
          <w:numId w:val="41"/>
        </w:numPr>
        <w:tabs>
          <w:tab w:pos="581" w:val="left" w:leader="none"/>
        </w:tabs>
        <w:spacing w:line="240" w:lineRule="auto" w:before="60" w:after="0"/>
        <w:ind w:left="580" w:right="0" w:hanging="360"/>
        <w:jc w:val="left"/>
        <w:rPr>
          <w:sz w:val="22"/>
        </w:rPr>
      </w:pPr>
      <w:r>
        <w:rPr>
          <w:sz w:val="22"/>
        </w:rPr>
        <w:t>Respond to all</w:t>
      </w:r>
      <w:r>
        <w:rPr>
          <w:spacing w:val="-3"/>
          <w:sz w:val="22"/>
        </w:rPr>
        <w:t> </w:t>
      </w:r>
      <w:r>
        <w:rPr>
          <w:sz w:val="22"/>
        </w:rPr>
        <w:t>enquiries.</w:t>
      </w:r>
    </w:p>
    <w:p>
      <w:pPr>
        <w:pStyle w:val="BodyText"/>
        <w:spacing w:before="11"/>
        <w:rPr>
          <w:sz w:val="19"/>
        </w:rPr>
      </w:pPr>
    </w:p>
    <w:p>
      <w:pPr>
        <w:pStyle w:val="Heading1"/>
      </w:pPr>
      <w:r>
        <w:rPr/>
        <w:t>Where applications are solicited, an applicant may be required to:</w:t>
      </w:r>
    </w:p>
    <w:p>
      <w:pPr>
        <w:pStyle w:val="BodyText"/>
        <w:spacing w:before="58"/>
        <w:ind w:left="580"/>
      </w:pPr>
      <w:r>
        <w:rPr>
          <w:position w:val="-4"/>
        </w:rPr>
        <w:drawing>
          <wp:inline distT="0" distB="0" distL="0" distR="0">
            <wp:extent cx="128015" cy="172211"/>
            <wp:effectExtent l="0" t="0" r="0" b="0"/>
            <wp:docPr id="327" name="image1.png" descr=""/>
            <wp:cNvGraphicFramePr>
              <a:graphicFrameLocks noChangeAspect="1"/>
            </wp:cNvGraphicFramePr>
            <a:graphic>
              <a:graphicData uri="http://schemas.openxmlformats.org/drawingml/2006/picture">
                <pic:pic>
                  <pic:nvPicPr>
                    <pic:cNvPr id="328"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Submit a completed scholarship application</w:t>
      </w:r>
      <w:r>
        <w:rPr>
          <w:spacing w:val="-3"/>
        </w:rPr>
        <w:t> </w:t>
      </w:r>
      <w:r>
        <w:rPr/>
        <w:t>form.</w:t>
      </w:r>
    </w:p>
    <w:p>
      <w:pPr>
        <w:pStyle w:val="BodyText"/>
        <w:spacing w:before="73"/>
        <w:ind w:left="940"/>
      </w:pPr>
      <w:r>
        <w:rPr/>
        <w:pict>
          <v:group style="position:absolute;margin-left:90.024002pt;margin-top:3.083642pt;width:10.1pt;height:30.5pt;mso-position-horizontal-relative:page;mso-position-vertical-relative:paragraph;z-index:2752" coordorigin="1800,62" coordsize="202,610">
            <v:shape style="position:absolute;left:1800;top:61;width:202;height:272" type="#_x0000_t75" stroked="false">
              <v:imagedata r:id="rId9" o:title=""/>
            </v:shape>
            <v:shape style="position:absolute;left:1800;top:400;width:202;height:272" type="#_x0000_t75" stroked="false">
              <v:imagedata r:id="rId9" o:title=""/>
            </v:shape>
            <w10:wrap type="none"/>
          </v:group>
        </w:pict>
      </w:r>
      <w:r>
        <w:rPr/>
        <w:t>Ensure the application is postmarked by a preset date (ie: March 31) of the funding year.</w:t>
      </w:r>
    </w:p>
    <w:p>
      <w:pPr>
        <w:pStyle w:val="BodyText"/>
        <w:spacing w:before="69"/>
        <w:ind w:left="940" w:right="1380"/>
      </w:pPr>
      <w:r>
        <w:rPr/>
        <w:t>Enclose a one-page essay stating career goals and how the goals relate to records and information management.</w:t>
      </w:r>
    </w:p>
    <w:p>
      <w:pPr>
        <w:pStyle w:val="BodyText"/>
        <w:spacing w:before="73"/>
        <w:ind w:left="940"/>
      </w:pPr>
      <w:r>
        <w:rPr/>
        <w:pict>
          <v:group style="position:absolute;margin-left:90.024002pt;margin-top:3.083618pt;width:10.1pt;height:30.6pt;mso-position-horizontal-relative:page;mso-position-vertical-relative:paragraph;z-index:2776" coordorigin="1800,62" coordsize="202,612">
            <v:shape style="position:absolute;left:1800;top:61;width:202;height:272" type="#_x0000_t75" stroked="false">
              <v:imagedata r:id="rId9" o:title=""/>
            </v:shape>
            <v:shape style="position:absolute;left:1800;top:402;width:202;height:272" type="#_x0000_t75" stroked="false">
              <v:imagedata r:id="rId9" o:title=""/>
            </v:shape>
            <w10:wrap type="none"/>
          </v:group>
        </w:pict>
      </w:r>
      <w:r>
        <w:rPr/>
        <w:t>Submit reference letters from instructors, business acquaintances, or employers.</w:t>
      </w:r>
    </w:p>
    <w:p>
      <w:pPr>
        <w:pStyle w:val="BodyText"/>
        <w:spacing w:before="72"/>
        <w:ind w:left="940" w:right="418"/>
      </w:pPr>
      <w:r>
        <w:rPr/>
        <w:t>Provide a copy of the most recent official school transcript for students currently enrolled in a </w:t>
      </w:r>
      <w:r>
        <w:rPr>
          <w:i/>
        </w:rPr>
        <w:t>full-time program, </w:t>
      </w:r>
      <w:r>
        <w:rPr/>
        <w:t>provide a copy of an invoice (projected cost) of current courses for individuals enrolled in a </w:t>
      </w:r>
      <w:r>
        <w:rPr>
          <w:i/>
        </w:rPr>
        <w:t>part-time program </w:t>
      </w:r>
      <w:r>
        <w:rPr/>
        <w:t>or provide a copy of an invoice (projected cost) for </w:t>
      </w:r>
      <w:r>
        <w:rPr>
          <w:i/>
        </w:rPr>
        <w:t>certification </w:t>
      </w:r>
      <w:r>
        <w:rPr/>
        <w:t>(CRM designation).</w:t>
      </w:r>
    </w:p>
    <w:p>
      <w:pPr>
        <w:pStyle w:val="BodyText"/>
        <w:spacing w:before="9"/>
        <w:rPr>
          <w:sz w:val="19"/>
        </w:rPr>
      </w:pPr>
    </w:p>
    <w:p>
      <w:pPr>
        <w:pStyle w:val="Heading1"/>
      </w:pPr>
      <w:r>
        <w:rPr/>
        <w:t>Funds Disbursement options:</w:t>
      </w:r>
    </w:p>
    <w:p>
      <w:pPr>
        <w:pStyle w:val="BodyText"/>
        <w:spacing w:before="58"/>
        <w:ind w:left="940" w:right="487" w:hanging="360"/>
      </w:pPr>
      <w:r>
        <w:rPr>
          <w:position w:val="-4"/>
        </w:rPr>
        <w:drawing>
          <wp:inline distT="0" distB="0" distL="0" distR="0">
            <wp:extent cx="128015" cy="172212"/>
            <wp:effectExtent l="0" t="0" r="0" b="0"/>
            <wp:docPr id="329" name="image1.png" descr=""/>
            <wp:cNvGraphicFramePr>
              <a:graphicFrameLocks noChangeAspect="1"/>
            </wp:cNvGraphicFramePr>
            <a:graphic>
              <a:graphicData uri="http://schemas.openxmlformats.org/drawingml/2006/picture">
                <pic:pic>
                  <pic:nvPicPr>
                    <pic:cNvPr id="33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Scholarships for full-time enrolment are disbursed in July of the year of the application or at the Annual General</w:t>
      </w:r>
      <w:r>
        <w:rPr>
          <w:spacing w:val="-4"/>
        </w:rPr>
        <w:t> </w:t>
      </w:r>
      <w:r>
        <w:rPr/>
        <w:t>Meeting.</w:t>
      </w:r>
    </w:p>
    <w:p>
      <w:pPr>
        <w:pStyle w:val="BodyText"/>
        <w:spacing w:before="122"/>
        <w:ind w:left="940" w:right="469" w:hanging="360"/>
      </w:pPr>
      <w:r>
        <w:rPr>
          <w:position w:val="-4"/>
        </w:rPr>
        <w:drawing>
          <wp:inline distT="0" distB="0" distL="0" distR="0">
            <wp:extent cx="128015" cy="172212"/>
            <wp:effectExtent l="0" t="0" r="0" b="0"/>
            <wp:docPr id="331" name="image1.png" descr=""/>
            <wp:cNvGraphicFramePr>
              <a:graphicFrameLocks noChangeAspect="1"/>
            </wp:cNvGraphicFramePr>
            <a:graphic>
              <a:graphicData uri="http://schemas.openxmlformats.org/drawingml/2006/picture">
                <pic:pic>
                  <pic:nvPicPr>
                    <pic:cNvPr id="33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Scholarships for part-time courses and CRM fees are disbursed, up to the amount of the scholarship(s) awarded, upon receiving copies of receipts of payment from recipient(s) for part- time courses and CRM fees. It is the responsibility of the recipient to provide copies of receipts, as soon as available, to the Chair of the Selection</w:t>
      </w:r>
      <w:r>
        <w:rPr>
          <w:spacing w:val="-5"/>
        </w:rPr>
        <w:t> </w:t>
      </w:r>
      <w:r>
        <w:rPr/>
        <w:t>Committee.</w:t>
      </w:r>
    </w:p>
    <w:p>
      <w:pPr>
        <w:pStyle w:val="BodyText"/>
        <w:spacing w:before="11"/>
        <w:rPr>
          <w:sz w:val="19"/>
        </w:rPr>
      </w:pPr>
    </w:p>
    <w:p>
      <w:pPr>
        <w:pStyle w:val="Heading1"/>
      </w:pPr>
      <w:r>
        <w:rPr/>
        <w:t>Donations to the Scholarship:</w:t>
      </w:r>
    </w:p>
    <w:p>
      <w:pPr>
        <w:pStyle w:val="BodyText"/>
        <w:spacing w:line="237" w:lineRule="auto" w:before="61"/>
        <w:ind w:left="940" w:right="590" w:hanging="360"/>
      </w:pPr>
      <w:r>
        <w:rPr>
          <w:position w:val="-4"/>
        </w:rPr>
        <w:drawing>
          <wp:inline distT="0" distB="0" distL="0" distR="0">
            <wp:extent cx="128015" cy="172212"/>
            <wp:effectExtent l="0" t="0" r="0" b="0"/>
            <wp:docPr id="333" name="image1.png" descr=""/>
            <wp:cNvGraphicFramePr>
              <a:graphicFrameLocks noChangeAspect="1"/>
            </wp:cNvGraphicFramePr>
            <a:graphic>
              <a:graphicData uri="http://schemas.openxmlformats.org/drawingml/2006/picture">
                <pic:pic>
                  <pic:nvPicPr>
                    <pic:cNvPr id="33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At the discretion of the Board, a predetermined dollar amount or percentage of the net profits of the Chapter’s Seminars or Chapter events may be allocated to fund</w:t>
      </w:r>
      <w:r>
        <w:rPr>
          <w:spacing w:val="-16"/>
        </w:rPr>
        <w:t> </w:t>
      </w:r>
      <w:r>
        <w:rPr/>
        <w:t>scholarships.</w:t>
      </w:r>
    </w:p>
    <w:p>
      <w:pPr>
        <w:pStyle w:val="BodyText"/>
        <w:spacing w:before="122"/>
        <w:ind w:left="940" w:hanging="360"/>
      </w:pPr>
      <w:r>
        <w:rPr>
          <w:position w:val="-4"/>
        </w:rPr>
        <w:drawing>
          <wp:inline distT="0" distB="0" distL="0" distR="0">
            <wp:extent cx="128015" cy="172212"/>
            <wp:effectExtent l="0" t="0" r="0" b="0"/>
            <wp:docPr id="335" name="image1.png" descr=""/>
            <wp:cNvGraphicFramePr>
              <a:graphicFrameLocks noChangeAspect="1"/>
            </wp:cNvGraphicFramePr>
            <a:graphic>
              <a:graphicData uri="http://schemas.openxmlformats.org/drawingml/2006/picture">
                <pic:pic>
                  <pic:nvPicPr>
                    <pic:cNvPr id="33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Chapter members or non-members may donate monies to the Scholarship Fund. Donations are accepted either by cash or by cheque. All cheques must be made payable to the ARMA</w:t>
      </w:r>
      <w:r>
        <w:rPr>
          <w:spacing w:val="-25"/>
        </w:rPr>
        <w:t> </w:t>
      </w:r>
      <w:r>
        <w:rPr/>
        <w:t>Chapter.</w:t>
      </w:r>
    </w:p>
    <w:p>
      <w:pPr>
        <w:pStyle w:val="BodyText"/>
        <w:spacing w:before="121"/>
        <w:ind w:left="580"/>
      </w:pPr>
      <w:r>
        <w:rPr>
          <w:position w:val="-4"/>
        </w:rPr>
        <w:drawing>
          <wp:inline distT="0" distB="0" distL="0" distR="0">
            <wp:extent cx="128015" cy="172212"/>
            <wp:effectExtent l="0" t="0" r="0" b="0"/>
            <wp:docPr id="337" name="image1.png" descr=""/>
            <wp:cNvGraphicFramePr>
              <a:graphicFrameLocks noChangeAspect="1"/>
            </wp:cNvGraphicFramePr>
            <a:graphic>
              <a:graphicData uri="http://schemas.openxmlformats.org/drawingml/2006/picture">
                <pic:pic>
                  <pic:nvPicPr>
                    <pic:cNvPr id="33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All donations received by Board members must be forwarded immediately to the</w:t>
      </w:r>
      <w:r>
        <w:rPr>
          <w:spacing w:val="-21"/>
        </w:rPr>
        <w:t> </w:t>
      </w:r>
      <w:r>
        <w:rPr/>
        <w:t>Treasurer.</w:t>
      </w:r>
    </w:p>
    <w:p>
      <w:pPr>
        <w:pStyle w:val="BodyText"/>
        <w:spacing w:before="121"/>
        <w:ind w:left="580"/>
      </w:pPr>
      <w:r>
        <w:rPr>
          <w:position w:val="-4"/>
        </w:rPr>
        <w:drawing>
          <wp:inline distT="0" distB="0" distL="0" distR="0">
            <wp:extent cx="128015" cy="172212"/>
            <wp:effectExtent l="0" t="0" r="0" b="0"/>
            <wp:docPr id="339" name="image1.png" descr=""/>
            <wp:cNvGraphicFramePr>
              <a:graphicFrameLocks noChangeAspect="1"/>
            </wp:cNvGraphicFramePr>
            <a:graphic>
              <a:graphicData uri="http://schemas.openxmlformats.org/drawingml/2006/picture">
                <pic:pic>
                  <pic:nvPicPr>
                    <pic:cNvPr id="34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The Selection Committee Chair is responsible for sending out a thank you letter to each</w:t>
      </w:r>
      <w:r>
        <w:rPr>
          <w:spacing w:val="-23"/>
        </w:rPr>
        <w:t> </w:t>
      </w:r>
      <w:r>
        <w:rPr/>
        <w:t>donator.</w:t>
      </w:r>
    </w:p>
    <w:p>
      <w:pPr>
        <w:pStyle w:val="BodyText"/>
        <w:ind w:left="940" w:right="469"/>
      </w:pPr>
      <w:r>
        <w:rPr/>
        <w:t>Any donator’s name may be published in the Chapter’s newsletter provided permission is obtained from the donator. </w:t>
      </w:r>
      <w:r>
        <w:rPr>
          <w:shd w:fill="FFFF00" w:color="auto" w:val="clear"/>
        </w:rPr>
        <w:t>[insert chapter name]</w:t>
      </w:r>
      <w:r>
        <w:rPr/>
        <w:t> is not a charitable organization and cannot issue tax receipts.</w:t>
      </w:r>
    </w:p>
    <w:p>
      <w:pPr>
        <w:spacing w:after="0"/>
        <w:sectPr>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3148"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280"/>
              <w:rPr>
                <w:sz w:val="22"/>
              </w:rPr>
            </w:pPr>
            <w:r>
              <w:rPr>
                <w:sz w:val="22"/>
              </w:rPr>
              <w:t>The Board of Directors determines the forms of communication with the Chapter</w:t>
            </w:r>
            <w:bookmarkStart w:name="_bookmark30" w:id="31"/>
            <w:bookmarkEnd w:id="31"/>
            <w:r>
              <w:rPr>
                <w:sz w:val="22"/>
              </w:rPr>
            </w:r>
            <w:r>
              <w:rPr>
                <w:sz w:val="22"/>
              </w:rPr>
              <w:t> membership. Communication may be in the form of a newsletter, e-bulletin (a bulletin e-mailed to members), information posted to the website, or other form of communication as determined by the Board.</w:t>
            </w:r>
          </w:p>
          <w:p>
            <w:pPr>
              <w:pStyle w:val="TableParagraph"/>
              <w:spacing w:before="11"/>
              <w:ind w:left="0"/>
              <w:rPr>
                <w:sz w:val="21"/>
              </w:rPr>
            </w:pPr>
          </w:p>
          <w:p>
            <w:pPr>
              <w:pStyle w:val="TableParagraph"/>
              <w:ind w:left="112" w:right="162"/>
              <w:rPr>
                <w:sz w:val="22"/>
              </w:rPr>
            </w:pPr>
            <w:r>
              <w:rPr>
                <w:sz w:val="22"/>
              </w:rPr>
              <w:t>Public awareness and marketing are important for reaching both member and non members. The Chapter wishes to provide general information about ARMA and the benefits of belonging, in general, as well as more specifically about the programs and educational opportunities available. The </w:t>
            </w:r>
            <w:hyperlink r:id="rId101">
              <w:r>
                <w:rPr>
                  <w:color w:val="0000FF"/>
                  <w:sz w:val="24"/>
                  <w:u w:val="single" w:color="0000FF"/>
                </w:rPr>
                <w:t>Chapter Operations e-</w:t>
              </w:r>
            </w:hyperlink>
            <w:r>
              <w:rPr>
                <w:color w:val="0000FF"/>
                <w:sz w:val="24"/>
              </w:rPr>
              <w:t> </w:t>
            </w:r>
            <w:hyperlink r:id="rId101">
              <w:r>
                <w:rPr>
                  <w:color w:val="0000FF"/>
                  <w:sz w:val="24"/>
                  <w:u w:val="single" w:color="0000FF"/>
                </w:rPr>
                <w:t>Handbook: Marketing:</w:t>
              </w:r>
              <w:r>
                <w:rPr>
                  <w:color w:val="0000FF"/>
                  <w:sz w:val="24"/>
                </w:rPr>
                <w:t> </w:t>
              </w:r>
            </w:hyperlink>
            <w:r>
              <w:rPr>
                <w:sz w:val="22"/>
              </w:rPr>
              <w:t>section provides some resources relating to program promotion and RIM marketing in general that may be of interest.</w:t>
            </w:r>
          </w:p>
        </w:tc>
      </w:tr>
      <w:tr>
        <w:trPr>
          <w:trHeight w:val="402" w:hRule="atLeast"/>
        </w:trPr>
        <w:tc>
          <w:tcPr>
            <w:tcW w:w="1695" w:type="dxa"/>
            <w:tcBorders>
              <w:bottom w:val="double" w:sz="1" w:space="0" w:color="000000"/>
            </w:tcBorders>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Communications and Public Relations</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1"/>
        <w:rPr>
          <w:sz w:val="17"/>
        </w:rPr>
      </w:pPr>
    </w:p>
    <w:p>
      <w:pPr>
        <w:pStyle w:val="ListParagraph"/>
        <w:numPr>
          <w:ilvl w:val="0"/>
          <w:numId w:val="42"/>
        </w:numPr>
        <w:tabs>
          <w:tab w:pos="581" w:val="left" w:leader="none"/>
        </w:tabs>
        <w:spacing w:line="240" w:lineRule="auto" w:before="56" w:after="0"/>
        <w:ind w:left="580" w:right="510" w:hanging="360"/>
        <w:jc w:val="left"/>
        <w:rPr>
          <w:sz w:val="22"/>
        </w:rPr>
      </w:pPr>
      <w:r>
        <w:rPr>
          <w:sz w:val="22"/>
        </w:rPr>
        <w:t>Incorporate member communications and public relations marketing in the Communication Plan at the beginning of each Chapter year and as requirements change throughout the year. Planning should begin in July/August, as soon as the new Board is established. When planning the frequency of communication, choose the timing of communications carefully so as to not overwhelm the membership with a barrage of ARMA related information or create more work than the Board members can manage. Doing so will cause the member to ignore ARMA messages, rather than reinforce their awareness of events or exhaust Board members causing a lack of</w:t>
      </w:r>
      <w:r>
        <w:rPr>
          <w:spacing w:val="-19"/>
          <w:sz w:val="22"/>
        </w:rPr>
        <w:t> </w:t>
      </w:r>
      <w:r>
        <w:rPr>
          <w:sz w:val="22"/>
        </w:rPr>
        <w:t>motivation.</w:t>
      </w:r>
    </w:p>
    <w:p>
      <w:pPr>
        <w:pStyle w:val="ListParagraph"/>
        <w:numPr>
          <w:ilvl w:val="0"/>
          <w:numId w:val="42"/>
        </w:numPr>
        <w:tabs>
          <w:tab w:pos="581" w:val="left" w:leader="none"/>
        </w:tabs>
        <w:spacing w:line="240" w:lineRule="auto" w:before="62" w:after="0"/>
        <w:ind w:left="580" w:right="0" w:hanging="360"/>
        <w:jc w:val="left"/>
        <w:rPr>
          <w:sz w:val="22"/>
        </w:rPr>
      </w:pPr>
      <w:r>
        <w:rPr>
          <w:sz w:val="22"/>
        </w:rPr>
        <w:t>Update the Communication Plan to identify communication due</w:t>
      </w:r>
      <w:r>
        <w:rPr>
          <w:spacing w:val="-7"/>
          <w:sz w:val="22"/>
        </w:rPr>
        <w:t> </w:t>
      </w:r>
      <w:r>
        <w:rPr>
          <w:sz w:val="22"/>
        </w:rPr>
        <w:t>dates.</w:t>
      </w:r>
    </w:p>
    <w:p>
      <w:pPr>
        <w:pStyle w:val="ListParagraph"/>
        <w:numPr>
          <w:ilvl w:val="0"/>
          <w:numId w:val="42"/>
        </w:numPr>
        <w:tabs>
          <w:tab w:pos="581" w:val="left" w:leader="none"/>
        </w:tabs>
        <w:spacing w:line="240" w:lineRule="auto" w:before="58" w:after="0"/>
        <w:ind w:left="580" w:right="1088" w:hanging="360"/>
        <w:jc w:val="left"/>
        <w:rPr>
          <w:sz w:val="22"/>
        </w:rPr>
      </w:pPr>
      <w:r>
        <w:rPr>
          <w:sz w:val="22"/>
        </w:rPr>
        <w:t>Communicate regularly with Chapter members and stakeholders. Communication and Public Relations approaches may</w:t>
      </w:r>
      <w:r>
        <w:rPr>
          <w:spacing w:val="-3"/>
          <w:sz w:val="22"/>
        </w:rPr>
        <w:t> </w:t>
      </w:r>
      <w:r>
        <w:rPr>
          <w:sz w:val="22"/>
        </w:rPr>
        <w:t>include:</w:t>
      </w:r>
    </w:p>
    <w:p>
      <w:pPr>
        <w:pStyle w:val="BodyText"/>
        <w:spacing w:before="73"/>
        <w:ind w:left="940"/>
      </w:pPr>
      <w:r>
        <w:rPr/>
        <w:pict>
          <v:group style="position:absolute;margin-left:90.024002pt;margin-top:3.083646pt;width:10.1pt;height:30.6pt;mso-position-horizontal-relative:page;mso-position-vertical-relative:paragraph;z-index:2824" coordorigin="1800,62" coordsize="202,612">
            <v:shape style="position:absolute;left:1800;top:61;width:202;height:272" type="#_x0000_t75" stroked="false">
              <v:imagedata r:id="rId9" o:title=""/>
            </v:shape>
            <v:shape style="position:absolute;left:1800;top:402;width:202;height:272" type="#_x0000_t75" stroked="false">
              <v:imagedata r:id="rId9" o:title=""/>
            </v:shape>
            <w10:wrap type="none"/>
          </v:group>
        </w:pict>
      </w:r>
      <w:r>
        <w:rPr/>
        <w:t>Advertising (i.e. industry publications or newsletters distributed to a target audience)</w:t>
      </w:r>
    </w:p>
    <w:p>
      <w:pPr>
        <w:pStyle w:val="BodyText"/>
        <w:spacing w:before="72"/>
        <w:ind w:left="940" w:right="469"/>
      </w:pPr>
      <w:r>
        <w:rPr/>
        <w:t>Flyer or postcard distribution at events (i.e. events sponsored by related associations, career fairs, employers or vendors)</w:t>
      </w:r>
    </w:p>
    <w:p>
      <w:pPr>
        <w:pStyle w:val="BodyText"/>
        <w:spacing w:line="302" w:lineRule="auto" w:before="72"/>
        <w:ind w:left="940" w:right="7536"/>
      </w:pPr>
      <w:r>
        <w:rPr/>
        <w:pict>
          <v:group style="position:absolute;margin-left:90.024002pt;margin-top:3.033627pt;width:10.1pt;height:47.55pt;mso-position-horizontal-relative:page;mso-position-vertical-relative:paragraph;z-index:2848" coordorigin="1800,61" coordsize="202,951">
            <v:shape style="position:absolute;left:1800;top:60;width:202;height:272" type="#_x0000_t75" stroked="false">
              <v:imagedata r:id="rId9" o:title=""/>
            </v:shape>
            <v:shape style="position:absolute;left:1800;top:399;width:202;height:272" type="#_x0000_t75" stroked="false">
              <v:imagedata r:id="rId9" o:title=""/>
            </v:shape>
            <v:shape style="position:absolute;left:1800;top:739;width:202;height:272" type="#_x0000_t75" stroked="false">
              <v:imagedata r:id="rId9" o:title=""/>
            </v:shape>
            <w10:wrap type="none"/>
          </v:group>
        </w:pict>
      </w:r>
      <w:r>
        <w:rPr/>
        <w:t>Chapter Website Media Releases</w:t>
      </w:r>
    </w:p>
    <w:p>
      <w:pPr>
        <w:pStyle w:val="BodyText"/>
        <w:spacing w:before="3"/>
        <w:ind w:left="940"/>
      </w:pPr>
      <w:r>
        <w:rPr/>
        <w:t>E-pushes (i.e. emails sent to members and general distribution lists)</w:t>
      </w:r>
    </w:p>
    <w:p>
      <w:pPr>
        <w:pStyle w:val="BodyText"/>
        <w:spacing w:before="61"/>
        <w:ind w:left="940" w:right="469" w:hanging="360"/>
      </w:pPr>
      <w:r>
        <w:rPr>
          <w:position w:val="-4"/>
        </w:rPr>
        <w:drawing>
          <wp:inline distT="0" distB="0" distL="0" distR="0">
            <wp:extent cx="128015" cy="172211"/>
            <wp:effectExtent l="0" t="0" r="0" b="0"/>
            <wp:docPr id="341" name="image1.png" descr=""/>
            <wp:cNvGraphicFramePr>
              <a:graphicFrameLocks noChangeAspect="1"/>
            </wp:cNvGraphicFramePr>
            <a:graphic>
              <a:graphicData uri="http://schemas.openxmlformats.org/drawingml/2006/picture">
                <pic:pic>
                  <pic:nvPicPr>
                    <pic:cNvPr id="34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Industry event exhibitor participation (i.e. information booth at seminars, conferences, educational institution events and job</w:t>
      </w:r>
      <w:r>
        <w:rPr>
          <w:spacing w:val="-3"/>
        </w:rPr>
        <w:t> </w:t>
      </w:r>
      <w:r>
        <w:rPr/>
        <w:t>fairs)</w:t>
      </w:r>
    </w:p>
    <w:p>
      <w:pPr>
        <w:pStyle w:val="BodyText"/>
        <w:spacing w:line="302" w:lineRule="auto" w:before="73"/>
        <w:ind w:left="940" w:right="1544"/>
      </w:pPr>
      <w:r>
        <w:rPr/>
        <w:pict>
          <v:group style="position:absolute;margin-left:90.024002pt;margin-top:3.083632pt;width:10.1pt;height:47.55pt;mso-position-horizontal-relative:page;mso-position-vertical-relative:paragraph;z-index:2872" coordorigin="1800,62" coordsize="202,951">
            <v:shape style="position:absolute;left:1800;top:61;width:202;height:272" type="#_x0000_t75" stroked="false">
              <v:imagedata r:id="rId9" o:title=""/>
            </v:shape>
            <v:shape style="position:absolute;left:1800;top:400;width:202;height:272" type="#_x0000_t75" stroked="false">
              <v:imagedata r:id="rId9" o:title=""/>
            </v:shape>
            <v:shape style="position:absolute;left:1800;top:740;width:202;height:272" type="#_x0000_t75" stroked="false">
              <v:imagedata r:id="rId9" o:title=""/>
            </v:shape>
            <w10:wrap type="none"/>
          </v:group>
        </w:pict>
      </w:r>
      <w:r>
        <w:rPr/>
        <w:t>Educational Institutions (i.e. presenting ARMA to students in RIM related programs) Related Associations (i.e. promoting synergies and support arrangements) Supportive vendors</w:t>
      </w:r>
    </w:p>
    <w:p>
      <w:pPr>
        <w:spacing w:after="0" w:line="302" w:lineRule="auto"/>
        <w:sectPr>
          <w:headerReference w:type="default" r:id="rId99"/>
          <w:footerReference w:type="default" r:id="rId100"/>
          <w:pgSz w:w="12240" w:h="15840"/>
          <w:pgMar w:header="962" w:footer="1354" w:top="1700" w:bottom="1540" w:left="1220" w:right="1020"/>
          <w:pgNumType w:start="1"/>
        </w:sectPr>
      </w:pPr>
    </w:p>
    <w:p>
      <w:pPr>
        <w:pStyle w:val="BodyText"/>
        <w:spacing w:before="4"/>
        <w:rPr>
          <w:rFonts w:ascii="Times New Roman"/>
          <w:sz w:val="23"/>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6638"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495"/>
              <w:rPr>
                <w:sz w:val="22"/>
              </w:rPr>
            </w:pPr>
            <w:r>
              <w:rPr>
                <w:sz w:val="22"/>
              </w:rPr>
              <w:t>Chapters need the ability to contact a variety of stakeholders.</w:t>
            </w:r>
            <w:r>
              <w:rPr>
                <w:spacing w:val="33"/>
                <w:sz w:val="22"/>
              </w:rPr>
              <w:t> </w:t>
            </w:r>
            <w:r>
              <w:rPr>
                <w:sz w:val="22"/>
              </w:rPr>
              <w:t>These include:</w:t>
            </w:r>
            <w:r>
              <w:rPr>
                <w:w w:val="100"/>
                <w:sz w:val="22"/>
              </w:rPr>
              <w:t> </w:t>
            </w:r>
            <w:r>
              <w:rPr>
                <w:w w:val="100"/>
                <w:position w:val="-4"/>
                <w:sz w:val="22"/>
              </w:rPr>
              <w:drawing>
                <wp:inline distT="0" distB="0" distL="0" distR="0">
                  <wp:extent cx="128016" cy="172211"/>
                  <wp:effectExtent l="0" t="0" r="0" b="0"/>
                  <wp:docPr id="343" name="image1.png" descr=""/>
                  <wp:cNvGraphicFramePr>
                    <a:graphicFrameLocks noChangeAspect="1"/>
                  </wp:cNvGraphicFramePr>
                  <a:graphic>
                    <a:graphicData uri="http://schemas.openxmlformats.org/drawingml/2006/picture">
                      <pic:pic>
                        <pic:nvPicPr>
                          <pic:cNvPr id="344" name="image1.png"/>
                          <pic:cNvPicPr/>
                        </pic:nvPicPr>
                        <pic:blipFill>
                          <a:blip r:embed="rId9" cstate="print"/>
                          <a:stretch>
                            <a:fillRect/>
                          </a:stretch>
                        </pic:blipFill>
                        <pic:spPr>
                          <a:xfrm>
                            <a:off x="0" y="0"/>
                            <a:ext cx="128016" cy="172211"/>
                          </a:xfrm>
                          <a:prstGeom prst="rect">
                            <a:avLst/>
                          </a:prstGeom>
                        </pic:spPr>
                      </pic:pic>
                    </a:graphicData>
                  </a:graphic>
                </wp:inline>
              </w:drawing>
            </w:r>
            <w:r>
              <w:rPr>
                <w:w w:val="100"/>
                <w:position w:val="-4"/>
                <w:sz w:val="22"/>
              </w:rPr>
            </w:r>
            <w:bookmarkStart w:name="_bookmark31" w:id="32"/>
            <w:bookmarkEnd w:id="32"/>
            <w:r>
              <w:rPr>
                <w:spacing w:val="-1"/>
                <w:w w:val="100"/>
                <w:sz w:val="22"/>
              </w:rPr>
            </w:r>
            <w:r>
              <w:rPr>
                <w:sz w:val="22"/>
              </w:rPr>
              <w:t>Chapter members in good</w:t>
            </w:r>
            <w:r>
              <w:rPr>
                <w:spacing w:val="-10"/>
                <w:sz w:val="22"/>
              </w:rPr>
              <w:t> </w:t>
            </w:r>
            <w:r>
              <w:rPr>
                <w:sz w:val="22"/>
              </w:rPr>
              <w:t>standing.</w:t>
            </w:r>
          </w:p>
          <w:p>
            <w:pPr>
              <w:pStyle w:val="TableParagraph"/>
              <w:ind w:left="328" w:right="213" w:hanging="216"/>
              <w:rPr>
                <w:sz w:val="22"/>
              </w:rPr>
            </w:pPr>
            <w:r>
              <w:rPr>
                <w:position w:val="-4"/>
              </w:rPr>
              <w:drawing>
                <wp:inline distT="0" distB="0" distL="0" distR="0">
                  <wp:extent cx="128016" cy="172211"/>
                  <wp:effectExtent l="0" t="0" r="0" b="0"/>
                  <wp:docPr id="345" name="image1.png" descr=""/>
                  <wp:cNvGraphicFramePr>
                    <a:graphicFrameLocks noChangeAspect="1"/>
                  </wp:cNvGraphicFramePr>
                  <a:graphic>
                    <a:graphicData uri="http://schemas.openxmlformats.org/drawingml/2006/picture">
                      <pic:pic>
                        <pic:nvPicPr>
                          <pic:cNvPr id="34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General (Non-Chapter members - individuals or companies) who have attended past Chapter-sponsored events or have expressed an interest in attending Chapter events, and have given the Chapter their contact</w:t>
            </w:r>
            <w:r>
              <w:rPr>
                <w:spacing w:val="-11"/>
                <w:sz w:val="22"/>
              </w:rPr>
              <w:t> </w:t>
            </w:r>
            <w:r>
              <w:rPr>
                <w:sz w:val="22"/>
              </w:rPr>
              <w:t>information.</w:t>
            </w:r>
          </w:p>
          <w:p>
            <w:pPr>
              <w:pStyle w:val="TableParagraph"/>
              <w:spacing w:before="1"/>
              <w:ind w:left="328" w:right="472" w:hanging="216"/>
              <w:rPr>
                <w:sz w:val="22"/>
              </w:rPr>
            </w:pPr>
            <w:r>
              <w:rPr>
                <w:position w:val="-4"/>
              </w:rPr>
              <w:drawing>
                <wp:inline distT="0" distB="0" distL="0" distR="0">
                  <wp:extent cx="128016" cy="172211"/>
                  <wp:effectExtent l="0" t="0" r="0" b="0"/>
                  <wp:docPr id="347" name="image1.png" descr=""/>
                  <wp:cNvGraphicFramePr>
                    <a:graphicFrameLocks noChangeAspect="1"/>
                  </wp:cNvGraphicFramePr>
                  <a:graphic>
                    <a:graphicData uri="http://schemas.openxmlformats.org/drawingml/2006/picture">
                      <pic:pic>
                        <pic:nvPicPr>
                          <pic:cNvPr id="34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Vendors who provide products or services to information management professionals and who may wish to participate in Chapter-sponsored events, such as a vendor</w:t>
            </w:r>
            <w:r>
              <w:rPr>
                <w:spacing w:val="-4"/>
                <w:sz w:val="22"/>
              </w:rPr>
              <w:t> </w:t>
            </w:r>
            <w:r>
              <w:rPr>
                <w:sz w:val="22"/>
              </w:rPr>
              <w:t>showcase.</w:t>
            </w:r>
          </w:p>
          <w:p>
            <w:pPr>
              <w:pStyle w:val="TableParagraph"/>
              <w:ind w:left="328" w:hanging="216"/>
              <w:rPr>
                <w:sz w:val="22"/>
              </w:rPr>
            </w:pPr>
            <w:r>
              <w:rPr>
                <w:position w:val="-4"/>
              </w:rPr>
              <w:drawing>
                <wp:inline distT="0" distB="0" distL="0" distR="0">
                  <wp:extent cx="128016" cy="172211"/>
                  <wp:effectExtent l="0" t="0" r="0" b="0"/>
                  <wp:docPr id="349" name="image1.png" descr=""/>
                  <wp:cNvGraphicFramePr>
                    <a:graphicFrameLocks noChangeAspect="1"/>
                  </wp:cNvGraphicFramePr>
                  <a:graphic>
                    <a:graphicData uri="http://schemas.openxmlformats.org/drawingml/2006/picture">
                      <pic:pic>
                        <pic:nvPicPr>
                          <pic:cNvPr id="35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Associations and other organizations who might be interested in receiving information on Chapter</w:t>
            </w:r>
            <w:r>
              <w:rPr>
                <w:spacing w:val="-5"/>
                <w:sz w:val="22"/>
              </w:rPr>
              <w:t> </w:t>
            </w:r>
            <w:r>
              <w:rPr>
                <w:sz w:val="22"/>
              </w:rPr>
              <w:t>events.</w:t>
            </w:r>
          </w:p>
          <w:p>
            <w:pPr>
              <w:pStyle w:val="TableParagraph"/>
              <w:spacing w:before="4"/>
              <w:ind w:left="0"/>
              <w:rPr>
                <w:rFonts w:ascii="Times New Roman"/>
                <w:sz w:val="23"/>
              </w:rPr>
            </w:pPr>
          </w:p>
          <w:p>
            <w:pPr>
              <w:pStyle w:val="TableParagraph"/>
              <w:ind w:left="112" w:right="229"/>
              <w:rPr>
                <w:sz w:val="22"/>
              </w:rPr>
            </w:pPr>
            <w:r>
              <w:rPr>
                <w:sz w:val="22"/>
              </w:rPr>
              <w:t>The ARMA International Chapter Roster remains the property of ARMA International and is used but not published by the Chapter. Chapter contact list access must be restricted and used for ARMA Chapter purposes only according to the Privacy and Consent procedure. They are not made available to other ARMA groups such as ARMA International, ARMA Canadian Region or other ARMA Chapters unless general consent has been given. They are not published or made available to outside agencies such as vendors and private organizations unless specific consent has been given. The Board of Directors are the only members who have access to contact lists. Members outside of the Board of Directors are not granted access to Chapter contact lists.</w:t>
            </w:r>
          </w:p>
          <w:p>
            <w:pPr>
              <w:pStyle w:val="TableParagraph"/>
              <w:spacing w:before="5"/>
              <w:ind w:left="0"/>
              <w:rPr>
                <w:rFonts w:ascii="Times New Roman"/>
                <w:sz w:val="23"/>
              </w:rPr>
            </w:pPr>
          </w:p>
          <w:p>
            <w:pPr>
              <w:pStyle w:val="TableParagraph"/>
              <w:ind w:left="112" w:right="1990"/>
              <w:rPr>
                <w:sz w:val="22"/>
              </w:rPr>
            </w:pPr>
            <w:r>
              <w:rPr>
                <w:sz w:val="22"/>
              </w:rPr>
              <w:t>ARMA International list usage parameters are provided at </w:t>
            </w:r>
            <w:hyperlink r:id="rId103">
              <w:r>
                <w:rPr>
                  <w:color w:val="0000FF"/>
                  <w:sz w:val="22"/>
                  <w:u w:val="single" w:color="0000FF"/>
                </w:rPr>
                <w:t>http://www.arma.org/Leadership/Membership/Reports.aspx</w:t>
              </w:r>
              <w:r>
                <w:rPr>
                  <w:sz w:val="22"/>
                </w:rPr>
                <w:t>.</w:t>
              </w:r>
            </w:hyperlink>
          </w:p>
        </w:tc>
      </w:tr>
      <w:tr>
        <w:trPr>
          <w:trHeight w:val="681"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ight="2009"/>
              <w:rPr>
                <w:sz w:val="22"/>
              </w:rPr>
            </w:pPr>
            <w:r>
              <w:rPr>
                <w:sz w:val="22"/>
              </w:rPr>
              <w:t>Member Support – Chapter Members in good standing Education and/or Public Relations - All non-member listings</w:t>
            </w:r>
          </w:p>
        </w:tc>
      </w:tr>
      <w:tr>
        <w:trPr>
          <w:trHeight w:val="4173" w:hRule="atLeast"/>
        </w:trPr>
        <w:tc>
          <w:tcPr>
            <w:tcW w:w="1695" w:type="dxa"/>
            <w:tcBorders>
              <w:bottom w:val="double" w:sz="1" w:space="0" w:color="000000"/>
            </w:tcBorders>
          </w:tcPr>
          <w:p>
            <w:pPr>
              <w:pStyle w:val="TableParagraph"/>
              <w:spacing w:before="68"/>
              <w:ind w:left="115"/>
              <w:rPr>
                <w:sz w:val="22"/>
              </w:rPr>
            </w:pPr>
            <w:r>
              <w:rPr>
                <w:sz w:val="22"/>
              </w:rPr>
              <w:t>Policy:</w:t>
            </w:r>
          </w:p>
        </w:tc>
        <w:tc>
          <w:tcPr>
            <w:tcW w:w="7667" w:type="dxa"/>
            <w:tcBorders>
              <w:bottom w:val="double" w:sz="1" w:space="0" w:color="000000"/>
            </w:tcBorders>
          </w:tcPr>
          <w:p>
            <w:pPr>
              <w:pStyle w:val="TableParagraph"/>
              <w:spacing w:before="68"/>
              <w:ind w:left="112" w:right="195"/>
              <w:rPr>
                <w:sz w:val="22"/>
              </w:rPr>
            </w:pPr>
            <w:r>
              <w:rPr>
                <w:sz w:val="22"/>
              </w:rPr>
              <w:t>Contact lists may be used only in connection with matters relating to the affairs of the Chapter, including efforts to influence the voting of members, schedule a meeting of members, promote ARMA Chapter-related educational meetings and seminars, and promote Chapter membership. Recipients must be provided with the ability to remove their name from a contact list.</w:t>
            </w:r>
          </w:p>
          <w:p>
            <w:pPr>
              <w:pStyle w:val="TableParagraph"/>
              <w:spacing w:before="4"/>
              <w:ind w:left="0"/>
              <w:rPr>
                <w:rFonts w:ascii="Times New Roman"/>
                <w:sz w:val="23"/>
              </w:rPr>
            </w:pPr>
          </w:p>
          <w:p>
            <w:pPr>
              <w:pStyle w:val="TableParagraph"/>
              <w:ind w:left="112" w:right="420"/>
              <w:rPr>
                <w:b/>
                <w:sz w:val="22"/>
              </w:rPr>
            </w:pPr>
            <w:r>
              <w:rPr>
                <w:sz w:val="22"/>
              </w:rPr>
              <w:t>A Chapter may share lists of attendees to a local meeting or seminar with event attendees provided that the registrants are provided with the ability to remove their name from a contact list. ARMA International’s policy is to only release name, organization, title, and address. </w:t>
            </w:r>
            <w:r>
              <w:rPr>
                <w:b/>
                <w:sz w:val="22"/>
                <w:u w:val="single"/>
              </w:rPr>
              <w:t>ARMA International does not release</w:t>
            </w:r>
            <w:r>
              <w:rPr>
                <w:b/>
                <w:sz w:val="22"/>
              </w:rPr>
              <w:t> </w:t>
            </w:r>
            <w:r>
              <w:rPr>
                <w:b/>
                <w:sz w:val="22"/>
                <w:u w:val="single"/>
              </w:rPr>
              <w:t>email or phone numbers.</w:t>
            </w:r>
          </w:p>
          <w:p>
            <w:pPr>
              <w:pStyle w:val="TableParagraph"/>
              <w:spacing w:before="3"/>
              <w:ind w:left="0"/>
              <w:rPr>
                <w:rFonts w:ascii="Times New Roman"/>
                <w:sz w:val="23"/>
              </w:rPr>
            </w:pPr>
          </w:p>
          <w:p>
            <w:pPr>
              <w:pStyle w:val="TableParagraph"/>
              <w:ind w:left="112" w:right="436"/>
              <w:rPr>
                <w:sz w:val="22"/>
              </w:rPr>
            </w:pPr>
            <w:r>
              <w:rPr>
                <w:sz w:val="22"/>
              </w:rPr>
              <w:t>If a Chapter Board Member is found to be using contact lists for purposes other than chapter use, an investigation will be made by the Board and disciplinary action will be taken.</w:t>
            </w:r>
          </w:p>
        </w:tc>
      </w:tr>
    </w:tbl>
    <w:p>
      <w:pPr>
        <w:spacing w:after="0"/>
        <w:rPr>
          <w:sz w:val="22"/>
        </w:rPr>
        <w:sectPr>
          <w:headerReference w:type="default" r:id="rId102"/>
          <w:pgSz w:w="12240" w:h="15840"/>
          <w:pgMar w:header="962" w:footer="1354" w:top="1700" w:bottom="1540" w:left="1220" w:right="1020"/>
        </w:sectPr>
      </w:pPr>
    </w:p>
    <w:p>
      <w:pPr>
        <w:pStyle w:val="BodyText"/>
        <w:spacing w:before="2"/>
        <w:rPr>
          <w:rFonts w:ascii="Times New Roman"/>
          <w:sz w:val="18"/>
        </w:rPr>
      </w:pPr>
    </w:p>
    <w:p>
      <w:pPr>
        <w:pStyle w:val="BodyText"/>
        <w:spacing w:before="56"/>
        <w:ind w:left="220" w:right="469"/>
      </w:pPr>
      <w:r>
        <w:rPr/>
        <w:t>Contact lists are not used for list sales. All list sale inquiries are sent to the Director of Member Services of ARMA International.</w:t>
      </w:r>
    </w:p>
    <w:p>
      <w:pPr>
        <w:pStyle w:val="BodyText"/>
        <w:spacing w:before="11"/>
        <w:rPr>
          <w:sz w:val="19"/>
        </w:rPr>
      </w:pPr>
    </w:p>
    <w:p>
      <w:pPr>
        <w:pStyle w:val="Heading1"/>
        <w:spacing w:before="1"/>
      </w:pPr>
      <w:r>
        <w:rPr/>
        <w:t>Maintaining current mailing lists:</w:t>
      </w:r>
    </w:p>
    <w:p>
      <w:pPr>
        <w:pStyle w:val="BodyText"/>
        <w:spacing w:before="58"/>
        <w:ind w:left="940" w:right="431" w:hanging="360"/>
      </w:pPr>
      <w:r>
        <w:rPr>
          <w:position w:val="-4"/>
        </w:rPr>
        <w:drawing>
          <wp:inline distT="0" distB="0" distL="0" distR="0">
            <wp:extent cx="128015" cy="172211"/>
            <wp:effectExtent l="0" t="0" r="0" b="0"/>
            <wp:docPr id="351" name="image1.png" descr=""/>
            <wp:cNvGraphicFramePr>
              <a:graphicFrameLocks noChangeAspect="1"/>
            </wp:cNvGraphicFramePr>
            <a:graphic>
              <a:graphicData uri="http://schemas.openxmlformats.org/drawingml/2006/picture">
                <pic:pic>
                  <pic:nvPicPr>
                    <pic:cNvPr id="35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Contact lists must always be maintained current and should be housed in the Chapter document repository.</w:t>
      </w:r>
    </w:p>
    <w:p>
      <w:pPr>
        <w:pStyle w:val="BodyText"/>
        <w:spacing w:before="61"/>
        <w:ind w:left="940" w:right="565" w:hanging="360"/>
      </w:pPr>
      <w:r>
        <w:rPr>
          <w:position w:val="-4"/>
        </w:rPr>
        <w:drawing>
          <wp:inline distT="0" distB="0" distL="0" distR="0">
            <wp:extent cx="128015" cy="172211"/>
            <wp:effectExtent l="0" t="0" r="0" b="0"/>
            <wp:docPr id="353" name="image1.png" descr=""/>
            <wp:cNvGraphicFramePr>
              <a:graphicFrameLocks noChangeAspect="1"/>
            </wp:cNvGraphicFramePr>
            <a:graphic>
              <a:graphicData uri="http://schemas.openxmlformats.org/drawingml/2006/picture">
                <pic:pic>
                  <pic:nvPicPr>
                    <pic:cNvPr id="35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If someone on the general list becomes a member, their contact information must be removed from the general list and added to the Chapter member list, so as to avoid duplicate</w:t>
      </w:r>
      <w:r>
        <w:rPr>
          <w:spacing w:val="-20"/>
        </w:rPr>
        <w:t> </w:t>
      </w:r>
      <w:r>
        <w:rPr/>
        <w:t>mailings.</w:t>
      </w:r>
    </w:p>
    <w:p>
      <w:pPr>
        <w:pStyle w:val="BodyText"/>
        <w:spacing w:before="61"/>
        <w:ind w:left="940" w:right="437" w:hanging="360"/>
      </w:pPr>
      <w:r>
        <w:rPr>
          <w:position w:val="-4"/>
        </w:rPr>
        <w:drawing>
          <wp:inline distT="0" distB="0" distL="0" distR="0">
            <wp:extent cx="128015" cy="172211"/>
            <wp:effectExtent l="0" t="0" r="0" b="0"/>
            <wp:docPr id="355" name="image1.png" descr=""/>
            <wp:cNvGraphicFramePr>
              <a:graphicFrameLocks noChangeAspect="1"/>
            </wp:cNvGraphicFramePr>
            <a:graphic>
              <a:graphicData uri="http://schemas.openxmlformats.org/drawingml/2006/picture">
                <pic:pic>
                  <pic:nvPicPr>
                    <pic:cNvPr id="356"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If a Chapter member does not renew their membership, their contact information must be removed from the member list. If the individual agrees, their name can be added to the General list to allow the Chapter to continue to keep in touch and encourage membership</w:t>
      </w:r>
      <w:r>
        <w:rPr>
          <w:spacing w:val="-15"/>
        </w:rPr>
        <w:t> </w:t>
      </w:r>
      <w:r>
        <w:rPr/>
        <w:t>renewal.</w:t>
      </w:r>
    </w:p>
    <w:p>
      <w:pPr>
        <w:pStyle w:val="BodyText"/>
        <w:spacing w:before="59"/>
        <w:ind w:left="940" w:right="533" w:hanging="360"/>
      </w:pPr>
      <w:r>
        <w:rPr>
          <w:position w:val="-4"/>
        </w:rPr>
        <w:drawing>
          <wp:inline distT="0" distB="0" distL="0" distR="0">
            <wp:extent cx="128015" cy="172211"/>
            <wp:effectExtent l="0" t="0" r="0" b="0"/>
            <wp:docPr id="357" name="image1.png" descr=""/>
            <wp:cNvGraphicFramePr>
              <a:graphicFrameLocks noChangeAspect="1"/>
            </wp:cNvGraphicFramePr>
            <a:graphic>
              <a:graphicData uri="http://schemas.openxmlformats.org/drawingml/2006/picture">
                <pic:pic>
                  <pic:nvPicPr>
                    <pic:cNvPr id="358"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For “undeliverable” mail, the Portfolio Lead attempts to contact the individual or firm to obtain the correct address. If he or she is unable to make contact, the name is removed from the mailing</w:t>
      </w:r>
      <w:r>
        <w:rPr>
          <w:spacing w:val="-1"/>
        </w:rPr>
        <w:t> </w:t>
      </w:r>
      <w:r>
        <w:rPr/>
        <w:t>list.</w:t>
      </w:r>
    </w:p>
    <w:p>
      <w:pPr>
        <w:pStyle w:val="BodyText"/>
        <w:spacing w:before="62"/>
        <w:ind w:left="580"/>
      </w:pPr>
      <w:r>
        <w:rPr>
          <w:position w:val="-4"/>
        </w:rPr>
        <w:drawing>
          <wp:inline distT="0" distB="0" distL="0" distR="0">
            <wp:extent cx="128015" cy="172212"/>
            <wp:effectExtent l="0" t="0" r="0" b="0"/>
            <wp:docPr id="359" name="image1.png" descr=""/>
            <wp:cNvGraphicFramePr>
              <a:graphicFrameLocks noChangeAspect="1"/>
            </wp:cNvGraphicFramePr>
            <a:graphic>
              <a:graphicData uri="http://schemas.openxmlformats.org/drawingml/2006/picture">
                <pic:pic>
                  <pic:nvPicPr>
                    <pic:cNvPr id="36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Mailing lists should be reviewed once or twice per year to ensure it is</w:t>
      </w:r>
      <w:r>
        <w:rPr>
          <w:spacing w:val="-12"/>
        </w:rPr>
        <w:t> </w:t>
      </w:r>
      <w:r>
        <w:rPr/>
        <w:t>up-to-date.</w:t>
      </w:r>
    </w:p>
    <w:p>
      <w:pPr>
        <w:pStyle w:val="Heading1"/>
        <w:spacing w:before="240"/>
      </w:pPr>
      <w:r>
        <w:rPr/>
        <w:t>Using Mailing Lists:</w:t>
      </w:r>
    </w:p>
    <w:p>
      <w:pPr>
        <w:pStyle w:val="BodyText"/>
        <w:spacing w:before="61"/>
        <w:ind w:left="940" w:right="469" w:hanging="360"/>
      </w:pPr>
      <w:r>
        <w:rPr>
          <w:position w:val="-4"/>
        </w:rPr>
        <w:drawing>
          <wp:inline distT="0" distB="0" distL="0" distR="0">
            <wp:extent cx="128015" cy="172212"/>
            <wp:effectExtent l="0" t="0" r="0" b="0"/>
            <wp:docPr id="361" name="image1.png" descr=""/>
            <wp:cNvGraphicFramePr>
              <a:graphicFrameLocks noChangeAspect="1"/>
            </wp:cNvGraphicFramePr>
            <a:graphic>
              <a:graphicData uri="http://schemas.openxmlformats.org/drawingml/2006/picture">
                <pic:pic>
                  <pic:nvPicPr>
                    <pic:cNvPr id="36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t>When sending emails to more than one person on a mailing list, the email addresses must </w:t>
      </w:r>
      <w:r>
        <w:rPr>
          <w:b/>
        </w:rPr>
        <w:t>not </w:t>
      </w:r>
      <w:r>
        <w:rPr/>
        <w:t>be shown in the “To” or “CC” fields so as to ensure the privacy of the mail recipients. The “BCC” field should be used to send mass emails. Note: Some email servers will flag messages with</w:t>
      </w:r>
      <w:r>
        <w:rPr>
          <w:spacing w:val="-27"/>
        </w:rPr>
        <w:t> </w:t>
      </w:r>
      <w:r>
        <w:rPr/>
        <w:t>a</w:t>
      </w:r>
    </w:p>
    <w:p>
      <w:pPr>
        <w:pStyle w:val="BodyText"/>
        <w:ind w:left="940" w:right="536"/>
      </w:pPr>
      <w:r>
        <w:rPr/>
        <w:t>large number of recipients (whether identified in the “to”, “cc” or “bcc” fields) as spam and will not deliver the message, or will deliver the message directly to the recipient’s junk inbox.</w:t>
      </w:r>
    </w:p>
    <w:p>
      <w:pPr>
        <w:spacing w:after="0"/>
        <w:sectPr>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950"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315"/>
              <w:jc w:val="both"/>
              <w:rPr>
                <w:sz w:val="22"/>
              </w:rPr>
            </w:pPr>
            <w:r>
              <w:rPr>
                <w:sz w:val="22"/>
              </w:rPr>
              <w:t>All personal information including contact information and photographs must be</w:t>
            </w:r>
            <w:bookmarkStart w:name="_bookmark32" w:id="33"/>
            <w:bookmarkEnd w:id="33"/>
            <w:r>
              <w:rPr>
                <w:sz w:val="22"/>
              </w:rPr>
            </w:r>
            <w:r>
              <w:rPr>
                <w:sz w:val="22"/>
              </w:rPr>
              <w:t> retained as confidential and used only for the purpose for which it was collected. Consent to release or use personal information must be given prior to its use.</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All Board Members</w:t>
            </w:r>
          </w:p>
        </w:tc>
      </w:tr>
      <w:tr>
        <w:trPr>
          <w:trHeight w:val="683" w:hRule="atLeast"/>
        </w:trPr>
        <w:tc>
          <w:tcPr>
            <w:tcW w:w="1695" w:type="dxa"/>
            <w:tcBorders>
              <w:bottom w:val="double" w:sz="1" w:space="0" w:color="000000"/>
            </w:tcBorders>
          </w:tcPr>
          <w:p>
            <w:pPr>
              <w:pStyle w:val="TableParagraph"/>
              <w:spacing w:before="68"/>
              <w:ind w:left="115"/>
              <w:rPr>
                <w:sz w:val="22"/>
              </w:rPr>
            </w:pPr>
            <w:r>
              <w:rPr>
                <w:sz w:val="22"/>
              </w:rPr>
              <w:t>Policy:</w:t>
            </w:r>
          </w:p>
        </w:tc>
        <w:tc>
          <w:tcPr>
            <w:tcW w:w="7667" w:type="dxa"/>
            <w:tcBorders>
              <w:bottom w:val="double" w:sz="1" w:space="0" w:color="000000"/>
            </w:tcBorders>
          </w:tcPr>
          <w:p>
            <w:pPr>
              <w:pStyle w:val="TableParagraph"/>
              <w:spacing w:before="68"/>
              <w:ind w:left="112" w:right="266"/>
              <w:rPr>
                <w:sz w:val="22"/>
              </w:rPr>
            </w:pPr>
            <w:r>
              <w:rPr>
                <w:sz w:val="22"/>
              </w:rPr>
              <w:t>The Chapter and its Board of Directors will respect the privacy and confidentiality of its members at all times.</w:t>
            </w:r>
          </w:p>
        </w:tc>
      </w:tr>
    </w:tbl>
    <w:p>
      <w:pPr>
        <w:pStyle w:val="BodyText"/>
        <w:spacing w:before="2"/>
        <w:rPr>
          <w:sz w:val="16"/>
        </w:rPr>
      </w:pPr>
    </w:p>
    <w:p>
      <w:pPr>
        <w:pStyle w:val="Heading1"/>
        <w:spacing w:before="51"/>
      </w:pPr>
      <w:r>
        <w:rPr/>
        <w:t>Personal information includes:</w:t>
      </w:r>
    </w:p>
    <w:p>
      <w:pPr>
        <w:pStyle w:val="BodyText"/>
        <w:spacing w:before="70"/>
        <w:ind w:left="940"/>
      </w:pPr>
      <w:r>
        <w:rPr/>
        <w:pict>
          <v:group style="position:absolute;margin-left:90.024002pt;margin-top:2.933643pt;width:10.1pt;height:55.6pt;mso-position-horizontal-relative:page;mso-position-vertical-relative:paragraph;z-index:2992" coordorigin="1800,59" coordsize="202,1112">
            <v:shape style="position:absolute;left:1800;top:58;width:202;height:272" type="#_x0000_t75" stroked="false">
              <v:imagedata r:id="rId9" o:title=""/>
            </v:shape>
            <v:shape style="position:absolute;left:1800;top:339;width:202;height:272" type="#_x0000_t75" stroked="false">
              <v:imagedata r:id="rId9" o:title=""/>
            </v:shape>
            <v:shape style="position:absolute;left:1800;top:617;width:202;height:272" type="#_x0000_t75" stroked="false">
              <v:imagedata r:id="rId9" o:title=""/>
            </v:shape>
            <v:shape style="position:absolute;left:1800;top:898;width:202;height:272" type="#_x0000_t75" stroked="false">
              <v:imagedata r:id="rId9" o:title=""/>
            </v:shape>
            <w10:wrap type="none"/>
          </v:group>
        </w:pict>
      </w:r>
      <w:r>
        <w:rPr/>
        <w:t>Name</w:t>
      </w:r>
    </w:p>
    <w:p>
      <w:pPr>
        <w:pStyle w:val="BodyText"/>
        <w:spacing w:line="249" w:lineRule="auto" w:before="13"/>
        <w:ind w:left="940" w:right="1145"/>
      </w:pPr>
      <w:r>
        <w:rPr/>
        <w:t>Contact information such as home address, work address, email address, phone number Member number</w:t>
      </w:r>
    </w:p>
    <w:p>
      <w:pPr>
        <w:pStyle w:val="BodyText"/>
        <w:ind w:left="940" w:right="469"/>
      </w:pPr>
      <w:r>
        <w:rPr/>
        <w:pict>
          <v:group style="position:absolute;margin-left:90.024002pt;margin-top:26.913643pt;width:10.1pt;height:27.6pt;mso-position-horizontal-relative:page;mso-position-vertical-relative:paragraph;z-index:3016" coordorigin="1800,538" coordsize="202,552">
            <v:shape style="position:absolute;left:1800;top:538;width:202;height:272" type="#_x0000_t75" stroked="false">
              <v:imagedata r:id="rId9" o:title=""/>
            </v:shape>
            <v:shape style="position:absolute;left:1800;top:819;width:202;height:272" type="#_x0000_t75" stroked="false">
              <v:imagedata r:id="rId9" o:title=""/>
            </v:shape>
            <w10:wrap type="none"/>
          </v:group>
        </w:pict>
      </w:r>
      <w:r>
        <w:rPr/>
        <w:t>Credit card number and any financial transactions (credit card numbers should not be retained after transaction completion)</w:t>
      </w:r>
    </w:p>
    <w:p>
      <w:pPr>
        <w:pStyle w:val="BodyText"/>
        <w:spacing w:line="252" w:lineRule="auto" w:before="13"/>
        <w:ind w:left="940" w:right="7479"/>
      </w:pPr>
      <w:r>
        <w:rPr/>
        <w:t>Education history Photographs</w:t>
      </w:r>
    </w:p>
    <w:p>
      <w:pPr>
        <w:pStyle w:val="BodyText"/>
        <w:spacing w:before="6"/>
        <w:rPr>
          <w:sz w:val="18"/>
        </w:rPr>
      </w:pPr>
    </w:p>
    <w:p>
      <w:pPr>
        <w:pStyle w:val="Heading1"/>
      </w:pPr>
      <w:r>
        <w:rPr/>
        <w:t>Release Consent for Pictures:</w:t>
      </w:r>
    </w:p>
    <w:p>
      <w:pPr>
        <w:pStyle w:val="BodyText"/>
        <w:spacing w:before="57"/>
        <w:ind w:left="220" w:right="768"/>
      </w:pPr>
      <w:r>
        <w:rPr/>
        <w:t>Any pictures that are taken at ARMA events may not be published without consent of the individuals captured in the photograph. The consent statement is as follows:</w:t>
      </w:r>
    </w:p>
    <w:p>
      <w:pPr>
        <w:pStyle w:val="BodyText"/>
        <w:spacing w:before="1"/>
        <w:rPr>
          <w:sz w:val="19"/>
        </w:rPr>
      </w:pPr>
      <w:r>
        <w:rPr/>
        <w:pict>
          <v:group style="position:absolute;margin-left:121.340012pt;margin-top:13.654571pt;width:410pt;height:41.3pt;mso-position-horizontal-relative:page;mso-position-vertical-relative:paragraph;z-index:2920;mso-wrap-distance-left:0;mso-wrap-distance-right:0" coordorigin="2427,273" coordsize="8200,826">
            <v:rect style="position:absolute;left:2558;top:301;width:224;height:224" filled="false" stroked="true" strokeweight=".72pt" strokecolor="#000000">
              <v:stroke dashstyle="solid"/>
            </v:rect>
            <v:shape style="position:absolute;left:2431;top:277;width:8191;height:816" type="#_x0000_t202" filled="false" stroked="true" strokeweight=".47998pt" strokecolor="#000000">
              <v:textbox inset="0,0,0,0">
                <w:txbxContent>
                  <w:p>
                    <w:pPr>
                      <w:spacing w:line="240" w:lineRule="auto" w:before="0"/>
                      <w:ind w:left="100" w:right="0" w:firstLine="319"/>
                      <w:jc w:val="left"/>
                      <w:rPr>
                        <w:sz w:val="22"/>
                      </w:rPr>
                    </w:pPr>
                    <w:r>
                      <w:rPr>
                        <w:sz w:val="22"/>
                      </w:rPr>
                      <w:t>Please check this box, if you do </w:t>
                    </w:r>
                    <w:r>
                      <w:rPr>
                        <w:b/>
                        <w:sz w:val="22"/>
                        <w:u w:val="single"/>
                      </w:rPr>
                      <w:t>NOT</w:t>
                    </w:r>
                    <w:r>
                      <w:rPr>
                        <w:b/>
                        <w:sz w:val="22"/>
                      </w:rPr>
                      <w:t> </w:t>
                    </w:r>
                    <w:r>
                      <w:rPr>
                        <w:sz w:val="22"/>
                      </w:rPr>
                      <w:t>want </w:t>
                    </w:r>
                    <w:r>
                      <w:rPr>
                        <w:sz w:val="22"/>
                        <w:shd w:fill="FFFF00" w:color="auto" w:val="clear"/>
                      </w:rPr>
                      <w:t>[insert Chapter name]</w:t>
                    </w:r>
                    <w:r>
                      <w:rPr>
                        <w:sz w:val="22"/>
                      </w:rPr>
                      <w:t> to publish the attached photograph(s). Note: If the box is not checked, </w:t>
                    </w:r>
                    <w:r>
                      <w:rPr>
                        <w:sz w:val="22"/>
                        <w:shd w:fill="FFFF00" w:color="auto" w:val="clear"/>
                      </w:rPr>
                      <w:t>[insert Chapter name]</w:t>
                    </w:r>
                    <w:r>
                      <w:rPr>
                        <w:sz w:val="22"/>
                      </w:rPr>
                      <w:t> assumes you are providing consent.</w:t>
                    </w:r>
                  </w:p>
                </w:txbxContent>
              </v:textbox>
              <v:stroke dashstyle="solid"/>
              <w10:wrap type="none"/>
            </v:shape>
            <w10:wrap type="topAndBottom"/>
          </v:group>
        </w:pict>
      </w:r>
    </w:p>
    <w:p>
      <w:pPr>
        <w:pStyle w:val="BodyText"/>
        <w:spacing w:before="27"/>
        <w:ind w:left="220" w:right="469"/>
      </w:pPr>
      <w:r>
        <w:rPr/>
        <w:t>Note: The Chapter may request that event attendees visibly show their consent by wearing a coloured tag/dot that indicates their consent. Pictures will not be used if any person in the picture does not have a consent identifier.</w:t>
      </w:r>
    </w:p>
    <w:p>
      <w:pPr>
        <w:pStyle w:val="BodyText"/>
        <w:spacing w:before="12"/>
        <w:rPr>
          <w:sz w:val="19"/>
        </w:rPr>
      </w:pPr>
    </w:p>
    <w:p>
      <w:pPr>
        <w:pStyle w:val="Heading1"/>
      </w:pPr>
      <w:r>
        <w:rPr/>
        <w:t>Release Consent for Personal Information:</w:t>
      </w:r>
    </w:p>
    <w:p>
      <w:pPr>
        <w:pStyle w:val="BodyText"/>
        <w:spacing w:before="57"/>
        <w:ind w:left="220"/>
      </w:pPr>
      <w:r>
        <w:rPr/>
        <w:pict>
          <v:rect style="position:absolute;margin-left:127.940002pt;margin-top:98.433647pt;width:11.16pt;height:11.16pt;mso-position-horizontal-relative:page;mso-position-vertical-relative:paragraph;z-index:-199024" filled="false" stroked="true" strokeweight=".72pt" strokecolor="#000000">
            <v:stroke dashstyle="solid"/>
            <w10:wrap type="none"/>
          </v:rect>
        </w:pict>
      </w:r>
      <w:r>
        <w:rPr/>
        <w:t>All event registration forms must include the following statement:</w:t>
      </w:r>
    </w:p>
    <w:p>
      <w:pPr>
        <w:pStyle w:val="BodyText"/>
        <w:spacing w:before="1"/>
        <w:rPr>
          <w:sz w:val="19"/>
        </w:rPr>
      </w:pPr>
      <w:r>
        <w:rPr/>
        <w:pict>
          <v:group style="position:absolute;margin-left:121.339981pt;margin-top:13.653911pt;width:424.4pt;height:148.7pt;mso-position-horizontal-relative:page;mso-position-vertical-relative:paragraph;z-index:2968;mso-wrap-distance-left:0;mso-wrap-distance-right:0" coordorigin="2427,273" coordsize="8488,2974">
            <v:rect style="position:absolute;left:2558;top:839;width:224;height:224" filled="false" stroked="true" strokeweight=".72pt" strokecolor="#000000">
              <v:stroke dashstyle="solid"/>
            </v:rect>
            <v:shape style="position:absolute;left:2431;top:277;width:8479;height:2965" type="#_x0000_t202" filled="false" stroked="true" strokeweight=".48004pt" strokecolor="#000000">
              <v:textbox inset="0,0,0,0">
                <w:txbxContent>
                  <w:p>
                    <w:pPr>
                      <w:spacing w:line="265" w:lineRule="exact" w:before="0"/>
                      <w:ind w:left="100" w:right="0" w:firstLine="0"/>
                      <w:jc w:val="left"/>
                      <w:rPr>
                        <w:b/>
                        <w:sz w:val="22"/>
                      </w:rPr>
                    </w:pPr>
                    <w:r>
                      <w:rPr>
                        <w:b/>
                        <w:sz w:val="22"/>
                      </w:rPr>
                      <w:t>Release of Personal Information</w:t>
                    </w:r>
                  </w:p>
                  <w:p>
                    <w:pPr>
                      <w:spacing w:line="240" w:lineRule="auto" w:before="0"/>
                      <w:rPr>
                        <w:sz w:val="22"/>
                      </w:rPr>
                    </w:pPr>
                  </w:p>
                  <w:p>
                    <w:pPr>
                      <w:spacing w:before="0"/>
                      <w:ind w:left="100" w:right="904" w:firstLine="319"/>
                      <w:jc w:val="left"/>
                      <w:rPr>
                        <w:sz w:val="22"/>
                      </w:rPr>
                    </w:pPr>
                    <w:r>
                      <w:rPr>
                        <w:sz w:val="22"/>
                      </w:rPr>
                      <w:t>Please check this box, if you do </w:t>
                    </w:r>
                    <w:r>
                      <w:rPr>
                        <w:b/>
                        <w:sz w:val="22"/>
                        <w:u w:val="single"/>
                      </w:rPr>
                      <w:t>NOT</w:t>
                    </w:r>
                    <w:r>
                      <w:rPr>
                        <w:b/>
                        <w:sz w:val="22"/>
                      </w:rPr>
                      <w:t> </w:t>
                    </w:r>
                    <w:r>
                      <w:rPr>
                        <w:sz w:val="22"/>
                      </w:rPr>
                      <w:t>want </w:t>
                    </w:r>
                    <w:r>
                      <w:rPr>
                        <w:sz w:val="22"/>
                        <w:shd w:fill="FFFF00" w:color="auto" w:val="clear"/>
                      </w:rPr>
                      <w:t>[insert Chapter name]</w:t>
                    </w:r>
                    <w:r>
                      <w:rPr>
                        <w:sz w:val="22"/>
                      </w:rPr>
                      <w:t> to release your personal information to other ARMA event attendees.</w:t>
                    </w:r>
                  </w:p>
                  <w:p>
                    <w:pPr>
                      <w:spacing w:line="240" w:lineRule="auto" w:before="11"/>
                      <w:rPr>
                        <w:sz w:val="21"/>
                      </w:rPr>
                    </w:pPr>
                  </w:p>
                  <w:p>
                    <w:pPr>
                      <w:spacing w:before="0"/>
                      <w:ind w:left="100" w:right="904" w:firstLine="319"/>
                      <w:jc w:val="left"/>
                      <w:rPr>
                        <w:sz w:val="22"/>
                      </w:rPr>
                    </w:pPr>
                    <w:r>
                      <w:rPr>
                        <w:sz w:val="22"/>
                      </w:rPr>
                      <w:t>Please check this box, if you do </w:t>
                    </w:r>
                    <w:r>
                      <w:rPr>
                        <w:b/>
                        <w:sz w:val="22"/>
                        <w:u w:val="single"/>
                      </w:rPr>
                      <w:t>NOT</w:t>
                    </w:r>
                    <w:r>
                      <w:rPr>
                        <w:b/>
                        <w:sz w:val="22"/>
                      </w:rPr>
                      <w:t> </w:t>
                    </w:r>
                    <w:r>
                      <w:rPr>
                        <w:sz w:val="22"/>
                      </w:rPr>
                      <w:t>want </w:t>
                    </w:r>
                    <w:r>
                      <w:rPr>
                        <w:sz w:val="22"/>
                        <w:shd w:fill="FFFF00" w:color="auto" w:val="clear"/>
                      </w:rPr>
                      <w:t>[insert Chapter name]</w:t>
                    </w:r>
                    <w:r>
                      <w:rPr>
                        <w:sz w:val="22"/>
                      </w:rPr>
                      <w:t> to release your personal information to other ARMA entities and/or vendors in the records and information management field.</w:t>
                    </w:r>
                  </w:p>
                  <w:p>
                    <w:pPr>
                      <w:spacing w:line="240" w:lineRule="auto" w:before="1"/>
                      <w:rPr>
                        <w:sz w:val="22"/>
                      </w:rPr>
                    </w:pPr>
                  </w:p>
                  <w:p>
                    <w:pPr>
                      <w:spacing w:before="0"/>
                      <w:ind w:left="100" w:right="0" w:firstLine="0"/>
                      <w:jc w:val="left"/>
                      <w:rPr>
                        <w:sz w:val="22"/>
                      </w:rPr>
                    </w:pPr>
                    <w:r>
                      <w:rPr>
                        <w:sz w:val="22"/>
                      </w:rPr>
                      <w:t>Note: If the box is not checked, </w:t>
                    </w:r>
                    <w:r>
                      <w:rPr>
                        <w:sz w:val="22"/>
                        <w:shd w:fill="FFFF00" w:color="auto" w:val="clear"/>
                      </w:rPr>
                      <w:t>[insert Chapter name]</w:t>
                    </w:r>
                    <w:r>
                      <w:rPr>
                        <w:sz w:val="22"/>
                      </w:rPr>
                      <w:t> assumes you are willing to share your contact information.</w:t>
                    </w:r>
                  </w:p>
                </w:txbxContent>
              </v:textbox>
              <v:stroke dashstyle="solid"/>
              <w10:wrap type="none"/>
            </v:shape>
            <w10:wrap type="topAndBottom"/>
          </v:group>
        </w:pict>
      </w:r>
    </w:p>
    <w:p>
      <w:pPr>
        <w:spacing w:after="0"/>
        <w:rPr>
          <w:sz w:val="19"/>
        </w:rPr>
        <w:sectPr>
          <w:headerReference w:type="default" r:id="rId104"/>
          <w:footerReference w:type="default" r:id="rId105"/>
          <w:pgSz w:w="12240" w:h="15840"/>
          <w:pgMar w:header="962" w:footer="1354" w:top="1700" w:bottom="1540" w:left="1220" w:right="1020"/>
        </w:sectPr>
      </w:pPr>
    </w:p>
    <w:p>
      <w:pPr>
        <w:pStyle w:val="BodyText"/>
        <w:rPr>
          <w:sz w:val="20"/>
        </w:rPr>
      </w:pPr>
    </w:p>
    <w:p>
      <w:pPr>
        <w:pStyle w:val="BodyText"/>
        <w:rPr>
          <w:sz w:val="20"/>
        </w:rPr>
      </w:pPr>
    </w:p>
    <w:p>
      <w:pPr>
        <w:pStyle w:val="BodyText"/>
        <w:spacing w:before="10"/>
        <w:rPr>
          <w:sz w:val="13"/>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1487" w:hRule="atLeast"/>
        </w:trPr>
        <w:tc>
          <w:tcPr>
            <w:tcW w:w="1695" w:type="dxa"/>
          </w:tcPr>
          <w:p>
            <w:pPr>
              <w:pStyle w:val="TableParagraph"/>
              <w:spacing w:before="68"/>
              <w:ind w:left="115"/>
              <w:rPr>
                <w:sz w:val="22"/>
              </w:rPr>
            </w:pPr>
            <w:r>
              <w:rPr>
                <w:sz w:val="22"/>
              </w:rPr>
              <w:t>Overview:</w:t>
            </w:r>
          </w:p>
        </w:tc>
        <w:tc>
          <w:tcPr>
            <w:tcW w:w="7667" w:type="dxa"/>
          </w:tcPr>
          <w:p>
            <w:pPr>
              <w:pStyle w:val="TableParagraph"/>
              <w:spacing w:before="68"/>
              <w:ind w:left="112"/>
              <w:rPr>
                <w:sz w:val="22"/>
              </w:rPr>
            </w:pPr>
            <w:r>
              <w:rPr>
                <w:sz w:val="22"/>
              </w:rPr>
              <w:t>Branding is an important part of Public Relations and Marketing within ARMA. The</w:t>
            </w:r>
            <w:bookmarkStart w:name="_bookmark33" w:id="34"/>
            <w:bookmarkEnd w:id="34"/>
            <w:r>
              <w:rPr>
                <w:sz w:val="22"/>
              </w:rPr>
            </w:r>
            <w:r>
              <w:rPr>
                <w:sz w:val="22"/>
              </w:rPr>
              <w:t> ARMA International logo is a registered Trademark. Chapters must use the ARMA International logo as directed. The ARMA International logo may be incorporated into the design of an affiliate logo, but under no circumstance may that incorporation result in any design change of the ARMA International logo.</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Board of Directors</w:t>
            </w:r>
          </w:p>
        </w:tc>
      </w:tr>
      <w:tr>
        <w:trPr>
          <w:trHeight w:val="671" w:hRule="atLeast"/>
        </w:trPr>
        <w:tc>
          <w:tcPr>
            <w:tcW w:w="1695" w:type="dxa"/>
            <w:tcBorders>
              <w:bottom w:val="double" w:sz="1" w:space="0" w:color="000000"/>
            </w:tcBorders>
          </w:tcPr>
          <w:p>
            <w:pPr>
              <w:pStyle w:val="TableParagraph"/>
              <w:spacing w:before="69"/>
              <w:ind w:left="115"/>
              <w:rPr>
                <w:sz w:val="22"/>
              </w:rPr>
            </w:pPr>
            <w:r>
              <w:rPr>
                <w:sz w:val="22"/>
              </w:rPr>
              <w:t>Policy</w:t>
            </w:r>
          </w:p>
        </w:tc>
        <w:tc>
          <w:tcPr>
            <w:tcW w:w="7667" w:type="dxa"/>
          </w:tcPr>
          <w:p>
            <w:pPr>
              <w:pStyle w:val="TableParagraph"/>
              <w:spacing w:before="69"/>
              <w:ind w:left="112"/>
              <w:rPr>
                <w:sz w:val="22"/>
              </w:rPr>
            </w:pPr>
            <w:r>
              <w:rPr>
                <w:sz w:val="22"/>
              </w:rPr>
              <w:t>The ARMA International logo must only be used in accordance with the </w:t>
            </w:r>
            <w:r>
              <w:rPr>
                <w:i/>
                <w:sz w:val="22"/>
              </w:rPr>
              <w:t>ARMA </w:t>
            </w:r>
            <w:r>
              <w:rPr>
                <w:i/>
                <w:sz w:val="22"/>
              </w:rPr>
              <w:t>International Brand and Trademark: Usage Guidelines for Chapters and Regions</w:t>
            </w:r>
            <w:r>
              <w:rPr>
                <w:sz w:val="22"/>
              </w:rPr>
              <w:t>.</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1"/>
      </w:pPr>
      <w:r>
        <w:rPr/>
        <w:t>Logo Usage:</w:t>
      </w:r>
    </w:p>
    <w:p>
      <w:pPr>
        <w:pStyle w:val="BodyText"/>
        <w:spacing w:before="60"/>
        <w:ind w:left="940" w:hanging="360"/>
      </w:pPr>
      <w:r>
        <w:rPr>
          <w:position w:val="-4"/>
        </w:rPr>
        <w:drawing>
          <wp:inline distT="0" distB="0" distL="0" distR="0">
            <wp:extent cx="128015" cy="172212"/>
            <wp:effectExtent l="0" t="0" r="0" b="0"/>
            <wp:docPr id="363" name="image1.png" descr=""/>
            <wp:cNvGraphicFramePr>
              <a:graphicFrameLocks noChangeAspect="1"/>
            </wp:cNvGraphicFramePr>
            <a:graphic>
              <a:graphicData uri="http://schemas.openxmlformats.org/drawingml/2006/picture">
                <pic:pic>
                  <pic:nvPicPr>
                    <pic:cNvPr id="36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The use of the ARMA International logo must comply with the </w:t>
      </w:r>
      <w:hyperlink r:id="rId107">
        <w:r>
          <w:rPr>
            <w:rFonts w:ascii="Times New Roman"/>
            <w:b/>
            <w:i/>
            <w:color w:val="0000FF"/>
            <w:sz w:val="24"/>
            <w:u w:val="thick" w:color="0000FF"/>
          </w:rPr>
          <w:t>logo guidelines</w:t>
        </w:r>
        <w:r>
          <w:rPr>
            <w:rFonts w:ascii="Times New Roman"/>
            <w:b/>
            <w:i/>
            <w:color w:val="0000FF"/>
            <w:sz w:val="24"/>
          </w:rPr>
          <w:t> </w:t>
        </w:r>
      </w:hyperlink>
      <w:r>
        <w:rPr/>
        <w:t>provided in the </w:t>
      </w:r>
      <w:hyperlink r:id="rId108">
        <w:r>
          <w:rPr>
            <w:color w:val="0000FF"/>
            <w:u w:val="single" w:color="0000FF"/>
          </w:rPr>
          <w:t>Chapter Operations e-Handbook: Marketing: Logo Guidelines</w:t>
        </w:r>
        <w:r>
          <w:rPr>
            <w:color w:val="0000FF"/>
          </w:rPr>
          <w:t> </w:t>
        </w:r>
      </w:hyperlink>
      <w:r>
        <w:rPr/>
        <w:t>section. This section also provides reusable log and PowerPoint slide</w:t>
      </w:r>
      <w:r>
        <w:rPr>
          <w:spacing w:val="-5"/>
        </w:rPr>
        <w:t> </w:t>
      </w:r>
      <w:r>
        <w:rPr/>
        <w:t>masters.</w:t>
      </w:r>
    </w:p>
    <w:p>
      <w:pPr>
        <w:pStyle w:val="BodyText"/>
        <w:spacing w:before="119"/>
        <w:ind w:left="940" w:right="721" w:hanging="360"/>
      </w:pPr>
      <w:r>
        <w:rPr>
          <w:position w:val="-4"/>
        </w:rPr>
        <w:drawing>
          <wp:inline distT="0" distB="0" distL="0" distR="0">
            <wp:extent cx="128015" cy="172212"/>
            <wp:effectExtent l="0" t="0" r="0" b="0"/>
            <wp:docPr id="365" name="image1.png" descr=""/>
            <wp:cNvGraphicFramePr>
              <a:graphicFrameLocks noChangeAspect="1"/>
            </wp:cNvGraphicFramePr>
            <a:graphic>
              <a:graphicData uri="http://schemas.openxmlformats.org/drawingml/2006/picture">
                <pic:pic>
                  <pic:nvPicPr>
                    <pic:cNvPr id="36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Any and all use of the ARMA International brand by affiliates and others must be approved in writing by ARMA International, Director of Member</w:t>
      </w:r>
      <w:r>
        <w:rPr>
          <w:spacing w:val="-8"/>
        </w:rPr>
        <w:t> </w:t>
      </w:r>
      <w:r>
        <w:rPr/>
        <w:t>Services.</w:t>
      </w:r>
    </w:p>
    <w:p>
      <w:pPr>
        <w:pStyle w:val="BodyText"/>
        <w:spacing w:before="121"/>
        <w:ind w:left="940" w:right="468" w:hanging="360"/>
      </w:pPr>
      <w:r>
        <w:rPr>
          <w:position w:val="-4"/>
        </w:rPr>
        <w:drawing>
          <wp:inline distT="0" distB="0" distL="0" distR="0">
            <wp:extent cx="128015" cy="172212"/>
            <wp:effectExtent l="0" t="0" r="0" b="0"/>
            <wp:docPr id="367" name="image1.png" descr=""/>
            <wp:cNvGraphicFramePr>
              <a:graphicFrameLocks noChangeAspect="1"/>
            </wp:cNvGraphicFramePr>
            <a:graphic>
              <a:graphicData uri="http://schemas.openxmlformats.org/drawingml/2006/picture">
                <pic:pic>
                  <pic:nvPicPr>
                    <pic:cNvPr id="36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Any and all use of the ARMA Canada logo must be approved in writing by ARMA Canada, Region Manager.</w:t>
      </w:r>
    </w:p>
    <w:p>
      <w:pPr>
        <w:spacing w:after="0"/>
        <w:sectPr>
          <w:headerReference w:type="default" r:id="rId106"/>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2293"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136"/>
              <w:rPr>
                <w:sz w:val="22"/>
              </w:rPr>
            </w:pPr>
            <w:r>
              <w:rPr>
                <w:sz w:val="22"/>
                <w:shd w:fill="FFFF00" w:color="auto" w:val="clear"/>
              </w:rPr>
              <w:t>[insert Chapter name]</w:t>
            </w:r>
            <w:r>
              <w:rPr>
                <w:sz w:val="22"/>
              </w:rPr>
              <w:t> may choose to publish a (hardcopy or electronic) newsletter as one method of communicating with its membership. The content of the</w:t>
            </w:r>
            <w:bookmarkStart w:name="_bookmark34" w:id="35"/>
            <w:bookmarkEnd w:id="35"/>
            <w:r>
              <w:rPr>
                <w:sz w:val="22"/>
              </w:rPr>
            </w:r>
            <w:r>
              <w:rPr>
                <w:sz w:val="22"/>
              </w:rPr>
              <w:t> newsletter, if published, is determined by the Chapter Newsletter Editor in consultation with the Communications Lead. Compliance with copyright laws and privacy rights is mandatory.</w:t>
            </w:r>
          </w:p>
          <w:p>
            <w:pPr>
              <w:pStyle w:val="TableParagraph"/>
              <w:spacing w:before="11"/>
              <w:ind w:left="0"/>
              <w:rPr>
                <w:sz w:val="21"/>
              </w:rPr>
            </w:pPr>
          </w:p>
          <w:p>
            <w:pPr>
              <w:pStyle w:val="TableParagraph"/>
              <w:ind w:left="112"/>
              <w:rPr>
                <w:sz w:val="22"/>
              </w:rPr>
            </w:pPr>
            <w:r>
              <w:rPr>
                <w:sz w:val="22"/>
              </w:rPr>
              <w:t>The newsletter may be distributed in hardcopy or electronic format. However, increasingly the Chapter Newsletter is distributed in electronic format.</w:t>
            </w:r>
          </w:p>
        </w:tc>
      </w:tr>
      <w:tr>
        <w:trPr>
          <w:trHeight w:val="412" w:hRule="atLeast"/>
        </w:trPr>
        <w:tc>
          <w:tcPr>
            <w:tcW w:w="1695" w:type="dxa"/>
          </w:tcPr>
          <w:p>
            <w:pPr>
              <w:pStyle w:val="TableParagraph"/>
              <w:spacing w:before="69"/>
              <w:ind w:left="115"/>
              <w:rPr>
                <w:sz w:val="22"/>
              </w:rPr>
            </w:pPr>
            <w:r>
              <w:rPr>
                <w:sz w:val="22"/>
              </w:rPr>
              <w:t>Responsibility:</w:t>
            </w:r>
          </w:p>
        </w:tc>
        <w:tc>
          <w:tcPr>
            <w:tcW w:w="7667" w:type="dxa"/>
          </w:tcPr>
          <w:p>
            <w:pPr>
              <w:pStyle w:val="TableParagraph"/>
              <w:spacing w:before="69"/>
              <w:ind w:left="112"/>
              <w:rPr>
                <w:sz w:val="22"/>
              </w:rPr>
            </w:pPr>
            <w:r>
              <w:rPr>
                <w:sz w:val="22"/>
              </w:rPr>
              <w:t>Communications Portfolio</w:t>
            </w:r>
          </w:p>
        </w:tc>
      </w:tr>
      <w:tr>
        <w:trPr>
          <w:trHeight w:val="402" w:hRule="atLeast"/>
        </w:trPr>
        <w:tc>
          <w:tcPr>
            <w:tcW w:w="1695" w:type="dxa"/>
            <w:tcBorders>
              <w:bottom w:val="double" w:sz="1" w:space="0" w:color="000000"/>
            </w:tcBorders>
          </w:tcPr>
          <w:p>
            <w:pPr>
              <w:pStyle w:val="TableParagraph"/>
              <w:spacing w:before="68"/>
              <w:ind w:left="115"/>
              <w:rPr>
                <w:sz w:val="22"/>
              </w:rPr>
            </w:pPr>
            <w:r>
              <w:rPr>
                <w:sz w:val="22"/>
              </w:rPr>
              <w:t>Delegate to:</w:t>
            </w:r>
          </w:p>
        </w:tc>
        <w:tc>
          <w:tcPr>
            <w:tcW w:w="7667" w:type="dxa"/>
          </w:tcPr>
          <w:p>
            <w:pPr>
              <w:pStyle w:val="TableParagraph"/>
              <w:spacing w:before="68"/>
              <w:ind w:left="112"/>
              <w:rPr>
                <w:sz w:val="22"/>
              </w:rPr>
            </w:pPr>
            <w:r>
              <w:rPr>
                <w:sz w:val="22"/>
              </w:rPr>
              <w:t>Newsletter Editor</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7998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1"/>
      </w:pPr>
      <w:r>
        <w:rPr/>
        <w:t>Board Members and Portfolio Leads:</w:t>
      </w:r>
    </w:p>
    <w:p>
      <w:pPr>
        <w:pStyle w:val="ListParagraph"/>
        <w:numPr>
          <w:ilvl w:val="0"/>
          <w:numId w:val="43"/>
        </w:numPr>
        <w:tabs>
          <w:tab w:pos="581" w:val="left" w:leader="none"/>
        </w:tabs>
        <w:spacing w:line="240" w:lineRule="auto" w:before="58" w:after="0"/>
        <w:ind w:left="580" w:right="752" w:hanging="360"/>
        <w:jc w:val="left"/>
        <w:rPr>
          <w:sz w:val="22"/>
        </w:rPr>
      </w:pPr>
      <w:r>
        <w:rPr>
          <w:sz w:val="22"/>
        </w:rPr>
        <w:t>Submit reports, articles or updates concerning events under his or her portfolio at least </w:t>
      </w:r>
      <w:r>
        <w:rPr>
          <w:sz w:val="22"/>
          <w:shd w:fill="FFFF00" w:color="auto" w:val="clear"/>
        </w:rPr>
        <w:t>seven (7</w:t>
      </w:r>
      <w:r>
        <w:rPr>
          <w:sz w:val="22"/>
        </w:rPr>
        <w:t>) days prior to the next publishing</w:t>
      </w:r>
      <w:r>
        <w:rPr>
          <w:spacing w:val="-8"/>
          <w:sz w:val="22"/>
        </w:rPr>
        <w:t> </w:t>
      </w:r>
      <w:r>
        <w:rPr>
          <w:sz w:val="22"/>
        </w:rPr>
        <w:t>date.</w:t>
      </w:r>
    </w:p>
    <w:p>
      <w:pPr>
        <w:pStyle w:val="BodyText"/>
        <w:spacing w:before="10"/>
        <w:rPr>
          <w:sz w:val="19"/>
        </w:rPr>
      </w:pPr>
    </w:p>
    <w:p>
      <w:pPr>
        <w:pStyle w:val="Heading1"/>
        <w:spacing w:before="1"/>
      </w:pPr>
      <w:r>
        <w:rPr/>
        <w:t>Editor:</w:t>
      </w:r>
    </w:p>
    <w:p>
      <w:pPr>
        <w:pStyle w:val="ListParagraph"/>
        <w:numPr>
          <w:ilvl w:val="0"/>
          <w:numId w:val="43"/>
        </w:numPr>
        <w:tabs>
          <w:tab w:pos="581" w:val="left" w:leader="none"/>
        </w:tabs>
        <w:spacing w:line="240" w:lineRule="auto" w:before="57" w:after="0"/>
        <w:ind w:left="580" w:right="1064" w:hanging="360"/>
        <w:jc w:val="left"/>
        <w:rPr>
          <w:sz w:val="22"/>
        </w:rPr>
      </w:pPr>
      <w:r>
        <w:rPr>
          <w:sz w:val="22"/>
        </w:rPr>
        <w:t>Remind the Board and Portfolio Leads of the deadline for submissions to the newsletter. At a minimum, a Message from the President should be included in each</w:t>
      </w:r>
      <w:r>
        <w:rPr>
          <w:spacing w:val="-16"/>
          <w:sz w:val="22"/>
        </w:rPr>
        <w:t> </w:t>
      </w:r>
      <w:r>
        <w:rPr>
          <w:sz w:val="22"/>
        </w:rPr>
        <w:t>issue.</w:t>
      </w:r>
    </w:p>
    <w:p>
      <w:pPr>
        <w:pStyle w:val="ListParagraph"/>
        <w:numPr>
          <w:ilvl w:val="0"/>
          <w:numId w:val="43"/>
        </w:numPr>
        <w:tabs>
          <w:tab w:pos="581" w:val="left" w:leader="none"/>
        </w:tabs>
        <w:spacing w:line="240" w:lineRule="auto" w:before="61" w:after="0"/>
        <w:ind w:left="580" w:right="444" w:hanging="360"/>
        <w:jc w:val="left"/>
        <w:rPr>
          <w:sz w:val="22"/>
        </w:rPr>
      </w:pPr>
      <w:r>
        <w:rPr>
          <w:sz w:val="22"/>
        </w:rPr>
        <w:t>Solicit content from members at large. Any Chapter member in good standing may submit an article for publication however publication is at the discretion of the Editor, in consultation with the Communications</w:t>
      </w:r>
      <w:r>
        <w:rPr>
          <w:spacing w:val="-3"/>
          <w:sz w:val="22"/>
        </w:rPr>
        <w:t> </w:t>
      </w:r>
      <w:r>
        <w:rPr>
          <w:sz w:val="22"/>
        </w:rPr>
        <w:t>Lead.</w:t>
      </w:r>
    </w:p>
    <w:p>
      <w:pPr>
        <w:pStyle w:val="ListParagraph"/>
        <w:numPr>
          <w:ilvl w:val="0"/>
          <w:numId w:val="43"/>
        </w:numPr>
        <w:tabs>
          <w:tab w:pos="581" w:val="left" w:leader="none"/>
        </w:tabs>
        <w:spacing w:line="240" w:lineRule="auto" w:before="61" w:after="0"/>
        <w:ind w:left="580" w:right="621" w:hanging="360"/>
        <w:jc w:val="left"/>
        <w:rPr>
          <w:sz w:val="22"/>
        </w:rPr>
      </w:pPr>
      <w:r>
        <w:rPr>
          <w:sz w:val="22"/>
        </w:rPr>
        <w:t>Identify published content that would be of interest to the membership and request permission to reprint in the Chapter</w:t>
      </w:r>
      <w:r>
        <w:rPr>
          <w:spacing w:val="-4"/>
          <w:sz w:val="22"/>
        </w:rPr>
        <w:t> </w:t>
      </w:r>
      <w:r>
        <w:rPr>
          <w:sz w:val="22"/>
        </w:rPr>
        <w:t>Newsletter.</w:t>
      </w:r>
    </w:p>
    <w:p>
      <w:pPr>
        <w:pStyle w:val="ListParagraph"/>
        <w:numPr>
          <w:ilvl w:val="0"/>
          <w:numId w:val="43"/>
        </w:numPr>
        <w:tabs>
          <w:tab w:pos="581" w:val="left" w:leader="none"/>
        </w:tabs>
        <w:spacing w:line="237" w:lineRule="auto" w:before="62" w:after="0"/>
        <w:ind w:left="580" w:right="650" w:hanging="360"/>
        <w:jc w:val="left"/>
        <w:rPr>
          <w:sz w:val="22"/>
        </w:rPr>
      </w:pPr>
      <w:r>
        <w:rPr>
          <w:sz w:val="22"/>
        </w:rPr>
        <w:t>Proofread all articles. The Editor has the discretion to edit for clarity or to accommodate available space.</w:t>
      </w:r>
    </w:p>
    <w:p>
      <w:pPr>
        <w:pStyle w:val="ListParagraph"/>
        <w:numPr>
          <w:ilvl w:val="0"/>
          <w:numId w:val="43"/>
        </w:numPr>
        <w:tabs>
          <w:tab w:pos="581" w:val="left" w:leader="none"/>
        </w:tabs>
        <w:spacing w:line="240" w:lineRule="auto" w:before="62" w:after="0"/>
        <w:ind w:left="580" w:right="0" w:hanging="360"/>
        <w:jc w:val="left"/>
        <w:rPr>
          <w:sz w:val="22"/>
        </w:rPr>
      </w:pPr>
      <w:r>
        <w:rPr>
          <w:sz w:val="22"/>
        </w:rPr>
        <w:t>Prepare a letter from the</w:t>
      </w:r>
      <w:r>
        <w:rPr>
          <w:spacing w:val="-7"/>
          <w:sz w:val="22"/>
        </w:rPr>
        <w:t> </w:t>
      </w:r>
      <w:r>
        <w:rPr>
          <w:sz w:val="22"/>
        </w:rPr>
        <w:t>editor.</w:t>
      </w:r>
    </w:p>
    <w:p>
      <w:pPr>
        <w:pStyle w:val="ListParagraph"/>
        <w:numPr>
          <w:ilvl w:val="0"/>
          <w:numId w:val="43"/>
        </w:numPr>
        <w:tabs>
          <w:tab w:pos="581" w:val="left" w:leader="none"/>
        </w:tabs>
        <w:spacing w:line="240" w:lineRule="auto" w:before="60" w:after="0"/>
        <w:ind w:left="580" w:right="0" w:hanging="360"/>
        <w:jc w:val="left"/>
        <w:rPr>
          <w:sz w:val="22"/>
        </w:rPr>
      </w:pPr>
      <w:r>
        <w:rPr>
          <w:sz w:val="22"/>
        </w:rPr>
        <w:t>Compile the publication using the template approved by the</w:t>
      </w:r>
      <w:r>
        <w:rPr>
          <w:spacing w:val="-12"/>
          <w:sz w:val="22"/>
        </w:rPr>
        <w:t> </w:t>
      </w:r>
      <w:r>
        <w:rPr>
          <w:sz w:val="22"/>
        </w:rPr>
        <w:t>Board.</w:t>
      </w:r>
    </w:p>
    <w:p>
      <w:pPr>
        <w:pStyle w:val="ListParagraph"/>
        <w:numPr>
          <w:ilvl w:val="0"/>
          <w:numId w:val="43"/>
        </w:numPr>
        <w:tabs>
          <w:tab w:pos="581" w:val="left" w:leader="none"/>
        </w:tabs>
        <w:spacing w:line="240" w:lineRule="auto" w:before="60" w:after="0"/>
        <w:ind w:left="580" w:right="0" w:hanging="360"/>
        <w:jc w:val="left"/>
        <w:rPr>
          <w:sz w:val="22"/>
        </w:rPr>
      </w:pPr>
      <w:r>
        <w:rPr>
          <w:sz w:val="22"/>
        </w:rPr>
        <w:t>Distribute the publication to all Chapter members and to the Webmaster for posting to the</w:t>
      </w:r>
      <w:r>
        <w:rPr>
          <w:spacing w:val="-16"/>
          <w:sz w:val="22"/>
        </w:rPr>
        <w:t> </w:t>
      </w:r>
      <w:r>
        <w:rPr>
          <w:sz w:val="22"/>
        </w:rPr>
        <w:t>website.</w:t>
      </w:r>
    </w:p>
    <w:p>
      <w:pPr>
        <w:spacing w:after="0" w:line="240" w:lineRule="auto"/>
        <w:jc w:val="left"/>
        <w:rPr>
          <w:sz w:val="22"/>
        </w:rPr>
        <w:sectPr>
          <w:headerReference w:type="default" r:id="rId109"/>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2025"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ight="428"/>
              <w:rPr>
                <w:sz w:val="22"/>
              </w:rPr>
            </w:pPr>
            <w:r>
              <w:rPr>
                <w:sz w:val="22"/>
              </w:rPr>
              <w:t>The Chapter website is a critical tool for communicating with both the Chapter</w:t>
            </w:r>
            <w:bookmarkStart w:name="_bookmark35" w:id="36"/>
            <w:bookmarkEnd w:id="36"/>
            <w:r>
              <w:rPr>
                <w:sz w:val="22"/>
              </w:rPr>
            </w:r>
            <w:r>
              <w:rPr>
                <w:sz w:val="22"/>
              </w:rPr>
              <w:t> members and other non-members in the community. It must be regularly refreshed and updated to ensure that the information it contains is current and relevant.</w:t>
            </w:r>
          </w:p>
          <w:p>
            <w:pPr>
              <w:pStyle w:val="TableParagraph"/>
              <w:spacing w:before="11"/>
              <w:ind w:left="0"/>
              <w:rPr>
                <w:sz w:val="21"/>
              </w:rPr>
            </w:pPr>
          </w:p>
          <w:p>
            <w:pPr>
              <w:pStyle w:val="TableParagraph"/>
              <w:ind w:left="112" w:right="483"/>
              <w:rPr>
                <w:sz w:val="22"/>
              </w:rPr>
            </w:pPr>
            <w:r>
              <w:rPr>
                <w:sz w:val="22"/>
              </w:rPr>
              <w:t>Website advertising rates are included in Financial Management section of this manual.</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Communication Lead</w:t>
            </w:r>
          </w:p>
        </w:tc>
      </w:tr>
      <w:tr>
        <w:trPr>
          <w:trHeight w:val="402" w:hRule="atLeast"/>
        </w:trPr>
        <w:tc>
          <w:tcPr>
            <w:tcW w:w="1695" w:type="dxa"/>
            <w:tcBorders>
              <w:bottom w:val="double" w:sz="1" w:space="0" w:color="000000"/>
            </w:tcBorders>
          </w:tcPr>
          <w:p>
            <w:pPr>
              <w:pStyle w:val="TableParagraph"/>
              <w:spacing w:before="69"/>
              <w:ind w:left="115"/>
              <w:rPr>
                <w:sz w:val="22"/>
              </w:rPr>
            </w:pPr>
            <w:r>
              <w:rPr>
                <w:sz w:val="22"/>
              </w:rPr>
              <w:t>Delegate to:</w:t>
            </w:r>
          </w:p>
        </w:tc>
        <w:tc>
          <w:tcPr>
            <w:tcW w:w="7667" w:type="dxa"/>
          </w:tcPr>
          <w:p>
            <w:pPr>
              <w:pStyle w:val="TableParagraph"/>
              <w:spacing w:before="69"/>
              <w:ind w:left="112"/>
              <w:rPr>
                <w:sz w:val="22"/>
              </w:rPr>
            </w:pPr>
            <w:r>
              <w:rPr>
                <w:sz w:val="22"/>
              </w:rPr>
              <w:t>Webmaster</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1"/>
      </w:pPr>
      <w:r>
        <w:rPr/>
        <w:t>Website Problems Detection</w:t>
      </w:r>
    </w:p>
    <w:p>
      <w:pPr>
        <w:pStyle w:val="Heading3"/>
        <w:spacing w:line="268" w:lineRule="exact" w:before="60"/>
        <w:ind w:left="220"/>
      </w:pPr>
      <w:r>
        <w:rPr/>
        <w:t>All Board Members:</w:t>
      </w:r>
    </w:p>
    <w:p>
      <w:pPr>
        <w:pStyle w:val="BodyText"/>
        <w:spacing w:line="279" w:lineRule="exact"/>
        <w:ind w:left="220"/>
      </w:pPr>
      <w:r>
        <w:rPr>
          <w:position w:val="-4"/>
        </w:rPr>
        <w:drawing>
          <wp:inline distT="0" distB="0" distL="0" distR="0">
            <wp:extent cx="128015" cy="172212"/>
            <wp:effectExtent l="0" t="0" r="0" b="0"/>
            <wp:docPr id="369" name="image1.png" descr=""/>
            <wp:cNvGraphicFramePr>
              <a:graphicFrameLocks noChangeAspect="1"/>
            </wp:cNvGraphicFramePr>
            <a:graphic>
              <a:graphicData uri="http://schemas.openxmlformats.org/drawingml/2006/picture">
                <pic:pic>
                  <pic:nvPicPr>
                    <pic:cNvPr id="37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If the website is not functioning properly, notify the Webmaster</w:t>
      </w:r>
      <w:r>
        <w:rPr>
          <w:spacing w:val="-5"/>
        </w:rPr>
        <w:t> </w:t>
      </w:r>
      <w:r>
        <w:rPr/>
        <w:t>immediately.</w:t>
      </w:r>
    </w:p>
    <w:p>
      <w:pPr>
        <w:pStyle w:val="Heading3"/>
        <w:spacing w:line="240" w:lineRule="auto" w:before="60"/>
        <w:ind w:left="220"/>
      </w:pPr>
      <w:r>
        <w:rPr/>
        <w:t>Webmaster:</w:t>
      </w:r>
    </w:p>
    <w:p>
      <w:pPr>
        <w:pStyle w:val="BodyText"/>
        <w:ind w:left="220"/>
      </w:pPr>
      <w:r>
        <w:rPr/>
        <w:pict>
          <v:group style="position:absolute;margin-left:72.024002pt;margin-top:13.473623pt;width:10.1pt;height:30.6pt;mso-position-horizontal-relative:page;mso-position-vertical-relative:paragraph;z-index:3136" coordorigin="1440,269" coordsize="202,612">
            <v:shape style="position:absolute;left:1440;top:269;width:202;height:272" type="#_x0000_t75" stroked="false">
              <v:imagedata r:id="rId9" o:title=""/>
            </v:shape>
            <v:shape style="position:absolute;left:1440;top:610;width:202;height:272" type="#_x0000_t75" stroked="false">
              <v:imagedata r:id="rId9" o:title=""/>
            </v:shape>
            <w10:wrap type="none"/>
          </v:group>
        </w:pict>
      </w:r>
      <w:r>
        <w:rPr/>
        <w:t>Contact the Website Service Provider to investigate any problems identified.</w:t>
      </w:r>
    </w:p>
    <w:p>
      <w:pPr>
        <w:pStyle w:val="BodyText"/>
        <w:spacing w:before="13"/>
        <w:ind w:left="580"/>
      </w:pPr>
      <w:r>
        <w:rPr/>
        <w:t>Rectify the problem as soon as possible.</w:t>
      </w:r>
    </w:p>
    <w:p>
      <w:pPr>
        <w:pStyle w:val="BodyText"/>
        <w:spacing w:before="72"/>
        <w:ind w:left="580" w:right="558"/>
      </w:pPr>
      <w:r>
        <w:rPr/>
        <w:t>If the problem is considered extensive and the Chapter website will be down for more than a few hours, advise all Board members of the website problems and provide an estimated time when the website will be available.</w:t>
      </w:r>
    </w:p>
    <w:p>
      <w:pPr>
        <w:pStyle w:val="BodyText"/>
        <w:spacing w:line="304" w:lineRule="auto" w:before="71"/>
        <w:ind w:left="580" w:right="400"/>
      </w:pPr>
      <w:r>
        <w:rPr/>
        <w:pict>
          <v:group style="position:absolute;margin-left:72.024002pt;margin-top:2.983629pt;width:10.1pt;height:30.6pt;mso-position-horizontal-relative:page;mso-position-vertical-relative:paragraph;z-index:3160" coordorigin="1440,60" coordsize="202,612">
            <v:shape style="position:absolute;left:1440;top:59;width:202;height:272" type="#_x0000_t75" stroked="false">
              <v:imagedata r:id="rId9" o:title=""/>
            </v:shape>
            <v:shape style="position:absolute;left:1440;top:400;width:202;height:272" type="#_x0000_t75" stroked="false">
              <v:imagedata r:id="rId9" o:title=""/>
            </v:shape>
            <w10:wrap type="none"/>
          </v:group>
        </w:pict>
      </w:r>
      <w:r>
        <w:rPr/>
        <w:t>When the website returns to service, notify the Board that the website has been returned to service. Document the nature of the problem and how it was fixed in the event the problem occurs again.</w:t>
      </w:r>
    </w:p>
    <w:p>
      <w:pPr>
        <w:pStyle w:val="Heading3"/>
        <w:spacing w:line="256" w:lineRule="exact"/>
        <w:ind w:left="220"/>
      </w:pPr>
      <w:r>
        <w:rPr/>
        <w:t>Communications:</w:t>
      </w:r>
    </w:p>
    <w:p>
      <w:pPr>
        <w:pStyle w:val="BodyText"/>
        <w:spacing w:before="1"/>
        <w:ind w:left="580" w:right="556" w:hanging="360"/>
      </w:pPr>
      <w:r>
        <w:rPr>
          <w:position w:val="-4"/>
        </w:rPr>
        <w:drawing>
          <wp:inline distT="0" distB="0" distL="0" distR="0">
            <wp:extent cx="128015" cy="172212"/>
            <wp:effectExtent l="0" t="0" r="0" b="0"/>
            <wp:docPr id="371" name="image1.png" descr=""/>
            <wp:cNvGraphicFramePr>
              <a:graphicFrameLocks noChangeAspect="1"/>
            </wp:cNvGraphicFramePr>
            <a:graphic>
              <a:graphicData uri="http://schemas.openxmlformats.org/drawingml/2006/picture">
                <pic:pic>
                  <pic:nvPicPr>
                    <pic:cNvPr id="37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If the website will be unavailable for more than two days, inform the Chapter membership that the website is down and that the problem is being</w:t>
      </w:r>
      <w:r>
        <w:rPr>
          <w:spacing w:val="-9"/>
        </w:rPr>
        <w:t> </w:t>
      </w:r>
      <w:r>
        <w:rPr/>
        <w:t>addressed.</w:t>
      </w:r>
    </w:p>
    <w:p>
      <w:pPr>
        <w:pStyle w:val="BodyText"/>
        <w:spacing w:before="58"/>
        <w:ind w:left="220"/>
      </w:pPr>
      <w:r>
        <w:rPr>
          <w:position w:val="-4"/>
        </w:rPr>
        <w:drawing>
          <wp:inline distT="0" distB="0" distL="0" distR="0">
            <wp:extent cx="128015" cy="172212"/>
            <wp:effectExtent l="0" t="0" r="0" b="0"/>
            <wp:docPr id="373" name="image1.png" descr=""/>
            <wp:cNvGraphicFramePr>
              <a:graphicFrameLocks noChangeAspect="1"/>
            </wp:cNvGraphicFramePr>
            <a:graphic>
              <a:graphicData uri="http://schemas.openxmlformats.org/drawingml/2006/picture">
                <pic:pic>
                  <pic:nvPicPr>
                    <pic:cNvPr id="37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Inform the Chapter membership that the website is functioning when it returns to</w:t>
      </w:r>
      <w:r>
        <w:rPr>
          <w:spacing w:val="-11"/>
        </w:rPr>
        <w:t> </w:t>
      </w:r>
      <w:r>
        <w:rPr/>
        <w:t>service.</w:t>
      </w:r>
    </w:p>
    <w:p>
      <w:pPr>
        <w:pStyle w:val="Heading1"/>
        <w:spacing w:before="243"/>
      </w:pPr>
      <w:r>
        <w:rPr/>
        <w:t>Website Back-ups</w:t>
      </w:r>
    </w:p>
    <w:p>
      <w:pPr>
        <w:pStyle w:val="BodyText"/>
        <w:spacing w:before="58"/>
        <w:ind w:left="220"/>
      </w:pPr>
      <w:r>
        <w:rPr>
          <w:position w:val="-4"/>
        </w:rPr>
        <w:drawing>
          <wp:inline distT="0" distB="0" distL="0" distR="0">
            <wp:extent cx="128015" cy="172212"/>
            <wp:effectExtent l="0" t="0" r="0" b="0"/>
            <wp:docPr id="375" name="image1.png" descr=""/>
            <wp:cNvGraphicFramePr>
              <a:graphicFrameLocks noChangeAspect="1"/>
            </wp:cNvGraphicFramePr>
            <a:graphic>
              <a:graphicData uri="http://schemas.openxmlformats.org/drawingml/2006/picture">
                <pic:pic>
                  <pic:nvPicPr>
                    <pic:cNvPr id="37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Request the Website Service Provider to run nightly back-ups of the</w:t>
      </w:r>
      <w:r>
        <w:rPr>
          <w:spacing w:val="-9"/>
        </w:rPr>
        <w:t> </w:t>
      </w:r>
      <w:r>
        <w:rPr/>
        <w:t>website.</w:t>
      </w:r>
    </w:p>
    <w:p>
      <w:pPr>
        <w:pStyle w:val="BodyText"/>
        <w:spacing w:before="62"/>
        <w:ind w:left="580" w:right="415" w:hanging="360"/>
      </w:pPr>
      <w:r>
        <w:rPr>
          <w:position w:val="-4"/>
        </w:rPr>
        <w:drawing>
          <wp:inline distT="0" distB="0" distL="0" distR="0">
            <wp:extent cx="128015" cy="172212"/>
            <wp:effectExtent l="0" t="0" r="0" b="0"/>
            <wp:docPr id="377" name="image1.png" descr=""/>
            <wp:cNvGraphicFramePr>
              <a:graphicFrameLocks noChangeAspect="1"/>
            </wp:cNvGraphicFramePr>
            <a:graphic>
              <a:graphicData uri="http://schemas.openxmlformats.org/drawingml/2006/picture">
                <pic:pic>
                  <pic:nvPicPr>
                    <pic:cNvPr id="37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Twice a year (June and January), the Website Service Provider provides the Chapter Webmaster with a complete back up of the website burned to CD. Ensure that the website back-ups are received from the Website Service</w:t>
      </w:r>
      <w:r>
        <w:rPr>
          <w:spacing w:val="-7"/>
        </w:rPr>
        <w:t> </w:t>
      </w:r>
      <w:r>
        <w:rPr/>
        <w:t>Provider.</w:t>
      </w:r>
    </w:p>
    <w:p>
      <w:pPr>
        <w:pStyle w:val="BodyText"/>
        <w:spacing w:before="11"/>
        <w:rPr>
          <w:sz w:val="19"/>
        </w:rPr>
      </w:pPr>
    </w:p>
    <w:p>
      <w:pPr>
        <w:pStyle w:val="Heading1"/>
      </w:pPr>
      <w:r>
        <w:rPr/>
        <w:t>Website Maintenance</w:t>
      </w:r>
    </w:p>
    <w:p>
      <w:pPr>
        <w:pStyle w:val="BodyText"/>
        <w:spacing w:before="58"/>
        <w:ind w:left="580" w:right="711" w:hanging="360"/>
      </w:pPr>
      <w:r>
        <w:rPr>
          <w:position w:val="-4"/>
        </w:rPr>
        <w:drawing>
          <wp:inline distT="0" distB="0" distL="0" distR="0">
            <wp:extent cx="128015" cy="172212"/>
            <wp:effectExtent l="0" t="0" r="0" b="0"/>
            <wp:docPr id="379" name="image1.png" descr=""/>
            <wp:cNvGraphicFramePr>
              <a:graphicFrameLocks noChangeAspect="1"/>
            </wp:cNvGraphicFramePr>
            <a:graphic>
              <a:graphicData uri="http://schemas.openxmlformats.org/drawingml/2006/picture">
                <pic:pic>
                  <pic:nvPicPr>
                    <pic:cNvPr id="38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Ensure that Chapter program dates and all available information is posted at the beginning of the year</w:t>
      </w:r>
      <w:r>
        <w:rPr>
          <w:spacing w:val="-1"/>
        </w:rPr>
        <w:t> </w:t>
      </w:r>
      <w:r>
        <w:rPr/>
        <w:t>(September)</w:t>
      </w:r>
    </w:p>
    <w:p>
      <w:pPr>
        <w:pStyle w:val="BodyText"/>
        <w:ind w:left="580" w:right="1281" w:hanging="360"/>
      </w:pPr>
      <w:r>
        <w:rPr>
          <w:position w:val="-4"/>
        </w:rPr>
        <w:drawing>
          <wp:inline distT="0" distB="0" distL="0" distR="0">
            <wp:extent cx="128015" cy="172212"/>
            <wp:effectExtent l="0" t="0" r="0" b="0"/>
            <wp:docPr id="381" name="image1.png" descr=""/>
            <wp:cNvGraphicFramePr>
              <a:graphicFrameLocks noChangeAspect="1"/>
            </wp:cNvGraphicFramePr>
            <a:graphic>
              <a:graphicData uri="http://schemas.openxmlformats.org/drawingml/2006/picture">
                <pic:pic>
                  <pic:nvPicPr>
                    <pic:cNvPr id="38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Review website content to ensure that it is accurate, that there are no spelling or grammar mistakes, that it is displaying correctly, and that links are function</w:t>
      </w:r>
      <w:r>
        <w:rPr>
          <w:spacing w:val="-16"/>
        </w:rPr>
        <w:t> </w:t>
      </w:r>
      <w:r>
        <w:rPr/>
        <w:t>correctly.</w:t>
      </w:r>
    </w:p>
    <w:p>
      <w:pPr>
        <w:pStyle w:val="BodyText"/>
        <w:ind w:left="220"/>
      </w:pPr>
      <w:r>
        <w:rPr>
          <w:position w:val="-4"/>
        </w:rPr>
        <w:drawing>
          <wp:inline distT="0" distB="0" distL="0" distR="0">
            <wp:extent cx="128015" cy="172211"/>
            <wp:effectExtent l="0" t="0" r="0" b="0"/>
            <wp:docPr id="383" name="image1.png" descr=""/>
            <wp:cNvGraphicFramePr>
              <a:graphicFrameLocks noChangeAspect="1"/>
            </wp:cNvGraphicFramePr>
            <a:graphic>
              <a:graphicData uri="http://schemas.openxmlformats.org/drawingml/2006/picture">
                <pic:pic>
                  <pic:nvPicPr>
                    <pic:cNvPr id="38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Detailed Website Maintenance Instructions are available and provided in the Website</w:t>
      </w:r>
      <w:r>
        <w:rPr>
          <w:spacing w:val="-10"/>
        </w:rPr>
        <w:t> </w:t>
      </w:r>
      <w:r>
        <w:rPr/>
        <w:t>package.</w:t>
      </w:r>
    </w:p>
    <w:p>
      <w:pPr>
        <w:spacing w:after="0"/>
        <w:sectPr>
          <w:headerReference w:type="default" r:id="rId110"/>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6053"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Pr>
                <w:sz w:val="22"/>
              </w:rPr>
            </w:pPr>
            <w:r>
              <w:rPr>
                <w:sz w:val="22"/>
              </w:rPr>
              <w:t>The Education Portfolio Lead is responsible for developing and coordinating the</w:t>
            </w:r>
            <w:bookmarkStart w:name="_bookmark36" w:id="37"/>
            <w:bookmarkEnd w:id="37"/>
            <w:r>
              <w:rPr>
                <w:sz w:val="22"/>
              </w:rPr>
            </w:r>
            <w:r>
              <w:rPr>
                <w:sz w:val="22"/>
              </w:rPr>
              <w:t> Chapter’s education sessions. Volunteers from the chapter membership may be recruited to participate on an Education Committee. The Education Committee or the Chapter Board assists with the planning of any major events sponsored by the Chapter as set out in the educational program for that year.</w:t>
            </w:r>
          </w:p>
          <w:p>
            <w:pPr>
              <w:pStyle w:val="TableParagraph"/>
              <w:spacing w:before="11"/>
              <w:ind w:left="0"/>
              <w:rPr>
                <w:sz w:val="21"/>
              </w:rPr>
            </w:pPr>
          </w:p>
          <w:p>
            <w:pPr>
              <w:pStyle w:val="TableParagraph"/>
              <w:ind w:left="112" w:right="276"/>
              <w:rPr>
                <w:sz w:val="22"/>
              </w:rPr>
            </w:pPr>
            <w:r>
              <w:rPr>
                <w:sz w:val="22"/>
              </w:rPr>
              <w:t>The </w:t>
            </w:r>
            <w:hyperlink r:id="rId112">
              <w:r>
                <w:rPr>
                  <w:color w:val="0000FF"/>
                  <w:sz w:val="22"/>
                  <w:u w:val="single" w:color="0000FF"/>
                </w:rPr>
                <w:t>Chapter Operations e-Handbook: Education Program Development</w:t>
              </w:r>
              <w:r>
                <w:rPr>
                  <w:color w:val="0000FF"/>
                  <w:sz w:val="22"/>
                </w:rPr>
                <w:t> </w:t>
              </w:r>
            </w:hyperlink>
            <w:r>
              <w:rPr>
                <w:sz w:val="22"/>
              </w:rPr>
              <w:t>section includes a number of resources that may be of interest when developing Chapter programs and educational events.</w:t>
            </w:r>
          </w:p>
          <w:p>
            <w:pPr>
              <w:pStyle w:val="TableParagraph"/>
              <w:spacing w:before="1"/>
              <w:ind w:left="832" w:right="509" w:hanging="360"/>
              <w:rPr>
                <w:i/>
                <w:sz w:val="22"/>
              </w:rPr>
            </w:pPr>
            <w:r>
              <w:rPr>
                <w:position w:val="-4"/>
              </w:rPr>
              <w:drawing>
                <wp:inline distT="0" distB="0" distL="0" distR="0">
                  <wp:extent cx="115824" cy="155448"/>
                  <wp:effectExtent l="0" t="0" r="0" b="0"/>
                  <wp:docPr id="385" name="image4.png" descr=""/>
                  <wp:cNvGraphicFramePr>
                    <a:graphicFrameLocks noChangeAspect="1"/>
                  </wp:cNvGraphicFramePr>
                  <a:graphic>
                    <a:graphicData uri="http://schemas.openxmlformats.org/drawingml/2006/picture">
                      <pic:pic>
                        <pic:nvPicPr>
                          <pic:cNvPr id="386" name="image4.png"/>
                          <pic:cNvPicPr/>
                        </pic:nvPicPr>
                        <pic:blipFill>
                          <a:blip r:embed="rId113" cstate="print"/>
                          <a:stretch>
                            <a:fillRect/>
                          </a:stretch>
                        </pic:blipFill>
                        <pic:spPr>
                          <a:xfrm>
                            <a:off x="0" y="0"/>
                            <a:ext cx="115824" cy="155448"/>
                          </a:xfrm>
                          <a:prstGeom prst="rect">
                            <a:avLst/>
                          </a:prstGeom>
                        </pic:spPr>
                      </pic:pic>
                    </a:graphicData>
                  </a:graphic>
                </wp:inline>
              </w:drawing>
            </w:r>
            <w:r>
              <w:rPr>
                <w:position w:val="-4"/>
              </w:rPr>
            </w:r>
            <w:r>
              <w:rPr>
                <w:rFonts w:ascii="Times New Roman"/>
                <w:sz w:val="20"/>
              </w:rPr>
              <w:t>   </w:t>
            </w:r>
            <w:r>
              <w:rPr>
                <w:rFonts w:ascii="Times New Roman"/>
                <w:spacing w:val="-23"/>
                <w:sz w:val="20"/>
              </w:rPr>
              <w:t> </w:t>
            </w:r>
            <w:hyperlink r:id="rId114">
              <w:r>
                <w:rPr>
                  <w:color w:val="0000FF"/>
                  <w:sz w:val="22"/>
                  <w:u w:val="single" w:color="0000FF"/>
                </w:rPr>
                <w:t>ARMA International Educational Offerings</w:t>
              </w:r>
              <w:r>
                <w:rPr>
                  <w:color w:val="0000FF"/>
                  <w:sz w:val="22"/>
                </w:rPr>
                <w:t> </w:t>
              </w:r>
            </w:hyperlink>
            <w:r>
              <w:rPr>
                <w:i/>
                <w:sz w:val="22"/>
              </w:rPr>
              <w:t>(links to various educational </w:t>
            </w:r>
            <w:r>
              <w:rPr>
                <w:i/>
                <w:sz w:val="22"/>
              </w:rPr>
              <w:t>offerings from</w:t>
            </w:r>
            <w:r>
              <w:rPr>
                <w:i/>
                <w:spacing w:val="-1"/>
                <w:sz w:val="22"/>
              </w:rPr>
              <w:t> </w:t>
            </w:r>
            <w:r>
              <w:rPr>
                <w:i/>
                <w:sz w:val="22"/>
              </w:rPr>
              <w:t>HQ)</w:t>
            </w:r>
          </w:p>
          <w:p>
            <w:pPr>
              <w:pStyle w:val="TableParagraph"/>
              <w:ind w:left="832" w:right="383" w:hanging="360"/>
              <w:rPr>
                <w:i/>
                <w:sz w:val="22"/>
              </w:rPr>
            </w:pPr>
            <w:r>
              <w:rPr>
                <w:position w:val="-4"/>
              </w:rPr>
              <w:drawing>
                <wp:inline distT="0" distB="0" distL="0" distR="0">
                  <wp:extent cx="115824" cy="155448"/>
                  <wp:effectExtent l="0" t="0" r="0" b="0"/>
                  <wp:docPr id="387" name="image4.png" descr=""/>
                  <wp:cNvGraphicFramePr>
                    <a:graphicFrameLocks noChangeAspect="1"/>
                  </wp:cNvGraphicFramePr>
                  <a:graphic>
                    <a:graphicData uri="http://schemas.openxmlformats.org/drawingml/2006/picture">
                      <pic:pic>
                        <pic:nvPicPr>
                          <pic:cNvPr id="388" name="image4.png"/>
                          <pic:cNvPicPr/>
                        </pic:nvPicPr>
                        <pic:blipFill>
                          <a:blip r:embed="rId113" cstate="print"/>
                          <a:stretch>
                            <a:fillRect/>
                          </a:stretch>
                        </pic:blipFill>
                        <pic:spPr>
                          <a:xfrm>
                            <a:off x="0" y="0"/>
                            <a:ext cx="115824" cy="155448"/>
                          </a:xfrm>
                          <a:prstGeom prst="rect">
                            <a:avLst/>
                          </a:prstGeom>
                        </pic:spPr>
                      </pic:pic>
                    </a:graphicData>
                  </a:graphic>
                </wp:inline>
              </w:drawing>
            </w:r>
            <w:r>
              <w:rPr>
                <w:position w:val="-4"/>
              </w:rPr>
            </w:r>
            <w:r>
              <w:rPr>
                <w:rFonts w:ascii="Times New Roman"/>
                <w:sz w:val="20"/>
              </w:rPr>
              <w:t>   </w:t>
            </w:r>
            <w:r>
              <w:rPr>
                <w:rFonts w:ascii="Times New Roman"/>
                <w:spacing w:val="-23"/>
                <w:sz w:val="20"/>
              </w:rPr>
              <w:t> </w:t>
            </w:r>
            <w:hyperlink r:id="rId115">
              <w:r>
                <w:rPr>
                  <w:color w:val="0000FF"/>
                  <w:sz w:val="22"/>
                  <w:u w:val="single" w:color="0000FF"/>
                </w:rPr>
                <w:t>Speaker Bureau</w:t>
              </w:r>
              <w:r>
                <w:rPr>
                  <w:color w:val="0000FF"/>
                  <w:sz w:val="22"/>
                </w:rPr>
                <w:t> </w:t>
              </w:r>
            </w:hyperlink>
            <w:r>
              <w:rPr>
                <w:i/>
                <w:sz w:val="22"/>
              </w:rPr>
              <w:t>(link to a document providing ideas for possible Chapter </w:t>
            </w:r>
            <w:r>
              <w:rPr>
                <w:i/>
                <w:sz w:val="22"/>
              </w:rPr>
              <w:t>programs)</w:t>
            </w:r>
          </w:p>
          <w:p>
            <w:pPr>
              <w:pStyle w:val="TableParagraph"/>
              <w:ind w:left="832" w:right="788" w:hanging="360"/>
              <w:rPr>
                <w:i/>
                <w:sz w:val="22"/>
              </w:rPr>
            </w:pPr>
            <w:r>
              <w:rPr>
                <w:position w:val="-4"/>
              </w:rPr>
              <w:drawing>
                <wp:inline distT="0" distB="0" distL="0" distR="0">
                  <wp:extent cx="115824" cy="155448"/>
                  <wp:effectExtent l="0" t="0" r="0" b="0"/>
                  <wp:docPr id="389" name="image4.png" descr=""/>
                  <wp:cNvGraphicFramePr>
                    <a:graphicFrameLocks noChangeAspect="1"/>
                  </wp:cNvGraphicFramePr>
                  <a:graphic>
                    <a:graphicData uri="http://schemas.openxmlformats.org/drawingml/2006/picture">
                      <pic:pic>
                        <pic:nvPicPr>
                          <pic:cNvPr id="390" name="image4.png"/>
                          <pic:cNvPicPr/>
                        </pic:nvPicPr>
                        <pic:blipFill>
                          <a:blip r:embed="rId113" cstate="print"/>
                          <a:stretch>
                            <a:fillRect/>
                          </a:stretch>
                        </pic:blipFill>
                        <pic:spPr>
                          <a:xfrm>
                            <a:off x="0" y="0"/>
                            <a:ext cx="115824" cy="155448"/>
                          </a:xfrm>
                          <a:prstGeom prst="rect">
                            <a:avLst/>
                          </a:prstGeom>
                        </pic:spPr>
                      </pic:pic>
                    </a:graphicData>
                  </a:graphic>
                </wp:inline>
              </w:drawing>
            </w:r>
            <w:r>
              <w:rPr>
                <w:position w:val="-4"/>
              </w:rPr>
            </w:r>
            <w:r>
              <w:rPr>
                <w:rFonts w:ascii="Times New Roman"/>
                <w:sz w:val="20"/>
              </w:rPr>
              <w:t>   </w:t>
            </w:r>
            <w:r>
              <w:rPr>
                <w:rFonts w:ascii="Times New Roman"/>
                <w:spacing w:val="-23"/>
                <w:sz w:val="20"/>
              </w:rPr>
              <w:t> </w:t>
            </w:r>
            <w:hyperlink r:id="rId116">
              <w:r>
                <w:rPr>
                  <w:color w:val="0000FF"/>
                  <w:sz w:val="22"/>
                  <w:u w:val="single" w:color="0000FF"/>
                </w:rPr>
                <w:t>Program and Seminar Development</w:t>
              </w:r>
              <w:r>
                <w:rPr>
                  <w:color w:val="0000FF"/>
                  <w:sz w:val="22"/>
                </w:rPr>
                <w:t> </w:t>
              </w:r>
            </w:hyperlink>
            <w:r>
              <w:rPr>
                <w:i/>
                <w:sz w:val="22"/>
              </w:rPr>
              <w:t>(a number of useful documents </w:t>
            </w:r>
            <w:r>
              <w:rPr>
                <w:i/>
                <w:sz w:val="22"/>
              </w:rPr>
              <w:t>relating to program and seminar</w:t>
            </w:r>
            <w:r>
              <w:rPr>
                <w:i/>
                <w:spacing w:val="-4"/>
                <w:sz w:val="22"/>
              </w:rPr>
              <w:t> </w:t>
            </w:r>
            <w:r>
              <w:rPr>
                <w:i/>
                <w:sz w:val="22"/>
              </w:rPr>
              <w:t>development)</w:t>
            </w:r>
          </w:p>
          <w:p>
            <w:pPr>
              <w:pStyle w:val="TableParagraph"/>
              <w:ind w:left="472"/>
              <w:rPr>
                <w:i/>
                <w:sz w:val="22"/>
              </w:rPr>
            </w:pPr>
            <w:r>
              <w:rPr>
                <w:position w:val="-4"/>
              </w:rPr>
              <w:drawing>
                <wp:inline distT="0" distB="0" distL="0" distR="0">
                  <wp:extent cx="115824" cy="155448"/>
                  <wp:effectExtent l="0" t="0" r="0" b="0"/>
                  <wp:docPr id="391" name="image4.png" descr=""/>
                  <wp:cNvGraphicFramePr>
                    <a:graphicFrameLocks noChangeAspect="1"/>
                  </wp:cNvGraphicFramePr>
                  <a:graphic>
                    <a:graphicData uri="http://schemas.openxmlformats.org/drawingml/2006/picture">
                      <pic:pic>
                        <pic:nvPicPr>
                          <pic:cNvPr id="392" name="image4.png"/>
                          <pic:cNvPicPr/>
                        </pic:nvPicPr>
                        <pic:blipFill>
                          <a:blip r:embed="rId113" cstate="print"/>
                          <a:stretch>
                            <a:fillRect/>
                          </a:stretch>
                        </pic:blipFill>
                        <pic:spPr>
                          <a:xfrm>
                            <a:off x="0" y="0"/>
                            <a:ext cx="115824" cy="155448"/>
                          </a:xfrm>
                          <a:prstGeom prst="rect">
                            <a:avLst/>
                          </a:prstGeom>
                        </pic:spPr>
                      </pic:pic>
                    </a:graphicData>
                  </a:graphic>
                </wp:inline>
              </w:drawing>
            </w:r>
            <w:r>
              <w:rPr>
                <w:position w:val="-4"/>
              </w:rPr>
            </w:r>
            <w:r>
              <w:rPr>
                <w:rFonts w:ascii="Times New Roman"/>
                <w:sz w:val="20"/>
              </w:rPr>
              <w:t>   </w:t>
            </w:r>
            <w:r>
              <w:rPr>
                <w:rFonts w:ascii="Times New Roman"/>
                <w:spacing w:val="-23"/>
                <w:sz w:val="20"/>
              </w:rPr>
              <w:t> </w:t>
            </w:r>
            <w:hyperlink r:id="rId117">
              <w:r>
                <w:rPr>
                  <w:color w:val="0000FF"/>
                  <w:sz w:val="22"/>
                  <w:u w:val="single" w:color="0000FF"/>
                </w:rPr>
                <w:t>Speaker Resources</w:t>
              </w:r>
              <w:r>
                <w:rPr>
                  <w:color w:val="0000FF"/>
                  <w:sz w:val="22"/>
                </w:rPr>
                <w:t> </w:t>
              </w:r>
            </w:hyperlink>
            <w:r>
              <w:rPr>
                <w:i/>
                <w:sz w:val="22"/>
              </w:rPr>
              <w:t>(Chapter speaker grant</w:t>
            </w:r>
            <w:r>
              <w:rPr>
                <w:i/>
                <w:spacing w:val="-4"/>
                <w:sz w:val="22"/>
              </w:rPr>
              <w:t> </w:t>
            </w:r>
            <w:r>
              <w:rPr>
                <w:i/>
                <w:sz w:val="22"/>
              </w:rPr>
              <w:t>application)</w:t>
            </w:r>
          </w:p>
          <w:p>
            <w:pPr>
              <w:pStyle w:val="TableParagraph"/>
              <w:ind w:left="832" w:right="227" w:hanging="360"/>
              <w:rPr>
                <w:i/>
                <w:sz w:val="22"/>
              </w:rPr>
            </w:pPr>
            <w:r>
              <w:rPr>
                <w:position w:val="-4"/>
              </w:rPr>
              <w:drawing>
                <wp:inline distT="0" distB="0" distL="0" distR="0">
                  <wp:extent cx="115824" cy="155448"/>
                  <wp:effectExtent l="0" t="0" r="0" b="0"/>
                  <wp:docPr id="393" name="image4.png" descr=""/>
                  <wp:cNvGraphicFramePr>
                    <a:graphicFrameLocks noChangeAspect="1"/>
                  </wp:cNvGraphicFramePr>
                  <a:graphic>
                    <a:graphicData uri="http://schemas.openxmlformats.org/drawingml/2006/picture">
                      <pic:pic>
                        <pic:nvPicPr>
                          <pic:cNvPr id="394" name="image4.png"/>
                          <pic:cNvPicPr/>
                        </pic:nvPicPr>
                        <pic:blipFill>
                          <a:blip r:embed="rId113" cstate="print"/>
                          <a:stretch>
                            <a:fillRect/>
                          </a:stretch>
                        </pic:blipFill>
                        <pic:spPr>
                          <a:xfrm>
                            <a:off x="0" y="0"/>
                            <a:ext cx="115824" cy="155448"/>
                          </a:xfrm>
                          <a:prstGeom prst="rect">
                            <a:avLst/>
                          </a:prstGeom>
                        </pic:spPr>
                      </pic:pic>
                    </a:graphicData>
                  </a:graphic>
                </wp:inline>
              </w:drawing>
            </w:r>
            <w:r>
              <w:rPr>
                <w:position w:val="-4"/>
              </w:rPr>
            </w:r>
            <w:r>
              <w:rPr>
                <w:rFonts w:ascii="Times New Roman"/>
                <w:sz w:val="20"/>
              </w:rPr>
              <w:t>   </w:t>
            </w:r>
            <w:r>
              <w:rPr>
                <w:rFonts w:ascii="Times New Roman"/>
                <w:spacing w:val="-23"/>
                <w:sz w:val="20"/>
              </w:rPr>
              <w:t> </w:t>
            </w:r>
            <w:hyperlink r:id="rId118">
              <w:r>
                <w:rPr>
                  <w:color w:val="0000FF"/>
                  <w:sz w:val="22"/>
                  <w:u w:val="single" w:color="0000FF"/>
                </w:rPr>
                <w:t>Marketing Your Programs</w:t>
              </w:r>
              <w:r>
                <w:rPr>
                  <w:color w:val="0000FF"/>
                  <w:sz w:val="22"/>
                </w:rPr>
                <w:t> </w:t>
              </w:r>
            </w:hyperlink>
            <w:r>
              <w:rPr>
                <w:i/>
                <w:sz w:val="22"/>
              </w:rPr>
              <w:t>(explanation of various platforms for marketing </w:t>
            </w:r>
            <w:r>
              <w:rPr>
                <w:i/>
                <w:sz w:val="22"/>
              </w:rPr>
              <w:t>education programs and forms for ordering</w:t>
            </w:r>
            <w:r>
              <w:rPr>
                <w:i/>
                <w:spacing w:val="-8"/>
                <w:sz w:val="22"/>
              </w:rPr>
              <w:t> </w:t>
            </w:r>
            <w:r>
              <w:rPr>
                <w:i/>
                <w:sz w:val="22"/>
              </w:rPr>
              <w:t>supplies)</w:t>
            </w:r>
          </w:p>
          <w:p>
            <w:pPr>
              <w:pStyle w:val="TableParagraph"/>
              <w:ind w:left="472"/>
              <w:rPr>
                <w:i/>
                <w:sz w:val="22"/>
              </w:rPr>
            </w:pPr>
            <w:r>
              <w:rPr>
                <w:position w:val="-4"/>
              </w:rPr>
              <w:drawing>
                <wp:inline distT="0" distB="0" distL="0" distR="0">
                  <wp:extent cx="115824" cy="155448"/>
                  <wp:effectExtent l="0" t="0" r="0" b="0"/>
                  <wp:docPr id="395" name="image4.png" descr=""/>
                  <wp:cNvGraphicFramePr>
                    <a:graphicFrameLocks noChangeAspect="1"/>
                  </wp:cNvGraphicFramePr>
                  <a:graphic>
                    <a:graphicData uri="http://schemas.openxmlformats.org/drawingml/2006/picture">
                      <pic:pic>
                        <pic:nvPicPr>
                          <pic:cNvPr id="396" name="image4.png"/>
                          <pic:cNvPicPr/>
                        </pic:nvPicPr>
                        <pic:blipFill>
                          <a:blip r:embed="rId113" cstate="print"/>
                          <a:stretch>
                            <a:fillRect/>
                          </a:stretch>
                        </pic:blipFill>
                        <pic:spPr>
                          <a:xfrm>
                            <a:off x="0" y="0"/>
                            <a:ext cx="115824" cy="155448"/>
                          </a:xfrm>
                          <a:prstGeom prst="rect">
                            <a:avLst/>
                          </a:prstGeom>
                        </pic:spPr>
                      </pic:pic>
                    </a:graphicData>
                  </a:graphic>
                </wp:inline>
              </w:drawing>
            </w:r>
            <w:r>
              <w:rPr>
                <w:position w:val="-4"/>
              </w:rPr>
            </w:r>
            <w:r>
              <w:rPr>
                <w:rFonts w:ascii="Times New Roman"/>
                <w:sz w:val="20"/>
              </w:rPr>
              <w:t>   </w:t>
            </w:r>
            <w:r>
              <w:rPr>
                <w:rFonts w:ascii="Times New Roman"/>
                <w:spacing w:val="-23"/>
                <w:sz w:val="20"/>
              </w:rPr>
              <w:t> </w:t>
            </w:r>
            <w:hyperlink r:id="rId119">
              <w:r>
                <w:rPr>
                  <w:color w:val="0000FF"/>
                  <w:sz w:val="22"/>
                  <w:u w:val="single" w:color="0000FF"/>
                </w:rPr>
                <w:t>Evaluations</w:t>
              </w:r>
              <w:r>
                <w:rPr>
                  <w:color w:val="0000FF"/>
                  <w:sz w:val="22"/>
                </w:rPr>
                <w:t> </w:t>
              </w:r>
            </w:hyperlink>
            <w:r>
              <w:rPr>
                <w:i/>
                <w:sz w:val="22"/>
              </w:rPr>
              <w:t>(sample evaluation</w:t>
            </w:r>
            <w:r>
              <w:rPr>
                <w:i/>
                <w:spacing w:val="-1"/>
                <w:sz w:val="22"/>
              </w:rPr>
              <w:t> </w:t>
            </w:r>
            <w:r>
              <w:rPr>
                <w:i/>
                <w:sz w:val="22"/>
              </w:rPr>
              <w:t>forms)</w:t>
            </w:r>
          </w:p>
          <w:p>
            <w:pPr>
              <w:pStyle w:val="TableParagraph"/>
              <w:ind w:left="832" w:right="702" w:hanging="360"/>
              <w:rPr>
                <w:i/>
                <w:sz w:val="22"/>
              </w:rPr>
            </w:pPr>
            <w:r>
              <w:rPr>
                <w:position w:val="-4"/>
              </w:rPr>
              <w:drawing>
                <wp:inline distT="0" distB="0" distL="0" distR="0">
                  <wp:extent cx="115824" cy="155448"/>
                  <wp:effectExtent l="0" t="0" r="0" b="0"/>
                  <wp:docPr id="397" name="image4.png" descr=""/>
                  <wp:cNvGraphicFramePr>
                    <a:graphicFrameLocks noChangeAspect="1"/>
                  </wp:cNvGraphicFramePr>
                  <a:graphic>
                    <a:graphicData uri="http://schemas.openxmlformats.org/drawingml/2006/picture">
                      <pic:pic>
                        <pic:nvPicPr>
                          <pic:cNvPr id="398" name="image4.png"/>
                          <pic:cNvPicPr/>
                        </pic:nvPicPr>
                        <pic:blipFill>
                          <a:blip r:embed="rId113" cstate="print"/>
                          <a:stretch>
                            <a:fillRect/>
                          </a:stretch>
                        </pic:blipFill>
                        <pic:spPr>
                          <a:xfrm>
                            <a:off x="0" y="0"/>
                            <a:ext cx="115824" cy="155448"/>
                          </a:xfrm>
                          <a:prstGeom prst="rect">
                            <a:avLst/>
                          </a:prstGeom>
                        </pic:spPr>
                      </pic:pic>
                    </a:graphicData>
                  </a:graphic>
                </wp:inline>
              </w:drawing>
            </w:r>
            <w:r>
              <w:rPr>
                <w:position w:val="-4"/>
              </w:rPr>
            </w:r>
            <w:r>
              <w:rPr>
                <w:rFonts w:ascii="Times New Roman"/>
                <w:sz w:val="20"/>
              </w:rPr>
              <w:t>   </w:t>
            </w:r>
            <w:r>
              <w:rPr>
                <w:rFonts w:ascii="Times New Roman"/>
                <w:spacing w:val="-23"/>
                <w:sz w:val="20"/>
              </w:rPr>
              <w:t> </w:t>
            </w:r>
            <w:hyperlink r:id="rId120">
              <w:r>
                <w:rPr>
                  <w:color w:val="0000FF"/>
                  <w:sz w:val="22"/>
                  <w:u w:val="single" w:color="0000FF"/>
                </w:rPr>
                <w:t>Sponsorship</w:t>
              </w:r>
              <w:r>
                <w:rPr>
                  <w:color w:val="0000FF"/>
                  <w:sz w:val="22"/>
                </w:rPr>
                <w:t> </w:t>
              </w:r>
            </w:hyperlink>
            <w:r>
              <w:rPr>
                <w:i/>
                <w:sz w:val="22"/>
              </w:rPr>
              <w:t>(ideas for engaging sponsors for the Chapter or Chapter </w:t>
            </w:r>
            <w:r>
              <w:rPr>
                <w:i/>
                <w:sz w:val="22"/>
              </w:rPr>
              <w:t>events)</w:t>
            </w:r>
          </w:p>
          <w:p>
            <w:pPr>
              <w:pStyle w:val="TableParagraph"/>
              <w:spacing w:line="267" w:lineRule="exact"/>
              <w:ind w:left="472"/>
              <w:rPr>
                <w:i/>
                <w:sz w:val="22"/>
              </w:rPr>
            </w:pPr>
            <w:r>
              <w:rPr>
                <w:position w:val="-4"/>
              </w:rPr>
              <w:drawing>
                <wp:inline distT="0" distB="0" distL="0" distR="0">
                  <wp:extent cx="115824" cy="155448"/>
                  <wp:effectExtent l="0" t="0" r="0" b="0"/>
                  <wp:docPr id="399" name="image4.png" descr=""/>
                  <wp:cNvGraphicFramePr>
                    <a:graphicFrameLocks noChangeAspect="1"/>
                  </wp:cNvGraphicFramePr>
                  <a:graphic>
                    <a:graphicData uri="http://schemas.openxmlformats.org/drawingml/2006/picture">
                      <pic:pic>
                        <pic:nvPicPr>
                          <pic:cNvPr id="400" name="image4.png"/>
                          <pic:cNvPicPr/>
                        </pic:nvPicPr>
                        <pic:blipFill>
                          <a:blip r:embed="rId113" cstate="print"/>
                          <a:stretch>
                            <a:fillRect/>
                          </a:stretch>
                        </pic:blipFill>
                        <pic:spPr>
                          <a:xfrm>
                            <a:off x="0" y="0"/>
                            <a:ext cx="115824" cy="155448"/>
                          </a:xfrm>
                          <a:prstGeom prst="rect">
                            <a:avLst/>
                          </a:prstGeom>
                        </pic:spPr>
                      </pic:pic>
                    </a:graphicData>
                  </a:graphic>
                </wp:inline>
              </w:drawing>
            </w:r>
            <w:r>
              <w:rPr>
                <w:position w:val="-4"/>
              </w:rPr>
            </w:r>
            <w:r>
              <w:rPr>
                <w:rFonts w:ascii="Times New Roman"/>
                <w:sz w:val="20"/>
              </w:rPr>
              <w:t>   </w:t>
            </w:r>
            <w:r>
              <w:rPr>
                <w:rFonts w:ascii="Times New Roman"/>
                <w:spacing w:val="-23"/>
                <w:sz w:val="20"/>
              </w:rPr>
              <w:t> </w:t>
            </w:r>
            <w:hyperlink r:id="rId121">
              <w:r>
                <w:rPr>
                  <w:color w:val="0000FF"/>
                  <w:sz w:val="22"/>
                  <w:u w:val="single" w:color="0000FF"/>
                </w:rPr>
                <w:t>Session of the Month</w:t>
              </w:r>
              <w:r>
                <w:rPr>
                  <w:color w:val="0000FF"/>
                  <w:sz w:val="22"/>
                </w:rPr>
                <w:t> </w:t>
              </w:r>
            </w:hyperlink>
            <w:r>
              <w:rPr>
                <w:i/>
                <w:sz w:val="22"/>
              </w:rPr>
              <w:t>(background on session of the month</w:t>
            </w:r>
            <w:r>
              <w:rPr>
                <w:i/>
                <w:spacing w:val="-22"/>
                <w:sz w:val="22"/>
              </w:rPr>
              <w:t> </w:t>
            </w:r>
            <w:r>
              <w:rPr>
                <w:i/>
                <w:sz w:val="22"/>
              </w:rPr>
              <w:t>program)</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Education</w:t>
            </w:r>
          </w:p>
        </w:tc>
      </w:tr>
      <w:tr>
        <w:trPr>
          <w:trHeight w:val="414" w:hRule="atLeast"/>
        </w:trPr>
        <w:tc>
          <w:tcPr>
            <w:tcW w:w="1695" w:type="dxa"/>
            <w:tcBorders>
              <w:bottom w:val="double" w:sz="1" w:space="0" w:color="000000"/>
            </w:tcBorders>
          </w:tcPr>
          <w:p>
            <w:pPr>
              <w:pStyle w:val="TableParagraph"/>
              <w:spacing w:before="71"/>
              <w:ind w:left="115"/>
              <w:rPr>
                <w:sz w:val="22"/>
              </w:rPr>
            </w:pPr>
            <w:r>
              <w:rPr>
                <w:sz w:val="22"/>
              </w:rPr>
              <w:t>Delegate to:</w:t>
            </w:r>
          </w:p>
        </w:tc>
        <w:tc>
          <w:tcPr>
            <w:tcW w:w="7667" w:type="dxa"/>
            <w:tcBorders>
              <w:bottom w:val="double" w:sz="1" w:space="0" w:color="000000"/>
            </w:tcBorders>
          </w:tcPr>
          <w:p>
            <w:pPr>
              <w:pStyle w:val="TableParagraph"/>
              <w:spacing w:before="71"/>
              <w:ind w:left="112"/>
              <w:rPr>
                <w:sz w:val="22"/>
              </w:rPr>
            </w:pPr>
            <w:r>
              <w:rPr>
                <w:sz w:val="22"/>
              </w:rPr>
              <w:t>Seminar/Program Manager</w:t>
            </w:r>
          </w:p>
        </w:tc>
      </w:tr>
    </w:tbl>
    <w:p>
      <w:pPr>
        <w:pStyle w:val="BodyText"/>
        <w:spacing w:before="11"/>
        <w:rPr>
          <w:sz w:val="17"/>
        </w:rPr>
      </w:pPr>
    </w:p>
    <w:p>
      <w:pPr>
        <w:pStyle w:val="ListParagraph"/>
        <w:numPr>
          <w:ilvl w:val="0"/>
          <w:numId w:val="44"/>
        </w:numPr>
        <w:tabs>
          <w:tab w:pos="581" w:val="left" w:leader="none"/>
        </w:tabs>
        <w:spacing w:line="240" w:lineRule="auto" w:before="57" w:after="0"/>
        <w:ind w:left="580" w:right="505" w:hanging="360"/>
        <w:jc w:val="left"/>
        <w:rPr>
          <w:sz w:val="22"/>
        </w:rPr>
      </w:pPr>
      <w:r>
        <w:rPr>
          <w:sz w:val="22"/>
        </w:rPr>
        <w:t>Begin program planning in June or July of each year as soon as the new Board is established and the Education Portfolio Lead Is identified. The ARMA Canada Regional Conference Program is a great source of current educational</w:t>
      </w:r>
      <w:r>
        <w:rPr>
          <w:spacing w:val="-7"/>
          <w:sz w:val="22"/>
        </w:rPr>
        <w:t> </w:t>
      </w:r>
      <w:r>
        <w:rPr>
          <w:sz w:val="22"/>
        </w:rPr>
        <w:t>topics.</w:t>
      </w:r>
    </w:p>
    <w:p>
      <w:pPr>
        <w:pStyle w:val="ListParagraph"/>
        <w:numPr>
          <w:ilvl w:val="0"/>
          <w:numId w:val="44"/>
        </w:numPr>
        <w:tabs>
          <w:tab w:pos="581" w:val="left" w:leader="none"/>
        </w:tabs>
        <w:spacing w:line="240" w:lineRule="auto" w:before="60" w:after="0"/>
        <w:ind w:left="580" w:right="670" w:hanging="360"/>
        <w:jc w:val="left"/>
        <w:rPr>
          <w:sz w:val="22"/>
        </w:rPr>
      </w:pPr>
      <w:r>
        <w:rPr>
          <w:sz w:val="22"/>
        </w:rPr>
        <w:t>Identify program goals in terms of benefits to be attained by participants, competencies to be advanced, and type of events (seminars, lunch sessions, dinner meetings, webinars, session of the month, etc.), number and timing of educational events, and target audience within the Chapter’s budget allocation. Be sure to offer only as many education sessions as you can successfully</w:t>
      </w:r>
      <w:r>
        <w:rPr>
          <w:spacing w:val="-33"/>
          <w:sz w:val="22"/>
        </w:rPr>
        <w:t> </w:t>
      </w:r>
      <w:r>
        <w:rPr>
          <w:sz w:val="22"/>
        </w:rPr>
        <w:t>host.</w:t>
      </w:r>
    </w:p>
    <w:p>
      <w:pPr>
        <w:pStyle w:val="ListParagraph"/>
        <w:numPr>
          <w:ilvl w:val="0"/>
          <w:numId w:val="44"/>
        </w:numPr>
        <w:tabs>
          <w:tab w:pos="581" w:val="left" w:leader="none"/>
        </w:tabs>
        <w:spacing w:line="240" w:lineRule="auto" w:before="59" w:after="0"/>
        <w:ind w:left="580" w:right="511" w:hanging="360"/>
        <w:jc w:val="left"/>
        <w:rPr>
          <w:sz w:val="22"/>
        </w:rPr>
      </w:pPr>
      <w:r>
        <w:rPr>
          <w:sz w:val="22"/>
        </w:rPr>
        <w:t>Identify potential program topics. Topic sources may include a survey of Chapter members (template provided in Program Resource Package), Board planning session, suggested topics from past session evaluations, a review of the Core Competencies, review of topics offered at related conferences and association meetings, and a literature review to identify hot topics (ie: news items, groundbreaking projects or technology advances, new</w:t>
      </w:r>
      <w:r>
        <w:rPr>
          <w:spacing w:val="-11"/>
          <w:sz w:val="22"/>
        </w:rPr>
        <w:t> </w:t>
      </w:r>
      <w:r>
        <w:rPr>
          <w:sz w:val="22"/>
        </w:rPr>
        <w:t>legislation).</w:t>
      </w:r>
    </w:p>
    <w:p>
      <w:pPr>
        <w:pStyle w:val="ListParagraph"/>
        <w:numPr>
          <w:ilvl w:val="0"/>
          <w:numId w:val="44"/>
        </w:numPr>
        <w:tabs>
          <w:tab w:pos="581" w:val="left" w:leader="none"/>
        </w:tabs>
        <w:spacing w:line="240" w:lineRule="auto" w:before="62" w:after="0"/>
        <w:ind w:left="580" w:right="925" w:hanging="360"/>
        <w:jc w:val="left"/>
        <w:rPr>
          <w:sz w:val="22"/>
        </w:rPr>
      </w:pPr>
      <w:r>
        <w:rPr>
          <w:sz w:val="22"/>
        </w:rPr>
        <w:t>Identify and approach potential speakers on the preferred program topics. Speakers should be selected based on knowledge, reputation and experience. Consider partnering with another Chapter to share speaker travel costs if a desired speaker is not from the local area. Potential sources for speakers</w:t>
      </w:r>
      <w:r>
        <w:rPr>
          <w:spacing w:val="-6"/>
          <w:sz w:val="22"/>
        </w:rPr>
        <w:t> </w:t>
      </w:r>
      <w:r>
        <w:rPr>
          <w:sz w:val="22"/>
        </w:rPr>
        <w:t>include:</w:t>
      </w:r>
    </w:p>
    <w:p>
      <w:pPr>
        <w:pStyle w:val="BodyText"/>
        <w:spacing w:before="59"/>
        <w:ind w:left="580"/>
      </w:pPr>
      <w:r>
        <w:rPr>
          <w:position w:val="-4"/>
        </w:rPr>
        <w:drawing>
          <wp:inline distT="0" distB="0" distL="0" distR="0">
            <wp:extent cx="128015" cy="172212"/>
            <wp:effectExtent l="0" t="0" r="0" b="0"/>
            <wp:docPr id="401" name="image1.png" descr=""/>
            <wp:cNvGraphicFramePr>
              <a:graphicFrameLocks noChangeAspect="1"/>
            </wp:cNvGraphicFramePr>
            <a:graphic>
              <a:graphicData uri="http://schemas.openxmlformats.org/drawingml/2006/picture">
                <pic:pic>
                  <pic:nvPicPr>
                    <pic:cNvPr id="40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RIM professionals and Chapter members who can provide case studies of their</w:t>
      </w:r>
      <w:r>
        <w:rPr>
          <w:spacing w:val="-13"/>
        </w:rPr>
        <w:t> </w:t>
      </w:r>
      <w:r>
        <w:rPr/>
        <w:t>successes</w:t>
      </w:r>
    </w:p>
    <w:p>
      <w:pPr>
        <w:spacing w:after="0"/>
        <w:sectPr>
          <w:headerReference w:type="default" r:id="rId111"/>
          <w:pgSz w:w="12240" w:h="15840"/>
          <w:pgMar w:header="962" w:footer="1354" w:top="1700" w:bottom="1540" w:left="1220" w:right="1020"/>
        </w:sectPr>
      </w:pPr>
    </w:p>
    <w:p>
      <w:pPr>
        <w:pStyle w:val="BodyText"/>
        <w:spacing w:before="1"/>
        <w:rPr>
          <w:sz w:val="18"/>
        </w:rPr>
      </w:pPr>
    </w:p>
    <w:p>
      <w:pPr>
        <w:pStyle w:val="BodyText"/>
        <w:spacing w:before="57"/>
        <w:ind w:left="990"/>
      </w:pPr>
      <w:r>
        <w:rPr/>
        <w:pict>
          <v:group style="position:absolute;margin-left:90.024002pt;margin-top:2.283616pt;width:10.1pt;height:27.6pt;mso-position-horizontal-relative:page;mso-position-vertical-relative:paragraph;z-index:3184" coordorigin="1800,46" coordsize="202,552">
            <v:shape style="position:absolute;left:1800;top:45;width:202;height:272" type="#_x0000_t75" stroked="false">
              <v:imagedata r:id="rId9" o:title=""/>
            </v:shape>
            <v:shape style="position:absolute;left:1800;top:326;width:202;height:272" type="#_x0000_t75" stroked="false">
              <v:imagedata r:id="rId9" o:title=""/>
            </v:shape>
            <w10:wrap type="none"/>
          </v:group>
        </w:pict>
      </w:r>
      <w:r>
        <w:rPr/>
        <w:t>Board member contact networks</w:t>
      </w:r>
    </w:p>
    <w:p>
      <w:pPr>
        <w:pStyle w:val="BodyText"/>
        <w:spacing w:before="12"/>
        <w:ind w:left="940" w:right="930"/>
      </w:pPr>
      <w:r>
        <w:rPr/>
        <w:t>Speakers at other records and information management events such as the ARMA Canada, ARMA International, other ARMA Chapters, or at other related industry events</w:t>
      </w:r>
    </w:p>
    <w:p>
      <w:pPr>
        <w:pStyle w:val="BodyText"/>
        <w:spacing w:before="1"/>
        <w:ind w:left="940" w:right="802" w:hanging="360"/>
      </w:pPr>
      <w:r>
        <w:rPr>
          <w:position w:val="-4"/>
        </w:rPr>
        <w:drawing>
          <wp:inline distT="0" distB="0" distL="0" distR="0">
            <wp:extent cx="128015" cy="172211"/>
            <wp:effectExtent l="0" t="0" r="0" b="0"/>
            <wp:docPr id="403" name="image1.png" descr=""/>
            <wp:cNvGraphicFramePr>
              <a:graphicFrameLocks noChangeAspect="1"/>
            </wp:cNvGraphicFramePr>
            <a:graphic>
              <a:graphicData uri="http://schemas.openxmlformats.org/drawingml/2006/picture">
                <pic:pic>
                  <pic:nvPicPr>
                    <pic:cNvPr id="40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Local consultants and vendors (select only if they are committed to providing a presentation that does not promote any particular vendor, product, or</w:t>
      </w:r>
      <w:r>
        <w:rPr>
          <w:spacing w:val="-9"/>
        </w:rPr>
        <w:t> </w:t>
      </w:r>
      <w:r>
        <w:rPr/>
        <w:t>service)</w:t>
      </w:r>
    </w:p>
    <w:p>
      <w:pPr>
        <w:pStyle w:val="BodyText"/>
        <w:ind w:left="940" w:right="469" w:hanging="360"/>
      </w:pPr>
      <w:r>
        <w:rPr>
          <w:position w:val="-4"/>
        </w:rPr>
        <w:drawing>
          <wp:inline distT="0" distB="0" distL="0" distR="0">
            <wp:extent cx="128015" cy="172211"/>
            <wp:effectExtent l="0" t="0" r="0" b="0"/>
            <wp:docPr id="405" name="image1.png" descr=""/>
            <wp:cNvGraphicFramePr>
              <a:graphicFrameLocks noChangeAspect="1"/>
            </wp:cNvGraphicFramePr>
            <a:graphic>
              <a:graphicData uri="http://schemas.openxmlformats.org/drawingml/2006/picture">
                <pic:pic>
                  <pic:nvPicPr>
                    <pic:cNvPr id="406"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Records and information management stakeholders such as lawyers, Privacy, Risk, Compliance, and IT</w:t>
      </w:r>
      <w:r>
        <w:rPr>
          <w:spacing w:val="-1"/>
        </w:rPr>
        <w:t> </w:t>
      </w:r>
      <w:r>
        <w:rPr/>
        <w:t>professionals</w:t>
      </w:r>
    </w:p>
    <w:p>
      <w:pPr>
        <w:pStyle w:val="BodyText"/>
        <w:ind w:left="580"/>
      </w:pPr>
      <w:r>
        <w:rPr>
          <w:position w:val="-4"/>
        </w:rPr>
        <w:drawing>
          <wp:inline distT="0" distB="0" distL="0" distR="0">
            <wp:extent cx="128015" cy="172211"/>
            <wp:effectExtent l="0" t="0" r="0" b="0"/>
            <wp:docPr id="407" name="image1.png" descr=""/>
            <wp:cNvGraphicFramePr>
              <a:graphicFrameLocks noChangeAspect="1"/>
            </wp:cNvGraphicFramePr>
            <a:graphic>
              <a:graphicData uri="http://schemas.openxmlformats.org/drawingml/2006/picture">
                <pic:pic>
                  <pic:nvPicPr>
                    <pic:cNvPr id="408"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ARMA speaker</w:t>
      </w:r>
      <w:r>
        <w:rPr>
          <w:spacing w:val="-4"/>
        </w:rPr>
        <w:t> </w:t>
      </w:r>
      <w:r>
        <w:rPr/>
        <w:t>roster</w:t>
      </w:r>
    </w:p>
    <w:p>
      <w:pPr>
        <w:pStyle w:val="ListParagraph"/>
        <w:numPr>
          <w:ilvl w:val="0"/>
          <w:numId w:val="44"/>
        </w:numPr>
        <w:tabs>
          <w:tab w:pos="581" w:val="left" w:leader="none"/>
        </w:tabs>
        <w:spacing w:line="240" w:lineRule="auto" w:before="60" w:after="0"/>
        <w:ind w:left="580" w:right="891" w:hanging="360"/>
        <w:jc w:val="left"/>
        <w:rPr>
          <w:sz w:val="22"/>
        </w:rPr>
      </w:pPr>
      <w:r>
        <w:rPr>
          <w:sz w:val="22"/>
        </w:rPr>
        <w:t>Obtain a speaker commitment and identify any requirements (i.e. AV, handout preparation and distribution). A sample speaker agreement is provided in the Programs Resource</w:t>
      </w:r>
      <w:r>
        <w:rPr>
          <w:spacing w:val="-19"/>
          <w:sz w:val="22"/>
        </w:rPr>
        <w:t> </w:t>
      </w:r>
      <w:r>
        <w:rPr>
          <w:sz w:val="22"/>
        </w:rPr>
        <w:t>package.</w:t>
      </w:r>
    </w:p>
    <w:p>
      <w:pPr>
        <w:pStyle w:val="ListParagraph"/>
        <w:numPr>
          <w:ilvl w:val="0"/>
          <w:numId w:val="44"/>
        </w:numPr>
        <w:tabs>
          <w:tab w:pos="581" w:val="left" w:leader="none"/>
        </w:tabs>
        <w:spacing w:line="240" w:lineRule="auto" w:before="61" w:after="0"/>
        <w:ind w:left="580" w:right="0" w:hanging="360"/>
        <w:jc w:val="left"/>
        <w:rPr>
          <w:sz w:val="22"/>
        </w:rPr>
      </w:pPr>
      <w:r>
        <w:rPr>
          <w:sz w:val="22"/>
        </w:rPr>
        <w:t>Post the education events calendar on the</w:t>
      </w:r>
      <w:r>
        <w:rPr>
          <w:spacing w:val="-11"/>
          <w:sz w:val="22"/>
        </w:rPr>
        <w:t> </w:t>
      </w:r>
      <w:r>
        <w:rPr>
          <w:sz w:val="22"/>
        </w:rPr>
        <w:t>website.</w:t>
      </w:r>
    </w:p>
    <w:p>
      <w:pPr>
        <w:pStyle w:val="ListParagraph"/>
        <w:numPr>
          <w:ilvl w:val="0"/>
          <w:numId w:val="44"/>
        </w:numPr>
        <w:tabs>
          <w:tab w:pos="581" w:val="left" w:leader="none"/>
        </w:tabs>
        <w:spacing w:line="240" w:lineRule="auto" w:before="61" w:after="0"/>
        <w:ind w:left="580" w:right="529" w:hanging="360"/>
        <w:jc w:val="left"/>
        <w:rPr>
          <w:sz w:val="22"/>
        </w:rPr>
      </w:pPr>
      <w:r>
        <w:rPr>
          <w:sz w:val="22"/>
        </w:rPr>
        <w:t>Inform Chapter members of program offerings and begin event promotion. This should be done early in the new Chapter year (September) so that members can plan to attend and ensure funding is available. If speakers or topics have not been finalized, identify the date of the program event on the calendar and indicate that more information is to be announced at a later</w:t>
      </w:r>
      <w:r>
        <w:rPr>
          <w:spacing w:val="-14"/>
          <w:sz w:val="22"/>
        </w:rPr>
        <w:t> </w:t>
      </w:r>
      <w:r>
        <w:rPr>
          <w:sz w:val="22"/>
        </w:rPr>
        <w:t>date.</w:t>
      </w:r>
    </w:p>
    <w:p>
      <w:pPr>
        <w:spacing w:after="0" w:line="240" w:lineRule="auto"/>
        <w:jc w:val="left"/>
        <w:rPr>
          <w:sz w:val="22"/>
        </w:rPr>
        <w:sectPr>
          <w:footerReference w:type="default" r:id="rId122"/>
          <w:pgSz w:w="12240" w:h="15840"/>
          <w:pgMar w:footer="1354" w:header="962"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3367" w:hRule="atLeast"/>
        </w:trPr>
        <w:tc>
          <w:tcPr>
            <w:tcW w:w="1695" w:type="dxa"/>
          </w:tcPr>
          <w:p>
            <w:pPr>
              <w:pStyle w:val="TableParagraph"/>
              <w:spacing w:before="71"/>
              <w:ind w:left="115"/>
              <w:rPr>
                <w:sz w:val="22"/>
              </w:rPr>
            </w:pPr>
            <w:r>
              <w:rPr>
                <w:sz w:val="22"/>
              </w:rPr>
              <w:t>Overview:</w:t>
            </w:r>
          </w:p>
        </w:tc>
        <w:tc>
          <w:tcPr>
            <w:tcW w:w="7667" w:type="dxa"/>
          </w:tcPr>
          <w:p>
            <w:pPr>
              <w:pStyle w:val="TableParagraph"/>
              <w:spacing w:before="71"/>
              <w:ind w:left="112"/>
              <w:rPr>
                <w:sz w:val="22"/>
              </w:rPr>
            </w:pPr>
            <w:r>
              <w:rPr>
                <w:sz w:val="22"/>
              </w:rPr>
              <w:t>The Chapter offers educational, networking and meeting events throughout the</w:t>
            </w:r>
            <w:bookmarkStart w:name="_bookmark37" w:id="38"/>
            <w:bookmarkEnd w:id="38"/>
            <w:r>
              <w:rPr>
                <w:sz w:val="22"/>
              </w:rPr>
            </w:r>
            <w:r>
              <w:rPr>
                <w:sz w:val="22"/>
              </w:rPr>
              <w:t> year. Marketing, communication and planning are essential to ensure a successful event. Event planning begins as soon as an event has been scheduled. All Chapter events, including education programs as identified on the program calendar and networking events must be planned and coordinated.</w:t>
            </w:r>
          </w:p>
          <w:p>
            <w:pPr>
              <w:pStyle w:val="TableParagraph"/>
              <w:spacing w:before="11"/>
              <w:ind w:left="0"/>
              <w:rPr>
                <w:sz w:val="21"/>
              </w:rPr>
            </w:pPr>
          </w:p>
          <w:p>
            <w:pPr>
              <w:pStyle w:val="TableParagraph"/>
              <w:ind w:left="112" w:right="408"/>
              <w:rPr>
                <w:sz w:val="22"/>
              </w:rPr>
            </w:pPr>
            <w:r>
              <w:rPr>
                <w:sz w:val="22"/>
              </w:rPr>
              <w:t>An event planning checklist identifies the timing of event coordination activities and is provided in the Event Planning Resource Package.</w:t>
            </w:r>
          </w:p>
          <w:p>
            <w:pPr>
              <w:pStyle w:val="TableParagraph"/>
              <w:spacing w:before="1"/>
              <w:ind w:left="0"/>
              <w:rPr>
                <w:sz w:val="22"/>
              </w:rPr>
            </w:pPr>
          </w:p>
          <w:p>
            <w:pPr>
              <w:pStyle w:val="TableParagraph"/>
              <w:ind w:left="112" w:right="313"/>
              <w:rPr>
                <w:sz w:val="22"/>
              </w:rPr>
            </w:pPr>
            <w:r>
              <w:rPr>
                <w:sz w:val="22"/>
              </w:rPr>
              <w:t>Permitted activities for the solicitation of sponsors, gifts, services, and contributions for Chapter events are in the Financial Management section of this manual.</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Education; Public Relations</w:t>
            </w:r>
          </w:p>
        </w:tc>
      </w:tr>
      <w:tr>
        <w:trPr>
          <w:trHeight w:val="412" w:hRule="atLeast"/>
        </w:trPr>
        <w:tc>
          <w:tcPr>
            <w:tcW w:w="1695" w:type="dxa"/>
          </w:tcPr>
          <w:p>
            <w:pPr>
              <w:pStyle w:val="TableParagraph"/>
              <w:spacing w:before="71"/>
              <w:ind w:left="115"/>
              <w:rPr>
                <w:sz w:val="22"/>
              </w:rPr>
            </w:pPr>
            <w:r>
              <w:rPr>
                <w:sz w:val="22"/>
              </w:rPr>
              <w:t>Delegate to:</w:t>
            </w:r>
          </w:p>
        </w:tc>
        <w:tc>
          <w:tcPr>
            <w:tcW w:w="7667" w:type="dxa"/>
          </w:tcPr>
          <w:p>
            <w:pPr>
              <w:pStyle w:val="TableParagraph"/>
              <w:spacing w:before="71"/>
              <w:ind w:left="112"/>
              <w:rPr>
                <w:sz w:val="22"/>
              </w:rPr>
            </w:pPr>
            <w:r>
              <w:rPr>
                <w:sz w:val="22"/>
              </w:rPr>
              <w:t>Event Planner; Marketing manager</w:t>
            </w:r>
          </w:p>
        </w:tc>
      </w:tr>
      <w:tr>
        <w:trPr>
          <w:trHeight w:val="1792" w:hRule="atLeast"/>
        </w:trPr>
        <w:tc>
          <w:tcPr>
            <w:tcW w:w="1695" w:type="dxa"/>
            <w:tcBorders>
              <w:bottom w:val="double" w:sz="1" w:space="0" w:color="000000"/>
            </w:tcBorders>
          </w:tcPr>
          <w:p>
            <w:pPr>
              <w:pStyle w:val="TableParagraph"/>
              <w:spacing w:before="71"/>
              <w:ind w:left="115"/>
              <w:rPr>
                <w:sz w:val="22"/>
              </w:rPr>
            </w:pPr>
            <w:r>
              <w:rPr>
                <w:sz w:val="22"/>
              </w:rPr>
              <w:t>Policy:</w:t>
            </w:r>
          </w:p>
        </w:tc>
        <w:tc>
          <w:tcPr>
            <w:tcW w:w="7667" w:type="dxa"/>
          </w:tcPr>
          <w:p>
            <w:pPr>
              <w:pStyle w:val="TableParagraph"/>
              <w:tabs>
                <w:tab w:pos="472" w:val="left" w:leader="none"/>
              </w:tabs>
              <w:spacing w:before="83"/>
              <w:ind w:left="472" w:right="241" w:hanging="360"/>
              <w:rPr>
                <w:sz w:val="22"/>
              </w:rPr>
            </w:pPr>
            <w:r>
              <w:rPr>
                <w:w w:val="100"/>
                <w:sz w:val="22"/>
                <w:shd w:fill="FFFF00" w:color="auto" w:val="clear"/>
              </w:rPr>
              <w:t> </w:t>
            </w:r>
            <w:r>
              <w:rPr>
                <w:sz w:val="22"/>
                <w:shd w:fill="FFFF00" w:color="auto" w:val="clear"/>
              </w:rPr>
              <w:tab/>
              <w:t>If a registrant cancels his or her registration less than 48 hours prior to the</w:t>
            </w:r>
            <w:r>
              <w:rPr>
                <w:sz w:val="22"/>
              </w:rPr>
              <w:t> </w:t>
            </w:r>
            <w:r>
              <w:rPr>
                <w:sz w:val="22"/>
                <w:shd w:fill="FFFF00" w:color="auto" w:val="clear"/>
              </w:rPr>
              <w:t>event or fails to attend the event, he or she will be invoiced for the full</w:t>
            </w:r>
            <w:r>
              <w:rPr>
                <w:sz w:val="22"/>
              </w:rPr>
              <w:t> </w:t>
            </w:r>
            <w:r>
              <w:rPr>
                <w:sz w:val="22"/>
                <w:shd w:fill="FFFF00" w:color="auto" w:val="clear"/>
              </w:rPr>
              <w:t>registration fee. Invoices shall not be issued for any amount less than</w:t>
            </w:r>
            <w:r>
              <w:rPr>
                <w:spacing w:val="-24"/>
                <w:sz w:val="22"/>
                <w:shd w:fill="FFFF00" w:color="auto" w:val="clear"/>
              </w:rPr>
              <w:t> </w:t>
            </w:r>
            <w:r>
              <w:rPr>
                <w:sz w:val="22"/>
                <w:shd w:fill="FFFF00" w:color="auto" w:val="clear"/>
              </w:rPr>
              <w:t>$25.00.</w:t>
            </w:r>
          </w:p>
          <w:p>
            <w:pPr>
              <w:pStyle w:val="TableParagraph"/>
              <w:spacing w:before="1"/>
              <w:ind w:left="472" w:right="241" w:hanging="360"/>
              <w:rPr>
                <w:sz w:val="22"/>
              </w:rPr>
            </w:pPr>
            <w:r>
              <w:rPr>
                <w:position w:val="-5"/>
              </w:rPr>
              <w:drawing>
                <wp:inline distT="0" distB="0" distL="0" distR="0">
                  <wp:extent cx="140207" cy="187451"/>
                  <wp:effectExtent l="0" t="0" r="0" b="0"/>
                  <wp:docPr id="409" name="image3.png" descr=""/>
                  <wp:cNvGraphicFramePr>
                    <a:graphicFrameLocks noChangeAspect="1"/>
                  </wp:cNvGraphicFramePr>
                  <a:graphic>
                    <a:graphicData uri="http://schemas.openxmlformats.org/drawingml/2006/picture">
                      <pic:pic>
                        <pic:nvPicPr>
                          <pic:cNvPr id="410" name="image3.png"/>
                          <pic:cNvPicPr/>
                        </pic:nvPicPr>
                        <pic:blipFill>
                          <a:blip r:embed="rId8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sz w:val="22"/>
              </w:rPr>
              <w:t>Subject to copyright restrictions, copies of educational handouts will</w:t>
            </w:r>
            <w:r>
              <w:rPr>
                <w:spacing w:val="-25"/>
                <w:sz w:val="22"/>
              </w:rPr>
              <w:t> </w:t>
            </w:r>
            <w:r>
              <w:rPr>
                <w:sz w:val="22"/>
              </w:rPr>
              <w:t>be provided to all paid registrants. Presentation materials will not be disseminated or sold to</w:t>
            </w:r>
            <w:r>
              <w:rPr>
                <w:spacing w:val="-3"/>
                <w:sz w:val="22"/>
              </w:rPr>
              <w:t> </w:t>
            </w:r>
            <w:r>
              <w:rPr>
                <w:sz w:val="22"/>
              </w:rPr>
              <w:t>non-attendees.</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1"/>
      </w:pPr>
      <w:r>
        <w:rPr/>
        <w:t>Communication</w:t>
      </w:r>
    </w:p>
    <w:p>
      <w:pPr>
        <w:pStyle w:val="ListParagraph"/>
        <w:numPr>
          <w:ilvl w:val="0"/>
          <w:numId w:val="45"/>
        </w:numPr>
        <w:tabs>
          <w:tab w:pos="581" w:val="left" w:leader="none"/>
        </w:tabs>
        <w:spacing w:line="240" w:lineRule="auto" w:before="58" w:after="0"/>
        <w:ind w:left="580" w:right="667" w:hanging="360"/>
        <w:jc w:val="both"/>
        <w:rPr>
          <w:sz w:val="22"/>
        </w:rPr>
      </w:pPr>
      <w:r>
        <w:rPr>
          <w:sz w:val="22"/>
        </w:rPr>
        <w:t>Identify how each event will be marketed. At a minimum, program and networking events should be advertised on the Chapter website, and emails should be sent to Chapter member and general mailing lists. Additional marketing may</w:t>
      </w:r>
      <w:r>
        <w:rPr>
          <w:spacing w:val="-11"/>
          <w:sz w:val="22"/>
        </w:rPr>
        <w:t> </w:t>
      </w:r>
      <w:r>
        <w:rPr>
          <w:sz w:val="22"/>
        </w:rPr>
        <w:t>include:</w:t>
      </w:r>
    </w:p>
    <w:p>
      <w:pPr>
        <w:pStyle w:val="BodyText"/>
        <w:spacing w:before="70"/>
        <w:ind w:left="983"/>
      </w:pPr>
      <w:r>
        <w:rPr/>
        <w:pict>
          <v:group style="position:absolute;margin-left:92.183998pt;margin-top:2.933636pt;width:10.1pt;height:111.75pt;mso-position-horizontal-relative:page;mso-position-vertical-relative:paragraph;z-index:3232" coordorigin="1844,59" coordsize="202,2235">
            <v:shape style="position:absolute;left:1843;top:58;width:202;height:272" type="#_x0000_t75" stroked="false">
              <v:imagedata r:id="rId9" o:title=""/>
            </v:shape>
            <v:shape style="position:absolute;left:1843;top:339;width:202;height:272" type="#_x0000_t75" stroked="false">
              <v:imagedata r:id="rId9" o:title=""/>
            </v:shape>
            <v:shape style="position:absolute;left:1843;top:620;width:202;height:272" type="#_x0000_t75" stroked="false">
              <v:imagedata r:id="rId9" o:title=""/>
            </v:shape>
            <v:shape style="position:absolute;left:1843;top:901;width:202;height:272" type="#_x0000_t75" stroked="false">
              <v:imagedata r:id="rId9" o:title=""/>
            </v:shape>
            <v:shape style="position:absolute;left:1843;top:1180;width:202;height:272" type="#_x0000_t75" stroked="false">
              <v:imagedata r:id="rId9" o:title=""/>
            </v:shape>
            <v:shape style="position:absolute;left:1843;top:1460;width:202;height:272" type="#_x0000_t75" stroked="false">
              <v:imagedata r:id="rId9" o:title=""/>
            </v:shape>
            <v:shape style="position:absolute;left:1843;top:1741;width:202;height:272" type="#_x0000_t75" stroked="false">
              <v:imagedata r:id="rId9" o:title=""/>
            </v:shape>
            <v:shape style="position:absolute;left:1843;top:2022;width:202;height:272" type="#_x0000_t75" stroked="false">
              <v:imagedata r:id="rId9" o:title=""/>
            </v:shape>
            <w10:wrap type="none"/>
          </v:group>
        </w:pict>
      </w:r>
      <w:r>
        <w:rPr/>
        <w:t>Listserv posts;</w:t>
      </w:r>
    </w:p>
    <w:p>
      <w:pPr>
        <w:pStyle w:val="BodyText"/>
        <w:spacing w:before="12"/>
        <w:ind w:left="983"/>
      </w:pPr>
      <w:r>
        <w:rPr/>
        <w:t>ARMA HQ and ARMA Canada website posts;</w:t>
      </w:r>
    </w:p>
    <w:p>
      <w:pPr>
        <w:pStyle w:val="BodyText"/>
        <w:spacing w:line="249" w:lineRule="auto" w:before="12"/>
        <w:ind w:left="983" w:right="4409"/>
      </w:pPr>
      <w:r>
        <w:rPr/>
        <w:t>Local college and university announcement boards; Social media posts (LinkedIn, Facebook, Twitter); Newsletter advertisements;</w:t>
      </w:r>
    </w:p>
    <w:p>
      <w:pPr>
        <w:pStyle w:val="BodyText"/>
        <w:spacing w:line="252" w:lineRule="auto" w:before="3"/>
        <w:ind w:left="983" w:right="2875"/>
      </w:pPr>
      <w:r>
        <w:rPr/>
        <w:t>Flyers or postcards distributed at other Chapter and industry events; Media releases; and</w:t>
      </w:r>
    </w:p>
    <w:p>
      <w:pPr>
        <w:pStyle w:val="BodyText"/>
        <w:ind w:left="983" w:right="1144"/>
      </w:pPr>
      <w:r>
        <w:rPr/>
        <w:t>Requests to industry stakeholders such as records and information-related associations, consultants and vendors to promote event attendance to their contact lists.</w:t>
      </w:r>
    </w:p>
    <w:p>
      <w:pPr>
        <w:pStyle w:val="ListParagraph"/>
        <w:numPr>
          <w:ilvl w:val="0"/>
          <w:numId w:val="45"/>
        </w:numPr>
        <w:tabs>
          <w:tab w:pos="581" w:val="left" w:leader="none"/>
        </w:tabs>
        <w:spacing w:line="237" w:lineRule="auto" w:before="60" w:after="0"/>
        <w:ind w:left="580" w:right="777" w:hanging="360"/>
        <w:jc w:val="left"/>
        <w:rPr>
          <w:sz w:val="22"/>
        </w:rPr>
      </w:pPr>
      <w:r>
        <w:rPr>
          <w:sz w:val="22"/>
        </w:rPr>
        <w:t>Add event marketing triggers to the communication plan. At a minimum, three emails should be sent to Chapter members and general mailing</w:t>
      </w:r>
      <w:r>
        <w:rPr>
          <w:spacing w:val="-9"/>
          <w:sz w:val="22"/>
        </w:rPr>
        <w:t> </w:t>
      </w:r>
      <w:r>
        <w:rPr>
          <w:sz w:val="22"/>
        </w:rPr>
        <w:t>lists:</w:t>
      </w:r>
    </w:p>
    <w:p>
      <w:pPr>
        <w:pStyle w:val="BodyText"/>
        <w:spacing w:line="252" w:lineRule="auto" w:before="74"/>
        <w:ind w:left="1300" w:right="2181"/>
        <w:jc w:val="both"/>
      </w:pPr>
      <w:r>
        <w:rPr/>
        <w:pict>
          <v:group style="position:absolute;margin-left:108.019997pt;margin-top:3.133629pt;width:10.1pt;height:41.65pt;mso-position-horizontal-relative:page;mso-position-vertical-relative:paragraph;z-index:3256" coordorigin="2160,63" coordsize="202,833">
            <v:shape style="position:absolute;left:2160;top:62;width:202;height:272" type="#_x0000_t75" stroked="false">
              <v:imagedata r:id="rId9" o:title=""/>
            </v:shape>
            <v:shape style="position:absolute;left:2160;top:343;width:202;height:272" type="#_x0000_t75" stroked="false">
              <v:imagedata r:id="rId9" o:title=""/>
            </v:shape>
            <v:shape style="position:absolute;left:2160;top:624;width:202;height:272" type="#_x0000_t75" stroked="false">
              <v:imagedata r:id="rId9" o:title=""/>
            </v:shape>
            <w10:wrap type="none"/>
          </v:group>
        </w:pict>
      </w:r>
      <w:r>
        <w:rPr/>
        <w:t>First mailing: Invitation to the event is sent 4 – 5 weeks before the event Second mailing: Reminder of the event is sent 2 weeks before the event Third mailing: Final reminder is sent 5 – 7 days before the event</w:t>
      </w:r>
    </w:p>
    <w:p>
      <w:pPr>
        <w:spacing w:after="0" w:line="252" w:lineRule="auto"/>
        <w:jc w:val="both"/>
        <w:sectPr>
          <w:headerReference w:type="default" r:id="rId123"/>
          <w:footerReference w:type="default" r:id="rId124"/>
          <w:pgSz w:w="12240" w:h="15840"/>
          <w:pgMar w:header="962" w:footer="1354" w:top="1700" w:bottom="1540" w:left="1220" w:right="1020"/>
          <w:pgNumType w:start="1"/>
        </w:sectPr>
      </w:pPr>
    </w:p>
    <w:p>
      <w:pPr>
        <w:pStyle w:val="BodyText"/>
        <w:spacing w:before="9"/>
        <w:rPr>
          <w:sz w:val="17"/>
        </w:rPr>
      </w:pPr>
    </w:p>
    <w:p>
      <w:pPr>
        <w:pStyle w:val="Heading1"/>
        <w:spacing w:before="51"/>
      </w:pPr>
      <w:r>
        <w:rPr/>
        <w:t>Event Planning</w:t>
      </w:r>
    </w:p>
    <w:p>
      <w:pPr>
        <w:pStyle w:val="ListParagraph"/>
        <w:numPr>
          <w:ilvl w:val="0"/>
          <w:numId w:val="46"/>
        </w:numPr>
        <w:tabs>
          <w:tab w:pos="581" w:val="left" w:leader="none"/>
        </w:tabs>
        <w:spacing w:line="240" w:lineRule="auto" w:before="58" w:after="0"/>
        <w:ind w:left="580" w:right="423" w:hanging="360"/>
        <w:jc w:val="left"/>
        <w:rPr>
          <w:sz w:val="22"/>
        </w:rPr>
      </w:pPr>
      <w:r>
        <w:rPr>
          <w:sz w:val="22"/>
        </w:rPr>
        <w:t>Ensure that all financial implications of educational offerings (e.g. establishing a budget, collection of registration fees, etc.) are determined in consultation with the Chapter Treasurer and the</w:t>
      </w:r>
      <w:r>
        <w:rPr>
          <w:spacing w:val="-21"/>
          <w:sz w:val="22"/>
        </w:rPr>
        <w:t> </w:t>
      </w:r>
      <w:r>
        <w:rPr>
          <w:sz w:val="22"/>
        </w:rPr>
        <w:t>Board.</w:t>
      </w:r>
    </w:p>
    <w:p>
      <w:pPr>
        <w:pStyle w:val="ListParagraph"/>
        <w:numPr>
          <w:ilvl w:val="0"/>
          <w:numId w:val="46"/>
        </w:numPr>
        <w:tabs>
          <w:tab w:pos="581" w:val="left" w:leader="none"/>
        </w:tabs>
        <w:spacing w:line="240" w:lineRule="auto" w:before="60" w:after="0"/>
        <w:ind w:left="580" w:right="0" w:hanging="360"/>
        <w:jc w:val="left"/>
        <w:rPr>
          <w:sz w:val="22"/>
        </w:rPr>
      </w:pPr>
      <w:r>
        <w:rPr>
          <w:sz w:val="22"/>
        </w:rPr>
        <w:t>Refer to the Event Planning checklist to plan specific</w:t>
      </w:r>
      <w:r>
        <w:rPr>
          <w:spacing w:val="-9"/>
          <w:sz w:val="22"/>
        </w:rPr>
        <w:t> </w:t>
      </w:r>
      <w:r>
        <w:rPr>
          <w:sz w:val="22"/>
        </w:rPr>
        <w:t>events.</w:t>
      </w:r>
    </w:p>
    <w:p>
      <w:pPr>
        <w:pStyle w:val="ListParagraph"/>
        <w:numPr>
          <w:ilvl w:val="0"/>
          <w:numId w:val="46"/>
        </w:numPr>
        <w:tabs>
          <w:tab w:pos="581" w:val="left" w:leader="none"/>
        </w:tabs>
        <w:spacing w:line="240" w:lineRule="auto" w:before="0" w:after="0"/>
        <w:ind w:left="580" w:right="855" w:hanging="360"/>
        <w:jc w:val="left"/>
        <w:rPr>
          <w:sz w:val="22"/>
        </w:rPr>
      </w:pPr>
      <w:r>
        <w:rPr>
          <w:sz w:val="22"/>
        </w:rPr>
        <w:t>Prepare the event registration forms. All event registration forms should include a </w:t>
      </w:r>
      <w:r>
        <w:rPr>
          <w:sz w:val="22"/>
          <w:u w:val="single"/>
        </w:rPr>
        <w:t>privacy statement</w:t>
      </w:r>
      <w:r>
        <w:rPr>
          <w:sz w:val="22"/>
        </w:rPr>
        <w:t>. See the </w:t>
      </w:r>
      <w:r>
        <w:rPr>
          <w:i/>
          <w:sz w:val="22"/>
        </w:rPr>
        <w:t>Privacy and Consent </w:t>
      </w:r>
      <w:r>
        <w:rPr>
          <w:sz w:val="22"/>
        </w:rPr>
        <w:t>section in this manual. The Chapter must abide by the wishes of the attendees in regard to the release of personal information provided at event registration.</w:t>
      </w:r>
    </w:p>
    <w:p>
      <w:pPr>
        <w:pStyle w:val="BodyText"/>
        <w:spacing w:before="2"/>
      </w:pPr>
    </w:p>
    <w:p>
      <w:pPr>
        <w:pStyle w:val="BodyText"/>
        <w:ind w:left="220"/>
      </w:pPr>
      <w:r>
        <w:rPr/>
        <w:t>Event Cancellation</w:t>
      </w:r>
    </w:p>
    <w:p>
      <w:pPr>
        <w:pStyle w:val="BodyText"/>
        <w:spacing w:before="1"/>
        <w:ind w:left="580" w:right="580" w:hanging="360"/>
        <w:jc w:val="both"/>
      </w:pPr>
      <w:r>
        <w:rPr>
          <w:position w:val="-4"/>
        </w:rPr>
        <w:drawing>
          <wp:inline distT="0" distB="0" distL="0" distR="0">
            <wp:extent cx="128015" cy="172211"/>
            <wp:effectExtent l="0" t="0" r="0" b="0"/>
            <wp:docPr id="411" name="image1.png" descr=""/>
            <wp:cNvGraphicFramePr>
              <a:graphicFrameLocks noChangeAspect="1"/>
            </wp:cNvGraphicFramePr>
            <a:graphic>
              <a:graphicData uri="http://schemas.openxmlformats.org/drawingml/2006/picture">
                <pic:pic>
                  <pic:nvPicPr>
                    <pic:cNvPr id="41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t>Events may be cancelled at the sole discretion of the </w:t>
      </w:r>
      <w:r>
        <w:rPr>
          <w:shd w:fill="FFFF00" w:color="auto" w:val="clear"/>
        </w:rPr>
        <w:t>[insert chapter name]</w:t>
      </w:r>
      <w:r>
        <w:rPr/>
        <w:t> Board of Directors. If it is necessary to cancel an event, the Chapter will make every reasonable effort to notify registrants. Registration fees will be refunded in full and no invoices will be</w:t>
      </w:r>
      <w:r>
        <w:rPr>
          <w:spacing w:val="-2"/>
        </w:rPr>
        <w:t> </w:t>
      </w:r>
      <w:r>
        <w:rPr/>
        <w:t>issued.</w:t>
      </w:r>
    </w:p>
    <w:p>
      <w:pPr>
        <w:pStyle w:val="BodyText"/>
        <w:spacing w:before="9"/>
        <w:rPr>
          <w:sz w:val="19"/>
        </w:rPr>
      </w:pPr>
    </w:p>
    <w:p>
      <w:pPr>
        <w:pStyle w:val="Heading1"/>
      </w:pPr>
      <w:r>
        <w:rPr/>
        <w:t>Event Management and Reporting</w:t>
      </w:r>
    </w:p>
    <w:p>
      <w:pPr>
        <w:pStyle w:val="ListParagraph"/>
        <w:numPr>
          <w:ilvl w:val="0"/>
          <w:numId w:val="47"/>
        </w:numPr>
        <w:tabs>
          <w:tab w:pos="581" w:val="left" w:leader="none"/>
        </w:tabs>
        <w:spacing w:line="240" w:lineRule="auto" w:before="57" w:after="0"/>
        <w:ind w:left="580" w:right="0" w:hanging="360"/>
        <w:jc w:val="left"/>
        <w:rPr>
          <w:sz w:val="22"/>
        </w:rPr>
      </w:pPr>
      <w:r>
        <w:rPr>
          <w:sz w:val="22"/>
        </w:rPr>
        <w:t>Record attendance at each education</w:t>
      </w:r>
      <w:r>
        <w:rPr>
          <w:spacing w:val="-7"/>
          <w:sz w:val="22"/>
        </w:rPr>
        <w:t> </w:t>
      </w:r>
      <w:r>
        <w:rPr>
          <w:sz w:val="22"/>
        </w:rPr>
        <w:t>session.</w:t>
      </w:r>
    </w:p>
    <w:p>
      <w:pPr>
        <w:pStyle w:val="ListParagraph"/>
        <w:numPr>
          <w:ilvl w:val="0"/>
          <w:numId w:val="47"/>
        </w:numPr>
        <w:tabs>
          <w:tab w:pos="581" w:val="left" w:leader="none"/>
        </w:tabs>
        <w:spacing w:line="240" w:lineRule="auto" w:before="1" w:after="0"/>
        <w:ind w:left="580" w:right="462" w:hanging="360"/>
        <w:jc w:val="left"/>
        <w:rPr>
          <w:sz w:val="22"/>
        </w:rPr>
      </w:pPr>
      <w:r>
        <w:rPr>
          <w:sz w:val="22"/>
        </w:rPr>
        <w:t>Provide evaluation form to attendees and request that attendees complete and submit it following the event. These forms need to be collected and reviewed to identify the potential for future event improvements. A template for the evaluation form is provided in the Events Management Resource Package.</w:t>
      </w:r>
    </w:p>
    <w:p>
      <w:pPr>
        <w:pStyle w:val="ListParagraph"/>
        <w:numPr>
          <w:ilvl w:val="0"/>
          <w:numId w:val="47"/>
        </w:numPr>
        <w:tabs>
          <w:tab w:pos="581" w:val="left" w:leader="none"/>
        </w:tabs>
        <w:spacing w:line="240" w:lineRule="auto" w:before="1" w:after="0"/>
        <w:ind w:left="580" w:right="0" w:hanging="360"/>
        <w:jc w:val="left"/>
        <w:rPr>
          <w:sz w:val="22"/>
        </w:rPr>
      </w:pPr>
      <w:r>
        <w:rPr>
          <w:sz w:val="22"/>
        </w:rPr>
        <w:t>Report event successes, ideas and attendance to the Board of</w:t>
      </w:r>
      <w:r>
        <w:rPr>
          <w:spacing w:val="-18"/>
          <w:sz w:val="22"/>
        </w:rPr>
        <w:t> </w:t>
      </w:r>
      <w:r>
        <w:rPr>
          <w:sz w:val="22"/>
        </w:rPr>
        <w:t>Directors.</w:t>
      </w:r>
    </w:p>
    <w:p>
      <w:pPr>
        <w:pStyle w:val="ListParagraph"/>
        <w:numPr>
          <w:ilvl w:val="0"/>
          <w:numId w:val="47"/>
        </w:numPr>
        <w:tabs>
          <w:tab w:pos="581" w:val="left" w:leader="none"/>
        </w:tabs>
        <w:spacing w:line="237" w:lineRule="auto" w:before="2" w:after="0"/>
        <w:ind w:left="580" w:right="627" w:hanging="360"/>
        <w:jc w:val="left"/>
        <w:rPr>
          <w:sz w:val="22"/>
        </w:rPr>
      </w:pPr>
      <w:r>
        <w:rPr>
          <w:sz w:val="22"/>
        </w:rPr>
        <w:t>In consultation with the Board, ensure that any appropriate recommendations from attendees are implemented.</w:t>
      </w:r>
    </w:p>
    <w:p>
      <w:pPr>
        <w:spacing w:after="0" w:line="237" w:lineRule="auto"/>
        <w:jc w:val="left"/>
        <w:rPr>
          <w:sz w:val="22"/>
        </w:rPr>
        <w:sectPr>
          <w:pgSz w:w="12240" w:h="15840"/>
          <w:pgMar w:header="962" w:footer="1354" w:top="170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4711" w:hRule="atLeast"/>
        </w:trPr>
        <w:tc>
          <w:tcPr>
            <w:tcW w:w="1695" w:type="dxa"/>
          </w:tcPr>
          <w:p>
            <w:pPr>
              <w:pStyle w:val="TableParagraph"/>
              <w:spacing w:before="68"/>
              <w:ind w:left="115"/>
              <w:rPr>
                <w:sz w:val="22"/>
              </w:rPr>
            </w:pPr>
            <w:r>
              <w:rPr>
                <w:sz w:val="22"/>
              </w:rPr>
              <w:t>Overview:</w:t>
            </w:r>
          </w:p>
        </w:tc>
        <w:tc>
          <w:tcPr>
            <w:tcW w:w="7667" w:type="dxa"/>
          </w:tcPr>
          <w:p>
            <w:pPr>
              <w:pStyle w:val="TableParagraph"/>
              <w:spacing w:before="68"/>
              <w:ind w:left="112" w:right="274"/>
              <w:rPr>
                <w:sz w:val="22"/>
              </w:rPr>
            </w:pPr>
            <w:r>
              <w:rPr>
                <w:sz w:val="22"/>
              </w:rPr>
              <w:t>All official Chapter records documenting governance and the activities and</w:t>
            </w:r>
            <w:bookmarkStart w:name="_bookmark38" w:id="39"/>
            <w:bookmarkEnd w:id="39"/>
            <w:r>
              <w:rPr>
                <w:sz w:val="22"/>
              </w:rPr>
            </w:r>
            <w:r>
              <w:rPr>
                <w:sz w:val="22"/>
              </w:rPr>
              <w:t> decisions of the Board are managed in a Chapter records repository, according to</w:t>
            </w:r>
          </w:p>
          <w:p>
            <w:pPr>
              <w:pStyle w:val="TableParagraph"/>
              <w:spacing w:before="1"/>
              <w:ind w:left="112" w:right="98"/>
              <w:rPr>
                <w:sz w:val="22"/>
              </w:rPr>
            </w:pPr>
            <w:r>
              <w:rPr>
                <w:sz w:val="22"/>
              </w:rPr>
              <w:t>the Chapter’s Records Classification Retention Schedule. Current year records may be held by the person responsible for the Portfolio but must be incorporated in the Chapter repository at the end of each Chapter year. The repository may be an electronic document repository accessible through the Chapter website or it may be in paper, micrographic, or electronic format. Access to the document library must be restricted to authorized board members with the appropriate user login id and password.</w:t>
            </w:r>
          </w:p>
          <w:p>
            <w:pPr>
              <w:pStyle w:val="TableParagraph"/>
              <w:ind w:left="0"/>
              <w:rPr>
                <w:sz w:val="22"/>
              </w:rPr>
            </w:pPr>
          </w:p>
          <w:p>
            <w:pPr>
              <w:pStyle w:val="TableParagraph"/>
              <w:ind w:left="112" w:right="130"/>
              <w:jc w:val="both"/>
              <w:rPr>
                <w:sz w:val="22"/>
              </w:rPr>
            </w:pPr>
            <w:r>
              <w:rPr>
                <w:sz w:val="22"/>
              </w:rPr>
              <w:t>All Chapter documents should be identified according to the Chapter Classification structure and retention schedule. A classification structure and retention schedule is provided in Appendix 2.</w:t>
            </w:r>
          </w:p>
          <w:p>
            <w:pPr>
              <w:pStyle w:val="TableParagraph"/>
              <w:spacing w:before="1"/>
              <w:ind w:left="0"/>
              <w:rPr>
                <w:sz w:val="22"/>
              </w:rPr>
            </w:pPr>
          </w:p>
          <w:p>
            <w:pPr>
              <w:pStyle w:val="TableParagraph"/>
              <w:ind w:left="112" w:right="232"/>
              <w:rPr>
                <w:sz w:val="22"/>
              </w:rPr>
            </w:pPr>
            <w:r>
              <w:rPr>
                <w:sz w:val="22"/>
              </w:rPr>
              <w:t>The Chapter may establish an agreement with a third party to store and manage archival and long term retention records, such as the provincial archives or a local educational institution.</w:t>
            </w:r>
          </w:p>
        </w:tc>
      </w:tr>
      <w:tr>
        <w:trPr>
          <w:trHeight w:val="402" w:hRule="atLeast"/>
        </w:trPr>
        <w:tc>
          <w:tcPr>
            <w:tcW w:w="1695" w:type="dxa"/>
            <w:tcBorders>
              <w:bottom w:val="double" w:sz="1" w:space="0" w:color="000000"/>
            </w:tcBorders>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Records Manager, Portfolio Leads</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7998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2"/>
      </w:pPr>
      <w:r>
        <w:rPr/>
        <w:t>At the end of the Chapter year:</w:t>
      </w:r>
    </w:p>
    <w:p>
      <w:pPr>
        <w:pStyle w:val="BodyText"/>
        <w:spacing w:before="57"/>
        <w:ind w:left="220"/>
      </w:pPr>
      <w:r>
        <w:rPr/>
        <w:t>Each outgoing Board Member will:</w:t>
      </w:r>
    </w:p>
    <w:p>
      <w:pPr>
        <w:pStyle w:val="ListParagraph"/>
        <w:numPr>
          <w:ilvl w:val="0"/>
          <w:numId w:val="48"/>
        </w:numPr>
        <w:tabs>
          <w:tab w:pos="581" w:val="left" w:leader="none"/>
        </w:tabs>
        <w:spacing w:line="240" w:lineRule="auto" w:before="0" w:after="0"/>
        <w:ind w:left="580" w:right="477" w:hanging="360"/>
        <w:jc w:val="left"/>
        <w:rPr>
          <w:sz w:val="22"/>
        </w:rPr>
      </w:pPr>
      <w:r>
        <w:rPr>
          <w:sz w:val="22"/>
        </w:rPr>
        <w:t>Review the records created relating to their Board position and the portfolios they were</w:t>
      </w:r>
      <w:r>
        <w:rPr>
          <w:spacing w:val="-28"/>
          <w:sz w:val="22"/>
        </w:rPr>
        <w:t> </w:t>
      </w:r>
      <w:r>
        <w:rPr>
          <w:sz w:val="22"/>
        </w:rPr>
        <w:t>responsible for.</w:t>
      </w:r>
    </w:p>
    <w:p>
      <w:pPr>
        <w:pStyle w:val="ListParagraph"/>
        <w:numPr>
          <w:ilvl w:val="0"/>
          <w:numId w:val="48"/>
        </w:numPr>
        <w:tabs>
          <w:tab w:pos="581" w:val="left" w:leader="none"/>
        </w:tabs>
        <w:spacing w:line="240" w:lineRule="auto" w:before="61" w:after="0"/>
        <w:ind w:left="580" w:right="0" w:hanging="360"/>
        <w:jc w:val="left"/>
        <w:rPr>
          <w:sz w:val="22"/>
        </w:rPr>
      </w:pPr>
      <w:r>
        <w:rPr>
          <w:sz w:val="22"/>
        </w:rPr>
        <w:t>Add all relevant records to the Chapter record repository to the Records</w:t>
      </w:r>
      <w:r>
        <w:rPr>
          <w:spacing w:val="-14"/>
          <w:sz w:val="22"/>
        </w:rPr>
        <w:t> </w:t>
      </w:r>
      <w:r>
        <w:rPr>
          <w:sz w:val="22"/>
        </w:rPr>
        <w:t>Manager.</w:t>
      </w:r>
    </w:p>
    <w:p>
      <w:pPr>
        <w:pStyle w:val="ListParagraph"/>
        <w:numPr>
          <w:ilvl w:val="0"/>
          <w:numId w:val="48"/>
        </w:numPr>
        <w:tabs>
          <w:tab w:pos="581" w:val="left" w:leader="none"/>
        </w:tabs>
        <w:spacing w:line="240" w:lineRule="auto" w:before="60" w:after="0"/>
        <w:ind w:left="580" w:right="0" w:hanging="360"/>
        <w:jc w:val="left"/>
        <w:rPr>
          <w:sz w:val="22"/>
        </w:rPr>
      </w:pPr>
      <w:r>
        <w:rPr>
          <w:sz w:val="22"/>
        </w:rPr>
        <w:t>Destroy all transitory records related to Portfolio</w:t>
      </w:r>
      <w:r>
        <w:rPr>
          <w:spacing w:val="-4"/>
          <w:sz w:val="22"/>
        </w:rPr>
        <w:t> </w:t>
      </w:r>
      <w:r>
        <w:rPr>
          <w:sz w:val="22"/>
        </w:rPr>
        <w:t>activities.</w:t>
      </w:r>
    </w:p>
    <w:p>
      <w:pPr>
        <w:pStyle w:val="ListParagraph"/>
        <w:numPr>
          <w:ilvl w:val="0"/>
          <w:numId w:val="48"/>
        </w:numPr>
        <w:tabs>
          <w:tab w:pos="581" w:val="left" w:leader="none"/>
        </w:tabs>
        <w:spacing w:line="240" w:lineRule="auto" w:before="60" w:after="0"/>
        <w:ind w:left="580" w:right="0" w:hanging="360"/>
        <w:jc w:val="left"/>
        <w:rPr>
          <w:sz w:val="22"/>
        </w:rPr>
      </w:pPr>
      <w:r>
        <w:rPr>
          <w:sz w:val="22"/>
        </w:rPr>
        <w:t>Identify and gather records relevant for the portfolio to the incoming</w:t>
      </w:r>
      <w:r>
        <w:rPr>
          <w:spacing w:val="-6"/>
          <w:sz w:val="22"/>
        </w:rPr>
        <w:t> </w:t>
      </w:r>
      <w:r>
        <w:rPr>
          <w:sz w:val="22"/>
        </w:rPr>
        <w:t>person.</w:t>
      </w:r>
    </w:p>
    <w:p>
      <w:pPr>
        <w:pStyle w:val="BodyText"/>
        <w:spacing w:before="11"/>
        <w:rPr>
          <w:sz w:val="19"/>
        </w:rPr>
      </w:pPr>
    </w:p>
    <w:p>
      <w:pPr>
        <w:pStyle w:val="Heading1"/>
      </w:pPr>
      <w:r>
        <w:rPr/>
        <w:t>At the transition meeting:</w:t>
      </w:r>
    </w:p>
    <w:p>
      <w:pPr>
        <w:pStyle w:val="BodyText"/>
        <w:spacing w:before="57"/>
        <w:ind w:left="220"/>
      </w:pPr>
      <w:r>
        <w:rPr/>
        <w:t>Each outgoing Board Member will:</w:t>
      </w:r>
    </w:p>
    <w:p>
      <w:pPr>
        <w:pStyle w:val="ListParagraph"/>
        <w:numPr>
          <w:ilvl w:val="0"/>
          <w:numId w:val="49"/>
        </w:numPr>
        <w:tabs>
          <w:tab w:pos="581" w:val="left" w:leader="none"/>
        </w:tabs>
        <w:spacing w:line="292" w:lineRule="auto" w:before="1" w:after="0"/>
        <w:ind w:left="220" w:right="3956" w:firstLine="0"/>
        <w:jc w:val="left"/>
        <w:rPr>
          <w:sz w:val="22"/>
        </w:rPr>
      </w:pPr>
      <w:r>
        <w:rPr>
          <w:sz w:val="22"/>
        </w:rPr>
        <w:t>Provide relevant records to the incoming responsible person. Each incoming Board Member</w:t>
      </w:r>
      <w:r>
        <w:rPr>
          <w:spacing w:val="-5"/>
          <w:sz w:val="22"/>
        </w:rPr>
        <w:t> </w:t>
      </w:r>
      <w:r>
        <w:rPr>
          <w:sz w:val="22"/>
        </w:rPr>
        <w:t>will:</w:t>
      </w:r>
    </w:p>
    <w:p>
      <w:pPr>
        <w:pStyle w:val="ListParagraph"/>
        <w:numPr>
          <w:ilvl w:val="0"/>
          <w:numId w:val="49"/>
        </w:numPr>
        <w:tabs>
          <w:tab w:pos="581" w:val="left" w:leader="none"/>
        </w:tabs>
        <w:spacing w:line="208" w:lineRule="exact" w:before="0" w:after="0"/>
        <w:ind w:left="220" w:right="0" w:firstLine="0"/>
        <w:jc w:val="left"/>
        <w:rPr>
          <w:sz w:val="22"/>
        </w:rPr>
      </w:pPr>
      <w:r>
        <w:rPr>
          <w:sz w:val="22"/>
        </w:rPr>
        <w:t>Receive document repository login, password and access instructions, if applicable. Login</w:t>
      </w:r>
      <w:r>
        <w:rPr>
          <w:spacing w:val="-13"/>
          <w:sz w:val="22"/>
        </w:rPr>
        <w:t> </w:t>
      </w:r>
      <w:r>
        <w:rPr>
          <w:sz w:val="22"/>
        </w:rPr>
        <w:t>and</w:t>
      </w:r>
    </w:p>
    <w:p>
      <w:pPr>
        <w:pStyle w:val="BodyText"/>
        <w:ind w:left="580"/>
      </w:pPr>
      <w:r>
        <w:rPr/>
        <w:t>password information should be changed at least once each year.</w:t>
      </w:r>
    </w:p>
    <w:p>
      <w:pPr>
        <w:pStyle w:val="BodyText"/>
        <w:spacing w:before="11"/>
        <w:rPr>
          <w:sz w:val="19"/>
        </w:rPr>
      </w:pPr>
    </w:p>
    <w:p>
      <w:pPr>
        <w:pStyle w:val="Heading1"/>
      </w:pPr>
      <w:r>
        <w:rPr/>
        <w:t>Before December 31:</w:t>
      </w:r>
    </w:p>
    <w:p>
      <w:pPr>
        <w:pStyle w:val="BodyText"/>
        <w:spacing w:before="58"/>
        <w:ind w:left="220"/>
      </w:pPr>
      <w:r>
        <w:rPr/>
        <w:t>Records Manager will:</w:t>
      </w:r>
    </w:p>
    <w:p>
      <w:pPr>
        <w:pStyle w:val="ListParagraph"/>
        <w:numPr>
          <w:ilvl w:val="1"/>
          <w:numId w:val="49"/>
        </w:numPr>
        <w:tabs>
          <w:tab w:pos="941" w:val="left" w:leader="none"/>
        </w:tabs>
        <w:spacing w:line="240" w:lineRule="auto" w:before="0" w:after="0"/>
        <w:ind w:left="940" w:right="0" w:hanging="360"/>
        <w:jc w:val="left"/>
        <w:rPr>
          <w:sz w:val="22"/>
        </w:rPr>
      </w:pPr>
      <w:r>
        <w:rPr>
          <w:sz w:val="22"/>
        </w:rPr>
        <w:t>Arrange for identification, indexing, labeling and storage of physical</w:t>
      </w:r>
      <w:r>
        <w:rPr>
          <w:spacing w:val="-5"/>
          <w:sz w:val="22"/>
        </w:rPr>
        <w:t> </w:t>
      </w:r>
      <w:r>
        <w:rPr>
          <w:sz w:val="22"/>
        </w:rPr>
        <w:t>records</w:t>
      </w:r>
    </w:p>
    <w:p>
      <w:pPr>
        <w:pStyle w:val="ListParagraph"/>
        <w:numPr>
          <w:ilvl w:val="1"/>
          <w:numId w:val="49"/>
        </w:numPr>
        <w:tabs>
          <w:tab w:pos="941" w:val="left" w:leader="none"/>
        </w:tabs>
        <w:spacing w:line="240" w:lineRule="auto" w:before="60" w:after="0"/>
        <w:ind w:left="940" w:right="743" w:hanging="360"/>
        <w:jc w:val="left"/>
        <w:rPr>
          <w:sz w:val="22"/>
        </w:rPr>
      </w:pPr>
      <w:r>
        <w:rPr>
          <w:sz w:val="22"/>
        </w:rPr>
        <w:t>Review records in the Chapter electronic records repository and physical records storage and identify records ready for destruction according to Chapter retention</w:t>
      </w:r>
      <w:r>
        <w:rPr>
          <w:spacing w:val="-8"/>
          <w:sz w:val="22"/>
        </w:rPr>
        <w:t> </w:t>
      </w:r>
      <w:r>
        <w:rPr>
          <w:sz w:val="22"/>
        </w:rPr>
        <w:t>schedule.</w:t>
      </w:r>
    </w:p>
    <w:p>
      <w:pPr>
        <w:pStyle w:val="ListParagraph"/>
        <w:numPr>
          <w:ilvl w:val="1"/>
          <w:numId w:val="49"/>
        </w:numPr>
        <w:tabs>
          <w:tab w:pos="941" w:val="left" w:leader="none"/>
        </w:tabs>
        <w:spacing w:line="240" w:lineRule="auto" w:before="61" w:after="0"/>
        <w:ind w:left="940" w:right="0" w:hanging="360"/>
        <w:jc w:val="left"/>
        <w:rPr>
          <w:sz w:val="22"/>
        </w:rPr>
      </w:pPr>
      <w:r>
        <w:rPr>
          <w:sz w:val="22"/>
        </w:rPr>
        <w:t>Create a Certificate of Destruction for the</w:t>
      </w:r>
      <w:r>
        <w:rPr>
          <w:spacing w:val="-5"/>
          <w:sz w:val="22"/>
        </w:rPr>
        <w:t> </w:t>
      </w:r>
      <w:r>
        <w:rPr>
          <w:sz w:val="22"/>
        </w:rPr>
        <w:t>destruction.</w:t>
      </w:r>
    </w:p>
    <w:p>
      <w:pPr>
        <w:spacing w:after="0" w:line="240" w:lineRule="auto"/>
        <w:jc w:val="left"/>
        <w:rPr>
          <w:sz w:val="22"/>
        </w:rPr>
        <w:sectPr>
          <w:headerReference w:type="default" r:id="rId125"/>
          <w:footerReference w:type="default" r:id="rId126"/>
          <w:pgSz w:w="12240" w:h="15840"/>
          <w:pgMar w:header="962" w:footer="1354" w:top="1960" w:bottom="1540" w:left="1220" w:right="1020"/>
          <w:pgNumType w:start="1"/>
        </w:sectPr>
      </w:pPr>
    </w:p>
    <w:p>
      <w:pPr>
        <w:pStyle w:val="BodyText"/>
        <w:spacing w:before="2"/>
        <w:rPr>
          <w:sz w:val="17"/>
        </w:rPr>
      </w:pPr>
    </w:p>
    <w:p>
      <w:pPr>
        <w:pStyle w:val="ListParagraph"/>
        <w:numPr>
          <w:ilvl w:val="1"/>
          <w:numId w:val="49"/>
        </w:numPr>
        <w:tabs>
          <w:tab w:pos="941" w:val="left" w:leader="none"/>
        </w:tabs>
        <w:spacing w:line="240" w:lineRule="auto" w:before="56" w:after="0"/>
        <w:ind w:left="940" w:right="690" w:hanging="360"/>
        <w:jc w:val="left"/>
        <w:rPr>
          <w:sz w:val="22"/>
        </w:rPr>
      </w:pPr>
      <w:r>
        <w:rPr>
          <w:sz w:val="22"/>
        </w:rPr>
        <w:t>Add the records destruction authorization to the agenda for the first Board meeting after December 31. Circulate the Certificate of Destruction to all Board members in advance of the meeting.</w:t>
      </w:r>
    </w:p>
    <w:p>
      <w:pPr>
        <w:pStyle w:val="BodyText"/>
        <w:spacing w:before="11"/>
        <w:rPr>
          <w:sz w:val="19"/>
        </w:rPr>
      </w:pPr>
    </w:p>
    <w:p>
      <w:pPr>
        <w:pStyle w:val="Heading1"/>
      </w:pPr>
      <w:r>
        <w:rPr/>
        <w:t>At the first Board meeting of the calendar year:</w:t>
      </w:r>
    </w:p>
    <w:p>
      <w:pPr>
        <w:pStyle w:val="BodyText"/>
        <w:spacing w:before="58"/>
        <w:ind w:left="220"/>
      </w:pPr>
      <w:r>
        <w:rPr/>
        <w:t>The Records Manager will:</w:t>
      </w:r>
    </w:p>
    <w:p>
      <w:pPr>
        <w:pStyle w:val="ListParagraph"/>
        <w:numPr>
          <w:ilvl w:val="0"/>
          <w:numId w:val="50"/>
        </w:numPr>
        <w:tabs>
          <w:tab w:pos="941" w:val="left" w:leader="none"/>
        </w:tabs>
        <w:spacing w:line="240" w:lineRule="auto" w:before="0" w:after="0"/>
        <w:ind w:left="940" w:right="1030" w:hanging="360"/>
        <w:jc w:val="left"/>
        <w:rPr>
          <w:sz w:val="22"/>
        </w:rPr>
      </w:pPr>
      <w:r>
        <w:rPr>
          <w:sz w:val="22"/>
        </w:rPr>
        <w:t>Obtain signatures on the Certificate of Destruction from the President and each person responsible for the Portfolios to which the record relate, to ensure that they have had the opportunity to review the records and agree that they have no ongoing business</w:t>
      </w:r>
      <w:r>
        <w:rPr>
          <w:spacing w:val="-20"/>
          <w:sz w:val="22"/>
        </w:rPr>
        <w:t> </w:t>
      </w:r>
      <w:r>
        <w:rPr>
          <w:sz w:val="22"/>
        </w:rPr>
        <w:t>value.</w:t>
      </w:r>
    </w:p>
    <w:p>
      <w:pPr>
        <w:pStyle w:val="ListParagraph"/>
        <w:numPr>
          <w:ilvl w:val="0"/>
          <w:numId w:val="50"/>
        </w:numPr>
        <w:tabs>
          <w:tab w:pos="941" w:val="left" w:leader="none"/>
        </w:tabs>
        <w:spacing w:line="240" w:lineRule="auto" w:before="61" w:after="0"/>
        <w:ind w:left="940" w:right="1302" w:hanging="360"/>
        <w:jc w:val="left"/>
        <w:rPr>
          <w:sz w:val="22"/>
        </w:rPr>
      </w:pPr>
      <w:r>
        <w:rPr>
          <w:sz w:val="22"/>
        </w:rPr>
        <w:t>Make a motion to approve the destruction of records as identified on the Certificate of Destruction, in accordance with the Chapter retention</w:t>
      </w:r>
      <w:r>
        <w:rPr>
          <w:spacing w:val="-15"/>
          <w:sz w:val="22"/>
        </w:rPr>
        <w:t> </w:t>
      </w:r>
      <w:r>
        <w:rPr>
          <w:sz w:val="22"/>
        </w:rPr>
        <w:t>schedule.</w:t>
      </w:r>
    </w:p>
    <w:p>
      <w:pPr>
        <w:pStyle w:val="ListParagraph"/>
        <w:numPr>
          <w:ilvl w:val="0"/>
          <w:numId w:val="50"/>
        </w:numPr>
        <w:tabs>
          <w:tab w:pos="941" w:val="left" w:leader="none"/>
        </w:tabs>
        <w:spacing w:line="240" w:lineRule="auto" w:before="58" w:after="0"/>
        <w:ind w:left="940" w:right="606" w:hanging="360"/>
        <w:jc w:val="left"/>
        <w:rPr>
          <w:sz w:val="22"/>
        </w:rPr>
      </w:pPr>
      <w:r>
        <w:rPr>
          <w:sz w:val="22"/>
        </w:rPr>
        <w:t>Note the destruction approval motion and date on the Certificate of Destruction and retain for future reference.</w:t>
      </w:r>
    </w:p>
    <w:p>
      <w:pPr>
        <w:pStyle w:val="BodyText"/>
        <w:spacing w:before="11"/>
        <w:rPr>
          <w:sz w:val="19"/>
        </w:rPr>
      </w:pPr>
    </w:p>
    <w:p>
      <w:pPr>
        <w:pStyle w:val="Heading1"/>
      </w:pPr>
      <w:r>
        <w:rPr/>
        <w:t>After approval of record destruction:</w:t>
      </w:r>
    </w:p>
    <w:p>
      <w:pPr>
        <w:pStyle w:val="BodyText"/>
        <w:spacing w:before="58"/>
        <w:ind w:left="220"/>
      </w:pPr>
      <w:r>
        <w:rPr/>
        <w:t>The Records Manager will:</w:t>
      </w:r>
    </w:p>
    <w:p>
      <w:pPr>
        <w:pStyle w:val="ListParagraph"/>
        <w:numPr>
          <w:ilvl w:val="0"/>
          <w:numId w:val="51"/>
        </w:numPr>
        <w:tabs>
          <w:tab w:pos="941" w:val="left" w:leader="none"/>
        </w:tabs>
        <w:spacing w:line="240" w:lineRule="auto" w:before="0" w:after="0"/>
        <w:ind w:left="940" w:right="0" w:hanging="360"/>
        <w:jc w:val="left"/>
        <w:rPr>
          <w:sz w:val="22"/>
        </w:rPr>
      </w:pPr>
      <w:r>
        <w:rPr>
          <w:sz w:val="22"/>
        </w:rPr>
        <w:t>Destroy all formats of the records as</w:t>
      </w:r>
      <w:r>
        <w:rPr>
          <w:spacing w:val="-6"/>
          <w:sz w:val="22"/>
        </w:rPr>
        <w:t> </w:t>
      </w:r>
      <w:r>
        <w:rPr>
          <w:sz w:val="22"/>
        </w:rPr>
        <w:t>approved.</w:t>
      </w:r>
    </w:p>
    <w:p>
      <w:pPr>
        <w:pStyle w:val="ListParagraph"/>
        <w:numPr>
          <w:ilvl w:val="0"/>
          <w:numId w:val="51"/>
        </w:numPr>
        <w:tabs>
          <w:tab w:pos="941" w:val="left" w:leader="none"/>
        </w:tabs>
        <w:spacing w:line="240" w:lineRule="auto" w:before="60" w:after="0"/>
        <w:ind w:left="940" w:right="0" w:hanging="360"/>
        <w:jc w:val="left"/>
        <w:rPr>
          <w:sz w:val="22"/>
        </w:rPr>
      </w:pPr>
      <w:r>
        <w:rPr>
          <w:sz w:val="22"/>
        </w:rPr>
        <w:t>Update the records inventory to reflect current record</w:t>
      </w:r>
      <w:r>
        <w:rPr>
          <w:spacing w:val="-7"/>
          <w:sz w:val="22"/>
        </w:rPr>
        <w:t> </w:t>
      </w:r>
      <w:r>
        <w:rPr>
          <w:sz w:val="22"/>
        </w:rPr>
        <w:t>holdings.</w:t>
      </w:r>
    </w:p>
    <w:p>
      <w:pPr>
        <w:pStyle w:val="BodyText"/>
        <w:spacing w:before="11"/>
        <w:rPr>
          <w:sz w:val="19"/>
        </w:rPr>
      </w:pPr>
    </w:p>
    <w:p>
      <w:pPr>
        <w:pStyle w:val="Heading1"/>
      </w:pPr>
      <w:r>
        <w:rPr/>
        <w:t>When transferring Archival Records:</w:t>
      </w:r>
    </w:p>
    <w:p>
      <w:pPr>
        <w:pStyle w:val="BodyText"/>
        <w:spacing w:before="58"/>
        <w:ind w:left="220"/>
      </w:pPr>
      <w:r>
        <w:rPr/>
        <w:t>The Records Manager will:</w:t>
      </w:r>
    </w:p>
    <w:p>
      <w:pPr>
        <w:pStyle w:val="ListParagraph"/>
        <w:numPr>
          <w:ilvl w:val="0"/>
          <w:numId w:val="52"/>
        </w:numPr>
        <w:tabs>
          <w:tab w:pos="941" w:val="left" w:leader="none"/>
        </w:tabs>
        <w:spacing w:line="240" w:lineRule="auto" w:before="0" w:after="0"/>
        <w:ind w:left="940" w:right="682" w:hanging="360"/>
        <w:jc w:val="left"/>
        <w:rPr>
          <w:sz w:val="22"/>
        </w:rPr>
      </w:pPr>
      <w:r>
        <w:rPr>
          <w:sz w:val="22"/>
        </w:rPr>
        <w:t>Complete a Records Transfer List transferring records with archival value to a Board approved third</w:t>
      </w:r>
      <w:r>
        <w:rPr>
          <w:spacing w:val="-2"/>
          <w:sz w:val="22"/>
        </w:rPr>
        <w:t> </w:t>
      </w:r>
      <w:r>
        <w:rPr>
          <w:sz w:val="22"/>
        </w:rPr>
        <w:t>party.</w:t>
      </w:r>
    </w:p>
    <w:p>
      <w:pPr>
        <w:pStyle w:val="ListParagraph"/>
        <w:numPr>
          <w:ilvl w:val="0"/>
          <w:numId w:val="52"/>
        </w:numPr>
        <w:tabs>
          <w:tab w:pos="941" w:val="left" w:leader="none"/>
        </w:tabs>
        <w:spacing w:line="240" w:lineRule="auto" w:before="60" w:after="0"/>
        <w:ind w:left="940" w:right="0" w:hanging="360"/>
        <w:jc w:val="left"/>
        <w:rPr>
          <w:sz w:val="22"/>
        </w:rPr>
      </w:pPr>
      <w:r>
        <w:rPr>
          <w:sz w:val="22"/>
        </w:rPr>
        <w:t>Obtain the Chapter President’s approval on all of the record transfer</w:t>
      </w:r>
      <w:r>
        <w:rPr>
          <w:spacing w:val="-17"/>
          <w:sz w:val="22"/>
        </w:rPr>
        <w:t> </w:t>
      </w:r>
      <w:r>
        <w:rPr>
          <w:sz w:val="22"/>
        </w:rPr>
        <w:t>lists.</w:t>
      </w:r>
    </w:p>
    <w:p>
      <w:pPr>
        <w:spacing w:after="0" w:line="240" w:lineRule="auto"/>
        <w:jc w:val="left"/>
        <w:rPr>
          <w:sz w:val="22"/>
        </w:rPr>
        <w:sectPr>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1756" w:hRule="atLeast"/>
        </w:trPr>
        <w:tc>
          <w:tcPr>
            <w:tcW w:w="1695" w:type="dxa"/>
          </w:tcPr>
          <w:p>
            <w:pPr>
              <w:pStyle w:val="TableParagraph"/>
              <w:spacing w:before="68"/>
              <w:ind w:left="115"/>
              <w:rPr>
                <w:sz w:val="22"/>
              </w:rPr>
            </w:pPr>
            <w:r>
              <w:rPr>
                <w:sz w:val="22"/>
              </w:rPr>
              <w:t>Overview:</w:t>
            </w:r>
          </w:p>
        </w:tc>
        <w:tc>
          <w:tcPr>
            <w:tcW w:w="7667" w:type="dxa"/>
          </w:tcPr>
          <w:p>
            <w:pPr>
              <w:pStyle w:val="TableParagraph"/>
              <w:spacing w:before="68"/>
              <w:ind w:left="112" w:right="134"/>
              <w:rPr>
                <w:sz w:val="22"/>
              </w:rPr>
            </w:pPr>
            <w:r>
              <w:rPr>
                <w:sz w:val="22"/>
              </w:rPr>
              <w:t>Each Officer, Director, and appointed Portfolio Lead is responsible for the</w:t>
            </w:r>
            <w:bookmarkStart w:name="_bookmark39" w:id="40"/>
            <w:bookmarkEnd w:id="40"/>
            <w:r>
              <w:rPr>
                <w:sz w:val="22"/>
              </w:rPr>
            </w:r>
            <w:r>
              <w:rPr>
                <w:sz w:val="22"/>
              </w:rPr>
              <w:t> property, including records, under his/her portfolio. For example, the Program Lead is responsible for the banner, poster boards, and records.  The Chapter should maintain an inventory list and ensure that it is up to date at the end of each Chapter year to keep a current listing of all Chapter assets excluding Chapter records.</w:t>
            </w:r>
          </w:p>
        </w:tc>
      </w:tr>
      <w:tr>
        <w:trPr>
          <w:trHeight w:val="402" w:hRule="atLeast"/>
        </w:trPr>
        <w:tc>
          <w:tcPr>
            <w:tcW w:w="1695" w:type="dxa"/>
            <w:tcBorders>
              <w:bottom w:val="double" w:sz="1" w:space="0" w:color="000000"/>
            </w:tcBorders>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All Board Members; Treasurer</w:t>
            </w:r>
          </w:p>
        </w:tc>
      </w:tr>
    </w:tbl>
    <w:p>
      <w:pPr>
        <w:pStyle w:val="BodyText"/>
        <w:spacing w:line="20" w:lineRule="exact"/>
        <w:ind w:left="1818"/>
        <w:rPr>
          <w:sz w:val="2"/>
        </w:rPr>
      </w:pPr>
      <w:r>
        <w:rPr>
          <w:sz w:val="2"/>
        </w:rPr>
        <w:pict>
          <v:group style="width:382.4pt;height:.5pt;mso-position-horizontal-relative:char;mso-position-vertical-relative:line" coordorigin="0,0" coordsize="7648,10">
            <v:line style="position:absolute" from="0,5" to="7638,5" stroked="true" strokeweight=".48001pt" strokecolor="#000000">
              <v:stroke dashstyle="solid"/>
            </v:line>
            <v:rect style="position:absolute;left:7638;top:0;width:10;height:10" filled="true" fillcolor="#000000" stroked="false">
              <v:fill type="solid"/>
            </v:rect>
          </v:group>
        </w:pict>
      </w:r>
      <w:r>
        <w:rPr>
          <w:sz w:val="2"/>
        </w:rPr>
      </w:r>
    </w:p>
    <w:p>
      <w:pPr>
        <w:pStyle w:val="BodyText"/>
        <w:spacing w:before="4"/>
        <w:rPr>
          <w:sz w:val="15"/>
        </w:rPr>
      </w:pPr>
    </w:p>
    <w:p>
      <w:pPr>
        <w:pStyle w:val="Heading1"/>
        <w:spacing w:before="52"/>
      </w:pPr>
      <w:r>
        <w:rPr/>
        <w:t>At the Transition Meeting</w:t>
      </w:r>
    </w:p>
    <w:p>
      <w:pPr>
        <w:pStyle w:val="ListParagraph"/>
        <w:numPr>
          <w:ilvl w:val="0"/>
          <w:numId w:val="53"/>
        </w:numPr>
        <w:tabs>
          <w:tab w:pos="581" w:val="left" w:leader="none"/>
        </w:tabs>
        <w:spacing w:line="240" w:lineRule="auto" w:before="57" w:after="0"/>
        <w:ind w:left="580" w:right="462" w:hanging="360"/>
        <w:jc w:val="left"/>
        <w:rPr>
          <w:sz w:val="22"/>
        </w:rPr>
      </w:pPr>
      <w:r>
        <w:rPr>
          <w:sz w:val="22"/>
        </w:rPr>
        <w:t>The Treasurer provides each Portfolio Lead with an inventory of items they should be receiving</w:t>
      </w:r>
      <w:r>
        <w:rPr>
          <w:spacing w:val="-30"/>
          <w:sz w:val="22"/>
        </w:rPr>
        <w:t> </w:t>
      </w:r>
      <w:r>
        <w:rPr>
          <w:sz w:val="22"/>
        </w:rPr>
        <w:t>from outgoing Portfolio</w:t>
      </w:r>
      <w:r>
        <w:rPr>
          <w:spacing w:val="-4"/>
          <w:sz w:val="22"/>
        </w:rPr>
        <w:t> </w:t>
      </w:r>
      <w:r>
        <w:rPr>
          <w:sz w:val="22"/>
        </w:rPr>
        <w:t>Lead.</w:t>
      </w:r>
    </w:p>
    <w:p>
      <w:pPr>
        <w:pStyle w:val="ListParagraph"/>
        <w:numPr>
          <w:ilvl w:val="0"/>
          <w:numId w:val="53"/>
        </w:numPr>
        <w:tabs>
          <w:tab w:pos="581" w:val="left" w:leader="none"/>
        </w:tabs>
        <w:spacing w:line="240" w:lineRule="auto" w:before="61" w:after="0"/>
        <w:ind w:left="580" w:right="0" w:hanging="360"/>
        <w:jc w:val="left"/>
        <w:rPr>
          <w:sz w:val="22"/>
        </w:rPr>
      </w:pPr>
      <w:r>
        <w:rPr>
          <w:sz w:val="22"/>
        </w:rPr>
        <w:t>Outgoing Portfolio Lead transfers the items to incoming Portfolio</w:t>
      </w:r>
      <w:r>
        <w:rPr>
          <w:spacing w:val="-8"/>
          <w:sz w:val="22"/>
        </w:rPr>
        <w:t> </w:t>
      </w:r>
      <w:r>
        <w:rPr>
          <w:sz w:val="22"/>
        </w:rPr>
        <w:t>Lead.</w:t>
      </w:r>
    </w:p>
    <w:p>
      <w:pPr>
        <w:pStyle w:val="ListParagraph"/>
        <w:numPr>
          <w:ilvl w:val="0"/>
          <w:numId w:val="53"/>
        </w:numPr>
        <w:tabs>
          <w:tab w:pos="581" w:val="left" w:leader="none"/>
        </w:tabs>
        <w:spacing w:line="240" w:lineRule="auto" w:before="60" w:after="0"/>
        <w:ind w:left="580" w:right="845" w:hanging="360"/>
        <w:jc w:val="left"/>
        <w:rPr>
          <w:sz w:val="22"/>
        </w:rPr>
      </w:pPr>
      <w:r>
        <w:rPr>
          <w:sz w:val="22"/>
        </w:rPr>
        <w:t>Incoming Portfolio Lead verifies that all inventory items have been received, follows up with the Outgoing Lead to request any missing items and advises Treasurer and President regarding any items not</w:t>
      </w:r>
      <w:r>
        <w:rPr>
          <w:spacing w:val="-1"/>
          <w:sz w:val="22"/>
        </w:rPr>
        <w:t> </w:t>
      </w:r>
      <w:r>
        <w:rPr>
          <w:sz w:val="22"/>
        </w:rPr>
        <w:t>received.</w:t>
      </w:r>
    </w:p>
    <w:p>
      <w:pPr>
        <w:pStyle w:val="BodyText"/>
        <w:spacing w:before="11"/>
        <w:rPr>
          <w:sz w:val="19"/>
        </w:rPr>
      </w:pPr>
    </w:p>
    <w:p>
      <w:pPr>
        <w:pStyle w:val="Heading1"/>
      </w:pPr>
      <w:r>
        <w:rPr/>
        <w:t>Throughout the year</w:t>
      </w:r>
    </w:p>
    <w:p>
      <w:pPr>
        <w:pStyle w:val="ListParagraph"/>
        <w:numPr>
          <w:ilvl w:val="0"/>
          <w:numId w:val="54"/>
        </w:numPr>
        <w:tabs>
          <w:tab w:pos="581" w:val="left" w:leader="none"/>
        </w:tabs>
        <w:spacing w:line="240" w:lineRule="auto" w:before="58" w:after="0"/>
        <w:ind w:left="580" w:right="0" w:hanging="360"/>
        <w:jc w:val="left"/>
        <w:rPr>
          <w:sz w:val="22"/>
        </w:rPr>
      </w:pPr>
      <w:r>
        <w:rPr>
          <w:sz w:val="22"/>
        </w:rPr>
        <w:t>The Treasurer updates the inventory and to add any newly acquired</w:t>
      </w:r>
      <w:r>
        <w:rPr>
          <w:spacing w:val="-11"/>
          <w:sz w:val="22"/>
        </w:rPr>
        <w:t> </w:t>
      </w:r>
      <w:r>
        <w:rPr>
          <w:sz w:val="22"/>
        </w:rPr>
        <w:t>items.</w:t>
      </w:r>
    </w:p>
    <w:p>
      <w:pPr>
        <w:pStyle w:val="ListParagraph"/>
        <w:numPr>
          <w:ilvl w:val="0"/>
          <w:numId w:val="54"/>
        </w:numPr>
        <w:tabs>
          <w:tab w:pos="581" w:val="left" w:leader="none"/>
        </w:tabs>
        <w:spacing w:line="240" w:lineRule="auto" w:before="60" w:after="0"/>
        <w:ind w:left="580" w:right="0" w:hanging="360"/>
        <w:jc w:val="left"/>
        <w:rPr>
          <w:sz w:val="22"/>
        </w:rPr>
      </w:pPr>
      <w:r>
        <w:rPr>
          <w:sz w:val="22"/>
        </w:rPr>
        <w:t>The Portfolio Leads provides updates to the Treasurer when an item is acquired, lost or disposed</w:t>
      </w:r>
      <w:r>
        <w:rPr>
          <w:spacing w:val="-23"/>
          <w:sz w:val="22"/>
        </w:rPr>
        <w:t> </w:t>
      </w:r>
      <w:r>
        <w:rPr>
          <w:sz w:val="22"/>
        </w:rPr>
        <w:t>of.</w:t>
      </w:r>
    </w:p>
    <w:p>
      <w:pPr>
        <w:spacing w:after="0" w:line="240" w:lineRule="auto"/>
        <w:jc w:val="left"/>
        <w:rPr>
          <w:sz w:val="22"/>
        </w:rPr>
        <w:sectPr>
          <w:headerReference w:type="default" r:id="rId127"/>
          <w:footerReference w:type="default" r:id="rId128"/>
          <w:pgSz w:w="12240" w:h="15840"/>
          <w:pgMar w:header="962" w:footer="1354" w:top="1960" w:bottom="1540" w:left="1220" w:right="1020"/>
        </w:sectPr>
      </w:pPr>
    </w:p>
    <w:p>
      <w:pPr>
        <w:pStyle w:val="BodyText"/>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7667"/>
      </w:tblGrid>
      <w:tr>
        <w:trPr>
          <w:trHeight w:val="1756" w:hRule="atLeast"/>
        </w:trPr>
        <w:tc>
          <w:tcPr>
            <w:tcW w:w="1695" w:type="dxa"/>
          </w:tcPr>
          <w:p>
            <w:pPr>
              <w:pStyle w:val="TableParagraph"/>
              <w:spacing w:before="68"/>
              <w:ind w:left="115"/>
              <w:rPr>
                <w:sz w:val="22"/>
              </w:rPr>
            </w:pPr>
            <w:r>
              <w:rPr>
                <w:sz w:val="22"/>
              </w:rPr>
              <w:t>Overview:</w:t>
            </w:r>
          </w:p>
        </w:tc>
        <w:tc>
          <w:tcPr>
            <w:tcW w:w="7667" w:type="dxa"/>
          </w:tcPr>
          <w:p>
            <w:pPr>
              <w:pStyle w:val="TableParagraph"/>
              <w:spacing w:before="68"/>
              <w:ind w:left="112" w:right="336"/>
              <w:rPr>
                <w:sz w:val="22"/>
              </w:rPr>
            </w:pPr>
            <w:r>
              <w:rPr>
                <w:sz w:val="22"/>
              </w:rPr>
              <w:t>A Chapter may choose to maintain a library collection. The Chapter Library</w:t>
            </w:r>
            <w:bookmarkStart w:name="_bookmark40" w:id="41"/>
            <w:bookmarkEnd w:id="41"/>
            <w:r>
              <w:rPr>
                <w:sz w:val="22"/>
              </w:rPr>
            </w:r>
            <w:r>
              <w:rPr>
                <w:sz w:val="22"/>
              </w:rPr>
              <w:t> collection can include a variety of material, in a variety of formats, related to the field of records and information management.</w:t>
            </w:r>
          </w:p>
          <w:p>
            <w:pPr>
              <w:pStyle w:val="TableParagraph"/>
              <w:spacing w:before="1"/>
              <w:ind w:left="0"/>
              <w:rPr>
                <w:sz w:val="22"/>
              </w:rPr>
            </w:pPr>
          </w:p>
          <w:p>
            <w:pPr>
              <w:pStyle w:val="TableParagraph"/>
              <w:ind w:left="112" w:right="471"/>
              <w:rPr>
                <w:sz w:val="22"/>
              </w:rPr>
            </w:pPr>
            <w:r>
              <w:rPr>
                <w:sz w:val="22"/>
              </w:rPr>
              <w:t>The Chapter may allow non-members to borrow library material under defined circumstances (such as staff and students for ongoing education programs)..</w:t>
            </w:r>
          </w:p>
        </w:tc>
      </w:tr>
      <w:tr>
        <w:trPr>
          <w:trHeight w:val="412" w:hRule="atLeast"/>
        </w:trPr>
        <w:tc>
          <w:tcPr>
            <w:tcW w:w="1695" w:type="dxa"/>
          </w:tcPr>
          <w:p>
            <w:pPr>
              <w:pStyle w:val="TableParagraph"/>
              <w:spacing w:before="68"/>
              <w:ind w:left="115"/>
              <w:rPr>
                <w:sz w:val="22"/>
              </w:rPr>
            </w:pPr>
            <w:r>
              <w:rPr>
                <w:sz w:val="22"/>
              </w:rPr>
              <w:t>Responsibility:</w:t>
            </w:r>
          </w:p>
        </w:tc>
        <w:tc>
          <w:tcPr>
            <w:tcW w:w="7667" w:type="dxa"/>
          </w:tcPr>
          <w:p>
            <w:pPr>
              <w:pStyle w:val="TableParagraph"/>
              <w:spacing w:before="68"/>
              <w:ind w:left="112"/>
              <w:rPr>
                <w:sz w:val="22"/>
              </w:rPr>
            </w:pPr>
            <w:r>
              <w:rPr>
                <w:sz w:val="22"/>
              </w:rPr>
              <w:t>Education Portfolio</w:t>
            </w:r>
          </w:p>
        </w:tc>
      </w:tr>
      <w:tr>
        <w:trPr>
          <w:trHeight w:val="412" w:hRule="atLeast"/>
        </w:trPr>
        <w:tc>
          <w:tcPr>
            <w:tcW w:w="1695" w:type="dxa"/>
          </w:tcPr>
          <w:p>
            <w:pPr>
              <w:pStyle w:val="TableParagraph"/>
              <w:spacing w:before="69"/>
              <w:ind w:left="115"/>
              <w:rPr>
                <w:sz w:val="22"/>
              </w:rPr>
            </w:pPr>
            <w:r>
              <w:rPr>
                <w:sz w:val="22"/>
              </w:rPr>
              <w:t>Delegate to:</w:t>
            </w:r>
          </w:p>
        </w:tc>
        <w:tc>
          <w:tcPr>
            <w:tcW w:w="7667" w:type="dxa"/>
          </w:tcPr>
          <w:p>
            <w:pPr>
              <w:pStyle w:val="TableParagraph"/>
              <w:spacing w:before="69"/>
              <w:ind w:left="112"/>
              <w:rPr>
                <w:sz w:val="22"/>
              </w:rPr>
            </w:pPr>
            <w:r>
              <w:rPr>
                <w:sz w:val="22"/>
              </w:rPr>
              <w:t>Any Chapter member, Library Committee</w:t>
            </w:r>
          </w:p>
        </w:tc>
      </w:tr>
      <w:tr>
        <w:trPr>
          <w:trHeight w:val="414" w:hRule="atLeast"/>
        </w:trPr>
        <w:tc>
          <w:tcPr>
            <w:tcW w:w="1695" w:type="dxa"/>
            <w:tcBorders>
              <w:bottom w:val="double" w:sz="1" w:space="0" w:color="000000"/>
            </w:tcBorders>
          </w:tcPr>
          <w:p>
            <w:pPr>
              <w:pStyle w:val="TableParagraph"/>
              <w:spacing w:before="68"/>
              <w:ind w:left="115"/>
              <w:rPr>
                <w:sz w:val="22"/>
              </w:rPr>
            </w:pPr>
            <w:r>
              <w:rPr>
                <w:sz w:val="22"/>
              </w:rPr>
              <w:t>Policy:</w:t>
            </w:r>
          </w:p>
        </w:tc>
        <w:tc>
          <w:tcPr>
            <w:tcW w:w="7667" w:type="dxa"/>
            <w:tcBorders>
              <w:bottom w:val="double" w:sz="1" w:space="0" w:color="000000"/>
            </w:tcBorders>
          </w:tcPr>
          <w:p>
            <w:pPr>
              <w:pStyle w:val="TableParagraph"/>
              <w:spacing w:before="68"/>
              <w:ind w:left="112"/>
              <w:rPr>
                <w:sz w:val="22"/>
              </w:rPr>
            </w:pPr>
            <w:r>
              <w:rPr>
                <w:sz w:val="22"/>
              </w:rPr>
              <w:t>Donated material becomes the property of the ARMA Chapter.</w:t>
            </w:r>
          </w:p>
        </w:tc>
      </w:tr>
    </w:tbl>
    <w:p>
      <w:pPr>
        <w:pStyle w:val="BodyText"/>
        <w:spacing w:before="2"/>
        <w:rPr>
          <w:sz w:val="16"/>
        </w:rPr>
      </w:pPr>
    </w:p>
    <w:p>
      <w:pPr>
        <w:pStyle w:val="Heading1"/>
        <w:spacing w:before="51"/>
      </w:pPr>
      <w:r>
        <w:rPr/>
        <w:t>Responsibilities</w:t>
      </w:r>
    </w:p>
    <w:p>
      <w:pPr>
        <w:pStyle w:val="ListParagraph"/>
        <w:numPr>
          <w:ilvl w:val="0"/>
          <w:numId w:val="55"/>
        </w:numPr>
        <w:tabs>
          <w:tab w:pos="581" w:val="left" w:leader="none"/>
        </w:tabs>
        <w:spacing w:line="237" w:lineRule="auto" w:before="60" w:after="0"/>
        <w:ind w:left="580" w:right="598" w:hanging="360"/>
        <w:jc w:val="left"/>
        <w:rPr>
          <w:sz w:val="22"/>
        </w:rPr>
      </w:pPr>
      <w:r>
        <w:rPr>
          <w:sz w:val="22"/>
        </w:rPr>
        <w:t>The collection is housed at a location that is convenient for the Library Custodian and is acceptable to the Board of</w:t>
      </w:r>
      <w:r>
        <w:rPr>
          <w:spacing w:val="-6"/>
          <w:sz w:val="22"/>
        </w:rPr>
        <w:t> </w:t>
      </w:r>
      <w:r>
        <w:rPr>
          <w:sz w:val="22"/>
        </w:rPr>
        <w:t>Directors.</w:t>
      </w:r>
    </w:p>
    <w:p>
      <w:pPr>
        <w:pStyle w:val="ListParagraph"/>
        <w:numPr>
          <w:ilvl w:val="0"/>
          <w:numId w:val="55"/>
        </w:numPr>
        <w:tabs>
          <w:tab w:pos="581" w:val="left" w:leader="none"/>
        </w:tabs>
        <w:spacing w:line="240" w:lineRule="auto" w:before="61" w:after="0"/>
        <w:ind w:left="580" w:right="424" w:hanging="360"/>
        <w:jc w:val="left"/>
        <w:rPr>
          <w:sz w:val="22"/>
        </w:rPr>
      </w:pPr>
      <w:r>
        <w:rPr>
          <w:sz w:val="22"/>
        </w:rPr>
        <w:t>The Education Portfolio Lead is responsible for the library, including the collecting, organizing, managing and purging of its material. He or she may choose to assign this responsibility to another Chapter member or a Library Committee. The Library Committee consists of the Education Lead and at least two (2) other Chapter members. The purpose of the Committee is to oversee the administration of the Library and to make recommendations to the Education Lead regarding library acquisitions and disposals. The process for acquiring material for the Library is set out below in </w:t>
      </w:r>
      <w:r>
        <w:rPr>
          <w:i/>
          <w:sz w:val="22"/>
        </w:rPr>
        <w:t>Collecting</w:t>
      </w:r>
      <w:r>
        <w:rPr>
          <w:i/>
          <w:spacing w:val="-2"/>
          <w:sz w:val="22"/>
        </w:rPr>
        <w:t> </w:t>
      </w:r>
      <w:r>
        <w:rPr>
          <w:i/>
          <w:sz w:val="22"/>
        </w:rPr>
        <w:t>Material</w:t>
      </w:r>
      <w:r>
        <w:rPr>
          <w:sz w:val="22"/>
        </w:rPr>
        <w:t>.</w:t>
      </w:r>
    </w:p>
    <w:p>
      <w:pPr>
        <w:pStyle w:val="BodyText"/>
        <w:spacing w:before="1"/>
        <w:rPr>
          <w:sz w:val="20"/>
        </w:rPr>
      </w:pPr>
    </w:p>
    <w:p>
      <w:pPr>
        <w:pStyle w:val="Heading1"/>
      </w:pPr>
      <w:r>
        <w:rPr/>
        <w:t>Collecting Library Material</w:t>
      </w:r>
    </w:p>
    <w:p>
      <w:pPr>
        <w:pStyle w:val="ListParagraph"/>
        <w:numPr>
          <w:ilvl w:val="0"/>
          <w:numId w:val="56"/>
        </w:numPr>
        <w:tabs>
          <w:tab w:pos="581" w:val="left" w:leader="none"/>
        </w:tabs>
        <w:spacing w:line="240" w:lineRule="auto" w:before="57" w:after="0"/>
        <w:ind w:left="580" w:right="628" w:hanging="360"/>
        <w:jc w:val="left"/>
        <w:rPr>
          <w:sz w:val="22"/>
        </w:rPr>
      </w:pPr>
      <w:r>
        <w:rPr>
          <w:sz w:val="22"/>
        </w:rPr>
        <w:t>On or before May 1</w:t>
      </w:r>
      <w:r>
        <w:rPr>
          <w:sz w:val="22"/>
          <w:vertAlign w:val="superscript"/>
        </w:rPr>
        <w:t>st</w:t>
      </w:r>
      <w:r>
        <w:rPr>
          <w:sz w:val="22"/>
          <w:vertAlign w:val="baseline"/>
        </w:rPr>
        <w:t> of each year, send notification to the membership requesting suggestions</w:t>
      </w:r>
      <w:r>
        <w:rPr>
          <w:spacing w:val="-24"/>
          <w:sz w:val="22"/>
          <w:vertAlign w:val="baseline"/>
        </w:rPr>
        <w:t> </w:t>
      </w:r>
      <w:r>
        <w:rPr>
          <w:sz w:val="22"/>
          <w:vertAlign w:val="baseline"/>
        </w:rPr>
        <w:t>for the purchase of library material for the upcoming fiscal year. The notice may be in the form of a recurring advertisement placed in each</w:t>
      </w:r>
      <w:r>
        <w:rPr>
          <w:spacing w:val="-3"/>
          <w:sz w:val="22"/>
          <w:vertAlign w:val="baseline"/>
        </w:rPr>
        <w:t> </w:t>
      </w:r>
      <w:r>
        <w:rPr>
          <w:sz w:val="22"/>
          <w:vertAlign w:val="baseline"/>
        </w:rPr>
        <w:t>newsletter.</w:t>
      </w:r>
    </w:p>
    <w:p>
      <w:pPr>
        <w:pStyle w:val="ListParagraph"/>
        <w:numPr>
          <w:ilvl w:val="0"/>
          <w:numId w:val="56"/>
        </w:numPr>
        <w:tabs>
          <w:tab w:pos="581" w:val="left" w:leader="none"/>
        </w:tabs>
        <w:spacing w:line="240" w:lineRule="auto" w:before="58" w:after="0"/>
        <w:ind w:left="580" w:right="858" w:hanging="360"/>
        <w:jc w:val="left"/>
        <w:rPr>
          <w:sz w:val="22"/>
        </w:rPr>
      </w:pPr>
      <w:r>
        <w:rPr>
          <w:sz w:val="22"/>
        </w:rPr>
        <w:t>Review all submissions and recommendation to purchase material and submit a final list of recommendations to the Board of Directors prior to June 30</w:t>
      </w:r>
      <w:r>
        <w:rPr>
          <w:sz w:val="22"/>
          <w:vertAlign w:val="superscript"/>
        </w:rPr>
        <w:t>th</w:t>
      </w:r>
      <w:r>
        <w:rPr>
          <w:sz w:val="22"/>
          <w:vertAlign w:val="baseline"/>
        </w:rPr>
        <w:t> so that they may budget for the acquisition in the next fiscal year during the budget-setting process. The selection of material is based on, but not limited to, the following</w:t>
      </w:r>
      <w:r>
        <w:rPr>
          <w:spacing w:val="-7"/>
          <w:sz w:val="22"/>
          <w:vertAlign w:val="baseline"/>
        </w:rPr>
        <w:t> </w:t>
      </w:r>
      <w:r>
        <w:rPr>
          <w:sz w:val="22"/>
          <w:vertAlign w:val="baseline"/>
        </w:rPr>
        <w:t>criteria:</w:t>
      </w:r>
    </w:p>
    <w:p>
      <w:pPr>
        <w:pStyle w:val="BodyText"/>
        <w:spacing w:line="252" w:lineRule="auto" w:before="74"/>
        <w:ind w:left="940" w:right="1137"/>
      </w:pPr>
      <w:r>
        <w:rPr/>
        <w:pict>
          <v:group style="position:absolute;margin-left:90.024002pt;margin-top:3.133635pt;width:10.1pt;height:139.7pt;mso-position-horizontal-relative:page;mso-position-vertical-relative:paragraph;z-index:3328" coordorigin="1800,63" coordsize="202,2794">
            <v:shape style="position:absolute;left:1800;top:62;width:202;height:272" type="#_x0000_t75" stroked="false">
              <v:imagedata r:id="rId9" o:title=""/>
            </v:shape>
            <v:shape style="position:absolute;left:1800;top:343;width:202;height:272" type="#_x0000_t75" stroked="false">
              <v:imagedata r:id="rId9" o:title=""/>
            </v:shape>
            <v:shape style="position:absolute;left:1800;top:624;width:202;height:272" type="#_x0000_t75" stroked="false">
              <v:imagedata r:id="rId9" o:title=""/>
            </v:shape>
            <v:shape style="position:absolute;left:1800;top:902;width:202;height:272" type="#_x0000_t75" stroked="false">
              <v:imagedata r:id="rId9" o:title=""/>
            </v:shape>
            <v:shape style="position:absolute;left:1800;top:1183;width:202;height:272" type="#_x0000_t75" stroked="false">
              <v:imagedata r:id="rId9" o:title=""/>
            </v:shape>
            <v:shape style="position:absolute;left:1800;top:1464;width:202;height:272" type="#_x0000_t75" stroked="false">
              <v:imagedata r:id="rId9" o:title=""/>
            </v:shape>
            <v:shape style="position:absolute;left:1800;top:1745;width:202;height:272" type="#_x0000_t75" stroked="false">
              <v:imagedata r:id="rId9" o:title=""/>
            </v:shape>
            <v:shape style="position:absolute;left:1800;top:2023;width:202;height:272" type="#_x0000_t75" stroked="false">
              <v:imagedata r:id="rId9" o:title=""/>
            </v:shape>
            <v:shape style="position:absolute;left:1800;top:2304;width:202;height:272" type="#_x0000_t75" stroked="false">
              <v:imagedata r:id="rId9" o:title=""/>
            </v:shape>
            <v:shape style="position:absolute;left:1800;top:2585;width:202;height:272" type="#_x0000_t75" stroked="false">
              <v:imagedata r:id="rId9" o:title=""/>
            </v:shape>
            <w10:wrap type="none"/>
          </v:group>
        </w:pict>
      </w:r>
      <w:r>
        <w:rPr/>
        <w:t>Suitability for meeting the needs of records and information management professionals; Technical quality and the quality of the presentation;</w:t>
      </w:r>
    </w:p>
    <w:p>
      <w:pPr>
        <w:pStyle w:val="BodyText"/>
        <w:spacing w:line="249" w:lineRule="auto"/>
        <w:ind w:left="940" w:right="5140"/>
      </w:pPr>
      <w:r>
        <w:rPr/>
        <w:t>Reputation and significance of the author; Accuracy, authoritativeness and objectivity; Comments by reviewers;</w:t>
      </w:r>
    </w:p>
    <w:p>
      <w:pPr>
        <w:pStyle w:val="BodyText"/>
        <w:ind w:left="940"/>
      </w:pPr>
      <w:r>
        <w:rPr/>
        <w:t>Demand and current trends;</w:t>
      </w:r>
    </w:p>
    <w:p>
      <w:pPr>
        <w:pStyle w:val="BodyText"/>
        <w:spacing w:line="249" w:lineRule="auto" w:before="12"/>
        <w:ind w:left="940" w:right="3212"/>
      </w:pPr>
      <w:r>
        <w:rPr/>
        <w:t>Relation to existing collections and other material on the subject; Current relevance;</w:t>
      </w:r>
    </w:p>
    <w:p>
      <w:pPr>
        <w:pStyle w:val="BodyText"/>
        <w:spacing w:before="1"/>
        <w:ind w:left="940"/>
      </w:pPr>
      <w:r>
        <w:rPr/>
        <w:t>Budgetary considerations; and</w:t>
      </w:r>
    </w:p>
    <w:p>
      <w:pPr>
        <w:pStyle w:val="BodyText"/>
        <w:spacing w:before="12"/>
        <w:ind w:left="940"/>
      </w:pPr>
      <w:r>
        <w:rPr/>
        <w:t>Availability from other sources, i.e. local library.</w:t>
      </w:r>
    </w:p>
    <w:p>
      <w:pPr>
        <w:spacing w:after="0"/>
        <w:sectPr>
          <w:headerReference w:type="default" r:id="rId129"/>
          <w:pgSz w:w="12240" w:h="15840"/>
          <w:pgMar w:header="962" w:footer="1354" w:top="1960" w:bottom="1540" w:left="1220" w:right="1020"/>
        </w:sectPr>
      </w:pPr>
    </w:p>
    <w:p>
      <w:pPr>
        <w:pStyle w:val="BodyText"/>
        <w:spacing w:before="2"/>
        <w:rPr>
          <w:sz w:val="17"/>
        </w:rPr>
      </w:pPr>
    </w:p>
    <w:p>
      <w:pPr>
        <w:pStyle w:val="BodyText"/>
        <w:spacing w:before="56"/>
        <w:ind w:left="580" w:right="584" w:hanging="360"/>
        <w:jc w:val="both"/>
      </w:pPr>
      <w:r>
        <w:rPr/>
        <w:t>1. The decision to budget funds for Library acquisitions rests solely with the Board of Directors. If the Board of Directors approves the acquisition, the Education Lead purchases the material and adds it to the collection in accordance with the </w:t>
      </w:r>
      <w:r>
        <w:rPr>
          <w:i/>
        </w:rPr>
        <w:t>Library </w:t>
      </w:r>
      <w:r>
        <w:rPr/>
        <w:t>section.</w:t>
      </w:r>
    </w:p>
    <w:p>
      <w:pPr>
        <w:pStyle w:val="BodyText"/>
        <w:spacing w:before="11"/>
        <w:rPr>
          <w:sz w:val="19"/>
        </w:rPr>
      </w:pPr>
    </w:p>
    <w:p>
      <w:pPr>
        <w:pStyle w:val="Heading1"/>
      </w:pPr>
      <w:r>
        <w:rPr/>
        <w:t>Purging Library Material</w:t>
      </w:r>
    </w:p>
    <w:p>
      <w:pPr>
        <w:pStyle w:val="ListParagraph"/>
        <w:numPr>
          <w:ilvl w:val="0"/>
          <w:numId w:val="57"/>
        </w:numPr>
        <w:tabs>
          <w:tab w:pos="581" w:val="left" w:leader="none"/>
        </w:tabs>
        <w:spacing w:line="240" w:lineRule="auto" w:before="58" w:after="0"/>
        <w:ind w:left="580" w:right="707" w:hanging="360"/>
        <w:jc w:val="left"/>
        <w:rPr>
          <w:sz w:val="22"/>
        </w:rPr>
      </w:pPr>
      <w:r>
        <w:rPr>
          <w:sz w:val="22"/>
        </w:rPr>
        <w:t>Compile a list of library material considered to be no longer of value and submit it to the Board of Directors for</w:t>
      </w:r>
      <w:r>
        <w:rPr>
          <w:spacing w:val="-6"/>
          <w:sz w:val="22"/>
        </w:rPr>
        <w:t> </w:t>
      </w:r>
      <w:r>
        <w:rPr>
          <w:sz w:val="22"/>
        </w:rPr>
        <w:t>approval.</w:t>
      </w:r>
    </w:p>
    <w:p>
      <w:pPr>
        <w:pStyle w:val="ListParagraph"/>
        <w:numPr>
          <w:ilvl w:val="0"/>
          <w:numId w:val="57"/>
        </w:numPr>
        <w:tabs>
          <w:tab w:pos="581" w:val="left" w:leader="none"/>
        </w:tabs>
        <w:spacing w:line="240" w:lineRule="auto" w:before="60" w:after="0"/>
        <w:ind w:left="580" w:right="0" w:hanging="360"/>
        <w:jc w:val="left"/>
        <w:rPr>
          <w:sz w:val="22"/>
        </w:rPr>
      </w:pPr>
      <w:r>
        <w:rPr>
          <w:sz w:val="22"/>
        </w:rPr>
        <w:t>Revise the disposition list, if</w:t>
      </w:r>
      <w:r>
        <w:rPr>
          <w:spacing w:val="-4"/>
          <w:sz w:val="22"/>
        </w:rPr>
        <w:t> </w:t>
      </w:r>
      <w:r>
        <w:rPr>
          <w:sz w:val="22"/>
        </w:rPr>
        <w:t>required.</w:t>
      </w:r>
    </w:p>
    <w:p>
      <w:pPr>
        <w:pStyle w:val="ListParagraph"/>
        <w:numPr>
          <w:ilvl w:val="0"/>
          <w:numId w:val="57"/>
        </w:numPr>
        <w:tabs>
          <w:tab w:pos="581" w:val="left" w:leader="none"/>
        </w:tabs>
        <w:spacing w:line="240" w:lineRule="auto" w:before="61" w:after="0"/>
        <w:ind w:left="580" w:right="422" w:hanging="360"/>
        <w:jc w:val="left"/>
        <w:rPr>
          <w:sz w:val="22"/>
        </w:rPr>
      </w:pPr>
      <w:r>
        <w:rPr>
          <w:sz w:val="22"/>
        </w:rPr>
        <w:t>Provide the disposition list to the Library Custodian who will remove all material approved for de- accessioning from the library and offered, first, to the Chapter members, then to other libraries, sold or discarded</w:t>
      </w:r>
      <w:r>
        <w:rPr>
          <w:spacing w:val="-3"/>
          <w:sz w:val="22"/>
        </w:rPr>
        <w:t> </w:t>
      </w:r>
      <w:r>
        <w:rPr>
          <w:sz w:val="22"/>
        </w:rPr>
        <w:t>.</w:t>
      </w:r>
    </w:p>
    <w:p>
      <w:pPr>
        <w:pStyle w:val="ListParagraph"/>
        <w:numPr>
          <w:ilvl w:val="0"/>
          <w:numId w:val="57"/>
        </w:numPr>
        <w:tabs>
          <w:tab w:pos="581" w:val="left" w:leader="none"/>
        </w:tabs>
        <w:spacing w:line="240" w:lineRule="auto" w:before="58" w:after="0"/>
        <w:ind w:left="580" w:right="0" w:hanging="360"/>
        <w:jc w:val="left"/>
        <w:rPr>
          <w:sz w:val="22"/>
        </w:rPr>
      </w:pPr>
      <w:r>
        <w:rPr>
          <w:sz w:val="22"/>
        </w:rPr>
        <w:t>Update the holdings list on the database and post the revised holdings list on the Chapter</w:t>
      </w:r>
      <w:r>
        <w:rPr>
          <w:spacing w:val="-18"/>
          <w:sz w:val="22"/>
        </w:rPr>
        <w:t> </w:t>
      </w:r>
      <w:r>
        <w:rPr>
          <w:sz w:val="22"/>
        </w:rPr>
        <w:t>website.</w:t>
      </w:r>
    </w:p>
    <w:p>
      <w:pPr>
        <w:pStyle w:val="BodyText"/>
        <w:spacing w:before="11"/>
        <w:rPr>
          <w:sz w:val="19"/>
        </w:rPr>
      </w:pPr>
    </w:p>
    <w:p>
      <w:pPr>
        <w:pStyle w:val="Heading1"/>
      </w:pPr>
      <w:r>
        <w:rPr/>
        <w:t>Managing Library Material</w:t>
      </w:r>
    </w:p>
    <w:p>
      <w:pPr>
        <w:pStyle w:val="ListParagraph"/>
        <w:numPr>
          <w:ilvl w:val="0"/>
          <w:numId w:val="58"/>
        </w:numPr>
        <w:tabs>
          <w:tab w:pos="581" w:val="left" w:leader="none"/>
        </w:tabs>
        <w:spacing w:line="240" w:lineRule="auto" w:before="57" w:after="0"/>
        <w:ind w:left="580" w:right="890" w:hanging="360"/>
        <w:jc w:val="left"/>
        <w:rPr>
          <w:sz w:val="22"/>
        </w:rPr>
      </w:pPr>
      <w:r>
        <w:rPr>
          <w:sz w:val="22"/>
        </w:rPr>
        <w:t>Library materials are classified in the same manner as records using a similar classification or</w:t>
      </w:r>
      <w:r>
        <w:rPr>
          <w:spacing w:val="-31"/>
          <w:sz w:val="22"/>
        </w:rPr>
        <w:t> </w:t>
      </w:r>
      <w:r>
        <w:rPr>
          <w:sz w:val="22"/>
        </w:rPr>
        <w:t>by subject</w:t>
      </w:r>
      <w:r>
        <w:rPr>
          <w:spacing w:val="-3"/>
          <w:sz w:val="22"/>
        </w:rPr>
        <w:t> </w:t>
      </w:r>
      <w:r>
        <w:rPr>
          <w:sz w:val="22"/>
        </w:rPr>
        <w:t>matter.</w:t>
      </w:r>
    </w:p>
    <w:p>
      <w:pPr>
        <w:pStyle w:val="ListParagraph"/>
        <w:numPr>
          <w:ilvl w:val="0"/>
          <w:numId w:val="58"/>
        </w:numPr>
        <w:tabs>
          <w:tab w:pos="581" w:val="left" w:leader="none"/>
        </w:tabs>
        <w:spacing w:line="240" w:lineRule="auto" w:before="61" w:after="0"/>
        <w:ind w:left="580" w:right="596" w:hanging="360"/>
        <w:jc w:val="left"/>
        <w:rPr>
          <w:sz w:val="22"/>
        </w:rPr>
      </w:pPr>
      <w:r>
        <w:rPr>
          <w:sz w:val="22"/>
        </w:rPr>
        <w:t>The library contents are entered into or removed from a database which can provide a print out of the holdings. The application has a field for author, title, edition, publisher, date of publication, subject, keywords, call number, date signed out, date returned, borrower’s name, due date</w:t>
      </w:r>
      <w:r>
        <w:rPr>
          <w:spacing w:val="-32"/>
          <w:sz w:val="22"/>
        </w:rPr>
        <w:t> </w:t>
      </w:r>
      <w:r>
        <w:rPr>
          <w:sz w:val="22"/>
        </w:rPr>
        <w:t>(thirty</w:t>
      </w:r>
    </w:p>
    <w:p>
      <w:pPr>
        <w:pStyle w:val="BodyText"/>
        <w:spacing w:before="1"/>
        <w:ind w:left="580"/>
      </w:pPr>
      <w:r>
        <w:rPr/>
        <w:t>(30) days from the date the material was requested).</w:t>
      </w:r>
    </w:p>
    <w:p>
      <w:pPr>
        <w:pStyle w:val="ListParagraph"/>
        <w:numPr>
          <w:ilvl w:val="0"/>
          <w:numId w:val="58"/>
        </w:numPr>
        <w:tabs>
          <w:tab w:pos="581" w:val="left" w:leader="none"/>
        </w:tabs>
        <w:spacing w:line="240" w:lineRule="auto" w:before="60" w:after="0"/>
        <w:ind w:left="580" w:right="1105" w:hanging="360"/>
        <w:jc w:val="left"/>
        <w:rPr>
          <w:sz w:val="22"/>
        </w:rPr>
      </w:pPr>
      <w:r>
        <w:rPr>
          <w:sz w:val="22"/>
        </w:rPr>
        <w:t>When material is added to the collection or purged from the collection, the Library custodian provides an updated list of the holdings to the Education</w:t>
      </w:r>
      <w:r>
        <w:rPr>
          <w:spacing w:val="-9"/>
          <w:sz w:val="22"/>
        </w:rPr>
        <w:t> </w:t>
      </w:r>
      <w:r>
        <w:rPr>
          <w:sz w:val="22"/>
        </w:rPr>
        <w:t>Lead.</w:t>
      </w:r>
    </w:p>
    <w:p>
      <w:pPr>
        <w:pStyle w:val="ListParagraph"/>
        <w:numPr>
          <w:ilvl w:val="0"/>
          <w:numId w:val="58"/>
        </w:numPr>
        <w:tabs>
          <w:tab w:pos="581" w:val="left" w:leader="none"/>
        </w:tabs>
        <w:spacing w:line="240" w:lineRule="auto" w:before="61" w:after="0"/>
        <w:ind w:left="580" w:right="0" w:hanging="360"/>
        <w:jc w:val="left"/>
        <w:rPr>
          <w:sz w:val="22"/>
        </w:rPr>
      </w:pPr>
      <w:r>
        <w:rPr>
          <w:sz w:val="22"/>
        </w:rPr>
        <w:t>The Education Lead ensures that the list of Library holdings is added to the Chapter</w:t>
      </w:r>
      <w:r>
        <w:rPr>
          <w:spacing w:val="-17"/>
          <w:sz w:val="22"/>
        </w:rPr>
        <w:t> </w:t>
      </w:r>
      <w:r>
        <w:rPr>
          <w:sz w:val="22"/>
        </w:rPr>
        <w:t>website.</w:t>
      </w:r>
    </w:p>
    <w:p>
      <w:pPr>
        <w:pStyle w:val="ListParagraph"/>
        <w:numPr>
          <w:ilvl w:val="0"/>
          <w:numId w:val="58"/>
        </w:numPr>
        <w:tabs>
          <w:tab w:pos="581" w:val="left" w:leader="none"/>
        </w:tabs>
        <w:spacing w:line="240" w:lineRule="auto" w:before="58" w:after="0"/>
        <w:ind w:left="580" w:right="510" w:hanging="360"/>
        <w:jc w:val="left"/>
        <w:rPr>
          <w:sz w:val="22"/>
        </w:rPr>
      </w:pPr>
      <w:r>
        <w:rPr>
          <w:sz w:val="22"/>
        </w:rPr>
        <w:t>The Education Lead ensures that the list is updated each time material is added to or removed from the collection.</w:t>
      </w:r>
    </w:p>
    <w:p>
      <w:pPr>
        <w:pStyle w:val="ListParagraph"/>
        <w:numPr>
          <w:ilvl w:val="0"/>
          <w:numId w:val="58"/>
        </w:numPr>
        <w:tabs>
          <w:tab w:pos="581" w:val="left" w:leader="none"/>
        </w:tabs>
        <w:spacing w:line="240" w:lineRule="auto" w:before="60" w:after="0"/>
        <w:ind w:left="580" w:right="0" w:hanging="360"/>
        <w:jc w:val="left"/>
        <w:rPr>
          <w:sz w:val="22"/>
        </w:rPr>
      </w:pPr>
      <w:r>
        <w:rPr>
          <w:sz w:val="22"/>
        </w:rPr>
        <w:t>Library material may be borrowed for a period of thirty (30)</w:t>
      </w:r>
      <w:r>
        <w:rPr>
          <w:spacing w:val="-17"/>
          <w:sz w:val="22"/>
        </w:rPr>
        <w:t> </w:t>
      </w:r>
      <w:r>
        <w:rPr>
          <w:sz w:val="22"/>
        </w:rPr>
        <w:t>days.</w:t>
      </w:r>
    </w:p>
    <w:p>
      <w:pPr>
        <w:pStyle w:val="ListParagraph"/>
        <w:numPr>
          <w:ilvl w:val="0"/>
          <w:numId w:val="58"/>
        </w:numPr>
        <w:tabs>
          <w:tab w:pos="581" w:val="left" w:leader="none"/>
        </w:tabs>
        <w:spacing w:line="240" w:lineRule="auto" w:before="60" w:after="0"/>
        <w:ind w:left="580" w:right="488" w:hanging="360"/>
        <w:jc w:val="left"/>
        <w:rPr>
          <w:sz w:val="22"/>
        </w:rPr>
      </w:pPr>
      <w:r>
        <w:rPr>
          <w:sz w:val="22"/>
        </w:rPr>
        <w:t>The Library material may be borrowed for an additional thirty (30) days if required and no other borrower is waiting for the material. If so, the Library custodian updates the database with the new due date.</w:t>
      </w:r>
    </w:p>
    <w:p>
      <w:pPr>
        <w:pStyle w:val="ListParagraph"/>
        <w:numPr>
          <w:ilvl w:val="0"/>
          <w:numId w:val="58"/>
        </w:numPr>
        <w:tabs>
          <w:tab w:pos="581" w:val="left" w:leader="none"/>
        </w:tabs>
        <w:spacing w:line="240" w:lineRule="auto" w:before="62" w:after="0"/>
        <w:ind w:left="580" w:right="920" w:hanging="360"/>
        <w:jc w:val="left"/>
        <w:rPr>
          <w:sz w:val="22"/>
        </w:rPr>
      </w:pPr>
      <w:r>
        <w:rPr>
          <w:sz w:val="22"/>
        </w:rPr>
        <w:t>To borrow material, the requesting party completes the </w:t>
      </w:r>
      <w:r>
        <w:rPr>
          <w:i/>
          <w:sz w:val="22"/>
        </w:rPr>
        <w:t>Library Material Request </w:t>
      </w:r>
      <w:r>
        <w:rPr>
          <w:sz w:val="22"/>
        </w:rPr>
        <w:t>form which is available on the Chapter’s website and sends it to the Library</w:t>
      </w:r>
      <w:r>
        <w:rPr>
          <w:spacing w:val="-13"/>
          <w:sz w:val="22"/>
        </w:rPr>
        <w:t> </w:t>
      </w:r>
      <w:r>
        <w:rPr>
          <w:sz w:val="22"/>
        </w:rPr>
        <w:t>custodian.</w:t>
      </w:r>
    </w:p>
    <w:p>
      <w:pPr>
        <w:pStyle w:val="ListParagraph"/>
        <w:numPr>
          <w:ilvl w:val="0"/>
          <w:numId w:val="58"/>
        </w:numPr>
        <w:tabs>
          <w:tab w:pos="581" w:val="left" w:leader="none"/>
        </w:tabs>
        <w:spacing w:line="240" w:lineRule="auto" w:before="60" w:after="0"/>
        <w:ind w:left="580" w:right="472" w:hanging="360"/>
        <w:jc w:val="left"/>
        <w:rPr>
          <w:sz w:val="22"/>
        </w:rPr>
      </w:pPr>
      <w:r>
        <w:rPr>
          <w:sz w:val="22"/>
        </w:rPr>
        <w:t>The Library custodian updates the database with the borrower’s information and sends the material to the borrower, who is responsible for all costs associated with retrieving and returning</w:t>
      </w:r>
      <w:r>
        <w:rPr>
          <w:spacing w:val="-21"/>
          <w:sz w:val="22"/>
        </w:rPr>
        <w:t> </w:t>
      </w:r>
      <w:r>
        <w:rPr>
          <w:sz w:val="22"/>
        </w:rPr>
        <w:t>materials.</w:t>
      </w:r>
    </w:p>
    <w:p>
      <w:pPr>
        <w:pStyle w:val="ListParagraph"/>
        <w:numPr>
          <w:ilvl w:val="0"/>
          <w:numId w:val="58"/>
        </w:numPr>
        <w:tabs>
          <w:tab w:pos="581" w:val="left" w:leader="none"/>
        </w:tabs>
        <w:spacing w:line="240" w:lineRule="auto" w:before="58" w:after="0"/>
        <w:ind w:left="580" w:right="0" w:hanging="360"/>
        <w:jc w:val="left"/>
        <w:rPr>
          <w:sz w:val="22"/>
        </w:rPr>
      </w:pPr>
      <w:r>
        <w:rPr>
          <w:sz w:val="22"/>
        </w:rPr>
        <w:t>The sign-out sheet is printed and sent with the library</w:t>
      </w:r>
      <w:r>
        <w:rPr>
          <w:spacing w:val="-11"/>
          <w:sz w:val="22"/>
        </w:rPr>
        <w:t> </w:t>
      </w:r>
      <w:r>
        <w:rPr>
          <w:sz w:val="22"/>
        </w:rPr>
        <w:t>material.</w:t>
      </w:r>
    </w:p>
    <w:p>
      <w:pPr>
        <w:pStyle w:val="ListParagraph"/>
        <w:numPr>
          <w:ilvl w:val="0"/>
          <w:numId w:val="58"/>
        </w:numPr>
        <w:tabs>
          <w:tab w:pos="581" w:val="left" w:leader="none"/>
        </w:tabs>
        <w:spacing w:line="240" w:lineRule="auto" w:before="60" w:after="0"/>
        <w:ind w:left="580" w:right="635" w:hanging="360"/>
        <w:jc w:val="left"/>
        <w:rPr>
          <w:sz w:val="22"/>
        </w:rPr>
      </w:pPr>
      <w:r>
        <w:rPr>
          <w:sz w:val="22"/>
        </w:rPr>
        <w:t>The database is checked once a month to monitor overdue material. If material is due, the Library custodian e-mails or calls the borrower to remind him or her of the due</w:t>
      </w:r>
      <w:r>
        <w:rPr>
          <w:spacing w:val="-14"/>
          <w:sz w:val="22"/>
        </w:rPr>
        <w:t> </w:t>
      </w:r>
      <w:r>
        <w:rPr>
          <w:sz w:val="22"/>
        </w:rPr>
        <w:t>date.</w:t>
      </w:r>
    </w:p>
    <w:p>
      <w:pPr>
        <w:spacing w:after="0" w:line="240" w:lineRule="auto"/>
        <w:jc w:val="left"/>
        <w:rPr>
          <w:sz w:val="22"/>
        </w:rPr>
        <w:sectPr>
          <w:footerReference w:type="default" r:id="rId130"/>
          <w:pgSz w:w="12240" w:h="15840"/>
          <w:pgMar w:footer="1354" w:header="962" w:top="1960" w:bottom="1540" w:left="1220" w:right="1020"/>
        </w:sectPr>
      </w:pPr>
    </w:p>
    <w:p>
      <w:pPr>
        <w:pStyle w:val="BodyText"/>
        <w:spacing w:before="11"/>
        <w:rPr>
          <w:sz w:val="19"/>
        </w:rPr>
      </w:pPr>
    </w:p>
    <w:p>
      <w:pPr>
        <w:pStyle w:val="Heading3"/>
        <w:spacing w:line="240" w:lineRule="auto" w:before="56"/>
        <w:ind w:left="220"/>
      </w:pPr>
      <w:r>
        <w:rPr/>
        <w:t>General Responsibilities</w:t>
      </w:r>
    </w:p>
    <w:p>
      <w:pPr>
        <w:pStyle w:val="BodyText"/>
        <w:spacing w:before="120"/>
        <w:ind w:left="220"/>
      </w:pPr>
      <w:r>
        <w:rPr/>
        <w:t>General responsibilities and expectations applicable to all Board Members are provided in procedure 02-</w:t>
      </w:r>
    </w:p>
    <w:p>
      <w:pPr>
        <w:pStyle w:val="BodyText"/>
        <w:spacing w:before="1"/>
        <w:ind w:left="220" w:right="469"/>
      </w:pPr>
      <w:r>
        <w:rPr/>
        <w:t>01. Specific roles and responsibilities for each officer and portfolio that may be assigned in the chapter are provided in the following sections.</w:t>
      </w:r>
    </w:p>
    <w:p>
      <w:pPr>
        <w:pStyle w:val="BodyText"/>
        <w:spacing w:before="8"/>
        <w:rPr>
          <w:sz w:val="19"/>
        </w:rPr>
      </w:pPr>
    </w:p>
    <w:p>
      <w:pPr>
        <w:pStyle w:val="Heading3"/>
        <w:spacing w:line="240" w:lineRule="auto"/>
        <w:ind w:left="220"/>
      </w:pPr>
      <w:r>
        <w:rPr/>
        <w:t>Officers Roles and Responsibilities</w:t>
      </w:r>
    </w:p>
    <w:p>
      <w:pPr>
        <w:pStyle w:val="BodyText"/>
        <w:spacing w:before="120"/>
        <w:ind w:left="220" w:right="478"/>
      </w:pPr>
      <w:r>
        <w:rPr/>
        <w:t>In small Chapters, it is possible to combine the Secretary and Treasurer role when resources are limited. However, it is preferable to maintain the Secretary and Treasurer roles with two different people and add other portfolios to these positions that are normally assigned to Directors.</w:t>
      </w:r>
    </w:p>
    <w:p>
      <w:pPr>
        <w:spacing w:after="0"/>
        <w:sectPr>
          <w:headerReference w:type="default" r:id="rId131"/>
          <w:footerReference w:type="default" r:id="rId132"/>
          <w:pgSz w:w="12240" w:h="15840"/>
          <w:pgMar w:header="962" w:footer="1354" w:top="1700" w:bottom="1540" w:left="1220" w:right="1020"/>
        </w:sectPr>
      </w:pPr>
    </w:p>
    <w:p>
      <w:pPr>
        <w:pStyle w:val="BodyText"/>
        <w:spacing w:before="7"/>
        <w:rPr>
          <w:rFonts w:ascii="Times New Roman"/>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092"/>
      </w:tblGrid>
      <w:tr>
        <w:trPr>
          <w:trHeight w:val="268" w:hRule="atLeast"/>
        </w:trPr>
        <w:tc>
          <w:tcPr>
            <w:tcW w:w="1289" w:type="dxa"/>
          </w:tcPr>
          <w:p>
            <w:pPr>
              <w:pStyle w:val="TableParagraph"/>
              <w:spacing w:line="248" w:lineRule="exact"/>
              <w:ind w:left="420" w:right="412"/>
              <w:jc w:val="center"/>
              <w:rPr>
                <w:b/>
                <w:sz w:val="22"/>
              </w:rPr>
            </w:pPr>
            <w:r>
              <w:rPr>
                <w:b/>
                <w:sz w:val="22"/>
              </w:rPr>
              <w:t>Role</w:t>
            </w:r>
          </w:p>
        </w:tc>
        <w:tc>
          <w:tcPr>
            <w:tcW w:w="8092" w:type="dxa"/>
          </w:tcPr>
          <w:p>
            <w:pPr>
              <w:pStyle w:val="TableParagraph"/>
              <w:spacing w:line="248" w:lineRule="exact"/>
              <w:ind w:left="3384" w:right="3378"/>
              <w:jc w:val="center"/>
              <w:rPr>
                <w:b/>
                <w:sz w:val="22"/>
              </w:rPr>
            </w:pPr>
            <w:r>
              <w:rPr>
                <w:b/>
                <w:sz w:val="22"/>
              </w:rPr>
              <w:t>Responsibility</w:t>
            </w:r>
          </w:p>
        </w:tc>
      </w:tr>
      <w:tr>
        <w:trPr>
          <w:trHeight w:val="12068" w:hRule="atLeast"/>
        </w:trPr>
        <w:tc>
          <w:tcPr>
            <w:tcW w:w="1289" w:type="dxa"/>
            <w:tcBorders>
              <w:bottom w:val="double" w:sz="1" w:space="0" w:color="000000"/>
            </w:tcBorders>
          </w:tcPr>
          <w:p>
            <w:pPr>
              <w:pStyle w:val="TableParagraph"/>
              <w:ind w:right="113"/>
              <w:rPr>
                <w:sz w:val="22"/>
              </w:rPr>
            </w:pPr>
            <w:r>
              <w:rPr>
                <w:sz w:val="22"/>
              </w:rPr>
              <w:t>President (voting) (Appointed 1 year term if President</w:t>
            </w:r>
          </w:p>
          <w:p>
            <w:pPr>
              <w:pStyle w:val="TableParagraph"/>
              <w:ind w:right="180"/>
              <w:rPr>
                <w:sz w:val="22"/>
              </w:rPr>
            </w:pPr>
            <w:r>
              <w:rPr>
                <w:sz w:val="22"/>
              </w:rPr>
              <w:t>– Elect position exists, otherwise elected for 1 year term)</w:t>
            </w:r>
          </w:p>
        </w:tc>
        <w:tc>
          <w:tcPr>
            <w:tcW w:w="8092" w:type="dxa"/>
            <w:tcBorders>
              <w:bottom w:val="double" w:sz="1" w:space="0" w:color="000000"/>
            </w:tcBorders>
          </w:tcPr>
          <w:p>
            <w:pPr>
              <w:pStyle w:val="TableParagraph"/>
              <w:spacing w:line="237" w:lineRule="auto" w:before="1"/>
              <w:ind w:right="404"/>
              <w:rPr>
                <w:sz w:val="22"/>
              </w:rPr>
            </w:pPr>
            <w:r>
              <w:rPr>
                <w:sz w:val="22"/>
              </w:rPr>
              <w:t>The President is the Board Chair and exercises general supervision over the affairs of the Chapter. More specifically, the President will:</w:t>
            </w:r>
          </w:p>
          <w:p>
            <w:pPr>
              <w:pStyle w:val="TableParagraph"/>
              <w:spacing w:before="2"/>
              <w:ind w:left="468" w:right="381" w:hanging="360"/>
              <w:rPr>
                <w:sz w:val="22"/>
              </w:rPr>
            </w:pPr>
            <w:r>
              <w:rPr>
                <w:position w:val="-4"/>
              </w:rPr>
              <w:drawing>
                <wp:inline distT="0" distB="0" distL="0" distR="0">
                  <wp:extent cx="128016" cy="172211"/>
                  <wp:effectExtent l="0" t="0" r="0" b="0"/>
                  <wp:docPr id="413" name="image1.png" descr=""/>
                  <wp:cNvGraphicFramePr>
                    <a:graphicFrameLocks noChangeAspect="1"/>
                  </wp:cNvGraphicFramePr>
                  <a:graphic>
                    <a:graphicData uri="http://schemas.openxmlformats.org/drawingml/2006/picture">
                      <pic:pic>
                        <pic:nvPicPr>
                          <pic:cNvPr id="414"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Provide focus and direction in consultation with the Board of Directors on policy, the strategic vision of the Chapter and the development of annual goals and objectives;</w:t>
            </w:r>
          </w:p>
          <w:p>
            <w:pPr>
              <w:pStyle w:val="TableParagraph"/>
              <w:spacing w:before="1"/>
              <w:ind w:left="468" w:right="117" w:hanging="360"/>
              <w:rPr>
                <w:sz w:val="22"/>
              </w:rPr>
            </w:pPr>
            <w:r>
              <w:rPr>
                <w:position w:val="-4"/>
              </w:rPr>
              <w:drawing>
                <wp:inline distT="0" distB="0" distL="0" distR="0">
                  <wp:extent cx="128016" cy="172211"/>
                  <wp:effectExtent l="0" t="0" r="0" b="0"/>
                  <wp:docPr id="415" name="image1.png" descr=""/>
                  <wp:cNvGraphicFramePr>
                    <a:graphicFrameLocks noChangeAspect="1"/>
                  </wp:cNvGraphicFramePr>
                  <a:graphic>
                    <a:graphicData uri="http://schemas.openxmlformats.org/drawingml/2006/picture">
                      <pic:pic>
                        <pic:nvPicPr>
                          <pic:cNvPr id="41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Maintain current policies and procedures and ensure that the successor knows how and where to access</w:t>
            </w:r>
            <w:r>
              <w:rPr>
                <w:spacing w:val="-2"/>
                <w:sz w:val="22"/>
              </w:rPr>
              <w:t> </w:t>
            </w:r>
            <w:r>
              <w:rPr>
                <w:sz w:val="22"/>
              </w:rPr>
              <w:t>them;</w:t>
            </w:r>
          </w:p>
          <w:p>
            <w:pPr>
              <w:pStyle w:val="TableParagraph"/>
              <w:spacing w:line="237" w:lineRule="auto" w:before="4"/>
              <w:ind w:left="468" w:right="582" w:hanging="360"/>
              <w:rPr>
                <w:sz w:val="22"/>
              </w:rPr>
            </w:pPr>
            <w:r>
              <w:rPr>
                <w:position w:val="-4"/>
              </w:rPr>
              <w:drawing>
                <wp:inline distT="0" distB="0" distL="0" distR="0">
                  <wp:extent cx="128016" cy="172211"/>
                  <wp:effectExtent l="0" t="0" r="0" b="0"/>
                  <wp:docPr id="417" name="image1.png" descr=""/>
                  <wp:cNvGraphicFramePr>
                    <a:graphicFrameLocks noChangeAspect="1"/>
                  </wp:cNvGraphicFramePr>
                  <a:graphic>
                    <a:graphicData uri="http://schemas.openxmlformats.org/drawingml/2006/picture">
                      <pic:pic>
                        <pic:nvPicPr>
                          <pic:cNvPr id="41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Provide leadership to the Board, its Directors and any committees that may be operating.</w:t>
            </w:r>
          </w:p>
          <w:p>
            <w:pPr>
              <w:pStyle w:val="TableParagraph"/>
              <w:spacing w:before="2"/>
              <w:ind w:left="468" w:right="117" w:hanging="360"/>
              <w:rPr>
                <w:sz w:val="22"/>
              </w:rPr>
            </w:pPr>
            <w:r>
              <w:rPr>
                <w:position w:val="-4"/>
              </w:rPr>
              <w:drawing>
                <wp:inline distT="0" distB="0" distL="0" distR="0">
                  <wp:extent cx="128016" cy="172211"/>
                  <wp:effectExtent l="0" t="0" r="0" b="0"/>
                  <wp:docPr id="419" name="image1.png" descr=""/>
                  <wp:cNvGraphicFramePr>
                    <a:graphicFrameLocks noChangeAspect="1"/>
                  </wp:cNvGraphicFramePr>
                  <a:graphic>
                    <a:graphicData uri="http://schemas.openxmlformats.org/drawingml/2006/picture">
                      <pic:pic>
                        <pic:nvPicPr>
                          <pic:cNvPr id="42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Mentor new Board Members and Board Members in new positions. Mentorship is especially important for the Vice President (President</w:t>
            </w:r>
            <w:r>
              <w:rPr>
                <w:spacing w:val="-9"/>
                <w:sz w:val="22"/>
              </w:rPr>
              <w:t> </w:t>
            </w:r>
            <w:r>
              <w:rPr>
                <w:sz w:val="22"/>
              </w:rPr>
              <w:t>Elect);</w:t>
            </w:r>
          </w:p>
          <w:p>
            <w:pPr>
              <w:pStyle w:val="TableParagraph"/>
              <w:spacing w:before="1"/>
              <w:ind w:left="468" w:right="404" w:hanging="360"/>
              <w:rPr>
                <w:sz w:val="22"/>
              </w:rPr>
            </w:pPr>
            <w:r>
              <w:rPr>
                <w:position w:val="-4"/>
              </w:rPr>
              <w:drawing>
                <wp:inline distT="0" distB="0" distL="0" distR="0">
                  <wp:extent cx="128016" cy="172211"/>
                  <wp:effectExtent l="0" t="0" r="0" b="0"/>
                  <wp:docPr id="421" name="image1.png" descr=""/>
                  <wp:cNvGraphicFramePr>
                    <a:graphicFrameLocks noChangeAspect="1"/>
                  </wp:cNvGraphicFramePr>
                  <a:graphic>
                    <a:graphicData uri="http://schemas.openxmlformats.org/drawingml/2006/picture">
                      <pic:pic>
                        <pic:nvPicPr>
                          <pic:cNvPr id="422"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Develop and maintain the Chapter's Strategic Plan. This includes recommending long and short-term goals for all programs to meet member</w:t>
            </w:r>
            <w:r>
              <w:rPr>
                <w:spacing w:val="-8"/>
                <w:sz w:val="22"/>
              </w:rPr>
              <w:t> </w:t>
            </w:r>
            <w:r>
              <w:rPr>
                <w:sz w:val="22"/>
              </w:rPr>
              <w:t>need;</w:t>
            </w:r>
          </w:p>
          <w:p>
            <w:pPr>
              <w:pStyle w:val="TableParagraph"/>
              <w:spacing w:before="2"/>
              <w:ind w:right="159"/>
              <w:rPr>
                <w:sz w:val="22"/>
              </w:rPr>
            </w:pPr>
            <w:r>
              <w:rPr>
                <w:position w:val="-4"/>
              </w:rPr>
              <w:drawing>
                <wp:inline distT="0" distB="0" distL="0" distR="0">
                  <wp:extent cx="128016" cy="172212"/>
                  <wp:effectExtent l="0" t="0" r="0" b="0"/>
                  <wp:docPr id="423" name="image1.png" descr=""/>
                  <wp:cNvGraphicFramePr>
                    <a:graphicFrameLocks noChangeAspect="1"/>
                  </wp:cNvGraphicFramePr>
                  <a:graphic>
                    <a:graphicData uri="http://schemas.openxmlformats.org/drawingml/2006/picture">
                      <pic:pic>
                        <pic:nvPicPr>
                          <pic:cNvPr id="42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Ensure compliance with Chapter Constitution, By-laws, and</w:t>
            </w:r>
            <w:r>
              <w:rPr>
                <w:spacing w:val="-20"/>
                <w:sz w:val="22"/>
              </w:rPr>
              <w:t> </w:t>
            </w:r>
            <w:r>
              <w:rPr>
                <w:sz w:val="22"/>
              </w:rPr>
              <w:t>operations</w:t>
            </w:r>
            <w:r>
              <w:rPr>
                <w:spacing w:val="-6"/>
                <w:sz w:val="22"/>
              </w:rPr>
              <w:t> </w:t>
            </w:r>
            <w:r>
              <w:rPr>
                <w:sz w:val="22"/>
              </w:rPr>
              <w:t>guidelines;</w:t>
            </w:r>
            <w:r>
              <w:rPr>
                <w:w w:val="100"/>
                <w:sz w:val="22"/>
              </w:rPr>
              <w:t> </w:t>
            </w:r>
            <w:r>
              <w:rPr>
                <w:w w:val="100"/>
                <w:position w:val="-4"/>
                <w:sz w:val="22"/>
              </w:rPr>
              <w:drawing>
                <wp:inline distT="0" distB="0" distL="0" distR="0">
                  <wp:extent cx="128016" cy="172212"/>
                  <wp:effectExtent l="0" t="0" r="0" b="0"/>
                  <wp:docPr id="425" name="image1.png" descr=""/>
                  <wp:cNvGraphicFramePr>
                    <a:graphicFrameLocks noChangeAspect="1"/>
                  </wp:cNvGraphicFramePr>
                  <a:graphic>
                    <a:graphicData uri="http://schemas.openxmlformats.org/drawingml/2006/picture">
                      <pic:pic>
                        <pic:nvPicPr>
                          <pic:cNvPr id="426" name="image1.png"/>
                          <pic:cNvPicPr/>
                        </pic:nvPicPr>
                        <pic:blipFill>
                          <a:blip r:embed="rId9" cstate="print"/>
                          <a:stretch>
                            <a:fillRect/>
                          </a:stretch>
                        </pic:blipFill>
                        <pic:spPr>
                          <a:xfrm>
                            <a:off x="0" y="0"/>
                            <a:ext cx="128016" cy="172212"/>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Ensure compliance with ARMA International and ARMA Canada</w:t>
            </w:r>
            <w:r>
              <w:rPr>
                <w:spacing w:val="-7"/>
                <w:sz w:val="22"/>
              </w:rPr>
              <w:t> </w:t>
            </w:r>
            <w:r>
              <w:rPr>
                <w:sz w:val="22"/>
              </w:rPr>
              <w:t>Directives;</w:t>
            </w:r>
          </w:p>
          <w:p>
            <w:pPr>
              <w:pStyle w:val="TableParagraph"/>
              <w:ind w:left="468" w:right="381" w:hanging="360"/>
              <w:rPr>
                <w:sz w:val="22"/>
              </w:rPr>
            </w:pPr>
            <w:r>
              <w:rPr>
                <w:position w:val="-4"/>
              </w:rPr>
              <w:drawing>
                <wp:inline distT="0" distB="0" distL="0" distR="0">
                  <wp:extent cx="128016" cy="172212"/>
                  <wp:effectExtent l="0" t="0" r="0" b="0"/>
                  <wp:docPr id="427" name="image1.png" descr=""/>
                  <wp:cNvGraphicFramePr>
                    <a:graphicFrameLocks noChangeAspect="1"/>
                  </wp:cNvGraphicFramePr>
                  <a:graphic>
                    <a:graphicData uri="http://schemas.openxmlformats.org/drawingml/2006/picture">
                      <pic:pic>
                        <pic:nvPicPr>
                          <pic:cNvPr id="42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Monitor ARMA International Chapter Connections </w:t>
            </w:r>
            <w:hyperlink r:id="rId31">
              <w:r>
                <w:rPr>
                  <w:color w:val="0000FF"/>
                  <w:spacing w:val="-1"/>
                  <w:sz w:val="22"/>
                  <w:u w:val="single" w:color="0000FF"/>
                </w:rPr>
                <w:t>http://www.arma.org/Leadership/ChapterGovernance/ChapterConnections.aspx</w:t>
              </w:r>
            </w:hyperlink>
            <w:r>
              <w:rPr>
                <w:color w:val="0000FF"/>
                <w:spacing w:val="-1"/>
                <w:sz w:val="22"/>
              </w:rPr>
              <w:t> </w:t>
            </w:r>
            <w:r>
              <w:rPr>
                <w:sz w:val="22"/>
              </w:rPr>
              <w:t>for current information and upcoming Chapter</w:t>
            </w:r>
            <w:r>
              <w:rPr>
                <w:spacing w:val="-14"/>
                <w:sz w:val="22"/>
              </w:rPr>
              <w:t> </w:t>
            </w:r>
            <w:r>
              <w:rPr>
                <w:sz w:val="22"/>
              </w:rPr>
              <w:t>obligations/opportunities;</w:t>
            </w:r>
          </w:p>
          <w:p>
            <w:pPr>
              <w:pStyle w:val="TableParagraph"/>
              <w:ind w:left="468" w:right="129" w:hanging="360"/>
              <w:rPr>
                <w:sz w:val="22"/>
              </w:rPr>
            </w:pPr>
            <w:r>
              <w:rPr>
                <w:position w:val="-4"/>
              </w:rPr>
              <w:drawing>
                <wp:inline distT="0" distB="0" distL="0" distR="0">
                  <wp:extent cx="128016" cy="172212"/>
                  <wp:effectExtent l="0" t="0" r="0" b="0"/>
                  <wp:docPr id="429" name="image1.png" descr=""/>
                  <wp:cNvGraphicFramePr>
                    <a:graphicFrameLocks noChangeAspect="1"/>
                  </wp:cNvGraphicFramePr>
                  <a:graphic>
                    <a:graphicData uri="http://schemas.openxmlformats.org/drawingml/2006/picture">
                      <pic:pic>
                        <pic:nvPicPr>
                          <pic:cNvPr id="43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Liaise with the ARMA Canada Regional Coordinator, ARMA Canada Region Manager and ARMA</w:t>
            </w:r>
            <w:r>
              <w:rPr>
                <w:spacing w:val="-2"/>
                <w:sz w:val="22"/>
              </w:rPr>
              <w:t> </w:t>
            </w:r>
            <w:r>
              <w:rPr>
                <w:sz w:val="22"/>
              </w:rPr>
              <w:t>International;</w:t>
            </w:r>
          </w:p>
          <w:p>
            <w:pPr>
              <w:pStyle w:val="TableParagraph"/>
              <w:ind w:left="468" w:right="317" w:hanging="360"/>
              <w:rPr>
                <w:sz w:val="22"/>
              </w:rPr>
            </w:pPr>
            <w:r>
              <w:rPr>
                <w:position w:val="-4"/>
              </w:rPr>
              <w:drawing>
                <wp:inline distT="0" distB="0" distL="0" distR="0">
                  <wp:extent cx="128016" cy="172212"/>
                  <wp:effectExtent l="0" t="0" r="0" b="0"/>
                  <wp:docPr id="431" name="image1.png" descr=""/>
                  <wp:cNvGraphicFramePr>
                    <a:graphicFrameLocks noChangeAspect="1"/>
                  </wp:cNvGraphicFramePr>
                  <a:graphic>
                    <a:graphicData uri="http://schemas.openxmlformats.org/drawingml/2006/picture">
                      <pic:pic>
                        <pic:nvPicPr>
                          <pic:cNvPr id="43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Keep the Board of Directors fully informed of the activities of the Chapter, Region and International</w:t>
            </w:r>
            <w:r>
              <w:rPr>
                <w:spacing w:val="-2"/>
                <w:sz w:val="22"/>
              </w:rPr>
              <w:t> </w:t>
            </w:r>
            <w:r>
              <w:rPr>
                <w:sz w:val="22"/>
              </w:rPr>
              <w:t>Association;</w:t>
            </w:r>
          </w:p>
          <w:p>
            <w:pPr>
              <w:pStyle w:val="TableParagraph"/>
              <w:spacing w:before="1"/>
              <w:rPr>
                <w:sz w:val="22"/>
              </w:rPr>
            </w:pPr>
            <w:r>
              <w:rPr>
                <w:position w:val="-4"/>
              </w:rPr>
              <w:drawing>
                <wp:inline distT="0" distB="0" distL="0" distR="0">
                  <wp:extent cx="128016" cy="172212"/>
                  <wp:effectExtent l="0" t="0" r="0" b="0"/>
                  <wp:docPr id="433" name="image1.png" descr=""/>
                  <wp:cNvGraphicFramePr>
                    <a:graphicFrameLocks noChangeAspect="1"/>
                  </wp:cNvGraphicFramePr>
                  <a:graphic>
                    <a:graphicData uri="http://schemas.openxmlformats.org/drawingml/2006/picture">
                      <pic:pic>
                        <pic:nvPicPr>
                          <pic:cNvPr id="43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Be a spokesperson and advocate for the</w:t>
            </w:r>
            <w:r>
              <w:rPr>
                <w:spacing w:val="-3"/>
                <w:sz w:val="22"/>
              </w:rPr>
              <w:t> </w:t>
            </w:r>
            <w:r>
              <w:rPr>
                <w:sz w:val="22"/>
              </w:rPr>
              <w:t>Board;</w:t>
            </w:r>
          </w:p>
          <w:p>
            <w:pPr>
              <w:pStyle w:val="TableParagraph"/>
              <w:spacing w:before="1"/>
              <w:ind w:left="468" w:right="117" w:hanging="360"/>
              <w:rPr>
                <w:sz w:val="22"/>
              </w:rPr>
            </w:pPr>
            <w:r>
              <w:rPr>
                <w:position w:val="-4"/>
              </w:rPr>
              <w:drawing>
                <wp:inline distT="0" distB="0" distL="0" distR="0">
                  <wp:extent cx="128016" cy="172212"/>
                  <wp:effectExtent l="0" t="0" r="0" b="0"/>
                  <wp:docPr id="435" name="image1.png" descr=""/>
                  <wp:cNvGraphicFramePr>
                    <a:graphicFrameLocks noChangeAspect="1"/>
                  </wp:cNvGraphicFramePr>
                  <a:graphic>
                    <a:graphicData uri="http://schemas.openxmlformats.org/drawingml/2006/picture">
                      <pic:pic>
                        <pic:nvPicPr>
                          <pic:cNvPr id="43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Maintain good relations with the Board, volunteers, members, vendors, sponsors, and with the Community at</w:t>
            </w:r>
            <w:r>
              <w:rPr>
                <w:spacing w:val="-7"/>
                <w:sz w:val="22"/>
              </w:rPr>
              <w:t> </w:t>
            </w:r>
            <w:r>
              <w:rPr>
                <w:sz w:val="22"/>
              </w:rPr>
              <w:t>large;</w:t>
            </w:r>
          </w:p>
          <w:p>
            <w:pPr>
              <w:pStyle w:val="TableParagraph"/>
              <w:spacing w:line="237" w:lineRule="auto" w:before="3"/>
              <w:ind w:left="468" w:right="404" w:hanging="360"/>
              <w:rPr>
                <w:sz w:val="22"/>
              </w:rPr>
            </w:pPr>
            <w:r>
              <w:rPr>
                <w:position w:val="-4"/>
              </w:rPr>
              <w:drawing>
                <wp:inline distT="0" distB="0" distL="0" distR="0">
                  <wp:extent cx="128016" cy="172212"/>
                  <wp:effectExtent l="0" t="0" r="0" b="0"/>
                  <wp:docPr id="437" name="image1.png" descr=""/>
                  <wp:cNvGraphicFramePr>
                    <a:graphicFrameLocks noChangeAspect="1"/>
                  </wp:cNvGraphicFramePr>
                  <a:graphic>
                    <a:graphicData uri="http://schemas.openxmlformats.org/drawingml/2006/picture">
                      <pic:pic>
                        <pic:nvPicPr>
                          <pic:cNvPr id="43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Chair or assign a delegate to Chair all meetings of the membership of Board of Directors;</w:t>
            </w:r>
          </w:p>
          <w:p>
            <w:pPr>
              <w:pStyle w:val="TableParagraph"/>
              <w:spacing w:before="2"/>
              <w:ind w:left="468" w:right="381" w:hanging="360"/>
              <w:rPr>
                <w:sz w:val="22"/>
              </w:rPr>
            </w:pPr>
            <w:r>
              <w:rPr>
                <w:position w:val="-4"/>
              </w:rPr>
              <w:drawing>
                <wp:inline distT="0" distB="0" distL="0" distR="0">
                  <wp:extent cx="128016" cy="172212"/>
                  <wp:effectExtent l="0" t="0" r="0" b="0"/>
                  <wp:docPr id="439" name="image1.png" descr=""/>
                  <wp:cNvGraphicFramePr>
                    <a:graphicFrameLocks noChangeAspect="1"/>
                  </wp:cNvGraphicFramePr>
                  <a:graphic>
                    <a:graphicData uri="http://schemas.openxmlformats.org/drawingml/2006/picture">
                      <pic:pic>
                        <pic:nvPicPr>
                          <pic:cNvPr id="44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Serve as an ex-officio member of all standing committees except the Nominating Committee;</w:t>
            </w:r>
          </w:p>
          <w:p>
            <w:pPr>
              <w:pStyle w:val="TableParagraph"/>
              <w:spacing w:before="1"/>
              <w:ind w:left="468" w:right="128" w:hanging="360"/>
              <w:rPr>
                <w:sz w:val="22"/>
              </w:rPr>
            </w:pPr>
            <w:r>
              <w:rPr>
                <w:position w:val="-4"/>
              </w:rPr>
              <w:drawing>
                <wp:inline distT="0" distB="0" distL="0" distR="0">
                  <wp:extent cx="128016" cy="172212"/>
                  <wp:effectExtent l="0" t="0" r="0" b="0"/>
                  <wp:docPr id="441" name="image1.png" descr=""/>
                  <wp:cNvGraphicFramePr>
                    <a:graphicFrameLocks noChangeAspect="1"/>
                  </wp:cNvGraphicFramePr>
                  <a:graphic>
                    <a:graphicData uri="http://schemas.openxmlformats.org/drawingml/2006/picture">
                      <pic:pic>
                        <pic:nvPicPr>
                          <pic:cNvPr id="44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Appoint, with the approval of a majority vote of the Board of Directors, the Chapter Auditor and any other special appointees as</w:t>
            </w:r>
            <w:r>
              <w:rPr>
                <w:spacing w:val="-7"/>
                <w:sz w:val="22"/>
              </w:rPr>
              <w:t> </w:t>
            </w:r>
            <w:r>
              <w:rPr>
                <w:sz w:val="22"/>
              </w:rPr>
              <w:t>required;</w:t>
            </w:r>
          </w:p>
          <w:p>
            <w:pPr>
              <w:pStyle w:val="TableParagraph"/>
              <w:spacing w:line="237" w:lineRule="auto" w:before="4"/>
              <w:ind w:left="468" w:right="117" w:hanging="360"/>
              <w:rPr>
                <w:sz w:val="22"/>
              </w:rPr>
            </w:pPr>
            <w:r>
              <w:rPr>
                <w:position w:val="-4"/>
              </w:rPr>
              <w:drawing>
                <wp:inline distT="0" distB="0" distL="0" distR="0">
                  <wp:extent cx="128016" cy="172211"/>
                  <wp:effectExtent l="0" t="0" r="0" b="0"/>
                  <wp:docPr id="443" name="image1.png" descr=""/>
                  <wp:cNvGraphicFramePr>
                    <a:graphicFrameLocks noChangeAspect="1"/>
                  </wp:cNvGraphicFramePr>
                  <a:graphic>
                    <a:graphicData uri="http://schemas.openxmlformats.org/drawingml/2006/picture">
                      <pic:pic>
                        <pic:nvPicPr>
                          <pic:cNvPr id="444"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sz w:val="22"/>
              </w:rPr>
              <w:t>Prepare communications (i.e. President’s Message in newsletter and website) and present speeches at venues and</w:t>
            </w:r>
            <w:r>
              <w:rPr>
                <w:spacing w:val="-4"/>
                <w:sz w:val="22"/>
              </w:rPr>
              <w:t> </w:t>
            </w:r>
            <w:r>
              <w:rPr>
                <w:sz w:val="22"/>
              </w:rPr>
              <w:t>events;</w:t>
            </w:r>
          </w:p>
          <w:p>
            <w:pPr>
              <w:pStyle w:val="TableParagraph"/>
              <w:spacing w:before="2"/>
              <w:ind w:left="468" w:right="108" w:hanging="360"/>
              <w:rPr>
                <w:sz w:val="22"/>
              </w:rPr>
            </w:pPr>
            <w:r>
              <w:rPr>
                <w:position w:val="-4"/>
              </w:rPr>
              <w:drawing>
                <wp:inline distT="0" distB="0" distL="0" distR="0">
                  <wp:extent cx="128016" cy="172212"/>
                  <wp:effectExtent l="0" t="0" r="0" b="0"/>
                  <wp:docPr id="445" name="image1.png" descr=""/>
                  <wp:cNvGraphicFramePr>
                    <a:graphicFrameLocks noChangeAspect="1"/>
                  </wp:cNvGraphicFramePr>
                  <a:graphic>
                    <a:graphicData uri="http://schemas.openxmlformats.org/drawingml/2006/picture">
                      <pic:pic>
                        <pic:nvPicPr>
                          <pic:cNvPr id="44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Gather input from the Chapter Board of Directors and prepare the Annual Report for presentation at the Annual General Meeting and for circulation to the</w:t>
            </w:r>
            <w:r>
              <w:rPr>
                <w:spacing w:val="-19"/>
                <w:sz w:val="22"/>
              </w:rPr>
              <w:t> </w:t>
            </w:r>
            <w:r>
              <w:rPr>
                <w:sz w:val="22"/>
              </w:rPr>
              <w:t>members;</w:t>
            </w:r>
          </w:p>
          <w:p>
            <w:pPr>
              <w:pStyle w:val="TableParagraph"/>
              <w:spacing w:before="1"/>
              <w:ind w:left="468" w:right="93" w:hanging="360"/>
              <w:rPr>
                <w:sz w:val="22"/>
              </w:rPr>
            </w:pPr>
            <w:r>
              <w:rPr>
                <w:position w:val="-4"/>
              </w:rPr>
              <w:drawing>
                <wp:inline distT="0" distB="0" distL="0" distR="0">
                  <wp:extent cx="128016" cy="172212"/>
                  <wp:effectExtent l="0" t="0" r="0" b="0"/>
                  <wp:docPr id="447" name="image1.png" descr=""/>
                  <wp:cNvGraphicFramePr>
                    <a:graphicFrameLocks noChangeAspect="1"/>
                  </wp:cNvGraphicFramePr>
                  <a:graphic>
                    <a:graphicData uri="http://schemas.openxmlformats.org/drawingml/2006/picture">
                      <pic:pic>
                        <pic:nvPicPr>
                          <pic:cNvPr id="44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Acknowledge letters and other correspondence addressed to the Chapter and route them to the appropriate board member as</w:t>
            </w:r>
            <w:r>
              <w:rPr>
                <w:spacing w:val="-4"/>
                <w:sz w:val="22"/>
              </w:rPr>
              <w:t> </w:t>
            </w:r>
            <w:r>
              <w:rPr>
                <w:sz w:val="22"/>
              </w:rPr>
              <w:t>needed;</w:t>
            </w:r>
          </w:p>
          <w:p>
            <w:pPr>
              <w:pStyle w:val="TableParagraph"/>
              <w:spacing w:line="279" w:lineRule="exact" w:before="1"/>
              <w:rPr>
                <w:sz w:val="22"/>
              </w:rPr>
            </w:pPr>
            <w:r>
              <w:rPr>
                <w:position w:val="-4"/>
              </w:rPr>
              <w:drawing>
                <wp:inline distT="0" distB="0" distL="0" distR="0">
                  <wp:extent cx="128016" cy="172212"/>
                  <wp:effectExtent l="0" t="0" r="0" b="0"/>
                  <wp:docPr id="449" name="image1.png" descr=""/>
                  <wp:cNvGraphicFramePr>
                    <a:graphicFrameLocks noChangeAspect="1"/>
                  </wp:cNvGraphicFramePr>
                  <a:graphic>
                    <a:graphicData uri="http://schemas.openxmlformats.org/drawingml/2006/picture">
                      <pic:pic>
                        <pic:nvPicPr>
                          <pic:cNvPr id="45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Co-sign</w:t>
            </w:r>
            <w:r>
              <w:rPr>
                <w:spacing w:val="-2"/>
                <w:sz w:val="22"/>
              </w:rPr>
              <w:t> </w:t>
            </w:r>
            <w:r>
              <w:rPr>
                <w:sz w:val="22"/>
              </w:rPr>
              <w:t>cheques;</w:t>
            </w:r>
          </w:p>
          <w:p>
            <w:pPr>
              <w:pStyle w:val="TableParagraph"/>
              <w:ind w:left="468" w:right="104" w:hanging="360"/>
              <w:rPr>
                <w:sz w:val="22"/>
              </w:rPr>
            </w:pPr>
            <w:r>
              <w:rPr>
                <w:position w:val="-4"/>
              </w:rPr>
              <w:drawing>
                <wp:inline distT="0" distB="0" distL="0" distR="0">
                  <wp:extent cx="128016" cy="172212"/>
                  <wp:effectExtent l="0" t="0" r="0" b="0"/>
                  <wp:docPr id="451" name="image1.png" descr=""/>
                  <wp:cNvGraphicFramePr>
                    <a:graphicFrameLocks noChangeAspect="1"/>
                  </wp:cNvGraphicFramePr>
                  <a:graphic>
                    <a:graphicData uri="http://schemas.openxmlformats.org/drawingml/2006/picture">
                      <pic:pic>
                        <pic:nvPicPr>
                          <pic:cNvPr id="45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Attend or assign a delegate to attend any Regional Leadership meetings as called by the Region Manager or Region Coordinator. This includes the Leadership Meetings held in conjunction with the annual ARMA Canada conference and the ARMA International</w:t>
            </w:r>
            <w:r>
              <w:rPr>
                <w:spacing w:val="-3"/>
                <w:sz w:val="22"/>
              </w:rPr>
              <w:t> </w:t>
            </w:r>
            <w:r>
              <w:rPr>
                <w:sz w:val="22"/>
              </w:rPr>
              <w:t>conference;</w:t>
            </w:r>
          </w:p>
          <w:p>
            <w:pPr>
              <w:pStyle w:val="TableParagraph"/>
              <w:spacing w:line="270" w:lineRule="atLeast" w:before="2"/>
              <w:ind w:left="468" w:right="117" w:hanging="360"/>
              <w:rPr>
                <w:sz w:val="22"/>
              </w:rPr>
            </w:pPr>
            <w:r>
              <w:rPr>
                <w:position w:val="-4"/>
              </w:rPr>
              <w:drawing>
                <wp:inline distT="0" distB="0" distL="0" distR="0">
                  <wp:extent cx="128016" cy="172212"/>
                  <wp:effectExtent l="0" t="0" r="0" b="0"/>
                  <wp:docPr id="453" name="image1.png" descr=""/>
                  <wp:cNvGraphicFramePr>
                    <a:graphicFrameLocks noChangeAspect="1"/>
                  </wp:cNvGraphicFramePr>
                  <a:graphic>
                    <a:graphicData uri="http://schemas.openxmlformats.org/drawingml/2006/picture">
                      <pic:pic>
                        <pic:nvPicPr>
                          <pic:cNvPr id="45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Appoint, with the approval of a majority vote of the Board of Directors, all</w:t>
            </w:r>
            <w:r>
              <w:rPr>
                <w:spacing w:val="-23"/>
                <w:sz w:val="22"/>
              </w:rPr>
              <w:t> </w:t>
            </w:r>
            <w:r>
              <w:rPr>
                <w:sz w:val="22"/>
              </w:rPr>
              <w:t>standing Committee Chairs. If necessary, appoint, or assign a delegate to appoint,</w:t>
            </w:r>
            <w:r>
              <w:rPr>
                <w:spacing w:val="-23"/>
                <w:sz w:val="22"/>
              </w:rPr>
              <w:t> </w:t>
            </w:r>
            <w:r>
              <w:rPr>
                <w:sz w:val="22"/>
              </w:rPr>
              <w:t>members</w:t>
            </w:r>
          </w:p>
        </w:tc>
      </w:tr>
    </w:tbl>
    <w:p>
      <w:pPr>
        <w:spacing w:after="0" w:line="270" w:lineRule="atLeast"/>
        <w:rPr>
          <w:sz w:val="22"/>
        </w:rPr>
        <w:sectPr>
          <w:footerReference w:type="default" r:id="rId133"/>
          <w:pgSz w:w="12240" w:h="15840"/>
          <w:pgMar w:footer="1264" w:header="962" w:top="1700" w:bottom="1460" w:left="1220" w:right="1020"/>
          <w:pgNumType w:start="2"/>
        </w:sectPr>
      </w:pPr>
    </w:p>
    <w:p>
      <w:pPr>
        <w:pStyle w:val="BodyText"/>
        <w:spacing w:before="7"/>
        <w:rPr>
          <w:rFonts w:ascii="Times New Roman"/>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092"/>
      </w:tblGrid>
      <w:tr>
        <w:trPr>
          <w:trHeight w:val="817" w:hRule="atLeast"/>
        </w:trPr>
        <w:tc>
          <w:tcPr>
            <w:tcW w:w="1289" w:type="dxa"/>
          </w:tcPr>
          <w:p>
            <w:pPr>
              <w:pStyle w:val="TableParagraph"/>
              <w:ind w:left="0"/>
              <w:rPr>
                <w:rFonts w:ascii="Times New Roman"/>
                <w:sz w:val="22"/>
              </w:rPr>
            </w:pPr>
          </w:p>
        </w:tc>
        <w:tc>
          <w:tcPr>
            <w:tcW w:w="8092" w:type="dxa"/>
          </w:tcPr>
          <w:p>
            <w:pPr>
              <w:pStyle w:val="TableParagraph"/>
              <w:spacing w:line="265" w:lineRule="exact"/>
              <w:ind w:left="468"/>
              <w:rPr>
                <w:sz w:val="22"/>
              </w:rPr>
            </w:pPr>
            <w:r>
              <w:rPr>
                <w:sz w:val="22"/>
              </w:rPr>
              <w:t>for all Committees;</w:t>
            </w:r>
          </w:p>
          <w:p>
            <w:pPr>
              <w:pStyle w:val="TableParagraph"/>
              <w:spacing w:line="270" w:lineRule="atLeast" w:before="1"/>
              <w:ind w:left="468" w:right="159" w:hanging="360"/>
              <w:rPr>
                <w:sz w:val="22"/>
              </w:rPr>
            </w:pPr>
            <w:r>
              <w:rPr>
                <w:position w:val="-4"/>
              </w:rPr>
              <w:drawing>
                <wp:inline distT="0" distB="0" distL="0" distR="0">
                  <wp:extent cx="128016" cy="172211"/>
                  <wp:effectExtent l="0" t="0" r="0" b="0"/>
                  <wp:docPr id="455" name="image1.png" descr=""/>
                  <wp:cNvGraphicFramePr>
                    <a:graphicFrameLocks noChangeAspect="1"/>
                  </wp:cNvGraphicFramePr>
                  <a:graphic>
                    <a:graphicData uri="http://schemas.openxmlformats.org/drawingml/2006/picture">
                      <pic:pic>
                        <pic:nvPicPr>
                          <pic:cNvPr id="45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Ensure that adequate records are captured and retained to document the activities of the Chapter and the decisions of the Board of</w:t>
            </w:r>
            <w:r>
              <w:rPr>
                <w:spacing w:val="-10"/>
                <w:sz w:val="22"/>
              </w:rPr>
              <w:t> </w:t>
            </w:r>
            <w:r>
              <w:rPr>
                <w:sz w:val="22"/>
              </w:rPr>
              <w:t>Directors.</w:t>
            </w:r>
          </w:p>
        </w:tc>
      </w:tr>
      <w:tr>
        <w:trPr>
          <w:trHeight w:val="6271" w:hRule="atLeast"/>
        </w:trPr>
        <w:tc>
          <w:tcPr>
            <w:tcW w:w="1289" w:type="dxa"/>
          </w:tcPr>
          <w:p>
            <w:pPr>
              <w:pStyle w:val="TableParagraph"/>
              <w:ind w:right="233"/>
              <w:rPr>
                <w:sz w:val="22"/>
              </w:rPr>
            </w:pPr>
            <w:r>
              <w:rPr>
                <w:sz w:val="22"/>
              </w:rPr>
              <w:t>Vice President (President</w:t>
            </w:r>
          </w:p>
          <w:p>
            <w:pPr>
              <w:pStyle w:val="TableParagraph"/>
              <w:ind w:right="374"/>
              <w:jc w:val="both"/>
              <w:rPr>
                <w:sz w:val="22"/>
              </w:rPr>
            </w:pPr>
            <w:r>
              <w:rPr>
                <w:sz w:val="22"/>
              </w:rPr>
              <w:t>– Elect) (voting) (Elected)</w:t>
            </w:r>
          </w:p>
        </w:tc>
        <w:tc>
          <w:tcPr>
            <w:tcW w:w="8092" w:type="dxa"/>
          </w:tcPr>
          <w:p>
            <w:pPr>
              <w:pStyle w:val="TableParagraph"/>
              <w:ind w:right="99"/>
              <w:rPr>
                <w:sz w:val="22"/>
              </w:rPr>
            </w:pPr>
            <w:r>
              <w:rPr>
                <w:sz w:val="22"/>
              </w:rPr>
              <w:t>The Vice President (President-Elect) assists the President as required and assumes all duties of the President in the President's absence. In the event that the President is unable to continue in the role of President or resigns from the position of President, the Vice President (President-Elect) continues in the role of President for the unexpired portion of the term. If the By-law so states, the Vice President (President Elect) may succeed the President in the following term of office. More specifically, the Vice President (President-Elect) will:</w:t>
            </w:r>
          </w:p>
          <w:p>
            <w:pPr>
              <w:pStyle w:val="TableParagraph"/>
              <w:spacing w:line="237" w:lineRule="auto" w:before="2"/>
              <w:ind w:left="468" w:right="930" w:hanging="360"/>
              <w:rPr>
                <w:sz w:val="22"/>
              </w:rPr>
            </w:pPr>
            <w:r>
              <w:rPr>
                <w:position w:val="-4"/>
              </w:rPr>
              <w:drawing>
                <wp:inline distT="0" distB="0" distL="0" distR="0">
                  <wp:extent cx="128016" cy="172211"/>
                  <wp:effectExtent l="0" t="0" r="0" b="0"/>
                  <wp:docPr id="457" name="image1.png" descr=""/>
                  <wp:cNvGraphicFramePr>
                    <a:graphicFrameLocks noChangeAspect="1"/>
                  </wp:cNvGraphicFramePr>
                  <a:graphic>
                    <a:graphicData uri="http://schemas.openxmlformats.org/drawingml/2006/picture">
                      <pic:pic>
                        <pic:nvPicPr>
                          <pic:cNvPr id="45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sz w:val="22"/>
              </w:rPr>
              <w:t>Assume all of the duties of the President during the President’s absence or disability;</w:t>
            </w:r>
          </w:p>
          <w:p>
            <w:pPr>
              <w:pStyle w:val="TableParagraph"/>
              <w:spacing w:before="2"/>
              <w:rPr>
                <w:sz w:val="22"/>
              </w:rPr>
            </w:pPr>
            <w:r>
              <w:rPr>
                <w:position w:val="-4"/>
              </w:rPr>
              <w:drawing>
                <wp:inline distT="0" distB="0" distL="0" distR="0">
                  <wp:extent cx="128016" cy="172211"/>
                  <wp:effectExtent l="0" t="0" r="0" b="0"/>
                  <wp:docPr id="459" name="image1.png" descr=""/>
                  <wp:cNvGraphicFramePr>
                    <a:graphicFrameLocks noChangeAspect="1"/>
                  </wp:cNvGraphicFramePr>
                  <a:graphic>
                    <a:graphicData uri="http://schemas.openxmlformats.org/drawingml/2006/picture">
                      <pic:pic>
                        <pic:nvPicPr>
                          <pic:cNvPr id="46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Assist the President with his or her</w:t>
            </w:r>
            <w:r>
              <w:rPr>
                <w:spacing w:val="-6"/>
                <w:sz w:val="22"/>
              </w:rPr>
              <w:t> </w:t>
            </w:r>
            <w:r>
              <w:rPr>
                <w:sz w:val="22"/>
              </w:rPr>
              <w:t>duties;</w:t>
            </w:r>
          </w:p>
          <w:p>
            <w:pPr>
              <w:pStyle w:val="TableParagraph"/>
              <w:ind w:right="1207"/>
              <w:rPr>
                <w:sz w:val="22"/>
              </w:rPr>
            </w:pPr>
            <w:r>
              <w:rPr>
                <w:position w:val="-4"/>
              </w:rPr>
              <w:drawing>
                <wp:inline distT="0" distB="0" distL="0" distR="0">
                  <wp:extent cx="128016" cy="172212"/>
                  <wp:effectExtent l="0" t="0" r="0" b="0"/>
                  <wp:docPr id="461" name="image1.png" descr=""/>
                  <wp:cNvGraphicFramePr>
                    <a:graphicFrameLocks noChangeAspect="1"/>
                  </wp:cNvGraphicFramePr>
                  <a:graphic>
                    <a:graphicData uri="http://schemas.openxmlformats.org/drawingml/2006/picture">
                      <pic:pic>
                        <pic:nvPicPr>
                          <pic:cNvPr id="46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Perform duties as assigned by the President or the Board</w:t>
            </w:r>
            <w:r>
              <w:rPr>
                <w:spacing w:val="-18"/>
                <w:sz w:val="22"/>
              </w:rPr>
              <w:t> </w:t>
            </w:r>
            <w:r>
              <w:rPr>
                <w:sz w:val="22"/>
              </w:rPr>
              <w:t>of</w:t>
            </w:r>
            <w:r>
              <w:rPr>
                <w:spacing w:val="-3"/>
                <w:sz w:val="22"/>
              </w:rPr>
              <w:t> </w:t>
            </w:r>
            <w:r>
              <w:rPr>
                <w:sz w:val="22"/>
              </w:rPr>
              <w:t>Directors;</w:t>
            </w:r>
            <w:r>
              <w:rPr>
                <w:w w:val="100"/>
                <w:sz w:val="22"/>
              </w:rPr>
              <w:t> </w:t>
            </w:r>
            <w:r>
              <w:rPr>
                <w:w w:val="100"/>
                <w:position w:val="-4"/>
                <w:sz w:val="22"/>
              </w:rPr>
              <w:drawing>
                <wp:inline distT="0" distB="0" distL="0" distR="0">
                  <wp:extent cx="128016" cy="172212"/>
                  <wp:effectExtent l="0" t="0" r="0" b="0"/>
                  <wp:docPr id="463" name="image1.png" descr=""/>
                  <wp:cNvGraphicFramePr>
                    <a:graphicFrameLocks noChangeAspect="1"/>
                  </wp:cNvGraphicFramePr>
                  <a:graphic>
                    <a:graphicData uri="http://schemas.openxmlformats.org/drawingml/2006/picture">
                      <pic:pic>
                        <pic:nvPicPr>
                          <pic:cNvPr id="464" name="image1.png"/>
                          <pic:cNvPicPr/>
                        </pic:nvPicPr>
                        <pic:blipFill>
                          <a:blip r:embed="rId9" cstate="print"/>
                          <a:stretch>
                            <a:fillRect/>
                          </a:stretch>
                        </pic:blipFill>
                        <pic:spPr>
                          <a:xfrm>
                            <a:off x="0" y="0"/>
                            <a:ext cx="128016" cy="172212"/>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Ensure that Board members are aware of their</w:t>
            </w:r>
            <w:r>
              <w:rPr>
                <w:spacing w:val="-14"/>
                <w:sz w:val="22"/>
              </w:rPr>
              <w:t> </w:t>
            </w:r>
            <w:r>
              <w:rPr>
                <w:sz w:val="22"/>
              </w:rPr>
              <w:t>responsibilities;</w:t>
            </w:r>
          </w:p>
          <w:p>
            <w:pPr>
              <w:pStyle w:val="TableParagraph"/>
              <w:spacing w:before="2"/>
              <w:ind w:left="468" w:right="92" w:hanging="360"/>
              <w:rPr>
                <w:sz w:val="22"/>
              </w:rPr>
            </w:pPr>
            <w:r>
              <w:rPr>
                <w:position w:val="-4"/>
              </w:rPr>
              <w:drawing>
                <wp:inline distT="0" distB="0" distL="0" distR="0">
                  <wp:extent cx="128016" cy="172212"/>
                  <wp:effectExtent l="0" t="0" r="0" b="0"/>
                  <wp:docPr id="465" name="image1.png" descr=""/>
                  <wp:cNvGraphicFramePr>
                    <a:graphicFrameLocks noChangeAspect="1"/>
                  </wp:cNvGraphicFramePr>
                  <a:graphic>
                    <a:graphicData uri="http://schemas.openxmlformats.org/drawingml/2006/picture">
                      <pic:pic>
                        <pic:nvPicPr>
                          <pic:cNvPr id="46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Shadow the President to become aware of policies and procedures, meet important contacts, become familiar with documents and electronic systems, and learn best practices that are applicable to the management of the</w:t>
            </w:r>
            <w:r>
              <w:rPr>
                <w:spacing w:val="-3"/>
                <w:sz w:val="22"/>
              </w:rPr>
              <w:t> </w:t>
            </w:r>
            <w:r>
              <w:rPr>
                <w:sz w:val="22"/>
              </w:rPr>
              <w:t>Chapter;</w:t>
            </w:r>
          </w:p>
          <w:p>
            <w:pPr>
              <w:pStyle w:val="TableParagraph"/>
              <w:ind w:left="468" w:right="1466" w:hanging="360"/>
              <w:rPr>
                <w:sz w:val="22"/>
              </w:rPr>
            </w:pPr>
            <w:r>
              <w:rPr>
                <w:position w:val="-4"/>
              </w:rPr>
              <w:drawing>
                <wp:inline distT="0" distB="0" distL="0" distR="0">
                  <wp:extent cx="128016" cy="172212"/>
                  <wp:effectExtent l="0" t="0" r="0" b="0"/>
                  <wp:docPr id="467" name="image1.png" descr=""/>
                  <wp:cNvGraphicFramePr>
                    <a:graphicFrameLocks noChangeAspect="1"/>
                  </wp:cNvGraphicFramePr>
                  <a:graphic>
                    <a:graphicData uri="http://schemas.openxmlformats.org/drawingml/2006/picture">
                      <pic:pic>
                        <pic:nvPicPr>
                          <pic:cNvPr id="46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Identify opportunities for and contribute to Strategic Vision and Plan enhancements;</w:t>
            </w:r>
          </w:p>
          <w:p>
            <w:pPr>
              <w:pStyle w:val="TableParagraph"/>
              <w:spacing w:before="1"/>
              <w:ind w:left="468" w:right="1459" w:hanging="360"/>
              <w:rPr>
                <w:sz w:val="22"/>
              </w:rPr>
            </w:pPr>
            <w:r>
              <w:rPr>
                <w:position w:val="-4"/>
              </w:rPr>
              <w:drawing>
                <wp:inline distT="0" distB="0" distL="0" distR="0">
                  <wp:extent cx="128016" cy="172212"/>
                  <wp:effectExtent l="0" t="0" r="0" b="0"/>
                  <wp:docPr id="469" name="image1.png" descr=""/>
                  <wp:cNvGraphicFramePr>
                    <a:graphicFrameLocks noChangeAspect="1"/>
                  </wp:cNvGraphicFramePr>
                  <a:graphic>
                    <a:graphicData uri="http://schemas.openxmlformats.org/drawingml/2006/picture">
                      <pic:pic>
                        <pic:nvPicPr>
                          <pic:cNvPr id="47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Identify opportunities for and propose Chapter policy and procedure improvements;</w:t>
            </w:r>
          </w:p>
          <w:p>
            <w:pPr>
              <w:pStyle w:val="TableParagraph"/>
              <w:ind w:left="468" w:right="268" w:hanging="360"/>
              <w:rPr>
                <w:sz w:val="22"/>
              </w:rPr>
            </w:pPr>
            <w:r>
              <w:rPr>
                <w:position w:val="-4"/>
              </w:rPr>
              <w:drawing>
                <wp:inline distT="0" distB="0" distL="0" distR="0">
                  <wp:extent cx="128016" cy="172212"/>
                  <wp:effectExtent l="0" t="0" r="0" b="0"/>
                  <wp:docPr id="471" name="image1.png" descr=""/>
                  <wp:cNvGraphicFramePr>
                    <a:graphicFrameLocks noChangeAspect="1"/>
                  </wp:cNvGraphicFramePr>
                  <a:graphic>
                    <a:graphicData uri="http://schemas.openxmlformats.org/drawingml/2006/picture">
                      <pic:pic>
                        <pic:nvPicPr>
                          <pic:cNvPr id="47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If requested by the President, update By-Laws, policies, procedures, and roles and portfolio or position</w:t>
            </w:r>
            <w:r>
              <w:rPr>
                <w:spacing w:val="-2"/>
                <w:sz w:val="22"/>
              </w:rPr>
              <w:t> </w:t>
            </w:r>
            <w:r>
              <w:rPr>
                <w:sz w:val="22"/>
              </w:rPr>
              <w:t>responsibilities.</w:t>
            </w:r>
          </w:p>
          <w:p>
            <w:pPr>
              <w:pStyle w:val="TableParagraph"/>
              <w:spacing w:line="270" w:lineRule="atLeast"/>
              <w:ind w:right="367"/>
              <w:rPr>
                <w:sz w:val="22"/>
              </w:rPr>
            </w:pPr>
            <w:r>
              <w:rPr>
                <w:sz w:val="22"/>
              </w:rPr>
              <w:t>The Vice President (President-Elect) will often be responsible for another portfolio as well, especially in smaller Chapters.</w:t>
            </w:r>
          </w:p>
        </w:tc>
      </w:tr>
      <w:tr>
        <w:trPr>
          <w:trHeight w:val="4975" w:hRule="atLeast"/>
        </w:trPr>
        <w:tc>
          <w:tcPr>
            <w:tcW w:w="1289" w:type="dxa"/>
          </w:tcPr>
          <w:p>
            <w:pPr>
              <w:pStyle w:val="TableParagraph"/>
              <w:ind w:right="287"/>
              <w:rPr>
                <w:sz w:val="22"/>
              </w:rPr>
            </w:pPr>
            <w:r>
              <w:rPr>
                <w:sz w:val="22"/>
              </w:rPr>
              <w:t>Treasurer (voting) (Elected)</w:t>
            </w:r>
          </w:p>
        </w:tc>
        <w:tc>
          <w:tcPr>
            <w:tcW w:w="8092" w:type="dxa"/>
          </w:tcPr>
          <w:p>
            <w:pPr>
              <w:pStyle w:val="TableParagraph"/>
              <w:ind w:right="880"/>
              <w:rPr>
                <w:sz w:val="22"/>
              </w:rPr>
            </w:pPr>
            <w:r>
              <w:rPr>
                <w:sz w:val="22"/>
              </w:rPr>
              <w:t>The Treasurer is the custodian and manager of all Chapter funds and securities. More specifically, the Treasurer will:</w:t>
            </w:r>
          </w:p>
          <w:p>
            <w:pPr>
              <w:pStyle w:val="TableParagraph"/>
              <w:ind w:right="1999"/>
              <w:rPr>
                <w:sz w:val="22"/>
              </w:rPr>
            </w:pPr>
            <w:r>
              <w:rPr>
                <w:position w:val="-4"/>
              </w:rPr>
              <w:drawing>
                <wp:inline distT="0" distB="0" distL="0" distR="0">
                  <wp:extent cx="128016" cy="172212"/>
                  <wp:effectExtent l="0" t="0" r="0" b="0"/>
                  <wp:docPr id="473" name="image1.png" descr=""/>
                  <wp:cNvGraphicFramePr>
                    <a:graphicFrameLocks noChangeAspect="1"/>
                  </wp:cNvGraphicFramePr>
                  <a:graphic>
                    <a:graphicData uri="http://schemas.openxmlformats.org/drawingml/2006/picture">
                      <pic:pic>
                        <pic:nvPicPr>
                          <pic:cNvPr id="47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Maintain books of account showing receipts</w:t>
            </w:r>
            <w:r>
              <w:rPr>
                <w:spacing w:val="-12"/>
                <w:sz w:val="22"/>
              </w:rPr>
              <w:t> </w:t>
            </w:r>
            <w:r>
              <w:rPr>
                <w:sz w:val="22"/>
              </w:rPr>
              <w:t>and</w:t>
            </w:r>
            <w:r>
              <w:rPr>
                <w:spacing w:val="-2"/>
                <w:sz w:val="22"/>
              </w:rPr>
              <w:t> </w:t>
            </w:r>
            <w:r>
              <w:rPr>
                <w:sz w:val="22"/>
              </w:rPr>
              <w:t>expenditures;</w:t>
            </w:r>
            <w:r>
              <w:rPr>
                <w:w w:val="100"/>
                <w:sz w:val="22"/>
              </w:rPr>
              <w:t> </w:t>
            </w:r>
            <w:r>
              <w:rPr>
                <w:w w:val="100"/>
                <w:position w:val="-4"/>
                <w:sz w:val="22"/>
              </w:rPr>
              <w:drawing>
                <wp:inline distT="0" distB="0" distL="0" distR="0">
                  <wp:extent cx="128016" cy="172212"/>
                  <wp:effectExtent l="0" t="0" r="0" b="0"/>
                  <wp:docPr id="475" name="image1.png" descr=""/>
                  <wp:cNvGraphicFramePr>
                    <a:graphicFrameLocks noChangeAspect="1"/>
                  </wp:cNvGraphicFramePr>
                  <a:graphic>
                    <a:graphicData uri="http://schemas.openxmlformats.org/drawingml/2006/picture">
                      <pic:pic>
                        <pic:nvPicPr>
                          <pic:cNvPr id="476" name="image1.png"/>
                          <pic:cNvPicPr/>
                        </pic:nvPicPr>
                        <pic:blipFill>
                          <a:blip r:embed="rId9" cstate="print"/>
                          <a:stretch>
                            <a:fillRect/>
                          </a:stretch>
                        </pic:blipFill>
                        <pic:spPr>
                          <a:xfrm>
                            <a:off x="0" y="0"/>
                            <a:ext cx="128016" cy="172212"/>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Prepare and manage the Chapter</w:t>
            </w:r>
            <w:r>
              <w:rPr>
                <w:spacing w:val="-2"/>
                <w:sz w:val="22"/>
              </w:rPr>
              <w:t> </w:t>
            </w:r>
            <w:r>
              <w:rPr>
                <w:sz w:val="22"/>
              </w:rPr>
              <w:t>budget;</w:t>
            </w:r>
          </w:p>
          <w:p>
            <w:pPr>
              <w:pStyle w:val="TableParagraph"/>
              <w:ind w:right="2019"/>
              <w:rPr>
                <w:sz w:val="22"/>
              </w:rPr>
            </w:pPr>
            <w:r>
              <w:rPr>
                <w:position w:val="-4"/>
              </w:rPr>
              <w:drawing>
                <wp:inline distT="0" distB="0" distL="0" distR="0">
                  <wp:extent cx="128016" cy="172212"/>
                  <wp:effectExtent l="0" t="0" r="0" b="0"/>
                  <wp:docPr id="477" name="image1.png" descr=""/>
                  <wp:cNvGraphicFramePr>
                    <a:graphicFrameLocks noChangeAspect="1"/>
                  </wp:cNvGraphicFramePr>
                  <a:graphic>
                    <a:graphicData uri="http://schemas.openxmlformats.org/drawingml/2006/picture">
                      <pic:pic>
                        <pic:nvPicPr>
                          <pic:cNvPr id="47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Disburse Chapter funds as approved by the Board</w:t>
            </w:r>
            <w:r>
              <w:rPr>
                <w:spacing w:val="-11"/>
                <w:sz w:val="22"/>
              </w:rPr>
              <w:t> </w:t>
            </w:r>
            <w:r>
              <w:rPr>
                <w:sz w:val="22"/>
              </w:rPr>
              <w:t>of</w:t>
            </w:r>
            <w:r>
              <w:rPr>
                <w:spacing w:val="-3"/>
                <w:sz w:val="22"/>
              </w:rPr>
              <w:t> </w:t>
            </w:r>
            <w:r>
              <w:rPr>
                <w:sz w:val="22"/>
              </w:rPr>
              <w:t>Directors;</w:t>
            </w:r>
            <w:r>
              <w:rPr>
                <w:w w:val="100"/>
                <w:sz w:val="22"/>
              </w:rPr>
              <w:t> </w:t>
            </w:r>
            <w:r>
              <w:rPr>
                <w:w w:val="100"/>
                <w:position w:val="-4"/>
                <w:sz w:val="22"/>
              </w:rPr>
              <w:drawing>
                <wp:inline distT="0" distB="0" distL="0" distR="0">
                  <wp:extent cx="128016" cy="172212"/>
                  <wp:effectExtent l="0" t="0" r="0" b="0"/>
                  <wp:docPr id="479" name="image1.png" descr=""/>
                  <wp:cNvGraphicFramePr>
                    <a:graphicFrameLocks noChangeAspect="1"/>
                  </wp:cNvGraphicFramePr>
                  <a:graphic>
                    <a:graphicData uri="http://schemas.openxmlformats.org/drawingml/2006/picture">
                      <pic:pic>
                        <pic:nvPicPr>
                          <pic:cNvPr id="480" name="image1.png"/>
                          <pic:cNvPicPr/>
                        </pic:nvPicPr>
                        <pic:blipFill>
                          <a:blip r:embed="rId9" cstate="print"/>
                          <a:stretch>
                            <a:fillRect/>
                          </a:stretch>
                        </pic:blipFill>
                        <pic:spPr>
                          <a:xfrm>
                            <a:off x="0" y="0"/>
                            <a:ext cx="128016" cy="172212"/>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Co-sign</w:t>
            </w:r>
            <w:r>
              <w:rPr>
                <w:spacing w:val="-2"/>
                <w:sz w:val="22"/>
              </w:rPr>
              <w:t> </w:t>
            </w:r>
            <w:r>
              <w:rPr>
                <w:sz w:val="22"/>
              </w:rPr>
              <w:t>cheques;</w:t>
            </w:r>
          </w:p>
          <w:p>
            <w:pPr>
              <w:pStyle w:val="TableParagraph"/>
              <w:rPr>
                <w:sz w:val="22"/>
              </w:rPr>
            </w:pPr>
            <w:r>
              <w:rPr>
                <w:position w:val="-4"/>
              </w:rPr>
              <w:drawing>
                <wp:inline distT="0" distB="0" distL="0" distR="0">
                  <wp:extent cx="128016" cy="172212"/>
                  <wp:effectExtent l="0" t="0" r="0" b="0"/>
                  <wp:docPr id="481" name="image1.png" descr=""/>
                  <wp:cNvGraphicFramePr>
                    <a:graphicFrameLocks noChangeAspect="1"/>
                  </wp:cNvGraphicFramePr>
                  <a:graphic>
                    <a:graphicData uri="http://schemas.openxmlformats.org/drawingml/2006/picture">
                      <pic:pic>
                        <pic:nvPicPr>
                          <pic:cNvPr id="48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Ensure that all cheques issued bear the signature of two designated</w:t>
            </w:r>
            <w:r>
              <w:rPr>
                <w:spacing w:val="-19"/>
                <w:sz w:val="22"/>
              </w:rPr>
              <w:t> </w:t>
            </w:r>
            <w:r>
              <w:rPr>
                <w:sz w:val="22"/>
              </w:rPr>
              <w:t>officers;</w:t>
            </w:r>
          </w:p>
          <w:p>
            <w:pPr>
              <w:pStyle w:val="TableParagraph"/>
              <w:ind w:left="468" w:right="154" w:hanging="360"/>
              <w:rPr>
                <w:sz w:val="22"/>
              </w:rPr>
            </w:pPr>
            <w:r>
              <w:rPr>
                <w:position w:val="-4"/>
              </w:rPr>
              <w:drawing>
                <wp:inline distT="0" distB="0" distL="0" distR="0">
                  <wp:extent cx="128016" cy="172212"/>
                  <wp:effectExtent l="0" t="0" r="0" b="0"/>
                  <wp:docPr id="483" name="image1.png" descr=""/>
                  <wp:cNvGraphicFramePr>
                    <a:graphicFrameLocks noChangeAspect="1"/>
                  </wp:cNvGraphicFramePr>
                  <a:graphic>
                    <a:graphicData uri="http://schemas.openxmlformats.org/drawingml/2006/picture">
                      <pic:pic>
                        <pic:nvPicPr>
                          <pic:cNvPr id="48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Receive and deposit all Chapter funds (all membership dues and other payments to which the Chapter is</w:t>
            </w:r>
            <w:r>
              <w:rPr>
                <w:spacing w:val="-6"/>
                <w:sz w:val="22"/>
              </w:rPr>
              <w:t> </w:t>
            </w:r>
            <w:r>
              <w:rPr>
                <w:sz w:val="22"/>
              </w:rPr>
              <w:t>entitled);</w:t>
            </w:r>
          </w:p>
          <w:p>
            <w:pPr>
              <w:pStyle w:val="TableParagraph"/>
              <w:ind w:left="468" w:right="336" w:hanging="360"/>
              <w:rPr>
                <w:sz w:val="22"/>
              </w:rPr>
            </w:pPr>
            <w:r>
              <w:rPr>
                <w:position w:val="-4"/>
              </w:rPr>
              <w:drawing>
                <wp:inline distT="0" distB="0" distL="0" distR="0">
                  <wp:extent cx="128016" cy="172212"/>
                  <wp:effectExtent l="0" t="0" r="0" b="0"/>
                  <wp:docPr id="485" name="image1.png" descr=""/>
                  <wp:cNvGraphicFramePr>
                    <a:graphicFrameLocks noChangeAspect="1"/>
                  </wp:cNvGraphicFramePr>
                  <a:graphic>
                    <a:graphicData uri="http://schemas.openxmlformats.org/drawingml/2006/picture">
                      <pic:pic>
                        <pic:nvPicPr>
                          <pic:cNvPr id="48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May act as a secondary host at monthly program meetings and receive funds and create receipts for</w:t>
            </w:r>
            <w:r>
              <w:rPr>
                <w:spacing w:val="-2"/>
                <w:sz w:val="22"/>
              </w:rPr>
              <w:t> </w:t>
            </w:r>
            <w:r>
              <w:rPr>
                <w:sz w:val="22"/>
              </w:rPr>
              <w:t>attendees;</w:t>
            </w:r>
          </w:p>
          <w:p>
            <w:pPr>
              <w:pStyle w:val="TableParagraph"/>
              <w:rPr>
                <w:sz w:val="22"/>
              </w:rPr>
            </w:pPr>
            <w:r>
              <w:rPr>
                <w:position w:val="-4"/>
              </w:rPr>
              <w:drawing>
                <wp:inline distT="0" distB="0" distL="0" distR="0">
                  <wp:extent cx="128016" cy="172212"/>
                  <wp:effectExtent l="0" t="0" r="0" b="0"/>
                  <wp:docPr id="487" name="image1.png" descr=""/>
                  <wp:cNvGraphicFramePr>
                    <a:graphicFrameLocks noChangeAspect="1"/>
                  </wp:cNvGraphicFramePr>
                  <a:graphic>
                    <a:graphicData uri="http://schemas.openxmlformats.org/drawingml/2006/picture">
                      <pic:pic>
                        <pic:nvPicPr>
                          <pic:cNvPr id="48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Manage banking;</w:t>
            </w:r>
          </w:p>
          <w:p>
            <w:pPr>
              <w:pStyle w:val="TableParagraph"/>
              <w:spacing w:before="1"/>
              <w:rPr>
                <w:sz w:val="22"/>
              </w:rPr>
            </w:pPr>
            <w:r>
              <w:rPr>
                <w:position w:val="-4"/>
              </w:rPr>
              <w:drawing>
                <wp:inline distT="0" distB="0" distL="0" distR="0">
                  <wp:extent cx="128016" cy="172212"/>
                  <wp:effectExtent l="0" t="0" r="0" b="0"/>
                  <wp:docPr id="489" name="image1.png" descr=""/>
                  <wp:cNvGraphicFramePr>
                    <a:graphicFrameLocks noChangeAspect="1"/>
                  </wp:cNvGraphicFramePr>
                  <a:graphic>
                    <a:graphicData uri="http://schemas.openxmlformats.org/drawingml/2006/picture">
                      <pic:pic>
                        <pic:nvPicPr>
                          <pic:cNvPr id="49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Control fixed assets (excluding records and archival</w:t>
            </w:r>
            <w:r>
              <w:rPr>
                <w:spacing w:val="-6"/>
                <w:sz w:val="22"/>
              </w:rPr>
              <w:t> </w:t>
            </w:r>
            <w:r>
              <w:rPr>
                <w:sz w:val="22"/>
              </w:rPr>
              <w:t>memorabilia);</w:t>
            </w:r>
          </w:p>
          <w:p>
            <w:pPr>
              <w:pStyle w:val="TableParagraph"/>
              <w:spacing w:line="237" w:lineRule="auto" w:before="3"/>
              <w:ind w:left="468" w:right="415" w:hanging="360"/>
              <w:rPr>
                <w:sz w:val="22"/>
              </w:rPr>
            </w:pPr>
            <w:r>
              <w:rPr>
                <w:position w:val="-4"/>
              </w:rPr>
              <w:drawing>
                <wp:inline distT="0" distB="0" distL="0" distR="0">
                  <wp:extent cx="128016" cy="172212"/>
                  <wp:effectExtent l="0" t="0" r="0" b="0"/>
                  <wp:docPr id="491" name="image1.png" descr=""/>
                  <wp:cNvGraphicFramePr>
                    <a:graphicFrameLocks noChangeAspect="1"/>
                  </wp:cNvGraphicFramePr>
                  <a:graphic>
                    <a:graphicData uri="http://schemas.openxmlformats.org/drawingml/2006/picture">
                      <pic:pic>
                        <pic:nvPicPr>
                          <pic:cNvPr id="49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File taxes and Government reports including annual returns such as GST returns, annual provincial corporate registry reports,</w:t>
            </w:r>
            <w:r>
              <w:rPr>
                <w:spacing w:val="-3"/>
                <w:sz w:val="22"/>
              </w:rPr>
              <w:t> </w:t>
            </w:r>
            <w:r>
              <w:rPr>
                <w:sz w:val="22"/>
              </w:rPr>
              <w:t>etc;</w:t>
            </w:r>
          </w:p>
          <w:p>
            <w:pPr>
              <w:pStyle w:val="TableParagraph"/>
              <w:spacing w:before="2"/>
              <w:rPr>
                <w:sz w:val="22"/>
              </w:rPr>
            </w:pPr>
            <w:r>
              <w:rPr>
                <w:position w:val="-4"/>
              </w:rPr>
              <w:drawing>
                <wp:inline distT="0" distB="0" distL="0" distR="0">
                  <wp:extent cx="128016" cy="172211"/>
                  <wp:effectExtent l="0" t="0" r="0" b="0"/>
                  <wp:docPr id="493" name="image1.png" descr=""/>
                  <wp:cNvGraphicFramePr>
                    <a:graphicFrameLocks noChangeAspect="1"/>
                  </wp:cNvGraphicFramePr>
                  <a:graphic>
                    <a:graphicData uri="http://schemas.openxmlformats.org/drawingml/2006/picture">
                      <pic:pic>
                        <pic:nvPicPr>
                          <pic:cNvPr id="494"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Maintain</w:t>
            </w:r>
            <w:r>
              <w:rPr>
                <w:spacing w:val="-2"/>
                <w:sz w:val="22"/>
              </w:rPr>
              <w:t> </w:t>
            </w:r>
            <w:r>
              <w:rPr>
                <w:sz w:val="22"/>
              </w:rPr>
              <w:t>insurance;</w:t>
            </w:r>
          </w:p>
          <w:p>
            <w:pPr>
              <w:pStyle w:val="TableParagraph"/>
              <w:spacing w:line="270" w:lineRule="atLeast" w:before="1"/>
              <w:ind w:left="468" w:right="448" w:hanging="360"/>
              <w:rPr>
                <w:sz w:val="22"/>
              </w:rPr>
            </w:pPr>
            <w:r>
              <w:rPr>
                <w:position w:val="-4"/>
              </w:rPr>
              <w:drawing>
                <wp:inline distT="0" distB="0" distL="0" distR="0">
                  <wp:extent cx="128016" cy="172212"/>
                  <wp:effectExtent l="0" t="0" r="0" b="0"/>
                  <wp:docPr id="495" name="image1.png" descr=""/>
                  <wp:cNvGraphicFramePr>
                    <a:graphicFrameLocks noChangeAspect="1"/>
                  </wp:cNvGraphicFramePr>
                  <a:graphic>
                    <a:graphicData uri="http://schemas.openxmlformats.org/drawingml/2006/picture">
                      <pic:pic>
                        <pic:nvPicPr>
                          <pic:cNvPr id="49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Provide statements of financial position to Board of Directors at the end of each year and at each Board</w:t>
            </w:r>
            <w:r>
              <w:rPr>
                <w:spacing w:val="-5"/>
                <w:sz w:val="22"/>
              </w:rPr>
              <w:t> </w:t>
            </w:r>
            <w:r>
              <w:rPr>
                <w:sz w:val="22"/>
              </w:rPr>
              <w:t>meeting;</w:t>
            </w:r>
          </w:p>
        </w:tc>
      </w:tr>
    </w:tbl>
    <w:p>
      <w:pPr>
        <w:spacing w:after="0" w:line="270" w:lineRule="atLeast"/>
        <w:rPr>
          <w:sz w:val="22"/>
        </w:rPr>
        <w:sectPr>
          <w:footerReference w:type="default" r:id="rId134"/>
          <w:pgSz w:w="12240" w:h="15840"/>
          <w:pgMar w:footer="1354" w:header="962" w:top="1700" w:bottom="1540" w:left="1220" w:right="1020"/>
          <w:pgNumType w:start="3"/>
        </w:sectPr>
      </w:pPr>
    </w:p>
    <w:p>
      <w:pPr>
        <w:pStyle w:val="BodyText"/>
        <w:spacing w:before="7"/>
        <w:rPr>
          <w:rFonts w:ascii="Times New Roman"/>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8092"/>
      </w:tblGrid>
      <w:tr>
        <w:trPr>
          <w:trHeight w:val="1086" w:hRule="atLeast"/>
        </w:trPr>
        <w:tc>
          <w:tcPr>
            <w:tcW w:w="1289" w:type="dxa"/>
          </w:tcPr>
          <w:p>
            <w:pPr>
              <w:pStyle w:val="TableParagraph"/>
              <w:ind w:left="0"/>
              <w:rPr>
                <w:rFonts w:ascii="Times New Roman"/>
                <w:sz w:val="22"/>
              </w:rPr>
            </w:pPr>
          </w:p>
        </w:tc>
        <w:tc>
          <w:tcPr>
            <w:tcW w:w="8092" w:type="dxa"/>
          </w:tcPr>
          <w:p>
            <w:pPr>
              <w:pStyle w:val="TableParagraph"/>
              <w:spacing w:line="270" w:lineRule="atLeast" w:before="7"/>
              <w:ind w:left="468" w:right="87"/>
              <w:rPr>
                <w:sz w:val="22"/>
              </w:rPr>
            </w:pPr>
            <w:r>
              <w:rPr>
                <w:sz w:val="22"/>
              </w:rPr>
              <w:t>Ensure audit and review of financial statements for accuracy and appropriateness. An independent, external audit should be conducted by an auditor with appropriate qualifications and experience at least every other year for Chapters with significant financial holdings.</w:t>
            </w:r>
          </w:p>
        </w:tc>
      </w:tr>
      <w:tr>
        <w:trPr>
          <w:trHeight w:val="2745" w:hRule="atLeast"/>
        </w:trPr>
        <w:tc>
          <w:tcPr>
            <w:tcW w:w="1289" w:type="dxa"/>
          </w:tcPr>
          <w:p>
            <w:pPr>
              <w:pStyle w:val="TableParagraph"/>
              <w:ind w:right="305"/>
              <w:rPr>
                <w:sz w:val="22"/>
              </w:rPr>
            </w:pPr>
            <w:r>
              <w:rPr>
                <w:sz w:val="22"/>
              </w:rPr>
              <w:t>Secretary (voting) (Elected)</w:t>
            </w:r>
          </w:p>
        </w:tc>
        <w:tc>
          <w:tcPr>
            <w:tcW w:w="8092" w:type="dxa"/>
          </w:tcPr>
          <w:p>
            <w:pPr>
              <w:pStyle w:val="TableParagraph"/>
              <w:ind w:right="1027"/>
              <w:rPr>
                <w:sz w:val="22"/>
              </w:rPr>
            </w:pPr>
            <w:r>
              <w:rPr>
                <w:sz w:val="22"/>
              </w:rPr>
              <w:t>The Secretary keeps a record of all meetings of the Board of Directors, has responsibility for correspondence as directed by the Board of Directors or the President. More specifically, the Secretary will:</w:t>
            </w:r>
          </w:p>
          <w:p>
            <w:pPr>
              <w:pStyle w:val="TableParagraph"/>
              <w:ind w:left="468" w:right="354" w:hanging="360"/>
              <w:rPr>
                <w:sz w:val="22"/>
              </w:rPr>
            </w:pPr>
            <w:r>
              <w:rPr>
                <w:position w:val="-4"/>
              </w:rPr>
              <w:drawing>
                <wp:inline distT="0" distB="0" distL="0" distR="0">
                  <wp:extent cx="128016" cy="172211"/>
                  <wp:effectExtent l="0" t="0" r="0" b="0"/>
                  <wp:docPr id="497" name="image1.png" descr=""/>
                  <wp:cNvGraphicFramePr>
                    <a:graphicFrameLocks noChangeAspect="1"/>
                  </wp:cNvGraphicFramePr>
                  <a:graphic>
                    <a:graphicData uri="http://schemas.openxmlformats.org/drawingml/2006/picture">
                      <pic:pic>
                        <pic:nvPicPr>
                          <pic:cNvPr id="49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Record approvals and distribute agendas and minutes of Board Meetings, Special Meetings, and Annual General Meetings (AGMs) to all Board Members and the Regional</w:t>
            </w:r>
            <w:r>
              <w:rPr>
                <w:spacing w:val="-2"/>
                <w:sz w:val="22"/>
              </w:rPr>
              <w:t> </w:t>
            </w:r>
            <w:r>
              <w:rPr>
                <w:sz w:val="22"/>
              </w:rPr>
              <w:t>Coordinator;</w:t>
            </w:r>
          </w:p>
          <w:p>
            <w:pPr>
              <w:pStyle w:val="TableParagraph"/>
              <w:spacing w:line="279" w:lineRule="exact"/>
              <w:rPr>
                <w:sz w:val="22"/>
              </w:rPr>
            </w:pPr>
            <w:r>
              <w:rPr>
                <w:position w:val="-4"/>
              </w:rPr>
              <w:drawing>
                <wp:inline distT="0" distB="0" distL="0" distR="0">
                  <wp:extent cx="128016" cy="172211"/>
                  <wp:effectExtent l="0" t="0" r="0" b="0"/>
                  <wp:docPr id="499" name="image1.png" descr=""/>
                  <wp:cNvGraphicFramePr>
                    <a:graphicFrameLocks noChangeAspect="1"/>
                  </wp:cNvGraphicFramePr>
                  <a:graphic>
                    <a:graphicData uri="http://schemas.openxmlformats.org/drawingml/2006/picture">
                      <pic:pic>
                        <pic:nvPicPr>
                          <pic:cNvPr id="50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Maintain a contact list of Board</w:t>
            </w:r>
            <w:r>
              <w:rPr>
                <w:spacing w:val="-8"/>
                <w:sz w:val="22"/>
              </w:rPr>
              <w:t> </w:t>
            </w:r>
            <w:r>
              <w:rPr>
                <w:sz w:val="22"/>
              </w:rPr>
              <w:t>members;</w:t>
            </w:r>
          </w:p>
          <w:p>
            <w:pPr>
              <w:pStyle w:val="TableParagraph"/>
              <w:ind w:right="930"/>
              <w:rPr>
                <w:sz w:val="22"/>
              </w:rPr>
            </w:pPr>
            <w:r>
              <w:rPr>
                <w:position w:val="-4"/>
              </w:rPr>
              <w:drawing>
                <wp:inline distT="0" distB="0" distL="0" distR="0">
                  <wp:extent cx="128016" cy="172211"/>
                  <wp:effectExtent l="0" t="0" r="0" b="0"/>
                  <wp:docPr id="501" name="image1.png" descr=""/>
                  <wp:cNvGraphicFramePr>
                    <a:graphicFrameLocks noChangeAspect="1"/>
                  </wp:cNvGraphicFramePr>
                  <a:graphic>
                    <a:graphicData uri="http://schemas.openxmlformats.org/drawingml/2006/picture">
                      <pic:pic>
                        <pic:nvPicPr>
                          <pic:cNvPr id="502"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Secure a venue for monthly Board Meetings and send notice</w:t>
            </w:r>
            <w:r>
              <w:rPr>
                <w:spacing w:val="-19"/>
                <w:sz w:val="22"/>
              </w:rPr>
              <w:t> </w:t>
            </w:r>
            <w:r>
              <w:rPr>
                <w:sz w:val="22"/>
              </w:rPr>
              <w:t>of</w:t>
            </w:r>
            <w:r>
              <w:rPr>
                <w:spacing w:val="-3"/>
                <w:sz w:val="22"/>
              </w:rPr>
              <w:t> </w:t>
            </w:r>
            <w:r>
              <w:rPr>
                <w:sz w:val="22"/>
              </w:rPr>
              <w:t>meetings;</w:t>
            </w:r>
            <w:r>
              <w:rPr>
                <w:w w:val="100"/>
                <w:sz w:val="22"/>
              </w:rPr>
              <w:t> </w:t>
            </w:r>
            <w:r>
              <w:rPr>
                <w:w w:val="100"/>
                <w:position w:val="-4"/>
                <w:sz w:val="22"/>
              </w:rPr>
              <w:drawing>
                <wp:inline distT="0" distB="0" distL="0" distR="0">
                  <wp:extent cx="128016" cy="172211"/>
                  <wp:effectExtent l="0" t="0" r="0" b="0"/>
                  <wp:docPr id="503" name="image1.png" descr=""/>
                  <wp:cNvGraphicFramePr>
                    <a:graphicFrameLocks noChangeAspect="1"/>
                  </wp:cNvGraphicFramePr>
                  <a:graphic>
                    <a:graphicData uri="http://schemas.openxmlformats.org/drawingml/2006/picture">
                      <pic:pic>
                        <pic:nvPicPr>
                          <pic:cNvPr id="504" name="image1.png"/>
                          <pic:cNvPicPr/>
                        </pic:nvPicPr>
                        <pic:blipFill>
                          <a:blip r:embed="rId9" cstate="print"/>
                          <a:stretch>
                            <a:fillRect/>
                          </a:stretch>
                        </pic:blipFill>
                        <pic:spPr>
                          <a:xfrm>
                            <a:off x="0" y="0"/>
                            <a:ext cx="128016" cy="172211"/>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Coordinate and manage all aspects of Annual General</w:t>
            </w:r>
            <w:r>
              <w:rPr>
                <w:spacing w:val="-12"/>
                <w:sz w:val="22"/>
              </w:rPr>
              <w:t> </w:t>
            </w:r>
            <w:r>
              <w:rPr>
                <w:sz w:val="22"/>
              </w:rPr>
              <w:t>Meetings;</w:t>
            </w:r>
          </w:p>
          <w:p>
            <w:pPr>
              <w:pStyle w:val="TableParagraph"/>
              <w:spacing w:line="263" w:lineRule="exact"/>
              <w:rPr>
                <w:sz w:val="22"/>
              </w:rPr>
            </w:pPr>
            <w:r>
              <w:rPr>
                <w:position w:val="-4"/>
              </w:rPr>
              <w:drawing>
                <wp:inline distT="0" distB="0" distL="0" distR="0">
                  <wp:extent cx="128016" cy="172211"/>
                  <wp:effectExtent l="0" t="0" r="0" b="0"/>
                  <wp:docPr id="505" name="image1.png" descr=""/>
                  <wp:cNvGraphicFramePr>
                    <a:graphicFrameLocks noChangeAspect="1"/>
                  </wp:cNvGraphicFramePr>
                  <a:graphic>
                    <a:graphicData uri="http://schemas.openxmlformats.org/drawingml/2006/picture">
                      <pic:pic>
                        <pic:nvPicPr>
                          <pic:cNvPr id="50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Conduct the official correspondence of the</w:t>
            </w:r>
            <w:r>
              <w:rPr>
                <w:spacing w:val="-7"/>
                <w:sz w:val="22"/>
              </w:rPr>
              <w:t> </w:t>
            </w:r>
            <w:r>
              <w:rPr>
                <w:sz w:val="22"/>
              </w:rPr>
              <w:t>Chapter.</w:t>
            </w:r>
          </w:p>
        </w:tc>
      </w:tr>
    </w:tbl>
    <w:p>
      <w:pPr>
        <w:pStyle w:val="BodyText"/>
        <w:rPr>
          <w:rFonts w:ascii="Times New Roman"/>
          <w:sz w:val="20"/>
        </w:rPr>
      </w:pPr>
    </w:p>
    <w:p>
      <w:pPr>
        <w:pStyle w:val="BodyText"/>
        <w:spacing w:before="1"/>
        <w:rPr>
          <w:rFonts w:ascii="Times New Roman"/>
          <w:sz w:val="19"/>
        </w:rPr>
      </w:pPr>
    </w:p>
    <w:p>
      <w:pPr>
        <w:pStyle w:val="Heading3"/>
        <w:spacing w:line="240" w:lineRule="auto" w:before="56"/>
        <w:ind w:left="220"/>
      </w:pPr>
      <w:r>
        <w:rPr/>
        <w:t>Portfolio Roles and Responsibilities</w:t>
      </w:r>
    </w:p>
    <w:p>
      <w:pPr>
        <w:pStyle w:val="BodyText"/>
        <w:spacing w:before="118"/>
        <w:ind w:left="220" w:right="1087"/>
      </w:pPr>
      <w:r>
        <w:rPr/>
        <w:t>Depending on the size of the Chapter, the portfolio duties identified below may be carried out by separate individuals. Alternatively, one person may be assigned responsibility for a number of portfolios.</w:t>
      </w:r>
    </w:p>
    <w:p>
      <w:pPr>
        <w:pStyle w:val="BodyText"/>
        <w:spacing w:before="4"/>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7652"/>
      </w:tblGrid>
      <w:tr>
        <w:trPr>
          <w:trHeight w:val="4637" w:hRule="atLeast"/>
        </w:trPr>
        <w:tc>
          <w:tcPr>
            <w:tcW w:w="1728" w:type="dxa"/>
          </w:tcPr>
          <w:p>
            <w:pPr>
              <w:pStyle w:val="TableParagraph"/>
              <w:ind w:right="326"/>
              <w:rPr>
                <w:sz w:val="22"/>
              </w:rPr>
            </w:pPr>
            <w:r>
              <w:rPr>
                <w:sz w:val="22"/>
              </w:rPr>
              <w:t>Past President (Non-voting) (Appointed)</w:t>
            </w:r>
          </w:p>
        </w:tc>
        <w:tc>
          <w:tcPr>
            <w:tcW w:w="7652" w:type="dxa"/>
          </w:tcPr>
          <w:p>
            <w:pPr>
              <w:pStyle w:val="TableParagraph"/>
              <w:ind w:right="183"/>
              <w:rPr>
                <w:sz w:val="22"/>
              </w:rPr>
            </w:pPr>
            <w:r>
              <w:rPr>
                <w:sz w:val="22"/>
              </w:rPr>
              <w:t>The Past President continues to have an ongoing, mentoring role in the Chapter Board. The primary role of the Past President is to provide guidance to the Board of Directors and the President in particular, on issues before the Board, based on experience gained during a past term as President. More specifically, the Past President will:</w:t>
            </w:r>
          </w:p>
          <w:p>
            <w:pPr>
              <w:pStyle w:val="TableParagraph"/>
              <w:spacing w:line="237" w:lineRule="auto"/>
              <w:ind w:left="468" w:right="831" w:hanging="360"/>
              <w:rPr>
                <w:sz w:val="22"/>
              </w:rPr>
            </w:pPr>
            <w:r>
              <w:rPr>
                <w:position w:val="-4"/>
              </w:rPr>
              <w:drawing>
                <wp:inline distT="0" distB="0" distL="0" distR="0">
                  <wp:extent cx="128016" cy="172212"/>
                  <wp:effectExtent l="0" t="0" r="0" b="0"/>
                  <wp:docPr id="507" name="image1.png" descr=""/>
                  <wp:cNvGraphicFramePr>
                    <a:graphicFrameLocks noChangeAspect="1"/>
                  </wp:cNvGraphicFramePr>
                  <a:graphic>
                    <a:graphicData uri="http://schemas.openxmlformats.org/drawingml/2006/picture">
                      <pic:pic>
                        <pic:nvPicPr>
                          <pic:cNvPr id="50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Advise on executive matters relating to policies, decisions, procedures, strategic goals so as to ensure continuity from one year to the</w:t>
            </w:r>
            <w:r>
              <w:rPr>
                <w:spacing w:val="-16"/>
                <w:sz w:val="22"/>
              </w:rPr>
              <w:t> </w:t>
            </w:r>
            <w:r>
              <w:rPr>
                <w:sz w:val="22"/>
              </w:rPr>
              <w:t>next;</w:t>
            </w:r>
          </w:p>
          <w:p>
            <w:pPr>
              <w:pStyle w:val="TableParagraph"/>
              <w:spacing w:before="2"/>
              <w:rPr>
                <w:sz w:val="22"/>
              </w:rPr>
            </w:pPr>
            <w:r>
              <w:rPr>
                <w:position w:val="-4"/>
              </w:rPr>
              <w:drawing>
                <wp:inline distT="0" distB="0" distL="0" distR="0">
                  <wp:extent cx="128016" cy="172212"/>
                  <wp:effectExtent l="0" t="0" r="0" b="0"/>
                  <wp:docPr id="509" name="image1.png" descr=""/>
                  <wp:cNvGraphicFramePr>
                    <a:graphicFrameLocks noChangeAspect="1"/>
                  </wp:cNvGraphicFramePr>
                  <a:graphic>
                    <a:graphicData uri="http://schemas.openxmlformats.org/drawingml/2006/picture">
                      <pic:pic>
                        <pic:nvPicPr>
                          <pic:cNvPr id="51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Chair the Awards Committee and the Nominations</w:t>
            </w:r>
            <w:r>
              <w:rPr>
                <w:spacing w:val="-2"/>
                <w:sz w:val="22"/>
              </w:rPr>
              <w:t> </w:t>
            </w:r>
            <w:r>
              <w:rPr>
                <w:sz w:val="22"/>
              </w:rPr>
              <w:t>Committee;</w:t>
            </w:r>
          </w:p>
          <w:p>
            <w:pPr>
              <w:pStyle w:val="TableParagraph"/>
              <w:spacing w:before="1"/>
              <w:ind w:left="468" w:right="674" w:hanging="360"/>
              <w:rPr>
                <w:sz w:val="22"/>
              </w:rPr>
            </w:pPr>
            <w:r>
              <w:rPr>
                <w:position w:val="-4"/>
              </w:rPr>
              <w:drawing>
                <wp:inline distT="0" distB="0" distL="0" distR="0">
                  <wp:extent cx="128016" cy="172212"/>
                  <wp:effectExtent l="0" t="0" r="0" b="0"/>
                  <wp:docPr id="511" name="image1.png" descr=""/>
                  <wp:cNvGraphicFramePr>
                    <a:graphicFrameLocks noChangeAspect="1"/>
                  </wp:cNvGraphicFramePr>
                  <a:graphic>
                    <a:graphicData uri="http://schemas.openxmlformats.org/drawingml/2006/picture">
                      <pic:pic>
                        <pic:nvPicPr>
                          <pic:cNvPr id="51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If requested by the President, act as the Chair of Board of Directors at all regular Board</w:t>
            </w:r>
            <w:r>
              <w:rPr>
                <w:spacing w:val="-5"/>
                <w:sz w:val="22"/>
              </w:rPr>
              <w:t> </w:t>
            </w:r>
            <w:r>
              <w:rPr>
                <w:sz w:val="22"/>
              </w:rPr>
              <w:t>meetings;</w:t>
            </w:r>
          </w:p>
          <w:p>
            <w:pPr>
              <w:pStyle w:val="TableParagraph"/>
              <w:spacing w:before="2"/>
              <w:ind w:left="468" w:right="183" w:hanging="360"/>
              <w:rPr>
                <w:sz w:val="22"/>
              </w:rPr>
            </w:pPr>
            <w:r>
              <w:rPr>
                <w:position w:val="-4"/>
              </w:rPr>
              <w:drawing>
                <wp:inline distT="0" distB="0" distL="0" distR="0">
                  <wp:extent cx="128016" cy="172212"/>
                  <wp:effectExtent l="0" t="0" r="0" b="0"/>
                  <wp:docPr id="513" name="image1.png" descr=""/>
                  <wp:cNvGraphicFramePr>
                    <a:graphicFrameLocks noChangeAspect="1"/>
                  </wp:cNvGraphicFramePr>
                  <a:graphic>
                    <a:graphicData uri="http://schemas.openxmlformats.org/drawingml/2006/picture">
                      <pic:pic>
                        <pic:nvPicPr>
                          <pic:cNvPr id="51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If requested by the President, update bylaws, procedures, and roles and portfolio or position</w:t>
            </w:r>
            <w:r>
              <w:rPr>
                <w:spacing w:val="-2"/>
                <w:sz w:val="22"/>
              </w:rPr>
              <w:t> </w:t>
            </w:r>
            <w:r>
              <w:rPr>
                <w:sz w:val="22"/>
              </w:rPr>
              <w:t>responsibilities;</w:t>
            </w:r>
          </w:p>
          <w:p>
            <w:pPr>
              <w:pStyle w:val="TableParagraph"/>
              <w:spacing w:line="279" w:lineRule="exact" w:before="1"/>
              <w:rPr>
                <w:sz w:val="22"/>
              </w:rPr>
            </w:pPr>
            <w:r>
              <w:rPr>
                <w:position w:val="-4"/>
              </w:rPr>
              <w:drawing>
                <wp:inline distT="0" distB="0" distL="0" distR="0">
                  <wp:extent cx="128016" cy="172212"/>
                  <wp:effectExtent l="0" t="0" r="0" b="0"/>
                  <wp:docPr id="515" name="image1.png" descr=""/>
                  <wp:cNvGraphicFramePr>
                    <a:graphicFrameLocks noChangeAspect="1"/>
                  </wp:cNvGraphicFramePr>
                  <a:graphic>
                    <a:graphicData uri="http://schemas.openxmlformats.org/drawingml/2006/picture">
                      <pic:pic>
                        <pic:nvPicPr>
                          <pic:cNvPr id="51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Manages the Chapter Constitution and</w:t>
            </w:r>
            <w:r>
              <w:rPr>
                <w:spacing w:val="-6"/>
                <w:sz w:val="22"/>
              </w:rPr>
              <w:t> </w:t>
            </w:r>
            <w:r>
              <w:rPr>
                <w:sz w:val="22"/>
              </w:rPr>
              <w:t>By-Laws;</w:t>
            </w:r>
          </w:p>
          <w:p>
            <w:pPr>
              <w:pStyle w:val="TableParagraph"/>
              <w:spacing w:line="268" w:lineRule="exact" w:before="6"/>
              <w:ind w:left="468" w:right="111" w:hanging="360"/>
              <w:rPr>
                <w:sz w:val="22"/>
              </w:rPr>
            </w:pPr>
            <w:r>
              <w:rPr>
                <w:position w:val="-4"/>
              </w:rPr>
              <w:drawing>
                <wp:inline distT="0" distB="0" distL="0" distR="0">
                  <wp:extent cx="128016" cy="172212"/>
                  <wp:effectExtent l="0" t="0" r="0" b="0"/>
                  <wp:docPr id="517" name="image1.png" descr=""/>
                  <wp:cNvGraphicFramePr>
                    <a:graphicFrameLocks noChangeAspect="1"/>
                  </wp:cNvGraphicFramePr>
                  <a:graphic>
                    <a:graphicData uri="http://schemas.openxmlformats.org/drawingml/2006/picture">
                      <pic:pic>
                        <pic:nvPicPr>
                          <pic:cNvPr id="51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If requested by the President, managing the production and distribution of the Chapter's Annual Report. The Annual Report will contain information pertaining to each Director's activities for the past year, as well as the</w:t>
            </w:r>
            <w:r>
              <w:rPr>
                <w:spacing w:val="-21"/>
                <w:sz w:val="22"/>
              </w:rPr>
              <w:t> </w:t>
            </w:r>
            <w:r>
              <w:rPr>
                <w:sz w:val="22"/>
              </w:rPr>
              <w:t>activities of each Committee that</w:t>
            </w:r>
            <w:r>
              <w:rPr>
                <w:spacing w:val="-3"/>
                <w:sz w:val="22"/>
              </w:rPr>
              <w:t> </w:t>
            </w:r>
            <w:r>
              <w:rPr>
                <w:sz w:val="22"/>
              </w:rPr>
              <w:t>exists.</w:t>
            </w:r>
          </w:p>
        </w:tc>
      </w:tr>
    </w:tbl>
    <w:p>
      <w:pPr>
        <w:spacing w:after="0" w:line="268" w:lineRule="exact"/>
        <w:rPr>
          <w:sz w:val="22"/>
        </w:rPr>
        <w:sectPr>
          <w:pgSz w:w="12240" w:h="15840"/>
          <w:pgMar w:header="962" w:footer="1354" w:top="1700" w:bottom="1540" w:left="1220" w:right="1020"/>
        </w:sectPr>
      </w:pPr>
    </w:p>
    <w:p>
      <w:pPr>
        <w:pStyle w:val="BodyText"/>
        <w:spacing w:before="6"/>
        <w:rPr>
          <w:rFonts w:ascii="Times New Roman"/>
          <w:sz w:val="8"/>
        </w:rPr>
      </w:pPr>
      <w:r>
        <w:rPr/>
        <w:pict>
          <v:group style="position:absolute;margin-left:66.839996pt;margin-top:91.339996pt;width:469.1pt;height:.5pt;mso-position-horizontal-relative:page;mso-position-vertical-relative:page;z-index:-198712" coordorigin="1337,1827" coordsize="9382,10">
            <v:line style="position:absolute" from="1337,1832" to="3056,1832" stroked="true" strokeweight=".48pt" strokecolor="#000000">
              <v:stroke dashstyle="solid"/>
            </v:line>
            <v:line style="position:absolute" from="3065,1832" to="10708,1832" stroked="true" strokeweight=".48pt" strokecolor="#000000">
              <v:stroke dashstyle="solid"/>
            </v:line>
            <v:rect style="position:absolute;left:10708;top:1826;width:10;height:10" filled="true" fillcolor="#000000" stroked="false">
              <v:fill type="solid"/>
            </v:rect>
            <w10:wrap type="none"/>
          </v:group>
        </w:pict>
      </w:r>
    </w:p>
    <w:tbl>
      <w:tblPr>
        <w:tblW w:w="0" w:type="auto"/>
        <w:jc w:val="left"/>
        <w:tblInd w:w="1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734"/>
        <w:gridCol w:w="7653"/>
      </w:tblGrid>
      <w:tr>
        <w:trPr>
          <w:trHeight w:val="9982" w:hRule="atLeast"/>
        </w:trPr>
        <w:tc>
          <w:tcPr>
            <w:tcW w:w="1734" w:type="dxa"/>
            <w:tcBorders>
              <w:left w:val="single" w:sz="4" w:space="0" w:color="000000"/>
              <w:bottom w:val="single" w:sz="4" w:space="0" w:color="000000"/>
              <w:right w:val="single" w:sz="4" w:space="0" w:color="000000"/>
            </w:tcBorders>
          </w:tcPr>
          <w:p>
            <w:pPr>
              <w:pStyle w:val="TableParagraph"/>
              <w:spacing w:before="128"/>
              <w:ind w:left="113" w:right="698"/>
              <w:rPr>
                <w:sz w:val="22"/>
              </w:rPr>
            </w:pPr>
            <w:r>
              <w:rPr>
                <w:sz w:val="22"/>
              </w:rPr>
              <w:t>Education (voting) (Elected)</w:t>
            </w:r>
          </w:p>
          <w:p>
            <w:pPr>
              <w:pStyle w:val="TableParagraph"/>
              <w:spacing w:before="5"/>
              <w:ind w:left="0"/>
              <w:rPr>
                <w:rFonts w:ascii="Times New Roman"/>
                <w:sz w:val="23"/>
              </w:rPr>
            </w:pPr>
          </w:p>
          <w:p>
            <w:pPr>
              <w:pStyle w:val="TableParagraph"/>
              <w:ind w:left="113" w:right="161"/>
              <w:rPr>
                <w:sz w:val="22"/>
              </w:rPr>
            </w:pPr>
            <w:r>
              <w:rPr>
                <w:sz w:val="22"/>
              </w:rPr>
              <w:t>(this portfolio may be supported by a Conference / Seminar Manager who is responsible for major educational events)</w:t>
            </w:r>
          </w:p>
        </w:tc>
        <w:tc>
          <w:tcPr>
            <w:tcW w:w="7653" w:type="dxa"/>
            <w:tcBorders>
              <w:top w:val="nil"/>
              <w:left w:val="single" w:sz="4" w:space="0" w:color="000000"/>
              <w:bottom w:val="single" w:sz="4" w:space="0" w:color="000000"/>
              <w:right w:val="single" w:sz="4" w:space="0" w:color="000000"/>
            </w:tcBorders>
          </w:tcPr>
          <w:p>
            <w:pPr>
              <w:pStyle w:val="TableParagraph"/>
              <w:spacing w:before="118"/>
              <w:ind w:left="107"/>
              <w:rPr>
                <w:sz w:val="22"/>
              </w:rPr>
            </w:pPr>
            <w:r>
              <w:rPr>
                <w:sz w:val="22"/>
              </w:rPr>
              <w:t>The Education Portfolio is responsible for coordinating and advancing information management education within the Chapter area. This includes developing and hosting regular educational programs offered to Chapter members and the community at large. Typically there will be at least 2 and up to 10 educational and networking events offered by a Chapter each year. More specifically, the Director responsible for Education will:</w:t>
            </w:r>
          </w:p>
          <w:p>
            <w:pPr>
              <w:pStyle w:val="TableParagraph"/>
              <w:spacing w:before="3"/>
              <w:ind w:left="107"/>
              <w:rPr>
                <w:sz w:val="22"/>
              </w:rPr>
            </w:pPr>
            <w:r>
              <w:rPr>
                <w:position w:val="-4"/>
              </w:rPr>
              <w:drawing>
                <wp:inline distT="0" distB="0" distL="0" distR="0">
                  <wp:extent cx="128016" cy="172211"/>
                  <wp:effectExtent l="0" t="0" r="0" b="0"/>
                  <wp:docPr id="519" name="image1.png" descr=""/>
                  <wp:cNvGraphicFramePr>
                    <a:graphicFrameLocks noChangeAspect="1"/>
                  </wp:cNvGraphicFramePr>
                  <a:graphic>
                    <a:graphicData uri="http://schemas.openxmlformats.org/drawingml/2006/picture">
                      <pic:pic>
                        <pic:nvPicPr>
                          <pic:cNvPr id="52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At the beginning of each year (June – August), develop an annual</w:t>
            </w:r>
            <w:r>
              <w:rPr>
                <w:spacing w:val="-9"/>
                <w:sz w:val="22"/>
              </w:rPr>
              <w:t> </w:t>
            </w:r>
            <w:r>
              <w:rPr>
                <w:sz w:val="22"/>
              </w:rPr>
              <w:t>education</w:t>
            </w:r>
          </w:p>
          <w:p>
            <w:pPr>
              <w:pStyle w:val="TableParagraph"/>
              <w:ind w:left="323" w:right="136"/>
              <w:rPr>
                <w:sz w:val="22"/>
              </w:rPr>
            </w:pPr>
            <w:r>
              <w:rPr>
                <w:sz w:val="22"/>
              </w:rPr>
              <w:t>event plan identifying event themes, topics, and timing to support the Chapter’s Strategic Plan goals. The Education Plan should be tabled for approval and endorsement at the first Board meeting of the year;</w:t>
            </w:r>
          </w:p>
          <w:p>
            <w:pPr>
              <w:pStyle w:val="TableParagraph"/>
              <w:ind w:left="323" w:hanging="216"/>
              <w:rPr>
                <w:sz w:val="22"/>
              </w:rPr>
            </w:pPr>
            <w:r>
              <w:rPr>
                <w:position w:val="-4"/>
              </w:rPr>
              <w:drawing>
                <wp:inline distT="0" distB="0" distL="0" distR="0">
                  <wp:extent cx="128016" cy="172211"/>
                  <wp:effectExtent l="0" t="0" r="0" b="0"/>
                  <wp:docPr id="521" name="image1.png" descr=""/>
                  <wp:cNvGraphicFramePr>
                    <a:graphicFrameLocks noChangeAspect="1"/>
                  </wp:cNvGraphicFramePr>
                  <a:graphic>
                    <a:graphicData uri="http://schemas.openxmlformats.org/drawingml/2006/picture">
                      <pic:pic>
                        <pic:nvPicPr>
                          <pic:cNvPr id="522"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Establish a schedule of events to co-ordinate with other events being offered in your attendee catchment area by the Chapter, ARMA Canada and other information management</w:t>
            </w:r>
            <w:r>
              <w:rPr>
                <w:spacing w:val="-6"/>
                <w:sz w:val="22"/>
              </w:rPr>
              <w:t> </w:t>
            </w:r>
            <w:r>
              <w:rPr>
                <w:sz w:val="22"/>
              </w:rPr>
              <w:t>organizations;</w:t>
            </w:r>
          </w:p>
          <w:p>
            <w:pPr>
              <w:pStyle w:val="TableParagraph"/>
              <w:spacing w:before="1"/>
              <w:ind w:left="323" w:hanging="216"/>
              <w:rPr>
                <w:sz w:val="22"/>
              </w:rPr>
            </w:pPr>
            <w:r>
              <w:rPr>
                <w:position w:val="-4"/>
              </w:rPr>
              <w:drawing>
                <wp:inline distT="0" distB="0" distL="0" distR="0">
                  <wp:extent cx="128016" cy="172212"/>
                  <wp:effectExtent l="0" t="0" r="0" b="0"/>
                  <wp:docPr id="523" name="image1.png" descr=""/>
                  <wp:cNvGraphicFramePr>
                    <a:graphicFrameLocks noChangeAspect="1"/>
                  </wp:cNvGraphicFramePr>
                  <a:graphic>
                    <a:graphicData uri="http://schemas.openxmlformats.org/drawingml/2006/picture">
                      <pic:pic>
                        <pic:nvPicPr>
                          <pic:cNvPr id="52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Develop and maintain a resource directory that describes external educational sources and expertise in records and information management</w:t>
            </w:r>
            <w:r>
              <w:rPr>
                <w:spacing w:val="-11"/>
                <w:sz w:val="22"/>
              </w:rPr>
              <w:t> </w:t>
            </w:r>
            <w:r>
              <w:rPr>
                <w:sz w:val="22"/>
              </w:rPr>
              <w:t>subjects;</w:t>
            </w:r>
          </w:p>
          <w:p>
            <w:pPr>
              <w:pStyle w:val="TableParagraph"/>
              <w:spacing w:before="1"/>
              <w:ind w:left="323" w:right="136" w:hanging="216"/>
              <w:rPr>
                <w:sz w:val="22"/>
              </w:rPr>
            </w:pPr>
            <w:r>
              <w:rPr>
                <w:position w:val="-4"/>
              </w:rPr>
              <w:drawing>
                <wp:inline distT="0" distB="0" distL="0" distR="0">
                  <wp:extent cx="128016" cy="172212"/>
                  <wp:effectExtent l="0" t="0" r="0" b="0"/>
                  <wp:docPr id="525" name="image1.png" descr=""/>
                  <wp:cNvGraphicFramePr>
                    <a:graphicFrameLocks noChangeAspect="1"/>
                  </wp:cNvGraphicFramePr>
                  <a:graphic>
                    <a:graphicData uri="http://schemas.openxmlformats.org/drawingml/2006/picture">
                      <pic:pic>
                        <pic:nvPicPr>
                          <pic:cNvPr id="52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Source and secure speakers. Where Seminar or Workshop events are held as separate programs from the Education Program, collaboration with the Education portfolio (Seminars/ Workshops) will be</w:t>
            </w:r>
            <w:r>
              <w:rPr>
                <w:spacing w:val="-8"/>
                <w:sz w:val="22"/>
              </w:rPr>
              <w:t> </w:t>
            </w:r>
            <w:r>
              <w:rPr>
                <w:sz w:val="22"/>
              </w:rPr>
              <w:t>required;</w:t>
            </w:r>
          </w:p>
          <w:p>
            <w:pPr>
              <w:pStyle w:val="TableParagraph"/>
              <w:ind w:left="323" w:hanging="216"/>
              <w:rPr>
                <w:sz w:val="22"/>
              </w:rPr>
            </w:pPr>
            <w:r>
              <w:rPr>
                <w:position w:val="-4"/>
              </w:rPr>
              <w:drawing>
                <wp:inline distT="0" distB="0" distL="0" distR="0">
                  <wp:extent cx="128016" cy="172212"/>
                  <wp:effectExtent l="0" t="0" r="0" b="0"/>
                  <wp:docPr id="527" name="image1.png" descr=""/>
                  <wp:cNvGraphicFramePr>
                    <a:graphicFrameLocks noChangeAspect="1"/>
                  </wp:cNvGraphicFramePr>
                  <a:graphic>
                    <a:graphicData uri="http://schemas.openxmlformats.org/drawingml/2006/picture">
                      <pic:pic>
                        <pic:nvPicPr>
                          <pic:cNvPr id="52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Compile speaker materials (includes speaker biography, welcome package and post speaker</w:t>
            </w:r>
            <w:r>
              <w:rPr>
                <w:spacing w:val="-4"/>
                <w:sz w:val="22"/>
              </w:rPr>
              <w:t> </w:t>
            </w:r>
            <w:r>
              <w:rPr>
                <w:sz w:val="22"/>
              </w:rPr>
              <w:t>materials);</w:t>
            </w:r>
          </w:p>
          <w:p>
            <w:pPr>
              <w:pStyle w:val="TableParagraph"/>
              <w:ind w:left="323" w:right="110" w:hanging="216"/>
              <w:rPr>
                <w:sz w:val="22"/>
              </w:rPr>
            </w:pPr>
            <w:r>
              <w:rPr>
                <w:position w:val="-4"/>
              </w:rPr>
              <w:drawing>
                <wp:inline distT="0" distB="0" distL="0" distR="0">
                  <wp:extent cx="128016" cy="172212"/>
                  <wp:effectExtent l="0" t="0" r="0" b="0"/>
                  <wp:docPr id="529" name="image1.png" descr=""/>
                  <wp:cNvGraphicFramePr>
                    <a:graphicFrameLocks noChangeAspect="1"/>
                  </wp:cNvGraphicFramePr>
                  <a:graphic>
                    <a:graphicData uri="http://schemas.openxmlformats.org/drawingml/2006/picture">
                      <pic:pic>
                        <pic:nvPicPr>
                          <pic:cNvPr id="53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Promote events. This may include providing information for marketing an event on the Chapter website or newsletter, sending notices to member and non- member distribution lists, contacting related associations and potential community stakeholders who would benefit from attendance, and advertising in any other identified venues. Collaboration with the Communications, Public Relations and Newsletter portfolios will be</w:t>
            </w:r>
            <w:r>
              <w:rPr>
                <w:spacing w:val="-9"/>
                <w:sz w:val="22"/>
              </w:rPr>
              <w:t> </w:t>
            </w:r>
            <w:r>
              <w:rPr>
                <w:sz w:val="22"/>
              </w:rPr>
              <w:t>required;</w:t>
            </w:r>
          </w:p>
          <w:p>
            <w:pPr>
              <w:pStyle w:val="TableParagraph"/>
              <w:ind w:left="107"/>
              <w:rPr>
                <w:sz w:val="22"/>
              </w:rPr>
            </w:pPr>
            <w:r>
              <w:rPr>
                <w:position w:val="-4"/>
              </w:rPr>
              <w:drawing>
                <wp:inline distT="0" distB="0" distL="0" distR="0">
                  <wp:extent cx="128016" cy="172212"/>
                  <wp:effectExtent l="0" t="0" r="0" b="0"/>
                  <wp:docPr id="531" name="image1.png" descr=""/>
                  <wp:cNvGraphicFramePr>
                    <a:graphicFrameLocks noChangeAspect="1"/>
                  </wp:cNvGraphicFramePr>
                  <a:graphic>
                    <a:graphicData uri="http://schemas.openxmlformats.org/drawingml/2006/picture">
                      <pic:pic>
                        <pic:nvPicPr>
                          <pic:cNvPr id="53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Coordinate advance and onsite</w:t>
            </w:r>
            <w:r>
              <w:rPr>
                <w:spacing w:val="-3"/>
                <w:sz w:val="22"/>
              </w:rPr>
              <w:t> </w:t>
            </w:r>
            <w:r>
              <w:rPr>
                <w:sz w:val="22"/>
              </w:rPr>
              <w:t>registration;</w:t>
            </w:r>
          </w:p>
          <w:p>
            <w:pPr>
              <w:pStyle w:val="TableParagraph"/>
              <w:spacing w:before="1"/>
              <w:ind w:left="107" w:right="1123"/>
              <w:rPr>
                <w:sz w:val="22"/>
              </w:rPr>
            </w:pPr>
            <w:r>
              <w:rPr>
                <w:position w:val="-4"/>
              </w:rPr>
              <w:drawing>
                <wp:inline distT="0" distB="0" distL="0" distR="0">
                  <wp:extent cx="128016" cy="172212"/>
                  <wp:effectExtent l="0" t="0" r="0" b="0"/>
                  <wp:docPr id="533" name="image1.png" descr=""/>
                  <wp:cNvGraphicFramePr>
                    <a:graphicFrameLocks noChangeAspect="1"/>
                  </wp:cNvGraphicFramePr>
                  <a:graphic>
                    <a:graphicData uri="http://schemas.openxmlformats.org/drawingml/2006/picture">
                      <pic:pic>
                        <pic:nvPicPr>
                          <pic:cNvPr id="53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Facilitate the event and provide support to the speaker</w:t>
            </w:r>
            <w:r>
              <w:rPr>
                <w:spacing w:val="-16"/>
                <w:sz w:val="22"/>
              </w:rPr>
              <w:t> </w:t>
            </w:r>
            <w:r>
              <w:rPr>
                <w:sz w:val="22"/>
              </w:rPr>
              <w:t>as</w:t>
            </w:r>
            <w:r>
              <w:rPr>
                <w:spacing w:val="-1"/>
                <w:sz w:val="22"/>
              </w:rPr>
              <w:t> </w:t>
            </w:r>
            <w:r>
              <w:rPr>
                <w:sz w:val="22"/>
              </w:rPr>
              <w:t>required;</w:t>
            </w:r>
            <w:r>
              <w:rPr>
                <w:w w:val="100"/>
                <w:sz w:val="22"/>
              </w:rPr>
              <w:t> </w:t>
            </w:r>
            <w:r>
              <w:rPr>
                <w:w w:val="100"/>
                <w:position w:val="-4"/>
                <w:sz w:val="22"/>
              </w:rPr>
              <w:drawing>
                <wp:inline distT="0" distB="0" distL="0" distR="0">
                  <wp:extent cx="128016" cy="172212"/>
                  <wp:effectExtent l="0" t="0" r="0" b="0"/>
                  <wp:docPr id="535" name="image1.png" descr=""/>
                  <wp:cNvGraphicFramePr>
                    <a:graphicFrameLocks noChangeAspect="1"/>
                  </wp:cNvGraphicFramePr>
                  <a:graphic>
                    <a:graphicData uri="http://schemas.openxmlformats.org/drawingml/2006/picture">
                      <pic:pic>
                        <pic:nvPicPr>
                          <pic:cNvPr id="536" name="image1.png"/>
                          <pic:cNvPicPr/>
                        </pic:nvPicPr>
                        <pic:blipFill>
                          <a:blip r:embed="rId9" cstate="print"/>
                          <a:stretch>
                            <a:fillRect/>
                          </a:stretch>
                        </pic:blipFill>
                        <pic:spPr>
                          <a:xfrm>
                            <a:off x="0" y="0"/>
                            <a:ext cx="128016" cy="172212"/>
                          </a:xfrm>
                          <a:prstGeom prst="rect">
                            <a:avLst/>
                          </a:prstGeom>
                        </pic:spPr>
                      </pic:pic>
                    </a:graphicData>
                  </a:graphic>
                </wp:inline>
              </w:drawing>
            </w:r>
            <w:r>
              <w:rPr>
                <w:w w:val="100"/>
                <w:position w:val="-4"/>
                <w:sz w:val="22"/>
              </w:rPr>
            </w:r>
            <w:r>
              <w:rPr>
                <w:sz w:val="22"/>
              </w:rPr>
              <w:t>Arrange for speaker appreciation and</w:t>
            </w:r>
            <w:r>
              <w:rPr>
                <w:spacing w:val="-5"/>
                <w:sz w:val="22"/>
              </w:rPr>
              <w:t> </w:t>
            </w:r>
            <w:r>
              <w:rPr>
                <w:sz w:val="22"/>
              </w:rPr>
              <w:t>acknowledgement;</w:t>
            </w:r>
          </w:p>
          <w:p>
            <w:pPr>
              <w:pStyle w:val="TableParagraph"/>
              <w:ind w:left="107" w:right="1643"/>
              <w:rPr>
                <w:sz w:val="22"/>
              </w:rPr>
            </w:pPr>
            <w:r>
              <w:rPr>
                <w:position w:val="-4"/>
              </w:rPr>
              <w:drawing>
                <wp:inline distT="0" distB="0" distL="0" distR="0">
                  <wp:extent cx="128016" cy="172212"/>
                  <wp:effectExtent l="0" t="0" r="0" b="0"/>
                  <wp:docPr id="537" name="image1.png" descr=""/>
                  <wp:cNvGraphicFramePr>
                    <a:graphicFrameLocks noChangeAspect="1"/>
                  </wp:cNvGraphicFramePr>
                  <a:graphic>
                    <a:graphicData uri="http://schemas.openxmlformats.org/drawingml/2006/picture">
                      <pic:pic>
                        <pic:nvPicPr>
                          <pic:cNvPr id="53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Collect attendee feedback for use in future</w:t>
            </w:r>
            <w:r>
              <w:rPr>
                <w:spacing w:val="-21"/>
                <w:sz w:val="22"/>
              </w:rPr>
              <w:t> </w:t>
            </w:r>
            <w:r>
              <w:rPr>
                <w:sz w:val="22"/>
              </w:rPr>
              <w:t>program</w:t>
            </w:r>
            <w:r>
              <w:rPr>
                <w:spacing w:val="-2"/>
                <w:sz w:val="22"/>
              </w:rPr>
              <w:t> </w:t>
            </w:r>
            <w:r>
              <w:rPr>
                <w:sz w:val="22"/>
              </w:rPr>
              <w:t>planning;</w:t>
            </w:r>
            <w:r>
              <w:rPr>
                <w:w w:val="100"/>
                <w:sz w:val="22"/>
              </w:rPr>
              <w:t> </w:t>
            </w:r>
            <w:r>
              <w:rPr>
                <w:w w:val="100"/>
                <w:position w:val="-4"/>
                <w:sz w:val="22"/>
              </w:rPr>
              <w:drawing>
                <wp:inline distT="0" distB="0" distL="0" distR="0">
                  <wp:extent cx="128016" cy="172212"/>
                  <wp:effectExtent l="0" t="0" r="0" b="0"/>
                  <wp:docPr id="539" name="image1.png" descr=""/>
                  <wp:cNvGraphicFramePr>
                    <a:graphicFrameLocks noChangeAspect="1"/>
                  </wp:cNvGraphicFramePr>
                  <a:graphic>
                    <a:graphicData uri="http://schemas.openxmlformats.org/drawingml/2006/picture">
                      <pic:pic>
                        <pic:nvPicPr>
                          <pic:cNvPr id="540" name="image1.png"/>
                          <pic:cNvPicPr/>
                        </pic:nvPicPr>
                        <pic:blipFill>
                          <a:blip r:embed="rId9" cstate="print"/>
                          <a:stretch>
                            <a:fillRect/>
                          </a:stretch>
                        </pic:blipFill>
                        <pic:spPr>
                          <a:xfrm>
                            <a:off x="0" y="0"/>
                            <a:ext cx="128016" cy="172212"/>
                          </a:xfrm>
                          <a:prstGeom prst="rect">
                            <a:avLst/>
                          </a:prstGeom>
                        </pic:spPr>
                      </pic:pic>
                    </a:graphicData>
                  </a:graphic>
                </wp:inline>
              </w:drawing>
            </w:r>
            <w:r>
              <w:rPr>
                <w:w w:val="100"/>
                <w:position w:val="-4"/>
                <w:sz w:val="22"/>
              </w:rPr>
            </w:r>
            <w:r>
              <w:rPr>
                <w:sz w:val="22"/>
              </w:rPr>
              <w:t>Compile a report of event outcomes for the Board of</w:t>
            </w:r>
            <w:r>
              <w:rPr>
                <w:spacing w:val="-13"/>
                <w:sz w:val="22"/>
              </w:rPr>
              <w:t> </w:t>
            </w:r>
            <w:r>
              <w:rPr>
                <w:sz w:val="22"/>
              </w:rPr>
              <w:t>Directors.</w:t>
            </w:r>
          </w:p>
          <w:p>
            <w:pPr>
              <w:pStyle w:val="TableParagraph"/>
              <w:spacing w:before="7"/>
              <w:ind w:left="0"/>
              <w:rPr>
                <w:rFonts w:ascii="Times New Roman"/>
                <w:sz w:val="28"/>
              </w:rPr>
            </w:pPr>
          </w:p>
          <w:p>
            <w:pPr>
              <w:pStyle w:val="TableParagraph"/>
              <w:spacing w:line="270" w:lineRule="atLeast"/>
              <w:ind w:left="107" w:right="136"/>
              <w:rPr>
                <w:sz w:val="22"/>
              </w:rPr>
            </w:pPr>
            <w:r>
              <w:rPr>
                <w:sz w:val="22"/>
              </w:rPr>
              <w:t>In medium to large Chapters and where larger seminars, workshops and conferences are held, this portfolio is often split into two: Program Portfolio and Seminar or Workshop Portfolio. Typically these larger events will be 1 or 2 day events with multiple speakers or more in-depth topic coverage.</w:t>
            </w:r>
          </w:p>
        </w:tc>
      </w:tr>
    </w:tbl>
    <w:p>
      <w:pPr>
        <w:spacing w:after="0" w:line="270" w:lineRule="atLeast"/>
        <w:rPr>
          <w:sz w:val="22"/>
        </w:rPr>
        <w:sectPr>
          <w:headerReference w:type="default" r:id="rId135"/>
          <w:pgSz w:w="12240" w:h="15840"/>
          <w:pgMar w:header="962" w:footer="1354" w:top="1580" w:bottom="1540" w:left="1220" w:right="1020"/>
        </w:sectPr>
      </w:pPr>
    </w:p>
    <w:p>
      <w:pPr>
        <w:pStyle w:val="BodyText"/>
        <w:spacing w:before="7"/>
        <w:rPr>
          <w:rFonts w:ascii="Times New Roman"/>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7652"/>
      </w:tblGrid>
      <w:tr>
        <w:trPr>
          <w:trHeight w:val="4672" w:hRule="atLeast"/>
        </w:trPr>
        <w:tc>
          <w:tcPr>
            <w:tcW w:w="1728" w:type="dxa"/>
          </w:tcPr>
          <w:p>
            <w:pPr>
              <w:pStyle w:val="TableParagraph"/>
              <w:ind w:right="797"/>
              <w:rPr>
                <w:sz w:val="22"/>
              </w:rPr>
            </w:pPr>
            <w:r>
              <w:rPr>
                <w:sz w:val="22"/>
              </w:rPr>
              <w:t>Member Support Portfolio (voting) (Elected)</w:t>
            </w:r>
          </w:p>
        </w:tc>
        <w:tc>
          <w:tcPr>
            <w:tcW w:w="7652" w:type="dxa"/>
          </w:tcPr>
          <w:p>
            <w:pPr>
              <w:pStyle w:val="TableParagraph"/>
              <w:ind w:right="183"/>
              <w:rPr>
                <w:sz w:val="22"/>
              </w:rPr>
            </w:pPr>
            <w:r>
              <w:rPr>
                <w:sz w:val="22"/>
              </w:rPr>
              <w:t>The Member Support Portfolio is responsible for coordinating new member recruitment, welcoming new members, addressing questions from the membership and retaining existing Chapter members. More specifically, the Member Support Portfolio will:</w:t>
            </w:r>
          </w:p>
          <w:p>
            <w:pPr>
              <w:pStyle w:val="TableParagraph"/>
              <w:ind w:right="1089"/>
              <w:rPr>
                <w:sz w:val="22"/>
              </w:rPr>
            </w:pPr>
            <w:r>
              <w:rPr>
                <w:position w:val="-4"/>
              </w:rPr>
              <w:drawing>
                <wp:inline distT="0" distB="0" distL="0" distR="0">
                  <wp:extent cx="128016" cy="172211"/>
                  <wp:effectExtent l="0" t="0" r="0" b="0"/>
                  <wp:docPr id="541" name="image1.png" descr=""/>
                  <wp:cNvGraphicFramePr>
                    <a:graphicFrameLocks noChangeAspect="1"/>
                  </wp:cNvGraphicFramePr>
                  <a:graphic>
                    <a:graphicData uri="http://schemas.openxmlformats.org/drawingml/2006/picture">
                      <pic:pic>
                        <pic:nvPicPr>
                          <pic:cNvPr id="542"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Develop and implement a Board approved</w:t>
            </w:r>
            <w:r>
              <w:rPr>
                <w:spacing w:val="-13"/>
                <w:sz w:val="22"/>
              </w:rPr>
              <w:t> </w:t>
            </w:r>
            <w:r>
              <w:rPr>
                <w:sz w:val="22"/>
              </w:rPr>
              <w:t>recruitment</w:t>
            </w:r>
            <w:r>
              <w:rPr>
                <w:spacing w:val="-1"/>
                <w:sz w:val="22"/>
              </w:rPr>
              <w:t> </w:t>
            </w:r>
            <w:r>
              <w:rPr>
                <w:sz w:val="22"/>
              </w:rPr>
              <w:t>program;</w:t>
            </w:r>
            <w:r>
              <w:rPr>
                <w:w w:val="100"/>
                <w:sz w:val="22"/>
              </w:rPr>
              <w:t>      </w:t>
            </w:r>
            <w:r>
              <w:rPr>
                <w:w w:val="100"/>
                <w:position w:val="-4"/>
                <w:sz w:val="22"/>
              </w:rPr>
              <w:drawing>
                <wp:inline distT="0" distB="0" distL="0" distR="0">
                  <wp:extent cx="128016" cy="172211"/>
                  <wp:effectExtent l="0" t="0" r="0" b="0"/>
                  <wp:docPr id="543" name="image1.png" descr=""/>
                  <wp:cNvGraphicFramePr>
                    <a:graphicFrameLocks noChangeAspect="1"/>
                  </wp:cNvGraphicFramePr>
                  <a:graphic>
                    <a:graphicData uri="http://schemas.openxmlformats.org/drawingml/2006/picture">
                      <pic:pic>
                        <pic:nvPicPr>
                          <pic:cNvPr id="544" name="image1.png"/>
                          <pic:cNvPicPr/>
                        </pic:nvPicPr>
                        <pic:blipFill>
                          <a:blip r:embed="rId9" cstate="print"/>
                          <a:stretch>
                            <a:fillRect/>
                          </a:stretch>
                        </pic:blipFill>
                        <pic:spPr>
                          <a:xfrm>
                            <a:off x="0" y="0"/>
                            <a:ext cx="128016" cy="172211"/>
                          </a:xfrm>
                          <a:prstGeom prst="rect">
                            <a:avLst/>
                          </a:prstGeom>
                        </pic:spPr>
                      </pic:pic>
                    </a:graphicData>
                  </a:graphic>
                </wp:inline>
              </w:drawing>
            </w:r>
            <w:r>
              <w:rPr>
                <w:w w:val="100"/>
                <w:position w:val="-4"/>
                <w:sz w:val="22"/>
              </w:rPr>
            </w:r>
            <w:r>
              <w:rPr>
                <w:sz w:val="22"/>
              </w:rPr>
              <w:t>Respond to questions from members and</w:t>
            </w:r>
            <w:r>
              <w:rPr>
                <w:spacing w:val="-13"/>
                <w:sz w:val="22"/>
              </w:rPr>
              <w:t> </w:t>
            </w:r>
            <w:r>
              <w:rPr>
                <w:sz w:val="22"/>
              </w:rPr>
              <w:t>potential</w:t>
            </w:r>
            <w:r>
              <w:rPr>
                <w:spacing w:val="-5"/>
                <w:sz w:val="22"/>
              </w:rPr>
              <w:t> </w:t>
            </w:r>
            <w:r>
              <w:rPr>
                <w:sz w:val="22"/>
              </w:rPr>
              <w:t>members;</w:t>
            </w:r>
            <w:r>
              <w:rPr>
                <w:spacing w:val="-1"/>
                <w:w w:val="100"/>
                <w:sz w:val="22"/>
              </w:rPr>
              <w:t>           </w:t>
            </w:r>
            <w:r>
              <w:rPr>
                <w:spacing w:val="-1"/>
                <w:w w:val="100"/>
                <w:position w:val="-4"/>
                <w:sz w:val="22"/>
              </w:rPr>
              <w:drawing>
                <wp:inline distT="0" distB="0" distL="0" distR="0">
                  <wp:extent cx="128016" cy="172211"/>
                  <wp:effectExtent l="0" t="0" r="0" b="0"/>
                  <wp:docPr id="545" name="image1.png" descr=""/>
                  <wp:cNvGraphicFramePr>
                    <a:graphicFrameLocks noChangeAspect="1"/>
                  </wp:cNvGraphicFramePr>
                  <a:graphic>
                    <a:graphicData uri="http://schemas.openxmlformats.org/drawingml/2006/picture">
                      <pic:pic>
                        <pic:nvPicPr>
                          <pic:cNvPr id="546" name="image1.png"/>
                          <pic:cNvPicPr/>
                        </pic:nvPicPr>
                        <pic:blipFill>
                          <a:blip r:embed="rId9" cstate="print"/>
                          <a:stretch>
                            <a:fillRect/>
                          </a:stretch>
                        </pic:blipFill>
                        <pic:spPr>
                          <a:xfrm>
                            <a:off x="0" y="0"/>
                            <a:ext cx="128016" cy="172211"/>
                          </a:xfrm>
                          <a:prstGeom prst="rect">
                            <a:avLst/>
                          </a:prstGeom>
                        </pic:spPr>
                      </pic:pic>
                    </a:graphicData>
                  </a:graphic>
                </wp:inline>
              </w:drawing>
            </w:r>
            <w:r>
              <w:rPr>
                <w:spacing w:val="-1"/>
                <w:w w:val="100"/>
                <w:position w:val="-4"/>
                <w:sz w:val="22"/>
              </w:rPr>
            </w:r>
            <w:r>
              <w:rPr>
                <w:sz w:val="22"/>
              </w:rPr>
              <w:t>Follow up and track enquiries from members and potential</w:t>
            </w:r>
            <w:r>
              <w:rPr>
                <w:spacing w:val="-14"/>
                <w:sz w:val="22"/>
              </w:rPr>
              <w:t> </w:t>
            </w:r>
            <w:r>
              <w:rPr>
                <w:sz w:val="22"/>
              </w:rPr>
              <w:t>members;</w:t>
            </w:r>
          </w:p>
          <w:p>
            <w:pPr>
              <w:pStyle w:val="TableParagraph"/>
              <w:ind w:left="324" w:right="105" w:hanging="216"/>
              <w:rPr>
                <w:sz w:val="22"/>
              </w:rPr>
            </w:pPr>
            <w:r>
              <w:rPr>
                <w:position w:val="-4"/>
              </w:rPr>
              <w:drawing>
                <wp:inline distT="0" distB="0" distL="0" distR="0">
                  <wp:extent cx="128016" cy="172211"/>
                  <wp:effectExtent l="0" t="0" r="0" b="0"/>
                  <wp:docPr id="547" name="image1.png" descr=""/>
                  <wp:cNvGraphicFramePr>
                    <a:graphicFrameLocks noChangeAspect="1"/>
                  </wp:cNvGraphicFramePr>
                  <a:graphic>
                    <a:graphicData uri="http://schemas.openxmlformats.org/drawingml/2006/picture">
                      <pic:pic>
                        <pic:nvPicPr>
                          <pic:cNvPr id="54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Create and distribute a welcome package to new members to orient them to the Chapter</w:t>
            </w:r>
            <w:r>
              <w:rPr>
                <w:spacing w:val="-1"/>
                <w:sz w:val="22"/>
              </w:rPr>
              <w:t> </w:t>
            </w:r>
            <w:r>
              <w:rPr>
                <w:sz w:val="22"/>
              </w:rPr>
              <w:t>activities;</w:t>
            </w:r>
          </w:p>
          <w:p>
            <w:pPr>
              <w:pStyle w:val="TableParagraph"/>
              <w:ind w:right="674"/>
              <w:rPr>
                <w:sz w:val="22"/>
              </w:rPr>
            </w:pPr>
            <w:r>
              <w:rPr>
                <w:position w:val="-4"/>
              </w:rPr>
              <w:drawing>
                <wp:inline distT="0" distB="0" distL="0" distR="0">
                  <wp:extent cx="128016" cy="172211"/>
                  <wp:effectExtent l="0" t="0" r="0" b="0"/>
                  <wp:docPr id="549" name="image1.png" descr=""/>
                  <wp:cNvGraphicFramePr>
                    <a:graphicFrameLocks noChangeAspect="1"/>
                  </wp:cNvGraphicFramePr>
                  <a:graphic>
                    <a:graphicData uri="http://schemas.openxmlformats.org/drawingml/2006/picture">
                      <pic:pic>
                        <pic:nvPicPr>
                          <pic:cNvPr id="55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Communicate with new members and those with</w:t>
            </w:r>
            <w:r>
              <w:rPr>
                <w:spacing w:val="-21"/>
                <w:sz w:val="22"/>
              </w:rPr>
              <w:t> </w:t>
            </w:r>
            <w:r>
              <w:rPr>
                <w:sz w:val="22"/>
              </w:rPr>
              <w:t>expiring</w:t>
            </w:r>
            <w:r>
              <w:rPr>
                <w:spacing w:val="-3"/>
                <w:sz w:val="22"/>
              </w:rPr>
              <w:t> </w:t>
            </w:r>
            <w:r>
              <w:rPr>
                <w:sz w:val="22"/>
              </w:rPr>
              <w:t>memberships;</w:t>
            </w:r>
            <w:r>
              <w:rPr>
                <w:w w:val="100"/>
                <w:sz w:val="22"/>
              </w:rPr>
              <w:t> </w:t>
            </w:r>
            <w:r>
              <w:rPr>
                <w:w w:val="100"/>
                <w:position w:val="-4"/>
                <w:sz w:val="22"/>
              </w:rPr>
              <w:drawing>
                <wp:inline distT="0" distB="0" distL="0" distR="0">
                  <wp:extent cx="128016" cy="172211"/>
                  <wp:effectExtent l="0" t="0" r="0" b="0"/>
                  <wp:docPr id="551" name="image1.png" descr=""/>
                  <wp:cNvGraphicFramePr>
                    <a:graphicFrameLocks noChangeAspect="1"/>
                  </wp:cNvGraphicFramePr>
                  <a:graphic>
                    <a:graphicData uri="http://schemas.openxmlformats.org/drawingml/2006/picture">
                      <pic:pic>
                        <pic:nvPicPr>
                          <pic:cNvPr id="552" name="image1.png"/>
                          <pic:cNvPicPr/>
                        </pic:nvPicPr>
                        <pic:blipFill>
                          <a:blip r:embed="rId9" cstate="print"/>
                          <a:stretch>
                            <a:fillRect/>
                          </a:stretch>
                        </pic:blipFill>
                        <pic:spPr>
                          <a:xfrm>
                            <a:off x="0" y="0"/>
                            <a:ext cx="128016" cy="172211"/>
                          </a:xfrm>
                          <a:prstGeom prst="rect">
                            <a:avLst/>
                          </a:prstGeom>
                        </pic:spPr>
                      </pic:pic>
                    </a:graphicData>
                  </a:graphic>
                </wp:inline>
              </w:drawing>
            </w:r>
            <w:r>
              <w:rPr>
                <w:w w:val="100"/>
                <w:position w:val="-4"/>
                <w:sz w:val="22"/>
              </w:rPr>
            </w:r>
            <w:r>
              <w:rPr>
                <w:sz w:val="22"/>
              </w:rPr>
              <w:t>Maintain a current roster of Chapter members and</w:t>
            </w:r>
            <w:r>
              <w:rPr>
                <w:spacing w:val="-10"/>
                <w:sz w:val="22"/>
              </w:rPr>
              <w:t> </w:t>
            </w:r>
            <w:r>
              <w:rPr>
                <w:sz w:val="22"/>
              </w:rPr>
              <w:t>associates;</w:t>
            </w:r>
          </w:p>
          <w:p>
            <w:pPr>
              <w:pStyle w:val="TableParagraph"/>
              <w:spacing w:line="237" w:lineRule="auto" w:before="4"/>
              <w:ind w:left="324" w:right="956" w:hanging="216"/>
              <w:rPr>
                <w:sz w:val="22"/>
              </w:rPr>
            </w:pPr>
            <w:r>
              <w:rPr>
                <w:position w:val="-4"/>
              </w:rPr>
              <w:drawing>
                <wp:inline distT="0" distB="0" distL="0" distR="0">
                  <wp:extent cx="128016" cy="172211"/>
                  <wp:effectExtent l="0" t="0" r="0" b="0"/>
                  <wp:docPr id="553" name="image1.png" descr=""/>
                  <wp:cNvGraphicFramePr>
                    <a:graphicFrameLocks noChangeAspect="1"/>
                  </wp:cNvGraphicFramePr>
                  <a:graphic>
                    <a:graphicData uri="http://schemas.openxmlformats.org/drawingml/2006/picture">
                      <pic:pic>
                        <pic:nvPicPr>
                          <pic:cNvPr id="554"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Liaise with ARMA International to resolve discrepancies in membership information reported by</w:t>
            </w:r>
            <w:r>
              <w:rPr>
                <w:spacing w:val="-7"/>
                <w:sz w:val="22"/>
              </w:rPr>
              <w:t> </w:t>
            </w:r>
            <w:r>
              <w:rPr>
                <w:sz w:val="22"/>
              </w:rPr>
              <w:t>members;</w:t>
            </w:r>
          </w:p>
          <w:p>
            <w:pPr>
              <w:pStyle w:val="TableParagraph"/>
              <w:spacing w:before="2"/>
              <w:ind w:left="324" w:right="183" w:hanging="216"/>
              <w:rPr>
                <w:sz w:val="22"/>
              </w:rPr>
            </w:pPr>
            <w:r>
              <w:rPr>
                <w:position w:val="-4"/>
              </w:rPr>
              <w:drawing>
                <wp:inline distT="0" distB="0" distL="0" distR="0">
                  <wp:extent cx="128016" cy="172211"/>
                  <wp:effectExtent l="0" t="0" r="0" b="0"/>
                  <wp:docPr id="555" name="image1.png" descr=""/>
                  <wp:cNvGraphicFramePr>
                    <a:graphicFrameLocks noChangeAspect="1"/>
                  </wp:cNvGraphicFramePr>
                  <a:graphic>
                    <a:graphicData uri="http://schemas.openxmlformats.org/drawingml/2006/picture">
                      <pic:pic>
                        <pic:nvPicPr>
                          <pic:cNvPr id="55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May act as a secondary host at monthly program meetings and register attendance</w:t>
            </w:r>
          </w:p>
          <w:p>
            <w:pPr>
              <w:pStyle w:val="TableParagraph"/>
              <w:spacing w:line="270" w:lineRule="atLeast" w:before="1"/>
              <w:ind w:left="324" w:right="774" w:hanging="216"/>
              <w:rPr>
                <w:sz w:val="22"/>
              </w:rPr>
            </w:pPr>
            <w:r>
              <w:rPr>
                <w:position w:val="-4"/>
              </w:rPr>
              <w:drawing>
                <wp:inline distT="0" distB="0" distL="0" distR="0">
                  <wp:extent cx="128016" cy="172212"/>
                  <wp:effectExtent l="0" t="0" r="0" b="0"/>
                  <wp:docPr id="557" name="image1.png" descr=""/>
                  <wp:cNvGraphicFramePr>
                    <a:graphicFrameLocks noChangeAspect="1"/>
                  </wp:cNvGraphicFramePr>
                  <a:graphic>
                    <a:graphicData uri="http://schemas.openxmlformats.org/drawingml/2006/picture">
                      <pic:pic>
                        <pic:nvPicPr>
                          <pic:cNvPr id="55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Coordinate ARMA International and Chapter length of membership pin distribution to members who have reached service award pin</w:t>
            </w:r>
            <w:r>
              <w:rPr>
                <w:spacing w:val="-14"/>
                <w:sz w:val="22"/>
              </w:rPr>
              <w:t> </w:t>
            </w:r>
            <w:r>
              <w:rPr>
                <w:sz w:val="22"/>
              </w:rPr>
              <w:t>thresholds.</w:t>
            </w:r>
          </w:p>
        </w:tc>
      </w:tr>
      <w:tr>
        <w:trPr>
          <w:trHeight w:val="7613" w:hRule="atLeast"/>
        </w:trPr>
        <w:tc>
          <w:tcPr>
            <w:tcW w:w="1728" w:type="dxa"/>
          </w:tcPr>
          <w:p>
            <w:pPr>
              <w:pStyle w:val="TableParagraph"/>
              <w:ind w:right="98"/>
              <w:rPr>
                <w:sz w:val="22"/>
              </w:rPr>
            </w:pPr>
            <w:r>
              <w:rPr>
                <w:spacing w:val="-1"/>
                <w:sz w:val="22"/>
              </w:rPr>
              <w:t>Communications </w:t>
            </w:r>
            <w:r>
              <w:rPr>
                <w:sz w:val="22"/>
              </w:rPr>
              <w:t>Portfolio (voting) (Elected)</w:t>
            </w:r>
          </w:p>
        </w:tc>
        <w:tc>
          <w:tcPr>
            <w:tcW w:w="7652" w:type="dxa"/>
          </w:tcPr>
          <w:p>
            <w:pPr>
              <w:pStyle w:val="TableParagraph"/>
              <w:ind w:right="183"/>
              <w:rPr>
                <w:sz w:val="22"/>
              </w:rPr>
            </w:pPr>
            <w:r>
              <w:rPr>
                <w:sz w:val="22"/>
              </w:rPr>
              <w:t>The Communications Portfolio is responsible for planning, coordinating, developing and distributing communication tools to inform Chapter members of Chapter activities, records and information topics, and to increase member and non-member awareness of ARMA and the benefits it offers. More specifically, the Communications Portfolio will:</w:t>
            </w:r>
          </w:p>
          <w:p>
            <w:pPr>
              <w:pStyle w:val="TableParagraph"/>
              <w:rPr>
                <w:sz w:val="22"/>
              </w:rPr>
            </w:pPr>
            <w:r>
              <w:rPr>
                <w:position w:val="-4"/>
              </w:rPr>
              <w:drawing>
                <wp:inline distT="0" distB="0" distL="0" distR="0">
                  <wp:extent cx="128016" cy="172212"/>
                  <wp:effectExtent l="0" t="0" r="0" b="0"/>
                  <wp:docPr id="559" name="image1.png" descr=""/>
                  <wp:cNvGraphicFramePr>
                    <a:graphicFrameLocks noChangeAspect="1"/>
                  </wp:cNvGraphicFramePr>
                  <a:graphic>
                    <a:graphicData uri="http://schemas.openxmlformats.org/drawingml/2006/picture">
                      <pic:pic>
                        <pic:nvPicPr>
                          <pic:cNvPr id="56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Develop a communication plan and manage Chapter related</w:t>
            </w:r>
            <w:r>
              <w:rPr>
                <w:spacing w:val="-13"/>
                <w:sz w:val="22"/>
              </w:rPr>
              <w:t> </w:t>
            </w:r>
            <w:r>
              <w:rPr>
                <w:sz w:val="22"/>
              </w:rPr>
              <w:t>communications;</w:t>
            </w:r>
          </w:p>
          <w:p>
            <w:pPr>
              <w:pStyle w:val="TableParagraph"/>
              <w:ind w:left="324" w:right="103" w:hanging="216"/>
              <w:rPr>
                <w:sz w:val="22"/>
              </w:rPr>
            </w:pPr>
            <w:r>
              <w:rPr>
                <w:position w:val="-4"/>
              </w:rPr>
              <w:drawing>
                <wp:inline distT="0" distB="0" distL="0" distR="0">
                  <wp:extent cx="128016" cy="172212"/>
                  <wp:effectExtent l="0" t="0" r="0" b="0"/>
                  <wp:docPr id="561" name="image1.png" descr=""/>
                  <wp:cNvGraphicFramePr>
                    <a:graphicFrameLocks noChangeAspect="1"/>
                  </wp:cNvGraphicFramePr>
                  <a:graphic>
                    <a:graphicData uri="http://schemas.openxmlformats.org/drawingml/2006/picture">
                      <pic:pic>
                        <pic:nvPicPr>
                          <pic:cNvPr id="56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Coordinate campaigns to advertise monthly programs, seminars, educational offerings, networking and social events, and any special events that are suggested in the course of the year using email, the Chapter website, posting to the ARMA International Calendar of events, printed material and any other tools deemed</w:t>
            </w:r>
            <w:r>
              <w:rPr>
                <w:spacing w:val="-1"/>
                <w:sz w:val="22"/>
              </w:rPr>
              <w:t> </w:t>
            </w:r>
            <w:r>
              <w:rPr>
                <w:sz w:val="22"/>
              </w:rPr>
              <w:t>necessary;</w:t>
            </w:r>
          </w:p>
          <w:p>
            <w:pPr>
              <w:pStyle w:val="TableParagraph"/>
              <w:ind w:left="324" w:right="181" w:hanging="216"/>
              <w:rPr>
                <w:sz w:val="22"/>
              </w:rPr>
            </w:pPr>
            <w:r>
              <w:rPr>
                <w:position w:val="-4"/>
              </w:rPr>
              <w:drawing>
                <wp:inline distT="0" distB="0" distL="0" distR="0">
                  <wp:extent cx="128016" cy="172212"/>
                  <wp:effectExtent l="0" t="0" r="0" b="0"/>
                  <wp:docPr id="563" name="image1.png" descr=""/>
                  <wp:cNvGraphicFramePr>
                    <a:graphicFrameLocks noChangeAspect="1"/>
                  </wp:cNvGraphicFramePr>
                  <a:graphic>
                    <a:graphicData uri="http://schemas.openxmlformats.org/drawingml/2006/picture">
                      <pic:pic>
                        <pic:nvPicPr>
                          <pic:cNvPr id="56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Develop and maintain professional networks within the membership and stakeholders to facilitate the gathering and dissemination of pertinent information, the identification of resources and sponsors, and the promotion of Chapter</w:t>
            </w:r>
            <w:r>
              <w:rPr>
                <w:spacing w:val="-1"/>
                <w:sz w:val="22"/>
              </w:rPr>
              <w:t> </w:t>
            </w:r>
            <w:r>
              <w:rPr>
                <w:sz w:val="22"/>
              </w:rPr>
              <w:t>interests;</w:t>
            </w:r>
          </w:p>
          <w:p>
            <w:pPr>
              <w:pStyle w:val="TableParagraph"/>
              <w:ind w:left="324" w:right="1042" w:hanging="216"/>
              <w:rPr>
                <w:sz w:val="22"/>
              </w:rPr>
            </w:pPr>
            <w:r>
              <w:rPr>
                <w:position w:val="-4"/>
              </w:rPr>
              <w:drawing>
                <wp:inline distT="0" distB="0" distL="0" distR="0">
                  <wp:extent cx="128016" cy="172212"/>
                  <wp:effectExtent l="0" t="0" r="0" b="0"/>
                  <wp:docPr id="565" name="image1.png" descr=""/>
                  <wp:cNvGraphicFramePr>
                    <a:graphicFrameLocks noChangeAspect="1"/>
                  </wp:cNvGraphicFramePr>
                  <a:graphic>
                    <a:graphicData uri="http://schemas.openxmlformats.org/drawingml/2006/picture">
                      <pic:pic>
                        <pic:nvPicPr>
                          <pic:cNvPr id="56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Coordinate website postings aimed at both members and the external community;</w:t>
            </w:r>
          </w:p>
          <w:p>
            <w:pPr>
              <w:pStyle w:val="TableParagraph"/>
              <w:spacing w:line="237" w:lineRule="auto" w:before="2"/>
              <w:ind w:left="324" w:right="167" w:hanging="216"/>
              <w:rPr>
                <w:sz w:val="22"/>
              </w:rPr>
            </w:pPr>
            <w:r>
              <w:rPr>
                <w:position w:val="-4"/>
              </w:rPr>
              <w:drawing>
                <wp:inline distT="0" distB="0" distL="0" distR="0">
                  <wp:extent cx="128016" cy="172212"/>
                  <wp:effectExtent l="0" t="0" r="0" b="0"/>
                  <wp:docPr id="567" name="image1.png" descr=""/>
                  <wp:cNvGraphicFramePr>
                    <a:graphicFrameLocks noChangeAspect="1"/>
                  </wp:cNvGraphicFramePr>
                  <a:graphic>
                    <a:graphicData uri="http://schemas.openxmlformats.org/drawingml/2006/picture">
                      <pic:pic>
                        <pic:nvPicPr>
                          <pic:cNvPr id="56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Investigate and implement alternative means of communicating and advertising Chapter</w:t>
            </w:r>
            <w:r>
              <w:rPr>
                <w:spacing w:val="-1"/>
                <w:sz w:val="22"/>
              </w:rPr>
              <w:t> </w:t>
            </w:r>
            <w:r>
              <w:rPr>
                <w:sz w:val="22"/>
              </w:rPr>
              <w:t>activities;</w:t>
            </w:r>
          </w:p>
          <w:p>
            <w:pPr>
              <w:pStyle w:val="TableParagraph"/>
              <w:spacing w:before="2"/>
              <w:rPr>
                <w:sz w:val="22"/>
              </w:rPr>
            </w:pPr>
            <w:r>
              <w:rPr>
                <w:position w:val="-4"/>
              </w:rPr>
              <w:drawing>
                <wp:inline distT="0" distB="0" distL="0" distR="0">
                  <wp:extent cx="128016" cy="172212"/>
                  <wp:effectExtent l="0" t="0" r="0" b="0"/>
                  <wp:docPr id="569" name="image1.png" descr=""/>
                  <wp:cNvGraphicFramePr>
                    <a:graphicFrameLocks noChangeAspect="1"/>
                  </wp:cNvGraphicFramePr>
                  <a:graphic>
                    <a:graphicData uri="http://schemas.openxmlformats.org/drawingml/2006/picture">
                      <pic:pic>
                        <pic:nvPicPr>
                          <pic:cNvPr id="57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Notify those in the community at large of upcoming ARMA Chapter</w:t>
            </w:r>
            <w:r>
              <w:rPr>
                <w:spacing w:val="-13"/>
                <w:sz w:val="22"/>
              </w:rPr>
              <w:t> </w:t>
            </w:r>
            <w:r>
              <w:rPr>
                <w:sz w:val="22"/>
              </w:rPr>
              <w:t>events.</w:t>
            </w:r>
          </w:p>
          <w:p>
            <w:pPr>
              <w:pStyle w:val="TableParagraph"/>
              <w:spacing w:before="1"/>
              <w:ind w:left="324" w:right="295" w:hanging="216"/>
              <w:rPr>
                <w:sz w:val="22"/>
              </w:rPr>
            </w:pPr>
            <w:r>
              <w:rPr>
                <w:position w:val="-4"/>
              </w:rPr>
              <w:drawing>
                <wp:inline distT="0" distB="0" distL="0" distR="0">
                  <wp:extent cx="128016" cy="172212"/>
                  <wp:effectExtent l="0" t="0" r="0" b="0"/>
                  <wp:docPr id="571" name="image1.png" descr=""/>
                  <wp:cNvGraphicFramePr>
                    <a:graphicFrameLocks noChangeAspect="1"/>
                  </wp:cNvGraphicFramePr>
                  <a:graphic>
                    <a:graphicData uri="http://schemas.openxmlformats.org/drawingml/2006/picture">
                      <pic:pic>
                        <pic:nvPicPr>
                          <pic:cNvPr id="57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Submit Chapter programs and seminars to the ARMA International website for posting in the Calendar of</w:t>
            </w:r>
            <w:r>
              <w:rPr>
                <w:spacing w:val="-10"/>
                <w:sz w:val="22"/>
              </w:rPr>
              <w:t> </w:t>
            </w:r>
            <w:r>
              <w:rPr>
                <w:sz w:val="22"/>
              </w:rPr>
              <w:t>Events.</w:t>
            </w:r>
          </w:p>
          <w:p>
            <w:pPr>
              <w:pStyle w:val="TableParagraph"/>
              <w:spacing w:before="1"/>
              <w:ind w:left="324" w:right="377" w:hanging="216"/>
              <w:rPr>
                <w:sz w:val="22"/>
              </w:rPr>
            </w:pPr>
            <w:r>
              <w:rPr>
                <w:position w:val="-4"/>
              </w:rPr>
              <w:drawing>
                <wp:inline distT="0" distB="0" distL="0" distR="0">
                  <wp:extent cx="128016" cy="172212"/>
                  <wp:effectExtent l="0" t="0" r="0" b="0"/>
                  <wp:docPr id="573" name="image1.png" descr=""/>
                  <wp:cNvGraphicFramePr>
                    <a:graphicFrameLocks noChangeAspect="1"/>
                  </wp:cNvGraphicFramePr>
                  <a:graphic>
                    <a:graphicData uri="http://schemas.openxmlformats.org/drawingml/2006/picture">
                      <pic:pic>
                        <pic:nvPicPr>
                          <pic:cNvPr id="57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Arrange for the printing, packaging and distribution of Chapter program brochures, seminar brochures, promotional materials supplied by associates with whom the Chapter has a promotional agreement, and other information flyers at all events organized by the members of the</w:t>
            </w:r>
            <w:r>
              <w:rPr>
                <w:spacing w:val="-10"/>
                <w:sz w:val="22"/>
              </w:rPr>
              <w:t> </w:t>
            </w:r>
            <w:r>
              <w:rPr>
                <w:sz w:val="22"/>
              </w:rPr>
              <w:t>Board</w:t>
            </w:r>
          </w:p>
          <w:p>
            <w:pPr>
              <w:pStyle w:val="TableParagraph"/>
              <w:spacing w:before="4"/>
              <w:ind w:left="0"/>
              <w:rPr>
                <w:rFonts w:ascii="Times New Roman"/>
                <w:sz w:val="23"/>
              </w:rPr>
            </w:pPr>
          </w:p>
          <w:p>
            <w:pPr>
              <w:pStyle w:val="TableParagraph"/>
              <w:spacing w:line="252" w:lineRule="exact"/>
              <w:rPr>
                <w:sz w:val="22"/>
              </w:rPr>
            </w:pPr>
            <w:r>
              <w:rPr>
                <w:sz w:val="22"/>
              </w:rPr>
              <w:t>The Communications Portfolio will work very closely with the Public Relations</w:t>
            </w:r>
          </w:p>
        </w:tc>
      </w:tr>
    </w:tbl>
    <w:p>
      <w:pPr>
        <w:spacing w:after="0" w:line="252" w:lineRule="exact"/>
        <w:rPr>
          <w:sz w:val="22"/>
        </w:rPr>
        <w:sectPr>
          <w:headerReference w:type="default" r:id="rId136"/>
          <w:pgSz w:w="12240" w:h="15840"/>
          <w:pgMar w:header="962" w:footer="1354" w:top="1700" w:bottom="1540" w:left="1220" w:right="1020"/>
        </w:sectPr>
      </w:pPr>
    </w:p>
    <w:p>
      <w:pPr>
        <w:pStyle w:val="BodyText"/>
        <w:spacing w:before="7"/>
        <w:rPr>
          <w:rFonts w:ascii="Times New Roman"/>
          <w:sz w:val="10"/>
        </w:rPr>
      </w:pPr>
      <w:r>
        <w:rPr/>
        <w:pict>
          <v:group style="position:absolute;margin-left:66.599998pt;margin-top:710.280029pt;width:468.1pt;height:.5pt;mso-position-horizontal-relative:page;mso-position-vertical-relative:page;z-index:3376"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group style="position:absolute;margin-left:66.839996pt;margin-top:704.76001pt;width:468.6pt;height:.5pt;mso-position-horizontal-relative:page;mso-position-vertical-relative:page;z-index:-198664" coordorigin="1337,14095" coordsize="9372,10">
            <v:line style="position:absolute" from="1337,14100" to="3051,14100" stroked="true" strokeweight=".47998pt" strokecolor="#000000">
              <v:stroke dashstyle="solid"/>
            </v:line>
            <v:line style="position:absolute" from="3060,14100" to="10708,14100" stroked="true" strokeweight=".47998pt" strokecolor="#000000">
              <v:stroke dashstyle="solid"/>
            </v:line>
            <w10:wrap type="none"/>
          </v:group>
        </w:pic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7652"/>
      </w:tblGrid>
      <w:tr>
        <w:trPr>
          <w:trHeight w:val="1074" w:hRule="atLeast"/>
        </w:trPr>
        <w:tc>
          <w:tcPr>
            <w:tcW w:w="1728" w:type="dxa"/>
          </w:tcPr>
          <w:p>
            <w:pPr>
              <w:pStyle w:val="TableParagraph"/>
              <w:ind w:left="0"/>
              <w:rPr>
                <w:rFonts w:ascii="Times New Roman"/>
                <w:sz w:val="22"/>
              </w:rPr>
            </w:pPr>
          </w:p>
        </w:tc>
        <w:tc>
          <w:tcPr>
            <w:tcW w:w="7652" w:type="dxa"/>
          </w:tcPr>
          <w:p>
            <w:pPr>
              <w:pStyle w:val="TableParagraph"/>
              <w:ind w:right="209"/>
              <w:jc w:val="both"/>
              <w:rPr>
                <w:sz w:val="22"/>
              </w:rPr>
            </w:pPr>
            <w:r>
              <w:rPr>
                <w:sz w:val="22"/>
              </w:rPr>
              <w:t>Portfolio, Newsletter Editor, Social Media Liaison and the Web Master to ensure a consistent message and a coordinated approach to external contacts. These roles may be integrated with the Communications Portfolio into a single portfolio in</w:t>
            </w:r>
          </w:p>
          <w:p>
            <w:pPr>
              <w:pStyle w:val="TableParagraph"/>
              <w:spacing w:line="252" w:lineRule="exact"/>
              <w:jc w:val="both"/>
              <w:rPr>
                <w:sz w:val="22"/>
              </w:rPr>
            </w:pPr>
            <w:r>
              <w:rPr>
                <w:sz w:val="22"/>
              </w:rPr>
              <w:t>smaller chapters.</w:t>
            </w:r>
          </w:p>
        </w:tc>
      </w:tr>
      <w:tr>
        <w:trPr>
          <w:trHeight w:val="5700" w:hRule="atLeast"/>
        </w:trPr>
        <w:tc>
          <w:tcPr>
            <w:tcW w:w="1728" w:type="dxa"/>
          </w:tcPr>
          <w:p>
            <w:pPr>
              <w:pStyle w:val="TableParagraph"/>
              <w:ind w:right="174"/>
              <w:rPr>
                <w:sz w:val="22"/>
              </w:rPr>
            </w:pPr>
            <w:r>
              <w:rPr>
                <w:sz w:val="22"/>
              </w:rPr>
              <w:t>Public Relations Portfolio (voting) (Elected)</w:t>
            </w:r>
          </w:p>
        </w:tc>
        <w:tc>
          <w:tcPr>
            <w:tcW w:w="7652" w:type="dxa"/>
          </w:tcPr>
          <w:p>
            <w:pPr>
              <w:pStyle w:val="TableParagraph"/>
              <w:ind w:right="183"/>
              <w:rPr>
                <w:sz w:val="22"/>
              </w:rPr>
            </w:pPr>
            <w:r>
              <w:rPr>
                <w:sz w:val="22"/>
              </w:rPr>
              <w:t>The Public Relations Portfolio is responsible for liaising with the external community to increase awareness of ARMA and the benefits it offers. More specifically, the Public Relations Portfolio will:</w:t>
            </w:r>
          </w:p>
          <w:p>
            <w:pPr>
              <w:pStyle w:val="TableParagraph"/>
              <w:ind w:left="324" w:right="265" w:hanging="216"/>
              <w:rPr>
                <w:sz w:val="22"/>
              </w:rPr>
            </w:pPr>
            <w:r>
              <w:rPr>
                <w:position w:val="-4"/>
              </w:rPr>
              <w:drawing>
                <wp:inline distT="0" distB="0" distL="0" distR="0">
                  <wp:extent cx="128016" cy="172211"/>
                  <wp:effectExtent l="0" t="0" r="0" b="0"/>
                  <wp:docPr id="575" name="image1.png" descr=""/>
                  <wp:cNvGraphicFramePr>
                    <a:graphicFrameLocks noChangeAspect="1"/>
                  </wp:cNvGraphicFramePr>
                  <a:graphic>
                    <a:graphicData uri="http://schemas.openxmlformats.org/drawingml/2006/picture">
                      <pic:pic>
                        <pic:nvPicPr>
                          <pic:cNvPr id="57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Liaise with educational institutions to bring awareness of the ARMA Chapter to students studying in related</w:t>
            </w:r>
            <w:r>
              <w:rPr>
                <w:spacing w:val="-2"/>
                <w:sz w:val="22"/>
              </w:rPr>
              <w:t> </w:t>
            </w:r>
            <w:r>
              <w:rPr>
                <w:sz w:val="22"/>
              </w:rPr>
              <w:t>disciplines;</w:t>
            </w:r>
          </w:p>
          <w:p>
            <w:pPr>
              <w:pStyle w:val="TableParagraph"/>
              <w:ind w:left="324" w:right="599" w:hanging="216"/>
              <w:rPr>
                <w:sz w:val="22"/>
              </w:rPr>
            </w:pPr>
            <w:r>
              <w:rPr>
                <w:position w:val="-4"/>
              </w:rPr>
              <w:drawing>
                <wp:inline distT="0" distB="0" distL="0" distR="0">
                  <wp:extent cx="128016" cy="172211"/>
                  <wp:effectExtent l="0" t="0" r="0" b="0"/>
                  <wp:docPr id="577" name="image1.png" descr=""/>
                  <wp:cNvGraphicFramePr>
                    <a:graphicFrameLocks noChangeAspect="1"/>
                  </wp:cNvGraphicFramePr>
                  <a:graphic>
                    <a:graphicData uri="http://schemas.openxmlformats.org/drawingml/2006/picture">
                      <pic:pic>
                        <pic:nvPicPr>
                          <pic:cNvPr id="57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Manage grants and bursaries to educational institutions and attend related awards</w:t>
            </w:r>
            <w:r>
              <w:rPr>
                <w:spacing w:val="-1"/>
                <w:sz w:val="22"/>
              </w:rPr>
              <w:t> </w:t>
            </w:r>
            <w:r>
              <w:rPr>
                <w:sz w:val="22"/>
              </w:rPr>
              <w:t>ceremonies;</w:t>
            </w:r>
          </w:p>
          <w:p>
            <w:pPr>
              <w:pStyle w:val="TableParagraph"/>
              <w:ind w:left="324" w:right="216" w:hanging="216"/>
              <w:rPr>
                <w:sz w:val="22"/>
              </w:rPr>
            </w:pPr>
            <w:r>
              <w:rPr>
                <w:position w:val="-4"/>
              </w:rPr>
              <w:drawing>
                <wp:inline distT="0" distB="0" distL="0" distR="0">
                  <wp:extent cx="128016" cy="172211"/>
                  <wp:effectExtent l="0" t="0" r="0" b="0"/>
                  <wp:docPr id="579" name="image1.png" descr=""/>
                  <wp:cNvGraphicFramePr>
                    <a:graphicFrameLocks noChangeAspect="1"/>
                  </wp:cNvGraphicFramePr>
                  <a:graphic>
                    <a:graphicData uri="http://schemas.openxmlformats.org/drawingml/2006/picture">
                      <pic:pic>
                        <pic:nvPicPr>
                          <pic:cNvPr id="58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Liaise with non-educational institutions and organizations (e.g. technical associations, Boards of Trade, libraries, archives, etc.) to promote awareness of what ARMA is and what it offers, to coordinate partnership arrangements and to facilitate cross promotion, and discounts to members for</w:t>
            </w:r>
            <w:r>
              <w:rPr>
                <w:spacing w:val="-6"/>
                <w:sz w:val="22"/>
              </w:rPr>
              <w:t> </w:t>
            </w:r>
            <w:r>
              <w:rPr>
                <w:sz w:val="22"/>
              </w:rPr>
              <w:t>events;</w:t>
            </w:r>
          </w:p>
          <w:p>
            <w:pPr>
              <w:pStyle w:val="TableParagraph"/>
              <w:ind w:left="324" w:right="166" w:hanging="216"/>
              <w:rPr>
                <w:sz w:val="22"/>
              </w:rPr>
            </w:pPr>
            <w:r>
              <w:rPr>
                <w:position w:val="-4"/>
              </w:rPr>
              <w:drawing>
                <wp:inline distT="0" distB="0" distL="0" distR="0">
                  <wp:extent cx="128016" cy="172212"/>
                  <wp:effectExtent l="0" t="0" r="0" b="0"/>
                  <wp:docPr id="581" name="image1.png" descr=""/>
                  <wp:cNvGraphicFramePr>
                    <a:graphicFrameLocks noChangeAspect="1"/>
                  </wp:cNvGraphicFramePr>
                  <a:graphic>
                    <a:graphicData uri="http://schemas.openxmlformats.org/drawingml/2006/picture">
                      <pic:pic>
                        <pic:nvPicPr>
                          <pic:cNvPr id="58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Arrange for the promotion of the ARMA Chapter. This may include hosting a booth or information table at trade shows, conferences and other events taking place within the community at</w:t>
            </w:r>
            <w:r>
              <w:rPr>
                <w:spacing w:val="-1"/>
                <w:sz w:val="22"/>
              </w:rPr>
              <w:t> </w:t>
            </w:r>
            <w:r>
              <w:rPr>
                <w:sz w:val="22"/>
              </w:rPr>
              <w:t>large.</w:t>
            </w:r>
          </w:p>
          <w:p>
            <w:pPr>
              <w:pStyle w:val="TableParagraph"/>
              <w:ind w:left="324" w:right="183" w:hanging="216"/>
              <w:rPr>
                <w:sz w:val="22"/>
              </w:rPr>
            </w:pPr>
            <w:r>
              <w:rPr>
                <w:position w:val="-4"/>
              </w:rPr>
              <w:drawing>
                <wp:inline distT="0" distB="0" distL="0" distR="0">
                  <wp:extent cx="128016" cy="172212"/>
                  <wp:effectExtent l="0" t="0" r="0" b="0"/>
                  <wp:docPr id="583" name="image1.png" descr=""/>
                  <wp:cNvGraphicFramePr>
                    <a:graphicFrameLocks noChangeAspect="1"/>
                  </wp:cNvGraphicFramePr>
                  <a:graphic>
                    <a:graphicData uri="http://schemas.openxmlformats.org/drawingml/2006/picture">
                      <pic:pic>
                        <pic:nvPicPr>
                          <pic:cNvPr id="58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Seek the formation of mutually beneficial promotional agreements with private firms and other</w:t>
            </w:r>
            <w:r>
              <w:rPr>
                <w:spacing w:val="-6"/>
                <w:sz w:val="22"/>
              </w:rPr>
              <w:t> </w:t>
            </w:r>
            <w:r>
              <w:rPr>
                <w:sz w:val="22"/>
              </w:rPr>
              <w:t>organizations.</w:t>
            </w:r>
          </w:p>
          <w:p>
            <w:pPr>
              <w:pStyle w:val="TableParagraph"/>
              <w:spacing w:before="3"/>
              <w:ind w:left="0"/>
              <w:rPr>
                <w:rFonts w:ascii="Times New Roman"/>
                <w:sz w:val="23"/>
              </w:rPr>
            </w:pPr>
          </w:p>
          <w:p>
            <w:pPr>
              <w:pStyle w:val="TableParagraph"/>
              <w:spacing w:line="270" w:lineRule="atLeast"/>
              <w:ind w:right="284"/>
              <w:rPr>
                <w:sz w:val="22"/>
              </w:rPr>
            </w:pPr>
            <w:r>
              <w:rPr>
                <w:sz w:val="22"/>
              </w:rPr>
              <w:t>The Public Relations Portfolio will work very closely with the Communications Portfolio to ensure a consistent message and a coordinated approach to external contacts. The role may be integrated with the Communications Portfolio into a single portfolio.</w:t>
            </w:r>
          </w:p>
        </w:tc>
      </w:tr>
    </w:tbl>
    <w:p>
      <w:pPr>
        <w:pStyle w:val="BodyText"/>
        <w:spacing w:before="2"/>
        <w:rPr>
          <w:rFonts w:ascii="Times New Roman"/>
          <w:sz w:val="18"/>
        </w:rPr>
      </w:pPr>
    </w:p>
    <w:p>
      <w:pPr>
        <w:pStyle w:val="BodyText"/>
        <w:spacing w:line="237" w:lineRule="auto" w:before="59" w:after="4"/>
        <w:ind w:left="220" w:right="455"/>
      </w:pPr>
      <w:r>
        <w:rPr/>
        <w:t>Functions that are typically assigned to an existing portfolio but may be identified as a separate function include the following roles.</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7658"/>
      </w:tblGrid>
      <w:tr>
        <w:trPr>
          <w:trHeight w:val="4769" w:hRule="atLeast"/>
        </w:trPr>
        <w:tc>
          <w:tcPr>
            <w:tcW w:w="1724" w:type="dxa"/>
            <w:tcBorders>
              <w:bottom w:val="nil"/>
            </w:tcBorders>
          </w:tcPr>
          <w:p>
            <w:pPr>
              <w:pStyle w:val="TableParagraph"/>
              <w:ind w:right="118"/>
              <w:rPr>
                <w:sz w:val="22"/>
              </w:rPr>
            </w:pPr>
            <w:r>
              <w:rPr>
                <w:sz w:val="22"/>
              </w:rPr>
              <w:t>Records Manager / Archivist (non- voting) (Elected)</w:t>
            </w:r>
          </w:p>
        </w:tc>
        <w:tc>
          <w:tcPr>
            <w:tcW w:w="7658" w:type="dxa"/>
            <w:tcBorders>
              <w:bottom w:val="nil"/>
            </w:tcBorders>
          </w:tcPr>
          <w:p>
            <w:pPr>
              <w:pStyle w:val="TableParagraph"/>
              <w:ind w:left="107" w:right="712"/>
              <w:rPr>
                <w:sz w:val="22"/>
              </w:rPr>
            </w:pPr>
            <w:r>
              <w:rPr>
                <w:sz w:val="22"/>
              </w:rPr>
              <w:t>The Records Manager / Archivist is the official custodian of all records of the Chapter including the Chapter Charter and all governance documents. The Records Manager / Archivist will:</w:t>
            </w:r>
          </w:p>
          <w:p>
            <w:pPr>
              <w:pStyle w:val="TableParagraph"/>
              <w:ind w:left="467" w:right="712" w:hanging="360"/>
              <w:rPr>
                <w:sz w:val="22"/>
              </w:rPr>
            </w:pPr>
            <w:r>
              <w:rPr>
                <w:position w:val="-4"/>
              </w:rPr>
              <w:drawing>
                <wp:inline distT="0" distB="0" distL="0" distR="0">
                  <wp:extent cx="128016" cy="172212"/>
                  <wp:effectExtent l="0" t="0" r="0" b="0"/>
                  <wp:docPr id="585" name="image1.png" descr=""/>
                  <wp:cNvGraphicFramePr>
                    <a:graphicFrameLocks noChangeAspect="1"/>
                  </wp:cNvGraphicFramePr>
                  <a:graphic>
                    <a:graphicData uri="http://schemas.openxmlformats.org/drawingml/2006/picture">
                      <pic:pic>
                        <pic:nvPicPr>
                          <pic:cNvPr id="58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Collect all hard-copy, micrographic and electronic records held by the outgoing board</w:t>
            </w:r>
            <w:r>
              <w:rPr>
                <w:spacing w:val="-4"/>
                <w:sz w:val="22"/>
              </w:rPr>
              <w:t> </w:t>
            </w:r>
            <w:r>
              <w:rPr>
                <w:sz w:val="22"/>
              </w:rPr>
              <w:t>members;</w:t>
            </w:r>
          </w:p>
          <w:p>
            <w:pPr>
              <w:pStyle w:val="TableParagraph"/>
              <w:ind w:left="467" w:right="357" w:hanging="360"/>
              <w:rPr>
                <w:sz w:val="22"/>
              </w:rPr>
            </w:pPr>
            <w:r>
              <w:rPr>
                <w:position w:val="-4"/>
              </w:rPr>
              <w:drawing>
                <wp:inline distT="0" distB="0" distL="0" distR="0">
                  <wp:extent cx="128016" cy="172212"/>
                  <wp:effectExtent l="0" t="0" r="0" b="0"/>
                  <wp:docPr id="587" name="image1.png" descr=""/>
                  <wp:cNvGraphicFramePr>
                    <a:graphicFrameLocks noChangeAspect="1"/>
                  </wp:cNvGraphicFramePr>
                  <a:graphic>
                    <a:graphicData uri="http://schemas.openxmlformats.org/drawingml/2006/picture">
                      <pic:pic>
                        <pic:nvPicPr>
                          <pic:cNvPr id="58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Capture, maintain and dispose of records in accordance with the Chapter approved classification, retention schedule and the approval of the Board of Directors.</w:t>
            </w:r>
          </w:p>
          <w:p>
            <w:pPr>
              <w:pStyle w:val="TableParagraph"/>
              <w:ind w:left="467" w:right="686" w:hanging="360"/>
              <w:rPr>
                <w:sz w:val="22"/>
              </w:rPr>
            </w:pPr>
            <w:r>
              <w:rPr>
                <w:position w:val="-4"/>
              </w:rPr>
              <w:drawing>
                <wp:inline distT="0" distB="0" distL="0" distR="0">
                  <wp:extent cx="128016" cy="172212"/>
                  <wp:effectExtent l="0" t="0" r="0" b="0"/>
                  <wp:docPr id="589" name="image1.png" descr=""/>
                  <wp:cNvGraphicFramePr>
                    <a:graphicFrameLocks noChangeAspect="1"/>
                  </wp:cNvGraphicFramePr>
                  <a:graphic>
                    <a:graphicData uri="http://schemas.openxmlformats.org/drawingml/2006/picture">
                      <pic:pic>
                        <pic:nvPicPr>
                          <pic:cNvPr id="59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Maintain the Chapter Document Management System and its content (if applicable;</w:t>
            </w:r>
          </w:p>
          <w:p>
            <w:pPr>
              <w:pStyle w:val="TableParagraph"/>
              <w:ind w:left="107"/>
              <w:rPr>
                <w:sz w:val="22"/>
              </w:rPr>
            </w:pPr>
            <w:r>
              <w:rPr>
                <w:position w:val="-4"/>
              </w:rPr>
              <w:drawing>
                <wp:inline distT="0" distB="0" distL="0" distR="0">
                  <wp:extent cx="128016" cy="172212"/>
                  <wp:effectExtent l="0" t="0" r="0" b="0"/>
                  <wp:docPr id="591" name="image1.png" descr=""/>
                  <wp:cNvGraphicFramePr>
                    <a:graphicFrameLocks noChangeAspect="1"/>
                  </wp:cNvGraphicFramePr>
                  <a:graphic>
                    <a:graphicData uri="http://schemas.openxmlformats.org/drawingml/2006/picture">
                      <pic:pic>
                        <pic:nvPicPr>
                          <pic:cNvPr id="59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Maintain a current records classification and retention</w:t>
            </w:r>
            <w:r>
              <w:rPr>
                <w:spacing w:val="-12"/>
                <w:sz w:val="22"/>
              </w:rPr>
              <w:t> </w:t>
            </w:r>
            <w:r>
              <w:rPr>
                <w:sz w:val="22"/>
              </w:rPr>
              <w:t>schedule;</w:t>
            </w:r>
          </w:p>
          <w:p>
            <w:pPr>
              <w:pStyle w:val="TableParagraph"/>
              <w:spacing w:before="1"/>
              <w:ind w:left="467" w:right="462" w:hanging="360"/>
              <w:jc w:val="both"/>
              <w:rPr>
                <w:sz w:val="22"/>
              </w:rPr>
            </w:pPr>
            <w:r>
              <w:rPr>
                <w:position w:val="-4"/>
              </w:rPr>
              <w:drawing>
                <wp:inline distT="0" distB="0" distL="0" distR="0">
                  <wp:extent cx="128016" cy="172212"/>
                  <wp:effectExtent l="0" t="0" r="0" b="0"/>
                  <wp:docPr id="593" name="image1.png" descr=""/>
                  <wp:cNvGraphicFramePr>
                    <a:graphicFrameLocks noChangeAspect="1"/>
                  </wp:cNvGraphicFramePr>
                  <a:graphic>
                    <a:graphicData uri="http://schemas.openxmlformats.org/drawingml/2006/picture">
                      <pic:pic>
                        <pic:nvPicPr>
                          <pic:cNvPr id="59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Maintain an inventory of all current and archival Chapter records including photograph and newsletter archives. Including an inventory of any records transferred to a third party</w:t>
            </w:r>
            <w:r>
              <w:rPr>
                <w:spacing w:val="-8"/>
                <w:sz w:val="22"/>
              </w:rPr>
              <w:t> </w:t>
            </w:r>
            <w:r>
              <w:rPr>
                <w:sz w:val="22"/>
              </w:rPr>
              <w:t>archives;</w:t>
            </w:r>
          </w:p>
          <w:p>
            <w:pPr>
              <w:pStyle w:val="TableParagraph"/>
              <w:spacing w:line="279" w:lineRule="exact"/>
              <w:ind w:left="107"/>
              <w:rPr>
                <w:sz w:val="22"/>
              </w:rPr>
            </w:pPr>
            <w:r>
              <w:rPr>
                <w:position w:val="-4"/>
              </w:rPr>
              <w:drawing>
                <wp:inline distT="0" distB="0" distL="0" distR="0">
                  <wp:extent cx="128016" cy="172212"/>
                  <wp:effectExtent l="0" t="0" r="0" b="0"/>
                  <wp:docPr id="595" name="image1.png" descr=""/>
                  <wp:cNvGraphicFramePr>
                    <a:graphicFrameLocks noChangeAspect="1"/>
                  </wp:cNvGraphicFramePr>
                  <a:graphic>
                    <a:graphicData uri="http://schemas.openxmlformats.org/drawingml/2006/picture">
                      <pic:pic>
                        <pic:nvPicPr>
                          <pic:cNvPr id="59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Maintain an inventory of holdings including awards, plaques and other</w:t>
            </w:r>
            <w:r>
              <w:rPr>
                <w:spacing w:val="-11"/>
                <w:sz w:val="22"/>
              </w:rPr>
              <w:t> </w:t>
            </w:r>
            <w:r>
              <w:rPr>
                <w:sz w:val="22"/>
              </w:rPr>
              <w:t>objects;</w:t>
            </w:r>
          </w:p>
          <w:p>
            <w:pPr>
              <w:pStyle w:val="TableParagraph"/>
              <w:spacing w:before="1"/>
              <w:ind w:left="467" w:right="454" w:hanging="360"/>
              <w:rPr>
                <w:sz w:val="22"/>
              </w:rPr>
            </w:pPr>
            <w:r>
              <w:rPr>
                <w:position w:val="-4"/>
              </w:rPr>
              <w:drawing>
                <wp:inline distT="0" distB="0" distL="0" distR="0">
                  <wp:extent cx="128016" cy="172212"/>
                  <wp:effectExtent l="0" t="0" r="0" b="0"/>
                  <wp:docPr id="597" name="image1.png" descr=""/>
                  <wp:cNvGraphicFramePr>
                    <a:graphicFrameLocks noChangeAspect="1"/>
                  </wp:cNvGraphicFramePr>
                  <a:graphic>
                    <a:graphicData uri="http://schemas.openxmlformats.org/drawingml/2006/picture">
                      <pic:pic>
                        <pic:nvPicPr>
                          <pic:cNvPr id="59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Prepare and arrange got an archival records transfer to third party archives when</w:t>
            </w:r>
            <w:r>
              <w:rPr>
                <w:spacing w:val="-1"/>
                <w:sz w:val="22"/>
              </w:rPr>
              <w:t> </w:t>
            </w:r>
            <w:r>
              <w:rPr>
                <w:sz w:val="22"/>
              </w:rPr>
              <w:t>required;</w:t>
            </w:r>
          </w:p>
        </w:tc>
      </w:tr>
    </w:tbl>
    <w:p>
      <w:pPr>
        <w:spacing w:after="0"/>
        <w:rPr>
          <w:sz w:val="22"/>
        </w:rPr>
        <w:sectPr>
          <w:footerReference w:type="default" r:id="rId137"/>
          <w:pgSz w:w="12240" w:h="15840"/>
          <w:pgMar w:footer="1245" w:header="962" w:top="1700" w:bottom="1440" w:left="1220" w:right="1020"/>
          <w:pgNumType w:start="7"/>
        </w:sectPr>
      </w:pPr>
    </w:p>
    <w:p>
      <w:pPr>
        <w:pStyle w:val="BodyText"/>
        <w:spacing w:before="7"/>
        <w:rPr>
          <w:rFonts w:ascii="Times New Roman"/>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7658"/>
      </w:tblGrid>
      <w:tr>
        <w:trPr>
          <w:trHeight w:val="1624" w:hRule="atLeast"/>
        </w:trPr>
        <w:tc>
          <w:tcPr>
            <w:tcW w:w="1724" w:type="dxa"/>
          </w:tcPr>
          <w:p>
            <w:pPr>
              <w:pStyle w:val="TableParagraph"/>
              <w:ind w:left="0"/>
              <w:rPr>
                <w:rFonts w:ascii="Times New Roman"/>
                <w:sz w:val="22"/>
              </w:rPr>
            </w:pPr>
          </w:p>
        </w:tc>
        <w:tc>
          <w:tcPr>
            <w:tcW w:w="7658" w:type="dxa"/>
          </w:tcPr>
          <w:p>
            <w:pPr>
              <w:pStyle w:val="TableParagraph"/>
              <w:spacing w:before="8"/>
              <w:ind w:left="467"/>
              <w:rPr>
                <w:sz w:val="22"/>
              </w:rPr>
            </w:pPr>
            <w:r>
              <w:rPr>
                <w:sz w:val="22"/>
              </w:rPr>
              <w:t>Prepare and keep current the Chapter history.</w:t>
            </w:r>
          </w:p>
          <w:p>
            <w:pPr>
              <w:pStyle w:val="TableParagraph"/>
              <w:spacing w:before="3"/>
              <w:ind w:left="0"/>
              <w:rPr>
                <w:rFonts w:ascii="Times New Roman"/>
                <w:sz w:val="23"/>
              </w:rPr>
            </w:pPr>
          </w:p>
          <w:p>
            <w:pPr>
              <w:pStyle w:val="TableParagraph"/>
              <w:spacing w:line="270" w:lineRule="atLeast" w:before="1"/>
              <w:ind w:left="107" w:right="139"/>
              <w:rPr>
                <w:sz w:val="22"/>
              </w:rPr>
            </w:pPr>
            <w:r>
              <w:rPr>
                <w:sz w:val="22"/>
              </w:rPr>
              <w:t>Overall responsibility for the Records Manager role must be assigned to one of the Officers of the Board of Directors or delegated to a director.  The Records Manager role is typically assigned to the Secretary, Treasurer or Website Manager. It may also be created as a separate Director</w:t>
            </w:r>
            <w:r>
              <w:rPr>
                <w:spacing w:val="-8"/>
                <w:sz w:val="22"/>
              </w:rPr>
              <w:t> </w:t>
            </w:r>
            <w:r>
              <w:rPr>
                <w:sz w:val="22"/>
              </w:rPr>
              <w:t>role.</w:t>
            </w:r>
          </w:p>
        </w:tc>
      </w:tr>
      <w:tr>
        <w:trPr>
          <w:trHeight w:val="2742" w:hRule="atLeast"/>
        </w:trPr>
        <w:tc>
          <w:tcPr>
            <w:tcW w:w="1724" w:type="dxa"/>
          </w:tcPr>
          <w:p>
            <w:pPr>
              <w:pStyle w:val="TableParagraph"/>
              <w:ind w:right="663"/>
              <w:rPr>
                <w:sz w:val="22"/>
              </w:rPr>
            </w:pPr>
            <w:r>
              <w:rPr>
                <w:sz w:val="22"/>
              </w:rPr>
              <w:t>Marketing Liaison</w:t>
            </w:r>
          </w:p>
          <w:p>
            <w:pPr>
              <w:pStyle w:val="TableParagraph"/>
              <w:ind w:right="479"/>
              <w:rPr>
                <w:sz w:val="22"/>
              </w:rPr>
            </w:pPr>
            <w:r>
              <w:rPr>
                <w:sz w:val="22"/>
              </w:rPr>
              <w:t>(non-voting) (Elected)</w:t>
            </w:r>
          </w:p>
        </w:tc>
        <w:tc>
          <w:tcPr>
            <w:tcW w:w="7658" w:type="dxa"/>
          </w:tcPr>
          <w:p>
            <w:pPr>
              <w:pStyle w:val="TableParagraph"/>
              <w:ind w:left="107" w:right="306"/>
              <w:rPr>
                <w:sz w:val="22"/>
              </w:rPr>
            </w:pPr>
            <w:r>
              <w:rPr>
                <w:sz w:val="22"/>
              </w:rPr>
              <w:t>The Marketing Liaison is responsible for liaising with the external community, especially vendors, to solicit resources and support that will allow the Chapter to further its goals. This role is often combined with either the Communications or the Public Relations Portfolio. More specifically, the Marketing</w:t>
            </w:r>
            <w:r>
              <w:rPr>
                <w:spacing w:val="-13"/>
                <w:sz w:val="22"/>
              </w:rPr>
              <w:t> </w:t>
            </w:r>
            <w:r>
              <w:rPr>
                <w:sz w:val="22"/>
              </w:rPr>
              <w:t>Liaison</w:t>
            </w:r>
            <w:r>
              <w:rPr>
                <w:spacing w:val="-4"/>
                <w:sz w:val="22"/>
              </w:rPr>
              <w:t> </w:t>
            </w:r>
            <w:r>
              <w:rPr>
                <w:sz w:val="22"/>
              </w:rPr>
              <w:t>will:</w:t>
            </w:r>
            <w:r>
              <w:rPr>
                <w:w w:val="100"/>
                <w:sz w:val="22"/>
              </w:rPr>
              <w:t>       </w:t>
            </w:r>
            <w:r>
              <w:rPr>
                <w:w w:val="100"/>
                <w:position w:val="-4"/>
                <w:sz w:val="22"/>
              </w:rPr>
              <w:drawing>
                <wp:inline distT="0" distB="0" distL="0" distR="0">
                  <wp:extent cx="128016" cy="172211"/>
                  <wp:effectExtent l="0" t="0" r="0" b="0"/>
                  <wp:docPr id="599" name="image1.png" descr=""/>
                  <wp:cNvGraphicFramePr>
                    <a:graphicFrameLocks noChangeAspect="1"/>
                  </wp:cNvGraphicFramePr>
                  <a:graphic>
                    <a:graphicData uri="http://schemas.openxmlformats.org/drawingml/2006/picture">
                      <pic:pic>
                        <pic:nvPicPr>
                          <pic:cNvPr id="600" name="image1.png"/>
                          <pic:cNvPicPr/>
                        </pic:nvPicPr>
                        <pic:blipFill>
                          <a:blip r:embed="rId9" cstate="print"/>
                          <a:stretch>
                            <a:fillRect/>
                          </a:stretch>
                        </pic:blipFill>
                        <pic:spPr>
                          <a:xfrm>
                            <a:off x="0" y="0"/>
                            <a:ext cx="128016" cy="172211"/>
                          </a:xfrm>
                          <a:prstGeom prst="rect">
                            <a:avLst/>
                          </a:prstGeom>
                        </pic:spPr>
                      </pic:pic>
                    </a:graphicData>
                  </a:graphic>
                </wp:inline>
              </w:drawing>
            </w:r>
            <w:r>
              <w:rPr>
                <w:w w:val="100"/>
                <w:position w:val="-4"/>
                <w:sz w:val="22"/>
              </w:rPr>
            </w:r>
            <w:r>
              <w:rPr>
                <w:sz w:val="22"/>
              </w:rPr>
              <w:t>Source and secure sponsorship from</w:t>
            </w:r>
            <w:r>
              <w:rPr>
                <w:spacing w:val="-4"/>
                <w:sz w:val="22"/>
              </w:rPr>
              <w:t> </w:t>
            </w:r>
            <w:r>
              <w:rPr>
                <w:sz w:val="22"/>
              </w:rPr>
              <w:t>vendors;</w:t>
            </w:r>
          </w:p>
          <w:p>
            <w:pPr>
              <w:pStyle w:val="TableParagraph"/>
              <w:ind w:left="107"/>
              <w:rPr>
                <w:sz w:val="22"/>
              </w:rPr>
            </w:pPr>
            <w:r>
              <w:rPr>
                <w:position w:val="-4"/>
              </w:rPr>
              <w:drawing>
                <wp:inline distT="0" distB="0" distL="0" distR="0">
                  <wp:extent cx="128016" cy="172211"/>
                  <wp:effectExtent l="0" t="0" r="0" b="0"/>
                  <wp:docPr id="601" name="image1.png" descr=""/>
                  <wp:cNvGraphicFramePr>
                    <a:graphicFrameLocks noChangeAspect="1"/>
                  </wp:cNvGraphicFramePr>
                  <a:graphic>
                    <a:graphicData uri="http://schemas.openxmlformats.org/drawingml/2006/picture">
                      <pic:pic>
                        <pic:nvPicPr>
                          <pic:cNvPr id="602"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Manage advertising for Newsletter and</w:t>
            </w:r>
            <w:r>
              <w:rPr>
                <w:spacing w:val="-5"/>
                <w:sz w:val="22"/>
              </w:rPr>
              <w:t> </w:t>
            </w:r>
            <w:r>
              <w:rPr>
                <w:sz w:val="22"/>
              </w:rPr>
              <w:t>Website;</w:t>
            </w:r>
          </w:p>
          <w:p>
            <w:pPr>
              <w:pStyle w:val="TableParagraph"/>
              <w:ind w:left="323" w:right="712" w:hanging="216"/>
              <w:rPr>
                <w:sz w:val="22"/>
              </w:rPr>
            </w:pPr>
            <w:r>
              <w:rPr>
                <w:position w:val="-4"/>
              </w:rPr>
              <w:drawing>
                <wp:inline distT="0" distB="0" distL="0" distR="0">
                  <wp:extent cx="128016" cy="172211"/>
                  <wp:effectExtent l="0" t="0" r="0" b="0"/>
                  <wp:docPr id="603" name="image1.png" descr=""/>
                  <wp:cNvGraphicFramePr>
                    <a:graphicFrameLocks noChangeAspect="1"/>
                  </wp:cNvGraphicFramePr>
                  <a:graphic>
                    <a:graphicData uri="http://schemas.openxmlformats.org/drawingml/2006/picture">
                      <pic:pic>
                        <pic:nvPicPr>
                          <pic:cNvPr id="604"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Manage Marketing Materials (includes advertising agreements, pricelist, obtaining artwork and logos from</w:t>
            </w:r>
            <w:r>
              <w:rPr>
                <w:spacing w:val="-5"/>
                <w:sz w:val="22"/>
              </w:rPr>
              <w:t> </w:t>
            </w:r>
            <w:r>
              <w:rPr>
                <w:sz w:val="22"/>
              </w:rPr>
              <w:t>advertisers);</w:t>
            </w:r>
          </w:p>
          <w:p>
            <w:pPr>
              <w:pStyle w:val="TableParagraph"/>
              <w:spacing w:line="280" w:lineRule="atLeast"/>
              <w:ind w:left="107" w:right="5383"/>
              <w:rPr>
                <w:sz w:val="22"/>
              </w:rPr>
            </w:pPr>
            <w:r>
              <w:rPr>
                <w:position w:val="-4"/>
              </w:rPr>
              <w:drawing>
                <wp:inline distT="0" distB="0" distL="0" distR="0">
                  <wp:extent cx="128016" cy="172212"/>
                  <wp:effectExtent l="0" t="0" r="0" b="0"/>
                  <wp:docPr id="605" name="image1.png" descr=""/>
                  <wp:cNvGraphicFramePr>
                    <a:graphicFrameLocks noChangeAspect="1"/>
                  </wp:cNvGraphicFramePr>
                  <a:graphic>
                    <a:graphicData uri="http://schemas.openxmlformats.org/drawingml/2006/picture">
                      <pic:pic>
                        <pic:nvPicPr>
                          <pic:cNvPr id="60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Manage</w:t>
            </w:r>
            <w:r>
              <w:rPr>
                <w:spacing w:val="-2"/>
                <w:sz w:val="22"/>
              </w:rPr>
              <w:t> </w:t>
            </w:r>
            <w:r>
              <w:rPr>
                <w:sz w:val="22"/>
              </w:rPr>
              <w:t>vendor</w:t>
            </w:r>
            <w:r>
              <w:rPr>
                <w:spacing w:val="-3"/>
                <w:sz w:val="22"/>
              </w:rPr>
              <w:t> </w:t>
            </w:r>
            <w:r>
              <w:rPr>
                <w:sz w:val="22"/>
              </w:rPr>
              <w:t>list;</w:t>
            </w:r>
            <w:r>
              <w:rPr>
                <w:w w:val="100"/>
                <w:sz w:val="22"/>
              </w:rPr>
              <w:t> </w:t>
            </w:r>
            <w:r>
              <w:rPr>
                <w:w w:val="100"/>
                <w:position w:val="-4"/>
                <w:sz w:val="22"/>
              </w:rPr>
              <w:drawing>
                <wp:inline distT="0" distB="0" distL="0" distR="0">
                  <wp:extent cx="128016" cy="172212"/>
                  <wp:effectExtent l="0" t="0" r="0" b="0"/>
                  <wp:docPr id="607" name="image1.png" descr=""/>
                  <wp:cNvGraphicFramePr>
                    <a:graphicFrameLocks noChangeAspect="1"/>
                  </wp:cNvGraphicFramePr>
                  <a:graphic>
                    <a:graphicData uri="http://schemas.openxmlformats.org/drawingml/2006/picture">
                      <pic:pic>
                        <pic:nvPicPr>
                          <pic:cNvPr id="608" name="image1.png"/>
                          <pic:cNvPicPr/>
                        </pic:nvPicPr>
                        <pic:blipFill>
                          <a:blip r:embed="rId9" cstate="print"/>
                          <a:stretch>
                            <a:fillRect/>
                          </a:stretch>
                        </pic:blipFill>
                        <pic:spPr>
                          <a:xfrm>
                            <a:off x="0" y="0"/>
                            <a:ext cx="128016" cy="172212"/>
                          </a:xfrm>
                          <a:prstGeom prst="rect">
                            <a:avLst/>
                          </a:prstGeom>
                        </pic:spPr>
                      </pic:pic>
                    </a:graphicData>
                  </a:graphic>
                </wp:inline>
              </w:drawing>
            </w:r>
            <w:r>
              <w:rPr>
                <w:w w:val="100"/>
                <w:position w:val="-4"/>
                <w:sz w:val="22"/>
              </w:rPr>
            </w:r>
            <w:r>
              <w:rPr>
                <w:sz w:val="22"/>
              </w:rPr>
              <w:t>Manage price</w:t>
            </w:r>
            <w:r>
              <w:rPr>
                <w:spacing w:val="0"/>
                <w:sz w:val="22"/>
              </w:rPr>
              <w:t> </w:t>
            </w:r>
            <w:r>
              <w:rPr>
                <w:sz w:val="22"/>
              </w:rPr>
              <w:t>list.</w:t>
            </w:r>
          </w:p>
        </w:tc>
      </w:tr>
      <w:tr>
        <w:trPr>
          <w:trHeight w:val="4355" w:hRule="atLeast"/>
        </w:trPr>
        <w:tc>
          <w:tcPr>
            <w:tcW w:w="1724" w:type="dxa"/>
          </w:tcPr>
          <w:p>
            <w:pPr>
              <w:pStyle w:val="TableParagraph"/>
              <w:ind w:right="597"/>
              <w:rPr>
                <w:sz w:val="22"/>
              </w:rPr>
            </w:pPr>
            <w:r>
              <w:rPr>
                <w:sz w:val="22"/>
              </w:rPr>
              <w:t>Newsletter Editor</w:t>
            </w:r>
          </w:p>
          <w:p>
            <w:pPr>
              <w:pStyle w:val="TableParagraph"/>
              <w:ind w:right="479"/>
              <w:rPr>
                <w:sz w:val="22"/>
              </w:rPr>
            </w:pPr>
            <w:r>
              <w:rPr>
                <w:sz w:val="22"/>
              </w:rPr>
              <w:t>(non-voting) (Elected)</w:t>
            </w:r>
          </w:p>
        </w:tc>
        <w:tc>
          <w:tcPr>
            <w:tcW w:w="7658" w:type="dxa"/>
          </w:tcPr>
          <w:p>
            <w:pPr>
              <w:pStyle w:val="TableParagraph"/>
              <w:ind w:left="107" w:right="193"/>
              <w:rPr>
                <w:sz w:val="22"/>
              </w:rPr>
            </w:pPr>
            <w:r>
              <w:rPr>
                <w:sz w:val="22"/>
              </w:rPr>
              <w:t>The Newsletter Editor is responsible for sourcing and developing newsletter content, and creating a newsletter for distribution to the Chapter members. More specifically, the Newsletter Editor will:</w:t>
            </w:r>
          </w:p>
          <w:p>
            <w:pPr>
              <w:pStyle w:val="TableParagraph"/>
              <w:ind w:left="323" w:right="300" w:hanging="216"/>
              <w:rPr>
                <w:sz w:val="22"/>
              </w:rPr>
            </w:pPr>
            <w:r>
              <w:rPr>
                <w:position w:val="-4"/>
              </w:rPr>
              <w:drawing>
                <wp:inline distT="0" distB="0" distL="0" distR="0">
                  <wp:extent cx="128016" cy="172212"/>
                  <wp:effectExtent l="0" t="0" r="0" b="0"/>
                  <wp:docPr id="609" name="image1.png" descr=""/>
                  <wp:cNvGraphicFramePr>
                    <a:graphicFrameLocks noChangeAspect="1"/>
                  </wp:cNvGraphicFramePr>
                  <a:graphic>
                    <a:graphicData uri="http://schemas.openxmlformats.org/drawingml/2006/picture">
                      <pic:pic>
                        <pic:nvPicPr>
                          <pic:cNvPr id="61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Source and develop the newsletter content. Content may include member profiles, photos, synopsis of past programs, current education being offered, records and information management related educational articles, publication reviews,</w:t>
            </w:r>
            <w:r>
              <w:rPr>
                <w:spacing w:val="-3"/>
                <w:sz w:val="22"/>
              </w:rPr>
              <w:t> </w:t>
            </w:r>
            <w:r>
              <w:rPr>
                <w:sz w:val="22"/>
              </w:rPr>
              <w:t>etc;</w:t>
            </w:r>
          </w:p>
          <w:p>
            <w:pPr>
              <w:pStyle w:val="TableParagraph"/>
              <w:spacing w:line="279" w:lineRule="exact"/>
              <w:ind w:left="107"/>
              <w:rPr>
                <w:sz w:val="22"/>
              </w:rPr>
            </w:pPr>
            <w:r>
              <w:rPr>
                <w:position w:val="-4"/>
              </w:rPr>
              <w:drawing>
                <wp:inline distT="0" distB="0" distL="0" distR="0">
                  <wp:extent cx="128016" cy="172212"/>
                  <wp:effectExtent l="0" t="0" r="0" b="0"/>
                  <wp:docPr id="611" name="image1.png" descr=""/>
                  <wp:cNvGraphicFramePr>
                    <a:graphicFrameLocks noChangeAspect="1"/>
                  </wp:cNvGraphicFramePr>
                  <a:graphic>
                    <a:graphicData uri="http://schemas.openxmlformats.org/drawingml/2006/picture">
                      <pic:pic>
                        <pic:nvPicPr>
                          <pic:cNvPr id="61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Design the newsletter</w:t>
            </w:r>
            <w:r>
              <w:rPr>
                <w:spacing w:val="-1"/>
                <w:sz w:val="22"/>
              </w:rPr>
              <w:t> </w:t>
            </w:r>
            <w:r>
              <w:rPr>
                <w:sz w:val="22"/>
              </w:rPr>
              <w:t>layout;</w:t>
            </w:r>
          </w:p>
          <w:p>
            <w:pPr>
              <w:pStyle w:val="TableParagraph"/>
              <w:spacing w:line="279" w:lineRule="exact"/>
              <w:ind w:left="107"/>
              <w:rPr>
                <w:sz w:val="22"/>
              </w:rPr>
            </w:pPr>
            <w:r>
              <w:rPr>
                <w:position w:val="-4"/>
              </w:rPr>
              <w:drawing>
                <wp:inline distT="0" distB="0" distL="0" distR="0">
                  <wp:extent cx="128016" cy="172212"/>
                  <wp:effectExtent l="0" t="0" r="0" b="0"/>
                  <wp:docPr id="613" name="image1.png" descr=""/>
                  <wp:cNvGraphicFramePr>
                    <a:graphicFrameLocks noChangeAspect="1"/>
                  </wp:cNvGraphicFramePr>
                  <a:graphic>
                    <a:graphicData uri="http://schemas.openxmlformats.org/drawingml/2006/picture">
                      <pic:pic>
                        <pic:nvPicPr>
                          <pic:cNvPr id="61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Project manage production and dissemination of the newsletter for</w:t>
            </w:r>
            <w:r>
              <w:rPr>
                <w:spacing w:val="-24"/>
                <w:sz w:val="22"/>
              </w:rPr>
              <w:t> </w:t>
            </w:r>
            <w:r>
              <w:rPr>
                <w:sz w:val="22"/>
              </w:rPr>
              <w:t>distribution;</w:t>
            </w:r>
          </w:p>
          <w:p>
            <w:pPr>
              <w:pStyle w:val="TableParagraph"/>
              <w:spacing w:before="1"/>
              <w:ind w:left="323" w:hanging="216"/>
              <w:rPr>
                <w:sz w:val="22"/>
              </w:rPr>
            </w:pPr>
            <w:r>
              <w:rPr>
                <w:position w:val="-4"/>
              </w:rPr>
              <w:drawing>
                <wp:inline distT="0" distB="0" distL="0" distR="0">
                  <wp:extent cx="128016" cy="172212"/>
                  <wp:effectExtent l="0" t="0" r="0" b="0"/>
                  <wp:docPr id="615" name="image1.png" descr=""/>
                  <wp:cNvGraphicFramePr>
                    <a:graphicFrameLocks noChangeAspect="1"/>
                  </wp:cNvGraphicFramePr>
                  <a:graphic>
                    <a:graphicData uri="http://schemas.openxmlformats.org/drawingml/2006/picture">
                      <pic:pic>
                        <pic:nvPicPr>
                          <pic:cNvPr id="61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Deliver newsletters according to the schedule determined in the communication plan. Typically there will be 4 to 8 newsletters per</w:t>
            </w:r>
            <w:r>
              <w:rPr>
                <w:spacing w:val="-10"/>
                <w:sz w:val="22"/>
              </w:rPr>
              <w:t> </w:t>
            </w:r>
            <w:r>
              <w:rPr>
                <w:sz w:val="22"/>
              </w:rPr>
              <w:t>year;</w:t>
            </w:r>
          </w:p>
          <w:p>
            <w:pPr>
              <w:pStyle w:val="TableParagraph"/>
              <w:spacing w:before="1"/>
              <w:ind w:left="107"/>
              <w:rPr>
                <w:sz w:val="22"/>
              </w:rPr>
            </w:pPr>
            <w:r>
              <w:rPr>
                <w:position w:val="-4"/>
              </w:rPr>
              <w:drawing>
                <wp:inline distT="0" distB="0" distL="0" distR="0">
                  <wp:extent cx="128016" cy="172212"/>
                  <wp:effectExtent l="0" t="0" r="0" b="0"/>
                  <wp:docPr id="617" name="image1.png" descr=""/>
                  <wp:cNvGraphicFramePr>
                    <a:graphicFrameLocks noChangeAspect="1"/>
                  </wp:cNvGraphicFramePr>
                  <a:graphic>
                    <a:graphicData uri="http://schemas.openxmlformats.org/drawingml/2006/picture">
                      <pic:pic>
                        <pic:nvPicPr>
                          <pic:cNvPr id="61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Investigating and implementing alternative means of producing the</w:t>
            </w:r>
            <w:r>
              <w:rPr>
                <w:spacing w:val="-14"/>
                <w:sz w:val="22"/>
              </w:rPr>
              <w:t> </w:t>
            </w:r>
            <w:r>
              <w:rPr>
                <w:sz w:val="22"/>
              </w:rPr>
              <w:t>Newsletter.</w:t>
            </w:r>
          </w:p>
          <w:p>
            <w:pPr>
              <w:pStyle w:val="TableParagraph"/>
              <w:spacing w:before="6"/>
              <w:ind w:left="0"/>
              <w:rPr>
                <w:rFonts w:ascii="Times New Roman"/>
                <w:sz w:val="23"/>
              </w:rPr>
            </w:pPr>
          </w:p>
          <w:p>
            <w:pPr>
              <w:pStyle w:val="TableParagraph"/>
              <w:spacing w:line="237" w:lineRule="auto" w:before="1"/>
              <w:ind w:left="107" w:right="376"/>
              <w:rPr>
                <w:sz w:val="22"/>
              </w:rPr>
            </w:pPr>
            <w:r>
              <w:rPr>
                <w:sz w:val="22"/>
              </w:rPr>
              <w:t>The Newsletter Editor will work very closely with the Communications Portfolio, Public Relations Portfolio and Website Manager to coordinate content and</w:t>
            </w:r>
          </w:p>
          <w:p>
            <w:pPr>
              <w:pStyle w:val="TableParagraph"/>
              <w:spacing w:line="252" w:lineRule="exact" w:before="1"/>
              <w:ind w:left="107"/>
              <w:rPr>
                <w:sz w:val="22"/>
              </w:rPr>
            </w:pPr>
            <w:r>
              <w:rPr>
                <w:sz w:val="22"/>
              </w:rPr>
              <w:t>distribution.</w:t>
            </w:r>
          </w:p>
        </w:tc>
      </w:tr>
      <w:tr>
        <w:trPr>
          <w:trHeight w:val="3540" w:hRule="atLeast"/>
        </w:trPr>
        <w:tc>
          <w:tcPr>
            <w:tcW w:w="1724" w:type="dxa"/>
          </w:tcPr>
          <w:p>
            <w:pPr>
              <w:pStyle w:val="TableParagraph"/>
              <w:ind w:right="495"/>
              <w:rPr>
                <w:sz w:val="22"/>
              </w:rPr>
            </w:pPr>
            <w:r>
              <w:rPr>
                <w:sz w:val="22"/>
              </w:rPr>
              <w:t>Website Manager (non-voting) (Elected)</w:t>
            </w:r>
          </w:p>
        </w:tc>
        <w:tc>
          <w:tcPr>
            <w:tcW w:w="7658" w:type="dxa"/>
          </w:tcPr>
          <w:p>
            <w:pPr>
              <w:pStyle w:val="TableParagraph"/>
              <w:ind w:left="107" w:right="297"/>
              <w:rPr>
                <w:sz w:val="22"/>
              </w:rPr>
            </w:pPr>
            <w:r>
              <w:rPr>
                <w:sz w:val="22"/>
              </w:rPr>
              <w:t>The Website Manager is responsible for implementing and maintaining an up-to- date, informative and technologically innovative Chapter web site in which are housed applications and content created by the Board in the pursuit of Chapter goals. More specifically, the Website Manager will:</w:t>
            </w:r>
          </w:p>
          <w:p>
            <w:pPr>
              <w:pStyle w:val="TableParagraph"/>
              <w:ind w:left="323" w:right="551" w:hanging="216"/>
              <w:rPr>
                <w:sz w:val="22"/>
              </w:rPr>
            </w:pPr>
            <w:r>
              <w:rPr>
                <w:position w:val="-4"/>
              </w:rPr>
              <w:drawing>
                <wp:inline distT="0" distB="0" distL="0" distR="0">
                  <wp:extent cx="128016" cy="172212"/>
                  <wp:effectExtent l="0" t="0" r="0" b="0"/>
                  <wp:docPr id="619" name="image1.png" descr=""/>
                  <wp:cNvGraphicFramePr>
                    <a:graphicFrameLocks noChangeAspect="1"/>
                  </wp:cNvGraphicFramePr>
                  <a:graphic>
                    <a:graphicData uri="http://schemas.openxmlformats.org/drawingml/2006/picture">
                      <pic:pic>
                        <pic:nvPicPr>
                          <pic:cNvPr id="62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Monitor and investigate technologies, procedures or standards that arise or brought to the attention of the Portfolio by other Board</w:t>
            </w:r>
            <w:r>
              <w:rPr>
                <w:spacing w:val="-12"/>
                <w:sz w:val="22"/>
              </w:rPr>
              <w:t> </w:t>
            </w:r>
            <w:r>
              <w:rPr>
                <w:sz w:val="22"/>
              </w:rPr>
              <w:t>members;</w:t>
            </w:r>
          </w:p>
          <w:p>
            <w:pPr>
              <w:pStyle w:val="TableParagraph"/>
              <w:spacing w:line="237" w:lineRule="auto" w:before="2"/>
              <w:ind w:left="323" w:right="537" w:hanging="216"/>
              <w:rPr>
                <w:sz w:val="22"/>
              </w:rPr>
            </w:pPr>
            <w:r>
              <w:rPr>
                <w:position w:val="-4"/>
              </w:rPr>
              <w:drawing>
                <wp:inline distT="0" distB="0" distL="0" distR="0">
                  <wp:extent cx="128016" cy="172212"/>
                  <wp:effectExtent l="0" t="0" r="0" b="0"/>
                  <wp:docPr id="621" name="image1.png" descr=""/>
                  <wp:cNvGraphicFramePr>
                    <a:graphicFrameLocks noChangeAspect="1"/>
                  </wp:cNvGraphicFramePr>
                  <a:graphic>
                    <a:graphicData uri="http://schemas.openxmlformats.org/drawingml/2006/picture">
                      <pic:pic>
                        <pic:nvPicPr>
                          <pic:cNvPr id="62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Perform weekly back-up of all content and software comprising the Chapter Web</w:t>
            </w:r>
            <w:r>
              <w:rPr>
                <w:spacing w:val="-2"/>
                <w:sz w:val="22"/>
              </w:rPr>
              <w:t> </w:t>
            </w:r>
            <w:r>
              <w:rPr>
                <w:sz w:val="22"/>
              </w:rPr>
              <w:t>site;</w:t>
            </w:r>
          </w:p>
          <w:p>
            <w:pPr>
              <w:pStyle w:val="TableParagraph"/>
              <w:spacing w:before="2"/>
              <w:ind w:left="323" w:right="357" w:hanging="216"/>
              <w:rPr>
                <w:sz w:val="22"/>
              </w:rPr>
            </w:pPr>
            <w:r>
              <w:rPr>
                <w:position w:val="-4"/>
              </w:rPr>
              <w:drawing>
                <wp:inline distT="0" distB="0" distL="0" distR="0">
                  <wp:extent cx="128016" cy="172212"/>
                  <wp:effectExtent l="0" t="0" r="0" b="0"/>
                  <wp:docPr id="623" name="image1.png" descr=""/>
                  <wp:cNvGraphicFramePr>
                    <a:graphicFrameLocks noChangeAspect="1"/>
                  </wp:cNvGraphicFramePr>
                  <a:graphic>
                    <a:graphicData uri="http://schemas.openxmlformats.org/drawingml/2006/picture">
                      <pic:pic>
                        <pic:nvPicPr>
                          <pic:cNvPr id="62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Maintain and use a listing of members and associates of the Chapter, to be provided by the Membership Portfolio, to disseminate information, as requested by the Board, to specific</w:t>
            </w:r>
            <w:r>
              <w:rPr>
                <w:spacing w:val="-2"/>
                <w:sz w:val="22"/>
              </w:rPr>
              <w:t> </w:t>
            </w:r>
            <w:r>
              <w:rPr>
                <w:sz w:val="22"/>
              </w:rPr>
              <w:t>sub-groups;</w:t>
            </w:r>
          </w:p>
          <w:p>
            <w:pPr>
              <w:pStyle w:val="TableParagraph"/>
              <w:spacing w:line="270" w:lineRule="atLeast" w:before="2"/>
              <w:ind w:left="323" w:hanging="216"/>
              <w:rPr>
                <w:sz w:val="22"/>
              </w:rPr>
            </w:pPr>
            <w:r>
              <w:rPr>
                <w:position w:val="-4"/>
              </w:rPr>
              <w:drawing>
                <wp:inline distT="0" distB="0" distL="0" distR="0">
                  <wp:extent cx="128016" cy="172212"/>
                  <wp:effectExtent l="0" t="0" r="0" b="0"/>
                  <wp:docPr id="625" name="image1.png" descr=""/>
                  <wp:cNvGraphicFramePr>
                    <a:graphicFrameLocks noChangeAspect="1"/>
                  </wp:cNvGraphicFramePr>
                  <a:graphic>
                    <a:graphicData uri="http://schemas.openxmlformats.org/drawingml/2006/picture">
                      <pic:pic>
                        <pic:nvPicPr>
                          <pic:cNvPr id="62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sz w:val="22"/>
              </w:rPr>
              <w:t>Monitor, every day or alternate day, incoming Chapter email messages, received at Chapter website email</w:t>
            </w:r>
            <w:r>
              <w:rPr>
                <w:spacing w:val="-7"/>
                <w:sz w:val="22"/>
              </w:rPr>
              <w:t> </w:t>
            </w:r>
            <w:r>
              <w:rPr>
                <w:sz w:val="22"/>
              </w:rPr>
              <w:t>account;</w:t>
            </w:r>
          </w:p>
        </w:tc>
      </w:tr>
    </w:tbl>
    <w:p>
      <w:pPr>
        <w:spacing w:after="0" w:line="270" w:lineRule="atLeast"/>
        <w:rPr>
          <w:sz w:val="22"/>
        </w:rPr>
        <w:sectPr>
          <w:footerReference w:type="default" r:id="rId138"/>
          <w:pgSz w:w="12240" w:h="15840"/>
          <w:pgMar w:footer="1354" w:header="962" w:top="1700" w:bottom="1540" w:left="1220" w:right="1020"/>
          <w:pgNumType w:start="8"/>
        </w:sectPr>
      </w:pPr>
    </w:p>
    <w:p>
      <w:pPr>
        <w:pStyle w:val="BodyText"/>
        <w:spacing w:before="7"/>
        <w:rPr>
          <w:rFonts w:ascii="Times New Roman"/>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7658"/>
      </w:tblGrid>
      <w:tr>
        <w:trPr>
          <w:trHeight w:val="1098" w:hRule="atLeast"/>
        </w:trPr>
        <w:tc>
          <w:tcPr>
            <w:tcW w:w="1724" w:type="dxa"/>
          </w:tcPr>
          <w:p>
            <w:pPr>
              <w:pStyle w:val="TableParagraph"/>
              <w:ind w:left="0"/>
              <w:rPr>
                <w:rFonts w:ascii="Times New Roman"/>
                <w:sz w:val="22"/>
              </w:rPr>
            </w:pPr>
          </w:p>
        </w:tc>
        <w:tc>
          <w:tcPr>
            <w:tcW w:w="7658" w:type="dxa"/>
          </w:tcPr>
          <w:p>
            <w:pPr>
              <w:pStyle w:val="TableParagraph"/>
              <w:spacing w:before="8"/>
              <w:ind w:left="323" w:right="548"/>
              <w:rPr>
                <w:sz w:val="22"/>
              </w:rPr>
            </w:pPr>
            <w:r>
              <w:rPr>
                <w:sz w:val="22"/>
              </w:rPr>
              <w:t>Develop and ensure the Website Maintenance Guide Website Maintenance Procedures are up to date;</w:t>
            </w:r>
          </w:p>
          <w:p>
            <w:pPr>
              <w:pStyle w:val="TableParagraph"/>
              <w:spacing w:line="270" w:lineRule="atLeast" w:before="2"/>
              <w:ind w:left="323" w:right="120" w:hanging="216"/>
              <w:rPr>
                <w:sz w:val="22"/>
              </w:rPr>
            </w:pPr>
            <w:r>
              <w:rPr>
                <w:position w:val="-4"/>
              </w:rPr>
              <w:drawing>
                <wp:inline distT="0" distB="0" distL="0" distR="0">
                  <wp:extent cx="128016" cy="172211"/>
                  <wp:effectExtent l="0" t="0" r="0" b="0"/>
                  <wp:docPr id="627" name="image1.png" descr=""/>
                  <wp:cNvGraphicFramePr>
                    <a:graphicFrameLocks noChangeAspect="1"/>
                  </wp:cNvGraphicFramePr>
                  <a:graphic>
                    <a:graphicData uri="http://schemas.openxmlformats.org/drawingml/2006/picture">
                      <pic:pic>
                        <pic:nvPicPr>
                          <pic:cNvPr id="62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Collect web site analytics to monitor trends in web site visits to web content and web site</w:t>
            </w:r>
            <w:r>
              <w:rPr>
                <w:spacing w:val="-1"/>
                <w:sz w:val="22"/>
              </w:rPr>
              <w:t> </w:t>
            </w:r>
            <w:r>
              <w:rPr>
                <w:sz w:val="22"/>
              </w:rPr>
              <w:t>usage.</w:t>
            </w:r>
          </w:p>
        </w:tc>
      </w:tr>
      <w:tr>
        <w:trPr>
          <w:trHeight w:val="3293" w:hRule="atLeast"/>
        </w:trPr>
        <w:tc>
          <w:tcPr>
            <w:tcW w:w="1724" w:type="dxa"/>
          </w:tcPr>
          <w:p>
            <w:pPr>
              <w:pStyle w:val="TableParagraph"/>
              <w:ind w:right="358"/>
              <w:rPr>
                <w:sz w:val="22"/>
              </w:rPr>
            </w:pPr>
            <w:r>
              <w:rPr>
                <w:sz w:val="22"/>
              </w:rPr>
              <w:t>Event Planner (non-voting) (Elected)</w:t>
            </w:r>
          </w:p>
        </w:tc>
        <w:tc>
          <w:tcPr>
            <w:tcW w:w="7658" w:type="dxa"/>
          </w:tcPr>
          <w:p>
            <w:pPr>
              <w:pStyle w:val="TableParagraph"/>
              <w:ind w:left="107" w:right="220"/>
              <w:rPr>
                <w:sz w:val="22"/>
              </w:rPr>
            </w:pPr>
            <w:r>
              <w:rPr>
                <w:sz w:val="22"/>
              </w:rPr>
              <w:t>The Event Planner is responsible for liaising with the venues and service providers for Chapter hosted events. More specifically, the Event Planner will:</w:t>
            </w:r>
          </w:p>
          <w:p>
            <w:pPr>
              <w:pStyle w:val="TableParagraph"/>
              <w:ind w:left="107"/>
              <w:rPr>
                <w:sz w:val="22"/>
              </w:rPr>
            </w:pPr>
            <w:r>
              <w:rPr>
                <w:position w:val="-4"/>
              </w:rPr>
              <w:drawing>
                <wp:inline distT="0" distB="0" distL="0" distR="0">
                  <wp:extent cx="128016" cy="172211"/>
                  <wp:effectExtent l="0" t="0" r="0" b="0"/>
                  <wp:docPr id="629" name="image1.png" descr=""/>
                  <wp:cNvGraphicFramePr>
                    <a:graphicFrameLocks noChangeAspect="1"/>
                  </wp:cNvGraphicFramePr>
                  <a:graphic>
                    <a:graphicData uri="http://schemas.openxmlformats.org/drawingml/2006/picture">
                      <pic:pic>
                        <pic:nvPicPr>
                          <pic:cNvPr id="63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Source and book</w:t>
            </w:r>
            <w:r>
              <w:rPr>
                <w:spacing w:val="-3"/>
                <w:sz w:val="22"/>
              </w:rPr>
              <w:t> </w:t>
            </w:r>
            <w:r>
              <w:rPr>
                <w:sz w:val="22"/>
              </w:rPr>
              <w:t>venues;</w:t>
            </w:r>
          </w:p>
          <w:p>
            <w:pPr>
              <w:pStyle w:val="TableParagraph"/>
              <w:spacing w:line="279" w:lineRule="exact"/>
              <w:ind w:left="107"/>
              <w:rPr>
                <w:sz w:val="22"/>
              </w:rPr>
            </w:pPr>
            <w:r>
              <w:rPr>
                <w:position w:val="-4"/>
              </w:rPr>
              <w:drawing>
                <wp:inline distT="0" distB="0" distL="0" distR="0">
                  <wp:extent cx="128016" cy="172211"/>
                  <wp:effectExtent l="0" t="0" r="0" b="0"/>
                  <wp:docPr id="631" name="image1.png" descr=""/>
                  <wp:cNvGraphicFramePr>
                    <a:graphicFrameLocks noChangeAspect="1"/>
                  </wp:cNvGraphicFramePr>
                  <a:graphic>
                    <a:graphicData uri="http://schemas.openxmlformats.org/drawingml/2006/picture">
                      <pic:pic>
                        <pic:nvPicPr>
                          <pic:cNvPr id="632"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Negotiate venue and service contracts in collaboration with the</w:t>
            </w:r>
            <w:r>
              <w:rPr>
                <w:spacing w:val="-13"/>
                <w:sz w:val="22"/>
              </w:rPr>
              <w:t> </w:t>
            </w:r>
            <w:r>
              <w:rPr>
                <w:sz w:val="22"/>
              </w:rPr>
              <w:t>Treasurer;</w:t>
            </w:r>
          </w:p>
          <w:p>
            <w:pPr>
              <w:pStyle w:val="TableParagraph"/>
              <w:ind w:left="323" w:right="139" w:hanging="216"/>
              <w:rPr>
                <w:sz w:val="22"/>
              </w:rPr>
            </w:pPr>
            <w:r>
              <w:rPr>
                <w:position w:val="-4"/>
              </w:rPr>
              <w:drawing>
                <wp:inline distT="0" distB="0" distL="0" distR="0">
                  <wp:extent cx="128016" cy="172211"/>
                  <wp:effectExtent l="0" t="0" r="0" b="0"/>
                  <wp:docPr id="633" name="image1.png" descr=""/>
                  <wp:cNvGraphicFramePr>
                    <a:graphicFrameLocks noChangeAspect="1"/>
                  </wp:cNvGraphicFramePr>
                  <a:graphic>
                    <a:graphicData uri="http://schemas.openxmlformats.org/drawingml/2006/picture">
                      <pic:pic>
                        <pic:nvPicPr>
                          <pic:cNvPr id="634"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Coordinate sponsorship in collaboration with the Marketing Portfolio (if events are</w:t>
            </w:r>
            <w:r>
              <w:rPr>
                <w:spacing w:val="-1"/>
                <w:sz w:val="22"/>
              </w:rPr>
              <w:t> </w:t>
            </w:r>
            <w:r>
              <w:rPr>
                <w:sz w:val="22"/>
              </w:rPr>
              <w:t>sponsored);</w:t>
            </w:r>
          </w:p>
          <w:p>
            <w:pPr>
              <w:pStyle w:val="TableParagraph"/>
              <w:ind w:left="107"/>
              <w:rPr>
                <w:sz w:val="22"/>
              </w:rPr>
            </w:pPr>
            <w:r>
              <w:rPr>
                <w:position w:val="-4"/>
              </w:rPr>
              <w:drawing>
                <wp:inline distT="0" distB="0" distL="0" distR="0">
                  <wp:extent cx="128016" cy="172211"/>
                  <wp:effectExtent l="0" t="0" r="0" b="0"/>
                  <wp:docPr id="635" name="image1.png" descr=""/>
                  <wp:cNvGraphicFramePr>
                    <a:graphicFrameLocks noChangeAspect="1"/>
                  </wp:cNvGraphicFramePr>
                  <a:graphic>
                    <a:graphicData uri="http://schemas.openxmlformats.org/drawingml/2006/picture">
                      <pic:pic>
                        <pic:nvPicPr>
                          <pic:cNvPr id="63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Source and coordinate catering for</w:t>
            </w:r>
            <w:r>
              <w:rPr>
                <w:spacing w:val="-7"/>
                <w:sz w:val="22"/>
              </w:rPr>
              <w:t> </w:t>
            </w:r>
            <w:r>
              <w:rPr>
                <w:sz w:val="22"/>
              </w:rPr>
              <w:t>events;</w:t>
            </w:r>
          </w:p>
          <w:p>
            <w:pPr>
              <w:pStyle w:val="TableParagraph"/>
              <w:ind w:left="107"/>
              <w:rPr>
                <w:sz w:val="22"/>
              </w:rPr>
            </w:pPr>
            <w:r>
              <w:rPr>
                <w:position w:val="-4"/>
              </w:rPr>
              <w:drawing>
                <wp:inline distT="0" distB="0" distL="0" distR="0">
                  <wp:extent cx="128016" cy="172211"/>
                  <wp:effectExtent l="0" t="0" r="0" b="0"/>
                  <wp:docPr id="637" name="image1.png" descr=""/>
                  <wp:cNvGraphicFramePr>
                    <a:graphicFrameLocks noChangeAspect="1"/>
                  </wp:cNvGraphicFramePr>
                  <a:graphic>
                    <a:graphicData uri="http://schemas.openxmlformats.org/drawingml/2006/picture">
                      <pic:pic>
                        <pic:nvPicPr>
                          <pic:cNvPr id="63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Finalizing arrangements for the provisionally scheduled program</w:t>
            </w:r>
            <w:r>
              <w:rPr>
                <w:spacing w:val="-11"/>
                <w:sz w:val="22"/>
              </w:rPr>
              <w:t> </w:t>
            </w:r>
            <w:r>
              <w:rPr>
                <w:sz w:val="22"/>
              </w:rPr>
              <w:t>meetings;</w:t>
            </w:r>
          </w:p>
          <w:p>
            <w:pPr>
              <w:pStyle w:val="TableParagraph"/>
              <w:spacing w:line="237" w:lineRule="auto" w:before="3"/>
              <w:ind w:left="323" w:right="357" w:hanging="216"/>
              <w:rPr>
                <w:sz w:val="22"/>
              </w:rPr>
            </w:pPr>
            <w:r>
              <w:rPr>
                <w:position w:val="-4"/>
              </w:rPr>
              <w:drawing>
                <wp:inline distT="0" distB="0" distL="0" distR="0">
                  <wp:extent cx="128016" cy="172211"/>
                  <wp:effectExtent l="0" t="0" r="0" b="0"/>
                  <wp:docPr id="639" name="image1.png" descr=""/>
                  <wp:cNvGraphicFramePr>
                    <a:graphicFrameLocks noChangeAspect="1"/>
                  </wp:cNvGraphicFramePr>
                  <a:graphic>
                    <a:graphicData uri="http://schemas.openxmlformats.org/drawingml/2006/picture">
                      <pic:pic>
                        <pic:nvPicPr>
                          <pic:cNvPr id="64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sz w:val="22"/>
              </w:rPr>
              <w:t>Manages technical set up for programs including the arrangement for special equipment required by the</w:t>
            </w:r>
            <w:r>
              <w:rPr>
                <w:spacing w:val="-6"/>
                <w:sz w:val="22"/>
              </w:rPr>
              <w:t> </w:t>
            </w:r>
            <w:r>
              <w:rPr>
                <w:sz w:val="22"/>
              </w:rPr>
              <w:t>speaker.</w:t>
            </w:r>
          </w:p>
          <w:p>
            <w:pPr>
              <w:pStyle w:val="TableParagraph"/>
              <w:spacing w:before="6"/>
              <w:ind w:left="0"/>
              <w:rPr>
                <w:rFonts w:ascii="Times New Roman"/>
                <w:sz w:val="23"/>
              </w:rPr>
            </w:pPr>
          </w:p>
          <w:p>
            <w:pPr>
              <w:pStyle w:val="TableParagraph"/>
              <w:spacing w:line="252" w:lineRule="exact"/>
              <w:ind w:left="107"/>
              <w:rPr>
                <w:sz w:val="22"/>
              </w:rPr>
            </w:pPr>
            <w:r>
              <w:rPr>
                <w:sz w:val="22"/>
              </w:rPr>
              <w:t>This responsibility if often assigned to the Education Portfolio.</w:t>
            </w:r>
          </w:p>
        </w:tc>
      </w:tr>
      <w:tr>
        <w:trPr>
          <w:trHeight w:val="6809" w:hRule="atLeast"/>
        </w:trPr>
        <w:tc>
          <w:tcPr>
            <w:tcW w:w="1724" w:type="dxa"/>
          </w:tcPr>
          <w:p>
            <w:pPr>
              <w:pStyle w:val="TableParagraph"/>
              <w:ind w:right="274"/>
              <w:rPr>
                <w:sz w:val="22"/>
              </w:rPr>
            </w:pPr>
            <w:r>
              <w:rPr>
                <w:sz w:val="22"/>
              </w:rPr>
              <w:t>Elections and Transition lead (non-voting) (Appointed)</w:t>
            </w:r>
          </w:p>
        </w:tc>
        <w:tc>
          <w:tcPr>
            <w:tcW w:w="7658" w:type="dxa"/>
          </w:tcPr>
          <w:p>
            <w:pPr>
              <w:pStyle w:val="TableParagraph"/>
              <w:ind w:left="107" w:right="252"/>
              <w:rPr>
                <w:sz w:val="22"/>
              </w:rPr>
            </w:pPr>
            <w:r>
              <w:rPr>
                <w:sz w:val="22"/>
              </w:rPr>
              <w:t>The Elections and Transition Lead is responsible for ensuring that elections are conducted in a proper and unbiased manner. This position is also responsible for coordinating the transition from the outgoing to the incoming Board of Directors. More specifically, the Elections and Transition portfolio will:</w:t>
            </w:r>
          </w:p>
          <w:p>
            <w:pPr>
              <w:pStyle w:val="TableParagraph"/>
              <w:ind w:left="467" w:right="877" w:hanging="360"/>
              <w:rPr>
                <w:sz w:val="22"/>
              </w:rPr>
            </w:pPr>
            <w:r>
              <w:rPr>
                <w:position w:val="-4"/>
              </w:rPr>
              <w:drawing>
                <wp:inline distT="0" distB="0" distL="0" distR="0">
                  <wp:extent cx="128016" cy="172212"/>
                  <wp:effectExtent l="0" t="0" r="0" b="0"/>
                  <wp:docPr id="641" name="image1.png" descr=""/>
                  <wp:cNvGraphicFramePr>
                    <a:graphicFrameLocks noChangeAspect="1"/>
                  </wp:cNvGraphicFramePr>
                  <a:graphic>
                    <a:graphicData uri="http://schemas.openxmlformats.org/drawingml/2006/picture">
                      <pic:pic>
                        <pic:nvPicPr>
                          <pic:cNvPr id="64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Identify and recruit a slate of candidates for each position for Board of Directors.</w:t>
            </w:r>
          </w:p>
          <w:p>
            <w:pPr>
              <w:pStyle w:val="TableParagraph"/>
              <w:spacing w:line="279" w:lineRule="exact"/>
              <w:ind w:left="107"/>
              <w:rPr>
                <w:sz w:val="22"/>
              </w:rPr>
            </w:pPr>
            <w:r>
              <w:rPr>
                <w:position w:val="-4"/>
              </w:rPr>
              <w:drawing>
                <wp:inline distT="0" distB="0" distL="0" distR="0">
                  <wp:extent cx="128016" cy="172212"/>
                  <wp:effectExtent l="0" t="0" r="0" b="0"/>
                  <wp:docPr id="643" name="image1.png" descr=""/>
                  <wp:cNvGraphicFramePr>
                    <a:graphicFrameLocks noChangeAspect="1"/>
                  </wp:cNvGraphicFramePr>
                  <a:graphic>
                    <a:graphicData uri="http://schemas.openxmlformats.org/drawingml/2006/picture">
                      <pic:pic>
                        <pic:nvPicPr>
                          <pic:cNvPr id="64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Verify that the slate of candidates are current members of</w:t>
            </w:r>
            <w:r>
              <w:rPr>
                <w:spacing w:val="-12"/>
                <w:sz w:val="22"/>
              </w:rPr>
              <w:t> </w:t>
            </w:r>
            <w:r>
              <w:rPr>
                <w:sz w:val="22"/>
              </w:rPr>
              <w:t>ARMA</w:t>
            </w:r>
          </w:p>
          <w:p>
            <w:pPr>
              <w:pStyle w:val="TableParagraph"/>
              <w:ind w:left="467" w:right="139" w:hanging="360"/>
              <w:rPr>
                <w:sz w:val="22"/>
              </w:rPr>
            </w:pPr>
            <w:r>
              <w:rPr>
                <w:position w:val="-4"/>
              </w:rPr>
              <w:drawing>
                <wp:inline distT="0" distB="0" distL="0" distR="0">
                  <wp:extent cx="128016" cy="172212"/>
                  <wp:effectExtent l="0" t="0" r="0" b="0"/>
                  <wp:docPr id="645" name="image1.png" descr=""/>
                  <wp:cNvGraphicFramePr>
                    <a:graphicFrameLocks noChangeAspect="1"/>
                  </wp:cNvGraphicFramePr>
                  <a:graphic>
                    <a:graphicData uri="http://schemas.openxmlformats.org/drawingml/2006/picture">
                      <pic:pic>
                        <pic:nvPicPr>
                          <pic:cNvPr id="646"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The current Board of Directors should approve the slate of candidates to ensure that they are qualified and willing to stand for election. A Nomination Committee may be established to identify and approach</w:t>
            </w:r>
            <w:r>
              <w:rPr>
                <w:spacing w:val="-11"/>
                <w:sz w:val="22"/>
              </w:rPr>
              <w:t> </w:t>
            </w:r>
            <w:r>
              <w:rPr>
                <w:sz w:val="22"/>
              </w:rPr>
              <w:t>candidates;</w:t>
            </w:r>
          </w:p>
          <w:p>
            <w:pPr>
              <w:pStyle w:val="TableParagraph"/>
              <w:ind w:left="467" w:right="652" w:hanging="360"/>
              <w:rPr>
                <w:sz w:val="22"/>
              </w:rPr>
            </w:pPr>
            <w:r>
              <w:rPr>
                <w:position w:val="-4"/>
              </w:rPr>
              <w:drawing>
                <wp:inline distT="0" distB="0" distL="0" distR="0">
                  <wp:extent cx="128016" cy="172212"/>
                  <wp:effectExtent l="0" t="0" r="0" b="0"/>
                  <wp:docPr id="647" name="image1.png" descr=""/>
                  <wp:cNvGraphicFramePr>
                    <a:graphicFrameLocks noChangeAspect="1"/>
                  </wp:cNvGraphicFramePr>
                  <a:graphic>
                    <a:graphicData uri="http://schemas.openxmlformats.org/drawingml/2006/picture">
                      <pic:pic>
                        <pic:nvPicPr>
                          <pic:cNvPr id="648"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Mail the slate of nominees as for each Elective Office to all members and administer the voting</w:t>
            </w:r>
            <w:r>
              <w:rPr>
                <w:spacing w:val="-6"/>
                <w:sz w:val="22"/>
              </w:rPr>
              <w:t> </w:t>
            </w:r>
            <w:r>
              <w:rPr>
                <w:sz w:val="22"/>
              </w:rPr>
              <w:t>process;</w:t>
            </w:r>
          </w:p>
          <w:p>
            <w:pPr>
              <w:pStyle w:val="TableParagraph"/>
              <w:spacing w:line="237" w:lineRule="auto" w:before="4"/>
              <w:ind w:left="467" w:right="425" w:hanging="360"/>
              <w:rPr>
                <w:sz w:val="22"/>
              </w:rPr>
            </w:pPr>
            <w:r>
              <w:rPr>
                <w:position w:val="-4"/>
              </w:rPr>
              <w:drawing>
                <wp:inline distT="0" distB="0" distL="0" distR="0">
                  <wp:extent cx="128016" cy="172212"/>
                  <wp:effectExtent l="0" t="0" r="0" b="0"/>
                  <wp:docPr id="649" name="image1.png" descr=""/>
                  <wp:cNvGraphicFramePr>
                    <a:graphicFrameLocks noChangeAspect="1"/>
                  </wp:cNvGraphicFramePr>
                  <a:graphic>
                    <a:graphicData uri="http://schemas.openxmlformats.org/drawingml/2006/picture">
                      <pic:pic>
                        <pic:nvPicPr>
                          <pic:cNvPr id="650"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Act in the capacity of Chief Election Officer in the counting and recording of votes of all elections or</w:t>
            </w:r>
            <w:r>
              <w:rPr>
                <w:spacing w:val="-11"/>
                <w:sz w:val="22"/>
              </w:rPr>
              <w:t> </w:t>
            </w:r>
            <w:r>
              <w:rPr>
                <w:sz w:val="22"/>
              </w:rPr>
              <w:t>referenda;</w:t>
            </w:r>
          </w:p>
          <w:p>
            <w:pPr>
              <w:pStyle w:val="TableParagraph"/>
              <w:spacing w:before="2"/>
              <w:ind w:left="107"/>
              <w:rPr>
                <w:sz w:val="22"/>
              </w:rPr>
            </w:pPr>
            <w:r>
              <w:rPr>
                <w:position w:val="-4"/>
              </w:rPr>
              <w:drawing>
                <wp:inline distT="0" distB="0" distL="0" distR="0">
                  <wp:extent cx="128016" cy="172212"/>
                  <wp:effectExtent l="0" t="0" r="0" b="0"/>
                  <wp:docPr id="651" name="image1.png" descr=""/>
                  <wp:cNvGraphicFramePr>
                    <a:graphicFrameLocks noChangeAspect="1"/>
                  </wp:cNvGraphicFramePr>
                  <a:graphic>
                    <a:graphicData uri="http://schemas.openxmlformats.org/drawingml/2006/picture">
                      <pic:pic>
                        <pic:nvPicPr>
                          <pic:cNvPr id="65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Fills vacancies as they</w:t>
            </w:r>
            <w:r>
              <w:rPr>
                <w:spacing w:val="-2"/>
                <w:sz w:val="22"/>
              </w:rPr>
              <w:t> </w:t>
            </w:r>
            <w:r>
              <w:rPr>
                <w:sz w:val="22"/>
              </w:rPr>
              <w:t>arise;</w:t>
            </w:r>
          </w:p>
          <w:p>
            <w:pPr>
              <w:pStyle w:val="TableParagraph"/>
              <w:spacing w:before="1"/>
              <w:ind w:left="107"/>
              <w:rPr>
                <w:sz w:val="22"/>
              </w:rPr>
            </w:pPr>
            <w:r>
              <w:rPr>
                <w:position w:val="-4"/>
              </w:rPr>
              <w:drawing>
                <wp:inline distT="0" distB="0" distL="0" distR="0">
                  <wp:extent cx="128016" cy="172212"/>
                  <wp:effectExtent l="0" t="0" r="0" b="0"/>
                  <wp:docPr id="653" name="image1.png" descr=""/>
                  <wp:cNvGraphicFramePr>
                    <a:graphicFrameLocks noChangeAspect="1"/>
                  </wp:cNvGraphicFramePr>
                  <a:graphic>
                    <a:graphicData uri="http://schemas.openxmlformats.org/drawingml/2006/picture">
                      <pic:pic>
                        <pic:nvPicPr>
                          <pic:cNvPr id="654"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Act as the contact person for orientation purposes for new Board</w:t>
            </w:r>
            <w:r>
              <w:rPr>
                <w:spacing w:val="-14"/>
                <w:sz w:val="22"/>
              </w:rPr>
              <w:t> </w:t>
            </w:r>
            <w:r>
              <w:rPr>
                <w:sz w:val="22"/>
              </w:rPr>
              <w:t>members;</w:t>
            </w:r>
          </w:p>
          <w:p>
            <w:pPr>
              <w:pStyle w:val="TableParagraph"/>
              <w:spacing w:before="1"/>
              <w:ind w:left="467" w:right="134" w:hanging="360"/>
              <w:rPr>
                <w:sz w:val="22"/>
              </w:rPr>
            </w:pPr>
            <w:r>
              <w:rPr>
                <w:position w:val="-4"/>
              </w:rPr>
              <w:drawing>
                <wp:inline distT="0" distB="0" distL="0" distR="0">
                  <wp:extent cx="128016" cy="172211"/>
                  <wp:effectExtent l="0" t="0" r="0" b="0"/>
                  <wp:docPr id="655" name="image1.png" descr=""/>
                  <wp:cNvGraphicFramePr>
                    <a:graphicFrameLocks noChangeAspect="1"/>
                  </wp:cNvGraphicFramePr>
                  <a:graphic>
                    <a:graphicData uri="http://schemas.openxmlformats.org/drawingml/2006/picture">
                      <pic:pic>
                        <pic:nvPicPr>
                          <pic:cNvPr id="65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Coordinate the transition meeting, ensuring that existing Board members brief the incoming Board members and provide all necessary portfolio background documentation and context. The transition meeting must be held in a timely manner after the Annual General Meeting to allow the Board members to become familiar with their roles and begin planning for the new</w:t>
            </w:r>
            <w:r>
              <w:rPr>
                <w:spacing w:val="-18"/>
                <w:sz w:val="22"/>
              </w:rPr>
              <w:t> </w:t>
            </w:r>
            <w:r>
              <w:rPr>
                <w:sz w:val="22"/>
              </w:rPr>
              <w:t>year.</w:t>
            </w:r>
          </w:p>
          <w:p>
            <w:pPr>
              <w:pStyle w:val="TableParagraph"/>
              <w:spacing w:before="2"/>
              <w:ind w:left="0"/>
              <w:rPr>
                <w:rFonts w:ascii="Times New Roman"/>
                <w:sz w:val="23"/>
              </w:rPr>
            </w:pPr>
          </w:p>
          <w:p>
            <w:pPr>
              <w:pStyle w:val="TableParagraph"/>
              <w:spacing w:line="270" w:lineRule="atLeast"/>
              <w:ind w:left="107" w:right="105"/>
              <w:rPr>
                <w:sz w:val="22"/>
              </w:rPr>
            </w:pPr>
            <w:r>
              <w:rPr>
                <w:sz w:val="22"/>
              </w:rPr>
              <w:t>In Chapters were a Past President role exists, this responsibility is often assigned to the Past President, providing an opportunity for mentorship, Board continuity and smooth transitioning from year to year.</w:t>
            </w:r>
          </w:p>
        </w:tc>
      </w:tr>
    </w:tbl>
    <w:p>
      <w:pPr>
        <w:spacing w:after="0" w:line="270" w:lineRule="atLeast"/>
        <w:rPr>
          <w:sz w:val="22"/>
        </w:rPr>
        <w:sectPr>
          <w:pgSz w:w="12240" w:h="15840"/>
          <w:pgMar w:header="962" w:footer="1354" w:top="1700" w:bottom="1540" w:left="1220" w:right="1020"/>
        </w:sectPr>
      </w:pPr>
    </w:p>
    <w:p>
      <w:pPr>
        <w:pStyle w:val="BodyText"/>
        <w:spacing w:before="6"/>
        <w:rPr>
          <w:rFonts w:ascii="Times New Roman"/>
          <w:sz w:val="8"/>
        </w:rPr>
      </w:pPr>
      <w:r>
        <w:rPr/>
        <w:pict>
          <v:group style="position:absolute;margin-left:66.839996pt;margin-top:91.339996pt;width:469.1pt;height:.5pt;mso-position-horizontal-relative:page;mso-position-vertical-relative:page;z-index:-198640" coordorigin="1337,1827" coordsize="9382,10">
            <v:line style="position:absolute" from="1337,1832" to="3051,1832" stroked="true" strokeweight=".48pt" strokecolor="#000000">
              <v:stroke dashstyle="solid"/>
            </v:line>
            <v:line style="position:absolute" from="3060,1832" to="10708,1832" stroked="true" strokeweight=".48pt" strokecolor="#000000">
              <v:stroke dashstyle="solid"/>
            </v:line>
            <v:rect style="position:absolute;left:10708;top:1826;width:10;height:10" filled="true" fillcolor="#000000" stroked="false">
              <v:fill type="solid"/>
            </v:rect>
            <w10:wrap type="none"/>
          </v:group>
        </w:pict>
      </w:r>
    </w:p>
    <w:tbl>
      <w:tblPr>
        <w:tblW w:w="0" w:type="auto"/>
        <w:jc w:val="left"/>
        <w:tblInd w:w="1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729"/>
        <w:gridCol w:w="7658"/>
      </w:tblGrid>
      <w:tr>
        <w:trPr>
          <w:trHeight w:val="5855" w:hRule="atLeast"/>
        </w:trPr>
        <w:tc>
          <w:tcPr>
            <w:tcW w:w="1729" w:type="dxa"/>
            <w:tcBorders>
              <w:left w:val="single" w:sz="4" w:space="0" w:color="000000"/>
              <w:bottom w:val="single" w:sz="6" w:space="0" w:color="000000"/>
              <w:right w:val="single" w:sz="4" w:space="0" w:color="000000"/>
            </w:tcBorders>
          </w:tcPr>
          <w:p>
            <w:pPr>
              <w:pStyle w:val="TableParagraph"/>
              <w:spacing w:before="128"/>
              <w:ind w:left="113" w:right="155"/>
              <w:rPr>
                <w:sz w:val="22"/>
              </w:rPr>
            </w:pPr>
            <w:r>
              <w:rPr>
                <w:sz w:val="22"/>
              </w:rPr>
              <w:t>AIEF Chapter Foundation Champion (CFC)</w:t>
            </w:r>
          </w:p>
        </w:tc>
        <w:tc>
          <w:tcPr>
            <w:tcW w:w="7658" w:type="dxa"/>
            <w:tcBorders>
              <w:top w:val="nil"/>
              <w:left w:val="single" w:sz="4" w:space="0" w:color="000000"/>
              <w:bottom w:val="single" w:sz="6" w:space="0" w:color="000000"/>
              <w:right w:val="single" w:sz="4" w:space="0" w:color="000000"/>
            </w:tcBorders>
          </w:tcPr>
          <w:p>
            <w:pPr>
              <w:pStyle w:val="TableParagraph"/>
              <w:spacing w:before="118"/>
              <w:ind w:left="107" w:right="191"/>
              <w:rPr>
                <w:sz w:val="22"/>
              </w:rPr>
            </w:pPr>
            <w:r>
              <w:rPr>
                <w:sz w:val="22"/>
              </w:rPr>
              <w:t>Each chapter is encouraged to appoint one member to be the ARMA International Education Foundation (AIEF) Chapter Foundation Champion (CFC). This position may be a Board position, an off-board volunteer or an additional job for a regular member of the board.) The CFC will:</w:t>
            </w:r>
          </w:p>
          <w:p>
            <w:pPr>
              <w:pStyle w:val="TableParagraph"/>
              <w:spacing w:before="2"/>
              <w:ind w:left="107"/>
              <w:rPr>
                <w:sz w:val="22"/>
              </w:rPr>
            </w:pPr>
            <w:r>
              <w:rPr>
                <w:position w:val="-4"/>
              </w:rPr>
              <w:drawing>
                <wp:inline distT="0" distB="0" distL="0" distR="0">
                  <wp:extent cx="128016" cy="172211"/>
                  <wp:effectExtent l="0" t="0" r="0" b="0"/>
                  <wp:docPr id="657" name="image1.png" descr=""/>
                  <wp:cNvGraphicFramePr>
                    <a:graphicFrameLocks noChangeAspect="1"/>
                  </wp:cNvGraphicFramePr>
                  <a:graphic>
                    <a:graphicData uri="http://schemas.openxmlformats.org/drawingml/2006/picture">
                      <pic:pic>
                        <pic:nvPicPr>
                          <pic:cNvPr id="65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serve as a liaison with the</w:t>
            </w:r>
            <w:r>
              <w:rPr>
                <w:spacing w:val="-12"/>
                <w:sz w:val="22"/>
              </w:rPr>
              <w:t> </w:t>
            </w:r>
            <w:r>
              <w:rPr>
                <w:sz w:val="22"/>
              </w:rPr>
              <w:t>AIEF</w:t>
            </w:r>
          </w:p>
          <w:p>
            <w:pPr>
              <w:pStyle w:val="TableParagraph"/>
              <w:spacing w:before="1"/>
              <w:ind w:left="107" w:right="2208"/>
              <w:rPr>
                <w:sz w:val="22"/>
              </w:rPr>
            </w:pPr>
            <w:r>
              <w:rPr>
                <w:position w:val="-4"/>
              </w:rPr>
              <w:drawing>
                <wp:inline distT="0" distB="0" distL="0" distR="0">
                  <wp:extent cx="128016" cy="172211"/>
                  <wp:effectExtent l="0" t="0" r="0" b="0"/>
                  <wp:docPr id="659" name="image1.png" descr=""/>
                  <wp:cNvGraphicFramePr>
                    <a:graphicFrameLocks noChangeAspect="1"/>
                  </wp:cNvGraphicFramePr>
                  <a:graphic>
                    <a:graphicData uri="http://schemas.openxmlformats.org/drawingml/2006/picture">
                      <pic:pic>
                        <pic:nvPicPr>
                          <pic:cNvPr id="66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Talk about and generate excitement for</w:t>
            </w:r>
            <w:r>
              <w:rPr>
                <w:spacing w:val="-12"/>
                <w:sz w:val="22"/>
              </w:rPr>
              <w:t> </w:t>
            </w:r>
            <w:r>
              <w:rPr>
                <w:sz w:val="22"/>
              </w:rPr>
              <w:t>the</w:t>
            </w:r>
            <w:r>
              <w:rPr>
                <w:spacing w:val="-2"/>
                <w:sz w:val="22"/>
              </w:rPr>
              <w:t> </w:t>
            </w:r>
            <w:r>
              <w:rPr>
                <w:sz w:val="22"/>
              </w:rPr>
              <w:t>Foundation</w:t>
            </w:r>
            <w:r>
              <w:rPr>
                <w:w w:val="100"/>
                <w:sz w:val="22"/>
              </w:rPr>
              <w:t> </w:t>
            </w:r>
            <w:r>
              <w:rPr>
                <w:w w:val="100"/>
                <w:position w:val="-4"/>
                <w:sz w:val="22"/>
              </w:rPr>
              <w:drawing>
                <wp:inline distT="0" distB="0" distL="0" distR="0">
                  <wp:extent cx="128016" cy="172211"/>
                  <wp:effectExtent l="0" t="0" r="0" b="0"/>
                  <wp:docPr id="661" name="image1.png" descr=""/>
                  <wp:cNvGraphicFramePr>
                    <a:graphicFrameLocks noChangeAspect="1"/>
                  </wp:cNvGraphicFramePr>
                  <a:graphic>
                    <a:graphicData uri="http://schemas.openxmlformats.org/drawingml/2006/picture">
                      <pic:pic>
                        <pic:nvPicPr>
                          <pic:cNvPr id="662" name="image1.png"/>
                          <pic:cNvPicPr/>
                        </pic:nvPicPr>
                        <pic:blipFill>
                          <a:blip r:embed="rId9" cstate="print"/>
                          <a:stretch>
                            <a:fillRect/>
                          </a:stretch>
                        </pic:blipFill>
                        <pic:spPr>
                          <a:xfrm>
                            <a:off x="0" y="0"/>
                            <a:ext cx="128016" cy="172211"/>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Educate members to use the Research</w:t>
            </w:r>
            <w:r>
              <w:rPr>
                <w:spacing w:val="-9"/>
                <w:sz w:val="22"/>
              </w:rPr>
              <w:t> </w:t>
            </w:r>
            <w:r>
              <w:rPr>
                <w:sz w:val="22"/>
              </w:rPr>
              <w:t>Projects</w:t>
            </w:r>
          </w:p>
          <w:p>
            <w:pPr>
              <w:pStyle w:val="TableParagraph"/>
              <w:spacing w:line="279" w:lineRule="exact"/>
              <w:ind w:left="107"/>
              <w:rPr>
                <w:sz w:val="22"/>
              </w:rPr>
            </w:pPr>
            <w:r>
              <w:rPr>
                <w:position w:val="-4"/>
              </w:rPr>
              <w:drawing>
                <wp:inline distT="0" distB="0" distL="0" distR="0">
                  <wp:extent cx="128016" cy="172211"/>
                  <wp:effectExtent l="0" t="0" r="0" b="0"/>
                  <wp:docPr id="663" name="image1.png" descr=""/>
                  <wp:cNvGraphicFramePr>
                    <a:graphicFrameLocks noChangeAspect="1"/>
                  </wp:cNvGraphicFramePr>
                  <a:graphic>
                    <a:graphicData uri="http://schemas.openxmlformats.org/drawingml/2006/picture">
                      <pic:pic>
                        <pic:nvPicPr>
                          <pic:cNvPr id="664"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Encourage applications for the Scholarship</w:t>
            </w:r>
            <w:r>
              <w:rPr>
                <w:spacing w:val="-12"/>
                <w:sz w:val="22"/>
              </w:rPr>
              <w:t> </w:t>
            </w:r>
            <w:r>
              <w:rPr>
                <w:sz w:val="22"/>
              </w:rPr>
              <w:t>Program</w:t>
            </w:r>
          </w:p>
          <w:p>
            <w:pPr>
              <w:pStyle w:val="TableParagraph"/>
              <w:spacing w:before="1"/>
              <w:ind w:left="467" w:right="276" w:hanging="360"/>
              <w:rPr>
                <w:sz w:val="22"/>
              </w:rPr>
            </w:pPr>
            <w:r>
              <w:rPr>
                <w:position w:val="-4"/>
              </w:rPr>
              <w:drawing>
                <wp:inline distT="0" distB="0" distL="0" distR="0">
                  <wp:extent cx="128016" cy="172211"/>
                  <wp:effectExtent l="0" t="0" r="0" b="0"/>
                  <wp:docPr id="665" name="image1.png" descr=""/>
                  <wp:cNvGraphicFramePr>
                    <a:graphicFrameLocks noChangeAspect="1"/>
                  </wp:cNvGraphicFramePr>
                  <a:graphic>
                    <a:graphicData uri="http://schemas.openxmlformats.org/drawingml/2006/picture">
                      <pic:pic>
                        <pic:nvPicPr>
                          <pic:cNvPr id="666"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Ask members to pledge to the 5/100 Legacy Campaign or Evergreen program to build the</w:t>
            </w:r>
            <w:r>
              <w:rPr>
                <w:spacing w:val="-3"/>
                <w:sz w:val="22"/>
              </w:rPr>
              <w:t> </w:t>
            </w:r>
            <w:r>
              <w:rPr>
                <w:sz w:val="22"/>
              </w:rPr>
              <w:t>Endowment</w:t>
            </w:r>
          </w:p>
          <w:p>
            <w:pPr>
              <w:pStyle w:val="TableParagraph"/>
              <w:spacing w:before="2"/>
              <w:ind w:left="467" w:right="429" w:hanging="360"/>
              <w:rPr>
                <w:sz w:val="22"/>
              </w:rPr>
            </w:pPr>
            <w:r>
              <w:rPr>
                <w:position w:val="-4"/>
              </w:rPr>
              <w:drawing>
                <wp:inline distT="0" distB="0" distL="0" distR="0">
                  <wp:extent cx="128016" cy="172211"/>
                  <wp:effectExtent l="0" t="0" r="0" b="0"/>
                  <wp:docPr id="667" name="image1.png" descr=""/>
                  <wp:cNvGraphicFramePr>
                    <a:graphicFrameLocks noChangeAspect="1"/>
                  </wp:cNvGraphicFramePr>
                  <a:graphic>
                    <a:graphicData uri="http://schemas.openxmlformats.org/drawingml/2006/picture">
                      <pic:pic>
                        <pic:nvPicPr>
                          <pic:cNvPr id="668"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Promote Annual and Regional Conference events such as the Silent Auction and Raffle</w:t>
            </w:r>
            <w:r>
              <w:rPr>
                <w:spacing w:val="-1"/>
                <w:sz w:val="22"/>
              </w:rPr>
              <w:t> </w:t>
            </w:r>
            <w:r>
              <w:rPr>
                <w:sz w:val="22"/>
              </w:rPr>
              <w:t>Sales</w:t>
            </w:r>
          </w:p>
          <w:p>
            <w:pPr>
              <w:pStyle w:val="TableParagraph"/>
              <w:spacing w:line="237" w:lineRule="auto" w:before="3"/>
              <w:ind w:left="467" w:right="127" w:hanging="360"/>
              <w:rPr>
                <w:sz w:val="22"/>
              </w:rPr>
            </w:pPr>
            <w:r>
              <w:rPr>
                <w:position w:val="-4"/>
              </w:rPr>
              <w:drawing>
                <wp:inline distT="0" distB="0" distL="0" distR="0">
                  <wp:extent cx="128016" cy="172211"/>
                  <wp:effectExtent l="0" t="0" r="0" b="0"/>
                  <wp:docPr id="669" name="image1.png" descr=""/>
                  <wp:cNvGraphicFramePr>
                    <a:graphicFrameLocks noChangeAspect="1"/>
                  </wp:cNvGraphicFramePr>
                  <a:graphic>
                    <a:graphicData uri="http://schemas.openxmlformats.org/drawingml/2006/picture">
                      <pic:pic>
                        <pic:nvPicPr>
                          <pic:cNvPr id="670" name="image1.png"/>
                          <pic:cNvPicPr/>
                        </pic:nvPicPr>
                        <pic:blipFill>
                          <a:blip r:embed="rId9" cstate="print"/>
                          <a:stretch>
                            <a:fillRect/>
                          </a:stretch>
                        </pic:blipFill>
                        <pic:spPr>
                          <a:xfrm>
                            <a:off x="0" y="0"/>
                            <a:ext cx="128016"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Remind members to consider honouring special people with a memorial gift to the Foundation</w:t>
            </w:r>
          </w:p>
          <w:p>
            <w:pPr>
              <w:pStyle w:val="TableParagraph"/>
              <w:spacing w:before="2"/>
              <w:ind w:left="467" w:right="741" w:hanging="360"/>
              <w:rPr>
                <w:sz w:val="22"/>
              </w:rPr>
            </w:pPr>
            <w:r>
              <w:rPr>
                <w:position w:val="-4"/>
              </w:rPr>
              <w:drawing>
                <wp:inline distT="0" distB="0" distL="0" distR="0">
                  <wp:extent cx="128016" cy="172212"/>
                  <wp:effectExtent l="0" t="0" r="0" b="0"/>
                  <wp:docPr id="671" name="image1.png" descr=""/>
                  <wp:cNvGraphicFramePr>
                    <a:graphicFrameLocks noChangeAspect="1"/>
                  </wp:cNvGraphicFramePr>
                  <a:graphic>
                    <a:graphicData uri="http://schemas.openxmlformats.org/drawingml/2006/picture">
                      <pic:pic>
                        <pic:nvPicPr>
                          <pic:cNvPr id="672" name="image1.png"/>
                          <pic:cNvPicPr/>
                        </pic:nvPicPr>
                        <pic:blipFill>
                          <a:blip r:embed="rId9" cstate="print"/>
                          <a:stretch>
                            <a:fillRect/>
                          </a:stretch>
                        </pic:blipFill>
                        <pic:spPr>
                          <a:xfrm>
                            <a:off x="0" y="0"/>
                            <a:ext cx="128016"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Publicize the option of using the Speaker Honorarium program in lieu of speaker</w:t>
            </w:r>
            <w:r>
              <w:rPr>
                <w:spacing w:val="-1"/>
                <w:sz w:val="22"/>
              </w:rPr>
              <w:t> </w:t>
            </w:r>
            <w:r>
              <w:rPr>
                <w:sz w:val="22"/>
              </w:rPr>
              <w:t>gifts</w:t>
            </w:r>
          </w:p>
          <w:p>
            <w:pPr>
              <w:pStyle w:val="TableParagraph"/>
              <w:ind w:left="107" w:right="436"/>
              <w:rPr>
                <w:sz w:val="22"/>
              </w:rPr>
            </w:pPr>
            <w:r>
              <w:rPr>
                <w:sz w:val="22"/>
              </w:rPr>
              <w:t>The contact information for the CFC should be provided to the AIEF Foundation Administrator (Email: </w:t>
            </w:r>
            <w:hyperlink r:id="rId140">
              <w:r>
                <w:rPr>
                  <w:color w:val="0000FF"/>
                  <w:sz w:val="22"/>
                  <w:u w:val="single" w:color="0000FF"/>
                </w:rPr>
                <w:t>admin@armaedfoundation.org</w:t>
              </w:r>
            </w:hyperlink>
          </w:p>
          <w:p>
            <w:pPr>
              <w:pStyle w:val="TableParagraph"/>
              <w:spacing w:before="1"/>
              <w:ind w:left="107" w:right="538"/>
              <w:rPr>
                <w:sz w:val="22"/>
              </w:rPr>
            </w:pPr>
            <w:hyperlink r:id="rId140">
              <w:r>
                <w:rPr>
                  <w:color w:val="0000FF"/>
                  <w:sz w:val="22"/>
                  <w:u w:val="single" w:color="0000FF"/>
                </w:rPr>
                <w:t>&lt;mailto:admin@armaedfoundation.org&gt;</w:t>
              </w:r>
              <w:r>
                <w:rPr>
                  <w:color w:val="0000FF"/>
                  <w:sz w:val="22"/>
                </w:rPr>
                <w:t> </w:t>
              </w:r>
            </w:hyperlink>
            <w:r>
              <w:rPr>
                <w:sz w:val="22"/>
              </w:rPr>
              <w:t>.) The Foundation website, </w:t>
            </w:r>
            <w:hyperlink r:id="rId141">
              <w:r>
                <w:rPr>
                  <w:color w:val="0000FF"/>
                  <w:sz w:val="22"/>
                  <w:u w:val="single" w:color="0000FF"/>
                </w:rPr>
                <w:t>www.armaedfoundation.org </w:t>
              </w:r>
            </w:hyperlink>
            <w:hyperlink r:id="rId141">
              <w:r>
                <w:rPr>
                  <w:color w:val="0000FF"/>
                  <w:sz w:val="22"/>
                  <w:u w:val="single" w:color="0000FF"/>
                </w:rPr>
                <w:t>&lt;http://www.armaedfoundation.org&gt;</w:t>
              </w:r>
              <w:r>
                <w:rPr>
                  <w:color w:val="0000FF"/>
                  <w:sz w:val="22"/>
                </w:rPr>
                <w:t> </w:t>
              </w:r>
            </w:hyperlink>
            <w:r>
              <w:rPr>
                <w:sz w:val="22"/>
              </w:rPr>
              <w:t>, has more</w:t>
            </w:r>
          </w:p>
          <w:p>
            <w:pPr>
              <w:pStyle w:val="TableParagraph"/>
              <w:spacing w:line="250" w:lineRule="exact"/>
              <w:ind w:left="107"/>
              <w:rPr>
                <w:sz w:val="22"/>
              </w:rPr>
            </w:pPr>
            <w:r>
              <w:rPr>
                <w:sz w:val="22"/>
              </w:rPr>
              <w:t>information for the chapter CFC.</w:t>
            </w:r>
          </w:p>
        </w:tc>
      </w:tr>
    </w:tbl>
    <w:p>
      <w:pPr>
        <w:spacing w:after="0" w:line="250" w:lineRule="exact"/>
        <w:rPr>
          <w:sz w:val="22"/>
        </w:rPr>
        <w:sectPr>
          <w:headerReference w:type="default" r:id="rId139"/>
          <w:pgSz w:w="12240" w:h="15840"/>
          <w:pgMar w:header="962" w:footer="1354" w:top="1580" w:bottom="1540" w:left="1220" w:right="1020"/>
        </w:sectPr>
      </w:pPr>
    </w:p>
    <w:p>
      <w:pPr>
        <w:pStyle w:val="BodyText"/>
        <w:spacing w:before="1"/>
        <w:rPr>
          <w:rFonts w:ascii="Times New Roman"/>
          <w:sz w:val="16"/>
        </w:rPr>
      </w:pPr>
    </w:p>
    <w:p>
      <w:pPr>
        <w:pStyle w:val="BodyText"/>
        <w:spacing w:before="56"/>
        <w:ind w:left="220"/>
      </w:pPr>
      <w:r>
        <w:rPr/>
        <w:t>Legend:</w:t>
      </w:r>
    </w:p>
    <w:p>
      <w:pPr>
        <w:pStyle w:val="BodyText"/>
        <w:tabs>
          <w:tab w:pos="3622" w:val="left" w:leader="none"/>
          <w:tab w:pos="6376" w:val="left" w:leader="none"/>
        </w:tabs>
        <w:spacing w:before="1"/>
        <w:ind w:left="455"/>
      </w:pPr>
      <w:r>
        <w:rPr/>
        <w:t>SO = superseded</w:t>
      </w:r>
      <w:r>
        <w:rPr>
          <w:spacing w:val="-5"/>
        </w:rPr>
        <w:t> </w:t>
      </w:r>
      <w:r>
        <w:rPr/>
        <w:t>or</w:t>
      </w:r>
      <w:r>
        <w:rPr>
          <w:spacing w:val="-3"/>
        </w:rPr>
        <w:t> </w:t>
      </w:r>
      <w:r>
        <w:rPr/>
        <w:t>obsolete,</w:t>
        <w:tab/>
        <w:t>CY = Current</w:t>
      </w:r>
      <w:r>
        <w:rPr>
          <w:spacing w:val="-6"/>
        </w:rPr>
        <w:t> </w:t>
      </w:r>
      <w:r>
        <w:rPr/>
        <w:t>Fiscal</w:t>
      </w:r>
      <w:r>
        <w:rPr>
          <w:spacing w:val="-4"/>
        </w:rPr>
        <w:t> </w:t>
      </w:r>
      <w:r>
        <w:rPr/>
        <w:t>Year,</w:t>
        <w:tab/>
        <w:t>LOC = Life of</w:t>
      </w:r>
      <w:r>
        <w:rPr>
          <w:spacing w:val="-1"/>
        </w:rPr>
        <w:t> </w:t>
      </w:r>
      <w:r>
        <w:rPr/>
        <w:t>Corporation</w:t>
      </w:r>
    </w:p>
    <w:p>
      <w:pPr>
        <w:pStyle w:val="BodyText"/>
        <w:spacing w:before="3"/>
        <w:rPr>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2160"/>
        <w:gridCol w:w="3240"/>
        <w:gridCol w:w="1171"/>
        <w:gridCol w:w="1080"/>
      </w:tblGrid>
      <w:tr>
        <w:trPr>
          <w:trHeight w:val="537" w:hRule="atLeast"/>
        </w:trPr>
        <w:tc>
          <w:tcPr>
            <w:tcW w:w="1728" w:type="dxa"/>
            <w:shd w:val="clear" w:color="auto" w:fill="FFFF99"/>
          </w:tcPr>
          <w:p>
            <w:pPr>
              <w:pStyle w:val="TableParagraph"/>
              <w:spacing w:line="265" w:lineRule="exact"/>
              <w:ind w:left="465"/>
              <w:rPr>
                <w:b/>
                <w:sz w:val="22"/>
              </w:rPr>
            </w:pPr>
            <w:r>
              <w:rPr>
                <w:b/>
                <w:sz w:val="22"/>
              </w:rPr>
              <w:t>Function</w:t>
            </w:r>
          </w:p>
        </w:tc>
        <w:tc>
          <w:tcPr>
            <w:tcW w:w="2160" w:type="dxa"/>
            <w:shd w:val="clear" w:color="auto" w:fill="FFFF99"/>
          </w:tcPr>
          <w:p>
            <w:pPr>
              <w:pStyle w:val="TableParagraph"/>
              <w:spacing w:line="265" w:lineRule="exact"/>
              <w:ind w:left="0" w:right="721"/>
              <w:jc w:val="right"/>
              <w:rPr>
                <w:b/>
                <w:sz w:val="22"/>
              </w:rPr>
            </w:pPr>
            <w:r>
              <w:rPr>
                <w:b/>
                <w:sz w:val="22"/>
              </w:rPr>
              <w:t>Activity</w:t>
            </w:r>
          </w:p>
        </w:tc>
        <w:tc>
          <w:tcPr>
            <w:tcW w:w="3240" w:type="dxa"/>
            <w:shd w:val="clear" w:color="auto" w:fill="FFFF99"/>
          </w:tcPr>
          <w:p>
            <w:pPr>
              <w:pStyle w:val="TableParagraph"/>
              <w:spacing w:line="265" w:lineRule="exact"/>
              <w:ind w:left="855"/>
              <w:rPr>
                <w:b/>
                <w:sz w:val="22"/>
              </w:rPr>
            </w:pPr>
            <w:r>
              <w:rPr>
                <w:b/>
                <w:sz w:val="22"/>
              </w:rPr>
              <w:t>Document Types</w:t>
            </w:r>
          </w:p>
        </w:tc>
        <w:tc>
          <w:tcPr>
            <w:tcW w:w="1171" w:type="dxa"/>
            <w:shd w:val="clear" w:color="auto" w:fill="FFFF99"/>
          </w:tcPr>
          <w:p>
            <w:pPr>
              <w:pStyle w:val="TableParagraph"/>
              <w:spacing w:line="265" w:lineRule="exact"/>
              <w:ind w:left="135" w:right="125"/>
              <w:jc w:val="center"/>
              <w:rPr>
                <w:b/>
                <w:sz w:val="22"/>
              </w:rPr>
            </w:pPr>
            <w:r>
              <w:rPr>
                <w:b/>
                <w:sz w:val="22"/>
              </w:rPr>
              <w:t>Active</w:t>
            </w:r>
          </w:p>
          <w:p>
            <w:pPr>
              <w:pStyle w:val="TableParagraph"/>
              <w:spacing w:line="252" w:lineRule="exact"/>
              <w:ind w:left="135" w:right="125"/>
              <w:jc w:val="center"/>
              <w:rPr>
                <w:b/>
                <w:sz w:val="22"/>
              </w:rPr>
            </w:pPr>
            <w:r>
              <w:rPr>
                <w:b/>
                <w:sz w:val="22"/>
              </w:rPr>
              <w:t>retention</w:t>
            </w:r>
          </w:p>
        </w:tc>
        <w:tc>
          <w:tcPr>
            <w:tcW w:w="1080" w:type="dxa"/>
            <w:shd w:val="clear" w:color="auto" w:fill="FFFF99"/>
          </w:tcPr>
          <w:p>
            <w:pPr>
              <w:pStyle w:val="TableParagraph"/>
              <w:spacing w:line="265" w:lineRule="exact"/>
              <w:ind w:left="86" w:right="81"/>
              <w:jc w:val="center"/>
              <w:rPr>
                <w:b/>
                <w:sz w:val="22"/>
              </w:rPr>
            </w:pPr>
            <w:r>
              <w:rPr>
                <w:b/>
                <w:sz w:val="22"/>
              </w:rPr>
              <w:t>Total</w:t>
            </w:r>
          </w:p>
          <w:p>
            <w:pPr>
              <w:pStyle w:val="TableParagraph"/>
              <w:spacing w:line="252" w:lineRule="exact"/>
              <w:ind w:left="88" w:right="81"/>
              <w:jc w:val="center"/>
              <w:rPr>
                <w:b/>
                <w:sz w:val="22"/>
              </w:rPr>
            </w:pPr>
            <w:r>
              <w:rPr>
                <w:b/>
                <w:sz w:val="22"/>
              </w:rPr>
              <w:t>retention</w:t>
            </w:r>
          </w:p>
        </w:tc>
      </w:tr>
      <w:tr>
        <w:trPr>
          <w:trHeight w:val="839" w:hRule="atLeast"/>
        </w:trPr>
        <w:tc>
          <w:tcPr>
            <w:tcW w:w="1728" w:type="dxa"/>
          </w:tcPr>
          <w:p>
            <w:pPr>
              <w:pStyle w:val="TableParagraph"/>
              <w:spacing w:line="265" w:lineRule="exact"/>
              <w:rPr>
                <w:sz w:val="22"/>
              </w:rPr>
            </w:pPr>
            <w:r>
              <w:rPr>
                <w:sz w:val="22"/>
              </w:rPr>
              <w:t>Administration</w:t>
            </w:r>
          </w:p>
        </w:tc>
        <w:tc>
          <w:tcPr>
            <w:tcW w:w="2160" w:type="dxa"/>
          </w:tcPr>
          <w:p>
            <w:pPr>
              <w:pStyle w:val="TableParagraph"/>
              <w:ind w:right="820"/>
              <w:rPr>
                <w:sz w:val="22"/>
              </w:rPr>
            </w:pPr>
            <w:r>
              <w:rPr>
                <w:sz w:val="22"/>
              </w:rPr>
              <w:t>Inventory Management</w:t>
            </w:r>
          </w:p>
        </w:tc>
        <w:tc>
          <w:tcPr>
            <w:tcW w:w="3240" w:type="dxa"/>
          </w:tcPr>
          <w:p>
            <w:pPr>
              <w:pStyle w:val="TableParagraph"/>
              <w:spacing w:before="8"/>
              <w:ind w:left="468"/>
              <w:rPr>
                <w:sz w:val="22"/>
              </w:rPr>
            </w:pPr>
            <w:r>
              <w:rPr>
                <w:sz w:val="22"/>
              </w:rPr>
              <w:t>Archives index</w:t>
            </w:r>
          </w:p>
          <w:p>
            <w:pPr>
              <w:pStyle w:val="TableParagraph"/>
              <w:spacing w:line="280" w:lineRule="atLeast" w:before="1"/>
              <w:ind w:right="687"/>
              <w:rPr>
                <w:sz w:val="22"/>
              </w:rPr>
            </w:pPr>
            <w:r>
              <w:rPr>
                <w:position w:val="-4"/>
              </w:rPr>
              <w:drawing>
                <wp:inline distT="0" distB="0" distL="0" distR="0">
                  <wp:extent cx="128015" cy="172211"/>
                  <wp:effectExtent l="0" t="0" r="0" b="0"/>
                  <wp:docPr id="673" name="image1.png" descr=""/>
                  <wp:cNvGraphicFramePr>
                    <a:graphicFrameLocks noChangeAspect="1"/>
                  </wp:cNvGraphicFramePr>
                  <a:graphic>
                    <a:graphicData uri="http://schemas.openxmlformats.org/drawingml/2006/picture">
                      <pic:pic>
                        <pic:nvPicPr>
                          <pic:cNvPr id="67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Library</w:t>
            </w:r>
            <w:r>
              <w:rPr>
                <w:spacing w:val="-1"/>
                <w:sz w:val="22"/>
              </w:rPr>
              <w:t> </w:t>
            </w:r>
            <w:r>
              <w:rPr>
                <w:sz w:val="22"/>
              </w:rPr>
              <w:t>holdings</w:t>
            </w:r>
            <w:r>
              <w:rPr>
                <w:spacing w:val="-1"/>
                <w:sz w:val="22"/>
              </w:rPr>
              <w:t> </w:t>
            </w:r>
            <w:r>
              <w:rPr>
                <w:sz w:val="22"/>
              </w:rPr>
              <w:t>record</w:t>
            </w:r>
            <w:r>
              <w:rPr>
                <w:w w:val="100"/>
                <w:sz w:val="22"/>
              </w:rPr>
              <w:t> </w:t>
            </w:r>
            <w:r>
              <w:rPr>
                <w:w w:val="100"/>
                <w:position w:val="-4"/>
                <w:sz w:val="22"/>
              </w:rPr>
              <w:drawing>
                <wp:inline distT="0" distB="0" distL="0" distR="0">
                  <wp:extent cx="128015" cy="172211"/>
                  <wp:effectExtent l="0" t="0" r="0" b="0"/>
                  <wp:docPr id="675" name="image1.png" descr=""/>
                  <wp:cNvGraphicFramePr>
                    <a:graphicFrameLocks noChangeAspect="1"/>
                  </wp:cNvGraphicFramePr>
                  <a:graphic>
                    <a:graphicData uri="http://schemas.openxmlformats.org/drawingml/2006/picture">
                      <pic:pic>
                        <pic:nvPicPr>
                          <pic:cNvPr id="676" name="image1.png"/>
                          <pic:cNvPicPr/>
                        </pic:nvPicPr>
                        <pic:blipFill>
                          <a:blip r:embed="rId9" cstate="print"/>
                          <a:stretch>
                            <a:fillRect/>
                          </a:stretch>
                        </pic:blipFill>
                        <pic:spPr>
                          <a:xfrm>
                            <a:off x="0" y="0"/>
                            <a:ext cx="128015" cy="172211"/>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Property</w:t>
            </w:r>
            <w:r>
              <w:rPr>
                <w:spacing w:val="-2"/>
                <w:sz w:val="22"/>
              </w:rPr>
              <w:t> </w:t>
            </w:r>
            <w:r>
              <w:rPr>
                <w:sz w:val="22"/>
              </w:rPr>
              <w:t>inventory</w:t>
            </w:r>
          </w:p>
        </w:tc>
        <w:tc>
          <w:tcPr>
            <w:tcW w:w="1171" w:type="dxa"/>
          </w:tcPr>
          <w:p>
            <w:pPr>
              <w:pStyle w:val="TableParagraph"/>
              <w:spacing w:line="265" w:lineRule="exact"/>
              <w:ind w:left="109"/>
              <w:rPr>
                <w:sz w:val="22"/>
              </w:rPr>
            </w:pPr>
            <w:r>
              <w:rPr>
                <w:sz w:val="22"/>
              </w:rPr>
              <w:t>SO</w:t>
            </w:r>
          </w:p>
        </w:tc>
        <w:tc>
          <w:tcPr>
            <w:tcW w:w="1080" w:type="dxa"/>
          </w:tcPr>
          <w:p>
            <w:pPr>
              <w:pStyle w:val="TableParagraph"/>
              <w:spacing w:line="265" w:lineRule="exact"/>
              <w:ind w:left="107"/>
              <w:rPr>
                <w:sz w:val="22"/>
              </w:rPr>
            </w:pPr>
            <w:r>
              <w:rPr>
                <w:sz w:val="22"/>
              </w:rPr>
              <w:t>SO</w:t>
            </w:r>
          </w:p>
        </w:tc>
      </w:tr>
      <w:tr>
        <w:trPr>
          <w:trHeight w:val="806" w:hRule="atLeast"/>
        </w:trPr>
        <w:tc>
          <w:tcPr>
            <w:tcW w:w="1728" w:type="dxa"/>
          </w:tcPr>
          <w:p>
            <w:pPr>
              <w:pStyle w:val="TableParagraph"/>
              <w:spacing w:line="265" w:lineRule="exact"/>
              <w:rPr>
                <w:sz w:val="22"/>
              </w:rPr>
            </w:pPr>
            <w:r>
              <w:rPr>
                <w:sz w:val="22"/>
              </w:rPr>
              <w:t>Administration</w:t>
            </w:r>
          </w:p>
        </w:tc>
        <w:tc>
          <w:tcPr>
            <w:tcW w:w="2160" w:type="dxa"/>
          </w:tcPr>
          <w:p>
            <w:pPr>
              <w:pStyle w:val="TableParagraph"/>
              <w:ind w:right="660"/>
              <w:rPr>
                <w:sz w:val="22"/>
              </w:rPr>
            </w:pPr>
            <w:r>
              <w:rPr>
                <w:sz w:val="22"/>
              </w:rPr>
              <w:t>Inventory Management –</w:t>
            </w:r>
          </w:p>
          <w:p>
            <w:pPr>
              <w:pStyle w:val="TableParagraph"/>
              <w:spacing w:line="252" w:lineRule="exact"/>
              <w:rPr>
                <w:sz w:val="22"/>
              </w:rPr>
            </w:pPr>
            <w:r>
              <w:rPr>
                <w:sz w:val="22"/>
              </w:rPr>
              <w:t>Disposal Records</w:t>
            </w:r>
          </w:p>
        </w:tc>
        <w:tc>
          <w:tcPr>
            <w:tcW w:w="3240" w:type="dxa"/>
          </w:tcPr>
          <w:p>
            <w:pPr>
              <w:pStyle w:val="TableParagraph"/>
              <w:spacing w:before="8"/>
              <w:ind w:left="468"/>
              <w:rPr>
                <w:sz w:val="22"/>
              </w:rPr>
            </w:pPr>
            <w:r>
              <w:rPr>
                <w:sz w:val="22"/>
              </w:rPr>
              <w:t>Records Disposal Certificates</w:t>
            </w:r>
          </w:p>
        </w:tc>
        <w:tc>
          <w:tcPr>
            <w:tcW w:w="1171" w:type="dxa"/>
          </w:tcPr>
          <w:p>
            <w:pPr>
              <w:pStyle w:val="TableParagraph"/>
              <w:spacing w:line="265" w:lineRule="exact"/>
              <w:ind w:left="109"/>
              <w:rPr>
                <w:sz w:val="22"/>
              </w:rPr>
            </w:pPr>
            <w:r>
              <w:rPr>
                <w:sz w:val="22"/>
              </w:rPr>
              <w:t>CY</w:t>
            </w:r>
          </w:p>
        </w:tc>
        <w:tc>
          <w:tcPr>
            <w:tcW w:w="1080" w:type="dxa"/>
          </w:tcPr>
          <w:p>
            <w:pPr>
              <w:pStyle w:val="TableParagraph"/>
              <w:spacing w:line="265" w:lineRule="exact"/>
              <w:ind w:left="107"/>
              <w:rPr>
                <w:sz w:val="22"/>
              </w:rPr>
            </w:pPr>
            <w:r>
              <w:rPr>
                <w:sz w:val="22"/>
              </w:rPr>
              <w:t>CY + 10</w:t>
            </w:r>
          </w:p>
        </w:tc>
      </w:tr>
      <w:tr>
        <w:trPr>
          <w:trHeight w:val="829" w:hRule="atLeast"/>
        </w:trPr>
        <w:tc>
          <w:tcPr>
            <w:tcW w:w="1728" w:type="dxa"/>
          </w:tcPr>
          <w:p>
            <w:pPr>
              <w:pStyle w:val="TableParagraph"/>
              <w:spacing w:line="265" w:lineRule="exact"/>
              <w:rPr>
                <w:sz w:val="22"/>
              </w:rPr>
            </w:pPr>
            <w:r>
              <w:rPr>
                <w:sz w:val="22"/>
              </w:rPr>
              <w:t>Administration</w:t>
            </w:r>
          </w:p>
        </w:tc>
        <w:tc>
          <w:tcPr>
            <w:tcW w:w="2160" w:type="dxa"/>
          </w:tcPr>
          <w:p>
            <w:pPr>
              <w:pStyle w:val="TableParagraph"/>
              <w:ind w:right="966"/>
              <w:rPr>
                <w:sz w:val="22"/>
              </w:rPr>
            </w:pPr>
            <w:r>
              <w:rPr>
                <w:sz w:val="22"/>
              </w:rPr>
              <w:t>Policies and Procedures</w:t>
            </w:r>
          </w:p>
        </w:tc>
        <w:tc>
          <w:tcPr>
            <w:tcW w:w="3240" w:type="dxa"/>
          </w:tcPr>
          <w:p>
            <w:pPr>
              <w:pStyle w:val="TableParagraph"/>
              <w:spacing w:before="8"/>
              <w:ind w:right="806" w:firstLine="360"/>
              <w:rPr>
                <w:sz w:val="22"/>
              </w:rPr>
            </w:pPr>
            <w:r>
              <w:rPr>
                <w:sz w:val="22"/>
              </w:rPr>
              <w:t>Administrative</w:t>
            </w:r>
            <w:r>
              <w:rPr>
                <w:spacing w:val="-4"/>
                <w:sz w:val="22"/>
              </w:rPr>
              <w:t> </w:t>
            </w:r>
            <w:r>
              <w:rPr>
                <w:sz w:val="22"/>
              </w:rPr>
              <w:t>letters</w:t>
            </w:r>
            <w:r>
              <w:rPr>
                <w:w w:val="100"/>
                <w:sz w:val="22"/>
              </w:rPr>
              <w:t> </w:t>
            </w:r>
            <w:r>
              <w:rPr>
                <w:w w:val="100"/>
                <w:position w:val="-4"/>
                <w:sz w:val="22"/>
              </w:rPr>
              <w:drawing>
                <wp:inline distT="0" distB="0" distL="0" distR="0">
                  <wp:extent cx="128015" cy="172211"/>
                  <wp:effectExtent l="0" t="0" r="0" b="0"/>
                  <wp:docPr id="677" name="image1.png" descr=""/>
                  <wp:cNvGraphicFramePr>
                    <a:graphicFrameLocks noChangeAspect="1"/>
                  </wp:cNvGraphicFramePr>
                  <a:graphic>
                    <a:graphicData uri="http://schemas.openxmlformats.org/drawingml/2006/picture">
                      <pic:pic>
                        <pic:nvPicPr>
                          <pic:cNvPr id="678" name="image1.png"/>
                          <pic:cNvPicPr/>
                        </pic:nvPicPr>
                        <pic:blipFill>
                          <a:blip r:embed="rId9" cstate="print"/>
                          <a:stretch>
                            <a:fillRect/>
                          </a:stretch>
                        </pic:blipFill>
                        <pic:spPr>
                          <a:xfrm>
                            <a:off x="0" y="0"/>
                            <a:ext cx="128015" cy="172211"/>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policies,</w:t>
            </w:r>
            <w:r>
              <w:rPr>
                <w:spacing w:val="-3"/>
                <w:sz w:val="22"/>
              </w:rPr>
              <w:t> </w:t>
            </w:r>
            <w:r>
              <w:rPr>
                <w:sz w:val="22"/>
              </w:rPr>
              <w:t>procedures,</w:t>
            </w:r>
          </w:p>
          <w:p>
            <w:pPr>
              <w:pStyle w:val="TableParagraph"/>
              <w:spacing w:line="252" w:lineRule="exact" w:before="2"/>
              <w:ind w:left="468"/>
              <w:rPr>
                <w:sz w:val="22"/>
              </w:rPr>
            </w:pPr>
            <w:r>
              <w:rPr>
                <w:sz w:val="22"/>
              </w:rPr>
              <w:t>guidelines</w:t>
            </w:r>
          </w:p>
        </w:tc>
        <w:tc>
          <w:tcPr>
            <w:tcW w:w="1171" w:type="dxa"/>
          </w:tcPr>
          <w:p>
            <w:pPr>
              <w:pStyle w:val="TableParagraph"/>
              <w:spacing w:line="265" w:lineRule="exact"/>
              <w:ind w:left="109"/>
              <w:rPr>
                <w:sz w:val="22"/>
              </w:rPr>
            </w:pPr>
            <w:r>
              <w:rPr>
                <w:sz w:val="22"/>
              </w:rPr>
              <w:t>SO</w:t>
            </w:r>
          </w:p>
        </w:tc>
        <w:tc>
          <w:tcPr>
            <w:tcW w:w="1080" w:type="dxa"/>
          </w:tcPr>
          <w:p>
            <w:pPr>
              <w:pStyle w:val="TableParagraph"/>
              <w:spacing w:line="265" w:lineRule="exact"/>
              <w:ind w:left="107"/>
              <w:rPr>
                <w:sz w:val="22"/>
              </w:rPr>
            </w:pPr>
            <w:r>
              <w:rPr>
                <w:sz w:val="22"/>
              </w:rPr>
              <w:t>SO + 6</w:t>
            </w:r>
          </w:p>
        </w:tc>
      </w:tr>
      <w:tr>
        <w:trPr>
          <w:trHeight w:val="827" w:hRule="atLeast"/>
        </w:trPr>
        <w:tc>
          <w:tcPr>
            <w:tcW w:w="1728" w:type="dxa"/>
          </w:tcPr>
          <w:p>
            <w:pPr>
              <w:pStyle w:val="TableParagraph"/>
              <w:spacing w:line="265" w:lineRule="exact"/>
              <w:rPr>
                <w:sz w:val="22"/>
              </w:rPr>
            </w:pPr>
            <w:r>
              <w:rPr>
                <w:sz w:val="22"/>
              </w:rPr>
              <w:t>Administration</w:t>
            </w:r>
          </w:p>
        </w:tc>
        <w:tc>
          <w:tcPr>
            <w:tcW w:w="2160" w:type="dxa"/>
          </w:tcPr>
          <w:p>
            <w:pPr>
              <w:pStyle w:val="TableParagraph"/>
              <w:ind w:right="428"/>
              <w:rPr>
                <w:sz w:val="22"/>
              </w:rPr>
            </w:pPr>
            <w:r>
              <w:rPr>
                <w:sz w:val="22"/>
              </w:rPr>
              <w:t>Templates, Forms and Standards</w:t>
            </w:r>
          </w:p>
        </w:tc>
        <w:tc>
          <w:tcPr>
            <w:tcW w:w="3240" w:type="dxa"/>
          </w:tcPr>
          <w:p>
            <w:pPr>
              <w:pStyle w:val="TableParagraph"/>
              <w:spacing w:before="8"/>
              <w:ind w:left="468" w:right="990"/>
              <w:rPr>
                <w:sz w:val="22"/>
              </w:rPr>
            </w:pPr>
            <w:r>
              <w:rPr>
                <w:sz w:val="22"/>
              </w:rPr>
              <w:t>forms and standard templates</w:t>
            </w:r>
          </w:p>
          <w:p>
            <w:pPr>
              <w:pStyle w:val="TableParagraph"/>
              <w:spacing w:line="261" w:lineRule="exact" w:before="2"/>
              <w:rPr>
                <w:sz w:val="22"/>
              </w:rPr>
            </w:pPr>
            <w:r>
              <w:rPr>
                <w:position w:val="-4"/>
              </w:rPr>
              <w:drawing>
                <wp:inline distT="0" distB="0" distL="0" distR="0">
                  <wp:extent cx="128015" cy="172212"/>
                  <wp:effectExtent l="0" t="0" r="0" b="0"/>
                  <wp:docPr id="679" name="image1.png" descr=""/>
                  <wp:cNvGraphicFramePr>
                    <a:graphicFrameLocks noChangeAspect="1"/>
                  </wp:cNvGraphicFramePr>
                  <a:graphic>
                    <a:graphicData uri="http://schemas.openxmlformats.org/drawingml/2006/picture">
                      <pic:pic>
                        <pic:nvPicPr>
                          <pic:cNvPr id="680"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logos</w:t>
            </w:r>
          </w:p>
        </w:tc>
        <w:tc>
          <w:tcPr>
            <w:tcW w:w="1171" w:type="dxa"/>
          </w:tcPr>
          <w:p>
            <w:pPr>
              <w:pStyle w:val="TableParagraph"/>
              <w:spacing w:line="265" w:lineRule="exact"/>
              <w:ind w:left="109"/>
              <w:rPr>
                <w:sz w:val="22"/>
              </w:rPr>
            </w:pPr>
            <w:r>
              <w:rPr>
                <w:sz w:val="22"/>
              </w:rPr>
              <w:t>SO</w:t>
            </w:r>
          </w:p>
        </w:tc>
        <w:tc>
          <w:tcPr>
            <w:tcW w:w="1080" w:type="dxa"/>
          </w:tcPr>
          <w:p>
            <w:pPr>
              <w:pStyle w:val="TableParagraph"/>
              <w:spacing w:line="265" w:lineRule="exact"/>
              <w:ind w:left="107"/>
              <w:rPr>
                <w:sz w:val="22"/>
              </w:rPr>
            </w:pPr>
            <w:r>
              <w:rPr>
                <w:sz w:val="22"/>
              </w:rPr>
              <w:t>SO</w:t>
            </w:r>
          </w:p>
        </w:tc>
      </w:tr>
      <w:tr>
        <w:trPr>
          <w:trHeight w:val="1368" w:hRule="atLeast"/>
        </w:trPr>
        <w:tc>
          <w:tcPr>
            <w:tcW w:w="1728" w:type="dxa"/>
          </w:tcPr>
          <w:p>
            <w:pPr>
              <w:pStyle w:val="TableParagraph"/>
              <w:ind w:right="83"/>
              <w:rPr>
                <w:sz w:val="22"/>
              </w:rPr>
            </w:pPr>
            <w:r>
              <w:rPr>
                <w:sz w:val="22"/>
              </w:rPr>
              <w:t>Communications and Public Relations Management</w:t>
            </w:r>
          </w:p>
        </w:tc>
        <w:tc>
          <w:tcPr>
            <w:tcW w:w="2160" w:type="dxa"/>
          </w:tcPr>
          <w:p>
            <w:pPr>
              <w:pStyle w:val="TableParagraph"/>
              <w:ind w:right="627"/>
              <w:rPr>
                <w:sz w:val="22"/>
              </w:rPr>
            </w:pPr>
            <w:r>
              <w:rPr>
                <w:sz w:val="22"/>
              </w:rPr>
              <w:t>Advertising and Sponsorship Management</w:t>
            </w:r>
          </w:p>
        </w:tc>
        <w:tc>
          <w:tcPr>
            <w:tcW w:w="3240" w:type="dxa"/>
          </w:tcPr>
          <w:p>
            <w:pPr>
              <w:pStyle w:val="TableParagraph"/>
              <w:spacing w:line="237" w:lineRule="auto" w:before="4"/>
              <w:ind w:left="468" w:right="458" w:hanging="360"/>
              <w:rPr>
                <w:sz w:val="22"/>
              </w:rPr>
            </w:pPr>
            <w:r>
              <w:rPr>
                <w:position w:val="-4"/>
              </w:rPr>
              <w:drawing>
                <wp:inline distT="0" distB="0" distL="0" distR="0">
                  <wp:extent cx="128015" cy="170738"/>
                  <wp:effectExtent l="0" t="0" r="0" b="0"/>
                  <wp:docPr id="681" name="image1.png" descr=""/>
                  <wp:cNvGraphicFramePr>
                    <a:graphicFrameLocks noChangeAspect="1"/>
                  </wp:cNvGraphicFramePr>
                  <a:graphic>
                    <a:graphicData uri="http://schemas.openxmlformats.org/drawingml/2006/picture">
                      <pic:pic>
                        <pic:nvPicPr>
                          <pic:cNvPr id="682" name="image1.png"/>
                          <pic:cNvPicPr/>
                        </pic:nvPicPr>
                        <pic:blipFill>
                          <a:blip r:embed="rId9" cstate="print"/>
                          <a:stretch>
                            <a:fillRect/>
                          </a:stretch>
                        </pic:blipFill>
                        <pic:spPr>
                          <a:xfrm>
                            <a:off x="0" y="0"/>
                            <a:ext cx="128015" cy="170738"/>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Advertising copy used in newsletters, website,</w:t>
            </w:r>
            <w:r>
              <w:rPr>
                <w:spacing w:val="-7"/>
                <w:sz w:val="22"/>
              </w:rPr>
              <w:t> </w:t>
            </w:r>
            <w:r>
              <w:rPr>
                <w:sz w:val="22"/>
              </w:rPr>
              <w:t>etc.</w:t>
            </w:r>
          </w:p>
          <w:p>
            <w:pPr>
              <w:pStyle w:val="TableParagraph"/>
              <w:spacing w:before="2"/>
              <w:ind w:left="468" w:right="394" w:hanging="360"/>
              <w:rPr>
                <w:sz w:val="22"/>
              </w:rPr>
            </w:pPr>
            <w:r>
              <w:rPr>
                <w:position w:val="-4"/>
              </w:rPr>
              <w:drawing>
                <wp:inline distT="0" distB="0" distL="0" distR="0">
                  <wp:extent cx="128015" cy="172212"/>
                  <wp:effectExtent l="0" t="0" r="0" b="0"/>
                  <wp:docPr id="683" name="image1.png" descr=""/>
                  <wp:cNvGraphicFramePr>
                    <a:graphicFrameLocks noChangeAspect="1"/>
                  </wp:cNvGraphicFramePr>
                  <a:graphic>
                    <a:graphicData uri="http://schemas.openxmlformats.org/drawingml/2006/picture">
                      <pic:pic>
                        <pic:nvPicPr>
                          <pic:cNvPr id="68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Advertising, donation and sponsorship solicitation</w:t>
            </w:r>
            <w:r>
              <w:rPr>
                <w:spacing w:val="-6"/>
                <w:sz w:val="22"/>
              </w:rPr>
              <w:t> </w:t>
            </w:r>
            <w:r>
              <w:rPr>
                <w:sz w:val="22"/>
              </w:rPr>
              <w:t>or</w:t>
            </w:r>
          </w:p>
          <w:p>
            <w:pPr>
              <w:pStyle w:val="TableParagraph"/>
              <w:spacing w:line="252" w:lineRule="exact" w:before="1"/>
              <w:ind w:left="468"/>
              <w:rPr>
                <w:sz w:val="22"/>
              </w:rPr>
            </w:pPr>
            <w:r>
              <w:rPr>
                <w:sz w:val="22"/>
              </w:rPr>
              <w:t>requests for funding</w:t>
            </w:r>
          </w:p>
        </w:tc>
        <w:tc>
          <w:tcPr>
            <w:tcW w:w="1171" w:type="dxa"/>
          </w:tcPr>
          <w:p>
            <w:pPr>
              <w:pStyle w:val="TableParagraph"/>
              <w:spacing w:line="268" w:lineRule="exact"/>
              <w:ind w:left="109"/>
              <w:rPr>
                <w:sz w:val="22"/>
              </w:rPr>
            </w:pPr>
            <w:r>
              <w:rPr>
                <w:sz w:val="22"/>
              </w:rPr>
              <w:t>CY + 1</w:t>
            </w:r>
          </w:p>
        </w:tc>
        <w:tc>
          <w:tcPr>
            <w:tcW w:w="1080" w:type="dxa"/>
          </w:tcPr>
          <w:p>
            <w:pPr>
              <w:pStyle w:val="TableParagraph"/>
              <w:spacing w:line="268" w:lineRule="exact"/>
              <w:ind w:left="107"/>
              <w:rPr>
                <w:sz w:val="22"/>
              </w:rPr>
            </w:pPr>
            <w:r>
              <w:rPr>
                <w:sz w:val="22"/>
              </w:rPr>
              <w:t>CY + 2</w:t>
            </w:r>
          </w:p>
        </w:tc>
      </w:tr>
      <w:tr>
        <w:trPr>
          <w:trHeight w:val="1074" w:hRule="atLeast"/>
        </w:trPr>
        <w:tc>
          <w:tcPr>
            <w:tcW w:w="1728" w:type="dxa"/>
          </w:tcPr>
          <w:p>
            <w:pPr>
              <w:pStyle w:val="TableParagraph"/>
              <w:ind w:right="83"/>
              <w:rPr>
                <w:sz w:val="22"/>
              </w:rPr>
            </w:pPr>
            <w:r>
              <w:rPr>
                <w:sz w:val="22"/>
              </w:rPr>
              <w:t>Communications and Public Relations</w:t>
            </w:r>
          </w:p>
          <w:p>
            <w:pPr>
              <w:pStyle w:val="TableParagraph"/>
              <w:spacing w:line="252" w:lineRule="exact"/>
              <w:rPr>
                <w:sz w:val="22"/>
              </w:rPr>
            </w:pPr>
            <w:r>
              <w:rPr>
                <w:sz w:val="22"/>
              </w:rPr>
              <w:t>Management</w:t>
            </w:r>
          </w:p>
        </w:tc>
        <w:tc>
          <w:tcPr>
            <w:tcW w:w="2160" w:type="dxa"/>
          </w:tcPr>
          <w:p>
            <w:pPr>
              <w:pStyle w:val="TableParagraph"/>
              <w:ind w:right="203"/>
              <w:rPr>
                <w:sz w:val="22"/>
              </w:rPr>
            </w:pPr>
            <w:r>
              <w:rPr>
                <w:sz w:val="22"/>
              </w:rPr>
              <w:t>Chapter Awards and Honours</w:t>
            </w:r>
          </w:p>
        </w:tc>
        <w:tc>
          <w:tcPr>
            <w:tcW w:w="3240" w:type="dxa"/>
          </w:tcPr>
          <w:p>
            <w:pPr>
              <w:pStyle w:val="TableParagraph"/>
              <w:spacing w:before="8"/>
              <w:ind w:left="468"/>
              <w:rPr>
                <w:sz w:val="22"/>
              </w:rPr>
            </w:pPr>
            <w:r>
              <w:rPr>
                <w:sz w:val="22"/>
              </w:rPr>
              <w:t>Award submissions</w:t>
            </w:r>
          </w:p>
          <w:p>
            <w:pPr>
              <w:pStyle w:val="TableParagraph"/>
              <w:spacing w:before="1"/>
              <w:ind w:left="468" w:right="658" w:hanging="360"/>
              <w:rPr>
                <w:sz w:val="22"/>
              </w:rPr>
            </w:pPr>
            <w:r>
              <w:rPr>
                <w:position w:val="-4"/>
              </w:rPr>
              <w:drawing>
                <wp:inline distT="0" distB="0" distL="0" distR="0">
                  <wp:extent cx="128015" cy="172212"/>
                  <wp:effectExtent l="0" t="0" r="0" b="0"/>
                  <wp:docPr id="685" name="image1.png" descr=""/>
                  <wp:cNvGraphicFramePr>
                    <a:graphicFrameLocks noChangeAspect="1"/>
                  </wp:cNvGraphicFramePr>
                  <a:graphic>
                    <a:graphicData uri="http://schemas.openxmlformats.org/drawingml/2006/picture">
                      <pic:pic>
                        <pic:nvPicPr>
                          <pic:cNvPr id="68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List of awards or award recipients</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LOC</w:t>
            </w:r>
          </w:p>
        </w:tc>
      </w:tr>
      <w:tr>
        <w:trPr>
          <w:trHeight w:val="1072" w:hRule="atLeast"/>
        </w:trPr>
        <w:tc>
          <w:tcPr>
            <w:tcW w:w="1728" w:type="dxa"/>
          </w:tcPr>
          <w:p>
            <w:pPr>
              <w:pStyle w:val="TableParagraph"/>
              <w:ind w:right="83"/>
              <w:rPr>
                <w:sz w:val="22"/>
              </w:rPr>
            </w:pPr>
            <w:r>
              <w:rPr>
                <w:sz w:val="22"/>
              </w:rPr>
              <w:t>Communications and Public Relations</w:t>
            </w:r>
          </w:p>
          <w:p>
            <w:pPr>
              <w:pStyle w:val="TableParagraph"/>
              <w:spacing w:line="250" w:lineRule="exact"/>
              <w:rPr>
                <w:sz w:val="22"/>
              </w:rPr>
            </w:pPr>
            <w:r>
              <w:rPr>
                <w:sz w:val="22"/>
              </w:rPr>
              <w:t>Management</w:t>
            </w:r>
          </w:p>
        </w:tc>
        <w:tc>
          <w:tcPr>
            <w:tcW w:w="2160" w:type="dxa"/>
          </w:tcPr>
          <w:p>
            <w:pPr>
              <w:pStyle w:val="TableParagraph"/>
              <w:spacing w:line="265" w:lineRule="exact"/>
              <w:ind w:left="0" w:right="655"/>
              <w:jc w:val="right"/>
              <w:rPr>
                <w:sz w:val="22"/>
              </w:rPr>
            </w:pPr>
            <w:r>
              <w:rPr>
                <w:sz w:val="22"/>
              </w:rPr>
              <w:t>Chapter history</w:t>
            </w:r>
          </w:p>
        </w:tc>
        <w:tc>
          <w:tcPr>
            <w:tcW w:w="3240" w:type="dxa"/>
          </w:tcPr>
          <w:p>
            <w:pPr>
              <w:pStyle w:val="TableParagraph"/>
              <w:spacing w:before="8"/>
              <w:ind w:right="1554" w:firstLine="360"/>
              <w:rPr>
                <w:sz w:val="22"/>
              </w:rPr>
            </w:pPr>
            <w:r>
              <w:rPr>
                <w:spacing w:val="-1"/>
                <w:sz w:val="22"/>
              </w:rPr>
              <w:t>Photographs</w:t>
            </w:r>
            <w:r>
              <w:rPr>
                <w:spacing w:val="-1"/>
                <w:position w:val="-4"/>
                <w:sz w:val="22"/>
              </w:rPr>
              <w:drawing>
                <wp:inline distT="0" distB="0" distL="0" distR="0">
                  <wp:extent cx="128015" cy="172212"/>
                  <wp:effectExtent l="0" t="0" r="0" b="0"/>
                  <wp:docPr id="687" name="image1.png" descr=""/>
                  <wp:cNvGraphicFramePr>
                    <a:graphicFrameLocks noChangeAspect="1"/>
                  </wp:cNvGraphicFramePr>
                  <a:graphic>
                    <a:graphicData uri="http://schemas.openxmlformats.org/drawingml/2006/picture">
                      <pic:pic>
                        <pic:nvPicPr>
                          <pic:cNvPr id="688" name="image1.png"/>
                          <pic:cNvPicPr/>
                        </pic:nvPicPr>
                        <pic:blipFill>
                          <a:blip r:embed="rId9" cstate="print"/>
                          <a:stretch>
                            <a:fillRect/>
                          </a:stretch>
                        </pic:blipFill>
                        <pic:spPr>
                          <a:xfrm>
                            <a:off x="0" y="0"/>
                            <a:ext cx="128015" cy="172212"/>
                          </a:xfrm>
                          <a:prstGeom prst="rect">
                            <a:avLst/>
                          </a:prstGeom>
                        </pic:spPr>
                      </pic:pic>
                    </a:graphicData>
                  </a:graphic>
                </wp:inline>
              </w:drawing>
            </w:r>
            <w:r>
              <w:rPr>
                <w:spacing w:val="-1"/>
                <w:position w:val="-4"/>
                <w:sz w:val="22"/>
              </w:rPr>
            </w:r>
            <w:r>
              <w:rPr>
                <w:spacing w:val="-1"/>
                <w:sz w:val="22"/>
              </w:rPr>
              <w:t> </w:t>
            </w:r>
            <w:r>
              <w:rPr>
                <w:sz w:val="22"/>
              </w:rPr>
              <w:t>Scrapbooks</w:t>
            </w:r>
          </w:p>
        </w:tc>
        <w:tc>
          <w:tcPr>
            <w:tcW w:w="1171" w:type="dxa"/>
          </w:tcPr>
          <w:p>
            <w:pPr>
              <w:pStyle w:val="TableParagraph"/>
              <w:spacing w:line="265" w:lineRule="exact"/>
              <w:ind w:left="109"/>
              <w:rPr>
                <w:sz w:val="22"/>
              </w:rPr>
            </w:pPr>
            <w:r>
              <w:rPr>
                <w:sz w:val="22"/>
              </w:rPr>
              <w:t>CY + 10</w:t>
            </w:r>
          </w:p>
        </w:tc>
        <w:tc>
          <w:tcPr>
            <w:tcW w:w="1080" w:type="dxa"/>
          </w:tcPr>
          <w:p>
            <w:pPr>
              <w:pStyle w:val="TableParagraph"/>
              <w:spacing w:line="265" w:lineRule="exact"/>
              <w:ind w:left="107"/>
              <w:rPr>
                <w:sz w:val="22"/>
              </w:rPr>
            </w:pPr>
            <w:r>
              <w:rPr>
                <w:sz w:val="22"/>
              </w:rPr>
              <w:t>LOC</w:t>
            </w:r>
          </w:p>
        </w:tc>
      </w:tr>
      <w:tr>
        <w:trPr>
          <w:trHeight w:val="1075" w:hRule="atLeast"/>
        </w:trPr>
        <w:tc>
          <w:tcPr>
            <w:tcW w:w="1728" w:type="dxa"/>
          </w:tcPr>
          <w:p>
            <w:pPr>
              <w:pStyle w:val="TableParagraph"/>
              <w:ind w:right="83"/>
              <w:rPr>
                <w:sz w:val="22"/>
              </w:rPr>
            </w:pPr>
            <w:r>
              <w:rPr>
                <w:sz w:val="22"/>
              </w:rPr>
              <w:t>Communications and Public Relations</w:t>
            </w:r>
          </w:p>
          <w:p>
            <w:pPr>
              <w:pStyle w:val="TableParagraph"/>
              <w:spacing w:line="252" w:lineRule="exact"/>
              <w:rPr>
                <w:sz w:val="22"/>
              </w:rPr>
            </w:pPr>
            <w:r>
              <w:rPr>
                <w:sz w:val="22"/>
              </w:rPr>
              <w:t>Management</w:t>
            </w:r>
          </w:p>
        </w:tc>
        <w:tc>
          <w:tcPr>
            <w:tcW w:w="2160" w:type="dxa"/>
          </w:tcPr>
          <w:p>
            <w:pPr>
              <w:pStyle w:val="TableParagraph"/>
              <w:ind w:right="820"/>
              <w:rPr>
                <w:sz w:val="22"/>
              </w:rPr>
            </w:pPr>
            <w:r>
              <w:rPr>
                <w:sz w:val="22"/>
              </w:rPr>
              <w:t>Contact Management</w:t>
            </w:r>
          </w:p>
        </w:tc>
        <w:tc>
          <w:tcPr>
            <w:tcW w:w="3240" w:type="dxa"/>
          </w:tcPr>
          <w:p>
            <w:pPr>
              <w:pStyle w:val="TableParagraph"/>
              <w:spacing w:before="8"/>
              <w:ind w:right="447" w:firstLine="360"/>
              <w:rPr>
                <w:sz w:val="22"/>
              </w:rPr>
            </w:pPr>
            <w:r>
              <w:rPr>
                <w:sz w:val="22"/>
              </w:rPr>
              <w:t>Non-member</w:t>
            </w:r>
            <w:r>
              <w:rPr>
                <w:spacing w:val="-4"/>
                <w:sz w:val="22"/>
              </w:rPr>
              <w:t> </w:t>
            </w:r>
            <w:r>
              <w:rPr>
                <w:sz w:val="22"/>
              </w:rPr>
              <w:t>mailing</w:t>
            </w:r>
            <w:r>
              <w:rPr>
                <w:spacing w:val="-3"/>
                <w:sz w:val="22"/>
              </w:rPr>
              <w:t> </w:t>
            </w:r>
            <w:r>
              <w:rPr>
                <w:sz w:val="22"/>
              </w:rPr>
              <w:t>lists</w:t>
            </w:r>
            <w:r>
              <w:rPr>
                <w:spacing w:val="-1"/>
                <w:w w:val="100"/>
                <w:sz w:val="22"/>
              </w:rPr>
              <w:t> </w:t>
            </w:r>
            <w:r>
              <w:rPr>
                <w:spacing w:val="-1"/>
                <w:w w:val="100"/>
                <w:position w:val="-4"/>
                <w:sz w:val="22"/>
              </w:rPr>
              <w:drawing>
                <wp:inline distT="0" distB="0" distL="0" distR="0">
                  <wp:extent cx="128015" cy="172212"/>
                  <wp:effectExtent l="0" t="0" r="0" b="0"/>
                  <wp:docPr id="689" name="image1.png" descr=""/>
                  <wp:cNvGraphicFramePr>
                    <a:graphicFrameLocks noChangeAspect="1"/>
                  </wp:cNvGraphicFramePr>
                  <a:graphic>
                    <a:graphicData uri="http://schemas.openxmlformats.org/drawingml/2006/picture">
                      <pic:pic>
                        <pic:nvPicPr>
                          <pic:cNvPr id="690" name="image1.png"/>
                          <pic:cNvPicPr/>
                        </pic:nvPicPr>
                        <pic:blipFill>
                          <a:blip r:embed="rId9" cstate="print"/>
                          <a:stretch>
                            <a:fillRect/>
                          </a:stretch>
                        </pic:blipFill>
                        <pic:spPr>
                          <a:xfrm>
                            <a:off x="0" y="0"/>
                            <a:ext cx="128015" cy="172212"/>
                          </a:xfrm>
                          <a:prstGeom prst="rect">
                            <a:avLst/>
                          </a:prstGeom>
                        </pic:spPr>
                      </pic:pic>
                    </a:graphicData>
                  </a:graphic>
                </wp:inline>
              </w:drawing>
            </w:r>
            <w:r>
              <w:rPr>
                <w:spacing w:val="-1"/>
                <w:w w:val="100"/>
                <w:position w:val="-4"/>
                <w:sz w:val="22"/>
              </w:rPr>
            </w:r>
            <w:r>
              <w:rPr>
                <w:rFonts w:ascii="Times New Roman"/>
                <w:spacing w:val="-1"/>
                <w:w w:val="100"/>
                <w:sz w:val="22"/>
              </w:rPr>
              <w:t>  </w:t>
            </w:r>
            <w:r>
              <w:rPr>
                <w:rFonts w:ascii="Times New Roman"/>
                <w:spacing w:val="-7"/>
                <w:w w:val="100"/>
                <w:sz w:val="22"/>
              </w:rPr>
              <w:t> </w:t>
            </w:r>
            <w:r>
              <w:rPr>
                <w:sz w:val="22"/>
              </w:rPr>
              <w:t>Members mailing</w:t>
            </w:r>
            <w:r>
              <w:rPr>
                <w:spacing w:val="-4"/>
                <w:sz w:val="22"/>
              </w:rPr>
              <w:t> </w:t>
            </w:r>
            <w:r>
              <w:rPr>
                <w:sz w:val="22"/>
              </w:rPr>
              <w:t>lists</w:t>
            </w:r>
          </w:p>
        </w:tc>
        <w:tc>
          <w:tcPr>
            <w:tcW w:w="1171" w:type="dxa"/>
          </w:tcPr>
          <w:p>
            <w:pPr>
              <w:pStyle w:val="TableParagraph"/>
              <w:spacing w:line="265" w:lineRule="exact"/>
              <w:ind w:left="109"/>
              <w:rPr>
                <w:sz w:val="22"/>
              </w:rPr>
            </w:pPr>
            <w:r>
              <w:rPr>
                <w:sz w:val="22"/>
              </w:rPr>
              <w:t>SO</w:t>
            </w:r>
          </w:p>
        </w:tc>
        <w:tc>
          <w:tcPr>
            <w:tcW w:w="1080" w:type="dxa"/>
          </w:tcPr>
          <w:p>
            <w:pPr>
              <w:pStyle w:val="TableParagraph"/>
              <w:spacing w:line="265" w:lineRule="exact"/>
              <w:ind w:left="107"/>
              <w:rPr>
                <w:sz w:val="22"/>
              </w:rPr>
            </w:pPr>
            <w:r>
              <w:rPr>
                <w:sz w:val="22"/>
              </w:rPr>
              <w:t>SO + 2</w:t>
            </w:r>
          </w:p>
        </w:tc>
      </w:tr>
      <w:tr>
        <w:trPr>
          <w:trHeight w:val="1367" w:hRule="atLeast"/>
        </w:trPr>
        <w:tc>
          <w:tcPr>
            <w:tcW w:w="1728" w:type="dxa"/>
          </w:tcPr>
          <w:p>
            <w:pPr>
              <w:pStyle w:val="TableParagraph"/>
              <w:ind w:right="83"/>
              <w:rPr>
                <w:sz w:val="22"/>
              </w:rPr>
            </w:pPr>
            <w:r>
              <w:rPr>
                <w:sz w:val="22"/>
              </w:rPr>
              <w:t>Communications and Public Relations Management</w:t>
            </w:r>
          </w:p>
        </w:tc>
        <w:tc>
          <w:tcPr>
            <w:tcW w:w="2160" w:type="dxa"/>
          </w:tcPr>
          <w:p>
            <w:pPr>
              <w:pStyle w:val="TableParagraph"/>
              <w:ind w:right="194"/>
              <w:rPr>
                <w:sz w:val="22"/>
              </w:rPr>
            </w:pPr>
            <w:r>
              <w:rPr>
                <w:sz w:val="22"/>
              </w:rPr>
              <w:t>Member Liaison and Dispute Resolution</w:t>
            </w:r>
          </w:p>
        </w:tc>
        <w:tc>
          <w:tcPr>
            <w:tcW w:w="3240" w:type="dxa"/>
          </w:tcPr>
          <w:p>
            <w:pPr>
              <w:pStyle w:val="TableParagraph"/>
              <w:spacing w:before="8"/>
              <w:ind w:left="468" w:right="260"/>
              <w:rPr>
                <w:sz w:val="22"/>
              </w:rPr>
            </w:pPr>
            <w:r>
              <w:rPr>
                <w:sz w:val="22"/>
              </w:rPr>
              <w:t>Communications relating to the identification and resolution of issues</w:t>
            </w:r>
          </w:p>
          <w:p>
            <w:pPr>
              <w:pStyle w:val="TableParagraph"/>
              <w:spacing w:line="270" w:lineRule="atLeast" w:before="2"/>
              <w:ind w:left="468" w:right="397" w:hanging="360"/>
              <w:rPr>
                <w:sz w:val="22"/>
              </w:rPr>
            </w:pPr>
            <w:r>
              <w:rPr>
                <w:position w:val="-4"/>
              </w:rPr>
              <w:drawing>
                <wp:inline distT="0" distB="0" distL="0" distR="0">
                  <wp:extent cx="128015" cy="172212"/>
                  <wp:effectExtent l="0" t="0" r="0" b="0"/>
                  <wp:docPr id="691" name="image1.png" descr=""/>
                  <wp:cNvGraphicFramePr>
                    <a:graphicFrameLocks noChangeAspect="1"/>
                  </wp:cNvGraphicFramePr>
                  <a:graphic>
                    <a:graphicData uri="http://schemas.openxmlformats.org/drawingml/2006/picture">
                      <pic:pic>
                        <pic:nvPicPr>
                          <pic:cNvPr id="69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Reports resulting from dispute resolution</w:t>
            </w:r>
            <w:r>
              <w:rPr>
                <w:spacing w:val="-8"/>
                <w:sz w:val="22"/>
              </w:rPr>
              <w:t> </w:t>
            </w:r>
            <w:r>
              <w:rPr>
                <w:sz w:val="22"/>
              </w:rPr>
              <w:t>hearing</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CY + 5</w:t>
            </w:r>
          </w:p>
        </w:tc>
      </w:tr>
      <w:tr>
        <w:trPr>
          <w:trHeight w:val="1072" w:hRule="atLeast"/>
        </w:trPr>
        <w:tc>
          <w:tcPr>
            <w:tcW w:w="1728" w:type="dxa"/>
          </w:tcPr>
          <w:p>
            <w:pPr>
              <w:pStyle w:val="TableParagraph"/>
              <w:ind w:right="83"/>
              <w:rPr>
                <w:sz w:val="22"/>
              </w:rPr>
            </w:pPr>
            <w:r>
              <w:rPr>
                <w:sz w:val="22"/>
              </w:rPr>
              <w:t>Communications and Public Relations</w:t>
            </w:r>
          </w:p>
          <w:p>
            <w:pPr>
              <w:pStyle w:val="TableParagraph"/>
              <w:spacing w:line="250" w:lineRule="exact"/>
              <w:rPr>
                <w:sz w:val="22"/>
              </w:rPr>
            </w:pPr>
            <w:r>
              <w:rPr>
                <w:sz w:val="22"/>
              </w:rPr>
              <w:t>Management</w:t>
            </w:r>
          </w:p>
        </w:tc>
        <w:tc>
          <w:tcPr>
            <w:tcW w:w="2160" w:type="dxa"/>
          </w:tcPr>
          <w:p>
            <w:pPr>
              <w:pStyle w:val="TableParagraph"/>
              <w:ind w:right="835"/>
              <w:jc w:val="both"/>
              <w:rPr>
                <w:sz w:val="22"/>
              </w:rPr>
            </w:pPr>
            <w:r>
              <w:rPr>
                <w:sz w:val="22"/>
              </w:rPr>
              <w:t>Partner and Stakeholder Management</w:t>
            </w:r>
          </w:p>
        </w:tc>
        <w:tc>
          <w:tcPr>
            <w:tcW w:w="3240" w:type="dxa"/>
          </w:tcPr>
          <w:p>
            <w:pPr>
              <w:pStyle w:val="TableParagraph"/>
              <w:spacing w:line="237" w:lineRule="auto" w:before="11"/>
              <w:ind w:left="468" w:right="98"/>
              <w:rPr>
                <w:sz w:val="22"/>
              </w:rPr>
            </w:pPr>
            <w:r>
              <w:rPr>
                <w:sz w:val="22"/>
              </w:rPr>
              <w:t>Educational institution liaison relations</w:t>
            </w:r>
          </w:p>
          <w:p>
            <w:pPr>
              <w:pStyle w:val="TableParagraph"/>
              <w:spacing w:before="2"/>
              <w:rPr>
                <w:sz w:val="22"/>
              </w:rPr>
            </w:pPr>
            <w:r>
              <w:rPr>
                <w:position w:val="-4"/>
              </w:rPr>
              <w:drawing>
                <wp:inline distT="0" distB="0" distL="0" distR="0">
                  <wp:extent cx="128015" cy="172211"/>
                  <wp:effectExtent l="0" t="0" r="0" b="0"/>
                  <wp:docPr id="693" name="image1.png" descr=""/>
                  <wp:cNvGraphicFramePr>
                    <a:graphicFrameLocks noChangeAspect="1"/>
                  </wp:cNvGraphicFramePr>
                  <a:graphic>
                    <a:graphicData uri="http://schemas.openxmlformats.org/drawingml/2006/picture">
                      <pic:pic>
                        <pic:nvPicPr>
                          <pic:cNvPr id="69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Stakeholder</w:t>
            </w:r>
            <w:r>
              <w:rPr>
                <w:spacing w:val="-1"/>
                <w:sz w:val="22"/>
              </w:rPr>
              <w:t> </w:t>
            </w:r>
            <w:r>
              <w:rPr>
                <w:sz w:val="22"/>
              </w:rPr>
              <w:t>relations</w:t>
            </w:r>
          </w:p>
        </w:tc>
        <w:tc>
          <w:tcPr>
            <w:tcW w:w="1171" w:type="dxa"/>
          </w:tcPr>
          <w:p>
            <w:pPr>
              <w:pStyle w:val="TableParagraph"/>
              <w:ind w:left="0"/>
              <w:rPr>
                <w:rFonts w:ascii="Times New Roman"/>
                <w:sz w:val="22"/>
              </w:rPr>
            </w:pPr>
          </w:p>
        </w:tc>
        <w:tc>
          <w:tcPr>
            <w:tcW w:w="1080" w:type="dxa"/>
          </w:tcPr>
          <w:p>
            <w:pPr>
              <w:pStyle w:val="TableParagraph"/>
              <w:ind w:left="0"/>
              <w:rPr>
                <w:rFonts w:ascii="Times New Roman"/>
                <w:sz w:val="22"/>
              </w:rPr>
            </w:pPr>
          </w:p>
        </w:tc>
      </w:tr>
    </w:tbl>
    <w:p>
      <w:pPr>
        <w:spacing w:after="0"/>
        <w:rPr>
          <w:rFonts w:ascii="Times New Roman"/>
          <w:sz w:val="22"/>
        </w:rPr>
        <w:sectPr>
          <w:headerReference w:type="default" r:id="rId142"/>
          <w:footerReference w:type="default" r:id="rId143"/>
          <w:pgSz w:w="12240" w:h="15840"/>
          <w:pgMar w:header="962" w:footer="1354" w:top="1700" w:bottom="1540" w:left="1220" w:right="1020"/>
          <w:pgNumType w:start="1"/>
        </w:sectPr>
      </w:pPr>
    </w:p>
    <w:p>
      <w:pPr>
        <w:pStyle w:val="BodyText"/>
        <w:spacing w:before="2"/>
        <w:rPr>
          <w:sz w:val="15"/>
        </w:rPr>
      </w:pPr>
    </w:p>
    <w:p>
      <w:pPr>
        <w:pStyle w:val="BodyText"/>
        <w:spacing w:before="56"/>
        <w:ind w:left="220"/>
      </w:pPr>
      <w:r>
        <w:rPr/>
        <w:t>Legend:</w:t>
      </w:r>
    </w:p>
    <w:p>
      <w:pPr>
        <w:pStyle w:val="BodyText"/>
        <w:tabs>
          <w:tab w:pos="3622" w:val="left" w:leader="none"/>
          <w:tab w:pos="6376" w:val="left" w:leader="none"/>
        </w:tabs>
        <w:spacing w:before="1"/>
        <w:ind w:left="455"/>
      </w:pPr>
      <w:r>
        <w:rPr/>
        <w:t>SO = superseded</w:t>
      </w:r>
      <w:r>
        <w:rPr>
          <w:spacing w:val="-5"/>
        </w:rPr>
        <w:t> </w:t>
      </w:r>
      <w:r>
        <w:rPr/>
        <w:t>or</w:t>
      </w:r>
      <w:r>
        <w:rPr>
          <w:spacing w:val="-3"/>
        </w:rPr>
        <w:t> </w:t>
      </w:r>
      <w:r>
        <w:rPr/>
        <w:t>obsolete,</w:t>
        <w:tab/>
        <w:t>CY = Current</w:t>
      </w:r>
      <w:r>
        <w:rPr>
          <w:spacing w:val="-6"/>
        </w:rPr>
        <w:t> </w:t>
      </w:r>
      <w:r>
        <w:rPr/>
        <w:t>Fiscal</w:t>
      </w:r>
      <w:r>
        <w:rPr>
          <w:spacing w:val="-4"/>
        </w:rPr>
        <w:t> </w:t>
      </w:r>
      <w:r>
        <w:rPr/>
        <w:t>Year,</w:t>
        <w:tab/>
        <w:t>LOC = Life of</w:t>
      </w:r>
      <w:r>
        <w:rPr>
          <w:spacing w:val="-1"/>
        </w:rPr>
        <w:t> </w:t>
      </w:r>
      <w:r>
        <w:rPr/>
        <w:t>Corporation</w:t>
      </w:r>
    </w:p>
    <w:p>
      <w:pPr>
        <w:pStyle w:val="BodyText"/>
        <w:spacing w:before="3"/>
        <w:rPr>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2160"/>
        <w:gridCol w:w="3240"/>
        <w:gridCol w:w="1171"/>
        <w:gridCol w:w="1080"/>
      </w:tblGrid>
      <w:tr>
        <w:trPr>
          <w:trHeight w:val="537" w:hRule="atLeast"/>
        </w:trPr>
        <w:tc>
          <w:tcPr>
            <w:tcW w:w="1728" w:type="dxa"/>
            <w:shd w:val="clear" w:color="auto" w:fill="FFFF99"/>
          </w:tcPr>
          <w:p>
            <w:pPr>
              <w:pStyle w:val="TableParagraph"/>
              <w:spacing w:line="265" w:lineRule="exact"/>
              <w:ind w:left="465"/>
              <w:rPr>
                <w:b/>
                <w:sz w:val="22"/>
              </w:rPr>
            </w:pPr>
            <w:r>
              <w:rPr>
                <w:b/>
                <w:sz w:val="22"/>
              </w:rPr>
              <w:t>Function</w:t>
            </w:r>
          </w:p>
        </w:tc>
        <w:tc>
          <w:tcPr>
            <w:tcW w:w="2160" w:type="dxa"/>
            <w:shd w:val="clear" w:color="auto" w:fill="FFFF99"/>
          </w:tcPr>
          <w:p>
            <w:pPr>
              <w:pStyle w:val="TableParagraph"/>
              <w:spacing w:line="265" w:lineRule="exact"/>
              <w:ind w:left="711" w:right="703"/>
              <w:jc w:val="center"/>
              <w:rPr>
                <w:b/>
                <w:sz w:val="22"/>
              </w:rPr>
            </w:pPr>
            <w:r>
              <w:rPr>
                <w:b/>
                <w:sz w:val="22"/>
              </w:rPr>
              <w:t>Activity</w:t>
            </w:r>
          </w:p>
        </w:tc>
        <w:tc>
          <w:tcPr>
            <w:tcW w:w="3240" w:type="dxa"/>
            <w:shd w:val="clear" w:color="auto" w:fill="FFFF99"/>
          </w:tcPr>
          <w:p>
            <w:pPr>
              <w:pStyle w:val="TableParagraph"/>
              <w:spacing w:line="265" w:lineRule="exact"/>
              <w:ind w:left="855"/>
              <w:rPr>
                <w:b/>
                <w:sz w:val="22"/>
              </w:rPr>
            </w:pPr>
            <w:r>
              <w:rPr>
                <w:b/>
                <w:sz w:val="22"/>
              </w:rPr>
              <w:t>Document Types</w:t>
            </w:r>
          </w:p>
        </w:tc>
        <w:tc>
          <w:tcPr>
            <w:tcW w:w="1171" w:type="dxa"/>
            <w:shd w:val="clear" w:color="auto" w:fill="FFFF99"/>
          </w:tcPr>
          <w:p>
            <w:pPr>
              <w:pStyle w:val="TableParagraph"/>
              <w:spacing w:line="265" w:lineRule="exact"/>
              <w:ind w:left="135" w:right="125"/>
              <w:jc w:val="center"/>
              <w:rPr>
                <w:b/>
                <w:sz w:val="22"/>
              </w:rPr>
            </w:pPr>
            <w:r>
              <w:rPr>
                <w:b/>
                <w:sz w:val="22"/>
              </w:rPr>
              <w:t>Active</w:t>
            </w:r>
          </w:p>
          <w:p>
            <w:pPr>
              <w:pStyle w:val="TableParagraph"/>
              <w:spacing w:line="252" w:lineRule="exact"/>
              <w:ind w:left="135" w:right="125"/>
              <w:jc w:val="center"/>
              <w:rPr>
                <w:b/>
                <w:sz w:val="22"/>
              </w:rPr>
            </w:pPr>
            <w:r>
              <w:rPr>
                <w:b/>
                <w:sz w:val="22"/>
              </w:rPr>
              <w:t>retention</w:t>
            </w:r>
          </w:p>
        </w:tc>
        <w:tc>
          <w:tcPr>
            <w:tcW w:w="1080" w:type="dxa"/>
            <w:shd w:val="clear" w:color="auto" w:fill="FFFF99"/>
          </w:tcPr>
          <w:p>
            <w:pPr>
              <w:pStyle w:val="TableParagraph"/>
              <w:spacing w:line="265" w:lineRule="exact"/>
              <w:ind w:left="86" w:right="81"/>
              <w:jc w:val="center"/>
              <w:rPr>
                <w:b/>
                <w:sz w:val="22"/>
              </w:rPr>
            </w:pPr>
            <w:r>
              <w:rPr>
                <w:b/>
                <w:sz w:val="22"/>
              </w:rPr>
              <w:t>Total</w:t>
            </w:r>
          </w:p>
          <w:p>
            <w:pPr>
              <w:pStyle w:val="TableParagraph"/>
              <w:spacing w:line="252" w:lineRule="exact"/>
              <w:ind w:left="88" w:right="81"/>
              <w:jc w:val="center"/>
              <w:rPr>
                <w:b/>
                <w:sz w:val="22"/>
              </w:rPr>
            </w:pPr>
            <w:r>
              <w:rPr>
                <w:b/>
                <w:sz w:val="22"/>
              </w:rPr>
              <w:t>retention</w:t>
            </w:r>
          </w:p>
        </w:tc>
      </w:tr>
      <w:tr>
        <w:trPr>
          <w:trHeight w:val="2217" w:hRule="atLeast"/>
        </w:trPr>
        <w:tc>
          <w:tcPr>
            <w:tcW w:w="1728" w:type="dxa"/>
          </w:tcPr>
          <w:p>
            <w:pPr>
              <w:pStyle w:val="TableParagraph"/>
              <w:ind w:right="83"/>
              <w:rPr>
                <w:sz w:val="22"/>
              </w:rPr>
            </w:pPr>
            <w:r>
              <w:rPr>
                <w:sz w:val="22"/>
              </w:rPr>
              <w:t>Communications and Public Relations Management</w:t>
            </w:r>
          </w:p>
        </w:tc>
        <w:tc>
          <w:tcPr>
            <w:tcW w:w="2160" w:type="dxa"/>
          </w:tcPr>
          <w:p>
            <w:pPr>
              <w:pStyle w:val="TableParagraph"/>
              <w:spacing w:line="265" w:lineRule="exact"/>
              <w:rPr>
                <w:sz w:val="22"/>
              </w:rPr>
            </w:pPr>
            <w:r>
              <w:rPr>
                <w:sz w:val="22"/>
              </w:rPr>
              <w:t>Promotion</w:t>
            </w:r>
          </w:p>
        </w:tc>
        <w:tc>
          <w:tcPr>
            <w:tcW w:w="3240" w:type="dxa"/>
          </w:tcPr>
          <w:p>
            <w:pPr>
              <w:pStyle w:val="TableParagraph"/>
              <w:rPr>
                <w:sz w:val="22"/>
              </w:rPr>
            </w:pPr>
            <w:r>
              <w:rPr>
                <w:position w:val="-4"/>
              </w:rPr>
              <w:drawing>
                <wp:inline distT="0" distB="0" distL="0" distR="0">
                  <wp:extent cx="128015" cy="170560"/>
                  <wp:effectExtent l="0" t="0" r="0" b="0"/>
                  <wp:docPr id="695" name="image1.png" descr=""/>
                  <wp:cNvGraphicFramePr>
                    <a:graphicFrameLocks noChangeAspect="1"/>
                  </wp:cNvGraphicFramePr>
                  <a:graphic>
                    <a:graphicData uri="http://schemas.openxmlformats.org/drawingml/2006/picture">
                      <pic:pic>
                        <pic:nvPicPr>
                          <pic:cNvPr id="696" name="image1.png"/>
                          <pic:cNvPicPr/>
                        </pic:nvPicPr>
                        <pic:blipFill>
                          <a:blip r:embed="rId9" cstate="print"/>
                          <a:stretch>
                            <a:fillRect/>
                          </a:stretch>
                        </pic:blipFill>
                        <pic:spPr>
                          <a:xfrm>
                            <a:off x="0" y="0"/>
                            <a:ext cx="128015" cy="170560"/>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Brochures</w:t>
            </w:r>
          </w:p>
          <w:p>
            <w:pPr>
              <w:pStyle w:val="TableParagraph"/>
              <w:spacing w:before="1"/>
              <w:ind w:left="468" w:right="156" w:hanging="360"/>
              <w:rPr>
                <w:sz w:val="22"/>
              </w:rPr>
            </w:pPr>
            <w:r>
              <w:rPr>
                <w:position w:val="-4"/>
              </w:rPr>
              <w:drawing>
                <wp:inline distT="0" distB="0" distL="0" distR="0">
                  <wp:extent cx="128015" cy="172211"/>
                  <wp:effectExtent l="0" t="0" r="0" b="0"/>
                  <wp:docPr id="697" name="image1.png" descr=""/>
                  <wp:cNvGraphicFramePr>
                    <a:graphicFrameLocks noChangeAspect="1"/>
                  </wp:cNvGraphicFramePr>
                  <a:graphic>
                    <a:graphicData uri="http://schemas.openxmlformats.org/drawingml/2006/picture">
                      <pic:pic>
                        <pic:nvPicPr>
                          <pic:cNvPr id="698"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Educational event flyers, and promotional</w:t>
            </w:r>
            <w:r>
              <w:rPr>
                <w:spacing w:val="-1"/>
                <w:sz w:val="22"/>
              </w:rPr>
              <w:t> </w:t>
            </w:r>
            <w:r>
              <w:rPr>
                <w:sz w:val="22"/>
              </w:rPr>
              <w:t>items</w:t>
            </w:r>
          </w:p>
          <w:p>
            <w:pPr>
              <w:pStyle w:val="TableParagraph"/>
              <w:spacing w:line="279" w:lineRule="exact"/>
              <w:rPr>
                <w:sz w:val="22"/>
              </w:rPr>
            </w:pPr>
            <w:r>
              <w:rPr>
                <w:position w:val="-4"/>
              </w:rPr>
              <w:drawing>
                <wp:inline distT="0" distB="0" distL="0" distR="0">
                  <wp:extent cx="128015" cy="172211"/>
                  <wp:effectExtent l="0" t="0" r="0" b="0"/>
                  <wp:docPr id="699" name="image1.png" descr=""/>
                  <wp:cNvGraphicFramePr>
                    <a:graphicFrameLocks noChangeAspect="1"/>
                  </wp:cNvGraphicFramePr>
                  <a:graphic>
                    <a:graphicData uri="http://schemas.openxmlformats.org/drawingml/2006/picture">
                      <pic:pic>
                        <pic:nvPicPr>
                          <pic:cNvPr id="700"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Meeting</w:t>
            </w:r>
            <w:r>
              <w:rPr>
                <w:spacing w:val="-2"/>
                <w:sz w:val="22"/>
              </w:rPr>
              <w:t> </w:t>
            </w:r>
            <w:r>
              <w:rPr>
                <w:sz w:val="22"/>
              </w:rPr>
              <w:t>notices</w:t>
            </w:r>
          </w:p>
          <w:p>
            <w:pPr>
              <w:pStyle w:val="TableParagraph"/>
              <w:spacing w:before="1"/>
              <w:ind w:left="468" w:right="104" w:hanging="360"/>
              <w:rPr>
                <w:sz w:val="22"/>
              </w:rPr>
            </w:pPr>
            <w:r>
              <w:rPr>
                <w:position w:val="-4"/>
              </w:rPr>
              <w:drawing>
                <wp:inline distT="0" distB="0" distL="0" distR="0">
                  <wp:extent cx="128015" cy="172211"/>
                  <wp:effectExtent l="0" t="0" r="0" b="0"/>
                  <wp:docPr id="701" name="image1.png" descr=""/>
                  <wp:cNvGraphicFramePr>
                    <a:graphicFrameLocks noChangeAspect="1"/>
                  </wp:cNvGraphicFramePr>
                  <a:graphic>
                    <a:graphicData uri="http://schemas.openxmlformats.org/drawingml/2006/picture">
                      <pic:pic>
                        <pic:nvPicPr>
                          <pic:cNvPr id="70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Programs (educational events, seminars,</w:t>
            </w:r>
            <w:r>
              <w:rPr>
                <w:spacing w:val="-7"/>
                <w:sz w:val="22"/>
              </w:rPr>
              <w:t> </w:t>
            </w:r>
            <w:r>
              <w:rPr>
                <w:sz w:val="22"/>
              </w:rPr>
              <w:t>workshops)</w:t>
            </w:r>
          </w:p>
          <w:p>
            <w:pPr>
              <w:pStyle w:val="TableParagraph"/>
              <w:spacing w:before="1"/>
              <w:rPr>
                <w:sz w:val="22"/>
              </w:rPr>
            </w:pPr>
            <w:r>
              <w:rPr>
                <w:position w:val="-4"/>
              </w:rPr>
              <w:drawing>
                <wp:inline distT="0" distB="0" distL="0" distR="0">
                  <wp:extent cx="128015" cy="172211"/>
                  <wp:effectExtent l="0" t="0" r="0" b="0"/>
                  <wp:docPr id="703" name="image1.png" descr=""/>
                  <wp:cNvGraphicFramePr>
                    <a:graphicFrameLocks noChangeAspect="1"/>
                  </wp:cNvGraphicFramePr>
                  <a:graphic>
                    <a:graphicData uri="http://schemas.openxmlformats.org/drawingml/2006/picture">
                      <pic:pic>
                        <pic:nvPicPr>
                          <pic:cNvPr id="704"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Enquiry</w:t>
            </w:r>
            <w:r>
              <w:rPr>
                <w:spacing w:val="-1"/>
                <w:sz w:val="22"/>
              </w:rPr>
              <w:t> </w:t>
            </w:r>
            <w:r>
              <w:rPr>
                <w:sz w:val="22"/>
              </w:rPr>
              <w:t>responses</w:t>
            </w:r>
          </w:p>
          <w:p>
            <w:pPr>
              <w:pStyle w:val="TableParagraph"/>
              <w:spacing w:line="261" w:lineRule="exact" w:before="1"/>
              <w:rPr>
                <w:sz w:val="22"/>
              </w:rPr>
            </w:pPr>
            <w:r>
              <w:rPr>
                <w:position w:val="-4"/>
              </w:rPr>
              <w:drawing>
                <wp:inline distT="0" distB="0" distL="0" distR="0">
                  <wp:extent cx="128015" cy="172211"/>
                  <wp:effectExtent l="0" t="0" r="0" b="0"/>
                  <wp:docPr id="705" name="image1.png" descr=""/>
                  <wp:cNvGraphicFramePr>
                    <a:graphicFrameLocks noChangeAspect="1"/>
                  </wp:cNvGraphicFramePr>
                  <a:graphic>
                    <a:graphicData uri="http://schemas.openxmlformats.org/drawingml/2006/picture">
                      <pic:pic>
                        <pic:nvPicPr>
                          <pic:cNvPr id="706"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Press Releases and</w:t>
            </w:r>
            <w:r>
              <w:rPr>
                <w:spacing w:val="-6"/>
                <w:sz w:val="22"/>
              </w:rPr>
              <w:t> </w:t>
            </w:r>
            <w:r>
              <w:rPr>
                <w:sz w:val="22"/>
              </w:rPr>
              <w:t>Publicity</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CY + 5</w:t>
            </w:r>
          </w:p>
          <w:p>
            <w:pPr>
              <w:pStyle w:val="TableParagraph"/>
              <w:ind w:left="0"/>
              <w:rPr>
                <w:sz w:val="22"/>
              </w:rPr>
            </w:pPr>
          </w:p>
          <w:p>
            <w:pPr>
              <w:pStyle w:val="TableParagraph"/>
              <w:ind w:left="107" w:right="138"/>
              <w:rPr>
                <w:sz w:val="22"/>
              </w:rPr>
            </w:pPr>
            <w:r>
              <w:rPr>
                <w:sz w:val="22"/>
              </w:rPr>
              <w:t>Archival selection</w:t>
            </w:r>
          </w:p>
        </w:tc>
      </w:tr>
      <w:tr>
        <w:trPr>
          <w:trHeight w:val="1074" w:hRule="atLeast"/>
        </w:trPr>
        <w:tc>
          <w:tcPr>
            <w:tcW w:w="1728" w:type="dxa"/>
          </w:tcPr>
          <w:p>
            <w:pPr>
              <w:pStyle w:val="TableParagraph"/>
              <w:ind w:right="83"/>
              <w:rPr>
                <w:sz w:val="22"/>
              </w:rPr>
            </w:pPr>
            <w:r>
              <w:rPr>
                <w:sz w:val="22"/>
              </w:rPr>
              <w:t>Communications and Public Relations</w:t>
            </w:r>
          </w:p>
          <w:p>
            <w:pPr>
              <w:pStyle w:val="TableParagraph"/>
              <w:spacing w:line="250" w:lineRule="exact"/>
              <w:rPr>
                <w:sz w:val="22"/>
              </w:rPr>
            </w:pPr>
            <w:r>
              <w:rPr>
                <w:sz w:val="22"/>
              </w:rPr>
              <w:t>Management</w:t>
            </w:r>
          </w:p>
        </w:tc>
        <w:tc>
          <w:tcPr>
            <w:tcW w:w="2160" w:type="dxa"/>
          </w:tcPr>
          <w:p>
            <w:pPr>
              <w:pStyle w:val="TableParagraph"/>
              <w:spacing w:line="268" w:lineRule="exact"/>
              <w:rPr>
                <w:sz w:val="22"/>
              </w:rPr>
            </w:pPr>
            <w:r>
              <w:rPr>
                <w:sz w:val="22"/>
              </w:rPr>
              <w:t>Publications</w:t>
            </w:r>
          </w:p>
        </w:tc>
        <w:tc>
          <w:tcPr>
            <w:tcW w:w="3240" w:type="dxa"/>
          </w:tcPr>
          <w:p>
            <w:pPr>
              <w:pStyle w:val="TableParagraph"/>
              <w:spacing w:before="2"/>
              <w:ind w:right="1554"/>
              <w:rPr>
                <w:sz w:val="22"/>
              </w:rPr>
            </w:pPr>
            <w:r>
              <w:rPr>
                <w:position w:val="-4"/>
              </w:rPr>
              <w:drawing>
                <wp:inline distT="0" distB="0" distL="0" distR="0">
                  <wp:extent cx="128015" cy="170688"/>
                  <wp:effectExtent l="0" t="0" r="0" b="0"/>
                  <wp:docPr id="707" name="image1.png" descr=""/>
                  <wp:cNvGraphicFramePr>
                    <a:graphicFrameLocks noChangeAspect="1"/>
                  </wp:cNvGraphicFramePr>
                  <a:graphic>
                    <a:graphicData uri="http://schemas.openxmlformats.org/drawingml/2006/picture">
                      <pic:pic>
                        <pic:nvPicPr>
                          <pic:cNvPr id="708" name="image1.png"/>
                          <pic:cNvPicPr/>
                        </pic:nvPicPr>
                        <pic:blipFill>
                          <a:blip r:embed="rId9" cstate="print"/>
                          <a:stretch>
                            <a:fillRect/>
                          </a:stretch>
                        </pic:blipFill>
                        <pic:spPr>
                          <a:xfrm>
                            <a:off x="0" y="0"/>
                            <a:ext cx="128015" cy="170688"/>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pacing w:val="-1"/>
                <w:sz w:val="22"/>
              </w:rPr>
              <w:t>Newsletters</w:t>
            </w:r>
            <w:r>
              <w:rPr>
                <w:spacing w:val="-1"/>
                <w:position w:val="-4"/>
                <w:sz w:val="22"/>
              </w:rPr>
              <w:drawing>
                <wp:inline distT="0" distB="0" distL="0" distR="0">
                  <wp:extent cx="128015" cy="172212"/>
                  <wp:effectExtent l="0" t="0" r="0" b="0"/>
                  <wp:docPr id="709" name="image1.png" descr=""/>
                  <wp:cNvGraphicFramePr>
                    <a:graphicFrameLocks noChangeAspect="1"/>
                  </wp:cNvGraphicFramePr>
                  <a:graphic>
                    <a:graphicData uri="http://schemas.openxmlformats.org/drawingml/2006/picture">
                      <pic:pic>
                        <pic:nvPicPr>
                          <pic:cNvPr id="710" name="image1.png"/>
                          <pic:cNvPicPr/>
                        </pic:nvPicPr>
                        <pic:blipFill>
                          <a:blip r:embed="rId9" cstate="print"/>
                          <a:stretch>
                            <a:fillRect/>
                          </a:stretch>
                        </pic:blipFill>
                        <pic:spPr>
                          <a:xfrm>
                            <a:off x="0" y="0"/>
                            <a:ext cx="128015" cy="172212"/>
                          </a:xfrm>
                          <a:prstGeom prst="rect">
                            <a:avLst/>
                          </a:prstGeom>
                        </pic:spPr>
                      </pic:pic>
                    </a:graphicData>
                  </a:graphic>
                </wp:inline>
              </w:drawing>
            </w:r>
            <w:r>
              <w:rPr>
                <w:spacing w:val="-1"/>
                <w:position w:val="-4"/>
                <w:sz w:val="22"/>
              </w:rPr>
            </w:r>
            <w:r>
              <w:rPr>
                <w:spacing w:val="-1"/>
                <w:sz w:val="22"/>
              </w:rPr>
              <w:t> </w:t>
            </w:r>
            <w:r>
              <w:rPr>
                <w:sz w:val="22"/>
              </w:rPr>
              <w:t>Website</w:t>
            </w:r>
            <w:r>
              <w:rPr>
                <w:spacing w:val="-4"/>
                <w:sz w:val="22"/>
              </w:rPr>
              <w:t> </w:t>
            </w:r>
            <w:r>
              <w:rPr>
                <w:sz w:val="22"/>
              </w:rPr>
              <w:t>copy</w:t>
            </w:r>
          </w:p>
        </w:tc>
        <w:tc>
          <w:tcPr>
            <w:tcW w:w="1171" w:type="dxa"/>
          </w:tcPr>
          <w:p>
            <w:pPr>
              <w:pStyle w:val="TableParagraph"/>
              <w:spacing w:line="268" w:lineRule="exact"/>
              <w:ind w:left="109"/>
              <w:rPr>
                <w:sz w:val="22"/>
              </w:rPr>
            </w:pPr>
            <w:r>
              <w:rPr>
                <w:sz w:val="22"/>
              </w:rPr>
              <w:t>CY + 1</w:t>
            </w:r>
          </w:p>
        </w:tc>
        <w:tc>
          <w:tcPr>
            <w:tcW w:w="1080" w:type="dxa"/>
          </w:tcPr>
          <w:p>
            <w:pPr>
              <w:pStyle w:val="TableParagraph"/>
              <w:spacing w:line="268" w:lineRule="exact"/>
              <w:ind w:left="107"/>
              <w:rPr>
                <w:sz w:val="22"/>
              </w:rPr>
            </w:pPr>
            <w:r>
              <w:rPr>
                <w:sz w:val="22"/>
              </w:rPr>
              <w:t>LOC</w:t>
            </w:r>
          </w:p>
        </w:tc>
      </w:tr>
      <w:tr>
        <w:trPr>
          <w:trHeight w:val="1074" w:hRule="atLeast"/>
        </w:trPr>
        <w:tc>
          <w:tcPr>
            <w:tcW w:w="1728" w:type="dxa"/>
          </w:tcPr>
          <w:p>
            <w:pPr>
              <w:pStyle w:val="TableParagraph"/>
              <w:ind w:right="83"/>
              <w:rPr>
                <w:sz w:val="22"/>
              </w:rPr>
            </w:pPr>
            <w:r>
              <w:rPr>
                <w:sz w:val="22"/>
              </w:rPr>
              <w:t>Communications and Public Relations</w:t>
            </w:r>
          </w:p>
          <w:p>
            <w:pPr>
              <w:pStyle w:val="TableParagraph"/>
              <w:spacing w:line="252" w:lineRule="exact"/>
              <w:rPr>
                <w:sz w:val="22"/>
              </w:rPr>
            </w:pPr>
            <w:r>
              <w:rPr>
                <w:sz w:val="22"/>
              </w:rPr>
              <w:t>Management</w:t>
            </w:r>
          </w:p>
        </w:tc>
        <w:tc>
          <w:tcPr>
            <w:tcW w:w="2160" w:type="dxa"/>
          </w:tcPr>
          <w:p>
            <w:pPr>
              <w:pStyle w:val="TableParagraph"/>
              <w:ind w:right="820"/>
              <w:rPr>
                <w:sz w:val="22"/>
              </w:rPr>
            </w:pPr>
            <w:r>
              <w:rPr>
                <w:sz w:val="22"/>
              </w:rPr>
              <w:t>Web Site Management</w:t>
            </w:r>
          </w:p>
        </w:tc>
        <w:tc>
          <w:tcPr>
            <w:tcW w:w="3240" w:type="dxa"/>
          </w:tcPr>
          <w:p>
            <w:pPr>
              <w:pStyle w:val="TableParagraph"/>
              <w:spacing w:before="8"/>
              <w:ind w:left="468" w:right="134"/>
              <w:rPr>
                <w:sz w:val="22"/>
              </w:rPr>
            </w:pPr>
            <w:r>
              <w:rPr>
                <w:sz w:val="22"/>
              </w:rPr>
              <w:t>Development and Maintenance documentation</w:t>
            </w:r>
          </w:p>
          <w:p>
            <w:pPr>
              <w:pStyle w:val="TableParagraph"/>
              <w:spacing w:before="2"/>
              <w:rPr>
                <w:sz w:val="22"/>
              </w:rPr>
            </w:pPr>
            <w:r>
              <w:rPr>
                <w:position w:val="-4"/>
              </w:rPr>
              <w:drawing>
                <wp:inline distT="0" distB="0" distL="0" distR="0">
                  <wp:extent cx="128015" cy="172212"/>
                  <wp:effectExtent l="0" t="0" r="0" b="0"/>
                  <wp:docPr id="711" name="image1.png" descr=""/>
                  <wp:cNvGraphicFramePr>
                    <a:graphicFrameLocks noChangeAspect="1"/>
                  </wp:cNvGraphicFramePr>
                  <a:graphic>
                    <a:graphicData uri="http://schemas.openxmlformats.org/drawingml/2006/picture">
                      <pic:pic>
                        <pic:nvPicPr>
                          <pic:cNvPr id="71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Usage statistics and</w:t>
            </w:r>
            <w:r>
              <w:rPr>
                <w:spacing w:val="-4"/>
                <w:sz w:val="22"/>
              </w:rPr>
              <w:t> </w:t>
            </w:r>
            <w:r>
              <w:rPr>
                <w:sz w:val="22"/>
              </w:rPr>
              <w:t>trends</w:t>
            </w:r>
          </w:p>
        </w:tc>
        <w:tc>
          <w:tcPr>
            <w:tcW w:w="1171" w:type="dxa"/>
          </w:tcPr>
          <w:p>
            <w:pPr>
              <w:pStyle w:val="TableParagraph"/>
              <w:spacing w:line="265" w:lineRule="exact"/>
              <w:ind w:left="109"/>
              <w:rPr>
                <w:sz w:val="22"/>
              </w:rPr>
            </w:pPr>
            <w:r>
              <w:rPr>
                <w:sz w:val="22"/>
              </w:rPr>
              <w:t>SO + 1</w:t>
            </w:r>
          </w:p>
        </w:tc>
        <w:tc>
          <w:tcPr>
            <w:tcW w:w="1080" w:type="dxa"/>
          </w:tcPr>
          <w:p>
            <w:pPr>
              <w:pStyle w:val="TableParagraph"/>
              <w:spacing w:line="265" w:lineRule="exact"/>
              <w:ind w:left="107"/>
              <w:rPr>
                <w:sz w:val="22"/>
              </w:rPr>
            </w:pPr>
            <w:r>
              <w:rPr>
                <w:sz w:val="22"/>
              </w:rPr>
              <w:t>SO + 6</w:t>
            </w:r>
          </w:p>
        </w:tc>
      </w:tr>
      <w:tr>
        <w:trPr>
          <w:trHeight w:val="1365" w:hRule="atLeast"/>
        </w:trPr>
        <w:tc>
          <w:tcPr>
            <w:tcW w:w="1728" w:type="dxa"/>
          </w:tcPr>
          <w:p>
            <w:pPr>
              <w:pStyle w:val="TableParagraph"/>
              <w:ind w:right="310"/>
              <w:rPr>
                <w:sz w:val="22"/>
              </w:rPr>
            </w:pPr>
            <w:r>
              <w:rPr>
                <w:sz w:val="22"/>
              </w:rPr>
              <w:t>Education and Events Management</w:t>
            </w:r>
          </w:p>
        </w:tc>
        <w:tc>
          <w:tcPr>
            <w:tcW w:w="2160" w:type="dxa"/>
          </w:tcPr>
          <w:p>
            <w:pPr>
              <w:pStyle w:val="TableParagraph"/>
              <w:ind w:right="328"/>
              <w:rPr>
                <w:sz w:val="22"/>
              </w:rPr>
            </w:pPr>
            <w:r>
              <w:rPr>
                <w:sz w:val="22"/>
              </w:rPr>
              <w:t>Event Logistics and Coordination</w:t>
            </w:r>
          </w:p>
        </w:tc>
        <w:tc>
          <w:tcPr>
            <w:tcW w:w="3240" w:type="dxa"/>
          </w:tcPr>
          <w:p>
            <w:pPr>
              <w:pStyle w:val="TableParagraph"/>
              <w:spacing w:line="266" w:lineRule="exact"/>
              <w:rPr>
                <w:sz w:val="22"/>
              </w:rPr>
            </w:pPr>
            <w:r>
              <w:rPr>
                <w:sz w:val="22"/>
              </w:rPr>
              <w:t>Event logistics including</w:t>
            </w:r>
          </w:p>
          <w:p>
            <w:pPr>
              <w:pStyle w:val="TableParagraph"/>
              <w:spacing w:before="1"/>
              <w:ind w:left="468" w:right="212" w:hanging="360"/>
              <w:rPr>
                <w:sz w:val="22"/>
              </w:rPr>
            </w:pPr>
            <w:r>
              <w:rPr>
                <w:position w:val="-4"/>
              </w:rPr>
              <w:drawing>
                <wp:inline distT="0" distB="0" distL="0" distR="0">
                  <wp:extent cx="128015" cy="172212"/>
                  <wp:effectExtent l="0" t="0" r="0" b="0"/>
                  <wp:docPr id="713" name="image1.png" descr=""/>
                  <wp:cNvGraphicFramePr>
                    <a:graphicFrameLocks noChangeAspect="1"/>
                  </wp:cNvGraphicFramePr>
                  <a:graphic>
                    <a:graphicData uri="http://schemas.openxmlformats.org/drawingml/2006/picture">
                      <pic:pic>
                        <pic:nvPicPr>
                          <pic:cNvPr id="71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Venue, sponsor and speaker arrangements and coordination</w:t>
            </w:r>
          </w:p>
          <w:p>
            <w:pPr>
              <w:pStyle w:val="TableParagraph"/>
              <w:spacing w:line="261" w:lineRule="exact" w:before="1"/>
              <w:rPr>
                <w:sz w:val="22"/>
              </w:rPr>
            </w:pPr>
            <w:r>
              <w:rPr>
                <w:position w:val="-4"/>
              </w:rPr>
              <w:drawing>
                <wp:inline distT="0" distB="0" distL="0" distR="0">
                  <wp:extent cx="128015" cy="172212"/>
                  <wp:effectExtent l="0" t="0" r="0" b="0"/>
                  <wp:docPr id="715" name="image1.png" descr=""/>
                  <wp:cNvGraphicFramePr>
                    <a:graphicFrameLocks noChangeAspect="1"/>
                  </wp:cNvGraphicFramePr>
                  <a:graphic>
                    <a:graphicData uri="http://schemas.openxmlformats.org/drawingml/2006/picture">
                      <pic:pic>
                        <pic:nvPicPr>
                          <pic:cNvPr id="71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Registration</w:t>
            </w:r>
            <w:r>
              <w:rPr>
                <w:spacing w:val="-1"/>
                <w:sz w:val="22"/>
              </w:rPr>
              <w:t> </w:t>
            </w:r>
            <w:r>
              <w:rPr>
                <w:sz w:val="22"/>
              </w:rPr>
              <w:t>tracking</w:t>
            </w:r>
          </w:p>
        </w:tc>
        <w:tc>
          <w:tcPr>
            <w:tcW w:w="1171" w:type="dxa"/>
          </w:tcPr>
          <w:p>
            <w:pPr>
              <w:pStyle w:val="TableParagraph"/>
              <w:spacing w:line="266" w:lineRule="exact"/>
              <w:ind w:left="109"/>
              <w:rPr>
                <w:sz w:val="22"/>
              </w:rPr>
            </w:pPr>
            <w:r>
              <w:rPr>
                <w:sz w:val="22"/>
              </w:rPr>
              <w:t>CY + 1</w:t>
            </w:r>
          </w:p>
        </w:tc>
        <w:tc>
          <w:tcPr>
            <w:tcW w:w="1080" w:type="dxa"/>
          </w:tcPr>
          <w:p>
            <w:pPr>
              <w:pStyle w:val="TableParagraph"/>
              <w:spacing w:line="266" w:lineRule="exact"/>
              <w:ind w:left="107"/>
              <w:rPr>
                <w:sz w:val="22"/>
              </w:rPr>
            </w:pPr>
            <w:r>
              <w:rPr>
                <w:sz w:val="22"/>
              </w:rPr>
              <w:t>CY + 6</w:t>
            </w:r>
          </w:p>
        </w:tc>
      </w:tr>
      <w:tr>
        <w:trPr>
          <w:trHeight w:val="1343" w:hRule="atLeast"/>
        </w:trPr>
        <w:tc>
          <w:tcPr>
            <w:tcW w:w="1728" w:type="dxa"/>
          </w:tcPr>
          <w:p>
            <w:pPr>
              <w:pStyle w:val="TableParagraph"/>
              <w:ind w:right="310"/>
              <w:rPr>
                <w:sz w:val="22"/>
              </w:rPr>
            </w:pPr>
            <w:r>
              <w:rPr>
                <w:sz w:val="22"/>
              </w:rPr>
              <w:t>Education and Events Management</w:t>
            </w:r>
          </w:p>
        </w:tc>
        <w:tc>
          <w:tcPr>
            <w:tcW w:w="2160" w:type="dxa"/>
          </w:tcPr>
          <w:p>
            <w:pPr>
              <w:pStyle w:val="TableParagraph"/>
              <w:spacing w:line="237" w:lineRule="auto" w:before="1"/>
              <w:ind w:right="226"/>
              <w:rPr>
                <w:sz w:val="22"/>
              </w:rPr>
            </w:pPr>
            <w:r>
              <w:rPr>
                <w:sz w:val="22"/>
              </w:rPr>
              <w:t>Program and Events Planning</w:t>
            </w:r>
          </w:p>
        </w:tc>
        <w:tc>
          <w:tcPr>
            <w:tcW w:w="3240" w:type="dxa"/>
          </w:tcPr>
          <w:p>
            <w:pPr>
              <w:pStyle w:val="TableParagraph"/>
              <w:ind w:right="100"/>
              <w:rPr>
                <w:sz w:val="22"/>
              </w:rPr>
            </w:pPr>
            <w:r>
              <w:rPr>
                <w:sz w:val="22"/>
              </w:rPr>
              <w:t>Overall documentation of annual programs and events planning for educational seminars, workshops, conferences</w:t>
            </w:r>
            <w:r>
              <w:rPr>
                <w:spacing w:val="-3"/>
                <w:sz w:val="22"/>
              </w:rPr>
              <w:t> </w:t>
            </w:r>
            <w:r>
              <w:rPr>
                <w:sz w:val="22"/>
              </w:rPr>
              <w:t>and</w:t>
            </w:r>
          </w:p>
          <w:p>
            <w:pPr>
              <w:pStyle w:val="TableParagraph"/>
              <w:spacing w:line="250" w:lineRule="exact"/>
              <w:rPr>
                <w:sz w:val="22"/>
              </w:rPr>
            </w:pPr>
            <w:r>
              <w:rPr>
                <w:sz w:val="22"/>
              </w:rPr>
              <w:t>networking or celebration events</w:t>
            </w:r>
          </w:p>
        </w:tc>
        <w:tc>
          <w:tcPr>
            <w:tcW w:w="1171" w:type="dxa"/>
          </w:tcPr>
          <w:p>
            <w:pPr>
              <w:pStyle w:val="TableParagraph"/>
              <w:spacing w:line="268" w:lineRule="exact"/>
              <w:ind w:left="109"/>
              <w:rPr>
                <w:sz w:val="22"/>
              </w:rPr>
            </w:pPr>
            <w:r>
              <w:rPr>
                <w:sz w:val="22"/>
              </w:rPr>
              <w:t>CY + 1</w:t>
            </w:r>
          </w:p>
        </w:tc>
        <w:tc>
          <w:tcPr>
            <w:tcW w:w="1080" w:type="dxa"/>
          </w:tcPr>
          <w:p>
            <w:pPr>
              <w:pStyle w:val="TableParagraph"/>
              <w:spacing w:line="268" w:lineRule="exact"/>
              <w:ind w:left="107"/>
              <w:rPr>
                <w:sz w:val="22"/>
              </w:rPr>
            </w:pPr>
            <w:r>
              <w:rPr>
                <w:sz w:val="22"/>
              </w:rPr>
              <w:t>CY + 5</w:t>
            </w:r>
          </w:p>
          <w:p>
            <w:pPr>
              <w:pStyle w:val="TableParagraph"/>
              <w:spacing w:before="10"/>
              <w:ind w:left="0"/>
              <w:rPr>
                <w:sz w:val="21"/>
              </w:rPr>
            </w:pPr>
          </w:p>
          <w:p>
            <w:pPr>
              <w:pStyle w:val="TableParagraph"/>
              <w:ind w:left="107" w:right="138"/>
              <w:rPr>
                <w:sz w:val="22"/>
              </w:rPr>
            </w:pPr>
            <w:r>
              <w:rPr>
                <w:sz w:val="22"/>
              </w:rPr>
              <w:t>Archival selection</w:t>
            </w:r>
          </w:p>
        </w:tc>
      </w:tr>
      <w:tr>
        <w:trPr>
          <w:trHeight w:val="1356" w:hRule="atLeast"/>
        </w:trPr>
        <w:tc>
          <w:tcPr>
            <w:tcW w:w="1728" w:type="dxa"/>
          </w:tcPr>
          <w:p>
            <w:pPr>
              <w:pStyle w:val="TableParagraph"/>
              <w:ind w:right="215"/>
              <w:rPr>
                <w:sz w:val="22"/>
              </w:rPr>
            </w:pPr>
            <w:r>
              <w:rPr>
                <w:sz w:val="22"/>
              </w:rPr>
              <w:t>Financial, Audit and Reporting Management</w:t>
            </w:r>
          </w:p>
        </w:tc>
        <w:tc>
          <w:tcPr>
            <w:tcW w:w="2160" w:type="dxa"/>
          </w:tcPr>
          <w:p>
            <w:pPr>
              <w:pStyle w:val="TableParagraph"/>
              <w:ind w:right="452"/>
              <w:rPr>
                <w:sz w:val="22"/>
              </w:rPr>
            </w:pPr>
            <w:r>
              <w:rPr>
                <w:sz w:val="22"/>
              </w:rPr>
              <w:t>Accounts Payable Processing</w:t>
            </w:r>
          </w:p>
        </w:tc>
        <w:tc>
          <w:tcPr>
            <w:tcW w:w="3240" w:type="dxa"/>
          </w:tcPr>
          <w:p>
            <w:pPr>
              <w:pStyle w:val="TableParagraph"/>
              <w:spacing w:before="8"/>
              <w:ind w:left="468" w:right="726"/>
              <w:rPr>
                <w:sz w:val="22"/>
              </w:rPr>
            </w:pPr>
            <w:r>
              <w:rPr>
                <w:sz w:val="22"/>
              </w:rPr>
              <w:t>Invoices and expense statements received, payment approval and</w:t>
            </w:r>
          </w:p>
          <w:p>
            <w:pPr>
              <w:pStyle w:val="TableParagraph"/>
              <w:spacing w:line="270" w:lineRule="atLeast"/>
              <w:ind w:left="468" w:right="944"/>
              <w:rPr>
                <w:sz w:val="22"/>
              </w:rPr>
            </w:pPr>
            <w:r>
              <w:rPr>
                <w:sz w:val="22"/>
              </w:rPr>
              <w:t>payment processing information</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CY + 6</w:t>
            </w:r>
          </w:p>
        </w:tc>
      </w:tr>
      <w:tr>
        <w:trPr>
          <w:trHeight w:val="803" w:hRule="atLeast"/>
        </w:trPr>
        <w:tc>
          <w:tcPr>
            <w:tcW w:w="1728" w:type="dxa"/>
          </w:tcPr>
          <w:p>
            <w:pPr>
              <w:pStyle w:val="TableParagraph"/>
              <w:ind w:right="215"/>
              <w:rPr>
                <w:sz w:val="22"/>
              </w:rPr>
            </w:pPr>
            <w:r>
              <w:rPr>
                <w:sz w:val="22"/>
              </w:rPr>
              <w:t>Financial, Audit and Reporting</w:t>
            </w:r>
          </w:p>
          <w:p>
            <w:pPr>
              <w:pStyle w:val="TableParagraph"/>
              <w:spacing w:line="249" w:lineRule="exact"/>
              <w:rPr>
                <w:sz w:val="22"/>
              </w:rPr>
            </w:pPr>
            <w:r>
              <w:rPr>
                <w:sz w:val="22"/>
              </w:rPr>
              <w:t>Management</w:t>
            </w:r>
          </w:p>
        </w:tc>
        <w:tc>
          <w:tcPr>
            <w:tcW w:w="2160" w:type="dxa"/>
          </w:tcPr>
          <w:p>
            <w:pPr>
              <w:pStyle w:val="TableParagraph"/>
              <w:ind w:right="189"/>
              <w:rPr>
                <w:sz w:val="22"/>
              </w:rPr>
            </w:pPr>
            <w:r>
              <w:rPr>
                <w:sz w:val="22"/>
              </w:rPr>
              <w:t>Accounts Receivable Processing</w:t>
            </w:r>
          </w:p>
        </w:tc>
        <w:tc>
          <w:tcPr>
            <w:tcW w:w="3240" w:type="dxa"/>
          </w:tcPr>
          <w:p>
            <w:pPr>
              <w:pStyle w:val="TableParagraph"/>
              <w:spacing w:line="265" w:lineRule="exact"/>
              <w:rPr>
                <w:sz w:val="22"/>
              </w:rPr>
            </w:pPr>
            <w:r>
              <w:rPr>
                <w:sz w:val="22"/>
              </w:rPr>
              <w:t>Invoices sent, receipts issued</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CY + 6</w:t>
            </w:r>
          </w:p>
        </w:tc>
      </w:tr>
      <w:tr>
        <w:trPr>
          <w:trHeight w:val="830" w:hRule="atLeast"/>
        </w:trPr>
        <w:tc>
          <w:tcPr>
            <w:tcW w:w="1728" w:type="dxa"/>
          </w:tcPr>
          <w:p>
            <w:pPr>
              <w:pStyle w:val="TableParagraph"/>
              <w:ind w:right="215"/>
              <w:rPr>
                <w:sz w:val="22"/>
              </w:rPr>
            </w:pPr>
            <w:r>
              <w:rPr>
                <w:sz w:val="22"/>
              </w:rPr>
              <w:t>Financial, Audit and Reporting Management</w:t>
            </w:r>
          </w:p>
        </w:tc>
        <w:tc>
          <w:tcPr>
            <w:tcW w:w="2160" w:type="dxa"/>
          </w:tcPr>
          <w:p>
            <w:pPr>
              <w:pStyle w:val="TableParagraph"/>
              <w:spacing w:line="268" w:lineRule="exact"/>
              <w:rPr>
                <w:sz w:val="22"/>
              </w:rPr>
            </w:pPr>
            <w:r>
              <w:rPr>
                <w:sz w:val="22"/>
              </w:rPr>
              <w:t>Auditing</w:t>
            </w:r>
          </w:p>
        </w:tc>
        <w:tc>
          <w:tcPr>
            <w:tcW w:w="3240" w:type="dxa"/>
          </w:tcPr>
          <w:p>
            <w:pPr>
              <w:pStyle w:val="TableParagraph"/>
              <w:spacing w:line="237" w:lineRule="auto" w:before="4"/>
              <w:ind w:left="468" w:right="788" w:hanging="360"/>
              <w:rPr>
                <w:sz w:val="22"/>
              </w:rPr>
            </w:pPr>
            <w:r>
              <w:rPr>
                <w:position w:val="-4"/>
              </w:rPr>
              <w:drawing>
                <wp:inline distT="0" distB="0" distL="0" distR="0">
                  <wp:extent cx="128015" cy="170687"/>
                  <wp:effectExtent l="0" t="0" r="0" b="0"/>
                  <wp:docPr id="717" name="image1.png" descr=""/>
                  <wp:cNvGraphicFramePr>
                    <a:graphicFrameLocks noChangeAspect="1"/>
                  </wp:cNvGraphicFramePr>
                  <a:graphic>
                    <a:graphicData uri="http://schemas.openxmlformats.org/drawingml/2006/picture">
                      <pic:pic>
                        <pic:nvPicPr>
                          <pic:cNvPr id="718" name="image1.png"/>
                          <pic:cNvPicPr/>
                        </pic:nvPicPr>
                        <pic:blipFill>
                          <a:blip r:embed="rId9" cstate="print"/>
                          <a:stretch>
                            <a:fillRect/>
                          </a:stretch>
                        </pic:blipFill>
                        <pic:spPr>
                          <a:xfrm>
                            <a:off x="0" y="0"/>
                            <a:ext cx="128015" cy="170687"/>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Independent financial reviews</w:t>
            </w:r>
          </w:p>
          <w:p>
            <w:pPr>
              <w:pStyle w:val="TableParagraph"/>
              <w:spacing w:line="263" w:lineRule="exact" w:before="2"/>
              <w:rPr>
                <w:sz w:val="22"/>
              </w:rPr>
            </w:pPr>
            <w:r>
              <w:rPr>
                <w:position w:val="-4"/>
              </w:rPr>
              <w:drawing>
                <wp:inline distT="0" distB="0" distL="0" distR="0">
                  <wp:extent cx="128015" cy="172211"/>
                  <wp:effectExtent l="0" t="0" r="0" b="0"/>
                  <wp:docPr id="719" name="image1.png" descr=""/>
                  <wp:cNvGraphicFramePr>
                    <a:graphicFrameLocks noChangeAspect="1"/>
                  </wp:cNvGraphicFramePr>
                  <a:graphic>
                    <a:graphicData uri="http://schemas.openxmlformats.org/drawingml/2006/picture">
                      <pic:pic>
                        <pic:nvPicPr>
                          <pic:cNvPr id="720"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Audit</w:t>
            </w:r>
            <w:r>
              <w:rPr>
                <w:spacing w:val="-1"/>
                <w:sz w:val="22"/>
              </w:rPr>
              <w:t> </w:t>
            </w:r>
            <w:r>
              <w:rPr>
                <w:sz w:val="22"/>
              </w:rPr>
              <w:t>Reports</w:t>
            </w:r>
          </w:p>
        </w:tc>
        <w:tc>
          <w:tcPr>
            <w:tcW w:w="1171" w:type="dxa"/>
          </w:tcPr>
          <w:p>
            <w:pPr>
              <w:pStyle w:val="TableParagraph"/>
              <w:spacing w:line="268" w:lineRule="exact"/>
              <w:ind w:left="109"/>
              <w:rPr>
                <w:sz w:val="22"/>
              </w:rPr>
            </w:pPr>
            <w:r>
              <w:rPr>
                <w:sz w:val="22"/>
              </w:rPr>
              <w:t>CY + 1</w:t>
            </w:r>
          </w:p>
        </w:tc>
        <w:tc>
          <w:tcPr>
            <w:tcW w:w="1080" w:type="dxa"/>
          </w:tcPr>
          <w:p>
            <w:pPr>
              <w:pStyle w:val="TableParagraph"/>
              <w:spacing w:line="268" w:lineRule="exact"/>
              <w:ind w:left="107"/>
              <w:rPr>
                <w:sz w:val="22"/>
              </w:rPr>
            </w:pPr>
            <w:r>
              <w:rPr>
                <w:sz w:val="22"/>
              </w:rPr>
              <w:t>CY + 6</w:t>
            </w:r>
          </w:p>
        </w:tc>
      </w:tr>
      <w:tr>
        <w:trPr>
          <w:trHeight w:val="842" w:hRule="atLeast"/>
        </w:trPr>
        <w:tc>
          <w:tcPr>
            <w:tcW w:w="1728" w:type="dxa"/>
          </w:tcPr>
          <w:p>
            <w:pPr>
              <w:pStyle w:val="TableParagraph"/>
              <w:ind w:right="215"/>
              <w:rPr>
                <w:sz w:val="22"/>
              </w:rPr>
            </w:pPr>
            <w:r>
              <w:rPr>
                <w:sz w:val="22"/>
              </w:rPr>
              <w:t>Financial, Audit and Reporting Management</w:t>
            </w:r>
          </w:p>
        </w:tc>
        <w:tc>
          <w:tcPr>
            <w:tcW w:w="2160" w:type="dxa"/>
          </w:tcPr>
          <w:p>
            <w:pPr>
              <w:pStyle w:val="TableParagraph"/>
              <w:ind w:right="130"/>
              <w:rPr>
                <w:sz w:val="22"/>
              </w:rPr>
            </w:pPr>
            <w:r>
              <w:rPr>
                <w:sz w:val="22"/>
              </w:rPr>
              <w:t>Banking Transactions Monitoring and Reconciliation</w:t>
            </w:r>
          </w:p>
        </w:tc>
        <w:tc>
          <w:tcPr>
            <w:tcW w:w="3240" w:type="dxa"/>
          </w:tcPr>
          <w:p>
            <w:pPr>
              <w:pStyle w:val="TableParagraph"/>
              <w:spacing w:before="8"/>
              <w:ind w:left="468"/>
              <w:rPr>
                <w:sz w:val="22"/>
              </w:rPr>
            </w:pPr>
            <w:r>
              <w:rPr>
                <w:sz w:val="22"/>
              </w:rPr>
              <w:t>Bank statements</w:t>
            </w:r>
          </w:p>
          <w:p>
            <w:pPr>
              <w:pStyle w:val="TableParagraph"/>
              <w:spacing w:line="280" w:lineRule="atLeast" w:before="2"/>
              <w:ind w:right="1554"/>
              <w:rPr>
                <w:sz w:val="22"/>
              </w:rPr>
            </w:pPr>
            <w:r>
              <w:rPr>
                <w:position w:val="-4"/>
              </w:rPr>
              <w:drawing>
                <wp:inline distT="0" distB="0" distL="0" distR="0">
                  <wp:extent cx="128015" cy="172212"/>
                  <wp:effectExtent l="0" t="0" r="0" b="0"/>
                  <wp:docPr id="721" name="image1.png" descr=""/>
                  <wp:cNvGraphicFramePr>
                    <a:graphicFrameLocks noChangeAspect="1"/>
                  </wp:cNvGraphicFramePr>
                  <a:graphic>
                    <a:graphicData uri="http://schemas.openxmlformats.org/drawingml/2006/picture">
                      <pic:pic>
                        <pic:nvPicPr>
                          <pic:cNvPr id="72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pacing w:val="-1"/>
                <w:sz w:val="22"/>
              </w:rPr>
              <w:t>Reconciliation</w:t>
            </w:r>
            <w:r>
              <w:rPr>
                <w:spacing w:val="-1"/>
                <w:position w:val="-4"/>
                <w:sz w:val="22"/>
              </w:rPr>
              <w:drawing>
                <wp:inline distT="0" distB="0" distL="0" distR="0">
                  <wp:extent cx="128015" cy="172212"/>
                  <wp:effectExtent l="0" t="0" r="0" b="0"/>
                  <wp:docPr id="723" name="image1.png" descr=""/>
                  <wp:cNvGraphicFramePr>
                    <a:graphicFrameLocks noChangeAspect="1"/>
                  </wp:cNvGraphicFramePr>
                  <a:graphic>
                    <a:graphicData uri="http://schemas.openxmlformats.org/drawingml/2006/picture">
                      <pic:pic>
                        <pic:nvPicPr>
                          <pic:cNvPr id="724" name="image1.png"/>
                          <pic:cNvPicPr/>
                        </pic:nvPicPr>
                        <pic:blipFill>
                          <a:blip r:embed="rId9" cstate="print"/>
                          <a:stretch>
                            <a:fillRect/>
                          </a:stretch>
                        </pic:blipFill>
                        <pic:spPr>
                          <a:xfrm>
                            <a:off x="0" y="0"/>
                            <a:ext cx="128015" cy="172212"/>
                          </a:xfrm>
                          <a:prstGeom prst="rect">
                            <a:avLst/>
                          </a:prstGeom>
                        </pic:spPr>
                      </pic:pic>
                    </a:graphicData>
                  </a:graphic>
                </wp:inline>
              </w:drawing>
            </w:r>
            <w:r>
              <w:rPr>
                <w:spacing w:val="-1"/>
                <w:position w:val="-4"/>
                <w:sz w:val="22"/>
              </w:rPr>
            </w:r>
            <w:r>
              <w:rPr>
                <w:spacing w:val="-1"/>
                <w:sz w:val="22"/>
              </w:rPr>
              <w:t> </w:t>
            </w:r>
            <w:r>
              <w:rPr>
                <w:sz w:val="22"/>
              </w:rPr>
              <w:t>Deposit</w:t>
            </w:r>
            <w:r>
              <w:rPr>
                <w:spacing w:val="-1"/>
                <w:sz w:val="22"/>
              </w:rPr>
              <w:t> </w:t>
            </w:r>
            <w:r>
              <w:rPr>
                <w:sz w:val="22"/>
              </w:rPr>
              <w:t>slips</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CY + 6</w:t>
            </w:r>
          </w:p>
        </w:tc>
      </w:tr>
    </w:tbl>
    <w:p>
      <w:pPr>
        <w:spacing w:after="0" w:line="265" w:lineRule="exact"/>
        <w:rPr>
          <w:sz w:val="22"/>
        </w:rPr>
        <w:sectPr>
          <w:pgSz w:w="12240" w:h="15840"/>
          <w:pgMar w:header="962" w:footer="1354" w:top="1700" w:bottom="1540" w:left="1220" w:right="1020"/>
        </w:sectPr>
      </w:pPr>
    </w:p>
    <w:p>
      <w:pPr>
        <w:pStyle w:val="BodyText"/>
        <w:spacing w:before="2"/>
        <w:rPr>
          <w:sz w:val="15"/>
        </w:rPr>
      </w:pPr>
      <w:r>
        <w:rPr/>
        <w:drawing>
          <wp:anchor distT="0" distB="0" distL="0" distR="0" allowOverlap="1" layoutInCell="1" locked="0" behindDoc="1" simplePos="0" relativeHeight="268236863">
            <wp:simplePos x="0" y="0"/>
            <wp:positionH relativeFrom="page">
              <wp:posOffset>3383915</wp:posOffset>
            </wp:positionH>
            <wp:positionV relativeFrom="page">
              <wp:posOffset>7275321</wp:posOffset>
            </wp:positionV>
            <wp:extent cx="128015" cy="170687"/>
            <wp:effectExtent l="0" t="0" r="0" b="0"/>
            <wp:wrapNone/>
            <wp:docPr id="725" name="image1.png" descr=""/>
            <wp:cNvGraphicFramePr>
              <a:graphicFrameLocks noChangeAspect="1"/>
            </wp:cNvGraphicFramePr>
            <a:graphic>
              <a:graphicData uri="http://schemas.openxmlformats.org/drawingml/2006/picture">
                <pic:pic>
                  <pic:nvPicPr>
                    <pic:cNvPr id="726" name="image1.png"/>
                    <pic:cNvPicPr/>
                  </pic:nvPicPr>
                  <pic:blipFill>
                    <a:blip r:embed="rId9" cstate="print"/>
                    <a:stretch>
                      <a:fillRect/>
                    </a:stretch>
                  </pic:blipFill>
                  <pic:spPr>
                    <a:xfrm>
                      <a:off x="0" y="0"/>
                      <a:ext cx="128015" cy="170687"/>
                    </a:xfrm>
                    <a:prstGeom prst="rect">
                      <a:avLst/>
                    </a:prstGeom>
                  </pic:spPr>
                </pic:pic>
              </a:graphicData>
            </a:graphic>
          </wp:anchor>
        </w:drawing>
      </w:r>
    </w:p>
    <w:p>
      <w:pPr>
        <w:pStyle w:val="BodyText"/>
        <w:spacing w:before="56"/>
        <w:ind w:left="220"/>
      </w:pPr>
      <w:r>
        <w:rPr/>
        <w:t>Legend:</w:t>
      </w:r>
    </w:p>
    <w:p>
      <w:pPr>
        <w:pStyle w:val="BodyText"/>
        <w:tabs>
          <w:tab w:pos="3622" w:val="left" w:leader="none"/>
          <w:tab w:pos="6376" w:val="left" w:leader="none"/>
        </w:tabs>
        <w:spacing w:before="1"/>
        <w:ind w:left="455"/>
      </w:pPr>
      <w:r>
        <w:rPr/>
        <w:drawing>
          <wp:anchor distT="0" distB="0" distL="0" distR="0" allowOverlap="1" layoutInCell="1" locked="0" behindDoc="1" simplePos="0" relativeHeight="268236839">
            <wp:simplePos x="0" y="0"/>
            <wp:positionH relativeFrom="page">
              <wp:posOffset>3383915</wp:posOffset>
            </wp:positionH>
            <wp:positionV relativeFrom="paragraph">
              <wp:posOffset>604566</wp:posOffset>
            </wp:positionV>
            <wp:extent cx="128015" cy="170687"/>
            <wp:effectExtent l="0" t="0" r="0" b="0"/>
            <wp:wrapNone/>
            <wp:docPr id="727" name="image1.png" descr=""/>
            <wp:cNvGraphicFramePr>
              <a:graphicFrameLocks noChangeAspect="1"/>
            </wp:cNvGraphicFramePr>
            <a:graphic>
              <a:graphicData uri="http://schemas.openxmlformats.org/drawingml/2006/picture">
                <pic:pic>
                  <pic:nvPicPr>
                    <pic:cNvPr id="728" name="image1.png"/>
                    <pic:cNvPicPr/>
                  </pic:nvPicPr>
                  <pic:blipFill>
                    <a:blip r:embed="rId9" cstate="print"/>
                    <a:stretch>
                      <a:fillRect/>
                    </a:stretch>
                  </pic:blipFill>
                  <pic:spPr>
                    <a:xfrm>
                      <a:off x="0" y="0"/>
                      <a:ext cx="128015" cy="170687"/>
                    </a:xfrm>
                    <a:prstGeom prst="rect">
                      <a:avLst/>
                    </a:prstGeom>
                  </pic:spPr>
                </pic:pic>
              </a:graphicData>
            </a:graphic>
          </wp:anchor>
        </w:drawing>
      </w:r>
      <w:r>
        <w:rPr/>
        <w:t>SO = superseded</w:t>
      </w:r>
      <w:r>
        <w:rPr>
          <w:spacing w:val="-5"/>
        </w:rPr>
        <w:t> </w:t>
      </w:r>
      <w:r>
        <w:rPr/>
        <w:t>or</w:t>
      </w:r>
      <w:r>
        <w:rPr>
          <w:spacing w:val="-3"/>
        </w:rPr>
        <w:t> </w:t>
      </w:r>
      <w:r>
        <w:rPr/>
        <w:t>obsolete,</w:t>
        <w:tab/>
        <w:t>CY = Current</w:t>
      </w:r>
      <w:r>
        <w:rPr>
          <w:spacing w:val="-6"/>
        </w:rPr>
        <w:t> </w:t>
      </w:r>
      <w:r>
        <w:rPr/>
        <w:t>Fiscal</w:t>
      </w:r>
      <w:r>
        <w:rPr>
          <w:spacing w:val="-4"/>
        </w:rPr>
        <w:t> </w:t>
      </w:r>
      <w:r>
        <w:rPr/>
        <w:t>Year,</w:t>
        <w:tab/>
        <w:t>LOC = Life of</w:t>
      </w:r>
      <w:r>
        <w:rPr>
          <w:spacing w:val="-1"/>
        </w:rPr>
        <w:t> </w:t>
      </w:r>
      <w:r>
        <w:rPr/>
        <w:t>Corporation</w:t>
      </w:r>
    </w:p>
    <w:p>
      <w:pPr>
        <w:pStyle w:val="BodyText"/>
        <w:spacing w:before="3"/>
        <w:rPr>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2160"/>
        <w:gridCol w:w="3240"/>
        <w:gridCol w:w="1171"/>
        <w:gridCol w:w="1080"/>
      </w:tblGrid>
      <w:tr>
        <w:trPr>
          <w:trHeight w:val="537" w:hRule="atLeast"/>
        </w:trPr>
        <w:tc>
          <w:tcPr>
            <w:tcW w:w="1728" w:type="dxa"/>
            <w:shd w:val="clear" w:color="auto" w:fill="FFFF99"/>
          </w:tcPr>
          <w:p>
            <w:pPr>
              <w:pStyle w:val="TableParagraph"/>
              <w:spacing w:line="265" w:lineRule="exact"/>
              <w:ind w:left="0" w:right="452"/>
              <w:jc w:val="right"/>
              <w:rPr>
                <w:b/>
                <w:sz w:val="22"/>
              </w:rPr>
            </w:pPr>
            <w:r>
              <w:rPr>
                <w:b/>
                <w:sz w:val="22"/>
              </w:rPr>
              <w:t>Function</w:t>
            </w:r>
          </w:p>
        </w:tc>
        <w:tc>
          <w:tcPr>
            <w:tcW w:w="2160" w:type="dxa"/>
            <w:shd w:val="clear" w:color="auto" w:fill="FFFF99"/>
          </w:tcPr>
          <w:p>
            <w:pPr>
              <w:pStyle w:val="TableParagraph"/>
              <w:spacing w:line="265" w:lineRule="exact"/>
              <w:ind w:left="711" w:right="703"/>
              <w:jc w:val="center"/>
              <w:rPr>
                <w:b/>
                <w:sz w:val="22"/>
              </w:rPr>
            </w:pPr>
            <w:r>
              <w:rPr>
                <w:b/>
                <w:sz w:val="22"/>
              </w:rPr>
              <w:t>Activity</w:t>
            </w:r>
          </w:p>
        </w:tc>
        <w:tc>
          <w:tcPr>
            <w:tcW w:w="3240" w:type="dxa"/>
            <w:shd w:val="clear" w:color="auto" w:fill="FFFF99"/>
          </w:tcPr>
          <w:p>
            <w:pPr>
              <w:pStyle w:val="TableParagraph"/>
              <w:spacing w:line="265" w:lineRule="exact"/>
              <w:ind w:left="855"/>
              <w:rPr>
                <w:b/>
                <w:sz w:val="22"/>
              </w:rPr>
            </w:pPr>
            <w:r>
              <w:rPr>
                <w:b/>
                <w:sz w:val="22"/>
              </w:rPr>
              <w:t>Document Types</w:t>
            </w:r>
          </w:p>
        </w:tc>
        <w:tc>
          <w:tcPr>
            <w:tcW w:w="1171" w:type="dxa"/>
            <w:shd w:val="clear" w:color="auto" w:fill="FFFF99"/>
          </w:tcPr>
          <w:p>
            <w:pPr>
              <w:pStyle w:val="TableParagraph"/>
              <w:spacing w:line="265" w:lineRule="exact"/>
              <w:ind w:left="135" w:right="125"/>
              <w:jc w:val="center"/>
              <w:rPr>
                <w:b/>
                <w:sz w:val="22"/>
              </w:rPr>
            </w:pPr>
            <w:r>
              <w:rPr>
                <w:b/>
                <w:sz w:val="22"/>
              </w:rPr>
              <w:t>Active</w:t>
            </w:r>
          </w:p>
          <w:p>
            <w:pPr>
              <w:pStyle w:val="TableParagraph"/>
              <w:spacing w:line="252" w:lineRule="exact"/>
              <w:ind w:left="135" w:right="125"/>
              <w:jc w:val="center"/>
              <w:rPr>
                <w:b/>
                <w:sz w:val="22"/>
              </w:rPr>
            </w:pPr>
            <w:r>
              <w:rPr>
                <w:b/>
                <w:sz w:val="22"/>
              </w:rPr>
              <w:t>retention</w:t>
            </w:r>
          </w:p>
        </w:tc>
        <w:tc>
          <w:tcPr>
            <w:tcW w:w="1080" w:type="dxa"/>
            <w:shd w:val="clear" w:color="auto" w:fill="FFFF99"/>
          </w:tcPr>
          <w:p>
            <w:pPr>
              <w:pStyle w:val="TableParagraph"/>
              <w:spacing w:line="265" w:lineRule="exact"/>
              <w:ind w:left="86" w:right="81"/>
              <w:jc w:val="center"/>
              <w:rPr>
                <w:b/>
                <w:sz w:val="22"/>
              </w:rPr>
            </w:pPr>
            <w:r>
              <w:rPr>
                <w:b/>
                <w:sz w:val="22"/>
              </w:rPr>
              <w:t>Total</w:t>
            </w:r>
          </w:p>
          <w:p>
            <w:pPr>
              <w:pStyle w:val="TableParagraph"/>
              <w:spacing w:line="252" w:lineRule="exact"/>
              <w:ind w:left="88" w:right="81"/>
              <w:jc w:val="center"/>
              <w:rPr>
                <w:b/>
                <w:sz w:val="22"/>
              </w:rPr>
            </w:pPr>
            <w:r>
              <w:rPr>
                <w:b/>
                <w:sz w:val="22"/>
              </w:rPr>
              <w:t>retention</w:t>
            </w:r>
          </w:p>
        </w:tc>
      </w:tr>
      <w:tr>
        <w:trPr>
          <w:trHeight w:val="280" w:hRule="atLeast"/>
        </w:trPr>
        <w:tc>
          <w:tcPr>
            <w:tcW w:w="1728" w:type="dxa"/>
          </w:tcPr>
          <w:p>
            <w:pPr>
              <w:pStyle w:val="TableParagraph"/>
              <w:ind w:left="0"/>
              <w:rPr>
                <w:rFonts w:ascii="Times New Roman"/>
                <w:sz w:val="20"/>
              </w:rPr>
            </w:pPr>
          </w:p>
        </w:tc>
        <w:tc>
          <w:tcPr>
            <w:tcW w:w="2160" w:type="dxa"/>
          </w:tcPr>
          <w:p>
            <w:pPr>
              <w:pStyle w:val="TableParagraph"/>
              <w:ind w:left="0"/>
              <w:rPr>
                <w:rFonts w:ascii="Times New Roman"/>
                <w:sz w:val="20"/>
              </w:rPr>
            </w:pPr>
          </w:p>
        </w:tc>
        <w:tc>
          <w:tcPr>
            <w:tcW w:w="3240" w:type="dxa"/>
          </w:tcPr>
          <w:p>
            <w:pPr>
              <w:pStyle w:val="TableParagraph"/>
              <w:spacing w:line="252" w:lineRule="exact" w:before="8"/>
              <w:ind w:left="468"/>
              <w:rPr>
                <w:sz w:val="22"/>
              </w:rPr>
            </w:pPr>
            <w:r>
              <w:rPr>
                <w:sz w:val="22"/>
              </w:rPr>
              <w:t>Cancelled cheques</w:t>
            </w:r>
          </w:p>
        </w:tc>
        <w:tc>
          <w:tcPr>
            <w:tcW w:w="1171" w:type="dxa"/>
          </w:tcPr>
          <w:p>
            <w:pPr>
              <w:pStyle w:val="TableParagraph"/>
              <w:ind w:left="0"/>
              <w:rPr>
                <w:rFonts w:ascii="Times New Roman"/>
                <w:sz w:val="20"/>
              </w:rPr>
            </w:pPr>
          </w:p>
        </w:tc>
        <w:tc>
          <w:tcPr>
            <w:tcW w:w="1080" w:type="dxa"/>
          </w:tcPr>
          <w:p>
            <w:pPr>
              <w:pStyle w:val="TableParagraph"/>
              <w:ind w:left="0"/>
              <w:rPr>
                <w:rFonts w:ascii="Times New Roman"/>
                <w:sz w:val="20"/>
              </w:rPr>
            </w:pPr>
          </w:p>
        </w:tc>
      </w:tr>
      <w:tr>
        <w:trPr>
          <w:trHeight w:val="805" w:hRule="atLeast"/>
        </w:trPr>
        <w:tc>
          <w:tcPr>
            <w:tcW w:w="1728" w:type="dxa"/>
          </w:tcPr>
          <w:p>
            <w:pPr>
              <w:pStyle w:val="TableParagraph"/>
              <w:ind w:right="215"/>
              <w:rPr>
                <w:sz w:val="22"/>
              </w:rPr>
            </w:pPr>
            <w:r>
              <w:rPr>
                <w:sz w:val="22"/>
              </w:rPr>
              <w:t>Financial, Audit and Reporting</w:t>
            </w:r>
          </w:p>
          <w:p>
            <w:pPr>
              <w:pStyle w:val="TableParagraph"/>
              <w:spacing w:line="252" w:lineRule="exact"/>
              <w:rPr>
                <w:sz w:val="22"/>
              </w:rPr>
            </w:pPr>
            <w:r>
              <w:rPr>
                <w:sz w:val="22"/>
              </w:rPr>
              <w:t>Management</w:t>
            </w:r>
          </w:p>
        </w:tc>
        <w:tc>
          <w:tcPr>
            <w:tcW w:w="2160" w:type="dxa"/>
          </w:tcPr>
          <w:p>
            <w:pPr>
              <w:pStyle w:val="TableParagraph"/>
              <w:spacing w:line="265" w:lineRule="exact"/>
              <w:rPr>
                <w:sz w:val="22"/>
              </w:rPr>
            </w:pPr>
            <w:r>
              <w:rPr>
                <w:sz w:val="22"/>
              </w:rPr>
              <w:t>Books of Final Entry</w:t>
            </w:r>
          </w:p>
        </w:tc>
        <w:tc>
          <w:tcPr>
            <w:tcW w:w="3240" w:type="dxa"/>
          </w:tcPr>
          <w:p>
            <w:pPr>
              <w:pStyle w:val="TableParagraph"/>
              <w:spacing w:before="8"/>
              <w:ind w:left="468"/>
              <w:rPr>
                <w:sz w:val="22"/>
              </w:rPr>
            </w:pPr>
            <w:r>
              <w:rPr>
                <w:sz w:val="22"/>
              </w:rPr>
              <w:t>Year End trial balance</w:t>
            </w:r>
          </w:p>
        </w:tc>
        <w:tc>
          <w:tcPr>
            <w:tcW w:w="1171" w:type="dxa"/>
          </w:tcPr>
          <w:p>
            <w:pPr>
              <w:pStyle w:val="TableParagraph"/>
              <w:spacing w:line="265" w:lineRule="exact"/>
              <w:ind w:left="109"/>
              <w:rPr>
                <w:sz w:val="22"/>
              </w:rPr>
            </w:pPr>
            <w:r>
              <w:rPr>
                <w:sz w:val="22"/>
              </w:rPr>
              <w:t>CY + 2</w:t>
            </w:r>
          </w:p>
        </w:tc>
        <w:tc>
          <w:tcPr>
            <w:tcW w:w="1080" w:type="dxa"/>
          </w:tcPr>
          <w:p>
            <w:pPr>
              <w:pStyle w:val="TableParagraph"/>
              <w:spacing w:line="265" w:lineRule="exact"/>
              <w:ind w:left="107"/>
              <w:rPr>
                <w:sz w:val="22"/>
              </w:rPr>
            </w:pPr>
            <w:r>
              <w:rPr>
                <w:sz w:val="22"/>
              </w:rPr>
              <w:t>LOC</w:t>
            </w:r>
          </w:p>
        </w:tc>
      </w:tr>
      <w:tr>
        <w:trPr>
          <w:trHeight w:val="828" w:hRule="atLeast"/>
        </w:trPr>
        <w:tc>
          <w:tcPr>
            <w:tcW w:w="1728" w:type="dxa"/>
          </w:tcPr>
          <w:p>
            <w:pPr>
              <w:pStyle w:val="TableParagraph"/>
              <w:ind w:right="215"/>
              <w:rPr>
                <w:sz w:val="22"/>
              </w:rPr>
            </w:pPr>
            <w:r>
              <w:rPr>
                <w:sz w:val="22"/>
              </w:rPr>
              <w:t>Financial, Audit and Reporting Management</w:t>
            </w:r>
          </w:p>
        </w:tc>
        <w:tc>
          <w:tcPr>
            <w:tcW w:w="2160" w:type="dxa"/>
          </w:tcPr>
          <w:p>
            <w:pPr>
              <w:pStyle w:val="TableParagraph"/>
              <w:ind w:right="304"/>
              <w:rPr>
                <w:sz w:val="22"/>
              </w:rPr>
            </w:pPr>
            <w:r>
              <w:rPr>
                <w:sz w:val="22"/>
              </w:rPr>
              <w:t>Budgeting and Financial Reporting</w:t>
            </w:r>
          </w:p>
        </w:tc>
        <w:tc>
          <w:tcPr>
            <w:tcW w:w="3240" w:type="dxa"/>
          </w:tcPr>
          <w:p>
            <w:pPr>
              <w:pStyle w:val="TableParagraph"/>
              <w:spacing w:before="8"/>
              <w:ind w:left="468" w:right="151"/>
              <w:rPr>
                <w:sz w:val="22"/>
              </w:rPr>
            </w:pPr>
            <w:r>
              <w:rPr>
                <w:sz w:val="22"/>
              </w:rPr>
              <w:t>Annual budgets and variance reporting</w:t>
            </w:r>
          </w:p>
          <w:p>
            <w:pPr>
              <w:pStyle w:val="TableParagraph"/>
              <w:spacing w:line="262" w:lineRule="exact"/>
              <w:rPr>
                <w:sz w:val="22"/>
              </w:rPr>
            </w:pPr>
            <w:r>
              <w:rPr>
                <w:position w:val="-4"/>
              </w:rPr>
              <w:drawing>
                <wp:inline distT="0" distB="0" distL="0" distR="0">
                  <wp:extent cx="128015" cy="172211"/>
                  <wp:effectExtent l="0" t="0" r="0" b="0"/>
                  <wp:docPr id="729" name="image1.png" descr=""/>
                  <wp:cNvGraphicFramePr>
                    <a:graphicFrameLocks noChangeAspect="1"/>
                  </wp:cNvGraphicFramePr>
                  <a:graphic>
                    <a:graphicData uri="http://schemas.openxmlformats.org/drawingml/2006/picture">
                      <pic:pic>
                        <pic:nvPicPr>
                          <pic:cNvPr id="730"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hAnsi="Times New Roman"/>
                <w:sz w:val="20"/>
              </w:rPr>
              <w:t>  </w:t>
            </w:r>
            <w:r>
              <w:rPr>
                <w:rFonts w:ascii="Times New Roman" w:hAnsi="Times New Roman"/>
                <w:spacing w:val="7"/>
                <w:sz w:val="20"/>
              </w:rPr>
              <w:t> </w:t>
            </w:r>
            <w:r>
              <w:rPr>
                <w:sz w:val="22"/>
              </w:rPr>
              <w:t>Monthly treasurer’s</w:t>
            </w:r>
            <w:r>
              <w:rPr>
                <w:spacing w:val="-1"/>
                <w:sz w:val="22"/>
              </w:rPr>
              <w:t> </w:t>
            </w:r>
            <w:r>
              <w:rPr>
                <w:sz w:val="22"/>
              </w:rPr>
              <w:t>report</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CY + 3</w:t>
            </w:r>
          </w:p>
        </w:tc>
      </w:tr>
      <w:tr>
        <w:trPr>
          <w:trHeight w:val="829" w:hRule="atLeast"/>
        </w:trPr>
        <w:tc>
          <w:tcPr>
            <w:tcW w:w="1728" w:type="dxa"/>
          </w:tcPr>
          <w:p>
            <w:pPr>
              <w:pStyle w:val="TableParagraph"/>
              <w:ind w:right="215"/>
              <w:rPr>
                <w:sz w:val="22"/>
              </w:rPr>
            </w:pPr>
            <w:r>
              <w:rPr>
                <w:sz w:val="22"/>
              </w:rPr>
              <w:t>Financial, Audit and Reporting Management</w:t>
            </w:r>
          </w:p>
        </w:tc>
        <w:tc>
          <w:tcPr>
            <w:tcW w:w="2160" w:type="dxa"/>
          </w:tcPr>
          <w:p>
            <w:pPr>
              <w:pStyle w:val="TableParagraph"/>
              <w:ind w:right="820"/>
              <w:rPr>
                <w:sz w:val="22"/>
              </w:rPr>
            </w:pPr>
            <w:r>
              <w:rPr>
                <w:sz w:val="22"/>
              </w:rPr>
              <w:t>Financial Relationships Management</w:t>
            </w:r>
          </w:p>
        </w:tc>
        <w:tc>
          <w:tcPr>
            <w:tcW w:w="3240" w:type="dxa"/>
          </w:tcPr>
          <w:p>
            <w:pPr>
              <w:pStyle w:val="TableParagraph"/>
              <w:spacing w:before="8"/>
              <w:ind w:left="468" w:right="506"/>
              <w:rPr>
                <w:sz w:val="22"/>
              </w:rPr>
            </w:pPr>
            <w:r>
              <w:rPr>
                <w:sz w:val="22"/>
              </w:rPr>
              <w:t>Account agreements and terms</w:t>
            </w:r>
          </w:p>
          <w:p>
            <w:pPr>
              <w:pStyle w:val="TableParagraph"/>
              <w:spacing w:line="263" w:lineRule="exact" w:before="2"/>
              <w:rPr>
                <w:sz w:val="22"/>
              </w:rPr>
            </w:pPr>
            <w:r>
              <w:rPr>
                <w:position w:val="-4"/>
              </w:rPr>
              <w:drawing>
                <wp:inline distT="0" distB="0" distL="0" distR="0">
                  <wp:extent cx="128015" cy="172212"/>
                  <wp:effectExtent l="0" t="0" r="0" b="0"/>
                  <wp:docPr id="731" name="image1.png" descr=""/>
                  <wp:cNvGraphicFramePr>
                    <a:graphicFrameLocks noChangeAspect="1"/>
                  </wp:cNvGraphicFramePr>
                  <a:graphic>
                    <a:graphicData uri="http://schemas.openxmlformats.org/drawingml/2006/picture">
                      <pic:pic>
                        <pic:nvPicPr>
                          <pic:cNvPr id="73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Signature authorization</w:t>
            </w:r>
          </w:p>
        </w:tc>
        <w:tc>
          <w:tcPr>
            <w:tcW w:w="1171" w:type="dxa"/>
          </w:tcPr>
          <w:p>
            <w:pPr>
              <w:pStyle w:val="TableParagraph"/>
              <w:spacing w:line="265" w:lineRule="exact"/>
              <w:ind w:left="109"/>
              <w:rPr>
                <w:sz w:val="22"/>
              </w:rPr>
            </w:pPr>
            <w:r>
              <w:rPr>
                <w:sz w:val="22"/>
              </w:rPr>
              <w:t>SO</w:t>
            </w:r>
          </w:p>
        </w:tc>
        <w:tc>
          <w:tcPr>
            <w:tcW w:w="1080" w:type="dxa"/>
          </w:tcPr>
          <w:p>
            <w:pPr>
              <w:pStyle w:val="TableParagraph"/>
              <w:spacing w:line="265" w:lineRule="exact"/>
              <w:ind w:left="107"/>
              <w:rPr>
                <w:sz w:val="22"/>
              </w:rPr>
            </w:pPr>
            <w:r>
              <w:rPr>
                <w:sz w:val="22"/>
              </w:rPr>
              <w:t>SO + 2</w:t>
            </w:r>
          </w:p>
        </w:tc>
      </w:tr>
      <w:tr>
        <w:trPr>
          <w:trHeight w:val="818" w:hRule="atLeast"/>
        </w:trPr>
        <w:tc>
          <w:tcPr>
            <w:tcW w:w="1728" w:type="dxa"/>
          </w:tcPr>
          <w:p>
            <w:pPr>
              <w:pStyle w:val="TableParagraph"/>
              <w:ind w:right="215"/>
              <w:rPr>
                <w:sz w:val="22"/>
              </w:rPr>
            </w:pPr>
            <w:r>
              <w:rPr>
                <w:sz w:val="22"/>
              </w:rPr>
              <w:t>Financial, Audit and Reporting</w:t>
            </w:r>
          </w:p>
          <w:p>
            <w:pPr>
              <w:pStyle w:val="TableParagraph"/>
              <w:spacing w:line="264" w:lineRule="exact"/>
              <w:rPr>
                <w:sz w:val="22"/>
              </w:rPr>
            </w:pPr>
            <w:r>
              <w:rPr>
                <w:sz w:val="22"/>
              </w:rPr>
              <w:t>Management</w:t>
            </w:r>
          </w:p>
        </w:tc>
        <w:tc>
          <w:tcPr>
            <w:tcW w:w="2160" w:type="dxa"/>
          </w:tcPr>
          <w:p>
            <w:pPr>
              <w:pStyle w:val="TableParagraph"/>
              <w:ind w:right="820"/>
              <w:rPr>
                <w:sz w:val="22"/>
              </w:rPr>
            </w:pPr>
            <w:r>
              <w:rPr>
                <w:sz w:val="22"/>
              </w:rPr>
              <w:t>Investments Management</w:t>
            </w:r>
          </w:p>
        </w:tc>
        <w:tc>
          <w:tcPr>
            <w:tcW w:w="3240" w:type="dxa"/>
          </w:tcPr>
          <w:p>
            <w:pPr>
              <w:pStyle w:val="TableParagraph"/>
              <w:spacing w:line="270" w:lineRule="atLeast" w:before="7"/>
              <w:ind w:left="468" w:right="203"/>
              <w:rPr>
                <w:sz w:val="22"/>
              </w:rPr>
            </w:pPr>
            <w:r>
              <w:rPr>
                <w:sz w:val="22"/>
              </w:rPr>
              <w:t>Investment certificates/instruments and value tracking information</w:t>
            </w:r>
          </w:p>
        </w:tc>
        <w:tc>
          <w:tcPr>
            <w:tcW w:w="1171" w:type="dxa"/>
          </w:tcPr>
          <w:p>
            <w:pPr>
              <w:pStyle w:val="TableParagraph"/>
              <w:spacing w:line="265" w:lineRule="exact"/>
              <w:ind w:left="109"/>
              <w:rPr>
                <w:sz w:val="22"/>
              </w:rPr>
            </w:pPr>
            <w:r>
              <w:rPr>
                <w:sz w:val="22"/>
              </w:rPr>
              <w:t>SO + 1</w:t>
            </w:r>
          </w:p>
        </w:tc>
        <w:tc>
          <w:tcPr>
            <w:tcW w:w="1080" w:type="dxa"/>
          </w:tcPr>
          <w:p>
            <w:pPr>
              <w:pStyle w:val="TableParagraph"/>
              <w:spacing w:line="265" w:lineRule="exact"/>
              <w:ind w:left="107"/>
              <w:rPr>
                <w:sz w:val="22"/>
              </w:rPr>
            </w:pPr>
            <w:r>
              <w:rPr>
                <w:sz w:val="22"/>
              </w:rPr>
              <w:t>SO + 6</w:t>
            </w:r>
          </w:p>
        </w:tc>
      </w:tr>
      <w:tr>
        <w:trPr>
          <w:trHeight w:val="2193" w:hRule="atLeast"/>
        </w:trPr>
        <w:tc>
          <w:tcPr>
            <w:tcW w:w="1728" w:type="dxa"/>
          </w:tcPr>
          <w:p>
            <w:pPr>
              <w:pStyle w:val="TableParagraph"/>
              <w:ind w:right="215"/>
              <w:rPr>
                <w:sz w:val="22"/>
              </w:rPr>
            </w:pPr>
            <w:r>
              <w:rPr>
                <w:sz w:val="22"/>
              </w:rPr>
              <w:t>Financial, Audit and Reporting Management</w:t>
            </w:r>
          </w:p>
        </w:tc>
        <w:tc>
          <w:tcPr>
            <w:tcW w:w="2160" w:type="dxa"/>
          </w:tcPr>
          <w:p>
            <w:pPr>
              <w:pStyle w:val="TableParagraph"/>
              <w:ind w:right="523"/>
              <w:rPr>
                <w:sz w:val="22"/>
              </w:rPr>
            </w:pPr>
            <w:r>
              <w:rPr>
                <w:sz w:val="22"/>
              </w:rPr>
              <w:t>Scholarships and Awards Creation</w:t>
            </w:r>
          </w:p>
        </w:tc>
        <w:tc>
          <w:tcPr>
            <w:tcW w:w="3240" w:type="dxa"/>
          </w:tcPr>
          <w:p>
            <w:pPr>
              <w:pStyle w:val="TableParagraph"/>
              <w:spacing w:before="8"/>
              <w:ind w:left="468" w:right="489"/>
              <w:rPr>
                <w:sz w:val="22"/>
              </w:rPr>
            </w:pPr>
            <w:r>
              <w:rPr>
                <w:sz w:val="22"/>
              </w:rPr>
              <w:t>Historical basis for award creation</w:t>
            </w:r>
          </w:p>
          <w:p>
            <w:pPr>
              <w:pStyle w:val="TableParagraph"/>
              <w:ind w:left="468" w:right="880" w:hanging="360"/>
              <w:rPr>
                <w:sz w:val="22"/>
              </w:rPr>
            </w:pPr>
            <w:r>
              <w:rPr>
                <w:position w:val="-4"/>
              </w:rPr>
              <w:drawing>
                <wp:inline distT="0" distB="0" distL="0" distR="0">
                  <wp:extent cx="128015" cy="172212"/>
                  <wp:effectExtent l="0" t="0" r="0" b="0"/>
                  <wp:docPr id="733" name="image1.png" descr=""/>
                  <wp:cNvGraphicFramePr>
                    <a:graphicFrameLocks noChangeAspect="1"/>
                  </wp:cNvGraphicFramePr>
                  <a:graphic>
                    <a:graphicData uri="http://schemas.openxmlformats.org/drawingml/2006/picture">
                      <pic:pic>
                        <pic:nvPicPr>
                          <pic:cNvPr id="73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Award protocols and selection</w:t>
            </w:r>
            <w:r>
              <w:rPr>
                <w:spacing w:val="-2"/>
                <w:sz w:val="22"/>
              </w:rPr>
              <w:t> </w:t>
            </w:r>
            <w:r>
              <w:rPr>
                <w:sz w:val="22"/>
              </w:rPr>
              <w:t>criteria</w:t>
            </w:r>
          </w:p>
          <w:p>
            <w:pPr>
              <w:pStyle w:val="TableParagraph"/>
              <w:spacing w:before="1"/>
              <w:ind w:left="468" w:right="113" w:hanging="360"/>
              <w:rPr>
                <w:sz w:val="22"/>
              </w:rPr>
            </w:pPr>
            <w:r>
              <w:rPr>
                <w:position w:val="-4"/>
              </w:rPr>
              <w:drawing>
                <wp:inline distT="0" distB="0" distL="0" distR="0">
                  <wp:extent cx="128015" cy="172212"/>
                  <wp:effectExtent l="0" t="0" r="0" b="0"/>
                  <wp:docPr id="735" name="image1.png" descr=""/>
                  <wp:cNvGraphicFramePr>
                    <a:graphicFrameLocks noChangeAspect="1"/>
                  </wp:cNvGraphicFramePr>
                  <a:graphic>
                    <a:graphicData uri="http://schemas.openxmlformats.org/drawingml/2006/picture">
                      <pic:pic>
                        <pic:nvPicPr>
                          <pic:cNvPr id="736"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Funding model (if scholarship includes a monetary component)</w:t>
            </w:r>
          </w:p>
          <w:p>
            <w:pPr>
              <w:pStyle w:val="TableParagraph"/>
              <w:spacing w:line="261" w:lineRule="exact" w:before="1"/>
              <w:rPr>
                <w:sz w:val="22"/>
              </w:rPr>
            </w:pPr>
            <w:r>
              <w:rPr>
                <w:position w:val="-4"/>
              </w:rPr>
              <w:drawing>
                <wp:inline distT="0" distB="0" distL="0" distR="0">
                  <wp:extent cx="128015" cy="172212"/>
                  <wp:effectExtent l="0" t="0" r="0" b="0"/>
                  <wp:docPr id="737" name="image1.png" descr=""/>
                  <wp:cNvGraphicFramePr>
                    <a:graphicFrameLocks noChangeAspect="1"/>
                  </wp:cNvGraphicFramePr>
                  <a:graphic>
                    <a:graphicData uri="http://schemas.openxmlformats.org/drawingml/2006/picture">
                      <pic:pic>
                        <pic:nvPicPr>
                          <pic:cNvPr id="738"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Award recipients</w:t>
            </w:r>
            <w:r>
              <w:rPr>
                <w:spacing w:val="-2"/>
                <w:sz w:val="22"/>
              </w:rPr>
              <w:t> </w:t>
            </w:r>
            <w:r>
              <w:rPr>
                <w:sz w:val="22"/>
              </w:rPr>
              <w:t>listing</w:t>
            </w:r>
          </w:p>
        </w:tc>
        <w:tc>
          <w:tcPr>
            <w:tcW w:w="1171" w:type="dxa"/>
          </w:tcPr>
          <w:p>
            <w:pPr>
              <w:pStyle w:val="TableParagraph"/>
              <w:spacing w:line="265" w:lineRule="exact"/>
              <w:ind w:left="109"/>
              <w:rPr>
                <w:sz w:val="22"/>
              </w:rPr>
            </w:pPr>
            <w:r>
              <w:rPr>
                <w:sz w:val="22"/>
              </w:rPr>
              <w:t>SO + 1</w:t>
            </w:r>
          </w:p>
        </w:tc>
        <w:tc>
          <w:tcPr>
            <w:tcW w:w="1080" w:type="dxa"/>
          </w:tcPr>
          <w:p>
            <w:pPr>
              <w:pStyle w:val="TableParagraph"/>
              <w:spacing w:line="265" w:lineRule="exact"/>
              <w:ind w:left="107"/>
              <w:rPr>
                <w:sz w:val="22"/>
              </w:rPr>
            </w:pPr>
            <w:r>
              <w:rPr>
                <w:sz w:val="22"/>
              </w:rPr>
              <w:t>LOC</w:t>
            </w:r>
          </w:p>
        </w:tc>
      </w:tr>
      <w:tr>
        <w:trPr>
          <w:trHeight w:val="1098" w:hRule="atLeast"/>
        </w:trPr>
        <w:tc>
          <w:tcPr>
            <w:tcW w:w="1728" w:type="dxa"/>
          </w:tcPr>
          <w:p>
            <w:pPr>
              <w:pStyle w:val="TableParagraph"/>
              <w:ind w:right="215"/>
              <w:rPr>
                <w:sz w:val="22"/>
              </w:rPr>
            </w:pPr>
            <w:r>
              <w:rPr>
                <w:sz w:val="22"/>
              </w:rPr>
              <w:t>Financial, Audit and Reporting Management</w:t>
            </w:r>
          </w:p>
        </w:tc>
        <w:tc>
          <w:tcPr>
            <w:tcW w:w="2160" w:type="dxa"/>
          </w:tcPr>
          <w:p>
            <w:pPr>
              <w:pStyle w:val="TableParagraph"/>
              <w:ind w:right="353"/>
              <w:rPr>
                <w:sz w:val="22"/>
              </w:rPr>
            </w:pPr>
            <w:r>
              <w:rPr>
                <w:sz w:val="22"/>
              </w:rPr>
              <w:t>Scholarships and Awards Processing</w:t>
            </w:r>
          </w:p>
        </w:tc>
        <w:tc>
          <w:tcPr>
            <w:tcW w:w="3240" w:type="dxa"/>
          </w:tcPr>
          <w:p>
            <w:pPr>
              <w:pStyle w:val="TableParagraph"/>
              <w:spacing w:line="277" w:lineRule="exact" w:before="2"/>
              <w:rPr>
                <w:sz w:val="22"/>
              </w:rPr>
            </w:pPr>
            <w:r>
              <w:rPr>
                <w:position w:val="-4"/>
              </w:rPr>
              <w:drawing>
                <wp:inline distT="0" distB="0" distL="0" distR="0">
                  <wp:extent cx="128015" cy="170687"/>
                  <wp:effectExtent l="0" t="0" r="0" b="0"/>
                  <wp:docPr id="739" name="image1.png" descr=""/>
                  <wp:cNvGraphicFramePr>
                    <a:graphicFrameLocks noChangeAspect="1"/>
                  </wp:cNvGraphicFramePr>
                  <a:graphic>
                    <a:graphicData uri="http://schemas.openxmlformats.org/drawingml/2006/picture">
                      <pic:pic>
                        <pic:nvPicPr>
                          <pic:cNvPr id="740" name="image1.png"/>
                          <pic:cNvPicPr/>
                        </pic:nvPicPr>
                        <pic:blipFill>
                          <a:blip r:embed="rId9" cstate="print"/>
                          <a:stretch>
                            <a:fillRect/>
                          </a:stretch>
                        </pic:blipFill>
                        <pic:spPr>
                          <a:xfrm>
                            <a:off x="0" y="0"/>
                            <a:ext cx="128015" cy="170687"/>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Scholarship</w:t>
            </w:r>
            <w:r>
              <w:rPr>
                <w:spacing w:val="-2"/>
                <w:sz w:val="22"/>
              </w:rPr>
              <w:t> </w:t>
            </w:r>
            <w:r>
              <w:rPr>
                <w:sz w:val="22"/>
              </w:rPr>
              <w:t>applications</w:t>
            </w:r>
          </w:p>
          <w:p>
            <w:pPr>
              <w:pStyle w:val="TableParagraph"/>
              <w:spacing w:line="268" w:lineRule="exact" w:before="6"/>
              <w:ind w:right="273"/>
              <w:rPr>
                <w:sz w:val="22"/>
              </w:rPr>
            </w:pPr>
            <w:r>
              <w:rPr>
                <w:position w:val="-4"/>
              </w:rPr>
              <w:drawing>
                <wp:inline distT="0" distB="0" distL="0" distR="0">
                  <wp:extent cx="128015" cy="172212"/>
                  <wp:effectExtent l="0" t="0" r="0" b="0"/>
                  <wp:docPr id="741" name="image1.png" descr=""/>
                  <wp:cNvGraphicFramePr>
                    <a:graphicFrameLocks noChangeAspect="1"/>
                  </wp:cNvGraphicFramePr>
                  <a:graphic>
                    <a:graphicData uri="http://schemas.openxmlformats.org/drawingml/2006/picture">
                      <pic:pic>
                        <pic:nvPicPr>
                          <pic:cNvPr id="742"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Award decision justification (excludes scholarship creation rationale and</w:t>
            </w:r>
            <w:r>
              <w:rPr>
                <w:spacing w:val="-5"/>
                <w:sz w:val="22"/>
              </w:rPr>
              <w:t> </w:t>
            </w:r>
            <w:r>
              <w:rPr>
                <w:sz w:val="22"/>
              </w:rPr>
              <w:t>funding)</w:t>
            </w:r>
          </w:p>
        </w:tc>
        <w:tc>
          <w:tcPr>
            <w:tcW w:w="1171" w:type="dxa"/>
          </w:tcPr>
          <w:p>
            <w:pPr>
              <w:pStyle w:val="TableParagraph"/>
              <w:spacing w:line="268" w:lineRule="exact"/>
              <w:ind w:left="109"/>
              <w:rPr>
                <w:sz w:val="22"/>
              </w:rPr>
            </w:pPr>
            <w:r>
              <w:rPr>
                <w:sz w:val="22"/>
              </w:rPr>
              <w:t>CY</w:t>
            </w:r>
          </w:p>
        </w:tc>
        <w:tc>
          <w:tcPr>
            <w:tcW w:w="1080" w:type="dxa"/>
          </w:tcPr>
          <w:p>
            <w:pPr>
              <w:pStyle w:val="TableParagraph"/>
              <w:spacing w:line="268" w:lineRule="exact"/>
              <w:ind w:left="107"/>
              <w:rPr>
                <w:sz w:val="22"/>
              </w:rPr>
            </w:pPr>
            <w:r>
              <w:rPr>
                <w:sz w:val="22"/>
              </w:rPr>
              <w:t>CY + 2</w:t>
            </w:r>
          </w:p>
        </w:tc>
      </w:tr>
      <w:tr>
        <w:trPr>
          <w:trHeight w:val="1356" w:hRule="atLeast"/>
        </w:trPr>
        <w:tc>
          <w:tcPr>
            <w:tcW w:w="1728" w:type="dxa"/>
          </w:tcPr>
          <w:p>
            <w:pPr>
              <w:pStyle w:val="TableParagraph"/>
              <w:ind w:right="215"/>
              <w:rPr>
                <w:sz w:val="22"/>
              </w:rPr>
            </w:pPr>
            <w:r>
              <w:rPr>
                <w:sz w:val="22"/>
              </w:rPr>
              <w:t>Financial, Audit and Reporting Management</w:t>
            </w:r>
          </w:p>
        </w:tc>
        <w:tc>
          <w:tcPr>
            <w:tcW w:w="2160" w:type="dxa"/>
          </w:tcPr>
          <w:p>
            <w:pPr>
              <w:pStyle w:val="TableParagraph"/>
              <w:ind w:right="147"/>
              <w:rPr>
                <w:sz w:val="22"/>
              </w:rPr>
            </w:pPr>
            <w:r>
              <w:rPr>
                <w:sz w:val="22"/>
              </w:rPr>
              <w:t>Tax and Government Reporting</w:t>
            </w:r>
          </w:p>
        </w:tc>
        <w:tc>
          <w:tcPr>
            <w:tcW w:w="3240" w:type="dxa"/>
          </w:tcPr>
          <w:p>
            <w:pPr>
              <w:pStyle w:val="TableParagraph"/>
              <w:spacing w:before="8"/>
              <w:ind w:left="468" w:right="154"/>
              <w:rPr>
                <w:sz w:val="22"/>
              </w:rPr>
            </w:pPr>
            <w:r>
              <w:rPr>
                <w:sz w:val="22"/>
              </w:rPr>
              <w:t>Annual Returns including those required by Corporations Branch, Not for</w:t>
            </w:r>
          </w:p>
          <w:p>
            <w:pPr>
              <w:pStyle w:val="TableParagraph"/>
              <w:spacing w:line="270" w:lineRule="atLeast"/>
              <w:ind w:left="468" w:right="358"/>
              <w:rPr>
                <w:sz w:val="22"/>
              </w:rPr>
            </w:pPr>
            <w:r>
              <w:rPr>
                <w:sz w:val="22"/>
              </w:rPr>
              <w:t>Profit Associations Act and Societies Act</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CY + 10</w:t>
            </w:r>
          </w:p>
        </w:tc>
      </w:tr>
      <w:tr>
        <w:trPr>
          <w:trHeight w:val="1072" w:hRule="atLeast"/>
        </w:trPr>
        <w:tc>
          <w:tcPr>
            <w:tcW w:w="1728" w:type="dxa"/>
          </w:tcPr>
          <w:p>
            <w:pPr>
              <w:pStyle w:val="TableParagraph"/>
              <w:spacing w:line="265" w:lineRule="exact"/>
              <w:ind w:left="0" w:right="525"/>
              <w:jc w:val="right"/>
              <w:rPr>
                <w:sz w:val="22"/>
              </w:rPr>
            </w:pPr>
            <w:r>
              <w:rPr>
                <w:sz w:val="22"/>
              </w:rPr>
              <w:t>Governance</w:t>
            </w:r>
          </w:p>
        </w:tc>
        <w:tc>
          <w:tcPr>
            <w:tcW w:w="2160" w:type="dxa"/>
          </w:tcPr>
          <w:p>
            <w:pPr>
              <w:pStyle w:val="TableParagraph"/>
              <w:ind w:right="216"/>
              <w:rPr>
                <w:sz w:val="22"/>
              </w:rPr>
            </w:pPr>
            <w:r>
              <w:rPr>
                <w:sz w:val="22"/>
              </w:rPr>
              <w:t>Board Meetings and Minutes (includes Annual General</w:t>
            </w:r>
          </w:p>
          <w:p>
            <w:pPr>
              <w:pStyle w:val="TableParagraph"/>
              <w:spacing w:line="250" w:lineRule="exact"/>
              <w:rPr>
                <w:sz w:val="22"/>
              </w:rPr>
            </w:pPr>
            <w:r>
              <w:rPr>
                <w:sz w:val="22"/>
              </w:rPr>
              <w:t>Meeting)</w:t>
            </w:r>
          </w:p>
        </w:tc>
        <w:tc>
          <w:tcPr>
            <w:tcW w:w="3240" w:type="dxa"/>
          </w:tcPr>
          <w:p>
            <w:pPr>
              <w:pStyle w:val="TableParagraph"/>
              <w:spacing w:line="268" w:lineRule="exact" w:before="8"/>
              <w:ind w:left="468"/>
              <w:rPr>
                <w:sz w:val="22"/>
              </w:rPr>
            </w:pPr>
            <w:r>
              <w:rPr>
                <w:sz w:val="22"/>
              </w:rPr>
              <w:t>Agendas</w:t>
            </w:r>
          </w:p>
          <w:p>
            <w:pPr>
              <w:pStyle w:val="TableParagraph"/>
              <w:ind w:right="1205"/>
              <w:rPr>
                <w:sz w:val="22"/>
              </w:rPr>
            </w:pPr>
            <w:r>
              <w:rPr>
                <w:position w:val="-4"/>
              </w:rPr>
              <w:drawing>
                <wp:inline distT="0" distB="0" distL="0" distR="0">
                  <wp:extent cx="128015" cy="172212"/>
                  <wp:effectExtent l="0" t="0" r="0" b="0"/>
                  <wp:docPr id="743" name="image1.png" descr=""/>
                  <wp:cNvGraphicFramePr>
                    <a:graphicFrameLocks noChangeAspect="1"/>
                  </wp:cNvGraphicFramePr>
                  <a:graphic>
                    <a:graphicData uri="http://schemas.openxmlformats.org/drawingml/2006/picture">
                      <pic:pic>
                        <pic:nvPicPr>
                          <pic:cNvPr id="744" name="image1.png"/>
                          <pic:cNvPicPr/>
                        </pic:nvPicPr>
                        <pic:blipFill>
                          <a:blip r:embed="rId9" cstate="print"/>
                          <a:stretch>
                            <a:fillRect/>
                          </a:stretch>
                        </pic:blipFill>
                        <pic:spPr>
                          <a:xfrm>
                            <a:off x="0" y="0"/>
                            <a:ext cx="128015" cy="172212"/>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Meeting</w:t>
            </w:r>
            <w:r>
              <w:rPr>
                <w:spacing w:val="-2"/>
                <w:sz w:val="22"/>
              </w:rPr>
              <w:t> </w:t>
            </w:r>
            <w:r>
              <w:rPr>
                <w:sz w:val="22"/>
              </w:rPr>
              <w:t>Minutes</w:t>
            </w:r>
            <w:r>
              <w:rPr>
                <w:w w:val="100"/>
                <w:sz w:val="22"/>
              </w:rPr>
              <w:t> </w:t>
            </w:r>
            <w:r>
              <w:rPr>
                <w:w w:val="100"/>
                <w:position w:val="-4"/>
                <w:sz w:val="22"/>
              </w:rPr>
              <w:drawing>
                <wp:inline distT="0" distB="0" distL="0" distR="0">
                  <wp:extent cx="128015" cy="172212"/>
                  <wp:effectExtent l="0" t="0" r="0" b="0"/>
                  <wp:docPr id="745" name="image1.png" descr=""/>
                  <wp:cNvGraphicFramePr>
                    <a:graphicFrameLocks noChangeAspect="1"/>
                  </wp:cNvGraphicFramePr>
                  <a:graphic>
                    <a:graphicData uri="http://schemas.openxmlformats.org/drawingml/2006/picture">
                      <pic:pic>
                        <pic:nvPicPr>
                          <pic:cNvPr id="746" name="image1.png"/>
                          <pic:cNvPicPr/>
                        </pic:nvPicPr>
                        <pic:blipFill>
                          <a:blip r:embed="rId9" cstate="print"/>
                          <a:stretch>
                            <a:fillRect/>
                          </a:stretch>
                        </pic:blipFill>
                        <pic:spPr>
                          <a:xfrm>
                            <a:off x="0" y="0"/>
                            <a:ext cx="128015" cy="172212"/>
                          </a:xfrm>
                          <a:prstGeom prst="rect">
                            <a:avLst/>
                          </a:prstGeom>
                        </pic:spPr>
                      </pic:pic>
                    </a:graphicData>
                  </a:graphic>
                </wp:inline>
              </w:drawing>
            </w:r>
            <w:r>
              <w:rPr>
                <w:w w:val="100"/>
                <w:position w:val="-4"/>
                <w:sz w:val="22"/>
              </w:rPr>
            </w:r>
            <w:r>
              <w:rPr>
                <w:rFonts w:ascii="Times New Roman"/>
                <w:w w:val="100"/>
                <w:sz w:val="22"/>
              </w:rPr>
              <w:t>  </w:t>
            </w:r>
            <w:r>
              <w:rPr>
                <w:rFonts w:ascii="Times New Roman"/>
                <w:spacing w:val="-7"/>
                <w:w w:val="100"/>
                <w:sz w:val="22"/>
              </w:rPr>
              <w:t> </w:t>
            </w:r>
            <w:r>
              <w:rPr>
                <w:sz w:val="22"/>
              </w:rPr>
              <w:t>Resolutions</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LOC</w:t>
            </w:r>
          </w:p>
        </w:tc>
      </w:tr>
      <w:tr>
        <w:trPr>
          <w:trHeight w:val="537" w:hRule="atLeast"/>
        </w:trPr>
        <w:tc>
          <w:tcPr>
            <w:tcW w:w="1728" w:type="dxa"/>
          </w:tcPr>
          <w:p>
            <w:pPr>
              <w:pStyle w:val="TableParagraph"/>
              <w:spacing w:line="265" w:lineRule="exact"/>
              <w:ind w:left="0" w:right="525"/>
              <w:jc w:val="right"/>
              <w:rPr>
                <w:sz w:val="22"/>
              </w:rPr>
            </w:pPr>
            <w:r>
              <w:rPr>
                <w:sz w:val="22"/>
              </w:rPr>
              <w:t>Governance</w:t>
            </w:r>
          </w:p>
        </w:tc>
        <w:tc>
          <w:tcPr>
            <w:tcW w:w="2160" w:type="dxa"/>
          </w:tcPr>
          <w:p>
            <w:pPr>
              <w:pStyle w:val="TableParagraph"/>
              <w:spacing w:line="265" w:lineRule="exact"/>
              <w:rPr>
                <w:sz w:val="22"/>
              </w:rPr>
            </w:pPr>
            <w:r>
              <w:rPr>
                <w:sz w:val="22"/>
              </w:rPr>
              <w:t>Corporate Records</w:t>
            </w:r>
          </w:p>
          <w:p>
            <w:pPr>
              <w:pStyle w:val="TableParagraph"/>
              <w:spacing w:line="252" w:lineRule="exact"/>
              <w:rPr>
                <w:sz w:val="22"/>
              </w:rPr>
            </w:pPr>
            <w:r>
              <w:rPr>
                <w:sz w:val="22"/>
              </w:rPr>
              <w:t>and Books</w:t>
            </w:r>
          </w:p>
        </w:tc>
        <w:tc>
          <w:tcPr>
            <w:tcW w:w="3240" w:type="dxa"/>
          </w:tcPr>
          <w:p>
            <w:pPr>
              <w:pStyle w:val="TableParagraph"/>
              <w:spacing w:before="8"/>
              <w:ind w:left="468"/>
              <w:rPr>
                <w:sz w:val="22"/>
              </w:rPr>
            </w:pPr>
            <w:r>
              <w:rPr>
                <w:sz w:val="22"/>
              </w:rPr>
              <w:t>Charter, Constitution, Bylaws</w:t>
            </w:r>
          </w:p>
        </w:tc>
        <w:tc>
          <w:tcPr>
            <w:tcW w:w="1171" w:type="dxa"/>
          </w:tcPr>
          <w:p>
            <w:pPr>
              <w:pStyle w:val="TableParagraph"/>
              <w:spacing w:line="265" w:lineRule="exact"/>
              <w:ind w:left="109"/>
              <w:rPr>
                <w:sz w:val="22"/>
              </w:rPr>
            </w:pPr>
            <w:r>
              <w:rPr>
                <w:sz w:val="22"/>
              </w:rPr>
              <w:t>SO</w:t>
            </w:r>
          </w:p>
        </w:tc>
        <w:tc>
          <w:tcPr>
            <w:tcW w:w="1080" w:type="dxa"/>
          </w:tcPr>
          <w:p>
            <w:pPr>
              <w:pStyle w:val="TableParagraph"/>
              <w:spacing w:line="265" w:lineRule="exact"/>
              <w:ind w:left="107"/>
              <w:rPr>
                <w:sz w:val="22"/>
              </w:rPr>
            </w:pPr>
            <w:r>
              <w:rPr>
                <w:sz w:val="22"/>
              </w:rPr>
              <w:t>LOC</w:t>
            </w:r>
          </w:p>
        </w:tc>
      </w:tr>
      <w:tr>
        <w:trPr>
          <w:trHeight w:val="549" w:hRule="atLeast"/>
        </w:trPr>
        <w:tc>
          <w:tcPr>
            <w:tcW w:w="1728" w:type="dxa"/>
          </w:tcPr>
          <w:p>
            <w:pPr>
              <w:pStyle w:val="TableParagraph"/>
              <w:spacing w:line="265" w:lineRule="exact"/>
              <w:ind w:left="0" w:right="525"/>
              <w:jc w:val="right"/>
              <w:rPr>
                <w:sz w:val="22"/>
              </w:rPr>
            </w:pPr>
            <w:r>
              <w:rPr>
                <w:sz w:val="22"/>
              </w:rPr>
              <w:t>Governance</w:t>
            </w:r>
          </w:p>
        </w:tc>
        <w:tc>
          <w:tcPr>
            <w:tcW w:w="2160" w:type="dxa"/>
          </w:tcPr>
          <w:p>
            <w:pPr>
              <w:pStyle w:val="TableParagraph"/>
              <w:spacing w:line="265" w:lineRule="exact"/>
              <w:rPr>
                <w:sz w:val="22"/>
              </w:rPr>
            </w:pPr>
            <w:r>
              <w:rPr>
                <w:sz w:val="22"/>
              </w:rPr>
              <w:t>Reporting</w:t>
            </w:r>
          </w:p>
        </w:tc>
        <w:tc>
          <w:tcPr>
            <w:tcW w:w="3240" w:type="dxa"/>
          </w:tcPr>
          <w:p>
            <w:pPr>
              <w:pStyle w:val="TableParagraph"/>
              <w:spacing w:line="270" w:lineRule="atLeast" w:before="7"/>
              <w:ind w:left="468" w:right="1254"/>
              <w:rPr>
                <w:sz w:val="22"/>
              </w:rPr>
            </w:pPr>
            <w:r>
              <w:rPr>
                <w:sz w:val="22"/>
              </w:rPr>
              <w:t>Annual report to membership</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LOC</w:t>
            </w:r>
          </w:p>
        </w:tc>
      </w:tr>
      <w:tr>
        <w:trPr>
          <w:trHeight w:val="538" w:hRule="atLeast"/>
        </w:trPr>
        <w:tc>
          <w:tcPr>
            <w:tcW w:w="1728" w:type="dxa"/>
            <w:tcBorders>
              <w:bottom w:val="double" w:sz="1" w:space="0" w:color="000000"/>
            </w:tcBorders>
          </w:tcPr>
          <w:p>
            <w:pPr>
              <w:pStyle w:val="TableParagraph"/>
              <w:spacing w:line="266" w:lineRule="exact"/>
              <w:ind w:left="0" w:right="525"/>
              <w:jc w:val="right"/>
              <w:rPr>
                <w:sz w:val="22"/>
              </w:rPr>
            </w:pPr>
            <w:r>
              <w:rPr>
                <w:sz w:val="22"/>
              </w:rPr>
              <w:t>Governance</w:t>
            </w:r>
          </w:p>
        </w:tc>
        <w:tc>
          <w:tcPr>
            <w:tcW w:w="2160" w:type="dxa"/>
            <w:tcBorders>
              <w:bottom w:val="double" w:sz="1" w:space="0" w:color="000000"/>
            </w:tcBorders>
          </w:tcPr>
          <w:p>
            <w:pPr>
              <w:pStyle w:val="TableParagraph"/>
              <w:spacing w:line="266" w:lineRule="exact"/>
              <w:rPr>
                <w:sz w:val="22"/>
              </w:rPr>
            </w:pPr>
            <w:r>
              <w:rPr>
                <w:sz w:val="22"/>
              </w:rPr>
              <w:t>Rosters: Board of</w:t>
            </w:r>
          </w:p>
          <w:p>
            <w:pPr>
              <w:pStyle w:val="TableParagraph"/>
              <w:spacing w:line="252" w:lineRule="exact"/>
              <w:rPr>
                <w:sz w:val="22"/>
              </w:rPr>
            </w:pPr>
            <w:r>
              <w:rPr>
                <w:sz w:val="22"/>
              </w:rPr>
              <w:t>Directors</w:t>
            </w:r>
          </w:p>
        </w:tc>
        <w:tc>
          <w:tcPr>
            <w:tcW w:w="3240" w:type="dxa"/>
            <w:tcBorders>
              <w:bottom w:val="double" w:sz="1" w:space="0" w:color="000000"/>
            </w:tcBorders>
          </w:tcPr>
          <w:p>
            <w:pPr>
              <w:pStyle w:val="TableParagraph"/>
              <w:spacing w:before="9"/>
              <w:ind w:left="468"/>
              <w:rPr>
                <w:sz w:val="22"/>
              </w:rPr>
            </w:pPr>
            <w:r>
              <w:rPr>
                <w:sz w:val="22"/>
              </w:rPr>
              <w:t>Annual register of board</w:t>
            </w:r>
          </w:p>
        </w:tc>
        <w:tc>
          <w:tcPr>
            <w:tcW w:w="1171" w:type="dxa"/>
            <w:tcBorders>
              <w:bottom w:val="double" w:sz="1" w:space="0" w:color="000000"/>
            </w:tcBorders>
          </w:tcPr>
          <w:p>
            <w:pPr>
              <w:pStyle w:val="TableParagraph"/>
              <w:spacing w:line="266" w:lineRule="exact"/>
              <w:ind w:left="109"/>
              <w:rPr>
                <w:sz w:val="22"/>
              </w:rPr>
            </w:pPr>
            <w:r>
              <w:rPr>
                <w:sz w:val="22"/>
              </w:rPr>
              <w:t>CY + 1</w:t>
            </w:r>
          </w:p>
        </w:tc>
        <w:tc>
          <w:tcPr>
            <w:tcW w:w="1080" w:type="dxa"/>
            <w:tcBorders>
              <w:bottom w:val="double" w:sz="1" w:space="0" w:color="000000"/>
            </w:tcBorders>
          </w:tcPr>
          <w:p>
            <w:pPr>
              <w:pStyle w:val="TableParagraph"/>
              <w:spacing w:line="266" w:lineRule="exact"/>
              <w:ind w:left="107"/>
              <w:rPr>
                <w:sz w:val="22"/>
              </w:rPr>
            </w:pPr>
            <w:r>
              <w:rPr>
                <w:sz w:val="22"/>
              </w:rPr>
              <w:t>LOC</w:t>
            </w:r>
          </w:p>
        </w:tc>
      </w:tr>
    </w:tbl>
    <w:p>
      <w:pPr>
        <w:spacing w:after="0" w:line="266" w:lineRule="exact"/>
        <w:rPr>
          <w:sz w:val="22"/>
        </w:rPr>
        <w:sectPr>
          <w:footerReference w:type="default" r:id="rId144"/>
          <w:pgSz w:w="12240" w:h="15840"/>
          <w:pgMar w:footer="1264" w:header="962" w:top="1700" w:bottom="1460" w:left="1220" w:right="1020"/>
          <w:pgNumType w:start="3"/>
        </w:sectPr>
      </w:pPr>
    </w:p>
    <w:p>
      <w:pPr>
        <w:pStyle w:val="BodyText"/>
        <w:spacing w:before="2"/>
        <w:rPr>
          <w:sz w:val="15"/>
        </w:rPr>
      </w:pPr>
      <w:r>
        <w:rPr/>
        <w:drawing>
          <wp:anchor distT="0" distB="0" distL="0" distR="0" allowOverlap="1" layoutInCell="1" locked="0" behindDoc="1" simplePos="0" relativeHeight="268236911">
            <wp:simplePos x="0" y="0"/>
            <wp:positionH relativeFrom="page">
              <wp:posOffset>3383915</wp:posOffset>
            </wp:positionH>
            <wp:positionV relativeFrom="page">
              <wp:posOffset>3245230</wp:posOffset>
            </wp:positionV>
            <wp:extent cx="128015" cy="170688"/>
            <wp:effectExtent l="0" t="0" r="0" b="0"/>
            <wp:wrapNone/>
            <wp:docPr id="747" name="image1.png" descr=""/>
            <wp:cNvGraphicFramePr>
              <a:graphicFrameLocks noChangeAspect="1"/>
            </wp:cNvGraphicFramePr>
            <a:graphic>
              <a:graphicData uri="http://schemas.openxmlformats.org/drawingml/2006/picture">
                <pic:pic>
                  <pic:nvPicPr>
                    <pic:cNvPr id="748" name="image1.png"/>
                    <pic:cNvPicPr/>
                  </pic:nvPicPr>
                  <pic:blipFill>
                    <a:blip r:embed="rId9" cstate="print"/>
                    <a:stretch>
                      <a:fillRect/>
                    </a:stretch>
                  </pic:blipFill>
                  <pic:spPr>
                    <a:xfrm>
                      <a:off x="0" y="0"/>
                      <a:ext cx="128015" cy="170688"/>
                    </a:xfrm>
                    <a:prstGeom prst="rect">
                      <a:avLst/>
                    </a:prstGeom>
                  </pic:spPr>
                </pic:pic>
              </a:graphicData>
            </a:graphic>
          </wp:anchor>
        </w:drawing>
      </w:r>
      <w:r>
        <w:rPr/>
        <w:drawing>
          <wp:anchor distT="0" distB="0" distL="0" distR="0" allowOverlap="1" layoutInCell="1" locked="0" behindDoc="1" simplePos="0" relativeHeight="268236935">
            <wp:simplePos x="0" y="0"/>
            <wp:positionH relativeFrom="page">
              <wp:posOffset>3383915</wp:posOffset>
            </wp:positionH>
            <wp:positionV relativeFrom="page">
              <wp:posOffset>3606419</wp:posOffset>
            </wp:positionV>
            <wp:extent cx="128015" cy="170688"/>
            <wp:effectExtent l="0" t="0" r="0" b="0"/>
            <wp:wrapNone/>
            <wp:docPr id="749" name="image1.png" descr=""/>
            <wp:cNvGraphicFramePr>
              <a:graphicFrameLocks noChangeAspect="1"/>
            </wp:cNvGraphicFramePr>
            <a:graphic>
              <a:graphicData uri="http://schemas.openxmlformats.org/drawingml/2006/picture">
                <pic:pic>
                  <pic:nvPicPr>
                    <pic:cNvPr id="750" name="image1.png"/>
                    <pic:cNvPicPr/>
                  </pic:nvPicPr>
                  <pic:blipFill>
                    <a:blip r:embed="rId9" cstate="print"/>
                    <a:stretch>
                      <a:fillRect/>
                    </a:stretch>
                  </pic:blipFill>
                  <pic:spPr>
                    <a:xfrm>
                      <a:off x="0" y="0"/>
                      <a:ext cx="128015" cy="170688"/>
                    </a:xfrm>
                    <a:prstGeom prst="rect">
                      <a:avLst/>
                    </a:prstGeom>
                  </pic:spPr>
                </pic:pic>
              </a:graphicData>
            </a:graphic>
          </wp:anchor>
        </w:drawing>
      </w:r>
    </w:p>
    <w:p>
      <w:pPr>
        <w:pStyle w:val="BodyText"/>
        <w:spacing w:before="56"/>
        <w:ind w:left="220"/>
      </w:pPr>
      <w:r>
        <w:rPr/>
        <w:t>Legend:</w:t>
      </w:r>
    </w:p>
    <w:p>
      <w:pPr>
        <w:pStyle w:val="BodyText"/>
        <w:tabs>
          <w:tab w:pos="3622" w:val="left" w:leader="none"/>
          <w:tab w:pos="6376" w:val="left" w:leader="none"/>
        </w:tabs>
        <w:spacing w:before="1"/>
        <w:ind w:left="455"/>
      </w:pPr>
      <w:r>
        <w:rPr/>
        <w:t>SO = superseded</w:t>
      </w:r>
      <w:r>
        <w:rPr>
          <w:spacing w:val="-5"/>
        </w:rPr>
        <w:t> </w:t>
      </w:r>
      <w:r>
        <w:rPr/>
        <w:t>or</w:t>
      </w:r>
      <w:r>
        <w:rPr>
          <w:spacing w:val="-3"/>
        </w:rPr>
        <w:t> </w:t>
      </w:r>
      <w:r>
        <w:rPr/>
        <w:t>obsolete,</w:t>
        <w:tab/>
        <w:t>CY = Current</w:t>
      </w:r>
      <w:r>
        <w:rPr>
          <w:spacing w:val="-6"/>
        </w:rPr>
        <w:t> </w:t>
      </w:r>
      <w:r>
        <w:rPr/>
        <w:t>Fiscal</w:t>
      </w:r>
      <w:r>
        <w:rPr>
          <w:spacing w:val="-4"/>
        </w:rPr>
        <w:t> </w:t>
      </w:r>
      <w:r>
        <w:rPr/>
        <w:t>Year,</w:t>
        <w:tab/>
        <w:t>LOC = Life of</w:t>
      </w:r>
      <w:r>
        <w:rPr>
          <w:spacing w:val="-1"/>
        </w:rPr>
        <w:t> </w:t>
      </w:r>
      <w:r>
        <w:rPr/>
        <w:t>Corporation</w:t>
      </w:r>
    </w:p>
    <w:p>
      <w:pPr>
        <w:pStyle w:val="BodyText"/>
        <w:spacing w:before="3"/>
        <w:rPr>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2160"/>
        <w:gridCol w:w="3240"/>
        <w:gridCol w:w="1171"/>
        <w:gridCol w:w="1080"/>
      </w:tblGrid>
      <w:tr>
        <w:trPr>
          <w:trHeight w:val="537" w:hRule="atLeast"/>
        </w:trPr>
        <w:tc>
          <w:tcPr>
            <w:tcW w:w="1728" w:type="dxa"/>
            <w:shd w:val="clear" w:color="auto" w:fill="FFFF99"/>
          </w:tcPr>
          <w:p>
            <w:pPr>
              <w:pStyle w:val="TableParagraph"/>
              <w:spacing w:line="265" w:lineRule="exact"/>
              <w:ind w:left="465"/>
              <w:rPr>
                <w:b/>
                <w:sz w:val="22"/>
              </w:rPr>
            </w:pPr>
            <w:r>
              <w:rPr>
                <w:b/>
                <w:sz w:val="22"/>
              </w:rPr>
              <w:t>Function</w:t>
            </w:r>
          </w:p>
        </w:tc>
        <w:tc>
          <w:tcPr>
            <w:tcW w:w="2160" w:type="dxa"/>
            <w:shd w:val="clear" w:color="auto" w:fill="FFFF99"/>
          </w:tcPr>
          <w:p>
            <w:pPr>
              <w:pStyle w:val="TableParagraph"/>
              <w:spacing w:line="265" w:lineRule="exact"/>
              <w:ind w:left="711" w:right="703"/>
              <w:jc w:val="center"/>
              <w:rPr>
                <w:b/>
                <w:sz w:val="22"/>
              </w:rPr>
            </w:pPr>
            <w:r>
              <w:rPr>
                <w:b/>
                <w:sz w:val="22"/>
              </w:rPr>
              <w:t>Activity</w:t>
            </w:r>
          </w:p>
        </w:tc>
        <w:tc>
          <w:tcPr>
            <w:tcW w:w="3240" w:type="dxa"/>
            <w:shd w:val="clear" w:color="auto" w:fill="FFFF99"/>
          </w:tcPr>
          <w:p>
            <w:pPr>
              <w:pStyle w:val="TableParagraph"/>
              <w:spacing w:line="265" w:lineRule="exact"/>
              <w:ind w:left="855"/>
              <w:rPr>
                <w:b/>
                <w:sz w:val="22"/>
              </w:rPr>
            </w:pPr>
            <w:r>
              <w:rPr>
                <w:b/>
                <w:sz w:val="22"/>
              </w:rPr>
              <w:t>Document Types</w:t>
            </w:r>
          </w:p>
        </w:tc>
        <w:tc>
          <w:tcPr>
            <w:tcW w:w="1171" w:type="dxa"/>
            <w:shd w:val="clear" w:color="auto" w:fill="FFFF99"/>
          </w:tcPr>
          <w:p>
            <w:pPr>
              <w:pStyle w:val="TableParagraph"/>
              <w:spacing w:line="265" w:lineRule="exact"/>
              <w:ind w:left="135" w:right="125"/>
              <w:jc w:val="center"/>
              <w:rPr>
                <w:b/>
                <w:sz w:val="22"/>
              </w:rPr>
            </w:pPr>
            <w:r>
              <w:rPr>
                <w:b/>
                <w:sz w:val="22"/>
              </w:rPr>
              <w:t>Active</w:t>
            </w:r>
          </w:p>
          <w:p>
            <w:pPr>
              <w:pStyle w:val="TableParagraph"/>
              <w:spacing w:line="252" w:lineRule="exact"/>
              <w:ind w:left="135" w:right="125"/>
              <w:jc w:val="center"/>
              <w:rPr>
                <w:b/>
                <w:sz w:val="22"/>
              </w:rPr>
            </w:pPr>
            <w:r>
              <w:rPr>
                <w:b/>
                <w:sz w:val="22"/>
              </w:rPr>
              <w:t>retention</w:t>
            </w:r>
          </w:p>
        </w:tc>
        <w:tc>
          <w:tcPr>
            <w:tcW w:w="1080" w:type="dxa"/>
            <w:shd w:val="clear" w:color="auto" w:fill="FFFF99"/>
          </w:tcPr>
          <w:p>
            <w:pPr>
              <w:pStyle w:val="TableParagraph"/>
              <w:spacing w:line="265" w:lineRule="exact"/>
              <w:ind w:left="86" w:right="81"/>
              <w:jc w:val="center"/>
              <w:rPr>
                <w:b/>
                <w:sz w:val="22"/>
              </w:rPr>
            </w:pPr>
            <w:r>
              <w:rPr>
                <w:b/>
                <w:sz w:val="22"/>
              </w:rPr>
              <w:t>Total</w:t>
            </w:r>
          </w:p>
          <w:p>
            <w:pPr>
              <w:pStyle w:val="TableParagraph"/>
              <w:spacing w:line="252" w:lineRule="exact"/>
              <w:ind w:left="88" w:right="81"/>
              <w:jc w:val="center"/>
              <w:rPr>
                <w:b/>
                <w:sz w:val="22"/>
              </w:rPr>
            </w:pPr>
            <w:r>
              <w:rPr>
                <w:b/>
                <w:sz w:val="22"/>
              </w:rPr>
              <w:t>retention</w:t>
            </w:r>
          </w:p>
        </w:tc>
      </w:tr>
      <w:tr>
        <w:trPr>
          <w:trHeight w:val="268" w:hRule="atLeast"/>
        </w:trPr>
        <w:tc>
          <w:tcPr>
            <w:tcW w:w="1728"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3240" w:type="dxa"/>
          </w:tcPr>
          <w:p>
            <w:pPr>
              <w:pStyle w:val="TableParagraph"/>
              <w:spacing w:line="248" w:lineRule="exact"/>
              <w:ind w:left="468"/>
              <w:rPr>
                <w:sz w:val="22"/>
              </w:rPr>
            </w:pPr>
            <w:r>
              <w:rPr>
                <w:sz w:val="22"/>
              </w:rPr>
              <w:t>members</w:t>
            </w:r>
          </w:p>
        </w:tc>
        <w:tc>
          <w:tcPr>
            <w:tcW w:w="1171" w:type="dxa"/>
          </w:tcPr>
          <w:p>
            <w:pPr>
              <w:pStyle w:val="TableParagraph"/>
              <w:ind w:left="0"/>
              <w:rPr>
                <w:rFonts w:ascii="Times New Roman"/>
                <w:sz w:val="18"/>
              </w:rPr>
            </w:pPr>
          </w:p>
        </w:tc>
        <w:tc>
          <w:tcPr>
            <w:tcW w:w="1080" w:type="dxa"/>
          </w:tcPr>
          <w:p>
            <w:pPr>
              <w:pStyle w:val="TableParagraph"/>
              <w:ind w:left="0"/>
              <w:rPr>
                <w:rFonts w:ascii="Times New Roman"/>
                <w:sz w:val="18"/>
              </w:rPr>
            </w:pPr>
          </w:p>
        </w:tc>
      </w:tr>
      <w:tr>
        <w:trPr>
          <w:trHeight w:val="549" w:hRule="atLeast"/>
        </w:trPr>
        <w:tc>
          <w:tcPr>
            <w:tcW w:w="1728" w:type="dxa"/>
          </w:tcPr>
          <w:p>
            <w:pPr>
              <w:pStyle w:val="TableParagraph"/>
              <w:spacing w:line="265" w:lineRule="exact"/>
              <w:rPr>
                <w:sz w:val="22"/>
              </w:rPr>
            </w:pPr>
            <w:r>
              <w:rPr>
                <w:sz w:val="22"/>
              </w:rPr>
              <w:t>Governance</w:t>
            </w:r>
          </w:p>
        </w:tc>
        <w:tc>
          <w:tcPr>
            <w:tcW w:w="2160" w:type="dxa"/>
          </w:tcPr>
          <w:p>
            <w:pPr>
              <w:pStyle w:val="TableParagraph"/>
              <w:spacing w:line="265" w:lineRule="exact"/>
              <w:rPr>
                <w:sz w:val="22"/>
              </w:rPr>
            </w:pPr>
            <w:r>
              <w:rPr>
                <w:sz w:val="22"/>
              </w:rPr>
              <w:t>Rosters: Membership</w:t>
            </w:r>
          </w:p>
        </w:tc>
        <w:tc>
          <w:tcPr>
            <w:tcW w:w="3240" w:type="dxa"/>
          </w:tcPr>
          <w:p>
            <w:pPr>
              <w:pStyle w:val="TableParagraph"/>
              <w:spacing w:line="270" w:lineRule="atLeast" w:before="7"/>
              <w:ind w:left="468" w:right="379"/>
              <w:rPr>
                <w:sz w:val="22"/>
              </w:rPr>
            </w:pPr>
            <w:r>
              <w:rPr>
                <w:sz w:val="22"/>
              </w:rPr>
              <w:t>Annual register of Chapter members</w:t>
            </w:r>
          </w:p>
        </w:tc>
        <w:tc>
          <w:tcPr>
            <w:tcW w:w="1171" w:type="dxa"/>
          </w:tcPr>
          <w:p>
            <w:pPr>
              <w:pStyle w:val="TableParagraph"/>
              <w:spacing w:line="265" w:lineRule="exact"/>
              <w:ind w:left="109"/>
              <w:rPr>
                <w:sz w:val="22"/>
              </w:rPr>
            </w:pPr>
            <w:r>
              <w:rPr>
                <w:sz w:val="22"/>
              </w:rPr>
              <w:t>CY</w:t>
            </w:r>
          </w:p>
        </w:tc>
        <w:tc>
          <w:tcPr>
            <w:tcW w:w="1080" w:type="dxa"/>
          </w:tcPr>
          <w:p>
            <w:pPr>
              <w:pStyle w:val="TableParagraph"/>
              <w:spacing w:line="265" w:lineRule="exact"/>
              <w:ind w:left="107"/>
              <w:rPr>
                <w:sz w:val="22"/>
              </w:rPr>
            </w:pPr>
            <w:r>
              <w:rPr>
                <w:sz w:val="22"/>
              </w:rPr>
              <w:t>LOC</w:t>
            </w:r>
          </w:p>
        </w:tc>
      </w:tr>
      <w:tr>
        <w:trPr>
          <w:trHeight w:val="549" w:hRule="atLeast"/>
        </w:trPr>
        <w:tc>
          <w:tcPr>
            <w:tcW w:w="1728" w:type="dxa"/>
          </w:tcPr>
          <w:p>
            <w:pPr>
              <w:pStyle w:val="TableParagraph"/>
              <w:spacing w:line="265" w:lineRule="exact"/>
              <w:rPr>
                <w:sz w:val="22"/>
              </w:rPr>
            </w:pPr>
            <w:r>
              <w:rPr>
                <w:sz w:val="22"/>
              </w:rPr>
              <w:t>Legal Affairs</w:t>
            </w:r>
          </w:p>
          <w:p>
            <w:pPr>
              <w:pStyle w:val="TableParagraph"/>
              <w:spacing w:line="264" w:lineRule="exact"/>
              <w:rPr>
                <w:sz w:val="22"/>
              </w:rPr>
            </w:pPr>
            <w:r>
              <w:rPr>
                <w:sz w:val="22"/>
              </w:rPr>
              <w:t>Management</w:t>
            </w:r>
          </w:p>
        </w:tc>
        <w:tc>
          <w:tcPr>
            <w:tcW w:w="2160" w:type="dxa"/>
          </w:tcPr>
          <w:p>
            <w:pPr>
              <w:pStyle w:val="TableParagraph"/>
              <w:spacing w:line="265" w:lineRule="exact"/>
              <w:rPr>
                <w:sz w:val="22"/>
              </w:rPr>
            </w:pPr>
            <w:r>
              <w:rPr>
                <w:sz w:val="22"/>
              </w:rPr>
              <w:t>Contracts and</w:t>
            </w:r>
          </w:p>
          <w:p>
            <w:pPr>
              <w:pStyle w:val="TableParagraph"/>
              <w:spacing w:line="264" w:lineRule="exact"/>
              <w:rPr>
                <w:sz w:val="22"/>
              </w:rPr>
            </w:pPr>
            <w:r>
              <w:rPr>
                <w:sz w:val="22"/>
              </w:rPr>
              <w:t>Agreements</w:t>
            </w:r>
          </w:p>
        </w:tc>
        <w:tc>
          <w:tcPr>
            <w:tcW w:w="3240" w:type="dxa"/>
          </w:tcPr>
          <w:p>
            <w:pPr>
              <w:pStyle w:val="TableParagraph"/>
              <w:spacing w:line="270" w:lineRule="atLeast" w:before="7"/>
              <w:ind w:right="326" w:firstLine="360"/>
              <w:rPr>
                <w:sz w:val="22"/>
              </w:rPr>
            </w:pPr>
            <w:r>
              <w:rPr>
                <w:sz w:val="22"/>
              </w:rPr>
              <w:t>Contracts and Agreements (excludes speaker agreements)</w:t>
            </w:r>
          </w:p>
        </w:tc>
        <w:tc>
          <w:tcPr>
            <w:tcW w:w="1171" w:type="dxa"/>
          </w:tcPr>
          <w:p>
            <w:pPr>
              <w:pStyle w:val="TableParagraph"/>
              <w:spacing w:line="265" w:lineRule="exact"/>
              <w:ind w:left="109"/>
              <w:rPr>
                <w:sz w:val="22"/>
              </w:rPr>
            </w:pPr>
            <w:r>
              <w:rPr>
                <w:sz w:val="22"/>
              </w:rPr>
              <w:t>SO + 1</w:t>
            </w:r>
          </w:p>
        </w:tc>
        <w:tc>
          <w:tcPr>
            <w:tcW w:w="1080" w:type="dxa"/>
          </w:tcPr>
          <w:p>
            <w:pPr>
              <w:pStyle w:val="TableParagraph"/>
              <w:spacing w:line="265" w:lineRule="exact"/>
              <w:ind w:left="107"/>
              <w:rPr>
                <w:sz w:val="22"/>
              </w:rPr>
            </w:pPr>
            <w:r>
              <w:rPr>
                <w:sz w:val="22"/>
              </w:rPr>
              <w:t>SO + 6</w:t>
            </w:r>
          </w:p>
        </w:tc>
      </w:tr>
      <w:tr>
        <w:trPr>
          <w:trHeight w:val="537" w:hRule="atLeast"/>
        </w:trPr>
        <w:tc>
          <w:tcPr>
            <w:tcW w:w="1728" w:type="dxa"/>
          </w:tcPr>
          <w:p>
            <w:pPr>
              <w:pStyle w:val="TableParagraph"/>
              <w:spacing w:line="265" w:lineRule="exact"/>
              <w:rPr>
                <w:sz w:val="22"/>
              </w:rPr>
            </w:pPr>
            <w:r>
              <w:rPr>
                <w:sz w:val="22"/>
              </w:rPr>
              <w:t>Legal Affairs</w:t>
            </w:r>
          </w:p>
          <w:p>
            <w:pPr>
              <w:pStyle w:val="TableParagraph"/>
              <w:spacing w:line="252" w:lineRule="exact"/>
              <w:rPr>
                <w:sz w:val="22"/>
              </w:rPr>
            </w:pPr>
            <w:r>
              <w:rPr>
                <w:sz w:val="22"/>
              </w:rPr>
              <w:t>Management</w:t>
            </w:r>
          </w:p>
        </w:tc>
        <w:tc>
          <w:tcPr>
            <w:tcW w:w="2160" w:type="dxa"/>
          </w:tcPr>
          <w:p>
            <w:pPr>
              <w:pStyle w:val="TableParagraph"/>
              <w:spacing w:line="265" w:lineRule="exact"/>
              <w:rPr>
                <w:sz w:val="22"/>
              </w:rPr>
            </w:pPr>
            <w:r>
              <w:rPr>
                <w:sz w:val="22"/>
              </w:rPr>
              <w:t>Insurance</w:t>
            </w:r>
          </w:p>
        </w:tc>
        <w:tc>
          <w:tcPr>
            <w:tcW w:w="3240" w:type="dxa"/>
          </w:tcPr>
          <w:p>
            <w:pPr>
              <w:pStyle w:val="TableParagraph"/>
              <w:spacing w:before="8"/>
              <w:ind w:left="468"/>
              <w:rPr>
                <w:sz w:val="22"/>
              </w:rPr>
            </w:pPr>
            <w:r>
              <w:rPr>
                <w:sz w:val="22"/>
              </w:rPr>
              <w:t>Insurance Policies</w:t>
            </w:r>
          </w:p>
        </w:tc>
        <w:tc>
          <w:tcPr>
            <w:tcW w:w="1171" w:type="dxa"/>
          </w:tcPr>
          <w:p>
            <w:pPr>
              <w:pStyle w:val="TableParagraph"/>
              <w:spacing w:line="265" w:lineRule="exact"/>
              <w:ind w:left="109"/>
              <w:rPr>
                <w:sz w:val="22"/>
              </w:rPr>
            </w:pPr>
            <w:r>
              <w:rPr>
                <w:sz w:val="22"/>
              </w:rPr>
              <w:t>SO + 1</w:t>
            </w:r>
          </w:p>
        </w:tc>
        <w:tc>
          <w:tcPr>
            <w:tcW w:w="1080" w:type="dxa"/>
          </w:tcPr>
          <w:p>
            <w:pPr>
              <w:pStyle w:val="TableParagraph"/>
              <w:spacing w:line="265" w:lineRule="exact"/>
              <w:ind w:left="107"/>
              <w:rPr>
                <w:sz w:val="22"/>
              </w:rPr>
            </w:pPr>
            <w:r>
              <w:rPr>
                <w:sz w:val="22"/>
              </w:rPr>
              <w:t>SO + 6</w:t>
            </w:r>
          </w:p>
        </w:tc>
      </w:tr>
      <w:tr>
        <w:trPr>
          <w:trHeight w:val="558" w:hRule="atLeast"/>
        </w:trPr>
        <w:tc>
          <w:tcPr>
            <w:tcW w:w="1728" w:type="dxa"/>
          </w:tcPr>
          <w:p>
            <w:pPr>
              <w:pStyle w:val="TableParagraph"/>
              <w:spacing w:line="265" w:lineRule="exact"/>
              <w:rPr>
                <w:sz w:val="22"/>
              </w:rPr>
            </w:pPr>
            <w:r>
              <w:rPr>
                <w:sz w:val="22"/>
              </w:rPr>
              <w:t>Planning</w:t>
            </w:r>
          </w:p>
        </w:tc>
        <w:tc>
          <w:tcPr>
            <w:tcW w:w="2160" w:type="dxa"/>
          </w:tcPr>
          <w:p>
            <w:pPr>
              <w:pStyle w:val="TableParagraph"/>
              <w:spacing w:line="265" w:lineRule="exact"/>
              <w:rPr>
                <w:sz w:val="22"/>
              </w:rPr>
            </w:pPr>
            <w:r>
              <w:rPr>
                <w:sz w:val="22"/>
              </w:rPr>
              <w:t>Annual Planning</w:t>
            </w:r>
          </w:p>
        </w:tc>
        <w:tc>
          <w:tcPr>
            <w:tcW w:w="3240" w:type="dxa"/>
          </w:tcPr>
          <w:p>
            <w:pPr>
              <w:pStyle w:val="TableParagraph"/>
              <w:spacing w:line="268" w:lineRule="exact" w:before="8"/>
              <w:ind w:left="468"/>
              <w:rPr>
                <w:sz w:val="22"/>
              </w:rPr>
            </w:pPr>
            <w:r>
              <w:rPr>
                <w:sz w:val="22"/>
              </w:rPr>
              <w:t>Annual plan</w:t>
            </w:r>
          </w:p>
          <w:p>
            <w:pPr>
              <w:pStyle w:val="TableParagraph"/>
              <w:spacing w:line="262" w:lineRule="exact"/>
              <w:rPr>
                <w:sz w:val="22"/>
              </w:rPr>
            </w:pPr>
            <w:r>
              <w:rPr>
                <w:position w:val="-4"/>
              </w:rPr>
              <w:drawing>
                <wp:inline distT="0" distB="0" distL="0" distR="0">
                  <wp:extent cx="128015" cy="172211"/>
                  <wp:effectExtent l="0" t="0" r="0" b="0"/>
                  <wp:docPr id="751" name="image1.png" descr=""/>
                  <wp:cNvGraphicFramePr>
                    <a:graphicFrameLocks noChangeAspect="1"/>
                  </wp:cNvGraphicFramePr>
                  <a:graphic>
                    <a:graphicData uri="http://schemas.openxmlformats.org/drawingml/2006/picture">
                      <pic:pic>
                        <pic:nvPicPr>
                          <pic:cNvPr id="752" name="image1.png"/>
                          <pic:cNvPicPr/>
                        </pic:nvPicPr>
                        <pic:blipFill>
                          <a:blip r:embed="rId9" cstate="print"/>
                          <a:stretch>
                            <a:fillRect/>
                          </a:stretch>
                        </pic:blipFill>
                        <pic:spPr>
                          <a:xfrm>
                            <a:off x="0" y="0"/>
                            <a:ext cx="128015" cy="172211"/>
                          </a:xfrm>
                          <a:prstGeom prst="rect">
                            <a:avLst/>
                          </a:prstGeom>
                        </pic:spPr>
                      </pic:pic>
                    </a:graphicData>
                  </a:graphic>
                </wp:inline>
              </w:drawing>
            </w:r>
            <w:r>
              <w:rPr>
                <w:position w:val="-4"/>
              </w:rPr>
            </w:r>
            <w:r>
              <w:rPr>
                <w:rFonts w:ascii="Times New Roman"/>
                <w:sz w:val="20"/>
              </w:rPr>
              <w:t>  </w:t>
            </w:r>
            <w:r>
              <w:rPr>
                <w:rFonts w:ascii="Times New Roman"/>
                <w:spacing w:val="7"/>
                <w:sz w:val="20"/>
              </w:rPr>
              <w:t> </w:t>
            </w:r>
            <w:r>
              <w:rPr>
                <w:sz w:val="22"/>
              </w:rPr>
              <w:t>Calendar of</w:t>
            </w:r>
            <w:r>
              <w:rPr>
                <w:spacing w:val="-4"/>
                <w:sz w:val="22"/>
              </w:rPr>
              <w:t> </w:t>
            </w:r>
            <w:r>
              <w:rPr>
                <w:sz w:val="22"/>
              </w:rPr>
              <w:t>actions</w:t>
            </w:r>
          </w:p>
        </w:tc>
        <w:tc>
          <w:tcPr>
            <w:tcW w:w="1171" w:type="dxa"/>
          </w:tcPr>
          <w:p>
            <w:pPr>
              <w:pStyle w:val="TableParagraph"/>
              <w:spacing w:line="265" w:lineRule="exact"/>
              <w:ind w:left="109"/>
              <w:rPr>
                <w:sz w:val="22"/>
              </w:rPr>
            </w:pPr>
            <w:r>
              <w:rPr>
                <w:sz w:val="22"/>
              </w:rPr>
              <w:t>CY + 1</w:t>
            </w:r>
          </w:p>
        </w:tc>
        <w:tc>
          <w:tcPr>
            <w:tcW w:w="1080" w:type="dxa"/>
          </w:tcPr>
          <w:p>
            <w:pPr>
              <w:pStyle w:val="TableParagraph"/>
              <w:spacing w:line="265" w:lineRule="exact"/>
              <w:ind w:left="107"/>
              <w:rPr>
                <w:sz w:val="22"/>
              </w:rPr>
            </w:pPr>
            <w:r>
              <w:rPr>
                <w:sz w:val="22"/>
              </w:rPr>
              <w:t>CY + 2</w:t>
            </w:r>
          </w:p>
        </w:tc>
      </w:tr>
      <w:tr>
        <w:trPr>
          <w:trHeight w:val="280" w:hRule="atLeast"/>
        </w:trPr>
        <w:tc>
          <w:tcPr>
            <w:tcW w:w="1728" w:type="dxa"/>
          </w:tcPr>
          <w:p>
            <w:pPr>
              <w:pStyle w:val="TableParagraph"/>
              <w:spacing w:line="260" w:lineRule="exact"/>
              <w:rPr>
                <w:sz w:val="22"/>
              </w:rPr>
            </w:pPr>
            <w:r>
              <w:rPr>
                <w:sz w:val="22"/>
              </w:rPr>
              <w:t>Planning</w:t>
            </w:r>
          </w:p>
        </w:tc>
        <w:tc>
          <w:tcPr>
            <w:tcW w:w="2160" w:type="dxa"/>
          </w:tcPr>
          <w:p>
            <w:pPr>
              <w:pStyle w:val="TableParagraph"/>
              <w:spacing w:line="260" w:lineRule="exact"/>
              <w:rPr>
                <w:sz w:val="22"/>
              </w:rPr>
            </w:pPr>
            <w:r>
              <w:rPr>
                <w:sz w:val="22"/>
              </w:rPr>
              <w:t>Strategic Planning</w:t>
            </w:r>
          </w:p>
        </w:tc>
        <w:tc>
          <w:tcPr>
            <w:tcW w:w="3240" w:type="dxa"/>
          </w:tcPr>
          <w:p>
            <w:pPr>
              <w:pStyle w:val="TableParagraph"/>
              <w:spacing w:line="252" w:lineRule="exact" w:before="8"/>
              <w:ind w:left="468"/>
              <w:rPr>
                <w:sz w:val="22"/>
              </w:rPr>
            </w:pPr>
            <w:r>
              <w:rPr>
                <w:sz w:val="22"/>
              </w:rPr>
              <w:t>Strategic plan</w:t>
            </w:r>
          </w:p>
        </w:tc>
        <w:tc>
          <w:tcPr>
            <w:tcW w:w="1171" w:type="dxa"/>
          </w:tcPr>
          <w:p>
            <w:pPr>
              <w:pStyle w:val="TableParagraph"/>
              <w:spacing w:line="260" w:lineRule="exact"/>
              <w:ind w:left="109"/>
              <w:rPr>
                <w:sz w:val="22"/>
              </w:rPr>
            </w:pPr>
            <w:r>
              <w:rPr>
                <w:sz w:val="22"/>
              </w:rPr>
              <w:t>SO + 1</w:t>
            </w:r>
          </w:p>
        </w:tc>
        <w:tc>
          <w:tcPr>
            <w:tcW w:w="1080" w:type="dxa"/>
          </w:tcPr>
          <w:p>
            <w:pPr>
              <w:pStyle w:val="TableParagraph"/>
              <w:spacing w:line="260" w:lineRule="exact"/>
              <w:ind w:left="107"/>
              <w:rPr>
                <w:sz w:val="22"/>
              </w:rPr>
            </w:pPr>
            <w:r>
              <w:rPr>
                <w:sz w:val="22"/>
              </w:rPr>
              <w:t>LOC</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1"/>
        </w:rPr>
      </w:pPr>
      <w:r>
        <w:rPr/>
        <w:pict>
          <v:group style="position:absolute;margin-left:66.599998pt;margin-top:8.957989pt;width:468.1pt;height:.5pt;mso-position-horizontal-relative:page;mso-position-vertical-relative:paragraph;z-index:3496;mso-wrap-distance-left:0;mso-wrap-distance-right:0" coordorigin="1332,179" coordsize="9362,10">
            <v:line style="position:absolute" from="1332,184" to="7509,184" stroked="true" strokeweight=".47998pt" strokecolor="#000000">
              <v:stroke dashstyle="solid"/>
            </v:line>
            <v:rect style="position:absolute;left:7508;top:179;width:10;height:10" filled="true" fillcolor="#000000" stroked="false">
              <v:fill type="solid"/>
            </v:rect>
            <v:line style="position:absolute" from="7518,184" to="9325,184" stroked="true" strokeweight=".47998pt" strokecolor="#000000">
              <v:stroke dashstyle="solid"/>
            </v:line>
            <v:rect style="position:absolute;left:9325;top:179;width:10;height:10" filled="true" fillcolor="#000000" stroked="false">
              <v:fill type="solid"/>
            </v:rect>
            <v:line style="position:absolute" from="9335,184" to="10694,184" stroked="true" strokeweight=".47998pt" strokecolor="#000000">
              <v:stroke dashstyle="solid"/>
            </v:line>
            <w10:wrap type="topAndBottom"/>
          </v:group>
        </w:pict>
      </w:r>
    </w:p>
    <w:sectPr>
      <w:pgSz w:w="12240" w:h="15840"/>
      <w:pgMar w:header="962" w:footer="1264" w:top="1700" w:bottom="1460" w:left="12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2">
    <w:altName w:val="Wingdings 2"/>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200944"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8.9pt;height:13.05pt;mso-position-horizontal-relative:page;mso-position-vertical-relative:page;z-index:-20092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559998pt;width:29.05pt;height:14pt;mso-position-horizontal-relative:page;mso-position-vertical-relative:page;z-index:-200896" type="#_x0000_t202" filled="false" stroked="false">
          <v:textbox inset="0,0,0,0">
            <w:txbxContent>
              <w:p>
                <w:pPr>
                  <w:pStyle w:val="BodyText"/>
                  <w:spacing w:line="264" w:lineRule="exact"/>
                  <w:ind w:left="20"/>
                  <w:rPr>
                    <w:sz w:val="24"/>
                  </w:rPr>
                </w:pPr>
                <w:r>
                  <w:rPr/>
                  <w:t>Page </w:t>
                </w:r>
                <w:r>
                  <w:rPr>
                    <w:sz w:val="24"/>
                  </w:rPr>
                  <w:t>i</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8760"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8736"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8712"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847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844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8424" type="#_x0000_t202" filled="false" stroked="false">
          <v:textbox inset="0,0,0,0">
            <w:txbxContent>
              <w:p>
                <w:pPr>
                  <w:pStyle w:val="BodyText"/>
                  <w:spacing w:line="245" w:lineRule="exact"/>
                  <w:ind w:left="20"/>
                </w:pPr>
                <w:r>
                  <w:rPr/>
                  <w:t>Page 1</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775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772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7704" type="#_x0000_t202" filled="false" stroked="false">
          <v:textbox inset="0,0,0,0">
            <w:txbxContent>
              <w:p>
                <w:pPr>
                  <w:pStyle w:val="BodyText"/>
                  <w:spacing w:line="245" w:lineRule="exact"/>
                  <w:ind w:left="20"/>
                </w:pPr>
                <w:r>
                  <w:rPr/>
                  <w:t>Page 2</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7464"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744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7416"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7176"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7152"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7128"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6888"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6864"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6840"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6600"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6576"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6552"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643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640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6384" type="#_x0000_t202" filled="false" stroked="false">
          <v:textbox inset="0,0,0,0">
            <w:txbxContent>
              <w:p>
                <w:pPr>
                  <w:pStyle w:val="BodyText"/>
                  <w:spacing w:line="245" w:lineRule="exact"/>
                  <w:ind w:left="20"/>
                </w:pPr>
                <w:r>
                  <w:rPr/>
                  <w:t>Page 1</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6144"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612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6096" type="#_x0000_t202" filled="false" stroked="false">
          <v:textbox inset="0,0,0,0">
            <w:txbxContent>
              <w:p>
                <w:pPr>
                  <w:pStyle w:val="BodyText"/>
                  <w:spacing w:line="245" w:lineRule="exact"/>
                  <w:ind w:left="20"/>
                </w:pPr>
                <w:r>
                  <w:rPr/>
                  <w:t>Page 2</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5856"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5832"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5808"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200704"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8.9pt;height:13.05pt;mso-position-horizontal-relative:page;mso-position-vertical-relative:page;z-index:-20068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559998pt;width:35.550pt;height:14pt;mso-position-horizontal-relative:page;mso-position-vertical-relative:page;z-index:-200656" type="#_x0000_t202" filled="false" stroked="false">
          <v:textbox inset="0,0,0,0">
            <w:txbxContent>
              <w:p>
                <w:pPr>
                  <w:spacing w:line="264" w:lineRule="exact" w:before="0"/>
                  <w:ind w:left="20" w:right="0" w:firstLine="0"/>
                  <w:jc w:val="left"/>
                  <w:rPr>
                    <w:sz w:val="24"/>
                  </w:rPr>
                </w:pPr>
                <w:r>
                  <w:rPr>
                    <w:sz w:val="22"/>
                  </w:rPr>
                  <w:t>Page </w:t>
                </w:r>
                <w:r>
                  <w:rPr/>
                  <w:fldChar w:fldCharType="begin"/>
                </w:r>
                <w:r>
                  <w:rPr>
                    <w:sz w:val="24"/>
                  </w:rPr>
                  <w:instrText> PAGE  \* roman </w:instrText>
                </w:r>
                <w:r>
                  <w:rPr/>
                  <w:fldChar w:fldCharType="separate"/>
                </w:r>
                <w:r>
                  <w:rPr/>
                  <w:t>iii</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5568"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5544"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5520"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5280"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5256"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5232" type="#_x0000_t202" filled="false" stroked="false">
          <v:textbox inset="0,0,0,0">
            <w:txbxContent>
              <w:p>
                <w:pPr>
                  <w:pStyle w:val="BodyText"/>
                  <w:spacing w:line="245" w:lineRule="exact"/>
                  <w:ind w:left="20"/>
                </w:pPr>
                <w:r>
                  <w:rPr/>
                  <w:t>Page 1</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499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496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4944" type="#_x0000_t202" filled="false" stroked="false">
          <v:textbox inset="0,0,0,0">
            <w:txbxContent>
              <w:p>
                <w:pPr>
                  <w:pStyle w:val="BodyText"/>
                  <w:spacing w:line="245" w:lineRule="exact"/>
                  <w:ind w:left="20"/>
                </w:pPr>
                <w:r>
                  <w:rPr/>
                  <w:t>Page 2</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4704"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468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4656" type="#_x0000_t202" filled="false" stroked="false">
          <v:textbox inset="0,0,0,0">
            <w:txbxContent>
              <w:p>
                <w:pPr>
                  <w:pStyle w:val="BodyText"/>
                  <w:spacing w:line="245" w:lineRule="exact"/>
                  <w:ind w:left="20"/>
                </w:pPr>
                <w:r>
                  <w:rPr/>
                  <w:t>Page 1</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4200"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4176"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4152" type="#_x0000_t202" filled="false" stroked="false">
          <v:textbox inset="0,0,0,0">
            <w:txbxContent>
              <w:p>
                <w:pPr>
                  <w:pStyle w:val="BodyText"/>
                  <w:spacing w:line="245" w:lineRule="exact"/>
                  <w:ind w:left="20"/>
                </w:pPr>
                <w:r>
                  <w:rPr/>
                  <w:t>Page 2</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391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388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3864" type="#_x0000_t202" filled="false" stroked="false">
          <v:textbox inset="0,0,0,0">
            <w:txbxContent>
              <w:p>
                <w:pPr>
                  <w:pStyle w:val="BodyText"/>
                  <w:spacing w:line="245" w:lineRule="exact"/>
                  <w:ind w:left="20"/>
                </w:pPr>
                <w:r>
                  <w:rPr/>
                  <w:t>Page 1</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3024"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300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2976" type="#_x0000_t202" filled="false" stroked="false">
          <v:textbox inset="0,0,0,0">
            <w:txbxContent>
              <w:p>
                <w:pPr>
                  <w:pStyle w:val="BodyText"/>
                  <w:spacing w:line="245" w:lineRule="exact"/>
                  <w:ind w:left="20"/>
                </w:pPr>
                <w:r>
                  <w:rPr/>
                  <w:t>Page 2</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2736"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2712"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2688"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2448"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2424"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2400"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1944"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192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1896" type="#_x0000_t202" filled="false" stroked="false">
          <v:textbox inset="0,0,0,0">
            <w:txbxContent>
              <w:p>
                <w:pPr>
                  <w:pStyle w:val="BodyText"/>
                  <w:spacing w:line="245" w:lineRule="exact"/>
                  <w:ind w:left="20"/>
                </w:pPr>
                <w:r>
                  <w:rPr/>
                  <w:t>Page 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200416"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8.9pt;height:13.05pt;mso-position-horizontal-relative:page;mso-position-vertical-relative:page;z-index:-200392"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559998pt;width:33.25pt;height:14pt;mso-position-horizontal-relative:page;mso-position-vertical-relative:page;z-index:-200368" type="#_x0000_t202" filled="false" stroked="false">
          <v:textbox inset="0,0,0,0">
            <w:txbxContent>
              <w:p>
                <w:pPr>
                  <w:pStyle w:val="BodyText"/>
                  <w:spacing w:line="264" w:lineRule="exact"/>
                  <w:ind w:left="20"/>
                  <w:rPr>
                    <w:sz w:val="24"/>
                  </w:rPr>
                </w:pPr>
                <w:r>
                  <w:rPr/>
                  <w:t>Page </w:t>
                </w:r>
                <w:r>
                  <w:rPr/>
                  <w:fldChar w:fldCharType="begin"/>
                </w:r>
                <w:r>
                  <w:rPr>
                    <w:sz w:val="24"/>
                  </w:rPr>
                  <w:instrText> PAGE </w:instrText>
                </w:r>
                <w:r>
                  <w:rPr/>
                  <w:fldChar w:fldCharType="separate"/>
                </w:r>
                <w:r>
                  <w:rPr/>
                  <w:t>1</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1008"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0984"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0960" type="#_x0000_t202" filled="false" stroked="false">
          <v:textbox inset="0,0,0,0">
            <w:txbxContent>
              <w:p>
                <w:pPr>
                  <w:pStyle w:val="BodyText"/>
                  <w:spacing w:line="245" w:lineRule="exact"/>
                  <w:ind w:left="20"/>
                </w:pPr>
                <w:r>
                  <w:rPr/>
                  <w:t>Page 2</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0720"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0696"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0672"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043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040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0384"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0144"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012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0096" type="#_x0000_t202" filled="false" stroked="false">
          <v:textbox inset="0,0,0,0">
            <w:txbxContent>
              <w:p>
                <w:pPr>
                  <w:pStyle w:val="BodyText"/>
                  <w:spacing w:line="245" w:lineRule="exact"/>
                  <w:ind w:left="20"/>
                </w:pPr>
                <w:r>
                  <w:rPr/>
                  <w:t>Page 1</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89856"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89832"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89808" type="#_x0000_t202" filled="false" stroked="false">
          <v:textbox inset="0,0,0,0">
            <w:txbxContent>
              <w:p>
                <w:pPr>
                  <w:pStyle w:val="BodyText"/>
                  <w:spacing w:line="245" w:lineRule="exact"/>
                  <w:ind w:left="20"/>
                </w:pPr>
                <w:r>
                  <w:rPr/>
                  <w:t>Page 2</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8959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8956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89544" type="#_x0000_t202" filled="false" stroked="false">
          <v:textbox inset="0,0,0,0">
            <w:txbxContent>
              <w:p>
                <w:pPr>
                  <w:pStyle w:val="BodyText"/>
                  <w:spacing w:line="245" w:lineRule="exact"/>
                  <w:ind w:left="20"/>
                </w:pPr>
                <w:r>
                  <w:rPr/>
                  <w:t>Page 1</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17.799988pt;width:229pt;height:13.05pt;mso-position-horizontal-relative:page;mso-position-vertical-relative:page;z-index:-18952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89496"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2</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8947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8944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89424"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3</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17.799988pt;width:229pt;height:13.05pt;mso-position-horizontal-relative:page;mso-position-vertical-relative:page;z-index:-18904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89016"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7</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8899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8896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8.450pt;height:13.05pt;mso-position-horizontal-relative:page;mso-position-vertical-relative:page;z-index:-188944"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24.280029pt;width:229pt;height:13.05pt;mso-position-horizontal-relative:page;mso-position-vertical-relative:page;z-index:-20024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24.280029pt;width:31.75pt;height:13.05pt;mso-position-horizontal-relative:page;mso-position-vertical-relative:page;z-index:-200224" type="#_x0000_t202" filled="false" stroked="false">
          <v:textbox inset="0,0,0,0">
            <w:txbxContent>
              <w:p>
                <w:pPr>
                  <w:pStyle w:val="BodyText"/>
                  <w:spacing w:line="245" w:lineRule="exact"/>
                  <w:ind w:left="20"/>
                </w:pPr>
                <w:r>
                  <w:rPr/>
                  <w:t>Page 1</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88560"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88536"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88512"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17.799988pt;width:229pt;height:13.05pt;mso-position-horizontal-relative:page;mso-position-vertical-relative:page;z-index:-18848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88464"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3</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200200"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200176"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200152" type="#_x0000_t202" filled="false" stroked="false">
          <v:textbox inset="0,0,0,0">
            <w:txbxContent>
              <w:p>
                <w:pPr>
                  <w:pStyle w:val="BodyText"/>
                  <w:spacing w:line="245" w:lineRule="exact"/>
                  <w:ind w:left="20"/>
                </w:pPr>
                <w:r>
                  <w:rPr/>
                  <w:t>Page 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9912"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9888"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1.75pt;height:13.05pt;mso-position-horizontal-relative:page;mso-position-vertical-relative:page;z-index:-199864" type="#_x0000_t202" filled="false" stroked="false">
          <v:textbox inset="0,0,0,0">
            <w:txbxContent>
              <w:p>
                <w:pPr>
                  <w:pStyle w:val="BodyText"/>
                  <w:spacing w:line="245" w:lineRule="exact"/>
                  <w:ind w:left="20"/>
                </w:pPr>
                <w:r>
                  <w:rPr/>
                  <w:t>Page 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9624"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9600"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9576"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9336"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9312"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9288"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6.599998pt;margin-top:710.280029pt;width:468.1pt;height:.5pt;mso-position-horizontal-relative:page;mso-position-vertical-relative:page;z-index:-199048" coordorigin="1332,14206" coordsize="9362,10">
          <v:line style="position:absolute" from="1332,14210" to="7509,14210" stroked="true" strokeweight=".47998pt" strokecolor="#000000">
            <v:stroke dashstyle="solid"/>
          </v:line>
          <v:rect style="position:absolute;left:7508;top:14205;width:10;height:10" filled="true" fillcolor="#000000" stroked="false">
            <v:fill type="solid"/>
          </v:rect>
          <v:line style="position:absolute" from="7518,14210" to="9325,14210" stroked="true" strokeweight=".47998pt" strokecolor="#000000">
            <v:stroke dashstyle="solid"/>
          </v:line>
          <v:rect style="position:absolute;left:9325;top:14205;width:10;height:10" filled="true" fillcolor="#000000" stroked="false">
            <v:fill type="solid"/>
          </v:rect>
          <v:line style="position:absolute" from="9335,14210" to="10694,14210" stroked="true" strokeweight=".47998pt" strokecolor="#000000">
            <v:stroke dashstyle="solid"/>
          </v:line>
          <w10:wrap type="none"/>
        </v:group>
      </w:pict>
    </w:r>
    <w:r>
      <w:rPr/>
      <w:pict>
        <v:shape style="position:absolute;margin-left:71.024002pt;margin-top:717.799988pt;width:229pt;height:13.05pt;mso-position-horizontal-relative:page;mso-position-vertical-relative:page;z-index:-199024" type="#_x0000_t202" filled="false" stroked="false">
          <v:textbox inset="0,0,0,0">
            <w:txbxContent>
              <w:p>
                <w:pPr>
                  <w:pStyle w:val="BodyText"/>
                  <w:spacing w:line="245" w:lineRule="exact"/>
                  <w:ind w:left="20"/>
                </w:pPr>
                <w:r>
                  <w:rPr>
                    <w:shd w:fill="FFFF00" w:color="auto" w:val="clear"/>
                  </w:rPr>
                  <w:t>[Insert Chapter Name]</w:t>
                </w:r>
                <w:r>
                  <w:rPr/>
                  <w:t> Chapter Operations Manual</w:t>
                </w:r>
              </w:p>
            </w:txbxContent>
          </v:textbox>
          <w10:wrap type="none"/>
        </v:shape>
      </w:pict>
    </w:r>
    <w:r>
      <w:rPr/>
      <w:pict>
        <v:shape style="position:absolute;margin-left:470.670013pt;margin-top:717.799988pt;width:32.75pt;height:13.05pt;mso-position-horizontal-relative:page;mso-position-vertical-relative:page;z-index:-199000" type="#_x0000_t202" filled="false" stroked="false">
          <v:textbox inset="0,0,0,0">
            <w:txbxContent>
              <w:p>
                <w:pPr>
                  <w:pStyle w:val="BodyText"/>
                  <w:spacing w:line="245" w:lineRule="exact"/>
                  <w:ind w:left="20"/>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47.119999pt;width:41.8pt;height:13.05pt;mso-position-horizontal-relative:page;mso-position-vertical-relative:page;z-index:-20104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20101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20099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200968" type="#_x0000_t202" filled="false" stroked="false">
          <v:textbox inset="0,0,0,0">
            <w:txbxContent>
              <w:p>
                <w:pPr>
                  <w:pStyle w:val="BodyText"/>
                  <w:spacing w:line="245" w:lineRule="exact"/>
                  <w:ind w:left="20"/>
                </w:pPr>
                <w:r>
                  <w:rPr/>
                  <w:t>Date:</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8688"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633,1968" stroked="true" strokeweight=".48pt" strokecolor="#000000">
            <v:stroke dashstyle="solid"/>
          </v:line>
          <v:line style="position:absolute" from="5235,1949" to="9633,1949" stroked="true" strokeweight=".48pt" strokecolor="#000000">
            <v:stroke dashstyle="solid"/>
          </v:line>
          <v:shape style="position:absolute;left:9618;top:1944;width:29;height:29" coordorigin="9618,1944" coordsize="29,29" path="m9647,1964l9618,1964,9618,1973,9647,1973,9647,1964m9647,1944l9618,1944,9618,1954,9647,1954,9647,1944e" filled="true" fillcolor="#000000" stroked="false">
            <v:path arrowok="t"/>
            <v:fill type="solid"/>
          </v:shape>
          <v:line style="position:absolute" from="9647,1968" to="10713,1968" stroked="true" strokeweight=".48pt" strokecolor="#000000">
            <v:stroke dashstyle="solid"/>
          </v:line>
          <v:line style="position:absolute" from="9647,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8664"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8640"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8616"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6.299988pt;margin-top:47.119999pt;width:26.2pt;height:13.05pt;mso-position-horizontal-relative:page;mso-position-vertical-relative:page;z-index:-198592"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8568" type="#_x0000_t202" filled="false" stroked="false">
          <v:textbox inset="0,0,0,0">
            <w:txbxContent>
              <w:p>
                <w:pPr>
                  <w:spacing w:line="245" w:lineRule="exact" w:before="0"/>
                  <w:ind w:left="20" w:right="0" w:firstLine="0"/>
                  <w:jc w:val="left"/>
                  <w:rPr>
                    <w:b/>
                    <w:sz w:val="22"/>
                  </w:rPr>
                </w:pPr>
                <w:r>
                  <w:rPr>
                    <w:b/>
                    <w:sz w:val="22"/>
                  </w:rPr>
                  <w:t>02 - 06</w:t>
                </w:r>
              </w:p>
            </w:txbxContent>
          </v:textbox>
          <w10:wrap type="none"/>
        </v:shape>
      </w:pict>
    </w:r>
    <w:r>
      <w:rPr/>
      <w:pict>
        <v:shape style="position:absolute;margin-left:148.779999pt;margin-top:67.779999pt;width:81.150pt;height:26.5pt;mso-position-horizontal-relative:page;mso-position-vertical-relative:page;z-index:-198544" type="#_x0000_t202" filled="false" stroked="false">
          <v:textbox inset="0,0,0,0">
            <w:txbxContent>
              <w:p>
                <w:pPr>
                  <w:spacing w:line="245" w:lineRule="exact" w:before="0"/>
                  <w:ind w:left="20" w:right="0" w:firstLine="0"/>
                  <w:jc w:val="left"/>
                  <w:rPr>
                    <w:b/>
                    <w:sz w:val="22"/>
                  </w:rPr>
                </w:pPr>
                <w:r>
                  <w:rPr>
                    <w:b/>
                    <w:sz w:val="22"/>
                  </w:rPr>
                  <w:t>Board of Director</w:t>
                </w:r>
              </w:p>
              <w:p>
                <w:pPr>
                  <w:spacing w:before="0"/>
                  <w:ind w:left="20" w:right="0" w:firstLine="0"/>
                  <w:jc w:val="left"/>
                  <w:rPr>
                    <w:b/>
                    <w:sz w:val="22"/>
                  </w:rPr>
                </w:pPr>
                <w:r>
                  <w:rPr>
                    <w:b/>
                    <w:sz w:val="22"/>
                  </w:rPr>
                  <w:t>Operations</w:t>
                </w:r>
              </w:p>
            </w:txbxContent>
          </v:textbox>
          <w10:wrap type="none"/>
        </v:shape>
      </w:pict>
    </w:r>
    <w:r>
      <w:rPr/>
      <w:pict>
        <v:shape style="position:absolute;margin-left:265.809998pt;margin-top:67.779999pt;width:84.4pt;height:13.05pt;mso-position-horizontal-relative:page;mso-position-vertical-relative:page;z-index:-198520" type="#_x0000_t202" filled="false" stroked="false">
          <v:textbox inset="0,0,0,0">
            <w:txbxContent>
              <w:p>
                <w:pPr>
                  <w:spacing w:line="245" w:lineRule="exact" w:before="0"/>
                  <w:ind w:left="20" w:right="0" w:firstLine="0"/>
                  <w:jc w:val="left"/>
                  <w:rPr>
                    <w:b/>
                    <w:sz w:val="22"/>
                  </w:rPr>
                </w:pPr>
                <w:r>
                  <w:rPr>
                    <w:b/>
                    <w:sz w:val="22"/>
                  </w:rPr>
                  <w:t>Strategic Planning</w:t>
                </w:r>
              </w:p>
            </w:txbxContent>
          </v:textbox>
          <w10:wrap type="none"/>
        </v:shape>
      </w:pict>
    </w:r>
    <w:r>
      <w:rPr/>
      <w:pict>
        <v:shape style="position:absolute;margin-left:486.299988pt;margin-top:67.779999pt;width:43.8pt;height:13.05pt;mso-position-horizontal-relative:page;mso-position-vertical-relative:page;z-index:-19849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8400"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633,1968" stroked="true" strokeweight=".48pt" strokecolor="#000000">
            <v:stroke dashstyle="solid"/>
          </v:line>
          <v:line style="position:absolute" from="5235,1949" to="9633,1949" stroked="true" strokeweight=".48pt" strokecolor="#000000">
            <v:stroke dashstyle="solid"/>
          </v:line>
          <v:shape style="position:absolute;left:9618;top:1944;width:29;height:29" coordorigin="9618,1944" coordsize="29,29" path="m9647,1964l9618,1964,9618,1973,9647,1973,9647,1964m9647,1944l9618,1944,9618,1954,9647,1954,9647,1944e" filled="true" fillcolor="#000000" stroked="false">
            <v:path arrowok="t"/>
            <v:fill type="solid"/>
          </v:shape>
          <v:line style="position:absolute" from="9647,1968" to="10713,1968" stroked="true" strokeweight=".48pt" strokecolor="#000000">
            <v:stroke dashstyle="solid"/>
          </v:line>
          <v:line style="position:absolute" from="9647,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837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835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832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6.299988pt;margin-top:47.119999pt;width:26.2pt;height:13.05pt;mso-position-horizontal-relative:page;mso-position-vertical-relative:page;z-index:-19830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8280" type="#_x0000_t202" filled="false" stroked="false">
          <v:textbox inset="0,0,0,0">
            <w:txbxContent>
              <w:p>
                <w:pPr>
                  <w:spacing w:line="245" w:lineRule="exact" w:before="0"/>
                  <w:ind w:left="20" w:right="0" w:firstLine="0"/>
                  <w:jc w:val="left"/>
                  <w:rPr>
                    <w:b/>
                    <w:sz w:val="22"/>
                  </w:rPr>
                </w:pPr>
                <w:r>
                  <w:rPr>
                    <w:b/>
                    <w:sz w:val="22"/>
                  </w:rPr>
                  <w:t>02 - 07</w:t>
                </w:r>
              </w:p>
            </w:txbxContent>
          </v:textbox>
          <w10:wrap type="none"/>
        </v:shape>
      </w:pict>
    </w:r>
    <w:r>
      <w:rPr/>
      <w:pict>
        <v:shape style="position:absolute;margin-left:148.779999pt;margin-top:67.779999pt;width:81.150pt;height:26.5pt;mso-position-horizontal-relative:page;mso-position-vertical-relative:page;z-index:-198256" type="#_x0000_t202" filled="false" stroked="false">
          <v:textbox inset="0,0,0,0">
            <w:txbxContent>
              <w:p>
                <w:pPr>
                  <w:spacing w:line="245" w:lineRule="exact" w:before="0"/>
                  <w:ind w:left="20" w:right="0" w:firstLine="0"/>
                  <w:jc w:val="left"/>
                  <w:rPr>
                    <w:b/>
                    <w:sz w:val="22"/>
                  </w:rPr>
                </w:pPr>
                <w:r>
                  <w:rPr>
                    <w:b/>
                    <w:sz w:val="22"/>
                  </w:rPr>
                  <w:t>Board of Director</w:t>
                </w:r>
              </w:p>
              <w:p>
                <w:pPr>
                  <w:spacing w:before="0"/>
                  <w:ind w:left="20" w:right="0" w:firstLine="0"/>
                  <w:jc w:val="left"/>
                  <w:rPr>
                    <w:b/>
                    <w:sz w:val="22"/>
                  </w:rPr>
                </w:pPr>
                <w:r>
                  <w:rPr>
                    <w:b/>
                    <w:sz w:val="22"/>
                  </w:rPr>
                  <w:t>Operations</w:t>
                </w:r>
              </w:p>
            </w:txbxContent>
          </v:textbox>
          <w10:wrap type="none"/>
        </v:shape>
      </w:pict>
    </w:r>
    <w:r>
      <w:rPr/>
      <w:pict>
        <v:shape style="position:absolute;margin-left:265.809998pt;margin-top:67.779999pt;width:169.15pt;height:26.5pt;mso-position-horizontal-relative:page;mso-position-vertical-relative:page;z-index:-198232" type="#_x0000_t202" filled="false" stroked="false">
          <v:textbox inset="0,0,0,0">
            <w:txbxContent>
              <w:p>
                <w:pPr>
                  <w:spacing w:line="245" w:lineRule="exact" w:before="0"/>
                  <w:ind w:left="20" w:right="0" w:firstLine="0"/>
                  <w:jc w:val="left"/>
                  <w:rPr>
                    <w:b/>
                    <w:sz w:val="22"/>
                  </w:rPr>
                </w:pPr>
                <w:r>
                  <w:rPr>
                    <w:b/>
                    <w:sz w:val="22"/>
                  </w:rPr>
                  <w:t>Recognition Awards – International ,</w:t>
                </w:r>
              </w:p>
              <w:p>
                <w:pPr>
                  <w:spacing w:before="0"/>
                  <w:ind w:left="20" w:right="0" w:firstLine="0"/>
                  <w:jc w:val="left"/>
                  <w:rPr>
                    <w:b/>
                    <w:sz w:val="22"/>
                  </w:rPr>
                </w:pPr>
                <w:r>
                  <w:rPr>
                    <w:b/>
                    <w:sz w:val="22"/>
                  </w:rPr>
                  <w:t>Regional, and Chapter</w:t>
                </w:r>
              </w:p>
            </w:txbxContent>
          </v:textbox>
          <w10:wrap type="none"/>
        </v:shape>
      </w:pict>
    </w:r>
    <w:r>
      <w:rPr/>
      <w:pict>
        <v:shape style="position:absolute;margin-left:486.299988pt;margin-top:67.779999pt;width:43.8pt;height:13.05pt;mso-position-horizontal-relative:page;mso-position-vertical-relative:page;z-index:-19820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8184"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541,1968" stroked="true" strokeweight=".48pt" strokecolor="#000000">
            <v:stroke dashstyle="solid"/>
          </v:line>
          <v:line style="position:absolute" from="5235,1949" to="9541,1949" stroked="true" strokeweight=".48pt" strokecolor="#000000">
            <v:stroke dashstyle="solid"/>
          </v:line>
          <v:shape style="position:absolute;left:9527;top:1944;width:29;height:29" coordorigin="9527,1944" coordsize="29,29" path="m9556,1964l9527,1964,9527,1973,9556,1973,9556,1964m9556,1944l9527,1944,9527,1954,9556,1954,9556,1944e" filled="true" fillcolor="#000000" stroked="false">
            <v:path arrowok="t"/>
            <v:fill type="solid"/>
          </v:shape>
          <v:line style="position:absolute" from="9556,1968" to="10713,1968" stroked="true" strokeweight=".48pt" strokecolor="#000000">
            <v:stroke dashstyle="solid"/>
          </v:line>
          <v:line style="position:absolute" from="9556,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816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813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811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8088"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8064" type="#_x0000_t202" filled="false" stroked="false">
          <v:textbox inset="0,0,0,0">
            <w:txbxContent>
              <w:p>
                <w:pPr>
                  <w:spacing w:line="245" w:lineRule="exact" w:before="0"/>
                  <w:ind w:left="20" w:right="0" w:firstLine="0"/>
                  <w:jc w:val="left"/>
                  <w:rPr>
                    <w:b/>
                    <w:sz w:val="22"/>
                  </w:rPr>
                </w:pPr>
                <w:r>
                  <w:rPr>
                    <w:b/>
                    <w:sz w:val="22"/>
                  </w:rPr>
                  <w:t>02 - 08</w:t>
                </w:r>
              </w:p>
            </w:txbxContent>
          </v:textbox>
          <w10:wrap type="none"/>
        </v:shape>
      </w:pict>
    </w:r>
    <w:r>
      <w:rPr/>
      <w:pict>
        <v:shape style="position:absolute;margin-left:148.779999pt;margin-top:67.779999pt;width:81.150pt;height:26.5pt;mso-position-horizontal-relative:page;mso-position-vertical-relative:page;z-index:-198040" type="#_x0000_t202" filled="false" stroked="false">
          <v:textbox inset="0,0,0,0">
            <w:txbxContent>
              <w:p>
                <w:pPr>
                  <w:spacing w:line="245" w:lineRule="exact" w:before="0"/>
                  <w:ind w:left="20" w:right="0" w:firstLine="0"/>
                  <w:jc w:val="left"/>
                  <w:rPr>
                    <w:b/>
                    <w:sz w:val="22"/>
                  </w:rPr>
                </w:pPr>
                <w:r>
                  <w:rPr>
                    <w:b/>
                    <w:sz w:val="22"/>
                  </w:rPr>
                  <w:t>Board of Director</w:t>
                </w:r>
              </w:p>
              <w:p>
                <w:pPr>
                  <w:spacing w:before="0"/>
                  <w:ind w:left="20" w:right="0" w:firstLine="0"/>
                  <w:jc w:val="left"/>
                  <w:rPr>
                    <w:b/>
                    <w:sz w:val="22"/>
                  </w:rPr>
                </w:pPr>
                <w:r>
                  <w:rPr>
                    <w:b/>
                    <w:sz w:val="22"/>
                  </w:rPr>
                  <w:t>Operations</w:t>
                </w:r>
              </w:p>
            </w:txbxContent>
          </v:textbox>
          <w10:wrap type="none"/>
        </v:shape>
      </w:pict>
    </w:r>
    <w:r>
      <w:rPr/>
      <w:pict>
        <v:shape style="position:absolute;margin-left:265.809998pt;margin-top:67.779999pt;width:137.7pt;height:13.05pt;mso-position-horizontal-relative:page;mso-position-vertical-relative:page;z-index:-198016" type="#_x0000_t202" filled="false" stroked="false">
          <v:textbox inset="0,0,0,0">
            <w:txbxContent>
              <w:p>
                <w:pPr>
                  <w:spacing w:line="245" w:lineRule="exact" w:before="0"/>
                  <w:ind w:left="20" w:right="0" w:firstLine="0"/>
                  <w:jc w:val="left"/>
                  <w:rPr>
                    <w:b/>
                    <w:sz w:val="22"/>
                  </w:rPr>
                </w:pPr>
                <w:r>
                  <w:rPr>
                    <w:b/>
                    <w:sz w:val="22"/>
                  </w:rPr>
                  <w:t>Board Member Reassignment</w:t>
                </w:r>
              </w:p>
            </w:txbxContent>
          </v:textbox>
          <w10:wrap type="none"/>
        </v:shape>
      </w:pict>
    </w:r>
    <w:r>
      <w:rPr/>
      <w:pict>
        <v:shape style="position:absolute;margin-left:481.829987pt;margin-top:67.779999pt;width:43.8pt;height:13.05pt;mso-position-horizontal-relative:page;mso-position-vertical-relative:page;z-index:-197992"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7968"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633,1968" stroked="true" strokeweight=".48pt" strokecolor="#000000">
            <v:stroke dashstyle="solid"/>
          </v:line>
          <v:line style="position:absolute" from="5235,1949" to="9633,1949" stroked="true" strokeweight=".48pt" strokecolor="#000000">
            <v:stroke dashstyle="solid"/>
          </v:line>
          <v:shape style="position:absolute;left:9618;top:1944;width:29;height:29" coordorigin="9618,1944" coordsize="29,29" path="m9647,1964l9618,1964,9618,1973,9647,1973,9647,1964m9647,1944l9618,1944,9618,1954,9647,1954,9647,1944e" filled="true" fillcolor="#000000" stroked="false">
            <v:path arrowok="t"/>
            <v:fill type="solid"/>
          </v:shape>
          <v:line style="position:absolute" from="9647,1968" to="10713,1968" stroked="true" strokeweight=".48pt" strokecolor="#000000">
            <v:stroke dashstyle="solid"/>
          </v:line>
          <v:line style="position:absolute" from="9647,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7944"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7920"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7896"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6.299988pt;margin-top:47.119999pt;width:26.2pt;height:13.05pt;mso-position-horizontal-relative:page;mso-position-vertical-relative:page;z-index:-197872"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7848" type="#_x0000_t202" filled="false" stroked="false">
          <v:textbox inset="0,0,0,0">
            <w:txbxContent>
              <w:p>
                <w:pPr>
                  <w:spacing w:line="245" w:lineRule="exact" w:before="0"/>
                  <w:ind w:left="20" w:right="0" w:firstLine="0"/>
                  <w:jc w:val="left"/>
                  <w:rPr>
                    <w:b/>
                    <w:sz w:val="22"/>
                  </w:rPr>
                </w:pPr>
                <w:r>
                  <w:rPr>
                    <w:b/>
                    <w:sz w:val="22"/>
                  </w:rPr>
                  <w:t>03 - 01</w:t>
                </w:r>
              </w:p>
            </w:txbxContent>
          </v:textbox>
          <w10:wrap type="none"/>
        </v:shape>
      </w:pict>
    </w:r>
    <w:r>
      <w:rPr/>
      <w:pict>
        <v:shape style="position:absolute;margin-left:148.779999pt;margin-top:67.779999pt;width:63.3pt;height:26.5pt;mso-position-horizontal-relative:page;mso-position-vertical-relative:page;z-index:-197824" type="#_x0000_t202" filled="false" stroked="false">
          <v:textbox inset="0,0,0,0">
            <w:txbxContent>
              <w:p>
                <w:pPr>
                  <w:spacing w:line="245" w:lineRule="exact" w:before="0"/>
                  <w:ind w:left="20" w:right="0" w:firstLine="0"/>
                  <w:jc w:val="left"/>
                  <w:rPr>
                    <w:b/>
                    <w:sz w:val="22"/>
                  </w:rPr>
                </w:pPr>
                <w:r>
                  <w:rPr>
                    <w:b/>
                    <w:sz w:val="22"/>
                  </w:rPr>
                  <w:t>Meetings</w:t>
                </w:r>
              </w:p>
              <w:p>
                <w:pPr>
                  <w:spacing w:before="0"/>
                  <w:ind w:left="20" w:right="0" w:firstLine="0"/>
                  <w:jc w:val="left"/>
                  <w:rPr>
                    <w:b/>
                    <w:sz w:val="22"/>
                  </w:rPr>
                </w:pPr>
                <w:r>
                  <w:rPr>
                    <w:b/>
                    <w:sz w:val="22"/>
                  </w:rPr>
                  <w:t>Management</w:t>
                </w:r>
              </w:p>
            </w:txbxContent>
          </v:textbox>
          <w10:wrap type="none"/>
        </v:shape>
      </w:pict>
    </w:r>
    <w:r>
      <w:rPr/>
      <w:pict>
        <v:shape style="position:absolute;margin-left:265.809998pt;margin-top:67.779999pt;width:113.9pt;height:13.05pt;mso-position-horizontal-relative:page;mso-position-vertical-relative:page;z-index:-197800" type="#_x0000_t202" filled="false" stroked="false">
          <v:textbox inset="0,0,0,0">
            <w:txbxContent>
              <w:p>
                <w:pPr>
                  <w:spacing w:line="245" w:lineRule="exact" w:before="0"/>
                  <w:ind w:left="20" w:right="0" w:firstLine="0"/>
                  <w:jc w:val="left"/>
                  <w:rPr>
                    <w:b/>
                    <w:sz w:val="22"/>
                  </w:rPr>
                </w:pPr>
                <w:r>
                  <w:rPr>
                    <w:b/>
                    <w:sz w:val="22"/>
                  </w:rPr>
                  <w:t>Annual General Meeting</w:t>
                </w:r>
              </w:p>
            </w:txbxContent>
          </v:textbox>
          <w10:wrap type="none"/>
        </v:shape>
      </w:pict>
    </w:r>
    <w:r>
      <w:rPr/>
      <w:pict>
        <v:shape style="position:absolute;margin-left:486.299988pt;margin-top:67.779999pt;width:43.8pt;height:13.05pt;mso-position-horizontal-relative:page;mso-position-vertical-relative:page;z-index:-19777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7680"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541,1968" stroked="true" strokeweight=".48pt" strokecolor="#000000">
            <v:stroke dashstyle="solid"/>
          </v:line>
          <v:line style="position:absolute" from="5235,1949" to="9541,1949" stroked="true" strokeweight=".48pt" strokecolor="#000000">
            <v:stroke dashstyle="solid"/>
          </v:line>
          <v:shape style="position:absolute;left:9527;top:1944;width:29;height:29" coordorigin="9527,1944" coordsize="29,29" path="m9556,1964l9527,1964,9527,1973,9556,1973,9556,1964m9556,1944l9527,1944,9527,1954,9556,1954,9556,1944e" filled="true" fillcolor="#000000" stroked="false">
            <v:path arrowok="t"/>
            <v:fill type="solid"/>
          </v:shape>
          <v:line style="position:absolute" from="9556,1968" to="10713,1968" stroked="true" strokeweight=".48pt" strokecolor="#000000">
            <v:stroke dashstyle="solid"/>
          </v:line>
          <v:line style="position:absolute" from="9556,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765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763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760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758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7560" type="#_x0000_t202" filled="false" stroked="false">
          <v:textbox inset="0,0,0,0">
            <w:txbxContent>
              <w:p>
                <w:pPr>
                  <w:spacing w:line="245" w:lineRule="exact" w:before="0"/>
                  <w:ind w:left="20" w:right="0" w:firstLine="0"/>
                  <w:jc w:val="left"/>
                  <w:rPr>
                    <w:b/>
                    <w:sz w:val="22"/>
                  </w:rPr>
                </w:pPr>
                <w:r>
                  <w:rPr>
                    <w:b/>
                    <w:sz w:val="22"/>
                  </w:rPr>
                  <w:t>03 - 02</w:t>
                </w:r>
              </w:p>
            </w:txbxContent>
          </v:textbox>
          <w10:wrap type="none"/>
        </v:shape>
      </w:pict>
    </w:r>
    <w:r>
      <w:rPr/>
      <w:pict>
        <v:shape style="position:absolute;margin-left:148.779999pt;margin-top:67.779999pt;width:63.3pt;height:26.5pt;mso-position-horizontal-relative:page;mso-position-vertical-relative:page;z-index:-197536" type="#_x0000_t202" filled="false" stroked="false">
          <v:textbox inset="0,0,0,0">
            <w:txbxContent>
              <w:p>
                <w:pPr>
                  <w:spacing w:line="245" w:lineRule="exact" w:before="0"/>
                  <w:ind w:left="20" w:right="0" w:firstLine="0"/>
                  <w:jc w:val="left"/>
                  <w:rPr>
                    <w:b/>
                    <w:sz w:val="22"/>
                  </w:rPr>
                </w:pPr>
                <w:r>
                  <w:rPr>
                    <w:b/>
                    <w:sz w:val="22"/>
                  </w:rPr>
                  <w:t>Meetings</w:t>
                </w:r>
              </w:p>
              <w:p>
                <w:pPr>
                  <w:spacing w:before="0"/>
                  <w:ind w:left="20" w:right="0" w:firstLine="0"/>
                  <w:jc w:val="left"/>
                  <w:rPr>
                    <w:b/>
                    <w:sz w:val="22"/>
                  </w:rPr>
                </w:pPr>
                <w:r>
                  <w:rPr>
                    <w:b/>
                    <w:sz w:val="22"/>
                  </w:rPr>
                  <w:t>Management</w:t>
                </w:r>
              </w:p>
            </w:txbxContent>
          </v:textbox>
          <w10:wrap type="none"/>
        </v:shape>
      </w:pict>
    </w:r>
    <w:r>
      <w:rPr/>
      <w:pict>
        <v:shape style="position:absolute;margin-left:265.809998pt;margin-top:67.779999pt;width:187.3pt;height:26.5pt;mso-position-horizontal-relative:page;mso-position-vertical-relative:page;z-index:-197512" type="#_x0000_t202" filled="false" stroked="false">
          <v:textbox inset="0,0,0,0">
            <w:txbxContent>
              <w:p>
                <w:pPr>
                  <w:spacing w:line="245" w:lineRule="exact" w:before="0"/>
                  <w:ind w:left="20" w:right="0" w:firstLine="0"/>
                  <w:jc w:val="left"/>
                  <w:rPr>
                    <w:b/>
                    <w:sz w:val="22"/>
                  </w:rPr>
                </w:pPr>
                <w:r>
                  <w:rPr>
                    <w:b/>
                    <w:sz w:val="22"/>
                  </w:rPr>
                  <w:t>Board of Directors’, Member and Special</w:t>
                </w:r>
              </w:p>
              <w:p>
                <w:pPr>
                  <w:spacing w:before="0"/>
                  <w:ind w:left="20" w:right="0" w:firstLine="0"/>
                  <w:jc w:val="left"/>
                  <w:rPr>
                    <w:b/>
                    <w:sz w:val="22"/>
                  </w:rPr>
                </w:pPr>
                <w:r>
                  <w:rPr>
                    <w:b/>
                    <w:sz w:val="22"/>
                  </w:rPr>
                  <w:t>Meetings</w:t>
                </w:r>
              </w:p>
            </w:txbxContent>
          </v:textbox>
          <w10:wrap type="none"/>
        </v:shape>
      </w:pict>
    </w:r>
    <w:r>
      <w:rPr/>
      <w:pict>
        <v:shape style="position:absolute;margin-left:481.829987pt;margin-top:67.779999pt;width:43.8pt;height:13.05pt;mso-position-horizontal-relative:page;mso-position-vertical-relative:page;z-index:-19748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7392"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453,1968" stroked="true" strokeweight=".48pt" strokecolor="#000000">
            <v:stroke dashstyle="solid"/>
          </v:line>
          <v:line style="position:absolute" from="5235,1949" to="9453,1949" stroked="true" strokeweight=".48pt" strokecolor="#000000">
            <v:stroke dashstyle="solid"/>
          </v:line>
          <v:shape style="position:absolute;left:9438;top:1944;width:29;height:29" coordorigin="9438,1944" coordsize="29,29" path="m9467,1964l9438,1964,9438,1973,9467,1973,9467,1964m9467,1944l9438,1944,9438,1954,9467,1954,9467,1944e" filled="true" fillcolor="#000000" stroked="false">
            <v:path arrowok="t"/>
            <v:fill type="solid"/>
          </v:shape>
          <v:line style="position:absolute" from="9467,1968" to="10713,1968" stroked="true" strokeweight=".48pt" strokecolor="#000000">
            <v:stroke dashstyle="solid"/>
          </v:line>
          <v:line style="position:absolute" from="9467,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736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734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732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729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7272" type="#_x0000_t202" filled="false" stroked="false">
          <v:textbox inset="0,0,0,0">
            <w:txbxContent>
              <w:p>
                <w:pPr>
                  <w:spacing w:line="245" w:lineRule="exact" w:before="0"/>
                  <w:ind w:left="20" w:right="0" w:firstLine="0"/>
                  <w:jc w:val="left"/>
                  <w:rPr>
                    <w:b/>
                    <w:sz w:val="22"/>
                  </w:rPr>
                </w:pPr>
                <w:r>
                  <w:rPr>
                    <w:b/>
                    <w:sz w:val="22"/>
                  </w:rPr>
                  <w:t>03 - 03</w:t>
                </w:r>
              </w:p>
            </w:txbxContent>
          </v:textbox>
          <w10:wrap type="none"/>
        </v:shape>
      </w:pict>
    </w:r>
    <w:r>
      <w:rPr/>
      <w:pict>
        <v:shape style="position:absolute;margin-left:148.779999pt;margin-top:67.779999pt;width:63.3pt;height:26.5pt;mso-position-horizontal-relative:page;mso-position-vertical-relative:page;z-index:-197248" type="#_x0000_t202" filled="false" stroked="false">
          <v:textbox inset="0,0,0,0">
            <w:txbxContent>
              <w:p>
                <w:pPr>
                  <w:spacing w:line="245" w:lineRule="exact" w:before="0"/>
                  <w:ind w:left="20" w:right="0" w:firstLine="0"/>
                  <w:jc w:val="left"/>
                  <w:rPr>
                    <w:b/>
                    <w:sz w:val="22"/>
                  </w:rPr>
                </w:pPr>
                <w:r>
                  <w:rPr>
                    <w:b/>
                    <w:sz w:val="22"/>
                  </w:rPr>
                  <w:t>Meetings</w:t>
                </w:r>
              </w:p>
              <w:p>
                <w:pPr>
                  <w:spacing w:before="0"/>
                  <w:ind w:left="20" w:right="0" w:firstLine="0"/>
                  <w:jc w:val="left"/>
                  <w:rPr>
                    <w:b/>
                    <w:sz w:val="22"/>
                  </w:rPr>
                </w:pPr>
                <w:r>
                  <w:rPr>
                    <w:b/>
                    <w:sz w:val="22"/>
                  </w:rPr>
                  <w:t>Management</w:t>
                </w:r>
              </w:p>
            </w:txbxContent>
          </v:textbox>
          <w10:wrap type="none"/>
        </v:shape>
      </w:pict>
    </w:r>
    <w:r>
      <w:rPr/>
      <w:pict>
        <v:shape style="position:absolute;margin-left:265.809998pt;margin-top:67.779999pt;width:160.950pt;height:13.05pt;mso-position-horizontal-relative:page;mso-position-vertical-relative:page;z-index:-197224" type="#_x0000_t202" filled="false" stroked="false">
          <v:textbox inset="0,0,0,0">
            <w:txbxContent>
              <w:p>
                <w:pPr>
                  <w:spacing w:line="245" w:lineRule="exact" w:before="0"/>
                  <w:ind w:left="20" w:right="0" w:firstLine="0"/>
                  <w:jc w:val="left"/>
                  <w:rPr>
                    <w:b/>
                    <w:sz w:val="22"/>
                  </w:rPr>
                </w:pPr>
                <w:r>
                  <w:rPr>
                    <w:b/>
                    <w:sz w:val="22"/>
                  </w:rPr>
                  <w:t>Complaints and Disciplinary Action</w:t>
                </w:r>
              </w:p>
            </w:txbxContent>
          </v:textbox>
          <w10:wrap type="none"/>
        </v:shape>
      </w:pict>
    </w:r>
    <w:r>
      <w:rPr/>
      <w:pict>
        <v:shape style="position:absolute;margin-left:477.269989pt;margin-top:67.779999pt;width:43.8pt;height:13.05pt;mso-position-horizontal-relative:page;mso-position-vertical-relative:page;z-index:-197200"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7104"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541,1968" stroked="true" strokeweight=".48pt" strokecolor="#000000">
            <v:stroke dashstyle="solid"/>
          </v:line>
          <v:line style="position:absolute" from="5235,1949" to="9541,1949" stroked="true" strokeweight=".48pt" strokecolor="#000000">
            <v:stroke dashstyle="solid"/>
          </v:line>
          <v:shape style="position:absolute;left:9527;top:1944;width:29;height:29" coordorigin="9527,1944" coordsize="29,29" path="m9556,1964l9527,1964,9527,1973,9556,1973,9556,1964m9556,1944l9527,1944,9527,1954,9556,1954,9556,1944e" filled="true" fillcolor="#000000" stroked="false">
            <v:path arrowok="t"/>
            <v:fill type="solid"/>
          </v:shape>
          <v:line style="position:absolute" from="9556,1968" to="10713,1968" stroked="true" strokeweight=".48pt" strokecolor="#000000">
            <v:stroke dashstyle="solid"/>
          </v:line>
          <v:line style="position:absolute" from="9556,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708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705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703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7008"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6984" type="#_x0000_t202" filled="false" stroked="false">
          <v:textbox inset="0,0,0,0">
            <w:txbxContent>
              <w:p>
                <w:pPr>
                  <w:spacing w:line="245" w:lineRule="exact" w:before="0"/>
                  <w:ind w:left="20" w:right="0" w:firstLine="0"/>
                  <w:jc w:val="left"/>
                  <w:rPr>
                    <w:b/>
                    <w:sz w:val="22"/>
                  </w:rPr>
                </w:pPr>
                <w:r>
                  <w:rPr>
                    <w:b/>
                    <w:sz w:val="22"/>
                  </w:rPr>
                  <w:t>03 - 04</w:t>
                </w:r>
              </w:p>
            </w:txbxContent>
          </v:textbox>
          <w10:wrap type="none"/>
        </v:shape>
      </w:pict>
    </w:r>
    <w:r>
      <w:rPr/>
      <w:pict>
        <v:shape style="position:absolute;margin-left:148.779999pt;margin-top:67.779999pt;width:63.3pt;height:26.5pt;mso-position-horizontal-relative:page;mso-position-vertical-relative:page;z-index:-196960" type="#_x0000_t202" filled="false" stroked="false">
          <v:textbox inset="0,0,0,0">
            <w:txbxContent>
              <w:p>
                <w:pPr>
                  <w:spacing w:line="245" w:lineRule="exact" w:before="0"/>
                  <w:ind w:left="20" w:right="0" w:firstLine="0"/>
                  <w:jc w:val="left"/>
                  <w:rPr>
                    <w:b/>
                    <w:sz w:val="22"/>
                  </w:rPr>
                </w:pPr>
                <w:r>
                  <w:rPr>
                    <w:b/>
                    <w:sz w:val="22"/>
                  </w:rPr>
                  <w:t>Meetings</w:t>
                </w:r>
              </w:p>
              <w:p>
                <w:pPr>
                  <w:spacing w:before="0"/>
                  <w:ind w:left="20" w:right="0" w:firstLine="0"/>
                  <w:jc w:val="left"/>
                  <w:rPr>
                    <w:b/>
                    <w:sz w:val="22"/>
                  </w:rPr>
                </w:pPr>
                <w:r>
                  <w:rPr>
                    <w:b/>
                    <w:sz w:val="22"/>
                  </w:rPr>
                  <w:t>Management</w:t>
                </w:r>
              </w:p>
            </w:txbxContent>
          </v:textbox>
          <w10:wrap type="none"/>
        </v:shape>
      </w:pict>
    </w:r>
    <w:r>
      <w:rPr/>
      <w:pict>
        <v:shape style="position:absolute;margin-left:265.809998pt;margin-top:67.779999pt;width:93.15pt;height:13.05pt;mso-position-horizontal-relative:page;mso-position-vertical-relative:page;z-index:-196936" type="#_x0000_t202" filled="false" stroked="false">
          <v:textbox inset="0,0,0,0">
            <w:txbxContent>
              <w:p>
                <w:pPr>
                  <w:spacing w:line="245" w:lineRule="exact" w:before="0"/>
                  <w:ind w:left="20" w:right="0" w:firstLine="0"/>
                  <w:jc w:val="left"/>
                  <w:rPr>
                    <w:b/>
                    <w:sz w:val="22"/>
                  </w:rPr>
                </w:pPr>
                <w:r>
                  <w:rPr>
                    <w:b/>
                    <w:sz w:val="22"/>
                  </w:rPr>
                  <w:t>Recording Meetings</w:t>
                </w:r>
              </w:p>
            </w:txbxContent>
          </v:textbox>
          <w10:wrap type="none"/>
        </v:shape>
      </w:pict>
    </w:r>
    <w:r>
      <w:rPr/>
      <w:pict>
        <v:shape style="position:absolute;margin-left:481.829987pt;margin-top:67.779999pt;width:43.8pt;height:13.05pt;mso-position-horizontal-relative:page;mso-position-vertical-relative:page;z-index:-196912"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6816"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541,1968" stroked="true" strokeweight=".48pt" strokecolor="#000000">
            <v:stroke dashstyle="solid"/>
          </v:line>
          <v:line style="position:absolute" from="5235,1949" to="9541,1949" stroked="true" strokeweight=".48pt" strokecolor="#000000">
            <v:stroke dashstyle="solid"/>
          </v:line>
          <v:shape style="position:absolute;left:9527;top:1944;width:29;height:29" coordorigin="9527,1944" coordsize="29,29" path="m9556,1964l9527,1964,9527,1973,9556,1973,9556,1964m9556,1944l9527,1944,9527,1954,9556,1954,9556,1944e" filled="true" fillcolor="#000000" stroked="false">
            <v:path arrowok="t"/>
            <v:fill type="solid"/>
          </v:shape>
          <v:line style="position:absolute" from="9556,1968" to="10713,1968" stroked="true" strokeweight=".48pt" strokecolor="#000000">
            <v:stroke dashstyle="solid"/>
          </v:line>
          <v:line style="position:absolute" from="9556,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6792"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6768"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6744"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6720"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6696" type="#_x0000_t202" filled="false" stroked="false">
          <v:textbox inset="0,0,0,0">
            <w:txbxContent>
              <w:p>
                <w:pPr>
                  <w:spacing w:line="245" w:lineRule="exact" w:before="0"/>
                  <w:ind w:left="20" w:right="0" w:firstLine="0"/>
                  <w:jc w:val="left"/>
                  <w:rPr>
                    <w:b/>
                    <w:sz w:val="22"/>
                  </w:rPr>
                </w:pPr>
                <w:r>
                  <w:rPr>
                    <w:b/>
                    <w:sz w:val="22"/>
                  </w:rPr>
                  <w:t>03 - 05</w:t>
                </w:r>
              </w:p>
            </w:txbxContent>
          </v:textbox>
          <w10:wrap type="none"/>
        </v:shape>
      </w:pict>
    </w:r>
    <w:r>
      <w:rPr/>
      <w:pict>
        <v:shape style="position:absolute;margin-left:148.779999pt;margin-top:67.779999pt;width:63.3pt;height:26.5pt;mso-position-horizontal-relative:page;mso-position-vertical-relative:page;z-index:-196672" type="#_x0000_t202" filled="false" stroked="false">
          <v:textbox inset="0,0,0,0">
            <w:txbxContent>
              <w:p>
                <w:pPr>
                  <w:spacing w:line="245" w:lineRule="exact" w:before="0"/>
                  <w:ind w:left="20" w:right="0" w:firstLine="0"/>
                  <w:jc w:val="left"/>
                  <w:rPr>
                    <w:b/>
                    <w:sz w:val="22"/>
                  </w:rPr>
                </w:pPr>
                <w:r>
                  <w:rPr>
                    <w:b/>
                    <w:sz w:val="22"/>
                  </w:rPr>
                  <w:t>Meetings</w:t>
                </w:r>
              </w:p>
              <w:p>
                <w:pPr>
                  <w:spacing w:before="0"/>
                  <w:ind w:left="20" w:right="0" w:firstLine="0"/>
                  <w:jc w:val="left"/>
                  <w:rPr>
                    <w:b/>
                    <w:sz w:val="22"/>
                  </w:rPr>
                </w:pPr>
                <w:r>
                  <w:rPr>
                    <w:b/>
                    <w:sz w:val="22"/>
                  </w:rPr>
                  <w:t>Management</w:t>
                </w:r>
              </w:p>
            </w:txbxContent>
          </v:textbox>
          <w10:wrap type="none"/>
        </v:shape>
      </w:pict>
    </w:r>
    <w:r>
      <w:rPr/>
      <w:pict>
        <v:shape style="position:absolute;margin-left:265.809998pt;margin-top:67.779999pt;width:140.2pt;height:13.05pt;mso-position-horizontal-relative:page;mso-position-vertical-relative:page;z-index:-196648" type="#_x0000_t202" filled="false" stroked="false">
          <v:textbox inset="0,0,0,0">
            <w:txbxContent>
              <w:p>
                <w:pPr>
                  <w:spacing w:line="245" w:lineRule="exact" w:before="0"/>
                  <w:ind w:left="20" w:right="0" w:firstLine="0"/>
                  <w:jc w:val="left"/>
                  <w:rPr>
                    <w:b/>
                    <w:sz w:val="22"/>
                  </w:rPr>
                </w:pPr>
                <w:r>
                  <w:rPr>
                    <w:b/>
                    <w:sz w:val="22"/>
                  </w:rPr>
                  <w:t>Using the Conference Call Line</w:t>
                </w:r>
              </w:p>
            </w:txbxContent>
          </v:textbox>
          <w10:wrap type="none"/>
        </v:shape>
      </w:pict>
    </w:r>
    <w:r>
      <w:rPr/>
      <w:pict>
        <v:shape style="position:absolute;margin-left:481.829987pt;margin-top:67.779999pt;width:43.8pt;height:13.05pt;mso-position-horizontal-relative:page;mso-position-vertical-relative:page;z-index:-196624" type="#_x0000_t202" filled="false" stroked="false">
          <v:textbox inset="0,0,0,0">
            <w:txbxContent>
              <w:p>
                <w:pPr>
                  <w:spacing w:line="245" w:lineRule="exact" w:before="0"/>
                  <w:ind w:left="20" w:right="0" w:firstLine="0"/>
                  <w:jc w:val="left"/>
                  <w:rPr>
                    <w:b/>
                    <w:sz w:val="22"/>
                  </w:rPr>
                </w:pPr>
                <w:r>
                  <w:rPr>
                    <w:b/>
                    <w:sz w:val="22"/>
                  </w:rPr>
                  <w:t>2012 - 10</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47.119999pt;width:41.8pt;height:13.05pt;mso-position-horizontal-relative:page;mso-position-vertical-relative:page;z-index:-19652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650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648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6456" type="#_x0000_t202" filled="false" stroked="false">
          <v:textbox inset="0,0,0,0">
            <w:txbxContent>
              <w:p>
                <w:pPr>
                  <w:pStyle w:val="BodyText"/>
                  <w:spacing w:line="245" w:lineRule="exact"/>
                  <w:ind w:left="20"/>
                </w:pPr>
                <w:r>
                  <w:rPr/>
                  <w:t>Date:</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83.6pt;height:1.45pt;mso-position-horizontal-relative:page;mso-position-vertical-relative:page;z-index:-196360" coordorigin="1310,1676" coordsize="9672,29">
          <v:line style="position:absolute" from="1310,1700" to="2700,1700" stroked="true" strokeweight=".48pt" strokecolor="#000000">
            <v:stroke dashstyle="solid"/>
          </v:line>
          <v:line style="position:absolute" from="1310,1680" to="2700,1680" stroked="true" strokeweight=".48pt" strokecolor="#000000">
            <v:stroke dashstyle="solid"/>
          </v:line>
          <v:shape style="position:absolute;left:2686;top:1675;width:29;height:29" coordorigin="2686,1676" coordsize="29,29" path="m2715,1695l2686,1695,2686,1704,2715,1704,2715,1695m2715,1676l2686,1676,2686,1685,2715,1685,2715,1676e" filled="true" fillcolor="#000000" stroked="false">
            <v:path arrowok="t"/>
            <v:fill type="solid"/>
          </v:shape>
          <v:line style="position:absolute" from="2715,1700" to="5492,1700" stroked="true" strokeweight=".48pt" strokecolor="#000000">
            <v:stroke dashstyle="solid"/>
          </v:line>
          <v:line style="position:absolute" from="2715,1680" to="5492,1680" stroked="true" strokeweight=".48pt" strokecolor="#000000">
            <v:stroke dashstyle="solid"/>
          </v:line>
          <v:shape style="position:absolute;left:5477;top:1675;width:29;height:29" coordorigin="5478,1676" coordsize="29,29" path="m5507,1695l5478,1695,5478,1704,5507,1704,5507,1695m5507,1676l5478,1676,5478,1685,5507,1685,5507,1676e" filled="true" fillcolor="#000000" stroked="false">
            <v:path arrowok="t"/>
            <v:fill type="solid"/>
          </v:shape>
          <v:line style="position:absolute" from="5507,1700" to="9722,1700" stroked="true" strokeweight=".48pt" strokecolor="#000000">
            <v:stroke dashstyle="solid"/>
          </v:line>
          <v:line style="position:absolute" from="5507,1680" to="9722,1680" stroked="true" strokeweight=".48pt" strokecolor="#000000">
            <v:stroke dashstyle="solid"/>
          </v:line>
          <v:shape style="position:absolute;left:9707;top:1675;width:29;height:29" coordorigin="9708,1676" coordsize="29,29" path="m9736,1695l9708,1695,9708,1704,9736,1704,9736,1695m9736,1676l9708,1676,9708,1685,9736,1685,9736,1676e" filled="true" fillcolor="#000000" stroked="false">
            <v:path arrowok="t"/>
            <v:fill type="solid"/>
          </v:shape>
          <v:line style="position:absolute" from="9736,1700" to="10982,1700" stroked="true" strokeweight=".48pt" strokecolor="#000000">
            <v:stroke dashstyle="solid"/>
          </v:line>
          <v:line style="position:absolute" from="9736,1680" to="10982,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633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9.779999pt;margin-top:47.119999pt;width:37.950pt;height:13.05pt;mso-position-horizontal-relative:page;mso-position-vertical-relative:page;z-index:-19631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79.25pt;margin-top:47.119999pt;width:38.050pt;height:13.05pt;mso-position-horizontal-relative:page;mso-position-vertical-relative:page;z-index:-19628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90.859985pt;margin-top:47.119999pt;width:26.2pt;height:13.05pt;mso-position-horizontal-relative:page;mso-position-vertical-relative:page;z-index:-19626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6240" type="#_x0000_t202" filled="false" stroked="false">
          <v:textbox inset="0,0,0,0">
            <w:txbxContent>
              <w:p>
                <w:pPr>
                  <w:spacing w:line="245" w:lineRule="exact" w:before="0"/>
                  <w:ind w:left="20" w:right="0" w:firstLine="0"/>
                  <w:jc w:val="left"/>
                  <w:rPr>
                    <w:b/>
                    <w:sz w:val="22"/>
                  </w:rPr>
                </w:pPr>
                <w:r>
                  <w:rPr>
                    <w:b/>
                    <w:sz w:val="22"/>
                  </w:rPr>
                  <w:t>04 - 01</w:t>
                </w:r>
              </w:p>
            </w:txbxContent>
          </v:textbox>
          <w10:wrap type="none"/>
        </v:shape>
      </w:pict>
    </w:r>
    <w:r>
      <w:rPr/>
      <w:pict>
        <v:shape style="position:absolute;margin-left:139.779999pt;margin-top:67.779999pt;width:106.4pt;height:13.05pt;mso-position-horizontal-relative:page;mso-position-vertical-relative:page;z-index:-196216"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79.25pt;margin-top:67.779999pt;width:100.55pt;height:13.05pt;mso-position-horizontal-relative:page;mso-position-vertical-relative:page;z-index:-196192" type="#_x0000_t202" filled="false" stroked="false">
          <v:textbox inset="0,0,0,0">
            <w:txbxContent>
              <w:p>
                <w:pPr>
                  <w:spacing w:line="245" w:lineRule="exact" w:before="0"/>
                  <w:ind w:left="20" w:right="0" w:firstLine="0"/>
                  <w:jc w:val="left"/>
                  <w:rPr>
                    <w:b/>
                    <w:sz w:val="22"/>
                  </w:rPr>
                </w:pPr>
                <w:r>
                  <w:rPr>
                    <w:b/>
                    <w:sz w:val="22"/>
                  </w:rPr>
                  <w:t>Treasury and Banking</w:t>
                </w:r>
              </w:p>
            </w:txbxContent>
          </v:textbox>
          <w10:wrap type="none"/>
        </v:shape>
      </w:pict>
    </w:r>
    <w:r>
      <w:rPr/>
      <w:pict>
        <v:shape style="position:absolute;margin-left:490.859985pt;margin-top:67.779999pt;width:43.8pt;height:13.05pt;mso-position-horizontal-relative:page;mso-position-vertical-relative:page;z-index:-19616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200872" coordorigin="1310,1676" coordsize="9403,29">
          <v:line style="position:absolute" from="1310,1700" to="2880,1700" stroked="true" strokeweight=".48pt" strokecolor="#000000">
            <v:stroke dashstyle="solid"/>
          </v:line>
          <v:line style="position:absolute" from="1310,1680" to="2880,1680" stroked="true" strokeweight=".48pt" strokecolor="#000000">
            <v:stroke dashstyle="solid"/>
          </v:line>
          <v:shape style="position:absolute;left:2866;top:1675;width:29;height:29" coordorigin="2866,1676" coordsize="29,29" path="m2895,1695l2866,1695,2866,1704,2895,1704,2895,1695m2895,1676l2866,1676,2866,1685,2895,1685,2895,1676e" filled="true" fillcolor="#000000" stroked="false">
            <v:path arrowok="t"/>
            <v:fill type="solid"/>
          </v:shape>
          <v:line style="position:absolute" from="2895,1700" to="5221,1700" stroked="true" strokeweight=".48pt" strokecolor="#000000">
            <v:stroke dashstyle="solid"/>
          </v:line>
          <v:line style="position:absolute" from="2895,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541,1700" stroked="true" strokeweight=".48pt" strokecolor="#000000">
            <v:stroke dashstyle="solid"/>
          </v:line>
          <v:line style="position:absolute" from="5235,1680" to="9541,1680" stroked="true" strokeweight=".48pt" strokecolor="#000000">
            <v:stroke dashstyle="solid"/>
          </v:line>
          <v:shape style="position:absolute;left:9527;top:1675;width:29;height:29" coordorigin="9527,1676" coordsize="29,29" path="m9556,1695l9527,1695,9527,1704,9556,1704,9556,1695m9556,1676l9527,1676,9527,1685,9556,1685,9556,1676e" filled="true" fillcolor="#000000" stroked="false">
            <v:path arrowok="t"/>
            <v:fill type="solid"/>
          </v:shape>
          <v:line style="position:absolute" from="9556,1700" to="10713,1700" stroked="true" strokeweight=".48pt" strokecolor="#000000">
            <v:stroke dashstyle="solid"/>
          </v:line>
          <v:line style="position:absolute" from="9556,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20084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20082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20080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20077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265.809998pt;margin-top:67.779999pt;width:82.6pt;height:13.05pt;mso-position-horizontal-relative:page;mso-position-vertical-relative:page;z-index:-200752" type="#_x0000_t202" filled="false" stroked="false">
          <v:textbox inset="0,0,0,0">
            <w:txbxContent>
              <w:p>
                <w:pPr>
                  <w:spacing w:line="245" w:lineRule="exact" w:before="0"/>
                  <w:ind w:left="20" w:right="0" w:firstLine="0"/>
                  <w:jc w:val="left"/>
                  <w:rPr>
                    <w:b/>
                    <w:sz w:val="22"/>
                  </w:rPr>
                </w:pPr>
                <w:r>
                  <w:rPr>
                    <w:b/>
                    <w:sz w:val="22"/>
                  </w:rPr>
                  <w:t>Table of Contents</w:t>
                </w:r>
              </w:p>
            </w:txbxContent>
          </v:textbox>
          <w10:wrap type="none"/>
        </v:shape>
      </w:pict>
    </w:r>
    <w:r>
      <w:rPr/>
      <w:pict>
        <v:shape style="position:absolute;margin-left:481.829987pt;margin-top:67.779999pt;width:43.8pt;height:13.05pt;mso-position-horizontal-relative:page;mso-position-vertical-relative:page;z-index:-20072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61.15pt;height:1.45pt;mso-position-horizontal-relative:page;mso-position-vertical-relative:page;z-index:-196072" coordorigin="1310,1676" coordsize="9223,29">
          <v:line style="position:absolute" from="1310,1700" to="2612,1700" stroked="true" strokeweight=".48pt" strokecolor="#000000">
            <v:stroke dashstyle="solid"/>
          </v:line>
          <v:line style="position:absolute" from="1310,1680" to="2612,1680" stroked="true" strokeweight=".48pt" strokecolor="#000000">
            <v:stroke dashstyle="solid"/>
          </v:line>
          <v:shape style="position:absolute;left:2597;top:1675;width:29;height:29" coordorigin="2597,1676" coordsize="29,29" path="m2626,1695l2597,1695,2597,1704,2626,1704,2626,1695m2626,1676l2597,1676,2597,1685,2626,1685,2626,1676e" filled="true" fillcolor="#000000" stroked="false">
            <v:path arrowok="t"/>
            <v:fill type="solid"/>
          </v:shape>
          <v:line style="position:absolute" from="2626,1700" to="5312,1700" stroked="true" strokeweight=".48pt" strokecolor="#000000">
            <v:stroke dashstyle="solid"/>
          </v:line>
          <v:line style="position:absolute" from="2626,1680" to="5312,1680" stroked="true" strokeweight=".48pt" strokecolor="#000000">
            <v:stroke dashstyle="solid"/>
          </v:line>
          <v:shape style="position:absolute;left:5297;top:1675;width:29;height:29" coordorigin="5298,1676" coordsize="29,29" path="m5327,1695l5298,1695,5298,1704,5327,1704,5327,1695m5327,1676l5298,1676,5298,1685,5327,1685,5327,1676e" filled="true" fillcolor="#000000" stroked="false">
            <v:path arrowok="t"/>
            <v:fill type="solid"/>
          </v:shape>
          <v:line style="position:absolute" from="5327,1700" to="9273,1700" stroked="true" strokeweight=".48pt" strokecolor="#000000">
            <v:stroke dashstyle="solid"/>
          </v:line>
          <v:line style="position:absolute" from="5327,1680" to="9273,1680" stroked="true" strokeweight=".48pt" strokecolor="#000000">
            <v:stroke dashstyle="solid"/>
          </v:line>
          <v:shape style="position:absolute;left:9258;top:1675;width:29;height:29" coordorigin="9258,1676" coordsize="29,29" path="m9287,1695l9258,1695,9258,1704,9287,1704,9287,1695m9287,1676l9258,1676,9258,1685,9287,1685,9287,1676e" filled="true" fillcolor="#000000" stroked="false">
            <v:path arrowok="t"/>
            <v:fill type="solid"/>
          </v:shape>
          <v:line style="position:absolute" from="9287,1700" to="10533,1700" stroked="true" strokeweight=".48pt" strokecolor="#000000">
            <v:stroke dashstyle="solid"/>
          </v:line>
          <v:line style="position:absolute" from="9287,1680" to="1053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604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9602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70.25pt;margin-top:47.119999pt;width:38.050pt;height:13.05pt;mso-position-horizontal-relative:page;mso-position-vertical-relative:page;z-index:-19600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68.269989pt;margin-top:47.119999pt;width:26.2pt;height:13.05pt;mso-position-horizontal-relative:page;mso-position-vertical-relative:page;z-index:-19597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5952" type="#_x0000_t202" filled="false" stroked="false">
          <v:textbox inset="0,0,0,0">
            <w:txbxContent>
              <w:p>
                <w:pPr>
                  <w:spacing w:line="245" w:lineRule="exact" w:before="0"/>
                  <w:ind w:left="20" w:right="0" w:firstLine="0"/>
                  <w:jc w:val="left"/>
                  <w:rPr>
                    <w:b/>
                    <w:sz w:val="22"/>
                  </w:rPr>
                </w:pPr>
                <w:r>
                  <w:rPr>
                    <w:b/>
                    <w:sz w:val="22"/>
                  </w:rPr>
                  <w:t>04 - 02</w:t>
                </w:r>
              </w:p>
            </w:txbxContent>
          </v:textbox>
          <w10:wrap type="none"/>
        </v:shape>
      </w:pict>
    </w:r>
    <w:r>
      <w:rPr/>
      <w:pict>
        <v:shape style="position:absolute;margin-left:135.220001pt;margin-top:67.779999pt;width:106.35pt;height:13.05pt;mso-position-horizontal-relative:page;mso-position-vertical-relative:page;z-index:-195928"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70.25pt;margin-top:67.779999pt;width:146.25pt;height:13.05pt;mso-position-horizontal-relative:page;mso-position-vertical-relative:page;z-index:-195904" type="#_x0000_t202" filled="false" stroked="false">
          <v:textbox inset="0,0,0,0">
            <w:txbxContent>
              <w:p>
                <w:pPr>
                  <w:spacing w:line="245" w:lineRule="exact" w:before="0"/>
                  <w:ind w:left="20" w:right="0" w:firstLine="0"/>
                  <w:jc w:val="left"/>
                  <w:rPr>
                    <w:b/>
                    <w:sz w:val="22"/>
                  </w:rPr>
                </w:pPr>
                <w:r>
                  <w:rPr>
                    <w:b/>
                    <w:sz w:val="22"/>
                  </w:rPr>
                  <w:t>Financial Reporting and Control</w:t>
                </w:r>
              </w:p>
            </w:txbxContent>
          </v:textbox>
          <w10:wrap type="none"/>
        </v:shape>
      </w:pict>
    </w:r>
    <w:r>
      <w:rPr/>
      <w:pict>
        <v:shape style="position:absolute;margin-left:468.269989pt;margin-top:67.779999pt;width:43.8pt;height:13.05pt;mso-position-horizontal-relative:page;mso-position-vertical-relative:page;z-index:-195880"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5784" coordorigin="1310,1676" coordsize="9403,29">
          <v:line style="position:absolute" from="1310,1700" to="2612,1700" stroked="true" strokeweight=".48pt" strokecolor="#000000">
            <v:stroke dashstyle="solid"/>
          </v:line>
          <v:line style="position:absolute" from="1310,1680" to="2612,1680" stroked="true" strokeweight=".48pt" strokecolor="#000000">
            <v:stroke dashstyle="solid"/>
          </v:line>
          <v:shape style="position:absolute;left:2597;top:1675;width:29;height:29" coordorigin="2597,1676" coordsize="29,29" path="m2626,1695l2597,1695,2597,1704,2626,1704,2626,1695m2626,1676l2597,1676,2597,1685,2626,1685,2626,1676e" filled="true" fillcolor="#000000" stroked="false">
            <v:path arrowok="t"/>
            <v:fill type="solid"/>
          </v:shape>
          <v:line style="position:absolute" from="2626,1700" to="5221,1700" stroked="true" strokeweight=".48pt" strokecolor="#000000">
            <v:stroke dashstyle="solid"/>
          </v:line>
          <v:line style="position:absolute" from="2626,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541,1700" stroked="true" strokeweight=".48pt" strokecolor="#000000">
            <v:stroke dashstyle="solid"/>
          </v:line>
          <v:line style="position:absolute" from="5235,1680" to="9541,1680" stroked="true" strokeweight=".48pt" strokecolor="#000000">
            <v:stroke dashstyle="solid"/>
          </v:line>
          <v:shape style="position:absolute;left:9527;top:1675;width:29;height:29" coordorigin="9527,1676" coordsize="29,29" path="m9556,1695l9527,1695,9527,1704,9556,1704,9556,1695m9556,1676l9527,1676,9527,1685,9556,1685,9556,1676e" filled="true" fillcolor="#000000" stroked="false">
            <v:path arrowok="t"/>
            <v:fill type="solid"/>
          </v:shape>
          <v:line style="position:absolute" from="9556,1700" to="10713,1700" stroked="true" strokeweight=".48pt" strokecolor="#000000">
            <v:stroke dashstyle="solid"/>
          </v:line>
          <v:line style="position:absolute" from="9556,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576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9573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571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5688"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5664" type="#_x0000_t202" filled="false" stroked="false">
          <v:textbox inset="0,0,0,0">
            <w:txbxContent>
              <w:p>
                <w:pPr>
                  <w:spacing w:line="245" w:lineRule="exact" w:before="0"/>
                  <w:ind w:left="20" w:right="0" w:firstLine="0"/>
                  <w:jc w:val="left"/>
                  <w:rPr>
                    <w:b/>
                    <w:sz w:val="22"/>
                  </w:rPr>
                </w:pPr>
                <w:r>
                  <w:rPr>
                    <w:b/>
                    <w:sz w:val="22"/>
                  </w:rPr>
                  <w:t>04 - 03</w:t>
                </w:r>
              </w:p>
            </w:txbxContent>
          </v:textbox>
          <w10:wrap type="none"/>
        </v:shape>
      </w:pict>
    </w:r>
    <w:r>
      <w:rPr/>
      <w:pict>
        <v:shape style="position:absolute;margin-left:135.220001pt;margin-top:67.779999pt;width:106.35pt;height:13.05pt;mso-position-horizontal-relative:page;mso-position-vertical-relative:page;z-index:-195640"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65.809998pt;margin-top:67.779999pt;width:46.7pt;height:13.05pt;mso-position-horizontal-relative:page;mso-position-vertical-relative:page;z-index:-195616" type="#_x0000_t202" filled="false" stroked="false">
          <v:textbox inset="0,0,0,0">
            <w:txbxContent>
              <w:p>
                <w:pPr>
                  <w:spacing w:line="245" w:lineRule="exact" w:before="0"/>
                  <w:ind w:left="20" w:right="0" w:firstLine="0"/>
                  <w:jc w:val="left"/>
                  <w:rPr>
                    <w:b/>
                    <w:sz w:val="22"/>
                  </w:rPr>
                </w:pPr>
                <w:r>
                  <w:rPr>
                    <w:b/>
                    <w:sz w:val="22"/>
                  </w:rPr>
                  <w:t>Insurance</w:t>
                </w:r>
              </w:p>
            </w:txbxContent>
          </v:textbox>
          <w10:wrap type="none"/>
        </v:shape>
      </w:pict>
    </w:r>
    <w:r>
      <w:rPr/>
      <w:pict>
        <v:shape style="position:absolute;margin-left:481.829987pt;margin-top:67.779999pt;width:43.9pt;height:13.05pt;mso-position-horizontal-relative:page;mso-position-vertical-relative:page;z-index:-195592" type="#_x0000_t202" filled="false" stroked="false">
          <v:textbox inset="0,0,0,0">
            <w:txbxContent>
              <w:p>
                <w:pPr>
                  <w:spacing w:line="245" w:lineRule="exact" w:before="0"/>
                  <w:ind w:left="20" w:right="0" w:firstLine="0"/>
                  <w:jc w:val="left"/>
                  <w:rPr>
                    <w:b/>
                    <w:sz w:val="22"/>
                  </w:rPr>
                </w:pPr>
                <w:r>
                  <w:rPr>
                    <w:b/>
                    <w:sz w:val="22"/>
                  </w:rPr>
                  <w:t>2013 - 09</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5496" coordorigin="1310,1676" coordsize="9403,29">
          <v:line style="position:absolute" from="1310,1700" to="2520,1700" stroked="true" strokeweight=".48pt" strokecolor="#000000">
            <v:stroke dashstyle="solid"/>
          </v:line>
          <v:line style="position:absolute" from="1310,1680" to="2520,1680" stroked="true" strokeweight=".48pt" strokecolor="#000000">
            <v:stroke dashstyle="solid"/>
          </v:line>
          <v:shape style="position:absolute;left:2506;top:1675;width:29;height:29" coordorigin="2506,1676" coordsize="29,29" path="m2535,1695l2506,1695,2506,1704,2535,1704,2535,1695m2535,1676l2506,1676,2506,1685,2535,1685,2535,1676e" filled="true" fillcolor="#000000" stroked="false">
            <v:path arrowok="t"/>
            <v:fill type="solid"/>
          </v:shape>
          <v:line style="position:absolute" from="2535,1700" to="5132,1700" stroked="true" strokeweight=".48pt" strokecolor="#000000">
            <v:stroke dashstyle="solid"/>
          </v:line>
          <v:line style="position:absolute" from="2535,1680" to="5132,1680" stroked="true" strokeweight=".48pt" strokecolor="#000000">
            <v:stroke dashstyle="solid"/>
          </v:line>
          <v:shape style="position:absolute;left:5117;top:1675;width:29;height:29" coordorigin="5118,1676" coordsize="29,29" path="m5147,1695l5118,1695,5118,1704,5147,1704,5147,1695m5147,1676l5118,1676,5118,1685,5147,1685,5147,1676e" filled="true" fillcolor="#000000" stroked="false">
            <v:path arrowok="t"/>
            <v:fill type="solid"/>
          </v:shape>
          <v:line style="position:absolute" from="5147,1700" to="9453,1700" stroked="true" strokeweight=".48pt" strokecolor="#000000">
            <v:stroke dashstyle="solid"/>
          </v:line>
          <v:line style="position:absolute" from="5147,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5472"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0.779999pt;margin-top:47.119999pt;width:37.950pt;height:13.05pt;mso-position-horizontal-relative:page;mso-position-vertical-relative:page;z-index:-195448"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1.25pt;margin-top:47.119999pt;width:38.050pt;height:13.05pt;mso-position-horizontal-relative:page;mso-position-vertical-relative:page;z-index:-195424"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5400"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5376" type="#_x0000_t202" filled="false" stroked="false">
          <v:textbox inset="0,0,0,0">
            <w:txbxContent>
              <w:p>
                <w:pPr>
                  <w:spacing w:line="245" w:lineRule="exact" w:before="0"/>
                  <w:ind w:left="20" w:right="0" w:firstLine="0"/>
                  <w:jc w:val="left"/>
                  <w:rPr>
                    <w:b/>
                    <w:sz w:val="22"/>
                  </w:rPr>
                </w:pPr>
                <w:r>
                  <w:rPr>
                    <w:b/>
                    <w:sz w:val="22"/>
                  </w:rPr>
                  <w:t>04 - 04</w:t>
                </w:r>
              </w:p>
            </w:txbxContent>
          </v:textbox>
          <w10:wrap type="none"/>
        </v:shape>
      </w:pict>
    </w:r>
    <w:r>
      <w:rPr/>
      <w:pict>
        <v:shape style="position:absolute;margin-left:130.779999pt;margin-top:67.779999pt;width:106.35pt;height:13.05pt;mso-position-horizontal-relative:page;mso-position-vertical-relative:page;z-index:-195352"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61.25pt;margin-top:67.779999pt;width:144.2pt;height:13.05pt;mso-position-horizontal-relative:page;mso-position-vertical-relative:page;z-index:-195328" type="#_x0000_t202" filled="false" stroked="false">
          <v:textbox inset="0,0,0,0">
            <w:txbxContent>
              <w:p>
                <w:pPr>
                  <w:spacing w:line="245" w:lineRule="exact" w:before="0"/>
                  <w:ind w:left="20" w:right="0" w:firstLine="0"/>
                  <w:jc w:val="left"/>
                  <w:rPr>
                    <w:b/>
                    <w:sz w:val="22"/>
                  </w:rPr>
                </w:pPr>
                <w:r>
                  <w:rPr>
                    <w:b/>
                    <w:sz w:val="22"/>
                  </w:rPr>
                  <w:t>Chapter Membership and Dues</w:t>
                </w:r>
              </w:p>
            </w:txbxContent>
          </v:textbox>
          <w10:wrap type="none"/>
        </v:shape>
      </w:pict>
    </w:r>
    <w:r>
      <w:rPr/>
      <w:pict>
        <v:shape style="position:absolute;margin-left:477.269989pt;margin-top:67.779999pt;width:43.8pt;height:13.05pt;mso-position-horizontal-relative:page;mso-position-vertical-relative:page;z-index:-195304"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5208" coordorigin="1310,1676" coordsize="9403,29">
          <v:line style="position:absolute" from="1310,1700" to="2792,1700" stroked="true" strokeweight=".48pt" strokecolor="#000000">
            <v:stroke dashstyle="solid"/>
          </v:line>
          <v:line style="position:absolute" from="1310,1680" to="2792,1680" stroked="true" strokeweight=".48pt" strokecolor="#000000">
            <v:stroke dashstyle="solid"/>
          </v:line>
          <v:shape style="position:absolute;left:2777;top:1675;width:29;height:29" coordorigin="2777,1676" coordsize="29,29" path="m2806,1695l2777,1695,2777,1704,2806,1704,2806,1695m2806,1676l2777,1676,2777,1685,2806,1685,2806,1676e" filled="true" fillcolor="#000000" stroked="false">
            <v:path arrowok="t"/>
            <v:fill type="solid"/>
          </v:shape>
          <v:line style="position:absolute" from="2806,1700" to="5312,1700" stroked="true" strokeweight=".48pt" strokecolor="#000000">
            <v:stroke dashstyle="solid"/>
          </v:line>
          <v:line style="position:absolute" from="2806,1680" to="5312,1680" stroked="true" strokeweight=".48pt" strokecolor="#000000">
            <v:stroke dashstyle="solid"/>
          </v:line>
          <v:shape style="position:absolute;left:5297;top:1675;width:29;height:29" coordorigin="5298,1676" coordsize="29,29" path="m5327,1695l5298,1695,5298,1704,5327,1704,5327,1695m5327,1676l5298,1676,5298,1685,5327,1685,5327,1676e" filled="true" fillcolor="#000000" stroked="false">
            <v:path arrowok="t"/>
            <v:fill type="solid"/>
          </v:shape>
          <v:line style="position:absolute" from="5327,1700" to="9541,1700" stroked="true" strokeweight=".48pt" strokecolor="#000000">
            <v:stroke dashstyle="solid"/>
          </v:line>
          <v:line style="position:absolute" from="5327,1680" to="9541,1680" stroked="true" strokeweight=".48pt" strokecolor="#000000">
            <v:stroke dashstyle="solid"/>
          </v:line>
          <v:shape style="position:absolute;left:9527;top:1675;width:29;height:29" coordorigin="9527,1676" coordsize="29,29" path="m9556,1695l9527,1695,9527,1704,9556,1704,9556,1695m9556,1676l9527,1676,9527,1685,9556,1685,9556,1676e" filled="true" fillcolor="#000000" stroked="false">
            <v:path arrowok="t"/>
            <v:fill type="solid"/>
          </v:shape>
          <v:line style="position:absolute" from="9556,1700" to="10713,1700" stroked="true" strokeweight=".48pt" strokecolor="#000000">
            <v:stroke dashstyle="solid"/>
          </v:line>
          <v:line style="position:absolute" from="9556,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5184"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4.220001pt;margin-top:47.119999pt;width:37.950pt;height:13.05pt;mso-position-horizontal-relative:page;mso-position-vertical-relative:page;z-index:-195160"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70.25pt;margin-top:47.119999pt;width:38.050pt;height:13.05pt;mso-position-horizontal-relative:page;mso-position-vertical-relative:page;z-index:-195136"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5112"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5088" type="#_x0000_t202" filled="false" stroked="false">
          <v:textbox inset="0,0,0,0">
            <w:txbxContent>
              <w:p>
                <w:pPr>
                  <w:spacing w:line="245" w:lineRule="exact" w:before="0"/>
                  <w:ind w:left="20" w:right="0" w:firstLine="0"/>
                  <w:jc w:val="left"/>
                  <w:rPr>
                    <w:b/>
                    <w:sz w:val="22"/>
                  </w:rPr>
                </w:pPr>
                <w:r>
                  <w:rPr>
                    <w:b/>
                    <w:sz w:val="22"/>
                  </w:rPr>
                  <w:t>04 - 05</w:t>
                </w:r>
              </w:p>
            </w:txbxContent>
          </v:textbox>
          <w10:wrap type="none"/>
        </v:shape>
      </w:pict>
    </w:r>
    <w:r>
      <w:rPr/>
      <w:pict>
        <v:shape style="position:absolute;margin-left:144.220001pt;margin-top:67.779999pt;width:106.35pt;height:13.05pt;mso-position-horizontal-relative:page;mso-position-vertical-relative:page;z-index:-195064"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70.25pt;margin-top:67.779999pt;width:132.2pt;height:13.05pt;mso-position-horizontal-relative:page;mso-position-vertical-relative:page;z-index:-195040" type="#_x0000_t202" filled="false" stroked="false">
          <v:textbox inset="0,0,0,0">
            <w:txbxContent>
              <w:p>
                <w:pPr>
                  <w:spacing w:line="245" w:lineRule="exact" w:before="0"/>
                  <w:ind w:left="20" w:right="0" w:firstLine="0"/>
                  <w:jc w:val="left"/>
                  <w:rPr>
                    <w:b/>
                    <w:sz w:val="22"/>
                  </w:rPr>
                </w:pPr>
                <w:r>
                  <w:rPr>
                    <w:b/>
                    <w:sz w:val="22"/>
                  </w:rPr>
                  <w:t>Advertising and Sponsorship</w:t>
                </w:r>
              </w:p>
            </w:txbxContent>
          </v:textbox>
          <w10:wrap type="none"/>
        </v:shape>
      </w:pict>
    </w:r>
    <w:r>
      <w:rPr/>
      <w:pict>
        <v:shape style="position:absolute;margin-left:481.829987pt;margin-top:67.779999pt;width:43.8pt;height:13.05pt;mso-position-horizontal-relative:page;mso-position-vertical-relative:page;z-index:-19501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4920" coordorigin="1310,1676" coordsize="9403,29">
          <v:line style="position:absolute" from="1310,1700" to="2612,1700" stroked="true" strokeweight=".48pt" strokecolor="#000000">
            <v:stroke dashstyle="solid"/>
          </v:line>
          <v:line style="position:absolute" from="1310,1680" to="2612,1680" stroked="true" strokeweight=".48pt" strokecolor="#000000">
            <v:stroke dashstyle="solid"/>
          </v:line>
          <v:shape style="position:absolute;left:2597;top:1675;width:29;height:29" coordorigin="2597,1676" coordsize="29,29" path="m2626,1695l2597,1695,2597,1704,2626,1704,2626,1695m2626,1676l2597,1676,2597,1685,2626,1685,2626,1676e" filled="true" fillcolor="#000000" stroked="false">
            <v:path arrowok="t"/>
            <v:fill type="solid"/>
          </v:shape>
          <v:line style="position:absolute" from="2626,1700" to="5221,1700" stroked="true" strokeweight=".48pt" strokecolor="#000000">
            <v:stroke dashstyle="solid"/>
          </v:line>
          <v:line style="position:absolute" from="2626,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541,1700" stroked="true" strokeweight=".48pt" strokecolor="#000000">
            <v:stroke dashstyle="solid"/>
          </v:line>
          <v:line style="position:absolute" from="5235,1680" to="9541,1680" stroked="true" strokeweight=".48pt" strokecolor="#000000">
            <v:stroke dashstyle="solid"/>
          </v:line>
          <v:shape style="position:absolute;left:9527;top:1675;width:29;height:29" coordorigin="9527,1676" coordsize="29,29" path="m9556,1695l9527,1695,9527,1704,9556,1704,9556,1695m9556,1676l9527,1676,9527,1685,9556,1685,9556,1676e" filled="true" fillcolor="#000000" stroked="false">
            <v:path arrowok="t"/>
            <v:fill type="solid"/>
          </v:shape>
          <v:line style="position:absolute" from="9556,1700" to="10713,1700" stroked="true" strokeweight=".48pt" strokecolor="#000000">
            <v:stroke dashstyle="solid"/>
          </v:line>
          <v:line style="position:absolute" from="9556,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489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9487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484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482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4800" type="#_x0000_t202" filled="false" stroked="false">
          <v:textbox inset="0,0,0,0">
            <w:txbxContent>
              <w:p>
                <w:pPr>
                  <w:spacing w:line="245" w:lineRule="exact" w:before="0"/>
                  <w:ind w:left="20" w:right="0" w:firstLine="0"/>
                  <w:jc w:val="left"/>
                  <w:rPr>
                    <w:b/>
                    <w:sz w:val="22"/>
                  </w:rPr>
                </w:pPr>
                <w:r>
                  <w:rPr>
                    <w:b/>
                    <w:sz w:val="22"/>
                  </w:rPr>
                  <w:t>04 - 06</w:t>
                </w:r>
              </w:p>
            </w:txbxContent>
          </v:textbox>
          <w10:wrap type="none"/>
        </v:shape>
      </w:pict>
    </w:r>
    <w:r>
      <w:rPr/>
      <w:pict>
        <v:shape style="position:absolute;margin-left:135.220001pt;margin-top:67.779999pt;width:106.35pt;height:13.05pt;mso-position-horizontal-relative:page;mso-position-vertical-relative:page;z-index:-194776"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65.809998pt;margin-top:67.779999pt;width:199.2pt;height:13.05pt;mso-position-horizontal-relative:page;mso-position-vertical-relative:page;z-index:-194752" type="#_x0000_t202" filled="false" stroked="false">
          <v:textbox inset="0,0,0,0">
            <w:txbxContent>
              <w:p>
                <w:pPr>
                  <w:spacing w:line="245" w:lineRule="exact" w:before="0"/>
                  <w:ind w:left="20" w:right="0" w:firstLine="0"/>
                  <w:jc w:val="left"/>
                  <w:rPr>
                    <w:b/>
                    <w:sz w:val="22"/>
                  </w:rPr>
                </w:pPr>
                <w:r>
                  <w:rPr>
                    <w:b/>
                    <w:sz w:val="22"/>
                  </w:rPr>
                  <w:t>Solicitation of Contributions to the Chapter</w:t>
                </w:r>
              </w:p>
            </w:txbxContent>
          </v:textbox>
          <w10:wrap type="none"/>
        </v:shape>
      </w:pict>
    </w:r>
    <w:r>
      <w:rPr/>
      <w:pict>
        <v:shape style="position:absolute;margin-left:481.829987pt;margin-top:67.779999pt;width:43.8pt;height:13.05pt;mso-position-horizontal-relative:page;mso-position-vertical-relative:page;z-index:-19472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65.6pt;height:1.45pt;mso-position-horizontal-relative:page;mso-position-vertical-relative:page;z-index:-194632" coordorigin="1310,1944" coordsize="9312,29">
          <v:line style="position:absolute" from="1310,1968" to="2612,1968" stroked="true" strokeweight=".48pt" strokecolor="#000000">
            <v:stroke dashstyle="solid"/>
          </v:line>
          <v:line style="position:absolute" from="1310,1949" to="2612,1949" stroked="true" strokeweight=".48pt" strokecolor="#000000">
            <v:stroke dashstyle="solid"/>
          </v:line>
          <v:shape style="position:absolute;left:2597;top:1944;width:29;height:29" coordorigin="2597,1944" coordsize="29,29" path="m2626,1964l2597,1964,2597,1973,2626,1973,2626,1964m2626,1944l2597,1944,2597,1954,2626,1954,2626,1944e" filled="true" fillcolor="#000000" stroked="false">
            <v:path arrowok="t"/>
            <v:fill type="solid"/>
          </v:shape>
          <v:line style="position:absolute" from="2626,1968" to="5132,1968" stroked="true" strokeweight=".48pt" strokecolor="#000000">
            <v:stroke dashstyle="solid"/>
          </v:line>
          <v:line style="position:absolute" from="2626,1949" to="5132,1949" stroked="true" strokeweight=".48pt" strokecolor="#000000">
            <v:stroke dashstyle="solid"/>
          </v:line>
          <v:shape style="position:absolute;left:5117;top:1944;width:29;height:29" coordorigin="5118,1944" coordsize="29,29" path="m5147,1964l5118,1964,5118,1973,5147,1973,5147,1964m5147,1944l5118,1944,5118,1954,5147,1954,5147,1944e" filled="true" fillcolor="#000000" stroked="false">
            <v:path arrowok="t"/>
            <v:fill type="solid"/>
          </v:shape>
          <v:line style="position:absolute" from="5147,1968" to="9453,1968" stroked="true" strokeweight=".48pt" strokecolor="#000000">
            <v:stroke dashstyle="solid"/>
          </v:line>
          <v:line style="position:absolute" from="5147,1949" to="9453,1949" stroked="true" strokeweight=".48pt" strokecolor="#000000">
            <v:stroke dashstyle="solid"/>
          </v:line>
          <v:shape style="position:absolute;left:9438;top:1944;width:29;height:29" coordorigin="9438,1944" coordsize="29,29" path="m9467,1964l9438,1964,9438,1973,9467,1973,9467,1964m9467,1944l9438,1944,9438,1954,9467,1954,9467,1944e" filled="true" fillcolor="#000000" stroked="false">
            <v:path arrowok="t"/>
            <v:fill type="solid"/>
          </v:shape>
          <v:line style="position:absolute" from="9467,1968" to="10622,1968" stroked="true" strokeweight=".48pt" strokecolor="#000000">
            <v:stroke dashstyle="solid"/>
          </v:line>
          <v:line style="position:absolute" from="9467,1949" to="10622,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460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9458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1.25pt;margin-top:47.119999pt;width:38.050pt;height:13.05pt;mso-position-horizontal-relative:page;mso-position-vertical-relative:page;z-index:-19456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453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4512" type="#_x0000_t202" filled="false" stroked="false">
          <v:textbox inset="0,0,0,0">
            <w:txbxContent>
              <w:p>
                <w:pPr>
                  <w:spacing w:line="245" w:lineRule="exact" w:before="0"/>
                  <w:ind w:left="20" w:right="0" w:firstLine="0"/>
                  <w:jc w:val="left"/>
                  <w:rPr>
                    <w:b/>
                    <w:sz w:val="22"/>
                  </w:rPr>
                </w:pPr>
                <w:r>
                  <w:rPr>
                    <w:b/>
                    <w:sz w:val="22"/>
                  </w:rPr>
                  <w:t>04 - 07</w:t>
                </w:r>
              </w:p>
            </w:txbxContent>
          </v:textbox>
          <w10:wrap type="none"/>
        </v:shape>
      </w:pict>
    </w:r>
    <w:r>
      <w:rPr/>
      <w:pict>
        <v:shape style="position:absolute;margin-left:135.220001pt;margin-top:67.779999pt;width:106.35pt;height:13.05pt;mso-position-horizontal-relative:page;mso-position-vertical-relative:page;z-index:-194488"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61.25pt;margin-top:67.779999pt;width:188.5pt;height:26.5pt;mso-position-horizontal-relative:page;mso-position-vertical-relative:page;z-index:-194464" type="#_x0000_t202" filled="false" stroked="false">
          <v:textbox inset="0,0,0,0">
            <w:txbxContent>
              <w:p>
                <w:pPr>
                  <w:spacing w:line="245" w:lineRule="exact" w:before="0"/>
                  <w:ind w:left="20" w:right="0" w:firstLine="0"/>
                  <w:jc w:val="left"/>
                  <w:rPr>
                    <w:b/>
                    <w:sz w:val="22"/>
                  </w:rPr>
                </w:pPr>
                <w:r>
                  <w:rPr>
                    <w:b/>
                    <w:sz w:val="22"/>
                  </w:rPr>
                  <w:t>Financial Assistance Available to Chapter</w:t>
                </w:r>
              </w:p>
              <w:p>
                <w:pPr>
                  <w:spacing w:before="0"/>
                  <w:ind w:left="20" w:right="0" w:firstLine="0"/>
                  <w:jc w:val="left"/>
                  <w:rPr>
                    <w:b/>
                    <w:sz w:val="22"/>
                  </w:rPr>
                </w:pPr>
                <w:r>
                  <w:rPr>
                    <w:b/>
                    <w:sz w:val="22"/>
                  </w:rPr>
                  <w:t>from ARMA</w:t>
                </w:r>
              </w:p>
            </w:txbxContent>
          </v:textbox>
          <w10:wrap type="none"/>
        </v:shape>
      </w:pict>
    </w:r>
    <w:r>
      <w:rPr/>
      <w:pict>
        <v:shape style="position:absolute;margin-left:477.269989pt;margin-top:67.779999pt;width:43.8pt;height:13.05pt;mso-position-horizontal-relative:page;mso-position-vertical-relative:page;z-index:-194440"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4416" coordorigin="1310,1944" coordsize="9403,29">
          <v:line style="position:absolute" from="1310,1968" to="2520,1968" stroked="true" strokeweight=".48pt" strokecolor="#000000">
            <v:stroke dashstyle="solid"/>
          </v:line>
          <v:line style="position:absolute" from="1310,1949" to="2520,1949" stroked="true" strokeweight=".48pt" strokecolor="#000000">
            <v:stroke dashstyle="solid"/>
          </v:line>
          <v:shape style="position:absolute;left:2506;top:1944;width:29;height:29" coordorigin="2506,1944" coordsize="29,29" path="m2535,1964l2506,1964,2506,1973,2535,1973,2535,1964m2535,1944l2506,1944,2506,1954,2535,1954,2535,1944e" filled="true" fillcolor="#000000" stroked="false">
            <v:path arrowok="t"/>
            <v:fill type="solid"/>
          </v:shape>
          <v:line style="position:absolute" from="2535,1968" to="5132,1968" stroked="true" strokeweight=".48pt" strokecolor="#000000">
            <v:stroke dashstyle="solid"/>
          </v:line>
          <v:line style="position:absolute" from="2535,1949" to="5132,1949" stroked="true" strokeweight=".48pt" strokecolor="#000000">
            <v:stroke dashstyle="solid"/>
          </v:line>
          <v:shape style="position:absolute;left:5117;top:1944;width:29;height:29" coordorigin="5118,1944" coordsize="29,29" path="m5147,1964l5118,1964,5118,1973,5147,1973,5147,1964m5147,1944l5118,1944,5118,1954,5147,1954,5147,1944e" filled="true" fillcolor="#000000" stroked="false">
            <v:path arrowok="t"/>
            <v:fill type="solid"/>
          </v:shape>
          <v:line style="position:absolute" from="5147,1968" to="9453,1968" stroked="true" strokeweight=".48pt" strokecolor="#000000">
            <v:stroke dashstyle="solid"/>
          </v:line>
          <v:line style="position:absolute" from="5147,1949" to="9453,1949" stroked="true" strokeweight=".48pt" strokecolor="#000000">
            <v:stroke dashstyle="solid"/>
          </v:line>
          <v:shape style="position:absolute;left:9438;top:1944;width:29;height:29" coordorigin="9438,1944" coordsize="29,29" path="m9467,1964l9438,1964,9438,1973,9467,1973,9467,1964m9467,1944l9438,1944,9438,1954,9467,1954,9467,1944e" filled="true" fillcolor="#000000" stroked="false">
            <v:path arrowok="t"/>
            <v:fill type="solid"/>
          </v:shape>
          <v:line style="position:absolute" from="9467,1968" to="10713,1968" stroked="true" strokeweight=".48pt" strokecolor="#000000">
            <v:stroke dashstyle="solid"/>
          </v:line>
          <v:line style="position:absolute" from="9467,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4392"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0.779999pt;margin-top:47.119999pt;width:37.950pt;height:13.05pt;mso-position-horizontal-relative:page;mso-position-vertical-relative:page;z-index:-194368"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1.25pt;margin-top:47.119999pt;width:38.050pt;height:13.05pt;mso-position-horizontal-relative:page;mso-position-vertical-relative:page;z-index:-194344"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4320"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4296" type="#_x0000_t202" filled="false" stroked="false">
          <v:textbox inset="0,0,0,0">
            <w:txbxContent>
              <w:p>
                <w:pPr>
                  <w:spacing w:line="245" w:lineRule="exact" w:before="0"/>
                  <w:ind w:left="20" w:right="0" w:firstLine="0"/>
                  <w:jc w:val="left"/>
                  <w:rPr>
                    <w:b/>
                    <w:sz w:val="22"/>
                  </w:rPr>
                </w:pPr>
                <w:r>
                  <w:rPr>
                    <w:b/>
                    <w:sz w:val="22"/>
                  </w:rPr>
                  <w:t>04 - 08</w:t>
                </w:r>
              </w:p>
            </w:txbxContent>
          </v:textbox>
          <w10:wrap type="none"/>
        </v:shape>
      </w:pict>
    </w:r>
    <w:r>
      <w:rPr/>
      <w:pict>
        <v:shape style="position:absolute;margin-left:130.779999pt;margin-top:67.779999pt;width:106.35pt;height:13.05pt;mso-position-horizontal-relative:page;mso-position-vertical-relative:page;z-index:-194272"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61.25pt;margin-top:67.779999pt;width:195.15pt;height:26.5pt;mso-position-horizontal-relative:page;mso-position-vertical-relative:page;z-index:-194248" type="#_x0000_t202" filled="false" stroked="false">
          <v:textbox inset="0,0,0,0">
            <w:txbxContent>
              <w:p>
                <w:pPr>
                  <w:spacing w:line="245" w:lineRule="exact" w:before="0"/>
                  <w:ind w:left="20" w:right="0" w:firstLine="0"/>
                  <w:jc w:val="left"/>
                  <w:rPr>
                    <w:b/>
                    <w:sz w:val="22"/>
                  </w:rPr>
                </w:pPr>
                <w:r>
                  <w:rPr>
                    <w:b/>
                    <w:sz w:val="22"/>
                  </w:rPr>
                  <w:t>Financial Assistance and Support Provided</w:t>
                </w:r>
              </w:p>
              <w:p>
                <w:pPr>
                  <w:spacing w:before="0"/>
                  <w:ind w:left="20" w:right="0" w:firstLine="0"/>
                  <w:jc w:val="left"/>
                  <w:rPr>
                    <w:b/>
                    <w:sz w:val="22"/>
                  </w:rPr>
                </w:pPr>
                <w:r>
                  <w:rPr>
                    <w:b/>
                    <w:sz w:val="22"/>
                  </w:rPr>
                  <w:t>By Chapter to Board Members</w:t>
                </w:r>
              </w:p>
            </w:txbxContent>
          </v:textbox>
          <w10:wrap type="none"/>
        </v:shape>
      </w:pict>
    </w:r>
    <w:r>
      <w:rPr/>
      <w:pict>
        <v:shape style="position:absolute;margin-left:477.269989pt;margin-top:67.779999pt;width:43.8pt;height:13.05pt;mso-position-horizontal-relative:page;mso-position-vertical-relative:page;z-index:-194224"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4128" coordorigin="1310,1676" coordsize="9403,29">
          <v:line style="position:absolute" from="1310,1700" to="2432,1700" stroked="true" strokeweight=".48pt" strokecolor="#000000">
            <v:stroke dashstyle="solid"/>
          </v:line>
          <v:line style="position:absolute" from="1310,1680" to="2432,1680" stroked="true" strokeweight=".48pt" strokecolor="#000000">
            <v:stroke dashstyle="solid"/>
          </v:line>
          <v:shape style="position:absolute;left:2417;top:1675;width:29;height:29" coordorigin="2417,1676" coordsize="29,29" path="m2446,1695l2417,1695,2417,1704,2446,1704,2446,1695m2446,1676l2417,1676,2417,1685,2446,1685,2446,1676e" filled="true" fillcolor="#000000" stroked="false">
            <v:path arrowok="t"/>
            <v:fill type="solid"/>
          </v:shape>
          <v:line style="position:absolute" from="2446,1700" to="5132,1700" stroked="true" strokeweight=".48pt" strokecolor="#000000">
            <v:stroke dashstyle="solid"/>
          </v:line>
          <v:line style="position:absolute" from="2446,1680" to="5132,1680" stroked="true" strokeweight=".48pt" strokecolor="#000000">
            <v:stroke dashstyle="solid"/>
          </v:line>
          <v:shape style="position:absolute;left:5117;top:1675;width:29;height:29" coordorigin="5118,1676" coordsize="29,29" path="m5147,1695l5118,1695,5118,1704,5147,1704,5147,1695m5147,1676l5118,1676,5118,1685,5147,1685,5147,1676e" filled="true" fillcolor="#000000" stroked="false">
            <v:path arrowok="t"/>
            <v:fill type="solid"/>
          </v:shape>
          <v:line style="position:absolute" from="5147,1700" to="9453,1700" stroked="true" strokeweight=".48pt" strokecolor="#000000">
            <v:stroke dashstyle="solid"/>
          </v:line>
          <v:line style="position:absolute" from="5147,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4104"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26.220001pt;margin-top:47.119999pt;width:37.950pt;height:13.05pt;mso-position-horizontal-relative:page;mso-position-vertical-relative:page;z-index:-194080"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1.25pt;margin-top:47.119999pt;width:38.050pt;height:13.05pt;mso-position-horizontal-relative:page;mso-position-vertical-relative:page;z-index:-194056"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4032"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4008" type="#_x0000_t202" filled="false" stroked="false">
          <v:textbox inset="0,0,0,0">
            <w:txbxContent>
              <w:p>
                <w:pPr>
                  <w:spacing w:line="245" w:lineRule="exact" w:before="0"/>
                  <w:ind w:left="20" w:right="0" w:firstLine="0"/>
                  <w:jc w:val="left"/>
                  <w:rPr>
                    <w:b/>
                    <w:sz w:val="22"/>
                  </w:rPr>
                </w:pPr>
                <w:r>
                  <w:rPr>
                    <w:b/>
                    <w:sz w:val="22"/>
                  </w:rPr>
                  <w:t>04 - 09</w:t>
                </w:r>
              </w:p>
            </w:txbxContent>
          </v:textbox>
          <w10:wrap type="none"/>
        </v:shape>
      </w:pict>
    </w:r>
    <w:r>
      <w:rPr/>
      <w:pict>
        <v:shape style="position:absolute;margin-left:126.220001pt;margin-top:67.779999pt;width:106.35pt;height:13.05pt;mso-position-horizontal-relative:page;mso-position-vertical-relative:page;z-index:-193984"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61.25pt;margin-top:67.779999pt;width:173.95pt;height:13.05pt;mso-position-horizontal-relative:page;mso-position-vertical-relative:page;z-index:-193960" type="#_x0000_t202" filled="false" stroked="false">
          <v:textbox inset="0,0,0,0">
            <w:txbxContent>
              <w:p>
                <w:pPr>
                  <w:spacing w:line="245" w:lineRule="exact" w:before="0"/>
                  <w:ind w:left="20" w:right="0" w:firstLine="0"/>
                  <w:jc w:val="left"/>
                  <w:rPr>
                    <w:b/>
                    <w:sz w:val="22"/>
                  </w:rPr>
                </w:pPr>
                <w:r>
                  <w:rPr>
                    <w:b/>
                    <w:sz w:val="22"/>
                  </w:rPr>
                  <w:t>Gifts and Donations Made by Chapter</w:t>
                </w:r>
              </w:p>
            </w:txbxContent>
          </v:textbox>
          <w10:wrap type="none"/>
        </v:shape>
      </w:pict>
    </w:r>
    <w:r>
      <w:rPr/>
      <w:pict>
        <v:shape style="position:absolute;margin-left:477.269989pt;margin-top:67.779999pt;width:43.8pt;height:13.05pt;mso-position-horizontal-relative:page;mso-position-vertical-relative:page;z-index:-19393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3840" coordorigin="1310,1676" coordsize="9403,29">
          <v:line style="position:absolute" from="1310,1700" to="2432,1700" stroked="true" strokeweight=".48pt" strokecolor="#000000">
            <v:stroke dashstyle="solid"/>
          </v:line>
          <v:line style="position:absolute" from="1310,1680" to="2432,1680" stroked="true" strokeweight=".48pt" strokecolor="#000000">
            <v:stroke dashstyle="solid"/>
          </v:line>
          <v:shape style="position:absolute;left:2417;top:1675;width:29;height:29" coordorigin="2417,1676" coordsize="29,29" path="m2446,1695l2417,1695,2417,1704,2446,1704,2446,1695m2446,1676l2417,1676,2417,1685,2446,1685,2446,1676e" filled="true" fillcolor="#000000" stroked="false">
            <v:path arrowok="t"/>
            <v:fill type="solid"/>
          </v:shape>
          <v:line style="position:absolute" from="2446,1700" to="5132,1700" stroked="true" strokeweight=".48pt" strokecolor="#000000">
            <v:stroke dashstyle="solid"/>
          </v:line>
          <v:line style="position:absolute" from="2446,1680" to="5132,1680" stroked="true" strokeweight=".48pt" strokecolor="#000000">
            <v:stroke dashstyle="solid"/>
          </v:line>
          <v:shape style="position:absolute;left:5117;top:1675;width:29;height:29" coordorigin="5118,1676" coordsize="29,29" path="m5147,1695l5118,1695,5118,1704,5147,1704,5147,1695m5147,1676l5118,1676,5118,1685,5147,1685,5147,1676e" filled="true" fillcolor="#000000" stroked="false">
            <v:path arrowok="t"/>
            <v:fill type="solid"/>
          </v:shape>
          <v:line style="position:absolute" from="5147,1700" to="9453,1700" stroked="true" strokeweight=".48pt" strokecolor="#000000">
            <v:stroke dashstyle="solid"/>
          </v:line>
          <v:line style="position:absolute" from="5147,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381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26.220001pt;margin-top:47.119999pt;width:37.950pt;height:13.05pt;mso-position-horizontal-relative:page;mso-position-vertical-relative:page;z-index:-19379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1.25pt;margin-top:47.119999pt;width:38.050pt;height:13.05pt;mso-position-horizontal-relative:page;mso-position-vertical-relative:page;z-index:-19376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374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3720" type="#_x0000_t202" filled="false" stroked="false">
          <v:textbox inset="0,0,0,0">
            <w:txbxContent>
              <w:p>
                <w:pPr>
                  <w:spacing w:line="245" w:lineRule="exact" w:before="0"/>
                  <w:ind w:left="20" w:right="0" w:firstLine="0"/>
                  <w:jc w:val="left"/>
                  <w:rPr>
                    <w:b/>
                    <w:sz w:val="22"/>
                  </w:rPr>
                </w:pPr>
                <w:r>
                  <w:rPr>
                    <w:b/>
                    <w:sz w:val="22"/>
                  </w:rPr>
                  <w:t>04 - 10</w:t>
                </w:r>
              </w:p>
            </w:txbxContent>
          </v:textbox>
          <w10:wrap type="none"/>
        </v:shape>
      </w:pict>
    </w:r>
    <w:r>
      <w:rPr/>
      <w:pict>
        <v:shape style="position:absolute;margin-left:126.220001pt;margin-top:67.779999pt;width:106.35pt;height:13.05pt;mso-position-horizontal-relative:page;mso-position-vertical-relative:page;z-index:-193696"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61.25pt;margin-top:67.779999pt;width:103.9pt;height:13.05pt;mso-position-horizontal-relative:page;mso-position-vertical-relative:page;z-index:-193672" type="#_x0000_t202" filled="false" stroked="false">
          <v:textbox inset="0,0,0,0">
            <w:txbxContent>
              <w:p>
                <w:pPr>
                  <w:spacing w:line="245" w:lineRule="exact" w:before="0"/>
                  <w:ind w:left="20" w:right="0" w:firstLine="0"/>
                  <w:jc w:val="left"/>
                  <w:rPr>
                    <w:b/>
                    <w:sz w:val="22"/>
                  </w:rPr>
                </w:pPr>
                <w:r>
                  <w:rPr>
                    <w:b/>
                    <w:sz w:val="22"/>
                  </w:rPr>
                  <w:t>Reimbursing Expenses</w:t>
                </w:r>
              </w:p>
            </w:txbxContent>
          </v:textbox>
          <w10:wrap type="none"/>
        </v:shape>
      </w:pict>
    </w:r>
    <w:r>
      <w:rPr/>
      <w:pict>
        <v:shape style="position:absolute;margin-left:477.269989pt;margin-top:67.779999pt;width:43.8pt;height:13.05pt;mso-position-horizontal-relative:page;mso-position-vertical-relative:page;z-index:-19364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47.119999pt;width:41.8pt;height:13.05pt;mso-position-horizontal-relative:page;mso-position-vertical-relative:page;z-index:-193624"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26.220001pt;margin-top:47.119999pt;width:37.950pt;height:13.05pt;mso-position-horizontal-relative:page;mso-position-vertical-relative:page;z-index:-193600"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1.25pt;margin-top:47.119999pt;width:38.050pt;height:13.05pt;mso-position-horizontal-relative:page;mso-position-vertical-relative:page;z-index:-193576"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3552"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3528" type="#_x0000_t202" filled="false" stroked="false">
          <v:textbox inset="0,0,0,0">
            <w:txbxContent>
              <w:p>
                <w:pPr>
                  <w:spacing w:line="245" w:lineRule="exact" w:before="0"/>
                  <w:ind w:left="20" w:right="0" w:firstLine="0"/>
                  <w:jc w:val="left"/>
                  <w:rPr>
                    <w:b/>
                    <w:sz w:val="22"/>
                  </w:rPr>
                </w:pPr>
                <w:r>
                  <w:rPr>
                    <w:b/>
                    <w:sz w:val="22"/>
                  </w:rPr>
                  <w:t>04 - 11</w:t>
                </w:r>
              </w:p>
            </w:txbxContent>
          </v:textbox>
          <w10:wrap type="none"/>
        </v:shape>
      </w:pict>
    </w:r>
    <w:r>
      <w:rPr/>
      <w:pict>
        <v:shape style="position:absolute;margin-left:126.220001pt;margin-top:67.779999pt;width:106.35pt;height:13.05pt;mso-position-horizontal-relative:page;mso-position-vertical-relative:page;z-index:-193504" type="#_x0000_t202" filled="false" stroked="false">
          <v:textbox inset="0,0,0,0">
            <w:txbxContent>
              <w:p>
                <w:pPr>
                  <w:spacing w:line="245" w:lineRule="exact" w:before="0"/>
                  <w:ind w:left="20" w:right="0" w:firstLine="0"/>
                  <w:jc w:val="left"/>
                  <w:rPr>
                    <w:b/>
                    <w:sz w:val="22"/>
                  </w:rPr>
                </w:pPr>
                <w:r>
                  <w:rPr>
                    <w:b/>
                    <w:sz w:val="22"/>
                  </w:rPr>
                  <w:t>Financial Management</w:t>
                </w:r>
              </w:p>
            </w:txbxContent>
          </v:textbox>
          <w10:wrap type="none"/>
        </v:shape>
      </w:pict>
    </w:r>
    <w:r>
      <w:rPr/>
      <w:pict>
        <v:shape style="position:absolute;margin-left:261.25pt;margin-top:67.779999pt;width:170.15pt;height:13.05pt;mso-position-horizontal-relative:page;mso-position-vertical-relative:page;z-index:-193480" type="#_x0000_t202" filled="false" stroked="false">
          <v:textbox inset="0,0,0,0">
            <w:txbxContent>
              <w:p>
                <w:pPr>
                  <w:spacing w:line="245" w:lineRule="exact" w:before="0"/>
                  <w:ind w:left="20" w:right="0" w:firstLine="0"/>
                  <w:jc w:val="left"/>
                  <w:rPr>
                    <w:b/>
                    <w:sz w:val="22"/>
                  </w:rPr>
                </w:pPr>
                <w:r>
                  <w:rPr>
                    <w:b/>
                    <w:sz w:val="22"/>
                  </w:rPr>
                  <w:t>Setting up Electronic Payments using</w:t>
                </w:r>
              </w:p>
            </w:txbxContent>
          </v:textbox>
          <w10:wrap type="none"/>
        </v:shape>
      </w:pict>
    </w:r>
    <w:r>
      <w:rPr/>
      <w:pict>
        <v:shape style="position:absolute;margin-left:477.269989pt;margin-top:67.779999pt;width:43.8pt;height:13.05pt;mso-position-horizontal-relative:page;mso-position-vertical-relative:page;z-index:-19345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200632" coordorigin="1310,1676" coordsize="9403,29">
          <v:line style="position:absolute" from="1310,1700" to="2880,1700" stroked="true" strokeweight=".48pt" strokecolor="#000000">
            <v:stroke dashstyle="solid"/>
          </v:line>
          <v:line style="position:absolute" from="1310,1680" to="2880,1680" stroked="true" strokeweight=".48pt" strokecolor="#000000">
            <v:stroke dashstyle="solid"/>
          </v:line>
          <v:shape style="position:absolute;left:2866;top:1675;width:29;height:29" coordorigin="2866,1676" coordsize="29,29" path="m2895,1695l2866,1695,2866,1704,2895,1704,2895,1695m2895,1676l2866,1676,2866,1685,2895,1685,2895,1676e" filled="true" fillcolor="#000000" stroked="false">
            <v:path arrowok="t"/>
            <v:fill type="solid"/>
          </v:shape>
          <v:line style="position:absolute" from="2895,1700" to="5221,1700" stroked="true" strokeweight=".48pt" strokecolor="#000000">
            <v:stroke dashstyle="solid"/>
          </v:line>
          <v:line style="position:absolute" from="2895,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541,1700" stroked="true" strokeweight=".48pt" strokecolor="#000000">
            <v:stroke dashstyle="solid"/>
          </v:line>
          <v:line style="position:absolute" from="5235,1680" to="9541,1680" stroked="true" strokeweight=".48pt" strokecolor="#000000">
            <v:stroke dashstyle="solid"/>
          </v:line>
          <v:shape style="position:absolute;left:9527;top:1675;width:29;height:29" coordorigin="9527,1676" coordsize="29,29" path="m9556,1695l9527,1695,9527,1704,9556,1704,9556,1695m9556,1676l9527,1676,9527,1685,9556,1685,9556,1676e" filled="true" fillcolor="#000000" stroked="false">
            <v:path arrowok="t"/>
            <v:fill type="solid"/>
          </v:shape>
          <v:line style="position:absolute" from="9556,1700" to="10713,1700" stroked="true" strokeweight=".48pt" strokecolor="#000000">
            <v:stroke dashstyle="solid"/>
          </v:line>
          <v:line style="position:absolute" from="9556,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20060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20058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20056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20053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4.9pt;height:13.05pt;mso-position-horizontal-relative:page;mso-position-vertical-relative:page;z-index:-200512" type="#_x0000_t202" filled="false" stroked="false">
          <v:textbox inset="0,0,0,0">
            <w:txbxContent>
              <w:p>
                <w:pPr>
                  <w:spacing w:line="245" w:lineRule="exact" w:before="0"/>
                  <w:ind w:left="20" w:right="0" w:firstLine="0"/>
                  <w:jc w:val="left"/>
                  <w:rPr>
                    <w:b/>
                    <w:sz w:val="22"/>
                  </w:rPr>
                </w:pPr>
                <w:r>
                  <w:rPr>
                    <w:b/>
                    <w:sz w:val="22"/>
                  </w:rPr>
                  <w:t>01 – 01</w:t>
                </w:r>
              </w:p>
            </w:txbxContent>
          </v:textbox>
          <w10:wrap type="none"/>
        </v:shape>
      </w:pict>
    </w:r>
    <w:r>
      <w:rPr/>
      <w:pict>
        <v:shape style="position:absolute;margin-left:148.779999pt;margin-top:67.779999pt;width:57.1pt;height:13.05pt;mso-position-horizontal-relative:page;mso-position-vertical-relative:page;z-index:-200488" type="#_x0000_t202" filled="false" stroked="false">
          <v:textbox inset="0,0,0,0">
            <w:txbxContent>
              <w:p>
                <w:pPr>
                  <w:spacing w:line="245" w:lineRule="exact" w:before="0"/>
                  <w:ind w:left="20" w:right="0" w:firstLine="0"/>
                  <w:jc w:val="left"/>
                  <w:rPr>
                    <w:b/>
                    <w:sz w:val="22"/>
                  </w:rPr>
                </w:pPr>
                <w:r>
                  <w:rPr>
                    <w:b/>
                    <w:sz w:val="22"/>
                  </w:rPr>
                  <w:t>Governance</w:t>
                </w:r>
              </w:p>
            </w:txbxContent>
          </v:textbox>
          <w10:wrap type="none"/>
        </v:shape>
      </w:pict>
    </w:r>
    <w:r>
      <w:rPr/>
      <w:pict>
        <v:shape style="position:absolute;margin-left:265.809998pt;margin-top:67.779999pt;width:162.2pt;height:13.05pt;mso-position-horizontal-relative:page;mso-position-vertical-relative:page;z-index:-200464" type="#_x0000_t202" filled="false" stroked="false">
          <v:textbox inset="0,0,0,0">
            <w:txbxContent>
              <w:p>
                <w:pPr>
                  <w:spacing w:line="245" w:lineRule="exact" w:before="0"/>
                  <w:ind w:left="20" w:right="0" w:firstLine="0"/>
                  <w:jc w:val="left"/>
                  <w:rPr>
                    <w:b/>
                    <w:sz w:val="22"/>
                  </w:rPr>
                </w:pPr>
                <w:r>
                  <w:rPr>
                    <w:b/>
                    <w:sz w:val="22"/>
                  </w:rPr>
                  <w:t>Code of Professional Responsibility</w:t>
                </w:r>
              </w:p>
            </w:txbxContent>
          </v:textbox>
          <w10:wrap type="none"/>
        </v:shape>
      </w:pict>
    </w:r>
    <w:r>
      <w:rPr/>
      <w:pict>
        <v:shape style="position:absolute;margin-left:481.829987pt;margin-top:67.779999pt;width:43.8pt;height:13.05pt;mso-position-horizontal-relative:page;mso-position-vertical-relative:page;z-index:-200440"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47.119999pt;width:41.8pt;height:13.05pt;mso-position-horizontal-relative:page;mso-position-vertical-relative:page;z-index:-193432"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26.220001pt;margin-top:47.119999pt;width:37.950pt;height:13.05pt;mso-position-horizontal-relative:page;mso-position-vertical-relative:page;z-index:-193408"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52.25pt;margin-top:47.119999pt;width:38.050pt;height:13.05pt;mso-position-horizontal-relative:page;mso-position-vertical-relative:page;z-index:-193384"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2.829987pt;margin-top:47.119999pt;width:26.2pt;height:13.05pt;mso-position-horizontal-relative:page;mso-position-vertical-relative:page;z-index:-193360"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3336" type="#_x0000_t202" filled="false" stroked="false">
          <v:textbox inset="0,0,0,0">
            <w:txbxContent>
              <w:p>
                <w:pPr>
                  <w:spacing w:line="245" w:lineRule="exact" w:before="0"/>
                  <w:ind w:left="20" w:right="0" w:firstLine="0"/>
                  <w:jc w:val="left"/>
                  <w:rPr>
                    <w:b/>
                    <w:sz w:val="22"/>
                  </w:rPr>
                </w:pPr>
                <w:r>
                  <w:rPr>
                    <w:b/>
                    <w:sz w:val="22"/>
                  </w:rPr>
                  <w:t>05 - 01</w:t>
                </w:r>
              </w:p>
            </w:txbxContent>
          </v:textbox>
          <w10:wrap type="none"/>
        </v:shape>
      </w:pict>
    </w:r>
    <w:r>
      <w:rPr/>
      <w:pict>
        <v:shape style="position:absolute;margin-left:126.220001pt;margin-top:67.779999pt;width:100.85pt;height:13.05pt;mso-position-horizontal-relative:page;mso-position-vertical-relative:page;z-index:-193312" type="#_x0000_t202" filled="false" stroked="false">
          <v:textbox inset="0,0,0,0">
            <w:txbxContent>
              <w:p>
                <w:pPr>
                  <w:spacing w:line="245" w:lineRule="exact" w:before="0"/>
                  <w:ind w:left="20" w:right="0" w:firstLine="0"/>
                  <w:jc w:val="left"/>
                  <w:rPr>
                    <w:b/>
                    <w:sz w:val="22"/>
                  </w:rPr>
                </w:pPr>
                <w:r>
                  <w:rPr>
                    <w:b/>
                    <w:sz w:val="22"/>
                  </w:rPr>
                  <w:t>Member Engagement</w:t>
                </w:r>
              </w:p>
            </w:txbxContent>
          </v:textbox>
          <w10:wrap type="none"/>
        </v:shape>
      </w:pict>
    </w:r>
    <w:r>
      <w:rPr/>
      <w:pict>
        <v:shape style="position:absolute;margin-left:252.25pt;margin-top:67.779999pt;width:175.05pt;height:13.05pt;mso-position-horizontal-relative:page;mso-position-vertical-relative:page;z-index:-193288" type="#_x0000_t202" filled="false" stroked="false">
          <v:textbox inset="0,0,0,0">
            <w:txbxContent>
              <w:p>
                <w:pPr>
                  <w:spacing w:line="245" w:lineRule="exact" w:before="0"/>
                  <w:ind w:left="20" w:right="0" w:firstLine="0"/>
                  <w:jc w:val="left"/>
                  <w:rPr>
                    <w:b/>
                    <w:sz w:val="22"/>
                  </w:rPr>
                </w:pPr>
                <w:r>
                  <w:rPr>
                    <w:b/>
                    <w:sz w:val="22"/>
                  </w:rPr>
                  <w:t>Member Communication at Joining or</w:t>
                </w:r>
              </w:p>
            </w:txbxContent>
          </v:textbox>
          <w10:wrap type="none"/>
        </v:shape>
      </w:pict>
    </w:r>
    <w:r>
      <w:rPr/>
      <w:pict>
        <v:shape style="position:absolute;margin-left:472.829987pt;margin-top:67.779999pt;width:43.8pt;height:13.05pt;mso-position-horizontal-relative:page;mso-position-vertical-relative:page;z-index:-193264"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3240" coordorigin="1310,1676" coordsize="9403,29">
          <v:line style="position:absolute" from="1310,1700" to="2612,1700" stroked="true" strokeweight=".48pt" strokecolor="#000000">
            <v:stroke dashstyle="solid"/>
          </v:line>
          <v:line style="position:absolute" from="1310,1680" to="2612,1680" stroked="true" strokeweight=".48pt" strokecolor="#000000">
            <v:stroke dashstyle="solid"/>
          </v:line>
          <v:shape style="position:absolute;left:2597;top:1675;width:29;height:29" coordorigin="2597,1676" coordsize="29,29" path="m2626,1695l2597,1695,2597,1704,2626,1704,2626,1695m2626,1676l2597,1676,2597,1685,2626,1685,2626,1676e" filled="true" fillcolor="#000000" stroked="false">
            <v:path arrowok="t"/>
            <v:fill type="solid"/>
          </v:shape>
          <v:line style="position:absolute" from="2626,1700" to="5221,1700" stroked="true" strokeweight=".48pt" strokecolor="#000000">
            <v:stroke dashstyle="solid"/>
          </v:line>
          <v:line style="position:absolute" from="2626,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273,1700" stroked="true" strokeweight=".48pt" strokecolor="#000000">
            <v:stroke dashstyle="solid"/>
          </v:line>
          <v:line style="position:absolute" from="5235,1680" to="9273,1680" stroked="true" strokeweight=".48pt" strokecolor="#000000">
            <v:stroke dashstyle="solid"/>
          </v:line>
          <v:shape style="position:absolute;left:9258;top:1675;width:29;height:29" coordorigin="9258,1676" coordsize="29,29" path="m9287,1695l9258,1695,9258,1704,9287,1704,9287,1695m9287,1676l9258,1676,9258,1685,9287,1685,9287,1676e" filled="true" fillcolor="#000000" stroked="false">
            <v:path arrowok="t"/>
            <v:fill type="solid"/>
          </v:shape>
          <v:line style="position:absolute" from="9287,1700" to="10713,1700" stroked="true" strokeweight=".48pt" strokecolor="#000000">
            <v:stroke dashstyle="solid"/>
          </v:line>
          <v:line style="position:absolute" from="928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321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9319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316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68.269989pt;margin-top:47.119999pt;width:26.2pt;height:13.05pt;mso-position-horizontal-relative:page;mso-position-vertical-relative:page;z-index:-19314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3120" type="#_x0000_t202" filled="false" stroked="false">
          <v:textbox inset="0,0,0,0">
            <w:txbxContent>
              <w:p>
                <w:pPr>
                  <w:pStyle w:val="BodyText"/>
                  <w:spacing w:line="245" w:lineRule="exact"/>
                  <w:ind w:left="20"/>
                </w:pPr>
                <w:r>
                  <w:rPr/>
                  <w:t>05 - 02</w:t>
                </w:r>
              </w:p>
            </w:txbxContent>
          </v:textbox>
          <w10:wrap type="none"/>
        </v:shape>
      </w:pict>
    </w:r>
    <w:r>
      <w:rPr/>
      <w:pict>
        <v:shape style="position:absolute;margin-left:135.220001pt;margin-top:67.779999pt;width:99.35pt;height:13.05pt;mso-position-horizontal-relative:page;mso-position-vertical-relative:page;z-index:-193096" type="#_x0000_t202" filled="false" stroked="false">
          <v:textbox inset="0,0,0,0">
            <w:txbxContent>
              <w:p>
                <w:pPr>
                  <w:pStyle w:val="BodyText"/>
                  <w:spacing w:line="245" w:lineRule="exact"/>
                  <w:ind w:left="20"/>
                </w:pPr>
                <w:r>
                  <w:rPr/>
                  <w:t>Member Engagement</w:t>
                </w:r>
              </w:p>
            </w:txbxContent>
          </v:textbox>
          <w10:wrap type="none"/>
        </v:shape>
      </w:pict>
    </w:r>
    <w:r>
      <w:rPr/>
      <w:pict>
        <v:shape style="position:absolute;margin-left:265.809998pt;margin-top:67.779999pt;width:96.6pt;height:13.05pt;mso-position-horizontal-relative:page;mso-position-vertical-relative:page;z-index:-193072" type="#_x0000_t202" filled="false" stroked="false">
          <v:textbox inset="0,0,0,0">
            <w:txbxContent>
              <w:p>
                <w:pPr>
                  <w:pStyle w:val="BodyText"/>
                  <w:spacing w:line="245" w:lineRule="exact"/>
                  <w:ind w:left="20"/>
                </w:pPr>
                <w:r>
                  <w:rPr/>
                  <w:t>Member Recognition</w:t>
                </w:r>
              </w:p>
            </w:txbxContent>
          </v:textbox>
          <w10:wrap type="none"/>
        </v:shape>
      </w:pict>
    </w:r>
    <w:r>
      <w:rPr/>
      <w:pict>
        <v:shape style="position:absolute;margin-left:468.269989pt;margin-top:67.779999pt;width:43.8pt;height:13.05pt;mso-position-horizontal-relative:page;mso-position-vertical-relative:page;z-index:-193048" type="#_x0000_t202" filled="false" stroked="false">
          <v:textbox inset="0,0,0,0">
            <w:txbxContent>
              <w:p>
                <w:pPr>
                  <w:pStyle w:val="BodyText"/>
                  <w:spacing w:line="245" w:lineRule="exact"/>
                  <w:ind w:left="20"/>
                </w:pPr>
                <w:r>
                  <w:rPr/>
                  <w:t>2013 - 04</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2952" coordorigin="1310,1676" coordsize="9403,29">
          <v:line style="position:absolute" from="1310,1700" to="2432,1700" stroked="true" strokeweight=".48pt" strokecolor="#000000">
            <v:stroke dashstyle="solid"/>
          </v:line>
          <v:line style="position:absolute" from="1310,1680" to="2432,1680" stroked="true" strokeweight=".48pt" strokecolor="#000000">
            <v:stroke dashstyle="solid"/>
          </v:line>
          <v:shape style="position:absolute;left:2417;top:1675;width:29;height:29" coordorigin="2417,1676" coordsize="29,29" path="m2446,1695l2417,1695,2417,1704,2446,1704,2446,1695m2446,1676l2417,1676,2417,1685,2446,1685,2446,1676e" filled="true" fillcolor="#000000" stroked="false">
            <v:path arrowok="t"/>
            <v:fill type="solid"/>
          </v:shape>
          <v:line style="position:absolute" from="2446,1700" to="5041,1700" stroked="true" strokeweight=".48pt" strokecolor="#000000">
            <v:stroke dashstyle="solid"/>
          </v:line>
          <v:line style="position:absolute" from="2446,1680" to="5041,1680" stroked="true" strokeweight=".48pt" strokecolor="#000000">
            <v:stroke dashstyle="solid"/>
          </v:line>
          <v:shape style="position:absolute;left:5026;top:1675;width:29;height:29" coordorigin="5027,1676" coordsize="29,29" path="m5055,1695l5027,1695,5027,1704,5055,1704,5055,1695m5055,1676l5027,1676,5027,1685,5055,1685,5055,1676e" filled="true" fillcolor="#000000" stroked="false">
            <v:path arrowok="t"/>
            <v:fill type="solid"/>
          </v:shape>
          <v:line style="position:absolute" from="5055,1700" to="9453,1700" stroked="true" strokeweight=".48pt" strokecolor="#000000">
            <v:stroke dashstyle="solid"/>
          </v:line>
          <v:line style="position:absolute" from="5055,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292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26.220001pt;margin-top:47.119999pt;width:37.950pt;height:13.05pt;mso-position-horizontal-relative:page;mso-position-vertical-relative:page;z-index:-19290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56.809998pt;margin-top:47.119999pt;width:38.050pt;height:13.05pt;mso-position-horizontal-relative:page;mso-position-vertical-relative:page;z-index:-19288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285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2832" type="#_x0000_t202" filled="false" stroked="false">
          <v:textbox inset="0,0,0,0">
            <w:txbxContent>
              <w:p>
                <w:pPr>
                  <w:spacing w:line="245" w:lineRule="exact" w:before="0"/>
                  <w:ind w:left="20" w:right="0" w:firstLine="0"/>
                  <w:jc w:val="left"/>
                  <w:rPr>
                    <w:b/>
                    <w:sz w:val="22"/>
                  </w:rPr>
                </w:pPr>
                <w:r>
                  <w:rPr>
                    <w:b/>
                    <w:sz w:val="22"/>
                  </w:rPr>
                  <w:t>05 - 03</w:t>
                </w:r>
              </w:p>
            </w:txbxContent>
          </v:textbox>
          <w10:wrap type="none"/>
        </v:shape>
      </w:pict>
    </w:r>
    <w:r>
      <w:rPr/>
      <w:pict>
        <v:shape style="position:absolute;margin-left:126.220001pt;margin-top:67.779999pt;width:100.85pt;height:13.05pt;mso-position-horizontal-relative:page;mso-position-vertical-relative:page;z-index:-192808" type="#_x0000_t202" filled="false" stroked="false">
          <v:textbox inset="0,0,0,0">
            <w:txbxContent>
              <w:p>
                <w:pPr>
                  <w:spacing w:line="245" w:lineRule="exact" w:before="0"/>
                  <w:ind w:left="20" w:right="0" w:firstLine="0"/>
                  <w:jc w:val="left"/>
                  <w:rPr>
                    <w:b/>
                    <w:sz w:val="22"/>
                  </w:rPr>
                </w:pPr>
                <w:r>
                  <w:rPr>
                    <w:b/>
                    <w:sz w:val="22"/>
                  </w:rPr>
                  <w:t>Member Engagement</w:t>
                </w:r>
              </w:p>
            </w:txbxContent>
          </v:textbox>
          <w10:wrap type="none"/>
        </v:shape>
      </w:pict>
    </w:r>
    <w:r>
      <w:rPr/>
      <w:pict>
        <v:shape style="position:absolute;margin-left:256.809998pt;margin-top:67.779999pt;width:205.65pt;height:13.05pt;mso-position-horizontal-relative:page;mso-position-vertical-relative:page;z-index:-192784" type="#_x0000_t202" filled="false" stroked="false">
          <v:textbox inset="0,0,0,0">
            <w:txbxContent>
              <w:p>
                <w:pPr>
                  <w:spacing w:line="245" w:lineRule="exact" w:before="0"/>
                  <w:ind w:left="20" w:right="0" w:firstLine="0"/>
                  <w:jc w:val="left"/>
                  <w:rPr>
                    <w:b/>
                    <w:sz w:val="22"/>
                  </w:rPr>
                </w:pPr>
                <w:r>
                  <w:rPr>
                    <w:b/>
                    <w:sz w:val="22"/>
                  </w:rPr>
                  <w:t>Chapter Sponsored Scholarships and Awards</w:t>
                </w:r>
              </w:p>
            </w:txbxContent>
          </v:textbox>
          <w10:wrap type="none"/>
        </v:shape>
      </w:pict>
    </w:r>
    <w:r>
      <w:rPr/>
      <w:pict>
        <v:shape style="position:absolute;margin-left:477.269989pt;margin-top:67.779999pt;width:43.8pt;height:13.05pt;mso-position-horizontal-relative:page;mso-position-vertical-relative:page;z-index:-192760"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2664" coordorigin="1310,1676" coordsize="9403,29">
          <v:line style="position:absolute" from="1310,1700" to="2432,1700" stroked="true" strokeweight=".48pt" strokecolor="#000000">
            <v:stroke dashstyle="solid"/>
          </v:line>
          <v:line style="position:absolute" from="1310,1680" to="2432,1680" stroked="true" strokeweight=".48pt" strokecolor="#000000">
            <v:stroke dashstyle="solid"/>
          </v:line>
          <v:shape style="position:absolute;left:2417;top:1675;width:29;height:29" coordorigin="2417,1676" coordsize="29,29" path="m2446,1695l2417,1695,2417,1704,2446,1704,2446,1695m2446,1676l2417,1676,2417,1685,2446,1685,2446,1676e" filled="true" fillcolor="#000000" stroked="false">
            <v:path arrowok="t"/>
            <v:fill type="solid"/>
          </v:shape>
          <v:line style="position:absolute" from="2446,1700" to="4412,1700" stroked="true" strokeweight=".48pt" strokecolor="#000000">
            <v:stroke dashstyle="solid"/>
          </v:line>
          <v:line style="position:absolute" from="2446,1680" to="4412,1680" stroked="true" strokeweight=".48pt" strokecolor="#000000">
            <v:stroke dashstyle="solid"/>
          </v:line>
          <v:shape style="position:absolute;left:4397;top:1675;width:29;height:29" coordorigin="4398,1676" coordsize="29,29" path="m4427,1695l4398,1695,4398,1704,4427,1704,4427,1695m4427,1676l4398,1676,4398,1685,4427,1685,4427,1676e" filled="true" fillcolor="#000000" stroked="false">
            <v:path arrowok="t"/>
            <v:fill type="solid"/>
          </v:shape>
          <v:line style="position:absolute" from="4427,1700" to="9541,1700" stroked="true" strokeweight=".48pt" strokecolor="#000000">
            <v:stroke dashstyle="solid"/>
          </v:line>
          <v:line style="position:absolute" from="4427,1680" to="9541,1680" stroked="true" strokeweight=".48pt" strokecolor="#000000">
            <v:stroke dashstyle="solid"/>
          </v:line>
          <v:shape style="position:absolute;left:9527;top:1675;width:29;height:29" coordorigin="9527,1676" coordsize="29,29" path="m9556,1695l9527,1695,9527,1704,9556,1704,9556,1695m9556,1676l9527,1676,9527,1685,9556,1685,9556,1676e" filled="true" fillcolor="#000000" stroked="false">
            <v:path arrowok="t"/>
            <v:fill type="solid"/>
          </v:shape>
          <v:line style="position:absolute" from="9556,1700" to="10713,1700" stroked="true" strokeweight=".48pt" strokecolor="#000000">
            <v:stroke dashstyle="solid"/>
          </v:line>
          <v:line style="position:absolute" from="9556,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264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26.220001pt;margin-top:47.119999pt;width:37.950pt;height:13.05pt;mso-position-horizontal-relative:page;mso-position-vertical-relative:page;z-index:-19261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25.25pt;margin-top:47.119999pt;width:38.050pt;height:13.05pt;mso-position-horizontal-relative:page;mso-position-vertical-relative:page;z-index:-19259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2568"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2544" type="#_x0000_t202" filled="false" stroked="false">
          <v:textbox inset="0,0,0,0">
            <w:txbxContent>
              <w:p>
                <w:pPr>
                  <w:spacing w:line="245" w:lineRule="exact" w:before="0"/>
                  <w:ind w:left="20" w:right="0" w:firstLine="0"/>
                  <w:jc w:val="left"/>
                  <w:rPr>
                    <w:b/>
                    <w:sz w:val="22"/>
                  </w:rPr>
                </w:pPr>
                <w:r>
                  <w:rPr>
                    <w:b/>
                    <w:sz w:val="22"/>
                  </w:rPr>
                  <w:t>06 - 01</w:t>
                </w:r>
              </w:p>
            </w:txbxContent>
          </v:textbox>
          <w10:wrap type="none"/>
        </v:shape>
      </w:pict>
    </w:r>
    <w:r>
      <w:rPr/>
      <w:pict>
        <v:shape style="position:absolute;margin-left:126.220001pt;margin-top:67.779999pt;width:79pt;height:13.05pt;mso-position-horizontal-relative:page;mso-position-vertical-relative:page;z-index:-192520" type="#_x0000_t202" filled="false" stroked="false">
          <v:textbox inset="0,0,0,0">
            <w:txbxContent>
              <w:p>
                <w:pPr>
                  <w:spacing w:line="245" w:lineRule="exact" w:before="0"/>
                  <w:ind w:left="20" w:right="0" w:firstLine="0"/>
                  <w:jc w:val="left"/>
                  <w:rPr>
                    <w:b/>
                    <w:sz w:val="22"/>
                  </w:rPr>
                </w:pPr>
                <w:r>
                  <w:rPr>
                    <w:b/>
                    <w:sz w:val="22"/>
                  </w:rPr>
                  <w:t>Communications</w:t>
                </w:r>
              </w:p>
            </w:txbxContent>
          </v:textbox>
          <w10:wrap type="none"/>
        </v:shape>
      </w:pict>
    </w:r>
    <w:r>
      <w:rPr/>
      <w:pict>
        <v:shape style="position:absolute;margin-left:225.25pt;margin-top:67.779999pt;width:211.45pt;height:13.05pt;mso-position-horizontal-relative:page;mso-position-vertical-relative:page;z-index:-192496" type="#_x0000_t202" filled="false" stroked="false">
          <v:textbox inset="0,0,0,0">
            <w:txbxContent>
              <w:p>
                <w:pPr>
                  <w:spacing w:line="245" w:lineRule="exact" w:before="0"/>
                  <w:ind w:left="20" w:right="0" w:firstLine="0"/>
                  <w:jc w:val="left"/>
                  <w:rPr>
                    <w:b/>
                    <w:sz w:val="22"/>
                  </w:rPr>
                </w:pPr>
                <w:r>
                  <w:rPr>
                    <w:b/>
                    <w:sz w:val="22"/>
                  </w:rPr>
                  <w:t>Member Communication and Public Relations</w:t>
                </w:r>
              </w:p>
            </w:txbxContent>
          </v:textbox>
          <w10:wrap type="none"/>
        </v:shape>
      </w:pict>
    </w:r>
    <w:r>
      <w:rPr/>
      <w:pict>
        <v:shape style="position:absolute;margin-left:481.829987pt;margin-top:67.779999pt;width:43.8pt;height:13.05pt;mso-position-horizontal-relative:page;mso-position-vertical-relative:page;z-index:-192472"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2376" coordorigin="1310,1676" coordsize="9403,29">
          <v:line style="position:absolute" from="1310,1700" to="2880,1700" stroked="true" strokeweight=".48pt" strokecolor="#000000">
            <v:stroke dashstyle="solid"/>
          </v:line>
          <v:line style="position:absolute" from="1310,1680" to="2880,1680" stroked="true" strokeweight=".48pt" strokecolor="#000000">
            <v:stroke dashstyle="solid"/>
          </v:line>
          <v:shape style="position:absolute;left:2866;top:1675;width:29;height:29" coordorigin="2866,1676" coordsize="29,29" path="m2895,1695l2866,1695,2866,1704,2895,1704,2895,1695m2895,1676l2866,1676,2866,1685,2895,1685,2895,1676e" filled="true" fillcolor="#000000" stroked="false">
            <v:path arrowok="t"/>
            <v:fill type="solid"/>
          </v:shape>
          <v:line style="position:absolute" from="2895,1700" to="5221,1700" stroked="true" strokeweight=".48pt" strokecolor="#000000">
            <v:stroke dashstyle="solid"/>
          </v:line>
          <v:line style="position:absolute" from="2895,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453,1700" stroked="true" strokeweight=".48pt" strokecolor="#000000">
            <v:stroke dashstyle="solid"/>
          </v:line>
          <v:line style="position:absolute" from="5235,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2352"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2328"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2304"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2280"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2256" type="#_x0000_t202" filled="false" stroked="false">
          <v:textbox inset="0,0,0,0">
            <w:txbxContent>
              <w:p>
                <w:pPr>
                  <w:spacing w:line="245" w:lineRule="exact" w:before="0"/>
                  <w:ind w:left="20" w:right="0" w:firstLine="0"/>
                  <w:jc w:val="left"/>
                  <w:rPr>
                    <w:b/>
                    <w:sz w:val="22"/>
                  </w:rPr>
                </w:pPr>
                <w:r>
                  <w:rPr>
                    <w:b/>
                    <w:sz w:val="22"/>
                  </w:rPr>
                  <w:t>06 - 02</w:t>
                </w:r>
              </w:p>
            </w:txbxContent>
          </v:textbox>
          <w10:wrap type="none"/>
        </v:shape>
      </w:pict>
    </w:r>
    <w:r>
      <w:rPr/>
      <w:pict>
        <v:shape style="position:absolute;margin-left:148.779999pt;margin-top:67.779999pt;width:79pt;height:13.05pt;mso-position-horizontal-relative:page;mso-position-vertical-relative:page;z-index:-192232" type="#_x0000_t202" filled="false" stroked="false">
          <v:textbox inset="0,0,0,0">
            <w:txbxContent>
              <w:p>
                <w:pPr>
                  <w:spacing w:line="245" w:lineRule="exact" w:before="0"/>
                  <w:ind w:left="20" w:right="0" w:firstLine="0"/>
                  <w:jc w:val="left"/>
                  <w:rPr>
                    <w:b/>
                    <w:sz w:val="22"/>
                  </w:rPr>
                </w:pPr>
                <w:r>
                  <w:rPr>
                    <w:b/>
                    <w:sz w:val="22"/>
                  </w:rPr>
                  <w:t>Communications</w:t>
                </w:r>
              </w:p>
            </w:txbxContent>
          </v:textbox>
          <w10:wrap type="none"/>
        </v:shape>
      </w:pict>
    </w:r>
    <w:r>
      <w:rPr/>
      <w:pict>
        <v:shape style="position:absolute;margin-left:265.809998pt;margin-top:67.779999pt;width:126.4pt;height:13.05pt;mso-position-horizontal-relative:page;mso-position-vertical-relative:page;z-index:-192208" type="#_x0000_t202" filled="false" stroked="false">
          <v:textbox inset="0,0,0,0">
            <w:txbxContent>
              <w:p>
                <w:pPr>
                  <w:spacing w:line="245" w:lineRule="exact" w:before="0"/>
                  <w:ind w:left="20" w:right="0" w:firstLine="0"/>
                  <w:jc w:val="left"/>
                  <w:rPr>
                    <w:b/>
                    <w:sz w:val="22"/>
                  </w:rPr>
                </w:pPr>
                <w:r>
                  <w:rPr>
                    <w:b/>
                    <w:sz w:val="22"/>
                  </w:rPr>
                  <w:t>Using Chapter Contact Lists</w:t>
                </w:r>
              </w:p>
            </w:txbxContent>
          </v:textbox>
          <w10:wrap type="none"/>
        </v:shape>
      </w:pict>
    </w:r>
    <w:r>
      <w:rPr/>
      <w:pict>
        <v:shape style="position:absolute;margin-left:477.269989pt;margin-top:67.779999pt;width:43.8pt;height:13.05pt;mso-position-horizontal-relative:page;mso-position-vertical-relative:page;z-index:-192184"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2160" coordorigin="1310,1676" coordsize="9403,29">
          <v:line style="position:absolute" from="1310,1700" to="2880,1700" stroked="true" strokeweight=".48pt" strokecolor="#000000">
            <v:stroke dashstyle="solid"/>
          </v:line>
          <v:line style="position:absolute" from="1310,1680" to="2880,1680" stroked="true" strokeweight=".48pt" strokecolor="#000000">
            <v:stroke dashstyle="solid"/>
          </v:line>
          <v:shape style="position:absolute;left:2866;top:1675;width:29;height:29" coordorigin="2866,1676" coordsize="29,29" path="m2895,1695l2866,1695,2866,1704,2895,1704,2895,1695m2895,1676l2866,1676,2866,1685,2895,1685,2895,1676e" filled="true" fillcolor="#000000" stroked="false">
            <v:path arrowok="t"/>
            <v:fill type="solid"/>
          </v:shape>
          <v:line style="position:absolute" from="2895,1700" to="5221,1700" stroked="true" strokeweight=".48pt" strokecolor="#000000">
            <v:stroke dashstyle="solid"/>
          </v:line>
          <v:line style="position:absolute" from="2895,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453,1700" stroked="true" strokeweight=".48pt" strokecolor="#000000">
            <v:stroke dashstyle="solid"/>
          </v:line>
          <v:line style="position:absolute" from="5235,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213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211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208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206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2040" type="#_x0000_t202" filled="false" stroked="false">
          <v:textbox inset="0,0,0,0">
            <w:txbxContent>
              <w:p>
                <w:pPr>
                  <w:spacing w:line="245" w:lineRule="exact" w:before="0"/>
                  <w:ind w:left="20" w:right="0" w:firstLine="0"/>
                  <w:jc w:val="left"/>
                  <w:rPr>
                    <w:b/>
                    <w:sz w:val="22"/>
                  </w:rPr>
                </w:pPr>
                <w:r>
                  <w:rPr>
                    <w:b/>
                    <w:sz w:val="22"/>
                  </w:rPr>
                  <w:t>06 - 03</w:t>
                </w:r>
              </w:p>
            </w:txbxContent>
          </v:textbox>
          <w10:wrap type="none"/>
        </v:shape>
      </w:pict>
    </w:r>
    <w:r>
      <w:rPr/>
      <w:pict>
        <v:shape style="position:absolute;margin-left:148.779999pt;margin-top:67.779999pt;width:79pt;height:13.05pt;mso-position-horizontal-relative:page;mso-position-vertical-relative:page;z-index:-192016" type="#_x0000_t202" filled="false" stroked="false">
          <v:textbox inset="0,0,0,0">
            <w:txbxContent>
              <w:p>
                <w:pPr>
                  <w:spacing w:line="245" w:lineRule="exact" w:before="0"/>
                  <w:ind w:left="20" w:right="0" w:firstLine="0"/>
                  <w:jc w:val="left"/>
                  <w:rPr>
                    <w:b/>
                    <w:sz w:val="22"/>
                  </w:rPr>
                </w:pPr>
                <w:r>
                  <w:rPr>
                    <w:b/>
                    <w:sz w:val="22"/>
                  </w:rPr>
                  <w:t>Communications</w:t>
                </w:r>
              </w:p>
            </w:txbxContent>
          </v:textbox>
          <w10:wrap type="none"/>
        </v:shape>
      </w:pict>
    </w:r>
    <w:r>
      <w:rPr/>
      <w:pict>
        <v:shape style="position:absolute;margin-left:265.809998pt;margin-top:67.779999pt;width:94.5pt;height:13.05pt;mso-position-horizontal-relative:page;mso-position-vertical-relative:page;z-index:-191992" type="#_x0000_t202" filled="false" stroked="false">
          <v:textbox inset="0,0,0,0">
            <w:txbxContent>
              <w:p>
                <w:pPr>
                  <w:spacing w:line="245" w:lineRule="exact" w:before="0"/>
                  <w:ind w:left="20" w:right="0" w:firstLine="0"/>
                  <w:jc w:val="left"/>
                  <w:rPr>
                    <w:b/>
                    <w:sz w:val="22"/>
                  </w:rPr>
                </w:pPr>
                <w:r>
                  <w:rPr>
                    <w:b/>
                    <w:sz w:val="22"/>
                  </w:rPr>
                  <w:t>Privacy and Consent</w:t>
                </w:r>
              </w:p>
            </w:txbxContent>
          </v:textbox>
          <w10:wrap type="none"/>
        </v:shape>
      </w:pict>
    </w:r>
    <w:r>
      <w:rPr/>
      <w:pict>
        <v:shape style="position:absolute;margin-left:477.269989pt;margin-top:67.779999pt;width:43.8pt;height:13.05pt;mso-position-horizontal-relative:page;mso-position-vertical-relative:page;z-index:-19196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1872" coordorigin="1310,1676" coordsize="9403,29">
          <v:line style="position:absolute" from="1310,1700" to="2880,1700" stroked="true" strokeweight=".48pt" strokecolor="#000000">
            <v:stroke dashstyle="solid"/>
          </v:line>
          <v:line style="position:absolute" from="1310,1680" to="2880,1680" stroked="true" strokeweight=".48pt" strokecolor="#000000">
            <v:stroke dashstyle="solid"/>
          </v:line>
          <v:shape style="position:absolute;left:2866;top:1675;width:29;height:29" coordorigin="2866,1676" coordsize="29,29" path="m2895,1695l2866,1695,2866,1704,2895,1704,2895,1695m2895,1676l2866,1676,2866,1685,2895,1685,2895,1676e" filled="true" fillcolor="#000000" stroked="false">
            <v:path arrowok="t"/>
            <v:fill type="solid"/>
          </v:shape>
          <v:line style="position:absolute" from="2895,1700" to="5221,1700" stroked="true" strokeweight=".48pt" strokecolor="#000000">
            <v:stroke dashstyle="solid"/>
          </v:line>
          <v:line style="position:absolute" from="2895,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453,1700" stroked="true" strokeweight=".48pt" strokecolor="#000000">
            <v:stroke dashstyle="solid"/>
          </v:line>
          <v:line style="position:absolute" from="5235,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184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182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180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177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1752" type="#_x0000_t202" filled="false" stroked="false">
          <v:textbox inset="0,0,0,0">
            <w:txbxContent>
              <w:p>
                <w:pPr>
                  <w:spacing w:line="245" w:lineRule="exact" w:before="0"/>
                  <w:ind w:left="20" w:right="0" w:firstLine="0"/>
                  <w:jc w:val="left"/>
                  <w:rPr>
                    <w:b/>
                    <w:sz w:val="22"/>
                  </w:rPr>
                </w:pPr>
                <w:r>
                  <w:rPr>
                    <w:b/>
                    <w:sz w:val="22"/>
                  </w:rPr>
                  <w:t>06 - 04</w:t>
                </w:r>
              </w:p>
            </w:txbxContent>
          </v:textbox>
          <w10:wrap type="none"/>
        </v:shape>
      </w:pict>
    </w:r>
    <w:r>
      <w:rPr/>
      <w:pict>
        <v:shape style="position:absolute;margin-left:148.779999pt;margin-top:67.779999pt;width:79pt;height:13.05pt;mso-position-horizontal-relative:page;mso-position-vertical-relative:page;z-index:-191728" type="#_x0000_t202" filled="false" stroked="false">
          <v:textbox inset="0,0,0,0">
            <w:txbxContent>
              <w:p>
                <w:pPr>
                  <w:spacing w:line="245" w:lineRule="exact" w:before="0"/>
                  <w:ind w:left="20" w:right="0" w:firstLine="0"/>
                  <w:jc w:val="left"/>
                  <w:rPr>
                    <w:b/>
                    <w:sz w:val="22"/>
                  </w:rPr>
                </w:pPr>
                <w:r>
                  <w:rPr>
                    <w:b/>
                    <w:sz w:val="22"/>
                  </w:rPr>
                  <w:t>Communications</w:t>
                </w:r>
              </w:p>
            </w:txbxContent>
          </v:textbox>
          <w10:wrap type="none"/>
        </v:shape>
      </w:pict>
    </w:r>
    <w:r>
      <w:rPr/>
      <w:pict>
        <v:shape style="position:absolute;margin-left:265.809998pt;margin-top:67.779999pt;width:54.1pt;height:13.05pt;mso-position-horizontal-relative:page;mso-position-vertical-relative:page;z-index:-191704" type="#_x0000_t202" filled="false" stroked="false">
          <v:textbox inset="0,0,0,0">
            <w:txbxContent>
              <w:p>
                <w:pPr>
                  <w:spacing w:line="245" w:lineRule="exact" w:before="0"/>
                  <w:ind w:left="20" w:right="0" w:firstLine="0"/>
                  <w:jc w:val="left"/>
                  <w:rPr>
                    <w:b/>
                    <w:sz w:val="22"/>
                  </w:rPr>
                </w:pPr>
                <w:r>
                  <w:rPr>
                    <w:b/>
                    <w:sz w:val="22"/>
                  </w:rPr>
                  <w:t>Logo Usage</w:t>
                </w:r>
              </w:p>
            </w:txbxContent>
          </v:textbox>
          <w10:wrap type="none"/>
        </v:shape>
      </w:pict>
    </w:r>
    <w:r>
      <w:rPr/>
      <w:pict>
        <v:shape style="position:absolute;margin-left:477.269989pt;margin-top:67.779999pt;width:43.8pt;height:13.05pt;mso-position-horizontal-relative:page;mso-position-vertical-relative:page;z-index:-191680"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1656" coordorigin="1310,1676" coordsize="9403,29">
          <v:line style="position:absolute" from="1310,1700" to="2880,1700" stroked="true" strokeweight=".48pt" strokecolor="#000000">
            <v:stroke dashstyle="solid"/>
          </v:line>
          <v:line style="position:absolute" from="1310,1680" to="2880,1680" stroked="true" strokeweight=".48pt" strokecolor="#000000">
            <v:stroke dashstyle="solid"/>
          </v:line>
          <v:shape style="position:absolute;left:2866;top:1675;width:29;height:29" coordorigin="2866,1676" coordsize="29,29" path="m2895,1695l2866,1695,2866,1704,2895,1704,2895,1695m2895,1676l2866,1676,2866,1685,2895,1685,2895,1676e" filled="true" fillcolor="#000000" stroked="false">
            <v:path arrowok="t"/>
            <v:fill type="solid"/>
          </v:shape>
          <v:line style="position:absolute" from="2895,1700" to="5221,1700" stroked="true" strokeweight=".48pt" strokecolor="#000000">
            <v:stroke dashstyle="solid"/>
          </v:line>
          <v:line style="position:absolute" from="2895,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633,1700" stroked="true" strokeweight=".48pt" strokecolor="#000000">
            <v:stroke dashstyle="solid"/>
          </v:line>
          <v:line style="position:absolute" from="5235,1680" to="9633,1680" stroked="true" strokeweight=".48pt" strokecolor="#000000">
            <v:stroke dashstyle="solid"/>
          </v:line>
          <v:shape style="position:absolute;left:9618;top:1675;width:29;height:29" coordorigin="9618,1676" coordsize="29,29" path="m9647,1695l9618,1695,9618,1704,9647,1704,9647,1695m9647,1676l9618,1676,9618,1685,9647,1685,9647,1676e" filled="true" fillcolor="#000000" stroked="false">
            <v:path arrowok="t"/>
            <v:fill type="solid"/>
          </v:shape>
          <v:line style="position:absolute" from="9647,1700" to="10713,1700" stroked="true" strokeweight=".48pt" strokecolor="#000000">
            <v:stroke dashstyle="solid"/>
          </v:line>
          <v:line style="position:absolute" from="964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1632"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1608"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1584"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6.299988pt;margin-top:47.119999pt;width:26.2pt;height:13.05pt;mso-position-horizontal-relative:page;mso-position-vertical-relative:page;z-index:-191560"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1536" type="#_x0000_t202" filled="false" stroked="false">
          <v:textbox inset="0,0,0,0">
            <w:txbxContent>
              <w:p>
                <w:pPr>
                  <w:spacing w:line="245" w:lineRule="exact" w:before="0"/>
                  <w:ind w:left="20" w:right="0" w:firstLine="0"/>
                  <w:jc w:val="left"/>
                  <w:rPr>
                    <w:b/>
                    <w:sz w:val="22"/>
                  </w:rPr>
                </w:pPr>
                <w:r>
                  <w:rPr>
                    <w:b/>
                    <w:sz w:val="22"/>
                  </w:rPr>
                  <w:t>06 - 05</w:t>
                </w:r>
              </w:p>
            </w:txbxContent>
          </v:textbox>
          <w10:wrap type="none"/>
        </v:shape>
      </w:pict>
    </w:r>
    <w:r>
      <w:rPr/>
      <w:pict>
        <v:shape style="position:absolute;margin-left:148.779999pt;margin-top:67.779999pt;width:79pt;height:13.05pt;mso-position-horizontal-relative:page;mso-position-vertical-relative:page;z-index:-191512" type="#_x0000_t202" filled="false" stroked="false">
          <v:textbox inset="0,0,0,0">
            <w:txbxContent>
              <w:p>
                <w:pPr>
                  <w:spacing w:line="245" w:lineRule="exact" w:before="0"/>
                  <w:ind w:left="20" w:right="0" w:firstLine="0"/>
                  <w:jc w:val="left"/>
                  <w:rPr>
                    <w:b/>
                    <w:sz w:val="22"/>
                  </w:rPr>
                </w:pPr>
                <w:r>
                  <w:rPr>
                    <w:b/>
                    <w:sz w:val="22"/>
                  </w:rPr>
                  <w:t>Communications</w:t>
                </w:r>
              </w:p>
            </w:txbxContent>
          </v:textbox>
          <w10:wrap type="none"/>
        </v:shape>
      </w:pict>
    </w:r>
    <w:r>
      <w:rPr/>
      <w:pict>
        <v:shape style="position:absolute;margin-left:265.809998pt;margin-top:67.779999pt;width:52.7pt;height:13.05pt;mso-position-horizontal-relative:page;mso-position-vertical-relative:page;z-index:-191488" type="#_x0000_t202" filled="false" stroked="false">
          <v:textbox inset="0,0,0,0">
            <w:txbxContent>
              <w:p>
                <w:pPr>
                  <w:spacing w:line="245" w:lineRule="exact" w:before="0"/>
                  <w:ind w:left="20" w:right="0" w:firstLine="0"/>
                  <w:jc w:val="left"/>
                  <w:rPr>
                    <w:b/>
                    <w:sz w:val="22"/>
                  </w:rPr>
                </w:pPr>
                <w:r>
                  <w:rPr>
                    <w:b/>
                    <w:sz w:val="22"/>
                  </w:rPr>
                  <w:t>Newsletter</w:t>
                </w:r>
              </w:p>
            </w:txbxContent>
          </v:textbox>
          <w10:wrap type="none"/>
        </v:shape>
      </w:pict>
    </w:r>
    <w:r>
      <w:rPr/>
      <w:pict>
        <v:shape style="position:absolute;margin-left:486.299988pt;margin-top:67.779999pt;width:43.8pt;height:13.05pt;mso-position-horizontal-relative:page;mso-position-vertical-relative:page;z-index:-191464"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1440" coordorigin="1310,1676" coordsize="9403,29">
          <v:line style="position:absolute" from="1310,1700" to="2880,1700" stroked="true" strokeweight=".48pt" strokecolor="#000000">
            <v:stroke dashstyle="solid"/>
          </v:line>
          <v:line style="position:absolute" from="1310,1680" to="2880,1680" stroked="true" strokeweight=".48pt" strokecolor="#000000">
            <v:stroke dashstyle="solid"/>
          </v:line>
          <v:shape style="position:absolute;left:2866;top:1675;width:29;height:29" coordorigin="2866,1676" coordsize="29,29" path="m2895,1695l2866,1695,2866,1704,2895,1704,2895,1695m2895,1676l2866,1676,2866,1685,2895,1685,2895,1676e" filled="true" fillcolor="#000000" stroked="false">
            <v:path arrowok="t"/>
            <v:fill type="solid"/>
          </v:shape>
          <v:line style="position:absolute" from="2895,1700" to="5221,1700" stroked="true" strokeweight=".48pt" strokecolor="#000000">
            <v:stroke dashstyle="solid"/>
          </v:line>
          <v:line style="position:absolute" from="2895,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273,1700" stroked="true" strokeweight=".48pt" strokecolor="#000000">
            <v:stroke dashstyle="solid"/>
          </v:line>
          <v:line style="position:absolute" from="5235,1680" to="9273,1680" stroked="true" strokeweight=".48pt" strokecolor="#000000">
            <v:stroke dashstyle="solid"/>
          </v:line>
          <v:shape style="position:absolute;left:9258;top:1675;width:29;height:29" coordorigin="9258,1676" coordsize="29,29" path="m9287,1695l9258,1695,9258,1704,9287,1704,9287,1695m9287,1676l9258,1676,9258,1685,9287,1685,9287,1676e" filled="true" fillcolor="#000000" stroked="false">
            <v:path arrowok="t"/>
            <v:fill type="solid"/>
          </v:shape>
          <v:line style="position:absolute" from="9287,1700" to="10713,1700" stroked="true" strokeweight=".48pt" strokecolor="#000000">
            <v:stroke dashstyle="solid"/>
          </v:line>
          <v:line style="position:absolute" from="928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141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139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136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68.269989pt;margin-top:47.119999pt;width:26.2pt;height:13.05pt;mso-position-horizontal-relative:page;mso-position-vertical-relative:page;z-index:-19134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1320" type="#_x0000_t202" filled="false" stroked="false">
          <v:textbox inset="0,0,0,0">
            <w:txbxContent>
              <w:p>
                <w:pPr>
                  <w:spacing w:line="245" w:lineRule="exact" w:before="0"/>
                  <w:ind w:left="20" w:right="0" w:firstLine="0"/>
                  <w:jc w:val="left"/>
                  <w:rPr>
                    <w:b/>
                    <w:sz w:val="22"/>
                  </w:rPr>
                </w:pPr>
                <w:r>
                  <w:rPr>
                    <w:b/>
                    <w:sz w:val="22"/>
                  </w:rPr>
                  <w:t>06 - 06</w:t>
                </w:r>
              </w:p>
            </w:txbxContent>
          </v:textbox>
          <w10:wrap type="none"/>
        </v:shape>
      </w:pict>
    </w:r>
    <w:r>
      <w:rPr/>
      <w:pict>
        <v:shape style="position:absolute;margin-left:148.779999pt;margin-top:67.779999pt;width:79pt;height:13.05pt;mso-position-horizontal-relative:page;mso-position-vertical-relative:page;z-index:-191296" type="#_x0000_t202" filled="false" stroked="false">
          <v:textbox inset="0,0,0,0">
            <w:txbxContent>
              <w:p>
                <w:pPr>
                  <w:spacing w:line="245" w:lineRule="exact" w:before="0"/>
                  <w:ind w:left="20" w:right="0" w:firstLine="0"/>
                  <w:jc w:val="left"/>
                  <w:rPr>
                    <w:b/>
                    <w:sz w:val="22"/>
                  </w:rPr>
                </w:pPr>
                <w:r>
                  <w:rPr>
                    <w:b/>
                    <w:sz w:val="22"/>
                  </w:rPr>
                  <w:t>Communications</w:t>
                </w:r>
              </w:p>
            </w:txbxContent>
          </v:textbox>
          <w10:wrap type="none"/>
        </v:shape>
      </w:pict>
    </w:r>
    <w:r>
      <w:rPr/>
      <w:pict>
        <v:shape style="position:absolute;margin-left:265.809998pt;margin-top:67.779999pt;width:39.950pt;height:13.05pt;mso-position-horizontal-relative:page;mso-position-vertical-relative:page;z-index:-191272" type="#_x0000_t202" filled="false" stroked="false">
          <v:textbox inset="0,0,0,0">
            <w:txbxContent>
              <w:p>
                <w:pPr>
                  <w:spacing w:line="245" w:lineRule="exact" w:before="0"/>
                  <w:ind w:left="20" w:right="0" w:firstLine="0"/>
                  <w:jc w:val="left"/>
                  <w:rPr>
                    <w:b/>
                    <w:sz w:val="22"/>
                  </w:rPr>
                </w:pPr>
                <w:r>
                  <w:rPr>
                    <w:b/>
                    <w:sz w:val="22"/>
                  </w:rPr>
                  <w:t>Website</w:t>
                </w:r>
              </w:p>
            </w:txbxContent>
          </v:textbox>
          <w10:wrap type="none"/>
        </v:shape>
      </w:pict>
    </w:r>
    <w:r>
      <w:rPr/>
      <w:pict>
        <v:shape style="position:absolute;margin-left:468.269989pt;margin-top:67.779999pt;width:43.8pt;height:13.05pt;mso-position-horizontal-relative:page;mso-position-vertical-relative:page;z-index:-19124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1224" coordorigin="1310,1676" coordsize="9403,29">
          <v:line style="position:absolute" from="1310,1700" to="2880,1700" stroked="true" strokeweight=".48pt" strokecolor="#000000">
            <v:stroke dashstyle="solid"/>
          </v:line>
          <v:line style="position:absolute" from="1310,1680" to="2880,1680" stroked="true" strokeweight=".48pt" strokecolor="#000000">
            <v:stroke dashstyle="solid"/>
          </v:line>
          <v:shape style="position:absolute;left:2866;top:1675;width:29;height:29" coordorigin="2866,1676" coordsize="29,29" path="m2895,1695l2866,1695,2866,1704,2895,1704,2895,1695m2895,1676l2866,1676,2866,1685,2895,1685,2895,1676e" filled="true" fillcolor="#000000" stroked="false">
            <v:path arrowok="t"/>
            <v:fill type="solid"/>
          </v:shape>
          <v:line style="position:absolute" from="2895,1700" to="5221,1700" stroked="true" strokeweight=".48pt" strokecolor="#000000">
            <v:stroke dashstyle="solid"/>
          </v:line>
          <v:line style="position:absolute" from="2895,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541,1700" stroked="true" strokeweight=".48pt" strokecolor="#000000">
            <v:stroke dashstyle="solid"/>
          </v:line>
          <v:line style="position:absolute" from="5235,1680" to="9541,1680" stroked="true" strokeweight=".48pt" strokecolor="#000000">
            <v:stroke dashstyle="solid"/>
          </v:line>
          <v:shape style="position:absolute;left:9527;top:1675;width:29;height:29" coordorigin="9527,1676" coordsize="29,29" path="m9556,1695l9527,1695,9527,1704,9556,1704,9556,1695m9556,1676l9527,1676,9527,1685,9556,1685,9556,1676e" filled="true" fillcolor="#000000" stroked="false">
            <v:path arrowok="t"/>
            <v:fill type="solid"/>
          </v:shape>
          <v:line style="position:absolute" from="9556,1700" to="10713,1700" stroked="true" strokeweight=".48pt" strokecolor="#000000">
            <v:stroke dashstyle="solid"/>
          </v:line>
          <v:line style="position:absolute" from="9556,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120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117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115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1128"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1104" type="#_x0000_t202" filled="false" stroked="false">
          <v:textbox inset="0,0,0,0">
            <w:txbxContent>
              <w:p>
                <w:pPr>
                  <w:spacing w:line="245" w:lineRule="exact" w:before="0"/>
                  <w:ind w:left="20" w:right="0" w:firstLine="0"/>
                  <w:jc w:val="left"/>
                  <w:rPr>
                    <w:b/>
                    <w:sz w:val="22"/>
                  </w:rPr>
                </w:pPr>
                <w:r>
                  <w:rPr>
                    <w:b/>
                    <w:sz w:val="22"/>
                  </w:rPr>
                  <w:t>07 - 01</w:t>
                </w:r>
              </w:p>
            </w:txbxContent>
          </v:textbox>
          <w10:wrap type="none"/>
        </v:shape>
      </w:pict>
    </w:r>
    <w:r>
      <w:rPr/>
      <w:pict>
        <v:shape style="position:absolute;margin-left:148.779999pt;margin-top:67.779999pt;width:100.05pt;height:13.05pt;mso-position-horizontal-relative:page;mso-position-vertical-relative:page;z-index:-191080" type="#_x0000_t202" filled="false" stroked="false">
          <v:textbox inset="0,0,0,0">
            <w:txbxContent>
              <w:p>
                <w:pPr>
                  <w:spacing w:line="245" w:lineRule="exact" w:before="0"/>
                  <w:ind w:left="20" w:right="0" w:firstLine="0"/>
                  <w:jc w:val="left"/>
                  <w:rPr>
                    <w:b/>
                    <w:sz w:val="22"/>
                  </w:rPr>
                </w:pPr>
                <w:r>
                  <w:rPr>
                    <w:b/>
                    <w:sz w:val="22"/>
                  </w:rPr>
                  <w:t>Education and Events</w:t>
                </w:r>
              </w:p>
            </w:txbxContent>
          </v:textbox>
          <w10:wrap type="none"/>
        </v:shape>
      </w:pict>
    </w:r>
    <w:r>
      <w:rPr/>
      <w:pict>
        <v:shape style="position:absolute;margin-left:265.809998pt;margin-top:67.779999pt;width:130.3pt;height:13.05pt;mso-position-horizontal-relative:page;mso-position-vertical-relative:page;z-index:-191056" type="#_x0000_t202" filled="false" stroked="false">
          <v:textbox inset="0,0,0,0">
            <w:txbxContent>
              <w:p>
                <w:pPr>
                  <w:spacing w:line="245" w:lineRule="exact" w:before="0"/>
                  <w:ind w:left="20" w:right="0" w:firstLine="0"/>
                  <w:jc w:val="left"/>
                  <w:rPr>
                    <w:b/>
                    <w:sz w:val="22"/>
                  </w:rPr>
                </w:pPr>
                <w:r>
                  <w:rPr>
                    <w:b/>
                    <w:sz w:val="22"/>
                  </w:rPr>
                  <w:t>Developing Annual Program</w:t>
                </w:r>
              </w:p>
            </w:txbxContent>
          </v:textbox>
          <w10:wrap type="none"/>
        </v:shape>
      </w:pict>
    </w:r>
    <w:r>
      <w:rPr/>
      <w:pict>
        <v:shape style="position:absolute;margin-left:481.829987pt;margin-top:67.779999pt;width:43.8pt;height:13.05pt;mso-position-horizontal-relative:page;mso-position-vertical-relative:page;z-index:-191032"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40.639999pt;width:41.8pt;height:13.05pt;mso-position-horizontal-relative:page;mso-position-vertical-relative:page;z-index:-200344"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0.639999pt;width:37.950pt;height:13.05pt;mso-position-horizontal-relative:page;mso-position-vertical-relative:page;z-index:-200320"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0.639999pt;width:38.050pt;height:13.05pt;mso-position-horizontal-relative:page;mso-position-vertical-relative:page;z-index:-200296"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0.639999pt;width:26.25pt;height:13.05pt;mso-position-horizontal-relative:page;mso-position-vertical-relative:page;z-index:-200272" type="#_x0000_t202" filled="false" stroked="false">
          <v:textbox inset="0,0,0,0">
            <w:txbxContent>
              <w:p>
                <w:pPr>
                  <w:pStyle w:val="BodyText"/>
                  <w:spacing w:line="245" w:lineRule="exact"/>
                  <w:ind w:left="20"/>
                </w:pPr>
                <w:r>
                  <w:rPr/>
                  <w:t>Date:</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90936" coordorigin="1310,1676" coordsize="9403,29">
          <v:line style="position:absolute" from="1310,1700" to="2880,1700" stroked="true" strokeweight=".48pt" strokecolor="#000000">
            <v:stroke dashstyle="solid"/>
          </v:line>
          <v:line style="position:absolute" from="1310,1680" to="2880,1680" stroked="true" strokeweight=".48pt" strokecolor="#000000">
            <v:stroke dashstyle="solid"/>
          </v:line>
          <v:shape style="position:absolute;left:2866;top:1675;width:29;height:29" coordorigin="2866,1676" coordsize="29,29" path="m2895,1695l2866,1695,2866,1704,2895,1704,2895,1695m2895,1676l2866,1676,2866,1685,2895,1685,2895,1676e" filled="true" fillcolor="#000000" stroked="false">
            <v:path arrowok="t"/>
            <v:fill type="solid"/>
          </v:shape>
          <v:line style="position:absolute" from="2895,1700" to="5221,1700" stroked="true" strokeweight=".48pt" strokecolor="#000000">
            <v:stroke dashstyle="solid"/>
          </v:line>
          <v:line style="position:absolute" from="2895,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361,1700" stroked="true" strokeweight=".48pt" strokecolor="#000000">
            <v:stroke dashstyle="solid"/>
          </v:line>
          <v:line style="position:absolute" from="5235,1680" to="9361,1680" stroked="true" strokeweight=".48pt" strokecolor="#000000">
            <v:stroke dashstyle="solid"/>
          </v:line>
          <v:shape style="position:absolute;left:9347;top:1675;width:29;height:29" coordorigin="9347,1676" coordsize="29,29" path="m9376,1695l9347,1695,9347,1704,9376,1704,9376,1695m9376,1676l9347,1676,9347,1685,9376,1685,9376,1676e" filled="true" fillcolor="#000000" stroked="false">
            <v:path arrowok="t"/>
            <v:fill type="solid"/>
          </v:shape>
          <v:line style="position:absolute" from="9376,1700" to="10713,1700" stroked="true" strokeweight=".48pt" strokecolor="#000000">
            <v:stroke dashstyle="solid"/>
          </v:line>
          <v:line style="position:absolute" from="9376,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0912"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0888"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0864"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2.829987pt;margin-top:47.119999pt;width:26.2pt;height:13.05pt;mso-position-horizontal-relative:page;mso-position-vertical-relative:page;z-index:-190840"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0816" type="#_x0000_t202" filled="false" stroked="false">
          <v:textbox inset="0,0,0,0">
            <w:txbxContent>
              <w:p>
                <w:pPr>
                  <w:spacing w:line="245" w:lineRule="exact" w:before="0"/>
                  <w:ind w:left="20" w:right="0" w:firstLine="0"/>
                  <w:jc w:val="left"/>
                  <w:rPr>
                    <w:b/>
                    <w:sz w:val="22"/>
                  </w:rPr>
                </w:pPr>
                <w:r>
                  <w:rPr>
                    <w:b/>
                    <w:sz w:val="22"/>
                  </w:rPr>
                  <w:t>07 - 02</w:t>
                </w:r>
              </w:p>
            </w:txbxContent>
          </v:textbox>
          <w10:wrap type="none"/>
        </v:shape>
      </w:pict>
    </w:r>
    <w:r>
      <w:rPr/>
      <w:pict>
        <v:shape style="position:absolute;margin-left:148.779999pt;margin-top:67.779999pt;width:100.05pt;height:13.05pt;mso-position-horizontal-relative:page;mso-position-vertical-relative:page;z-index:-190792" type="#_x0000_t202" filled="false" stroked="false">
          <v:textbox inset="0,0,0,0">
            <w:txbxContent>
              <w:p>
                <w:pPr>
                  <w:spacing w:line="245" w:lineRule="exact" w:before="0"/>
                  <w:ind w:left="20" w:right="0" w:firstLine="0"/>
                  <w:jc w:val="left"/>
                  <w:rPr>
                    <w:b/>
                    <w:sz w:val="22"/>
                  </w:rPr>
                </w:pPr>
                <w:r>
                  <w:rPr>
                    <w:b/>
                    <w:sz w:val="22"/>
                  </w:rPr>
                  <w:t>Education and Events</w:t>
                </w:r>
              </w:p>
            </w:txbxContent>
          </v:textbox>
          <w10:wrap type="none"/>
        </v:shape>
      </w:pict>
    </w:r>
    <w:r>
      <w:rPr/>
      <w:pict>
        <v:shape style="position:absolute;margin-left:265.809998pt;margin-top:67.779999pt;width:153.450pt;height:13.05pt;mso-position-horizontal-relative:page;mso-position-vertical-relative:page;z-index:-190768" type="#_x0000_t202" filled="false" stroked="false">
          <v:textbox inset="0,0,0,0">
            <w:txbxContent>
              <w:p>
                <w:pPr>
                  <w:spacing w:line="245" w:lineRule="exact" w:before="0"/>
                  <w:ind w:left="20" w:right="0" w:firstLine="0"/>
                  <w:jc w:val="left"/>
                  <w:rPr>
                    <w:b/>
                    <w:sz w:val="22"/>
                  </w:rPr>
                </w:pPr>
                <w:r>
                  <w:rPr>
                    <w:b/>
                    <w:sz w:val="22"/>
                  </w:rPr>
                  <w:t>Event Planning and Management</w:t>
                </w:r>
              </w:p>
            </w:txbxContent>
          </v:textbox>
          <w10:wrap type="none"/>
        </v:shape>
      </w:pict>
    </w:r>
    <w:r>
      <w:rPr/>
      <w:pict>
        <v:shape style="position:absolute;margin-left:472.829987pt;margin-top:67.779999pt;width:43.8pt;height:13.05pt;mso-position-horizontal-relative:page;mso-position-vertical-relative:page;z-index:-190744"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0648" coordorigin="1310,1944" coordsize="9403,29">
          <v:line style="position:absolute" from="1310,1968" to="2520,1968" stroked="true" strokeweight=".48pt" strokecolor="#000000">
            <v:stroke dashstyle="solid"/>
          </v:line>
          <v:line style="position:absolute" from="1310,1949" to="2520,1949" stroked="true" strokeweight=".48pt" strokecolor="#000000">
            <v:stroke dashstyle="solid"/>
          </v:line>
          <v:shape style="position:absolute;left:2506;top:1944;width:29;height:29" coordorigin="2506,1944" coordsize="29,29" path="m2535,1964l2506,1964,2506,1973,2535,1973,2535,1964m2535,1944l2506,1944,2506,1954,2535,1954,2535,1944e" filled="true" fillcolor="#000000" stroked="false">
            <v:path arrowok="t"/>
            <v:fill type="solid"/>
          </v:shape>
          <v:line style="position:absolute" from="2535,1968" to="5041,1968" stroked="true" strokeweight=".48pt" strokecolor="#000000">
            <v:stroke dashstyle="solid"/>
          </v:line>
          <v:line style="position:absolute" from="2535,1949" to="5041,1949" stroked="true" strokeweight=".48pt" strokecolor="#000000">
            <v:stroke dashstyle="solid"/>
          </v:line>
          <v:shape style="position:absolute;left:5026;top:1944;width:29;height:29" coordorigin="5027,1944" coordsize="29,29" path="m5055,1964l5027,1964,5027,1973,5055,1973,5055,1964m5055,1944l5027,1944,5027,1954,5055,1954,5055,1944e" filled="true" fillcolor="#000000" stroked="false">
            <v:path arrowok="t"/>
            <v:fill type="solid"/>
          </v:shape>
          <v:line style="position:absolute" from="5055,1968" to="9453,1968" stroked="true" strokeweight=".48pt" strokecolor="#000000">
            <v:stroke dashstyle="solid"/>
          </v:line>
          <v:line style="position:absolute" from="5055,1949" to="9453,1949" stroked="true" strokeweight=".48pt" strokecolor="#000000">
            <v:stroke dashstyle="solid"/>
          </v:line>
          <v:shape style="position:absolute;left:9438;top:1944;width:29;height:29" coordorigin="9438,1944" coordsize="29,29" path="m9467,1964l9438,1964,9438,1973,9467,1973,9467,1964m9467,1944l9438,1944,9438,1954,9467,1954,9467,1944e" filled="true" fillcolor="#000000" stroked="false">
            <v:path arrowok="t"/>
            <v:fill type="solid"/>
          </v:shape>
          <v:line style="position:absolute" from="9467,1968" to="10713,1968" stroked="true" strokeweight=".48pt" strokecolor="#000000">
            <v:stroke dashstyle="solid"/>
          </v:line>
          <v:line style="position:absolute" from="9467,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0624"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0.779999pt;margin-top:47.119999pt;width:37.950pt;height:13.05pt;mso-position-horizontal-relative:page;mso-position-vertical-relative:page;z-index:-190600"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56.809998pt;margin-top:47.119999pt;width:38.050pt;height:13.05pt;mso-position-horizontal-relative:page;mso-position-vertical-relative:page;z-index:-190576"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90552"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0528" type="#_x0000_t202" filled="false" stroked="false">
          <v:textbox inset="0,0,0,0">
            <w:txbxContent>
              <w:p>
                <w:pPr>
                  <w:spacing w:line="245" w:lineRule="exact" w:before="0"/>
                  <w:ind w:left="20" w:right="0" w:firstLine="0"/>
                  <w:jc w:val="left"/>
                  <w:rPr>
                    <w:b/>
                    <w:sz w:val="22"/>
                  </w:rPr>
                </w:pPr>
                <w:r>
                  <w:rPr>
                    <w:b/>
                    <w:sz w:val="22"/>
                  </w:rPr>
                  <w:t>08 - 01</w:t>
                </w:r>
              </w:p>
            </w:txbxContent>
          </v:textbox>
          <w10:wrap type="none"/>
        </v:shape>
      </w:pict>
    </w:r>
    <w:r>
      <w:rPr/>
      <w:pict>
        <v:shape style="position:absolute;margin-left:130.779999pt;margin-top:67.779999pt;width:115.45pt;height:26.5pt;mso-position-horizontal-relative:page;mso-position-vertical-relative:page;z-index:-190504" type="#_x0000_t202" filled="false" stroked="false">
          <v:textbox inset="0,0,0,0">
            <w:txbxContent>
              <w:p>
                <w:pPr>
                  <w:spacing w:line="245" w:lineRule="exact" w:before="0"/>
                  <w:ind w:left="20" w:right="0" w:firstLine="0"/>
                  <w:jc w:val="left"/>
                  <w:rPr>
                    <w:b/>
                    <w:sz w:val="22"/>
                  </w:rPr>
                </w:pPr>
                <w:r>
                  <w:rPr>
                    <w:b/>
                    <w:sz w:val="22"/>
                  </w:rPr>
                  <w:t>Chapter Information and</w:t>
                </w:r>
              </w:p>
              <w:p>
                <w:pPr>
                  <w:spacing w:before="0"/>
                  <w:ind w:left="20" w:right="0" w:firstLine="0"/>
                  <w:jc w:val="left"/>
                  <w:rPr>
                    <w:b/>
                    <w:sz w:val="22"/>
                  </w:rPr>
                </w:pPr>
                <w:r>
                  <w:rPr>
                    <w:b/>
                    <w:sz w:val="22"/>
                  </w:rPr>
                  <w:t>Property Management</w:t>
                </w:r>
              </w:p>
            </w:txbxContent>
          </v:textbox>
          <w10:wrap type="none"/>
        </v:shape>
      </w:pict>
    </w:r>
    <w:r>
      <w:rPr/>
      <w:pict>
        <v:shape style="position:absolute;margin-left:256.809998pt;margin-top:67.779999pt;width:172.6pt;height:26.5pt;mso-position-horizontal-relative:page;mso-position-vertical-relative:page;z-index:-190480" type="#_x0000_t202" filled="false" stroked="false">
          <v:textbox inset="0,0,0,0">
            <w:txbxContent>
              <w:p>
                <w:pPr>
                  <w:spacing w:line="245" w:lineRule="exact" w:before="0"/>
                  <w:ind w:left="20" w:right="0" w:firstLine="0"/>
                  <w:jc w:val="left"/>
                  <w:rPr>
                    <w:b/>
                    <w:sz w:val="22"/>
                  </w:rPr>
                </w:pPr>
                <w:r>
                  <w:rPr>
                    <w:b/>
                    <w:sz w:val="22"/>
                  </w:rPr>
                  <w:t>Maintaining Chapter Records and the</w:t>
                </w:r>
              </w:p>
              <w:p>
                <w:pPr>
                  <w:spacing w:before="0"/>
                  <w:ind w:left="20" w:right="0" w:firstLine="0"/>
                  <w:jc w:val="left"/>
                  <w:rPr>
                    <w:b/>
                    <w:sz w:val="22"/>
                  </w:rPr>
                </w:pPr>
                <w:r>
                  <w:rPr>
                    <w:b/>
                    <w:sz w:val="22"/>
                  </w:rPr>
                  <w:t>Chapter Records Repository</w:t>
                </w:r>
              </w:p>
            </w:txbxContent>
          </v:textbox>
          <w10:wrap type="none"/>
        </v:shape>
      </w:pict>
    </w:r>
    <w:r>
      <w:rPr/>
      <w:pict>
        <v:shape style="position:absolute;margin-left:477.269989pt;margin-top:67.779999pt;width:43.8pt;height:13.05pt;mso-position-horizontal-relative:page;mso-position-vertical-relative:page;z-index:-19045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65.6pt;height:1.45pt;mso-position-horizontal-relative:page;mso-position-vertical-relative:page;z-index:-190360" coordorigin="1310,1944" coordsize="9312,29">
          <v:line style="position:absolute" from="1310,1968" to="2520,1968" stroked="true" strokeweight=".48pt" strokecolor="#000000">
            <v:stroke dashstyle="solid"/>
          </v:line>
          <v:line style="position:absolute" from="1310,1949" to="2520,1949" stroked="true" strokeweight=".48pt" strokecolor="#000000">
            <v:stroke dashstyle="solid"/>
          </v:line>
          <v:shape style="position:absolute;left:2506;top:1944;width:29;height:29" coordorigin="2506,1944" coordsize="29,29" path="m2535,1964l2506,1964,2506,1973,2535,1973,2535,1964m2535,1944l2506,1944,2506,1954,2535,1954,2535,1944e" filled="true" fillcolor="#000000" stroked="false">
            <v:path arrowok="t"/>
            <v:fill type="solid"/>
          </v:shape>
          <v:line style="position:absolute" from="2535,1968" to="5132,1968" stroked="true" strokeweight=".48pt" strokecolor="#000000">
            <v:stroke dashstyle="solid"/>
          </v:line>
          <v:line style="position:absolute" from="2535,1949" to="5132,1949" stroked="true" strokeweight=".48pt" strokecolor="#000000">
            <v:stroke dashstyle="solid"/>
          </v:line>
          <v:shape style="position:absolute;left:5117;top:1944;width:29;height:29" coordorigin="5118,1944" coordsize="29,29" path="m5147,1964l5118,1964,5118,1973,5147,1973,5147,1964m5147,1944l5118,1944,5118,1954,5147,1954,5147,1944e" filled="true" fillcolor="#000000" stroked="false">
            <v:path arrowok="t"/>
            <v:fill type="solid"/>
          </v:shape>
          <v:line style="position:absolute" from="5147,1968" to="9361,1968" stroked="true" strokeweight=".48pt" strokecolor="#000000">
            <v:stroke dashstyle="solid"/>
          </v:line>
          <v:line style="position:absolute" from="5147,1949" to="9361,1949" stroked="true" strokeweight=".48pt" strokecolor="#000000">
            <v:stroke dashstyle="solid"/>
          </v:line>
          <v:shape style="position:absolute;left:9347;top:1944;width:29;height:29" coordorigin="9347,1944" coordsize="29,29" path="m9376,1964l9347,1964,9347,1973,9376,1973,9376,1964m9376,1944l9347,1944,9347,1954,9376,1954,9376,1944e" filled="true" fillcolor="#000000" stroked="false">
            <v:path arrowok="t"/>
            <v:fill type="solid"/>
          </v:shape>
          <v:line style="position:absolute" from="9376,1968" to="10622,1968" stroked="true" strokeweight=".48pt" strokecolor="#000000">
            <v:stroke dashstyle="solid"/>
          </v:line>
          <v:line style="position:absolute" from="9376,1949" to="10622,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033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0.779999pt;margin-top:47.119999pt;width:37.950pt;height:13.05pt;mso-position-horizontal-relative:page;mso-position-vertical-relative:page;z-index:-19031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1.25pt;margin-top:47.119999pt;width:38.050pt;height:13.05pt;mso-position-horizontal-relative:page;mso-position-vertical-relative:page;z-index:-19028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2.829987pt;margin-top:47.119999pt;width:26.2pt;height:13.05pt;mso-position-horizontal-relative:page;mso-position-vertical-relative:page;z-index:-19026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0240" type="#_x0000_t202" filled="false" stroked="false">
          <v:textbox inset="0,0,0,0">
            <w:txbxContent>
              <w:p>
                <w:pPr>
                  <w:spacing w:line="245" w:lineRule="exact" w:before="0"/>
                  <w:ind w:left="20" w:right="0" w:firstLine="0"/>
                  <w:jc w:val="left"/>
                  <w:rPr>
                    <w:b/>
                    <w:sz w:val="22"/>
                  </w:rPr>
                </w:pPr>
                <w:r>
                  <w:rPr>
                    <w:b/>
                    <w:sz w:val="22"/>
                  </w:rPr>
                  <w:t>08 - 02</w:t>
                </w:r>
              </w:p>
            </w:txbxContent>
          </v:textbox>
          <w10:wrap type="none"/>
        </v:shape>
      </w:pict>
    </w:r>
    <w:r>
      <w:rPr/>
      <w:pict>
        <v:shape style="position:absolute;margin-left:130.779999pt;margin-top:67.779999pt;width:115.45pt;height:26.5pt;mso-position-horizontal-relative:page;mso-position-vertical-relative:page;z-index:-190216" type="#_x0000_t202" filled="false" stroked="false">
          <v:textbox inset="0,0,0,0">
            <w:txbxContent>
              <w:p>
                <w:pPr>
                  <w:spacing w:line="245" w:lineRule="exact" w:before="0"/>
                  <w:ind w:left="20" w:right="0" w:firstLine="0"/>
                  <w:jc w:val="left"/>
                  <w:rPr>
                    <w:b/>
                    <w:sz w:val="22"/>
                  </w:rPr>
                </w:pPr>
                <w:r>
                  <w:rPr>
                    <w:b/>
                    <w:sz w:val="22"/>
                  </w:rPr>
                  <w:t>Chapter Information and</w:t>
                </w:r>
              </w:p>
              <w:p>
                <w:pPr>
                  <w:spacing w:before="0"/>
                  <w:ind w:left="20" w:right="0" w:firstLine="0"/>
                  <w:jc w:val="left"/>
                  <w:rPr>
                    <w:b/>
                    <w:sz w:val="22"/>
                  </w:rPr>
                </w:pPr>
                <w:r>
                  <w:rPr>
                    <w:b/>
                    <w:sz w:val="22"/>
                  </w:rPr>
                  <w:t>Property Management</w:t>
                </w:r>
              </w:p>
            </w:txbxContent>
          </v:textbox>
          <w10:wrap type="none"/>
        </v:shape>
      </w:pict>
    </w:r>
    <w:r>
      <w:rPr/>
      <w:pict>
        <v:shape style="position:absolute;margin-left:261.25pt;margin-top:67.779999pt;width:144.65pt;height:13.05pt;mso-position-horizontal-relative:page;mso-position-vertical-relative:page;z-index:-190192" type="#_x0000_t202" filled="false" stroked="false">
          <v:textbox inset="0,0,0,0">
            <w:txbxContent>
              <w:p>
                <w:pPr>
                  <w:spacing w:line="245" w:lineRule="exact" w:before="0"/>
                  <w:ind w:left="20" w:right="0" w:firstLine="0"/>
                  <w:jc w:val="left"/>
                  <w:rPr>
                    <w:b/>
                    <w:sz w:val="22"/>
                  </w:rPr>
                </w:pPr>
                <w:r>
                  <w:rPr>
                    <w:b/>
                    <w:sz w:val="22"/>
                  </w:rPr>
                  <w:t>Chapter Property Management</w:t>
                </w:r>
              </w:p>
            </w:txbxContent>
          </v:textbox>
          <w10:wrap type="none"/>
        </v:shape>
      </w:pict>
    </w:r>
    <w:r>
      <w:rPr/>
      <w:pict>
        <v:shape style="position:absolute;margin-left:472.829987pt;margin-top:67.779999pt;width:43.8pt;height:13.05pt;mso-position-horizontal-relative:page;mso-position-vertical-relative:page;z-index:-19016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0072" coordorigin="1310,1944" coordsize="9403,29">
          <v:line style="position:absolute" from="1310,1968" to="2612,1968" stroked="true" strokeweight=".48pt" strokecolor="#000000">
            <v:stroke dashstyle="solid"/>
          </v:line>
          <v:line style="position:absolute" from="1310,1949" to="2612,1949" stroked="true" strokeweight=".48pt" strokecolor="#000000">
            <v:stroke dashstyle="solid"/>
          </v:line>
          <v:shape style="position:absolute;left:2597;top:1944;width:29;height:29" coordorigin="2597,1944" coordsize="29,29" path="m2626,1964l2597,1964,2597,1973,2626,1973,2626,1964m2626,1944l2597,1944,2597,1954,2626,1954,2626,1944e" filled="true" fillcolor="#000000" stroked="false">
            <v:path arrowok="t"/>
            <v:fill type="solid"/>
          </v:shape>
          <v:line style="position:absolute" from="2626,1968" to="5221,1968" stroked="true" strokeweight=".48pt" strokecolor="#000000">
            <v:stroke dashstyle="solid"/>
          </v:line>
          <v:line style="position:absolute" from="2626,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453,1968" stroked="true" strokeweight=".48pt" strokecolor="#000000">
            <v:stroke dashstyle="solid"/>
          </v:line>
          <v:line style="position:absolute" from="5235,1949" to="9453,1949" stroked="true" strokeweight=".48pt" strokecolor="#000000">
            <v:stroke dashstyle="solid"/>
          </v:line>
          <v:shape style="position:absolute;left:9438;top:1944;width:29;height:29" coordorigin="9438,1944" coordsize="29,29" path="m9467,1964l9438,1964,9438,1973,9467,1973,9467,1964m9467,1944l9438,1944,9438,1954,9467,1954,9467,1944e" filled="true" fillcolor="#000000" stroked="false">
            <v:path arrowok="t"/>
            <v:fill type="solid"/>
          </v:shape>
          <v:line style="position:absolute" from="9467,1968" to="10713,1968" stroked="true" strokeweight=".48pt" strokecolor="#000000">
            <v:stroke dashstyle="solid"/>
          </v:line>
          <v:line style="position:absolute" from="9467,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004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9002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000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8997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89952" type="#_x0000_t202" filled="false" stroked="false">
          <v:textbox inset="0,0,0,0">
            <w:txbxContent>
              <w:p>
                <w:pPr>
                  <w:spacing w:line="245" w:lineRule="exact" w:before="0"/>
                  <w:ind w:left="20" w:right="0" w:firstLine="0"/>
                  <w:jc w:val="left"/>
                  <w:rPr>
                    <w:b/>
                    <w:sz w:val="22"/>
                  </w:rPr>
                </w:pPr>
                <w:r>
                  <w:rPr>
                    <w:b/>
                    <w:sz w:val="22"/>
                  </w:rPr>
                  <w:t>08 - 03</w:t>
                </w:r>
              </w:p>
            </w:txbxContent>
          </v:textbox>
          <w10:wrap type="none"/>
        </v:shape>
      </w:pict>
    </w:r>
    <w:r>
      <w:rPr/>
      <w:pict>
        <v:shape style="position:absolute;margin-left:135.220001pt;margin-top:67.779999pt;width:115.45pt;height:26.5pt;mso-position-horizontal-relative:page;mso-position-vertical-relative:page;z-index:-189928" type="#_x0000_t202" filled="false" stroked="false">
          <v:textbox inset="0,0,0,0">
            <w:txbxContent>
              <w:p>
                <w:pPr>
                  <w:spacing w:line="245" w:lineRule="exact" w:before="0"/>
                  <w:ind w:left="20" w:right="0" w:firstLine="0"/>
                  <w:jc w:val="left"/>
                  <w:rPr>
                    <w:b/>
                    <w:sz w:val="22"/>
                  </w:rPr>
                </w:pPr>
                <w:r>
                  <w:rPr>
                    <w:b/>
                    <w:sz w:val="22"/>
                  </w:rPr>
                  <w:t>Chapter Information and</w:t>
                </w:r>
              </w:p>
              <w:p>
                <w:pPr>
                  <w:spacing w:before="0"/>
                  <w:ind w:left="20" w:right="0" w:firstLine="0"/>
                  <w:jc w:val="left"/>
                  <w:rPr>
                    <w:b/>
                    <w:sz w:val="22"/>
                  </w:rPr>
                </w:pPr>
                <w:r>
                  <w:rPr>
                    <w:b/>
                    <w:sz w:val="22"/>
                  </w:rPr>
                  <w:t>Property Management</w:t>
                </w:r>
              </w:p>
            </w:txbxContent>
          </v:textbox>
          <w10:wrap type="none"/>
        </v:shape>
      </w:pict>
    </w:r>
    <w:r>
      <w:rPr/>
      <w:pict>
        <v:shape style="position:absolute;margin-left:265.809998pt;margin-top:67.779999pt;width:97.6pt;height:13.05pt;mso-position-horizontal-relative:page;mso-position-vertical-relative:page;z-index:-189904" type="#_x0000_t202" filled="false" stroked="false">
          <v:textbox inset="0,0,0,0">
            <w:txbxContent>
              <w:p>
                <w:pPr>
                  <w:spacing w:line="245" w:lineRule="exact" w:before="0"/>
                  <w:ind w:left="20" w:right="0" w:firstLine="0"/>
                  <w:jc w:val="left"/>
                  <w:rPr>
                    <w:b/>
                    <w:sz w:val="22"/>
                  </w:rPr>
                </w:pPr>
                <w:r>
                  <w:rPr>
                    <w:b/>
                    <w:sz w:val="22"/>
                  </w:rPr>
                  <w:t>Library Management</w:t>
                </w:r>
              </w:p>
            </w:txbxContent>
          </v:textbox>
          <w10:wrap type="none"/>
        </v:shape>
      </w:pict>
    </w:r>
    <w:r>
      <w:rPr/>
      <w:pict>
        <v:shape style="position:absolute;margin-left:477.269989pt;margin-top:67.779999pt;width:43.8pt;height:13.05pt;mso-position-horizontal-relative:page;mso-position-vertical-relative:page;z-index:-189880"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89784" coordorigin="1310,1676" coordsize="9403,29">
          <v:line style="position:absolute" from="1310,1700" to="2612,1700" stroked="true" strokeweight=".48pt" strokecolor="#000000">
            <v:stroke dashstyle="solid"/>
          </v:line>
          <v:line style="position:absolute" from="1310,1680" to="2612,1680" stroked="true" strokeweight=".48pt" strokecolor="#000000">
            <v:stroke dashstyle="solid"/>
          </v:line>
          <v:shape style="position:absolute;left:2597;top:1675;width:29;height:29" coordorigin="2597,1676" coordsize="29,29" path="m2626,1695l2597,1695,2597,1704,2626,1704,2626,1695m2626,1676l2597,1676,2597,1685,2626,1685,2626,1676e" filled="true" fillcolor="#000000" stroked="false">
            <v:path arrowok="t"/>
            <v:fill type="solid"/>
          </v:shape>
          <v:line style="position:absolute" from="2626,1700" to="5221,1700" stroked="true" strokeweight=".48pt" strokecolor="#000000">
            <v:stroke dashstyle="solid"/>
          </v:line>
          <v:line style="position:absolute" from="2626,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453,1700" stroked="true" strokeweight=".48pt" strokecolor="#000000">
            <v:stroke dashstyle="solid"/>
          </v:line>
          <v:line style="position:absolute" from="5235,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8976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8973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8971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89688"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53.7pt;height:13.05pt;mso-position-horizontal-relative:page;mso-position-vertical-relative:page;z-index:-189664" type="#_x0000_t202" filled="false" stroked="false">
          <v:textbox inset="0,0,0,0">
            <w:txbxContent>
              <w:p>
                <w:pPr>
                  <w:spacing w:line="245" w:lineRule="exact" w:before="0"/>
                  <w:ind w:left="20" w:right="0" w:firstLine="0"/>
                  <w:jc w:val="left"/>
                  <w:rPr>
                    <w:b/>
                    <w:sz w:val="22"/>
                  </w:rPr>
                </w:pPr>
                <w:r>
                  <w:rPr>
                    <w:b/>
                    <w:sz w:val="22"/>
                  </w:rPr>
                  <w:t>Appendix 1</w:t>
                </w:r>
              </w:p>
            </w:txbxContent>
          </v:textbox>
          <w10:wrap type="none"/>
        </v:shape>
      </w:pict>
    </w:r>
    <w:r>
      <w:rPr/>
      <w:pict>
        <v:shape style="position:absolute;margin-left:265.809998pt;margin-top:67.779999pt;width:120.35pt;height:13.05pt;mso-position-horizontal-relative:page;mso-position-vertical-relative:page;z-index:-189640" type="#_x0000_t202" filled="false" stroked="false">
          <v:textbox inset="0,0,0,0">
            <w:txbxContent>
              <w:p>
                <w:pPr>
                  <w:spacing w:line="245" w:lineRule="exact" w:before="0"/>
                  <w:ind w:left="20" w:right="0" w:firstLine="0"/>
                  <w:jc w:val="left"/>
                  <w:rPr>
                    <w:b/>
                    <w:sz w:val="22"/>
                  </w:rPr>
                </w:pPr>
                <w:r>
                  <w:rPr>
                    <w:b/>
                    <w:sz w:val="22"/>
                  </w:rPr>
                  <w:t>Roles and Responsibilities</w:t>
                </w:r>
              </w:p>
            </w:txbxContent>
          </v:textbox>
          <w10:wrap type="none"/>
        </v:shape>
      </w:pict>
    </w:r>
    <w:r>
      <w:rPr/>
      <w:pict>
        <v:shape style="position:absolute;margin-left:477.269989pt;margin-top:67.779999pt;width:43.8pt;height:13.05pt;mso-position-horizontal-relative:page;mso-position-vertical-relative:page;z-index:-18961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47.119999pt;width:41.8pt;height:13.05pt;mso-position-horizontal-relative:page;mso-position-vertical-relative:page;z-index:-18940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8937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8935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89328"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53.7pt;height:13.05pt;mso-position-horizontal-relative:page;mso-position-vertical-relative:page;z-index:-189304" type="#_x0000_t202" filled="false" stroked="false">
          <v:textbox inset="0,0,0,0">
            <w:txbxContent>
              <w:p>
                <w:pPr>
                  <w:spacing w:line="245" w:lineRule="exact" w:before="0"/>
                  <w:ind w:left="20" w:right="0" w:firstLine="0"/>
                  <w:jc w:val="left"/>
                  <w:rPr>
                    <w:b/>
                    <w:sz w:val="22"/>
                  </w:rPr>
                </w:pPr>
                <w:r>
                  <w:rPr>
                    <w:b/>
                    <w:sz w:val="22"/>
                  </w:rPr>
                  <w:t>Appendix 1</w:t>
                </w:r>
              </w:p>
            </w:txbxContent>
          </v:textbox>
          <w10:wrap type="none"/>
        </v:shape>
      </w:pict>
    </w:r>
    <w:r>
      <w:rPr/>
      <w:pict>
        <v:shape style="position:absolute;margin-left:265.809998pt;margin-top:67.779999pt;width:120.35pt;height:13.05pt;mso-position-horizontal-relative:page;mso-position-vertical-relative:page;z-index:-189280" type="#_x0000_t202" filled="false" stroked="false">
          <v:textbox inset="0,0,0,0">
            <w:txbxContent>
              <w:p>
                <w:pPr>
                  <w:spacing w:line="245" w:lineRule="exact" w:before="0"/>
                  <w:ind w:left="20" w:right="0" w:firstLine="0"/>
                  <w:jc w:val="left"/>
                  <w:rPr>
                    <w:b/>
                    <w:sz w:val="22"/>
                  </w:rPr>
                </w:pPr>
                <w:r>
                  <w:rPr>
                    <w:b/>
                    <w:sz w:val="22"/>
                  </w:rPr>
                  <w:t>Roles and Responsibilities</w:t>
                </w:r>
              </w:p>
            </w:txbxContent>
          </v:textbox>
          <w10:wrap type="none"/>
        </v:shape>
      </w:pict>
    </w:r>
    <w:r>
      <w:rPr/>
      <w:pict>
        <v:shape style="position:absolute;margin-left:477.269989pt;margin-top:67.779999pt;width:43.8pt;height:13.05pt;mso-position-horizontal-relative:page;mso-position-vertical-relative:page;z-index:-18925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89232" coordorigin="1310,1676" coordsize="9403,29">
          <v:line style="position:absolute" from="1310,1700" to="2612,1700" stroked="true" strokeweight=".48pt" strokecolor="#000000">
            <v:stroke dashstyle="solid"/>
          </v:line>
          <v:line style="position:absolute" from="1310,1680" to="2612,1680" stroked="true" strokeweight=".48pt" strokecolor="#000000">
            <v:stroke dashstyle="solid"/>
          </v:line>
          <v:shape style="position:absolute;left:2597;top:1675;width:29;height:29" coordorigin="2597,1676" coordsize="29,29" path="m2626,1695l2597,1695,2597,1704,2626,1704,2626,1695m2626,1676l2597,1676,2597,1685,2626,1685,2626,1676e" filled="true" fillcolor="#000000" stroked="false">
            <v:path arrowok="t"/>
            <v:fill type="solid"/>
          </v:shape>
          <v:line style="position:absolute" from="2626,1700" to="5221,1700" stroked="true" strokeweight=".48pt" strokecolor="#000000">
            <v:stroke dashstyle="solid"/>
          </v:line>
          <v:line style="position:absolute" from="2626,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453,1700" stroked="true" strokeweight=".48pt" strokecolor="#000000">
            <v:stroke dashstyle="solid"/>
          </v:line>
          <v:line style="position:absolute" from="5235,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8920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8918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8916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8913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53.7pt;height:13.05pt;mso-position-horizontal-relative:page;mso-position-vertical-relative:page;z-index:-189112" type="#_x0000_t202" filled="false" stroked="false">
          <v:textbox inset="0,0,0,0">
            <w:txbxContent>
              <w:p>
                <w:pPr>
                  <w:spacing w:line="245" w:lineRule="exact" w:before="0"/>
                  <w:ind w:left="20" w:right="0" w:firstLine="0"/>
                  <w:jc w:val="left"/>
                  <w:rPr>
                    <w:b/>
                    <w:sz w:val="22"/>
                  </w:rPr>
                </w:pPr>
                <w:r>
                  <w:rPr>
                    <w:b/>
                    <w:sz w:val="22"/>
                  </w:rPr>
                  <w:t>Appendix 1</w:t>
                </w:r>
              </w:p>
            </w:txbxContent>
          </v:textbox>
          <w10:wrap type="none"/>
        </v:shape>
      </w:pict>
    </w:r>
    <w:r>
      <w:rPr/>
      <w:pict>
        <v:shape style="position:absolute;margin-left:265.809998pt;margin-top:67.779999pt;width:120.35pt;height:13.05pt;mso-position-horizontal-relative:page;mso-position-vertical-relative:page;z-index:-189088" type="#_x0000_t202" filled="false" stroked="false">
          <v:textbox inset="0,0,0,0">
            <w:txbxContent>
              <w:p>
                <w:pPr>
                  <w:spacing w:line="245" w:lineRule="exact" w:before="0"/>
                  <w:ind w:left="20" w:right="0" w:firstLine="0"/>
                  <w:jc w:val="left"/>
                  <w:rPr>
                    <w:b/>
                    <w:sz w:val="22"/>
                  </w:rPr>
                </w:pPr>
                <w:r>
                  <w:rPr>
                    <w:b/>
                    <w:sz w:val="22"/>
                  </w:rPr>
                  <w:t>Roles and Responsibilities</w:t>
                </w:r>
              </w:p>
            </w:txbxContent>
          </v:textbox>
          <w10:wrap type="none"/>
        </v:shape>
      </w:pict>
    </w:r>
    <w:r>
      <w:rPr/>
      <w:pict>
        <v:shape style="position:absolute;margin-left:477.269989pt;margin-top:67.779999pt;width:43.8pt;height:13.05pt;mso-position-horizontal-relative:page;mso-position-vertical-relative:page;z-index:-189064"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47.119999pt;width:41.8pt;height:13.05pt;mso-position-horizontal-relative:page;mso-position-vertical-relative:page;z-index:-18892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8889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8887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88848"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53.7pt;height:13.05pt;mso-position-horizontal-relative:page;mso-position-vertical-relative:page;z-index:-188824" type="#_x0000_t202" filled="false" stroked="false">
          <v:textbox inset="0,0,0,0">
            <w:txbxContent>
              <w:p>
                <w:pPr>
                  <w:spacing w:line="245" w:lineRule="exact" w:before="0"/>
                  <w:ind w:left="20" w:right="0" w:firstLine="0"/>
                  <w:jc w:val="left"/>
                  <w:rPr>
                    <w:b/>
                    <w:sz w:val="22"/>
                  </w:rPr>
                </w:pPr>
                <w:r>
                  <w:rPr>
                    <w:b/>
                    <w:sz w:val="22"/>
                  </w:rPr>
                  <w:t>Appendix 1</w:t>
                </w:r>
              </w:p>
            </w:txbxContent>
          </v:textbox>
          <w10:wrap type="none"/>
        </v:shape>
      </w:pict>
    </w:r>
    <w:r>
      <w:rPr/>
      <w:pict>
        <v:shape style="position:absolute;margin-left:265.809998pt;margin-top:67.779999pt;width:120.35pt;height:13.05pt;mso-position-horizontal-relative:page;mso-position-vertical-relative:page;z-index:-188800" type="#_x0000_t202" filled="false" stroked="false">
          <v:textbox inset="0,0,0,0">
            <w:txbxContent>
              <w:p>
                <w:pPr>
                  <w:spacing w:line="245" w:lineRule="exact" w:before="0"/>
                  <w:ind w:left="20" w:right="0" w:firstLine="0"/>
                  <w:jc w:val="left"/>
                  <w:rPr>
                    <w:b/>
                    <w:sz w:val="22"/>
                  </w:rPr>
                </w:pPr>
                <w:r>
                  <w:rPr>
                    <w:b/>
                    <w:sz w:val="22"/>
                  </w:rPr>
                  <w:t>Roles and Responsibilities</w:t>
                </w:r>
              </w:p>
            </w:txbxContent>
          </v:textbox>
          <w10:wrap type="none"/>
        </v:shape>
      </w:pict>
    </w:r>
    <w:r>
      <w:rPr/>
      <w:pict>
        <v:shape style="position:absolute;margin-left:477.269989pt;margin-top:67.779999pt;width:43.8pt;height:13.05pt;mso-position-horizontal-relative:page;mso-position-vertical-relative:page;z-index:-18877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83.779999pt;width:470.15pt;height:1.45pt;mso-position-horizontal-relative:page;mso-position-vertical-relative:page;z-index:-188752" coordorigin="1310,1676" coordsize="9403,29">
          <v:line style="position:absolute" from="1310,1700" to="2612,1700" stroked="true" strokeweight=".48pt" strokecolor="#000000">
            <v:stroke dashstyle="solid"/>
          </v:line>
          <v:line style="position:absolute" from="1310,1680" to="2612,1680" stroked="true" strokeweight=".48pt" strokecolor="#000000">
            <v:stroke dashstyle="solid"/>
          </v:line>
          <v:shape style="position:absolute;left:2597;top:1675;width:29;height:29" coordorigin="2597,1676" coordsize="29,29" path="m2626,1695l2597,1695,2597,1704,2626,1704,2626,1695m2626,1676l2597,1676,2597,1685,2626,1685,2626,1676e" filled="true" fillcolor="#000000" stroked="false">
            <v:path arrowok="t"/>
            <v:fill type="solid"/>
          </v:shape>
          <v:line style="position:absolute" from="2626,1700" to="5221,1700" stroked="true" strokeweight=".48pt" strokecolor="#000000">
            <v:stroke dashstyle="solid"/>
          </v:line>
          <v:line style="position:absolute" from="2626,1680" to="5221,1680" stroked="true" strokeweight=".48pt" strokecolor="#000000">
            <v:stroke dashstyle="solid"/>
          </v:line>
          <v:shape style="position:absolute;left:5206;top:1675;width:29;height:29" coordorigin="5207,1676" coordsize="29,29" path="m5235,1695l5207,1695,5207,1704,5235,1704,5235,1695m5235,1676l5207,1676,5207,1685,5235,1685,5235,1676e" filled="true" fillcolor="#000000" stroked="false">
            <v:path arrowok="t"/>
            <v:fill type="solid"/>
          </v:shape>
          <v:line style="position:absolute" from="5235,1700" to="9453,1700" stroked="true" strokeweight=".48pt" strokecolor="#000000">
            <v:stroke dashstyle="solid"/>
          </v:line>
          <v:line style="position:absolute" from="5235,1680" to="9453,1680" stroked="true" strokeweight=".48pt" strokecolor="#000000">
            <v:stroke dashstyle="solid"/>
          </v:line>
          <v:shape style="position:absolute;left:9438;top:1675;width:29;height:29" coordorigin="9438,1676" coordsize="29,29" path="m9467,1695l9438,1695,9438,1704,9467,1704,9467,1695m9467,1676l9438,1676,9438,1685,9467,1685,9467,1676e" filled="true" fillcolor="#000000" stroked="false">
            <v:path arrowok="t"/>
            <v:fill type="solid"/>
          </v:shape>
          <v:line style="position:absolute" from="9467,1700" to="10713,1700" stroked="true" strokeweight=".48pt" strokecolor="#000000">
            <v:stroke dashstyle="solid"/>
          </v:line>
          <v:line style="position:absolute" from="9467,1680" to="10713,1680"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8872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35.220001pt;margin-top:47.119999pt;width:37.950pt;height:13.05pt;mso-position-horizontal-relative:page;mso-position-vertical-relative:page;z-index:-18870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8868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77.269989pt;margin-top:47.119999pt;width:26.2pt;height:13.05pt;mso-position-horizontal-relative:page;mso-position-vertical-relative:page;z-index:-18865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53.7pt;height:13.05pt;mso-position-horizontal-relative:page;mso-position-vertical-relative:page;z-index:-188632" type="#_x0000_t202" filled="false" stroked="false">
          <v:textbox inset="0,0,0,0">
            <w:txbxContent>
              <w:p>
                <w:pPr>
                  <w:spacing w:line="245" w:lineRule="exact" w:before="0"/>
                  <w:ind w:left="20" w:right="0" w:firstLine="0"/>
                  <w:jc w:val="left"/>
                  <w:rPr>
                    <w:b/>
                    <w:sz w:val="22"/>
                  </w:rPr>
                </w:pPr>
                <w:r>
                  <w:rPr>
                    <w:b/>
                    <w:sz w:val="22"/>
                  </w:rPr>
                  <w:t>Appendix 2</w:t>
                </w:r>
              </w:p>
            </w:txbxContent>
          </v:textbox>
          <w10:wrap type="none"/>
        </v:shape>
      </w:pict>
    </w:r>
    <w:r>
      <w:rPr/>
      <w:pict>
        <v:shape style="position:absolute;margin-left:265.809998pt;margin-top:67.779999pt;width:168.45pt;height:13.05pt;mso-position-horizontal-relative:page;mso-position-vertical-relative:page;z-index:-188608" type="#_x0000_t202" filled="false" stroked="false">
          <v:textbox inset="0,0,0,0">
            <w:txbxContent>
              <w:p>
                <w:pPr>
                  <w:spacing w:line="245" w:lineRule="exact" w:before="0"/>
                  <w:ind w:left="20" w:right="0" w:firstLine="0"/>
                  <w:jc w:val="left"/>
                  <w:rPr>
                    <w:b/>
                    <w:sz w:val="22"/>
                  </w:rPr>
                </w:pPr>
                <w:r>
                  <w:rPr>
                    <w:b/>
                    <w:sz w:val="22"/>
                  </w:rPr>
                  <w:t>Records Classification and Retention</w:t>
                </w:r>
              </w:p>
            </w:txbxContent>
          </v:textbox>
          <w10:wrap type="none"/>
        </v:shape>
      </w:pict>
    </w:r>
    <w:r>
      <w:rPr/>
      <w:pict>
        <v:shape style="position:absolute;margin-left:477.269989pt;margin-top:67.779999pt;width:43.8pt;height:13.05pt;mso-position-horizontal-relative:page;mso-position-vertical-relative:page;z-index:-188584"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200128"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541,1968" stroked="true" strokeweight=".48pt" strokecolor="#000000">
            <v:stroke dashstyle="solid"/>
          </v:line>
          <v:line style="position:absolute" from="5235,1949" to="9541,1949" stroked="true" strokeweight=".48pt" strokecolor="#000000">
            <v:stroke dashstyle="solid"/>
          </v:line>
          <v:shape style="position:absolute;left:9527;top:1944;width:29;height:29" coordorigin="9527,1944" coordsize="29,29" path="m9556,1964l9527,1964,9527,1973,9556,1973,9556,1964m9556,1944l9527,1944,9527,1954,9556,1954,9556,1944e" filled="true" fillcolor="#000000" stroked="false">
            <v:path arrowok="t"/>
            <v:fill type="solid"/>
          </v:shape>
          <v:line style="position:absolute" from="9556,1968" to="10713,1968" stroked="true" strokeweight=".48pt" strokecolor="#000000">
            <v:stroke dashstyle="solid"/>
          </v:line>
          <v:line style="position:absolute" from="9556,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200104"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200080"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200056"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200032"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200008" type="#_x0000_t202" filled="false" stroked="false">
          <v:textbox inset="0,0,0,0">
            <w:txbxContent>
              <w:p>
                <w:pPr>
                  <w:spacing w:line="245" w:lineRule="exact" w:before="0"/>
                  <w:ind w:left="20" w:right="0" w:firstLine="0"/>
                  <w:jc w:val="left"/>
                  <w:rPr>
                    <w:b/>
                    <w:sz w:val="22"/>
                  </w:rPr>
                </w:pPr>
                <w:r>
                  <w:rPr>
                    <w:b/>
                    <w:sz w:val="22"/>
                  </w:rPr>
                  <w:t>02 - 01</w:t>
                </w:r>
              </w:p>
            </w:txbxContent>
          </v:textbox>
          <w10:wrap type="none"/>
        </v:shape>
      </w:pict>
    </w:r>
    <w:r>
      <w:rPr/>
      <w:pict>
        <v:shape style="position:absolute;margin-left:148.779999pt;margin-top:67.779999pt;width:81.150pt;height:26.5pt;mso-position-horizontal-relative:page;mso-position-vertical-relative:page;z-index:-199984" type="#_x0000_t202" filled="false" stroked="false">
          <v:textbox inset="0,0,0,0">
            <w:txbxContent>
              <w:p>
                <w:pPr>
                  <w:spacing w:line="245" w:lineRule="exact" w:before="0"/>
                  <w:ind w:left="20" w:right="0" w:firstLine="0"/>
                  <w:jc w:val="left"/>
                  <w:rPr>
                    <w:b/>
                    <w:sz w:val="22"/>
                  </w:rPr>
                </w:pPr>
                <w:r>
                  <w:rPr>
                    <w:b/>
                    <w:sz w:val="22"/>
                  </w:rPr>
                  <w:t>Board of Director</w:t>
                </w:r>
              </w:p>
              <w:p>
                <w:pPr>
                  <w:spacing w:before="0"/>
                  <w:ind w:left="20" w:right="0" w:firstLine="0"/>
                  <w:jc w:val="left"/>
                  <w:rPr>
                    <w:b/>
                    <w:sz w:val="22"/>
                  </w:rPr>
                </w:pPr>
                <w:r>
                  <w:rPr>
                    <w:b/>
                    <w:sz w:val="22"/>
                  </w:rPr>
                  <w:t>Operations</w:t>
                </w:r>
              </w:p>
            </w:txbxContent>
          </v:textbox>
          <w10:wrap type="none"/>
        </v:shape>
      </w:pict>
    </w:r>
    <w:r>
      <w:rPr/>
      <w:pict>
        <v:shape style="position:absolute;margin-left:265.809998pt;margin-top:67.779999pt;width:192.35pt;height:26.5pt;mso-position-horizontal-relative:page;mso-position-vertical-relative:page;z-index:-199960" type="#_x0000_t202" filled="false" stroked="false">
          <v:textbox inset="0,0,0,0">
            <w:txbxContent>
              <w:p>
                <w:pPr>
                  <w:spacing w:line="245" w:lineRule="exact" w:before="0"/>
                  <w:ind w:left="20" w:right="0" w:firstLine="0"/>
                  <w:jc w:val="left"/>
                  <w:rPr>
                    <w:b/>
                    <w:sz w:val="22"/>
                  </w:rPr>
                </w:pPr>
                <w:r>
                  <w:rPr>
                    <w:b/>
                    <w:sz w:val="22"/>
                  </w:rPr>
                  <w:t>Roles and Responsibilities – Directors and</w:t>
                </w:r>
              </w:p>
              <w:p>
                <w:pPr>
                  <w:spacing w:before="0"/>
                  <w:ind w:left="20" w:right="0" w:firstLine="0"/>
                  <w:jc w:val="left"/>
                  <w:rPr>
                    <w:b/>
                    <w:sz w:val="22"/>
                  </w:rPr>
                </w:pPr>
                <w:r>
                  <w:rPr>
                    <w:b/>
                    <w:sz w:val="22"/>
                  </w:rPr>
                  <w:t>Officers</w:t>
                </w:r>
              </w:p>
            </w:txbxContent>
          </v:textbox>
          <w10:wrap type="none"/>
        </v:shape>
      </w:pict>
    </w:r>
    <w:r>
      <w:rPr/>
      <w:pict>
        <v:shape style="position:absolute;margin-left:481.829987pt;margin-top:67.779999pt;width:43.8pt;height:13.05pt;mso-position-horizontal-relative:page;mso-position-vertical-relative:page;z-index:-199936"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9840"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541,1968" stroked="true" strokeweight=".48pt" strokecolor="#000000">
            <v:stroke dashstyle="solid"/>
          </v:line>
          <v:line style="position:absolute" from="5235,1949" to="9541,1949" stroked="true" strokeweight=".48pt" strokecolor="#000000">
            <v:stroke dashstyle="solid"/>
          </v:line>
          <v:shape style="position:absolute;left:9527;top:1944;width:29;height:29" coordorigin="9527,1944" coordsize="29,29" path="m9556,1964l9527,1964,9527,1973,9556,1973,9556,1964m9556,1944l9527,1944,9527,1954,9556,1954,9556,1944e" filled="true" fillcolor="#000000" stroked="false">
            <v:path arrowok="t"/>
            <v:fill type="solid"/>
          </v:shape>
          <v:line style="position:absolute" from="9556,1968" to="10713,1968" stroked="true" strokeweight=".48pt" strokecolor="#000000">
            <v:stroke dashstyle="solid"/>
          </v:line>
          <v:line style="position:absolute" from="9556,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9816"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9792"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9768"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9744"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9720" type="#_x0000_t202" filled="false" stroked="false">
          <v:textbox inset="0,0,0,0">
            <w:txbxContent>
              <w:p>
                <w:pPr>
                  <w:spacing w:line="245" w:lineRule="exact" w:before="0"/>
                  <w:ind w:left="20" w:right="0" w:firstLine="0"/>
                  <w:jc w:val="left"/>
                  <w:rPr>
                    <w:b/>
                    <w:sz w:val="22"/>
                  </w:rPr>
                </w:pPr>
                <w:r>
                  <w:rPr>
                    <w:b/>
                    <w:sz w:val="22"/>
                  </w:rPr>
                  <w:t>02 - 02</w:t>
                </w:r>
              </w:p>
            </w:txbxContent>
          </v:textbox>
          <w10:wrap type="none"/>
        </v:shape>
      </w:pict>
    </w:r>
    <w:r>
      <w:rPr/>
      <w:pict>
        <v:shape style="position:absolute;margin-left:148.779999pt;margin-top:67.779999pt;width:81.150pt;height:26.5pt;mso-position-horizontal-relative:page;mso-position-vertical-relative:page;z-index:-199696" type="#_x0000_t202" filled="false" stroked="false">
          <v:textbox inset="0,0,0,0">
            <w:txbxContent>
              <w:p>
                <w:pPr>
                  <w:spacing w:line="245" w:lineRule="exact" w:before="0"/>
                  <w:ind w:left="20" w:right="0" w:firstLine="0"/>
                  <w:jc w:val="left"/>
                  <w:rPr>
                    <w:b/>
                    <w:sz w:val="22"/>
                  </w:rPr>
                </w:pPr>
                <w:r>
                  <w:rPr>
                    <w:b/>
                    <w:sz w:val="22"/>
                  </w:rPr>
                  <w:t>Board of Director</w:t>
                </w:r>
              </w:p>
              <w:p>
                <w:pPr>
                  <w:spacing w:before="0"/>
                  <w:ind w:left="20" w:right="0" w:firstLine="0"/>
                  <w:jc w:val="left"/>
                  <w:rPr>
                    <w:b/>
                    <w:sz w:val="22"/>
                  </w:rPr>
                </w:pPr>
                <w:r>
                  <w:rPr>
                    <w:b/>
                    <w:sz w:val="22"/>
                  </w:rPr>
                  <w:t>Operations</w:t>
                </w:r>
              </w:p>
            </w:txbxContent>
          </v:textbox>
          <w10:wrap type="none"/>
        </v:shape>
      </w:pict>
    </w:r>
    <w:r>
      <w:rPr/>
      <w:pict>
        <v:shape style="position:absolute;margin-left:265.809998pt;margin-top:67.779999pt;width:130.6pt;height:13.05pt;mso-position-horizontal-relative:page;mso-position-vertical-relative:page;z-index:-199672" type="#_x0000_t202" filled="false" stroked="false">
          <v:textbox inset="0,0,0,0">
            <w:txbxContent>
              <w:p>
                <w:pPr>
                  <w:spacing w:line="245" w:lineRule="exact" w:before="0"/>
                  <w:ind w:left="20" w:right="0" w:firstLine="0"/>
                  <w:jc w:val="left"/>
                  <w:rPr>
                    <w:b/>
                    <w:sz w:val="22"/>
                  </w:rPr>
                </w:pPr>
                <w:r>
                  <w:rPr>
                    <w:b/>
                    <w:sz w:val="22"/>
                  </w:rPr>
                  <w:t>Board Member Recruitment</w:t>
                </w:r>
              </w:p>
            </w:txbxContent>
          </v:textbox>
          <w10:wrap type="none"/>
        </v:shape>
      </w:pict>
    </w:r>
    <w:r>
      <w:rPr/>
      <w:pict>
        <v:shape style="position:absolute;margin-left:481.829987pt;margin-top:67.779999pt;width:43.8pt;height:13.05pt;mso-position-horizontal-relative:page;mso-position-vertical-relative:page;z-index:-199648"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9552"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541,1968" stroked="true" strokeweight=".48pt" strokecolor="#000000">
            <v:stroke dashstyle="solid"/>
          </v:line>
          <v:line style="position:absolute" from="5235,1949" to="9541,1949" stroked="true" strokeweight=".48pt" strokecolor="#000000">
            <v:stroke dashstyle="solid"/>
          </v:line>
          <v:shape style="position:absolute;left:9527;top:1944;width:29;height:29" coordorigin="9527,1944" coordsize="29,29" path="m9556,1964l9527,1964,9527,1973,9556,1973,9556,1964m9556,1944l9527,1944,9527,1954,9556,1954,9556,1944e" filled="true" fillcolor="#000000" stroked="false">
            <v:path arrowok="t"/>
            <v:fill type="solid"/>
          </v:shape>
          <v:line style="position:absolute" from="9556,1968" to="10713,1968" stroked="true" strokeweight=".48pt" strokecolor="#000000">
            <v:stroke dashstyle="solid"/>
          </v:line>
          <v:line style="position:absolute" from="9556,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9528"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9504"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9480"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9456"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9432" type="#_x0000_t202" filled="false" stroked="false">
          <v:textbox inset="0,0,0,0">
            <w:txbxContent>
              <w:p>
                <w:pPr>
                  <w:spacing w:line="245" w:lineRule="exact" w:before="0"/>
                  <w:ind w:left="20" w:right="0" w:firstLine="0"/>
                  <w:jc w:val="left"/>
                  <w:rPr>
                    <w:b/>
                    <w:sz w:val="22"/>
                  </w:rPr>
                </w:pPr>
                <w:r>
                  <w:rPr>
                    <w:b/>
                    <w:sz w:val="22"/>
                  </w:rPr>
                  <w:t>02 - 03</w:t>
                </w:r>
              </w:p>
            </w:txbxContent>
          </v:textbox>
          <w10:wrap type="none"/>
        </v:shape>
      </w:pict>
    </w:r>
    <w:r>
      <w:rPr/>
      <w:pict>
        <v:shape style="position:absolute;margin-left:148.779999pt;margin-top:67.779999pt;width:81.150pt;height:26.5pt;mso-position-horizontal-relative:page;mso-position-vertical-relative:page;z-index:-199408" type="#_x0000_t202" filled="false" stroked="false">
          <v:textbox inset="0,0,0,0">
            <w:txbxContent>
              <w:p>
                <w:pPr>
                  <w:spacing w:line="245" w:lineRule="exact" w:before="0"/>
                  <w:ind w:left="20" w:right="0" w:firstLine="0"/>
                  <w:jc w:val="left"/>
                  <w:rPr>
                    <w:b/>
                    <w:sz w:val="22"/>
                  </w:rPr>
                </w:pPr>
                <w:r>
                  <w:rPr>
                    <w:b/>
                    <w:sz w:val="22"/>
                  </w:rPr>
                  <w:t>Board of Director</w:t>
                </w:r>
              </w:p>
              <w:p>
                <w:pPr>
                  <w:spacing w:before="0"/>
                  <w:ind w:left="20" w:right="0" w:firstLine="0"/>
                  <w:jc w:val="left"/>
                  <w:rPr>
                    <w:b/>
                    <w:sz w:val="22"/>
                  </w:rPr>
                </w:pPr>
                <w:r>
                  <w:rPr>
                    <w:b/>
                    <w:sz w:val="22"/>
                  </w:rPr>
                  <w:t>Operations</w:t>
                </w:r>
              </w:p>
            </w:txbxContent>
          </v:textbox>
          <w10:wrap type="none"/>
        </v:shape>
      </w:pict>
    </w:r>
    <w:r>
      <w:rPr/>
      <w:pict>
        <v:shape style="position:absolute;margin-left:265.809998pt;margin-top:67.779999pt;width:124.1pt;height:13.05pt;mso-position-horizontal-relative:page;mso-position-vertical-relative:page;z-index:-199384" type="#_x0000_t202" filled="false" stroked="false">
          <v:textbox inset="0,0,0,0">
            <w:txbxContent>
              <w:p>
                <w:pPr>
                  <w:spacing w:line="245" w:lineRule="exact" w:before="0"/>
                  <w:ind w:left="20" w:right="0" w:firstLine="0"/>
                  <w:jc w:val="left"/>
                  <w:rPr>
                    <w:b/>
                    <w:sz w:val="22"/>
                  </w:rPr>
                </w:pPr>
                <w:r>
                  <w:rPr>
                    <w:b/>
                    <w:sz w:val="22"/>
                  </w:rPr>
                  <w:t>Nominations and Elections</w:t>
                </w:r>
              </w:p>
            </w:txbxContent>
          </v:textbox>
          <w10:wrap type="none"/>
        </v:shape>
      </w:pict>
    </w:r>
    <w:r>
      <w:rPr/>
      <w:pict>
        <v:shape style="position:absolute;margin-left:481.829987pt;margin-top:67.779999pt;width:43.8pt;height:13.05pt;mso-position-horizontal-relative:page;mso-position-vertical-relative:page;z-index:-199360"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8.18pt;width:470.15pt;height:1.45pt;mso-position-horizontal-relative:page;mso-position-vertical-relative:page;z-index:-199264" coordorigin="1310,1964" coordsize="9403,29">
          <v:line style="position:absolute" from="1310,1988" to="2880,1988" stroked="true" strokeweight=".48pt" strokecolor="#000000">
            <v:stroke dashstyle="solid"/>
          </v:line>
          <v:line style="position:absolute" from="1310,1968" to="2880,1968" stroked="true" strokeweight=".48pt" strokecolor="#000000">
            <v:stroke dashstyle="solid"/>
          </v:line>
          <v:shape style="position:absolute;left:2866;top:1963;width:29;height:29" coordorigin="2866,1964" coordsize="29,29" path="m2895,1983l2866,1983,2866,1992,2895,1992,2895,1983m2895,1964l2866,1964,2866,1973,2895,1973,2895,1964e" filled="true" fillcolor="#000000" stroked="false">
            <v:path arrowok="t"/>
            <v:fill type="solid"/>
          </v:shape>
          <v:line style="position:absolute" from="2895,1988" to="5221,1988" stroked="true" strokeweight=".48pt" strokecolor="#000000">
            <v:stroke dashstyle="solid"/>
          </v:line>
          <v:line style="position:absolute" from="2895,1968" to="5221,1968" stroked="true" strokeweight=".48pt" strokecolor="#000000">
            <v:stroke dashstyle="solid"/>
          </v:line>
          <v:shape style="position:absolute;left:5206;top:1963;width:29;height:29" coordorigin="5207,1964" coordsize="29,29" path="m5235,1983l5207,1983,5207,1992,5235,1992,5235,1983m5235,1964l5207,1964,5207,1973,5235,1973,5235,1964e" filled="true" fillcolor="#000000" stroked="false">
            <v:path arrowok="t"/>
            <v:fill type="solid"/>
          </v:shape>
          <v:line style="position:absolute" from="5235,1988" to="9541,1988" stroked="true" strokeweight=".48pt" strokecolor="#000000">
            <v:stroke dashstyle="solid"/>
          </v:line>
          <v:line style="position:absolute" from="5235,1968" to="9541,1968" stroked="true" strokeweight=".48pt" strokecolor="#000000">
            <v:stroke dashstyle="solid"/>
          </v:line>
          <v:shape style="position:absolute;left:9527;top:1963;width:29;height:29" coordorigin="9527,1964" coordsize="29,29" path="m9556,1983l9527,1983,9527,1992,9556,1992,9556,1983m9556,1964l9527,1964,9527,1973,9556,1973,9556,1964e" filled="true" fillcolor="#000000" stroked="false">
            <v:path arrowok="t"/>
            <v:fill type="solid"/>
          </v:shape>
          <v:line style="position:absolute" from="9556,1988" to="10713,1988" stroked="true" strokeweight=".48pt" strokecolor="#000000">
            <v:stroke dashstyle="solid"/>
          </v:line>
          <v:line style="position:absolute" from="9556,1968" to="10713,1968"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9240"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9216"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9192"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9168"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8.739998pt;width:32.6pt;height:13.05pt;mso-position-horizontal-relative:page;mso-position-vertical-relative:page;z-index:-199144" type="#_x0000_t202" filled="false" stroked="false">
          <v:textbox inset="0,0,0,0">
            <w:txbxContent>
              <w:p>
                <w:pPr>
                  <w:spacing w:line="245" w:lineRule="exact" w:before="0"/>
                  <w:ind w:left="20" w:right="0" w:firstLine="0"/>
                  <w:jc w:val="left"/>
                  <w:rPr>
                    <w:b/>
                    <w:sz w:val="22"/>
                  </w:rPr>
                </w:pPr>
                <w:r>
                  <w:rPr>
                    <w:b/>
                    <w:sz w:val="22"/>
                  </w:rPr>
                  <w:t>02 - 04</w:t>
                </w:r>
              </w:p>
            </w:txbxContent>
          </v:textbox>
          <w10:wrap type="none"/>
        </v:shape>
      </w:pict>
    </w:r>
    <w:r>
      <w:rPr/>
      <w:pict>
        <v:shape style="position:absolute;margin-left:148.779999pt;margin-top:68.739998pt;width:81.150pt;height:26.5pt;mso-position-horizontal-relative:page;mso-position-vertical-relative:page;z-index:-199120" type="#_x0000_t202" filled="false" stroked="false">
          <v:textbox inset="0,0,0,0">
            <w:txbxContent>
              <w:p>
                <w:pPr>
                  <w:spacing w:line="245" w:lineRule="exact" w:before="0"/>
                  <w:ind w:left="20" w:right="0" w:firstLine="0"/>
                  <w:jc w:val="left"/>
                  <w:rPr>
                    <w:b/>
                    <w:sz w:val="22"/>
                  </w:rPr>
                </w:pPr>
                <w:r>
                  <w:rPr>
                    <w:b/>
                    <w:sz w:val="22"/>
                  </w:rPr>
                  <w:t>Board of Director</w:t>
                </w:r>
              </w:p>
              <w:p>
                <w:pPr>
                  <w:spacing w:before="0"/>
                  <w:ind w:left="20" w:right="0" w:firstLine="0"/>
                  <w:jc w:val="left"/>
                  <w:rPr>
                    <w:b/>
                    <w:sz w:val="22"/>
                  </w:rPr>
                </w:pPr>
                <w:r>
                  <w:rPr>
                    <w:b/>
                    <w:sz w:val="22"/>
                  </w:rPr>
                  <w:t>Operations</w:t>
                </w:r>
              </w:p>
            </w:txbxContent>
          </v:textbox>
          <w10:wrap type="none"/>
        </v:shape>
      </w:pict>
    </w:r>
    <w:r>
      <w:rPr/>
      <w:pict>
        <v:shape style="position:absolute;margin-left:265.809998pt;margin-top:68.739998pt;width:134pt;height:13.05pt;mso-position-horizontal-relative:page;mso-position-vertical-relative:page;z-index:-199096" type="#_x0000_t202" filled="false" stroked="false">
          <v:textbox inset="0,0,0,0">
            <w:txbxContent>
              <w:p>
                <w:pPr>
                  <w:spacing w:line="245" w:lineRule="exact" w:before="0"/>
                  <w:ind w:left="20" w:right="0" w:firstLine="0"/>
                  <w:jc w:val="left"/>
                  <w:rPr>
                    <w:b/>
                    <w:sz w:val="22"/>
                  </w:rPr>
                </w:pPr>
                <w:r>
                  <w:rPr>
                    <w:b/>
                    <w:sz w:val="22"/>
                  </w:rPr>
                  <w:t>Board of Directors Transition</w:t>
                </w:r>
              </w:p>
            </w:txbxContent>
          </v:textbox>
          <w10:wrap type="none"/>
        </v:shape>
      </w:pict>
    </w:r>
    <w:r>
      <w:rPr/>
      <w:pict>
        <v:shape style="position:absolute;margin-left:481.829987pt;margin-top:68.739998pt;width:43.8pt;height:13.05pt;mso-position-horizontal-relative:page;mso-position-vertical-relative:page;z-index:-199072"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97.220001pt;width:470.15pt;height:1.45pt;mso-position-horizontal-relative:page;mso-position-vertical-relative:page;z-index:-198976" coordorigin="1310,1944" coordsize="9403,29">
          <v:line style="position:absolute" from="1310,1968" to="2880,1968" stroked="true" strokeweight=".48pt" strokecolor="#000000">
            <v:stroke dashstyle="solid"/>
          </v:line>
          <v:line style="position:absolute" from="1310,1949" to="2880,1949" stroked="true" strokeweight=".48pt" strokecolor="#000000">
            <v:stroke dashstyle="solid"/>
          </v:line>
          <v:shape style="position:absolute;left:2866;top:1944;width:29;height:29" coordorigin="2866,1944" coordsize="29,29" path="m2895,1964l2866,1964,2866,1973,2895,1973,2895,1964m2895,1944l2866,1944,2866,1954,2895,1954,2895,1944e" filled="true" fillcolor="#000000" stroked="false">
            <v:path arrowok="t"/>
            <v:fill type="solid"/>
          </v:shape>
          <v:line style="position:absolute" from="2895,1968" to="5221,1968" stroked="true" strokeweight=".48pt" strokecolor="#000000">
            <v:stroke dashstyle="solid"/>
          </v:line>
          <v:line style="position:absolute" from="2895,1949" to="5221,1949" stroked="true" strokeweight=".48pt" strokecolor="#000000">
            <v:stroke dashstyle="solid"/>
          </v:line>
          <v:shape style="position:absolute;left:5206;top:1944;width:29;height:29" coordorigin="5207,1944" coordsize="29,29" path="m5235,1964l5207,1964,5207,1973,5235,1973,5235,1964m5235,1944l5207,1944,5207,1954,5235,1954,5235,1944e" filled="true" fillcolor="#000000" stroked="false">
            <v:path arrowok="t"/>
            <v:fill type="solid"/>
          </v:shape>
          <v:line style="position:absolute" from="5235,1968" to="9541,1968" stroked="true" strokeweight=".48pt" strokecolor="#000000">
            <v:stroke dashstyle="solid"/>
          </v:line>
          <v:line style="position:absolute" from="5235,1949" to="9541,1949" stroked="true" strokeweight=".48pt" strokecolor="#000000">
            <v:stroke dashstyle="solid"/>
          </v:line>
          <v:shape style="position:absolute;left:9527;top:1944;width:29;height:29" coordorigin="9527,1944" coordsize="29,29" path="m9556,1964l9527,1964,9527,1973,9556,1973,9556,1964m9556,1944l9527,1944,9527,1954,9556,1954,9556,1944e" filled="true" fillcolor="#000000" stroked="false">
            <v:path arrowok="t"/>
            <v:fill type="solid"/>
          </v:shape>
          <v:line style="position:absolute" from="9556,1968" to="10713,1968" stroked="true" strokeweight=".48pt" strokecolor="#000000">
            <v:stroke dashstyle="solid"/>
          </v:line>
          <v:line style="position:absolute" from="9556,1949" to="10713,1949" stroked="true" strokeweight=".48pt" strokecolor="#000000">
            <v:stroke dashstyle="solid"/>
          </v:line>
          <w10:wrap type="none"/>
        </v:group>
      </w:pict>
    </w:r>
    <w:r>
      <w:rPr/>
      <w:pict>
        <v:shape style="position:absolute;margin-left:71.024002pt;margin-top:47.119999pt;width:41.8pt;height:13.05pt;mso-position-horizontal-relative:page;mso-position-vertical-relative:page;z-index:-198952" type="#_x0000_t202" filled="false" stroked="false">
          <v:textbox inset="0,0,0,0">
            <w:txbxContent>
              <w:p>
                <w:pPr>
                  <w:pStyle w:val="BodyText"/>
                  <w:spacing w:line="245" w:lineRule="exact"/>
                  <w:ind w:left="20"/>
                </w:pPr>
                <w:r>
                  <w:rPr/>
                  <w:t>Number:</w:t>
                </w:r>
              </w:p>
            </w:txbxContent>
          </v:textbox>
          <w10:wrap type="none"/>
        </v:shape>
      </w:pict>
    </w:r>
    <w:r>
      <w:rPr/>
      <w:pict>
        <v:shape style="position:absolute;margin-left:148.779999pt;margin-top:47.119999pt;width:37.950pt;height:13.05pt;mso-position-horizontal-relative:page;mso-position-vertical-relative:page;z-index:-198928" type="#_x0000_t202" filled="false" stroked="false">
          <v:textbox inset="0,0,0,0">
            <w:txbxContent>
              <w:p>
                <w:pPr>
                  <w:pStyle w:val="BodyText"/>
                  <w:spacing w:line="245" w:lineRule="exact"/>
                  <w:ind w:left="20"/>
                </w:pPr>
                <w:r>
                  <w:rPr/>
                  <w:t>Section:</w:t>
                </w:r>
              </w:p>
            </w:txbxContent>
          </v:textbox>
          <w10:wrap type="none"/>
        </v:shape>
      </w:pict>
    </w:r>
    <w:r>
      <w:rPr/>
      <w:pict>
        <v:shape style="position:absolute;margin-left:265.809998pt;margin-top:47.119999pt;width:38.050pt;height:13.05pt;mso-position-horizontal-relative:page;mso-position-vertical-relative:page;z-index:-198904" type="#_x0000_t202" filled="false" stroked="false">
          <v:textbox inset="0,0,0,0">
            <w:txbxContent>
              <w:p>
                <w:pPr>
                  <w:pStyle w:val="BodyText"/>
                  <w:spacing w:line="245" w:lineRule="exact"/>
                  <w:ind w:left="20"/>
                </w:pPr>
                <w:r>
                  <w:rPr/>
                  <w:t>Subject:</w:t>
                </w:r>
              </w:p>
            </w:txbxContent>
          </v:textbox>
          <w10:wrap type="none"/>
        </v:shape>
      </w:pict>
    </w:r>
    <w:r>
      <w:rPr/>
      <w:pict>
        <v:shape style="position:absolute;margin-left:481.829987pt;margin-top:47.119999pt;width:26.2pt;height:13.05pt;mso-position-horizontal-relative:page;mso-position-vertical-relative:page;z-index:-198880" type="#_x0000_t202" filled="false" stroked="false">
          <v:textbox inset="0,0,0,0">
            <w:txbxContent>
              <w:p>
                <w:pPr>
                  <w:pStyle w:val="BodyText"/>
                  <w:spacing w:line="245" w:lineRule="exact"/>
                  <w:ind w:left="20"/>
                </w:pPr>
                <w:r>
                  <w:rPr/>
                  <w:t>Date:</w:t>
                </w:r>
              </w:p>
            </w:txbxContent>
          </v:textbox>
          <w10:wrap type="none"/>
        </v:shape>
      </w:pict>
    </w:r>
    <w:r>
      <w:rPr/>
      <w:pict>
        <v:shape style="position:absolute;margin-left:71.024002pt;margin-top:67.779999pt;width:32.6pt;height:13.05pt;mso-position-horizontal-relative:page;mso-position-vertical-relative:page;z-index:-198856" type="#_x0000_t202" filled="false" stroked="false">
          <v:textbox inset="0,0,0,0">
            <w:txbxContent>
              <w:p>
                <w:pPr>
                  <w:spacing w:line="245" w:lineRule="exact" w:before="0"/>
                  <w:ind w:left="20" w:right="0" w:firstLine="0"/>
                  <w:jc w:val="left"/>
                  <w:rPr>
                    <w:b/>
                    <w:sz w:val="22"/>
                  </w:rPr>
                </w:pPr>
                <w:r>
                  <w:rPr>
                    <w:b/>
                    <w:sz w:val="22"/>
                  </w:rPr>
                  <w:t>02 - 05</w:t>
                </w:r>
              </w:p>
            </w:txbxContent>
          </v:textbox>
          <w10:wrap type="none"/>
        </v:shape>
      </w:pict>
    </w:r>
    <w:r>
      <w:rPr/>
      <w:pict>
        <v:shape style="position:absolute;margin-left:148.779999pt;margin-top:67.779999pt;width:81.150pt;height:26.5pt;mso-position-horizontal-relative:page;mso-position-vertical-relative:page;z-index:-198832" type="#_x0000_t202" filled="false" stroked="false">
          <v:textbox inset="0,0,0,0">
            <w:txbxContent>
              <w:p>
                <w:pPr>
                  <w:spacing w:line="245" w:lineRule="exact" w:before="0"/>
                  <w:ind w:left="20" w:right="0" w:firstLine="0"/>
                  <w:jc w:val="left"/>
                  <w:rPr>
                    <w:b/>
                    <w:sz w:val="22"/>
                  </w:rPr>
                </w:pPr>
                <w:r>
                  <w:rPr>
                    <w:b/>
                    <w:sz w:val="22"/>
                  </w:rPr>
                  <w:t>Board of Director</w:t>
                </w:r>
              </w:p>
              <w:p>
                <w:pPr>
                  <w:spacing w:before="0"/>
                  <w:ind w:left="20" w:right="0" w:firstLine="0"/>
                  <w:jc w:val="left"/>
                  <w:rPr>
                    <w:b/>
                    <w:sz w:val="22"/>
                  </w:rPr>
                </w:pPr>
                <w:r>
                  <w:rPr>
                    <w:b/>
                    <w:sz w:val="22"/>
                  </w:rPr>
                  <w:t>Operations</w:t>
                </w:r>
              </w:p>
            </w:txbxContent>
          </v:textbox>
          <w10:wrap type="none"/>
        </v:shape>
      </w:pict>
    </w:r>
    <w:r>
      <w:rPr/>
      <w:pict>
        <v:shape style="position:absolute;margin-left:265.809998pt;margin-top:67.779999pt;width:76.7pt;height:13.05pt;mso-position-horizontal-relative:page;mso-position-vertical-relative:page;z-index:-198808" type="#_x0000_t202" filled="false" stroked="false">
          <v:textbox inset="0,0,0,0">
            <w:txbxContent>
              <w:p>
                <w:pPr>
                  <w:spacing w:line="245" w:lineRule="exact" w:before="0"/>
                  <w:ind w:left="20" w:right="0" w:firstLine="0"/>
                  <w:jc w:val="left"/>
                  <w:rPr>
                    <w:b/>
                    <w:sz w:val="22"/>
                  </w:rPr>
                </w:pPr>
                <w:r>
                  <w:rPr>
                    <w:b/>
                    <w:sz w:val="22"/>
                  </w:rPr>
                  <w:t>Annual Planning</w:t>
                </w:r>
              </w:p>
            </w:txbxContent>
          </v:textbox>
          <w10:wrap type="none"/>
        </v:shape>
      </w:pict>
    </w:r>
    <w:r>
      <w:rPr/>
      <w:pict>
        <v:shape style="position:absolute;margin-left:481.829987pt;margin-top:67.779999pt;width:43.8pt;height:13.05pt;mso-position-horizontal-relative:page;mso-position-vertical-relative:page;z-index:-198784" type="#_x0000_t202" filled="false" stroked="false">
          <v:textbox inset="0,0,0,0">
            <w:txbxContent>
              <w:p>
                <w:pPr>
                  <w:spacing w:line="245" w:lineRule="exact" w:before="0"/>
                  <w:ind w:left="20" w:right="0" w:firstLine="0"/>
                  <w:jc w:val="left"/>
                  <w:rPr>
                    <w:b/>
                    <w:sz w:val="22"/>
                  </w:rPr>
                </w:pPr>
                <w:r>
                  <w:rPr>
                    <w:b/>
                    <w:sz w:val="22"/>
                  </w:rPr>
                  <w:t>2013 - 04</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980" w:hanging="360"/>
      </w:pPr>
      <w:rPr>
        <w:rFonts w:hint="default"/>
        <w:lang w:val="en-us" w:eastAsia="en-us" w:bidi="en-us"/>
      </w:rPr>
    </w:lvl>
    <w:lvl w:ilvl="2">
      <w:start w:val="0"/>
      <w:numFmt w:val="bullet"/>
      <w:lvlText w:val="•"/>
      <w:lvlJc w:val="left"/>
      <w:pPr>
        <w:ind w:left="1982" w:hanging="360"/>
      </w:pPr>
      <w:rPr>
        <w:rFonts w:hint="default"/>
        <w:lang w:val="en-us" w:eastAsia="en-us" w:bidi="en-us"/>
      </w:rPr>
    </w:lvl>
    <w:lvl w:ilvl="3">
      <w:start w:val="0"/>
      <w:numFmt w:val="bullet"/>
      <w:lvlText w:val="•"/>
      <w:lvlJc w:val="left"/>
      <w:pPr>
        <w:ind w:left="2984" w:hanging="360"/>
      </w:pPr>
      <w:rPr>
        <w:rFonts w:hint="default"/>
        <w:lang w:val="en-us" w:eastAsia="en-us" w:bidi="en-us"/>
      </w:rPr>
    </w:lvl>
    <w:lvl w:ilvl="4">
      <w:start w:val="0"/>
      <w:numFmt w:val="bullet"/>
      <w:lvlText w:val="•"/>
      <w:lvlJc w:val="left"/>
      <w:pPr>
        <w:ind w:left="3986" w:hanging="360"/>
      </w:pPr>
      <w:rPr>
        <w:rFonts w:hint="default"/>
        <w:lang w:val="en-us" w:eastAsia="en-us" w:bidi="en-us"/>
      </w:rPr>
    </w:lvl>
    <w:lvl w:ilvl="5">
      <w:start w:val="0"/>
      <w:numFmt w:val="bullet"/>
      <w:lvlText w:val="•"/>
      <w:lvlJc w:val="left"/>
      <w:pPr>
        <w:ind w:left="4988" w:hanging="360"/>
      </w:pPr>
      <w:rPr>
        <w:rFonts w:hint="default"/>
        <w:lang w:val="en-us" w:eastAsia="en-us" w:bidi="en-us"/>
      </w:rPr>
    </w:lvl>
    <w:lvl w:ilvl="6">
      <w:start w:val="0"/>
      <w:numFmt w:val="bullet"/>
      <w:lvlText w:val="•"/>
      <w:lvlJc w:val="left"/>
      <w:pPr>
        <w:ind w:left="5991" w:hanging="360"/>
      </w:pPr>
      <w:rPr>
        <w:rFonts w:hint="default"/>
        <w:lang w:val="en-us" w:eastAsia="en-us" w:bidi="en-us"/>
      </w:rPr>
    </w:lvl>
    <w:lvl w:ilvl="7">
      <w:start w:val="0"/>
      <w:numFmt w:val="bullet"/>
      <w:lvlText w:val="•"/>
      <w:lvlJc w:val="left"/>
      <w:pPr>
        <w:ind w:left="6993" w:hanging="360"/>
      </w:pPr>
      <w:rPr>
        <w:rFonts w:hint="default"/>
        <w:lang w:val="en-us" w:eastAsia="en-us" w:bidi="en-us"/>
      </w:rPr>
    </w:lvl>
    <w:lvl w:ilvl="8">
      <w:start w:val="0"/>
      <w:numFmt w:val="bullet"/>
      <w:lvlText w:val="•"/>
      <w:lvlJc w:val="left"/>
      <w:pPr>
        <w:ind w:left="7995" w:hanging="360"/>
      </w:pPr>
      <w:rPr>
        <w:rFonts w:hint="default"/>
        <w:lang w:val="en-us" w:eastAsia="en-us" w:bidi="en-us"/>
      </w:rPr>
    </w:lvl>
  </w:abstractNum>
  <w:abstractNum w:abstractNumId="56">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55">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54">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53">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52">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51">
    <w:multiLevelType w:val="hybridMultilevel"/>
    <w:lvl w:ilvl="0">
      <w:start w:val="1"/>
      <w:numFmt w:val="decimal"/>
      <w:lvlText w:val="%1."/>
      <w:lvlJc w:val="left"/>
      <w:pPr>
        <w:ind w:left="94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846" w:hanging="360"/>
      </w:pPr>
      <w:rPr>
        <w:rFonts w:hint="default"/>
        <w:lang w:val="en-us" w:eastAsia="en-us" w:bidi="en-us"/>
      </w:rPr>
    </w:lvl>
    <w:lvl w:ilvl="2">
      <w:start w:val="0"/>
      <w:numFmt w:val="bullet"/>
      <w:lvlText w:val="•"/>
      <w:lvlJc w:val="left"/>
      <w:pPr>
        <w:ind w:left="2752" w:hanging="360"/>
      </w:pPr>
      <w:rPr>
        <w:rFonts w:hint="default"/>
        <w:lang w:val="en-us" w:eastAsia="en-us" w:bidi="en-us"/>
      </w:rPr>
    </w:lvl>
    <w:lvl w:ilvl="3">
      <w:start w:val="0"/>
      <w:numFmt w:val="bullet"/>
      <w:lvlText w:val="•"/>
      <w:lvlJc w:val="left"/>
      <w:pPr>
        <w:ind w:left="3658" w:hanging="360"/>
      </w:pPr>
      <w:rPr>
        <w:rFonts w:hint="default"/>
        <w:lang w:val="en-us" w:eastAsia="en-us" w:bidi="en-us"/>
      </w:rPr>
    </w:lvl>
    <w:lvl w:ilvl="4">
      <w:start w:val="0"/>
      <w:numFmt w:val="bullet"/>
      <w:lvlText w:val="•"/>
      <w:lvlJc w:val="left"/>
      <w:pPr>
        <w:ind w:left="4564" w:hanging="360"/>
      </w:pPr>
      <w:rPr>
        <w:rFonts w:hint="default"/>
        <w:lang w:val="en-us" w:eastAsia="en-us" w:bidi="en-us"/>
      </w:rPr>
    </w:lvl>
    <w:lvl w:ilvl="5">
      <w:start w:val="0"/>
      <w:numFmt w:val="bullet"/>
      <w:lvlText w:val="•"/>
      <w:lvlJc w:val="left"/>
      <w:pPr>
        <w:ind w:left="5470" w:hanging="360"/>
      </w:pPr>
      <w:rPr>
        <w:rFonts w:hint="default"/>
        <w:lang w:val="en-us" w:eastAsia="en-us" w:bidi="en-us"/>
      </w:rPr>
    </w:lvl>
    <w:lvl w:ilvl="6">
      <w:start w:val="0"/>
      <w:numFmt w:val="bullet"/>
      <w:lvlText w:val="•"/>
      <w:lvlJc w:val="left"/>
      <w:pPr>
        <w:ind w:left="6376" w:hanging="360"/>
      </w:pPr>
      <w:rPr>
        <w:rFonts w:hint="default"/>
        <w:lang w:val="en-us" w:eastAsia="en-us" w:bidi="en-us"/>
      </w:rPr>
    </w:lvl>
    <w:lvl w:ilvl="7">
      <w:start w:val="0"/>
      <w:numFmt w:val="bullet"/>
      <w:lvlText w:val="•"/>
      <w:lvlJc w:val="left"/>
      <w:pPr>
        <w:ind w:left="7282" w:hanging="360"/>
      </w:pPr>
      <w:rPr>
        <w:rFonts w:hint="default"/>
        <w:lang w:val="en-us" w:eastAsia="en-us" w:bidi="en-us"/>
      </w:rPr>
    </w:lvl>
    <w:lvl w:ilvl="8">
      <w:start w:val="0"/>
      <w:numFmt w:val="bullet"/>
      <w:lvlText w:val="•"/>
      <w:lvlJc w:val="left"/>
      <w:pPr>
        <w:ind w:left="8188" w:hanging="360"/>
      </w:pPr>
      <w:rPr>
        <w:rFonts w:hint="default"/>
        <w:lang w:val="en-us" w:eastAsia="en-us" w:bidi="en-us"/>
      </w:rPr>
    </w:lvl>
  </w:abstractNum>
  <w:abstractNum w:abstractNumId="50">
    <w:multiLevelType w:val="hybridMultilevel"/>
    <w:lvl w:ilvl="0">
      <w:start w:val="1"/>
      <w:numFmt w:val="decimal"/>
      <w:lvlText w:val="%1."/>
      <w:lvlJc w:val="left"/>
      <w:pPr>
        <w:ind w:left="94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846" w:hanging="360"/>
      </w:pPr>
      <w:rPr>
        <w:rFonts w:hint="default"/>
        <w:lang w:val="en-us" w:eastAsia="en-us" w:bidi="en-us"/>
      </w:rPr>
    </w:lvl>
    <w:lvl w:ilvl="2">
      <w:start w:val="0"/>
      <w:numFmt w:val="bullet"/>
      <w:lvlText w:val="•"/>
      <w:lvlJc w:val="left"/>
      <w:pPr>
        <w:ind w:left="2752" w:hanging="360"/>
      </w:pPr>
      <w:rPr>
        <w:rFonts w:hint="default"/>
        <w:lang w:val="en-us" w:eastAsia="en-us" w:bidi="en-us"/>
      </w:rPr>
    </w:lvl>
    <w:lvl w:ilvl="3">
      <w:start w:val="0"/>
      <w:numFmt w:val="bullet"/>
      <w:lvlText w:val="•"/>
      <w:lvlJc w:val="left"/>
      <w:pPr>
        <w:ind w:left="3658" w:hanging="360"/>
      </w:pPr>
      <w:rPr>
        <w:rFonts w:hint="default"/>
        <w:lang w:val="en-us" w:eastAsia="en-us" w:bidi="en-us"/>
      </w:rPr>
    </w:lvl>
    <w:lvl w:ilvl="4">
      <w:start w:val="0"/>
      <w:numFmt w:val="bullet"/>
      <w:lvlText w:val="•"/>
      <w:lvlJc w:val="left"/>
      <w:pPr>
        <w:ind w:left="4564" w:hanging="360"/>
      </w:pPr>
      <w:rPr>
        <w:rFonts w:hint="default"/>
        <w:lang w:val="en-us" w:eastAsia="en-us" w:bidi="en-us"/>
      </w:rPr>
    </w:lvl>
    <w:lvl w:ilvl="5">
      <w:start w:val="0"/>
      <w:numFmt w:val="bullet"/>
      <w:lvlText w:val="•"/>
      <w:lvlJc w:val="left"/>
      <w:pPr>
        <w:ind w:left="5470" w:hanging="360"/>
      </w:pPr>
      <w:rPr>
        <w:rFonts w:hint="default"/>
        <w:lang w:val="en-us" w:eastAsia="en-us" w:bidi="en-us"/>
      </w:rPr>
    </w:lvl>
    <w:lvl w:ilvl="6">
      <w:start w:val="0"/>
      <w:numFmt w:val="bullet"/>
      <w:lvlText w:val="•"/>
      <w:lvlJc w:val="left"/>
      <w:pPr>
        <w:ind w:left="6376" w:hanging="360"/>
      </w:pPr>
      <w:rPr>
        <w:rFonts w:hint="default"/>
        <w:lang w:val="en-us" w:eastAsia="en-us" w:bidi="en-us"/>
      </w:rPr>
    </w:lvl>
    <w:lvl w:ilvl="7">
      <w:start w:val="0"/>
      <w:numFmt w:val="bullet"/>
      <w:lvlText w:val="•"/>
      <w:lvlJc w:val="left"/>
      <w:pPr>
        <w:ind w:left="7282" w:hanging="360"/>
      </w:pPr>
      <w:rPr>
        <w:rFonts w:hint="default"/>
        <w:lang w:val="en-us" w:eastAsia="en-us" w:bidi="en-us"/>
      </w:rPr>
    </w:lvl>
    <w:lvl w:ilvl="8">
      <w:start w:val="0"/>
      <w:numFmt w:val="bullet"/>
      <w:lvlText w:val="•"/>
      <w:lvlJc w:val="left"/>
      <w:pPr>
        <w:ind w:left="8188" w:hanging="360"/>
      </w:pPr>
      <w:rPr>
        <w:rFonts w:hint="default"/>
        <w:lang w:val="en-us" w:eastAsia="en-us" w:bidi="en-us"/>
      </w:rPr>
    </w:lvl>
  </w:abstractNum>
  <w:abstractNum w:abstractNumId="49">
    <w:multiLevelType w:val="hybridMultilevel"/>
    <w:lvl w:ilvl="0">
      <w:start w:val="1"/>
      <w:numFmt w:val="decimal"/>
      <w:lvlText w:val="%1."/>
      <w:lvlJc w:val="left"/>
      <w:pPr>
        <w:ind w:left="94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846" w:hanging="360"/>
      </w:pPr>
      <w:rPr>
        <w:rFonts w:hint="default"/>
        <w:lang w:val="en-us" w:eastAsia="en-us" w:bidi="en-us"/>
      </w:rPr>
    </w:lvl>
    <w:lvl w:ilvl="2">
      <w:start w:val="0"/>
      <w:numFmt w:val="bullet"/>
      <w:lvlText w:val="•"/>
      <w:lvlJc w:val="left"/>
      <w:pPr>
        <w:ind w:left="2752" w:hanging="360"/>
      </w:pPr>
      <w:rPr>
        <w:rFonts w:hint="default"/>
        <w:lang w:val="en-us" w:eastAsia="en-us" w:bidi="en-us"/>
      </w:rPr>
    </w:lvl>
    <w:lvl w:ilvl="3">
      <w:start w:val="0"/>
      <w:numFmt w:val="bullet"/>
      <w:lvlText w:val="•"/>
      <w:lvlJc w:val="left"/>
      <w:pPr>
        <w:ind w:left="3658" w:hanging="360"/>
      </w:pPr>
      <w:rPr>
        <w:rFonts w:hint="default"/>
        <w:lang w:val="en-us" w:eastAsia="en-us" w:bidi="en-us"/>
      </w:rPr>
    </w:lvl>
    <w:lvl w:ilvl="4">
      <w:start w:val="0"/>
      <w:numFmt w:val="bullet"/>
      <w:lvlText w:val="•"/>
      <w:lvlJc w:val="left"/>
      <w:pPr>
        <w:ind w:left="4564" w:hanging="360"/>
      </w:pPr>
      <w:rPr>
        <w:rFonts w:hint="default"/>
        <w:lang w:val="en-us" w:eastAsia="en-us" w:bidi="en-us"/>
      </w:rPr>
    </w:lvl>
    <w:lvl w:ilvl="5">
      <w:start w:val="0"/>
      <w:numFmt w:val="bullet"/>
      <w:lvlText w:val="•"/>
      <w:lvlJc w:val="left"/>
      <w:pPr>
        <w:ind w:left="5470" w:hanging="360"/>
      </w:pPr>
      <w:rPr>
        <w:rFonts w:hint="default"/>
        <w:lang w:val="en-us" w:eastAsia="en-us" w:bidi="en-us"/>
      </w:rPr>
    </w:lvl>
    <w:lvl w:ilvl="6">
      <w:start w:val="0"/>
      <w:numFmt w:val="bullet"/>
      <w:lvlText w:val="•"/>
      <w:lvlJc w:val="left"/>
      <w:pPr>
        <w:ind w:left="6376" w:hanging="360"/>
      </w:pPr>
      <w:rPr>
        <w:rFonts w:hint="default"/>
        <w:lang w:val="en-us" w:eastAsia="en-us" w:bidi="en-us"/>
      </w:rPr>
    </w:lvl>
    <w:lvl w:ilvl="7">
      <w:start w:val="0"/>
      <w:numFmt w:val="bullet"/>
      <w:lvlText w:val="•"/>
      <w:lvlJc w:val="left"/>
      <w:pPr>
        <w:ind w:left="7282" w:hanging="360"/>
      </w:pPr>
      <w:rPr>
        <w:rFonts w:hint="default"/>
        <w:lang w:val="en-us" w:eastAsia="en-us" w:bidi="en-us"/>
      </w:rPr>
    </w:lvl>
    <w:lvl w:ilvl="8">
      <w:start w:val="0"/>
      <w:numFmt w:val="bullet"/>
      <w:lvlText w:val="•"/>
      <w:lvlJc w:val="left"/>
      <w:pPr>
        <w:ind w:left="8188" w:hanging="360"/>
      </w:pPr>
      <w:rPr>
        <w:rFonts w:hint="default"/>
        <w:lang w:val="en-us" w:eastAsia="en-us" w:bidi="en-us"/>
      </w:rPr>
    </w:lvl>
  </w:abstractNum>
  <w:abstractNum w:abstractNumId="48">
    <w:multiLevelType w:val="hybridMultilevel"/>
    <w:lvl w:ilvl="0">
      <w:start w:val="1"/>
      <w:numFmt w:val="decimal"/>
      <w:lvlText w:val="%1."/>
      <w:lvlJc w:val="left"/>
      <w:pPr>
        <w:ind w:left="220" w:hanging="360"/>
        <w:jc w:val="left"/>
      </w:pPr>
      <w:rPr>
        <w:rFonts w:hint="default" w:ascii="Calibri" w:hAnsi="Calibri" w:eastAsia="Calibri" w:cs="Calibri"/>
        <w:w w:val="100"/>
        <w:sz w:val="22"/>
        <w:szCs w:val="22"/>
        <w:lang w:val="en-us" w:eastAsia="en-us" w:bidi="en-us"/>
      </w:rPr>
    </w:lvl>
    <w:lvl w:ilvl="1">
      <w:start w:val="1"/>
      <w:numFmt w:val="decimal"/>
      <w:lvlText w:val="%2."/>
      <w:lvlJc w:val="left"/>
      <w:pPr>
        <w:ind w:left="940" w:hanging="360"/>
        <w:jc w:val="left"/>
      </w:pPr>
      <w:rPr>
        <w:rFonts w:hint="default" w:ascii="Calibri" w:hAnsi="Calibri" w:eastAsia="Calibri" w:cs="Calibri"/>
        <w:w w:val="100"/>
        <w:sz w:val="22"/>
        <w:szCs w:val="22"/>
        <w:lang w:val="en-us" w:eastAsia="en-us" w:bidi="en-us"/>
      </w:rPr>
    </w:lvl>
    <w:lvl w:ilvl="2">
      <w:start w:val="0"/>
      <w:numFmt w:val="bullet"/>
      <w:lvlText w:val="•"/>
      <w:lvlJc w:val="left"/>
      <w:pPr>
        <w:ind w:left="1946" w:hanging="360"/>
      </w:pPr>
      <w:rPr>
        <w:rFonts w:hint="default"/>
        <w:lang w:val="en-us" w:eastAsia="en-us" w:bidi="en-us"/>
      </w:rPr>
    </w:lvl>
    <w:lvl w:ilvl="3">
      <w:start w:val="0"/>
      <w:numFmt w:val="bullet"/>
      <w:lvlText w:val="•"/>
      <w:lvlJc w:val="left"/>
      <w:pPr>
        <w:ind w:left="2953" w:hanging="360"/>
      </w:pPr>
      <w:rPr>
        <w:rFonts w:hint="default"/>
        <w:lang w:val="en-us" w:eastAsia="en-us" w:bidi="en-us"/>
      </w:rPr>
    </w:lvl>
    <w:lvl w:ilvl="4">
      <w:start w:val="0"/>
      <w:numFmt w:val="bullet"/>
      <w:lvlText w:val="•"/>
      <w:lvlJc w:val="left"/>
      <w:pPr>
        <w:ind w:left="3960" w:hanging="360"/>
      </w:pPr>
      <w:rPr>
        <w:rFonts w:hint="default"/>
        <w:lang w:val="en-us" w:eastAsia="en-us" w:bidi="en-us"/>
      </w:rPr>
    </w:lvl>
    <w:lvl w:ilvl="5">
      <w:start w:val="0"/>
      <w:numFmt w:val="bullet"/>
      <w:lvlText w:val="•"/>
      <w:lvlJc w:val="left"/>
      <w:pPr>
        <w:ind w:left="4966" w:hanging="360"/>
      </w:pPr>
      <w:rPr>
        <w:rFonts w:hint="default"/>
        <w:lang w:val="en-us" w:eastAsia="en-us" w:bidi="en-us"/>
      </w:rPr>
    </w:lvl>
    <w:lvl w:ilvl="6">
      <w:start w:val="0"/>
      <w:numFmt w:val="bullet"/>
      <w:lvlText w:val="•"/>
      <w:lvlJc w:val="left"/>
      <w:pPr>
        <w:ind w:left="5973" w:hanging="360"/>
      </w:pPr>
      <w:rPr>
        <w:rFonts w:hint="default"/>
        <w:lang w:val="en-us" w:eastAsia="en-us" w:bidi="en-us"/>
      </w:rPr>
    </w:lvl>
    <w:lvl w:ilvl="7">
      <w:start w:val="0"/>
      <w:numFmt w:val="bullet"/>
      <w:lvlText w:val="•"/>
      <w:lvlJc w:val="left"/>
      <w:pPr>
        <w:ind w:left="6980" w:hanging="360"/>
      </w:pPr>
      <w:rPr>
        <w:rFonts w:hint="default"/>
        <w:lang w:val="en-us" w:eastAsia="en-us" w:bidi="en-us"/>
      </w:rPr>
    </w:lvl>
    <w:lvl w:ilvl="8">
      <w:start w:val="0"/>
      <w:numFmt w:val="bullet"/>
      <w:lvlText w:val="•"/>
      <w:lvlJc w:val="left"/>
      <w:pPr>
        <w:ind w:left="7986" w:hanging="360"/>
      </w:pPr>
      <w:rPr>
        <w:rFonts w:hint="default"/>
        <w:lang w:val="en-us" w:eastAsia="en-us" w:bidi="en-us"/>
      </w:rPr>
    </w:lvl>
  </w:abstractNum>
  <w:abstractNum w:abstractNumId="47">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46">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45">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44">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43">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42">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41">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40">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39">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38">
    <w:multiLevelType w:val="hybridMultilevel"/>
    <w:lvl w:ilvl="0">
      <w:start w:val="1"/>
      <w:numFmt w:val="decimal"/>
      <w:lvlText w:val="%1."/>
      <w:lvlJc w:val="left"/>
      <w:pPr>
        <w:ind w:left="580" w:hanging="360"/>
        <w:jc w:val="left"/>
      </w:pPr>
      <w:rPr>
        <w:rFonts w:hint="default"/>
        <w:w w:val="100"/>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37">
    <w:multiLevelType w:val="hybridMultilevel"/>
    <w:lvl w:ilvl="0">
      <w:start w:val="1"/>
      <w:numFmt w:val="decimal"/>
      <w:lvlText w:val="%1."/>
      <w:lvlJc w:val="left"/>
      <w:pPr>
        <w:ind w:left="130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2170" w:hanging="360"/>
      </w:pPr>
      <w:rPr>
        <w:rFonts w:hint="default"/>
        <w:lang w:val="en-us" w:eastAsia="en-us" w:bidi="en-us"/>
      </w:rPr>
    </w:lvl>
    <w:lvl w:ilvl="2">
      <w:start w:val="0"/>
      <w:numFmt w:val="bullet"/>
      <w:lvlText w:val="•"/>
      <w:lvlJc w:val="left"/>
      <w:pPr>
        <w:ind w:left="3040" w:hanging="360"/>
      </w:pPr>
      <w:rPr>
        <w:rFonts w:hint="default"/>
        <w:lang w:val="en-us" w:eastAsia="en-us" w:bidi="en-us"/>
      </w:rPr>
    </w:lvl>
    <w:lvl w:ilvl="3">
      <w:start w:val="0"/>
      <w:numFmt w:val="bullet"/>
      <w:lvlText w:val="•"/>
      <w:lvlJc w:val="left"/>
      <w:pPr>
        <w:ind w:left="3910" w:hanging="360"/>
      </w:pPr>
      <w:rPr>
        <w:rFonts w:hint="default"/>
        <w:lang w:val="en-us" w:eastAsia="en-us" w:bidi="en-us"/>
      </w:rPr>
    </w:lvl>
    <w:lvl w:ilvl="4">
      <w:start w:val="0"/>
      <w:numFmt w:val="bullet"/>
      <w:lvlText w:val="•"/>
      <w:lvlJc w:val="left"/>
      <w:pPr>
        <w:ind w:left="4780" w:hanging="360"/>
      </w:pPr>
      <w:rPr>
        <w:rFonts w:hint="default"/>
        <w:lang w:val="en-us" w:eastAsia="en-us" w:bidi="en-us"/>
      </w:rPr>
    </w:lvl>
    <w:lvl w:ilvl="5">
      <w:start w:val="0"/>
      <w:numFmt w:val="bullet"/>
      <w:lvlText w:val="•"/>
      <w:lvlJc w:val="left"/>
      <w:pPr>
        <w:ind w:left="5650" w:hanging="360"/>
      </w:pPr>
      <w:rPr>
        <w:rFonts w:hint="default"/>
        <w:lang w:val="en-us" w:eastAsia="en-us" w:bidi="en-us"/>
      </w:rPr>
    </w:lvl>
    <w:lvl w:ilvl="6">
      <w:start w:val="0"/>
      <w:numFmt w:val="bullet"/>
      <w:lvlText w:val="•"/>
      <w:lvlJc w:val="left"/>
      <w:pPr>
        <w:ind w:left="6520" w:hanging="360"/>
      </w:pPr>
      <w:rPr>
        <w:rFonts w:hint="default"/>
        <w:lang w:val="en-us" w:eastAsia="en-us" w:bidi="en-us"/>
      </w:rPr>
    </w:lvl>
    <w:lvl w:ilvl="7">
      <w:start w:val="0"/>
      <w:numFmt w:val="bullet"/>
      <w:lvlText w:val="•"/>
      <w:lvlJc w:val="left"/>
      <w:pPr>
        <w:ind w:left="7390" w:hanging="360"/>
      </w:pPr>
      <w:rPr>
        <w:rFonts w:hint="default"/>
        <w:lang w:val="en-us" w:eastAsia="en-us" w:bidi="en-us"/>
      </w:rPr>
    </w:lvl>
    <w:lvl w:ilvl="8">
      <w:start w:val="0"/>
      <w:numFmt w:val="bullet"/>
      <w:lvlText w:val="•"/>
      <w:lvlJc w:val="left"/>
      <w:pPr>
        <w:ind w:left="8260" w:hanging="360"/>
      </w:pPr>
      <w:rPr>
        <w:rFonts w:hint="default"/>
        <w:lang w:val="en-us" w:eastAsia="en-us" w:bidi="en-us"/>
      </w:rPr>
    </w:lvl>
  </w:abstractNum>
  <w:abstractNum w:abstractNumId="36">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35">
    <w:multiLevelType w:val="hybridMultilevel"/>
    <w:lvl w:ilvl="0">
      <w:start w:val="1"/>
      <w:numFmt w:val="decimal"/>
      <w:lvlText w:val="%1."/>
      <w:lvlJc w:val="left"/>
      <w:pPr>
        <w:ind w:left="580" w:hanging="411"/>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411"/>
      </w:pPr>
      <w:rPr>
        <w:rFonts w:hint="default"/>
        <w:lang w:val="en-us" w:eastAsia="en-us" w:bidi="en-us"/>
      </w:rPr>
    </w:lvl>
    <w:lvl w:ilvl="2">
      <w:start w:val="0"/>
      <w:numFmt w:val="bullet"/>
      <w:lvlText w:val="•"/>
      <w:lvlJc w:val="left"/>
      <w:pPr>
        <w:ind w:left="2464" w:hanging="411"/>
      </w:pPr>
      <w:rPr>
        <w:rFonts w:hint="default"/>
        <w:lang w:val="en-us" w:eastAsia="en-us" w:bidi="en-us"/>
      </w:rPr>
    </w:lvl>
    <w:lvl w:ilvl="3">
      <w:start w:val="0"/>
      <w:numFmt w:val="bullet"/>
      <w:lvlText w:val="•"/>
      <w:lvlJc w:val="left"/>
      <w:pPr>
        <w:ind w:left="3406" w:hanging="411"/>
      </w:pPr>
      <w:rPr>
        <w:rFonts w:hint="default"/>
        <w:lang w:val="en-us" w:eastAsia="en-us" w:bidi="en-us"/>
      </w:rPr>
    </w:lvl>
    <w:lvl w:ilvl="4">
      <w:start w:val="0"/>
      <w:numFmt w:val="bullet"/>
      <w:lvlText w:val="•"/>
      <w:lvlJc w:val="left"/>
      <w:pPr>
        <w:ind w:left="4348" w:hanging="411"/>
      </w:pPr>
      <w:rPr>
        <w:rFonts w:hint="default"/>
        <w:lang w:val="en-us" w:eastAsia="en-us" w:bidi="en-us"/>
      </w:rPr>
    </w:lvl>
    <w:lvl w:ilvl="5">
      <w:start w:val="0"/>
      <w:numFmt w:val="bullet"/>
      <w:lvlText w:val="•"/>
      <w:lvlJc w:val="left"/>
      <w:pPr>
        <w:ind w:left="5290" w:hanging="411"/>
      </w:pPr>
      <w:rPr>
        <w:rFonts w:hint="default"/>
        <w:lang w:val="en-us" w:eastAsia="en-us" w:bidi="en-us"/>
      </w:rPr>
    </w:lvl>
    <w:lvl w:ilvl="6">
      <w:start w:val="0"/>
      <w:numFmt w:val="bullet"/>
      <w:lvlText w:val="•"/>
      <w:lvlJc w:val="left"/>
      <w:pPr>
        <w:ind w:left="6232" w:hanging="411"/>
      </w:pPr>
      <w:rPr>
        <w:rFonts w:hint="default"/>
        <w:lang w:val="en-us" w:eastAsia="en-us" w:bidi="en-us"/>
      </w:rPr>
    </w:lvl>
    <w:lvl w:ilvl="7">
      <w:start w:val="0"/>
      <w:numFmt w:val="bullet"/>
      <w:lvlText w:val="•"/>
      <w:lvlJc w:val="left"/>
      <w:pPr>
        <w:ind w:left="7174" w:hanging="411"/>
      </w:pPr>
      <w:rPr>
        <w:rFonts w:hint="default"/>
        <w:lang w:val="en-us" w:eastAsia="en-us" w:bidi="en-us"/>
      </w:rPr>
    </w:lvl>
    <w:lvl w:ilvl="8">
      <w:start w:val="0"/>
      <w:numFmt w:val="bullet"/>
      <w:lvlText w:val="•"/>
      <w:lvlJc w:val="left"/>
      <w:pPr>
        <w:ind w:left="8116" w:hanging="411"/>
      </w:pPr>
      <w:rPr>
        <w:rFonts w:hint="default"/>
        <w:lang w:val="en-us" w:eastAsia="en-us" w:bidi="en-us"/>
      </w:rPr>
    </w:lvl>
  </w:abstractNum>
  <w:abstractNum w:abstractNumId="34">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33">
    <w:multiLevelType w:val="hybridMultilevel"/>
    <w:lvl w:ilvl="0">
      <w:start w:val="0"/>
      <w:numFmt w:val="bullet"/>
      <w:lvlText w:val=""/>
      <w:lvlJc w:val="left"/>
      <w:pPr>
        <w:ind w:left="580" w:hanging="360"/>
      </w:pPr>
      <w:rPr>
        <w:rFonts w:hint="default"/>
        <w:w w:val="100"/>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32">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660" w:hanging="360"/>
      </w:pPr>
      <w:rPr>
        <w:rFonts w:hint="default" w:ascii="Wingdings" w:hAnsi="Wingdings" w:eastAsia="Wingdings" w:cs="Wingdings"/>
        <w:w w:val="100"/>
        <w:sz w:val="22"/>
        <w:szCs w:val="22"/>
        <w:lang w:val="en-us" w:eastAsia="en-us" w:bidi="en-us"/>
      </w:rPr>
    </w:lvl>
    <w:lvl w:ilvl="2">
      <w:start w:val="0"/>
      <w:numFmt w:val="bullet"/>
      <w:lvlText w:val="•"/>
      <w:lvlJc w:val="left"/>
      <w:pPr>
        <w:ind w:left="2586" w:hanging="360"/>
      </w:pPr>
      <w:rPr>
        <w:rFonts w:hint="default"/>
        <w:lang w:val="en-us" w:eastAsia="en-us" w:bidi="en-us"/>
      </w:rPr>
    </w:lvl>
    <w:lvl w:ilvl="3">
      <w:start w:val="0"/>
      <w:numFmt w:val="bullet"/>
      <w:lvlText w:val="•"/>
      <w:lvlJc w:val="left"/>
      <w:pPr>
        <w:ind w:left="3513" w:hanging="360"/>
      </w:pPr>
      <w:rPr>
        <w:rFonts w:hint="default"/>
        <w:lang w:val="en-us" w:eastAsia="en-us" w:bidi="en-us"/>
      </w:rPr>
    </w:lvl>
    <w:lvl w:ilvl="4">
      <w:start w:val="0"/>
      <w:numFmt w:val="bullet"/>
      <w:lvlText w:val="•"/>
      <w:lvlJc w:val="left"/>
      <w:pPr>
        <w:ind w:left="4440" w:hanging="360"/>
      </w:pPr>
      <w:rPr>
        <w:rFonts w:hint="default"/>
        <w:lang w:val="en-us" w:eastAsia="en-us" w:bidi="en-us"/>
      </w:rPr>
    </w:lvl>
    <w:lvl w:ilvl="5">
      <w:start w:val="0"/>
      <w:numFmt w:val="bullet"/>
      <w:lvlText w:val="•"/>
      <w:lvlJc w:val="left"/>
      <w:pPr>
        <w:ind w:left="5366" w:hanging="360"/>
      </w:pPr>
      <w:rPr>
        <w:rFonts w:hint="default"/>
        <w:lang w:val="en-us" w:eastAsia="en-us" w:bidi="en-us"/>
      </w:rPr>
    </w:lvl>
    <w:lvl w:ilvl="6">
      <w:start w:val="0"/>
      <w:numFmt w:val="bullet"/>
      <w:lvlText w:val="•"/>
      <w:lvlJc w:val="left"/>
      <w:pPr>
        <w:ind w:left="6293" w:hanging="360"/>
      </w:pPr>
      <w:rPr>
        <w:rFonts w:hint="default"/>
        <w:lang w:val="en-us" w:eastAsia="en-us" w:bidi="en-us"/>
      </w:rPr>
    </w:lvl>
    <w:lvl w:ilvl="7">
      <w:start w:val="0"/>
      <w:numFmt w:val="bullet"/>
      <w:lvlText w:val="•"/>
      <w:lvlJc w:val="left"/>
      <w:pPr>
        <w:ind w:left="7220" w:hanging="360"/>
      </w:pPr>
      <w:rPr>
        <w:rFonts w:hint="default"/>
        <w:lang w:val="en-us" w:eastAsia="en-us" w:bidi="en-us"/>
      </w:rPr>
    </w:lvl>
    <w:lvl w:ilvl="8">
      <w:start w:val="0"/>
      <w:numFmt w:val="bullet"/>
      <w:lvlText w:val="•"/>
      <w:lvlJc w:val="left"/>
      <w:pPr>
        <w:ind w:left="8146" w:hanging="360"/>
      </w:pPr>
      <w:rPr>
        <w:rFonts w:hint="default"/>
        <w:lang w:val="en-us" w:eastAsia="en-us" w:bidi="en-us"/>
      </w:rPr>
    </w:lvl>
  </w:abstractNum>
  <w:abstractNum w:abstractNumId="31">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30">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29">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28">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1"/>
      <w:numFmt w:val="decimal"/>
      <w:lvlText w:val="%2."/>
      <w:lvlJc w:val="left"/>
      <w:pPr>
        <w:ind w:left="940" w:hanging="360"/>
        <w:jc w:val="left"/>
      </w:pPr>
      <w:rPr>
        <w:rFonts w:hint="default" w:ascii="Calibri" w:hAnsi="Calibri" w:eastAsia="Calibri" w:cs="Calibri"/>
        <w:w w:val="100"/>
        <w:sz w:val="22"/>
        <w:szCs w:val="22"/>
        <w:lang w:val="en-us" w:eastAsia="en-us" w:bidi="en-us"/>
      </w:rPr>
    </w:lvl>
    <w:lvl w:ilvl="2">
      <w:start w:val="0"/>
      <w:numFmt w:val="bullet"/>
      <w:lvlText w:val="•"/>
      <w:lvlJc w:val="left"/>
      <w:pPr>
        <w:ind w:left="1946" w:hanging="360"/>
      </w:pPr>
      <w:rPr>
        <w:rFonts w:hint="default"/>
        <w:lang w:val="en-us" w:eastAsia="en-us" w:bidi="en-us"/>
      </w:rPr>
    </w:lvl>
    <w:lvl w:ilvl="3">
      <w:start w:val="0"/>
      <w:numFmt w:val="bullet"/>
      <w:lvlText w:val="•"/>
      <w:lvlJc w:val="left"/>
      <w:pPr>
        <w:ind w:left="2953" w:hanging="360"/>
      </w:pPr>
      <w:rPr>
        <w:rFonts w:hint="default"/>
        <w:lang w:val="en-us" w:eastAsia="en-us" w:bidi="en-us"/>
      </w:rPr>
    </w:lvl>
    <w:lvl w:ilvl="4">
      <w:start w:val="0"/>
      <w:numFmt w:val="bullet"/>
      <w:lvlText w:val="•"/>
      <w:lvlJc w:val="left"/>
      <w:pPr>
        <w:ind w:left="3960" w:hanging="360"/>
      </w:pPr>
      <w:rPr>
        <w:rFonts w:hint="default"/>
        <w:lang w:val="en-us" w:eastAsia="en-us" w:bidi="en-us"/>
      </w:rPr>
    </w:lvl>
    <w:lvl w:ilvl="5">
      <w:start w:val="0"/>
      <w:numFmt w:val="bullet"/>
      <w:lvlText w:val="•"/>
      <w:lvlJc w:val="left"/>
      <w:pPr>
        <w:ind w:left="4966" w:hanging="360"/>
      </w:pPr>
      <w:rPr>
        <w:rFonts w:hint="default"/>
        <w:lang w:val="en-us" w:eastAsia="en-us" w:bidi="en-us"/>
      </w:rPr>
    </w:lvl>
    <w:lvl w:ilvl="6">
      <w:start w:val="0"/>
      <w:numFmt w:val="bullet"/>
      <w:lvlText w:val="•"/>
      <w:lvlJc w:val="left"/>
      <w:pPr>
        <w:ind w:left="5973" w:hanging="360"/>
      </w:pPr>
      <w:rPr>
        <w:rFonts w:hint="default"/>
        <w:lang w:val="en-us" w:eastAsia="en-us" w:bidi="en-us"/>
      </w:rPr>
    </w:lvl>
    <w:lvl w:ilvl="7">
      <w:start w:val="0"/>
      <w:numFmt w:val="bullet"/>
      <w:lvlText w:val="•"/>
      <w:lvlJc w:val="left"/>
      <w:pPr>
        <w:ind w:left="6980" w:hanging="360"/>
      </w:pPr>
      <w:rPr>
        <w:rFonts w:hint="default"/>
        <w:lang w:val="en-us" w:eastAsia="en-us" w:bidi="en-us"/>
      </w:rPr>
    </w:lvl>
    <w:lvl w:ilvl="8">
      <w:start w:val="0"/>
      <w:numFmt w:val="bullet"/>
      <w:lvlText w:val="•"/>
      <w:lvlJc w:val="left"/>
      <w:pPr>
        <w:ind w:left="7986" w:hanging="360"/>
      </w:pPr>
      <w:rPr>
        <w:rFonts w:hint="default"/>
        <w:lang w:val="en-us" w:eastAsia="en-us" w:bidi="en-us"/>
      </w:rPr>
    </w:lvl>
  </w:abstractNum>
  <w:abstractNum w:abstractNumId="27">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1"/>
      <w:numFmt w:val="lowerLetter"/>
      <w:lvlText w:val="%2."/>
      <w:lvlJc w:val="left"/>
      <w:pPr>
        <w:ind w:left="1300" w:hanging="360"/>
        <w:jc w:val="left"/>
      </w:pPr>
      <w:rPr>
        <w:rFonts w:hint="default" w:ascii="Calibri" w:hAnsi="Calibri" w:eastAsia="Calibri" w:cs="Calibri"/>
        <w:spacing w:val="-1"/>
        <w:w w:val="100"/>
        <w:sz w:val="22"/>
        <w:szCs w:val="22"/>
        <w:lang w:val="en-us" w:eastAsia="en-us" w:bidi="en-us"/>
      </w:rPr>
    </w:lvl>
    <w:lvl w:ilvl="2">
      <w:start w:val="0"/>
      <w:numFmt w:val="bullet"/>
      <w:lvlText w:val="•"/>
      <w:lvlJc w:val="left"/>
      <w:pPr>
        <w:ind w:left="2266" w:hanging="360"/>
      </w:pPr>
      <w:rPr>
        <w:rFonts w:hint="default"/>
        <w:lang w:val="en-us" w:eastAsia="en-us" w:bidi="en-us"/>
      </w:rPr>
    </w:lvl>
    <w:lvl w:ilvl="3">
      <w:start w:val="0"/>
      <w:numFmt w:val="bullet"/>
      <w:lvlText w:val="•"/>
      <w:lvlJc w:val="left"/>
      <w:pPr>
        <w:ind w:left="3233" w:hanging="360"/>
      </w:pPr>
      <w:rPr>
        <w:rFonts w:hint="default"/>
        <w:lang w:val="en-us" w:eastAsia="en-us" w:bidi="en-us"/>
      </w:rPr>
    </w:lvl>
    <w:lvl w:ilvl="4">
      <w:start w:val="0"/>
      <w:numFmt w:val="bullet"/>
      <w:lvlText w:val="•"/>
      <w:lvlJc w:val="left"/>
      <w:pPr>
        <w:ind w:left="4200" w:hanging="360"/>
      </w:pPr>
      <w:rPr>
        <w:rFonts w:hint="default"/>
        <w:lang w:val="en-us" w:eastAsia="en-us" w:bidi="en-us"/>
      </w:rPr>
    </w:lvl>
    <w:lvl w:ilvl="5">
      <w:start w:val="0"/>
      <w:numFmt w:val="bullet"/>
      <w:lvlText w:val="•"/>
      <w:lvlJc w:val="left"/>
      <w:pPr>
        <w:ind w:left="5166" w:hanging="360"/>
      </w:pPr>
      <w:rPr>
        <w:rFonts w:hint="default"/>
        <w:lang w:val="en-us" w:eastAsia="en-us" w:bidi="en-us"/>
      </w:rPr>
    </w:lvl>
    <w:lvl w:ilvl="6">
      <w:start w:val="0"/>
      <w:numFmt w:val="bullet"/>
      <w:lvlText w:val="•"/>
      <w:lvlJc w:val="left"/>
      <w:pPr>
        <w:ind w:left="6133" w:hanging="360"/>
      </w:pPr>
      <w:rPr>
        <w:rFonts w:hint="default"/>
        <w:lang w:val="en-us" w:eastAsia="en-us" w:bidi="en-us"/>
      </w:rPr>
    </w:lvl>
    <w:lvl w:ilvl="7">
      <w:start w:val="0"/>
      <w:numFmt w:val="bullet"/>
      <w:lvlText w:val="•"/>
      <w:lvlJc w:val="left"/>
      <w:pPr>
        <w:ind w:left="7100" w:hanging="360"/>
      </w:pPr>
      <w:rPr>
        <w:rFonts w:hint="default"/>
        <w:lang w:val="en-us" w:eastAsia="en-us" w:bidi="en-us"/>
      </w:rPr>
    </w:lvl>
    <w:lvl w:ilvl="8">
      <w:start w:val="0"/>
      <w:numFmt w:val="bullet"/>
      <w:lvlText w:val="•"/>
      <w:lvlJc w:val="left"/>
      <w:pPr>
        <w:ind w:left="8066" w:hanging="360"/>
      </w:pPr>
      <w:rPr>
        <w:rFonts w:hint="default"/>
        <w:lang w:val="en-us" w:eastAsia="en-us" w:bidi="en-us"/>
      </w:rPr>
    </w:lvl>
  </w:abstractNum>
  <w:abstractNum w:abstractNumId="26">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25">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1"/>
      <w:numFmt w:val="lowerLetter"/>
      <w:lvlText w:val="%2."/>
      <w:lvlJc w:val="left"/>
      <w:pPr>
        <w:ind w:left="1300" w:hanging="360"/>
        <w:jc w:val="left"/>
      </w:pPr>
      <w:rPr>
        <w:rFonts w:hint="default" w:ascii="Calibri" w:hAnsi="Calibri" w:eastAsia="Calibri" w:cs="Calibri"/>
        <w:spacing w:val="-1"/>
        <w:w w:val="100"/>
        <w:sz w:val="22"/>
        <w:szCs w:val="22"/>
        <w:lang w:val="en-us" w:eastAsia="en-us" w:bidi="en-us"/>
      </w:rPr>
    </w:lvl>
    <w:lvl w:ilvl="2">
      <w:start w:val="0"/>
      <w:numFmt w:val="bullet"/>
      <w:lvlText w:val="•"/>
      <w:lvlJc w:val="left"/>
      <w:pPr>
        <w:ind w:left="2266" w:hanging="360"/>
      </w:pPr>
      <w:rPr>
        <w:rFonts w:hint="default"/>
        <w:lang w:val="en-us" w:eastAsia="en-us" w:bidi="en-us"/>
      </w:rPr>
    </w:lvl>
    <w:lvl w:ilvl="3">
      <w:start w:val="0"/>
      <w:numFmt w:val="bullet"/>
      <w:lvlText w:val="•"/>
      <w:lvlJc w:val="left"/>
      <w:pPr>
        <w:ind w:left="3233" w:hanging="360"/>
      </w:pPr>
      <w:rPr>
        <w:rFonts w:hint="default"/>
        <w:lang w:val="en-us" w:eastAsia="en-us" w:bidi="en-us"/>
      </w:rPr>
    </w:lvl>
    <w:lvl w:ilvl="4">
      <w:start w:val="0"/>
      <w:numFmt w:val="bullet"/>
      <w:lvlText w:val="•"/>
      <w:lvlJc w:val="left"/>
      <w:pPr>
        <w:ind w:left="4200" w:hanging="360"/>
      </w:pPr>
      <w:rPr>
        <w:rFonts w:hint="default"/>
        <w:lang w:val="en-us" w:eastAsia="en-us" w:bidi="en-us"/>
      </w:rPr>
    </w:lvl>
    <w:lvl w:ilvl="5">
      <w:start w:val="0"/>
      <w:numFmt w:val="bullet"/>
      <w:lvlText w:val="•"/>
      <w:lvlJc w:val="left"/>
      <w:pPr>
        <w:ind w:left="5166" w:hanging="360"/>
      </w:pPr>
      <w:rPr>
        <w:rFonts w:hint="default"/>
        <w:lang w:val="en-us" w:eastAsia="en-us" w:bidi="en-us"/>
      </w:rPr>
    </w:lvl>
    <w:lvl w:ilvl="6">
      <w:start w:val="0"/>
      <w:numFmt w:val="bullet"/>
      <w:lvlText w:val="•"/>
      <w:lvlJc w:val="left"/>
      <w:pPr>
        <w:ind w:left="6133" w:hanging="360"/>
      </w:pPr>
      <w:rPr>
        <w:rFonts w:hint="default"/>
        <w:lang w:val="en-us" w:eastAsia="en-us" w:bidi="en-us"/>
      </w:rPr>
    </w:lvl>
    <w:lvl w:ilvl="7">
      <w:start w:val="0"/>
      <w:numFmt w:val="bullet"/>
      <w:lvlText w:val="•"/>
      <w:lvlJc w:val="left"/>
      <w:pPr>
        <w:ind w:left="7100" w:hanging="360"/>
      </w:pPr>
      <w:rPr>
        <w:rFonts w:hint="default"/>
        <w:lang w:val="en-us" w:eastAsia="en-us" w:bidi="en-us"/>
      </w:rPr>
    </w:lvl>
    <w:lvl w:ilvl="8">
      <w:start w:val="0"/>
      <w:numFmt w:val="bullet"/>
      <w:lvlText w:val="•"/>
      <w:lvlJc w:val="left"/>
      <w:pPr>
        <w:ind w:left="8066" w:hanging="360"/>
      </w:pPr>
      <w:rPr>
        <w:rFonts w:hint="default"/>
        <w:lang w:val="en-us" w:eastAsia="en-us" w:bidi="en-us"/>
      </w:rPr>
    </w:lvl>
  </w:abstractNum>
  <w:abstractNum w:abstractNumId="24">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1"/>
      <w:numFmt w:val="decimal"/>
      <w:lvlText w:val="%2."/>
      <w:lvlJc w:val="left"/>
      <w:pPr>
        <w:ind w:left="1300" w:hanging="360"/>
        <w:jc w:val="left"/>
      </w:pPr>
      <w:rPr>
        <w:rFonts w:hint="default" w:ascii="Calibri" w:hAnsi="Calibri" w:eastAsia="Calibri" w:cs="Calibri"/>
        <w:w w:val="100"/>
        <w:sz w:val="22"/>
        <w:szCs w:val="22"/>
        <w:lang w:val="en-us" w:eastAsia="en-us" w:bidi="en-us"/>
      </w:rPr>
    </w:lvl>
    <w:lvl w:ilvl="2">
      <w:start w:val="0"/>
      <w:numFmt w:val="bullet"/>
      <w:lvlText w:val="•"/>
      <w:lvlJc w:val="left"/>
      <w:pPr>
        <w:ind w:left="2266" w:hanging="360"/>
      </w:pPr>
      <w:rPr>
        <w:rFonts w:hint="default"/>
        <w:lang w:val="en-us" w:eastAsia="en-us" w:bidi="en-us"/>
      </w:rPr>
    </w:lvl>
    <w:lvl w:ilvl="3">
      <w:start w:val="0"/>
      <w:numFmt w:val="bullet"/>
      <w:lvlText w:val="•"/>
      <w:lvlJc w:val="left"/>
      <w:pPr>
        <w:ind w:left="3233" w:hanging="360"/>
      </w:pPr>
      <w:rPr>
        <w:rFonts w:hint="default"/>
        <w:lang w:val="en-us" w:eastAsia="en-us" w:bidi="en-us"/>
      </w:rPr>
    </w:lvl>
    <w:lvl w:ilvl="4">
      <w:start w:val="0"/>
      <w:numFmt w:val="bullet"/>
      <w:lvlText w:val="•"/>
      <w:lvlJc w:val="left"/>
      <w:pPr>
        <w:ind w:left="4200" w:hanging="360"/>
      </w:pPr>
      <w:rPr>
        <w:rFonts w:hint="default"/>
        <w:lang w:val="en-us" w:eastAsia="en-us" w:bidi="en-us"/>
      </w:rPr>
    </w:lvl>
    <w:lvl w:ilvl="5">
      <w:start w:val="0"/>
      <w:numFmt w:val="bullet"/>
      <w:lvlText w:val="•"/>
      <w:lvlJc w:val="left"/>
      <w:pPr>
        <w:ind w:left="5166" w:hanging="360"/>
      </w:pPr>
      <w:rPr>
        <w:rFonts w:hint="default"/>
        <w:lang w:val="en-us" w:eastAsia="en-us" w:bidi="en-us"/>
      </w:rPr>
    </w:lvl>
    <w:lvl w:ilvl="6">
      <w:start w:val="0"/>
      <w:numFmt w:val="bullet"/>
      <w:lvlText w:val="•"/>
      <w:lvlJc w:val="left"/>
      <w:pPr>
        <w:ind w:left="6133" w:hanging="360"/>
      </w:pPr>
      <w:rPr>
        <w:rFonts w:hint="default"/>
        <w:lang w:val="en-us" w:eastAsia="en-us" w:bidi="en-us"/>
      </w:rPr>
    </w:lvl>
    <w:lvl w:ilvl="7">
      <w:start w:val="0"/>
      <w:numFmt w:val="bullet"/>
      <w:lvlText w:val="•"/>
      <w:lvlJc w:val="left"/>
      <w:pPr>
        <w:ind w:left="7100" w:hanging="360"/>
      </w:pPr>
      <w:rPr>
        <w:rFonts w:hint="default"/>
        <w:lang w:val="en-us" w:eastAsia="en-us" w:bidi="en-us"/>
      </w:rPr>
    </w:lvl>
    <w:lvl w:ilvl="8">
      <w:start w:val="0"/>
      <w:numFmt w:val="bullet"/>
      <w:lvlText w:val="•"/>
      <w:lvlJc w:val="left"/>
      <w:pPr>
        <w:ind w:left="8066" w:hanging="360"/>
      </w:pPr>
      <w:rPr>
        <w:rFonts w:hint="default"/>
        <w:lang w:val="en-us" w:eastAsia="en-us" w:bidi="en-us"/>
      </w:rPr>
    </w:lvl>
  </w:abstractNum>
  <w:abstractNum w:abstractNumId="23">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1"/>
      <w:numFmt w:val="lowerLetter"/>
      <w:lvlText w:val="%2."/>
      <w:lvlJc w:val="left"/>
      <w:pPr>
        <w:ind w:left="1300" w:hanging="411"/>
        <w:jc w:val="left"/>
      </w:pPr>
      <w:rPr>
        <w:rFonts w:hint="default" w:ascii="Calibri" w:hAnsi="Calibri" w:eastAsia="Calibri" w:cs="Calibri"/>
        <w:spacing w:val="-1"/>
        <w:w w:val="100"/>
        <w:sz w:val="22"/>
        <w:szCs w:val="22"/>
        <w:lang w:val="en-us" w:eastAsia="en-us" w:bidi="en-us"/>
      </w:rPr>
    </w:lvl>
    <w:lvl w:ilvl="2">
      <w:start w:val="0"/>
      <w:numFmt w:val="bullet"/>
      <w:lvlText w:val="•"/>
      <w:lvlJc w:val="left"/>
      <w:pPr>
        <w:ind w:left="2266" w:hanging="411"/>
      </w:pPr>
      <w:rPr>
        <w:rFonts w:hint="default"/>
        <w:lang w:val="en-us" w:eastAsia="en-us" w:bidi="en-us"/>
      </w:rPr>
    </w:lvl>
    <w:lvl w:ilvl="3">
      <w:start w:val="0"/>
      <w:numFmt w:val="bullet"/>
      <w:lvlText w:val="•"/>
      <w:lvlJc w:val="left"/>
      <w:pPr>
        <w:ind w:left="3233" w:hanging="411"/>
      </w:pPr>
      <w:rPr>
        <w:rFonts w:hint="default"/>
        <w:lang w:val="en-us" w:eastAsia="en-us" w:bidi="en-us"/>
      </w:rPr>
    </w:lvl>
    <w:lvl w:ilvl="4">
      <w:start w:val="0"/>
      <w:numFmt w:val="bullet"/>
      <w:lvlText w:val="•"/>
      <w:lvlJc w:val="left"/>
      <w:pPr>
        <w:ind w:left="4200" w:hanging="411"/>
      </w:pPr>
      <w:rPr>
        <w:rFonts w:hint="default"/>
        <w:lang w:val="en-us" w:eastAsia="en-us" w:bidi="en-us"/>
      </w:rPr>
    </w:lvl>
    <w:lvl w:ilvl="5">
      <w:start w:val="0"/>
      <w:numFmt w:val="bullet"/>
      <w:lvlText w:val="•"/>
      <w:lvlJc w:val="left"/>
      <w:pPr>
        <w:ind w:left="5166" w:hanging="411"/>
      </w:pPr>
      <w:rPr>
        <w:rFonts w:hint="default"/>
        <w:lang w:val="en-us" w:eastAsia="en-us" w:bidi="en-us"/>
      </w:rPr>
    </w:lvl>
    <w:lvl w:ilvl="6">
      <w:start w:val="0"/>
      <w:numFmt w:val="bullet"/>
      <w:lvlText w:val="•"/>
      <w:lvlJc w:val="left"/>
      <w:pPr>
        <w:ind w:left="6133" w:hanging="411"/>
      </w:pPr>
      <w:rPr>
        <w:rFonts w:hint="default"/>
        <w:lang w:val="en-us" w:eastAsia="en-us" w:bidi="en-us"/>
      </w:rPr>
    </w:lvl>
    <w:lvl w:ilvl="7">
      <w:start w:val="0"/>
      <w:numFmt w:val="bullet"/>
      <w:lvlText w:val="•"/>
      <w:lvlJc w:val="left"/>
      <w:pPr>
        <w:ind w:left="7100" w:hanging="411"/>
      </w:pPr>
      <w:rPr>
        <w:rFonts w:hint="default"/>
        <w:lang w:val="en-us" w:eastAsia="en-us" w:bidi="en-us"/>
      </w:rPr>
    </w:lvl>
    <w:lvl w:ilvl="8">
      <w:start w:val="0"/>
      <w:numFmt w:val="bullet"/>
      <w:lvlText w:val="•"/>
      <w:lvlJc w:val="left"/>
      <w:pPr>
        <w:ind w:left="8066" w:hanging="411"/>
      </w:pPr>
      <w:rPr>
        <w:rFonts w:hint="default"/>
        <w:lang w:val="en-us" w:eastAsia="en-us" w:bidi="en-us"/>
      </w:rPr>
    </w:lvl>
  </w:abstractNum>
  <w:abstractNum w:abstractNumId="22">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21">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20">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9">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8">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7">
    <w:multiLevelType w:val="hybridMultilevel"/>
    <w:lvl w:ilvl="0">
      <w:start w:val="17"/>
      <w:numFmt w:val="decimal"/>
      <w:lvlText w:val="%1."/>
      <w:lvlJc w:val="left"/>
      <w:pPr>
        <w:ind w:left="580" w:hanging="360"/>
        <w:jc w:val="left"/>
      </w:pPr>
      <w:rPr>
        <w:rFonts w:hint="default"/>
        <w:w w:val="100"/>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6">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5">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1"/>
      <w:numFmt w:val="lowerLetter"/>
      <w:lvlText w:val="%2."/>
      <w:lvlJc w:val="left"/>
      <w:pPr>
        <w:ind w:left="1300" w:hanging="360"/>
        <w:jc w:val="left"/>
      </w:pPr>
      <w:rPr>
        <w:rFonts w:hint="default" w:ascii="Calibri" w:hAnsi="Calibri" w:eastAsia="Calibri" w:cs="Calibri"/>
        <w:spacing w:val="-1"/>
        <w:w w:val="100"/>
        <w:sz w:val="22"/>
        <w:szCs w:val="22"/>
        <w:lang w:val="en-us" w:eastAsia="en-us" w:bidi="en-us"/>
      </w:rPr>
    </w:lvl>
    <w:lvl w:ilvl="2">
      <w:start w:val="0"/>
      <w:numFmt w:val="bullet"/>
      <w:lvlText w:val="•"/>
      <w:lvlJc w:val="left"/>
      <w:pPr>
        <w:ind w:left="2266" w:hanging="360"/>
      </w:pPr>
      <w:rPr>
        <w:rFonts w:hint="default"/>
        <w:lang w:val="en-us" w:eastAsia="en-us" w:bidi="en-us"/>
      </w:rPr>
    </w:lvl>
    <w:lvl w:ilvl="3">
      <w:start w:val="0"/>
      <w:numFmt w:val="bullet"/>
      <w:lvlText w:val="•"/>
      <w:lvlJc w:val="left"/>
      <w:pPr>
        <w:ind w:left="3233" w:hanging="360"/>
      </w:pPr>
      <w:rPr>
        <w:rFonts w:hint="default"/>
        <w:lang w:val="en-us" w:eastAsia="en-us" w:bidi="en-us"/>
      </w:rPr>
    </w:lvl>
    <w:lvl w:ilvl="4">
      <w:start w:val="0"/>
      <w:numFmt w:val="bullet"/>
      <w:lvlText w:val="•"/>
      <w:lvlJc w:val="left"/>
      <w:pPr>
        <w:ind w:left="4200" w:hanging="360"/>
      </w:pPr>
      <w:rPr>
        <w:rFonts w:hint="default"/>
        <w:lang w:val="en-us" w:eastAsia="en-us" w:bidi="en-us"/>
      </w:rPr>
    </w:lvl>
    <w:lvl w:ilvl="5">
      <w:start w:val="0"/>
      <w:numFmt w:val="bullet"/>
      <w:lvlText w:val="•"/>
      <w:lvlJc w:val="left"/>
      <w:pPr>
        <w:ind w:left="5166" w:hanging="360"/>
      </w:pPr>
      <w:rPr>
        <w:rFonts w:hint="default"/>
        <w:lang w:val="en-us" w:eastAsia="en-us" w:bidi="en-us"/>
      </w:rPr>
    </w:lvl>
    <w:lvl w:ilvl="6">
      <w:start w:val="0"/>
      <w:numFmt w:val="bullet"/>
      <w:lvlText w:val="•"/>
      <w:lvlJc w:val="left"/>
      <w:pPr>
        <w:ind w:left="6133" w:hanging="360"/>
      </w:pPr>
      <w:rPr>
        <w:rFonts w:hint="default"/>
        <w:lang w:val="en-us" w:eastAsia="en-us" w:bidi="en-us"/>
      </w:rPr>
    </w:lvl>
    <w:lvl w:ilvl="7">
      <w:start w:val="0"/>
      <w:numFmt w:val="bullet"/>
      <w:lvlText w:val="•"/>
      <w:lvlJc w:val="left"/>
      <w:pPr>
        <w:ind w:left="7100" w:hanging="360"/>
      </w:pPr>
      <w:rPr>
        <w:rFonts w:hint="default"/>
        <w:lang w:val="en-us" w:eastAsia="en-us" w:bidi="en-us"/>
      </w:rPr>
    </w:lvl>
    <w:lvl w:ilvl="8">
      <w:start w:val="0"/>
      <w:numFmt w:val="bullet"/>
      <w:lvlText w:val="•"/>
      <w:lvlJc w:val="left"/>
      <w:pPr>
        <w:ind w:left="8066" w:hanging="360"/>
      </w:pPr>
      <w:rPr>
        <w:rFonts w:hint="default"/>
        <w:lang w:val="en-us" w:eastAsia="en-us" w:bidi="en-us"/>
      </w:rPr>
    </w:lvl>
  </w:abstractNum>
  <w:abstractNum w:abstractNumId="14">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3">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2">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1">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0">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9">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8">
    <w:multiLevelType w:val="hybridMultilevel"/>
    <w:lvl w:ilvl="0">
      <w:start w:val="1"/>
      <w:numFmt w:val="decimal"/>
      <w:lvlText w:val="%1."/>
      <w:lvlJc w:val="left"/>
      <w:pPr>
        <w:ind w:left="5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7">
    <w:multiLevelType w:val="hybridMultilevel"/>
    <w:lvl w:ilvl="0">
      <w:start w:val="1"/>
      <w:numFmt w:val="decimal"/>
      <w:lvlText w:val="%1."/>
      <w:lvlJc w:val="left"/>
      <w:pPr>
        <w:ind w:left="580" w:hanging="360"/>
        <w:jc w:val="left"/>
      </w:pPr>
      <w:rPr>
        <w:rFonts w:hint="default"/>
        <w:w w:val="100"/>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348"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3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6">
    <w:multiLevelType w:val="hybridMultilevel"/>
    <w:lvl w:ilvl="0">
      <w:start w:val="6"/>
      <w:numFmt w:val="decimalZero"/>
      <w:lvlText w:val="%1"/>
      <w:lvlJc w:val="left"/>
      <w:pPr>
        <w:ind w:left="580" w:hanging="274"/>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274"/>
      </w:pPr>
      <w:rPr>
        <w:rFonts w:hint="default"/>
        <w:lang w:val="en-us" w:eastAsia="en-us" w:bidi="en-us"/>
      </w:rPr>
    </w:lvl>
    <w:lvl w:ilvl="2">
      <w:start w:val="0"/>
      <w:numFmt w:val="bullet"/>
      <w:lvlText w:val="•"/>
      <w:lvlJc w:val="left"/>
      <w:pPr>
        <w:ind w:left="2464" w:hanging="274"/>
      </w:pPr>
      <w:rPr>
        <w:rFonts w:hint="default"/>
        <w:lang w:val="en-us" w:eastAsia="en-us" w:bidi="en-us"/>
      </w:rPr>
    </w:lvl>
    <w:lvl w:ilvl="3">
      <w:start w:val="0"/>
      <w:numFmt w:val="bullet"/>
      <w:lvlText w:val="•"/>
      <w:lvlJc w:val="left"/>
      <w:pPr>
        <w:ind w:left="3406" w:hanging="274"/>
      </w:pPr>
      <w:rPr>
        <w:rFonts w:hint="default"/>
        <w:lang w:val="en-us" w:eastAsia="en-us" w:bidi="en-us"/>
      </w:rPr>
    </w:lvl>
    <w:lvl w:ilvl="4">
      <w:start w:val="0"/>
      <w:numFmt w:val="bullet"/>
      <w:lvlText w:val="•"/>
      <w:lvlJc w:val="left"/>
      <w:pPr>
        <w:ind w:left="4348" w:hanging="274"/>
      </w:pPr>
      <w:rPr>
        <w:rFonts w:hint="default"/>
        <w:lang w:val="en-us" w:eastAsia="en-us" w:bidi="en-us"/>
      </w:rPr>
    </w:lvl>
    <w:lvl w:ilvl="5">
      <w:start w:val="0"/>
      <w:numFmt w:val="bullet"/>
      <w:lvlText w:val="•"/>
      <w:lvlJc w:val="left"/>
      <w:pPr>
        <w:ind w:left="5290" w:hanging="274"/>
      </w:pPr>
      <w:rPr>
        <w:rFonts w:hint="default"/>
        <w:lang w:val="en-us" w:eastAsia="en-us" w:bidi="en-us"/>
      </w:rPr>
    </w:lvl>
    <w:lvl w:ilvl="6">
      <w:start w:val="0"/>
      <w:numFmt w:val="bullet"/>
      <w:lvlText w:val="•"/>
      <w:lvlJc w:val="left"/>
      <w:pPr>
        <w:ind w:left="6232" w:hanging="274"/>
      </w:pPr>
      <w:rPr>
        <w:rFonts w:hint="default"/>
        <w:lang w:val="en-us" w:eastAsia="en-us" w:bidi="en-us"/>
      </w:rPr>
    </w:lvl>
    <w:lvl w:ilvl="7">
      <w:start w:val="0"/>
      <w:numFmt w:val="bullet"/>
      <w:lvlText w:val="•"/>
      <w:lvlJc w:val="left"/>
      <w:pPr>
        <w:ind w:left="7174" w:hanging="274"/>
      </w:pPr>
      <w:rPr>
        <w:rFonts w:hint="default"/>
        <w:lang w:val="en-us" w:eastAsia="en-us" w:bidi="en-us"/>
      </w:rPr>
    </w:lvl>
    <w:lvl w:ilvl="8">
      <w:start w:val="0"/>
      <w:numFmt w:val="bullet"/>
      <w:lvlText w:val="•"/>
      <w:lvlJc w:val="left"/>
      <w:pPr>
        <w:ind w:left="8116" w:hanging="274"/>
      </w:pPr>
      <w:rPr>
        <w:rFonts w:hint="default"/>
        <w:lang w:val="en-us" w:eastAsia="en-us" w:bidi="en-us"/>
      </w:rPr>
    </w:lvl>
  </w:abstractNum>
  <w:abstractNum w:abstractNumId="5">
    <w:multiLevelType w:val="hybridMultilevel"/>
    <w:lvl w:ilvl="0">
      <w:start w:val="5"/>
      <w:numFmt w:val="decimalZero"/>
      <w:lvlText w:val="%1"/>
      <w:lvlJc w:val="left"/>
      <w:pPr>
        <w:ind w:left="580" w:hanging="274"/>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274"/>
      </w:pPr>
      <w:rPr>
        <w:rFonts w:hint="default"/>
        <w:lang w:val="en-us" w:eastAsia="en-us" w:bidi="en-us"/>
      </w:rPr>
    </w:lvl>
    <w:lvl w:ilvl="2">
      <w:start w:val="0"/>
      <w:numFmt w:val="bullet"/>
      <w:lvlText w:val="•"/>
      <w:lvlJc w:val="left"/>
      <w:pPr>
        <w:ind w:left="2464" w:hanging="274"/>
      </w:pPr>
      <w:rPr>
        <w:rFonts w:hint="default"/>
        <w:lang w:val="en-us" w:eastAsia="en-us" w:bidi="en-us"/>
      </w:rPr>
    </w:lvl>
    <w:lvl w:ilvl="3">
      <w:start w:val="0"/>
      <w:numFmt w:val="bullet"/>
      <w:lvlText w:val="•"/>
      <w:lvlJc w:val="left"/>
      <w:pPr>
        <w:ind w:left="3406" w:hanging="274"/>
      </w:pPr>
      <w:rPr>
        <w:rFonts w:hint="default"/>
        <w:lang w:val="en-us" w:eastAsia="en-us" w:bidi="en-us"/>
      </w:rPr>
    </w:lvl>
    <w:lvl w:ilvl="4">
      <w:start w:val="0"/>
      <w:numFmt w:val="bullet"/>
      <w:lvlText w:val="•"/>
      <w:lvlJc w:val="left"/>
      <w:pPr>
        <w:ind w:left="4348" w:hanging="274"/>
      </w:pPr>
      <w:rPr>
        <w:rFonts w:hint="default"/>
        <w:lang w:val="en-us" w:eastAsia="en-us" w:bidi="en-us"/>
      </w:rPr>
    </w:lvl>
    <w:lvl w:ilvl="5">
      <w:start w:val="0"/>
      <w:numFmt w:val="bullet"/>
      <w:lvlText w:val="•"/>
      <w:lvlJc w:val="left"/>
      <w:pPr>
        <w:ind w:left="5290" w:hanging="274"/>
      </w:pPr>
      <w:rPr>
        <w:rFonts w:hint="default"/>
        <w:lang w:val="en-us" w:eastAsia="en-us" w:bidi="en-us"/>
      </w:rPr>
    </w:lvl>
    <w:lvl w:ilvl="6">
      <w:start w:val="0"/>
      <w:numFmt w:val="bullet"/>
      <w:lvlText w:val="•"/>
      <w:lvlJc w:val="left"/>
      <w:pPr>
        <w:ind w:left="6232" w:hanging="274"/>
      </w:pPr>
      <w:rPr>
        <w:rFonts w:hint="default"/>
        <w:lang w:val="en-us" w:eastAsia="en-us" w:bidi="en-us"/>
      </w:rPr>
    </w:lvl>
    <w:lvl w:ilvl="7">
      <w:start w:val="0"/>
      <w:numFmt w:val="bullet"/>
      <w:lvlText w:val="•"/>
      <w:lvlJc w:val="left"/>
      <w:pPr>
        <w:ind w:left="7174" w:hanging="274"/>
      </w:pPr>
      <w:rPr>
        <w:rFonts w:hint="default"/>
        <w:lang w:val="en-us" w:eastAsia="en-us" w:bidi="en-us"/>
      </w:rPr>
    </w:lvl>
    <w:lvl w:ilvl="8">
      <w:start w:val="0"/>
      <w:numFmt w:val="bullet"/>
      <w:lvlText w:val="•"/>
      <w:lvlJc w:val="left"/>
      <w:pPr>
        <w:ind w:left="8116" w:hanging="274"/>
      </w:pPr>
      <w:rPr>
        <w:rFonts w:hint="default"/>
        <w:lang w:val="en-us" w:eastAsia="en-us" w:bidi="en-us"/>
      </w:rPr>
    </w:lvl>
  </w:abstractNum>
  <w:abstractNum w:abstractNumId="4">
    <w:multiLevelType w:val="hybridMultilevel"/>
    <w:lvl w:ilvl="0">
      <w:start w:val="4"/>
      <w:numFmt w:val="decimalZero"/>
      <w:lvlText w:val="%1"/>
      <w:lvlJc w:val="left"/>
      <w:pPr>
        <w:ind w:left="580" w:hanging="274"/>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274"/>
      </w:pPr>
      <w:rPr>
        <w:rFonts w:hint="default"/>
        <w:lang w:val="en-us" w:eastAsia="en-us" w:bidi="en-us"/>
      </w:rPr>
    </w:lvl>
    <w:lvl w:ilvl="2">
      <w:start w:val="0"/>
      <w:numFmt w:val="bullet"/>
      <w:lvlText w:val="•"/>
      <w:lvlJc w:val="left"/>
      <w:pPr>
        <w:ind w:left="2464" w:hanging="274"/>
      </w:pPr>
      <w:rPr>
        <w:rFonts w:hint="default"/>
        <w:lang w:val="en-us" w:eastAsia="en-us" w:bidi="en-us"/>
      </w:rPr>
    </w:lvl>
    <w:lvl w:ilvl="3">
      <w:start w:val="0"/>
      <w:numFmt w:val="bullet"/>
      <w:lvlText w:val="•"/>
      <w:lvlJc w:val="left"/>
      <w:pPr>
        <w:ind w:left="3406" w:hanging="274"/>
      </w:pPr>
      <w:rPr>
        <w:rFonts w:hint="default"/>
        <w:lang w:val="en-us" w:eastAsia="en-us" w:bidi="en-us"/>
      </w:rPr>
    </w:lvl>
    <w:lvl w:ilvl="4">
      <w:start w:val="0"/>
      <w:numFmt w:val="bullet"/>
      <w:lvlText w:val="•"/>
      <w:lvlJc w:val="left"/>
      <w:pPr>
        <w:ind w:left="4348" w:hanging="274"/>
      </w:pPr>
      <w:rPr>
        <w:rFonts w:hint="default"/>
        <w:lang w:val="en-us" w:eastAsia="en-us" w:bidi="en-us"/>
      </w:rPr>
    </w:lvl>
    <w:lvl w:ilvl="5">
      <w:start w:val="0"/>
      <w:numFmt w:val="bullet"/>
      <w:lvlText w:val="•"/>
      <w:lvlJc w:val="left"/>
      <w:pPr>
        <w:ind w:left="5290" w:hanging="274"/>
      </w:pPr>
      <w:rPr>
        <w:rFonts w:hint="default"/>
        <w:lang w:val="en-us" w:eastAsia="en-us" w:bidi="en-us"/>
      </w:rPr>
    </w:lvl>
    <w:lvl w:ilvl="6">
      <w:start w:val="0"/>
      <w:numFmt w:val="bullet"/>
      <w:lvlText w:val="•"/>
      <w:lvlJc w:val="left"/>
      <w:pPr>
        <w:ind w:left="6232" w:hanging="274"/>
      </w:pPr>
      <w:rPr>
        <w:rFonts w:hint="default"/>
        <w:lang w:val="en-us" w:eastAsia="en-us" w:bidi="en-us"/>
      </w:rPr>
    </w:lvl>
    <w:lvl w:ilvl="7">
      <w:start w:val="0"/>
      <w:numFmt w:val="bullet"/>
      <w:lvlText w:val="•"/>
      <w:lvlJc w:val="left"/>
      <w:pPr>
        <w:ind w:left="7174" w:hanging="274"/>
      </w:pPr>
      <w:rPr>
        <w:rFonts w:hint="default"/>
        <w:lang w:val="en-us" w:eastAsia="en-us" w:bidi="en-us"/>
      </w:rPr>
    </w:lvl>
    <w:lvl w:ilvl="8">
      <w:start w:val="0"/>
      <w:numFmt w:val="bullet"/>
      <w:lvlText w:val="•"/>
      <w:lvlJc w:val="left"/>
      <w:pPr>
        <w:ind w:left="8116" w:hanging="274"/>
      </w:pPr>
      <w:rPr>
        <w:rFonts w:hint="default"/>
        <w:lang w:val="en-us" w:eastAsia="en-us" w:bidi="en-us"/>
      </w:rPr>
    </w:lvl>
  </w:abstractNum>
  <w:abstractNum w:abstractNumId="3">
    <w:multiLevelType w:val="hybridMultilevel"/>
    <w:lvl w:ilvl="0">
      <w:start w:val="3"/>
      <w:numFmt w:val="decimalZero"/>
      <w:lvlText w:val="%1"/>
      <w:lvlJc w:val="left"/>
      <w:pPr>
        <w:ind w:left="580" w:hanging="274"/>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274"/>
      </w:pPr>
      <w:rPr>
        <w:rFonts w:hint="default"/>
        <w:lang w:val="en-us" w:eastAsia="en-us" w:bidi="en-us"/>
      </w:rPr>
    </w:lvl>
    <w:lvl w:ilvl="2">
      <w:start w:val="0"/>
      <w:numFmt w:val="bullet"/>
      <w:lvlText w:val="•"/>
      <w:lvlJc w:val="left"/>
      <w:pPr>
        <w:ind w:left="2464" w:hanging="274"/>
      </w:pPr>
      <w:rPr>
        <w:rFonts w:hint="default"/>
        <w:lang w:val="en-us" w:eastAsia="en-us" w:bidi="en-us"/>
      </w:rPr>
    </w:lvl>
    <w:lvl w:ilvl="3">
      <w:start w:val="0"/>
      <w:numFmt w:val="bullet"/>
      <w:lvlText w:val="•"/>
      <w:lvlJc w:val="left"/>
      <w:pPr>
        <w:ind w:left="3406" w:hanging="274"/>
      </w:pPr>
      <w:rPr>
        <w:rFonts w:hint="default"/>
        <w:lang w:val="en-us" w:eastAsia="en-us" w:bidi="en-us"/>
      </w:rPr>
    </w:lvl>
    <w:lvl w:ilvl="4">
      <w:start w:val="0"/>
      <w:numFmt w:val="bullet"/>
      <w:lvlText w:val="•"/>
      <w:lvlJc w:val="left"/>
      <w:pPr>
        <w:ind w:left="4348" w:hanging="274"/>
      </w:pPr>
      <w:rPr>
        <w:rFonts w:hint="default"/>
        <w:lang w:val="en-us" w:eastAsia="en-us" w:bidi="en-us"/>
      </w:rPr>
    </w:lvl>
    <w:lvl w:ilvl="5">
      <w:start w:val="0"/>
      <w:numFmt w:val="bullet"/>
      <w:lvlText w:val="•"/>
      <w:lvlJc w:val="left"/>
      <w:pPr>
        <w:ind w:left="5290" w:hanging="274"/>
      </w:pPr>
      <w:rPr>
        <w:rFonts w:hint="default"/>
        <w:lang w:val="en-us" w:eastAsia="en-us" w:bidi="en-us"/>
      </w:rPr>
    </w:lvl>
    <w:lvl w:ilvl="6">
      <w:start w:val="0"/>
      <w:numFmt w:val="bullet"/>
      <w:lvlText w:val="•"/>
      <w:lvlJc w:val="left"/>
      <w:pPr>
        <w:ind w:left="6232" w:hanging="274"/>
      </w:pPr>
      <w:rPr>
        <w:rFonts w:hint="default"/>
        <w:lang w:val="en-us" w:eastAsia="en-us" w:bidi="en-us"/>
      </w:rPr>
    </w:lvl>
    <w:lvl w:ilvl="7">
      <w:start w:val="0"/>
      <w:numFmt w:val="bullet"/>
      <w:lvlText w:val="•"/>
      <w:lvlJc w:val="left"/>
      <w:pPr>
        <w:ind w:left="7174" w:hanging="274"/>
      </w:pPr>
      <w:rPr>
        <w:rFonts w:hint="default"/>
        <w:lang w:val="en-us" w:eastAsia="en-us" w:bidi="en-us"/>
      </w:rPr>
    </w:lvl>
    <w:lvl w:ilvl="8">
      <w:start w:val="0"/>
      <w:numFmt w:val="bullet"/>
      <w:lvlText w:val="•"/>
      <w:lvlJc w:val="left"/>
      <w:pPr>
        <w:ind w:left="8116" w:hanging="274"/>
      </w:pPr>
      <w:rPr>
        <w:rFonts w:hint="default"/>
        <w:lang w:val="en-us" w:eastAsia="en-us" w:bidi="en-us"/>
      </w:rPr>
    </w:lvl>
  </w:abstractNum>
  <w:abstractNum w:abstractNumId="2">
    <w:multiLevelType w:val="hybridMultilevel"/>
    <w:lvl w:ilvl="0">
      <w:start w:val="2"/>
      <w:numFmt w:val="decimalZero"/>
      <w:lvlText w:val="%1"/>
      <w:lvlJc w:val="left"/>
      <w:pPr>
        <w:ind w:left="580" w:hanging="274"/>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274"/>
      </w:pPr>
      <w:rPr>
        <w:rFonts w:hint="default"/>
        <w:lang w:val="en-us" w:eastAsia="en-us" w:bidi="en-us"/>
      </w:rPr>
    </w:lvl>
    <w:lvl w:ilvl="2">
      <w:start w:val="0"/>
      <w:numFmt w:val="bullet"/>
      <w:lvlText w:val="•"/>
      <w:lvlJc w:val="left"/>
      <w:pPr>
        <w:ind w:left="2464" w:hanging="274"/>
      </w:pPr>
      <w:rPr>
        <w:rFonts w:hint="default"/>
        <w:lang w:val="en-us" w:eastAsia="en-us" w:bidi="en-us"/>
      </w:rPr>
    </w:lvl>
    <w:lvl w:ilvl="3">
      <w:start w:val="0"/>
      <w:numFmt w:val="bullet"/>
      <w:lvlText w:val="•"/>
      <w:lvlJc w:val="left"/>
      <w:pPr>
        <w:ind w:left="3406" w:hanging="274"/>
      </w:pPr>
      <w:rPr>
        <w:rFonts w:hint="default"/>
        <w:lang w:val="en-us" w:eastAsia="en-us" w:bidi="en-us"/>
      </w:rPr>
    </w:lvl>
    <w:lvl w:ilvl="4">
      <w:start w:val="0"/>
      <w:numFmt w:val="bullet"/>
      <w:lvlText w:val="•"/>
      <w:lvlJc w:val="left"/>
      <w:pPr>
        <w:ind w:left="4348" w:hanging="274"/>
      </w:pPr>
      <w:rPr>
        <w:rFonts w:hint="default"/>
        <w:lang w:val="en-us" w:eastAsia="en-us" w:bidi="en-us"/>
      </w:rPr>
    </w:lvl>
    <w:lvl w:ilvl="5">
      <w:start w:val="0"/>
      <w:numFmt w:val="bullet"/>
      <w:lvlText w:val="•"/>
      <w:lvlJc w:val="left"/>
      <w:pPr>
        <w:ind w:left="5290" w:hanging="274"/>
      </w:pPr>
      <w:rPr>
        <w:rFonts w:hint="default"/>
        <w:lang w:val="en-us" w:eastAsia="en-us" w:bidi="en-us"/>
      </w:rPr>
    </w:lvl>
    <w:lvl w:ilvl="6">
      <w:start w:val="0"/>
      <w:numFmt w:val="bullet"/>
      <w:lvlText w:val="•"/>
      <w:lvlJc w:val="left"/>
      <w:pPr>
        <w:ind w:left="6232" w:hanging="274"/>
      </w:pPr>
      <w:rPr>
        <w:rFonts w:hint="default"/>
        <w:lang w:val="en-us" w:eastAsia="en-us" w:bidi="en-us"/>
      </w:rPr>
    </w:lvl>
    <w:lvl w:ilvl="7">
      <w:start w:val="0"/>
      <w:numFmt w:val="bullet"/>
      <w:lvlText w:val="•"/>
      <w:lvlJc w:val="left"/>
      <w:pPr>
        <w:ind w:left="7174" w:hanging="274"/>
      </w:pPr>
      <w:rPr>
        <w:rFonts w:hint="default"/>
        <w:lang w:val="en-us" w:eastAsia="en-us" w:bidi="en-us"/>
      </w:rPr>
    </w:lvl>
    <w:lvl w:ilvl="8">
      <w:start w:val="0"/>
      <w:numFmt w:val="bullet"/>
      <w:lvlText w:val="•"/>
      <w:lvlJc w:val="left"/>
      <w:pPr>
        <w:ind w:left="8116" w:hanging="274"/>
      </w:pPr>
      <w:rPr>
        <w:rFonts w:hint="default"/>
        <w:lang w:val="en-us" w:eastAsia="en-us" w:bidi="en-us"/>
      </w:rPr>
    </w:lvl>
  </w:abstractNum>
  <w:abstractNum w:abstractNumId="1">
    <w:multiLevelType w:val="hybridMultilevel"/>
    <w:lvl w:ilvl="0">
      <w:start w:val="1"/>
      <w:numFmt w:val="decimalZero"/>
      <w:lvlText w:val="%1"/>
      <w:lvlJc w:val="left"/>
      <w:pPr>
        <w:ind w:left="580" w:hanging="274"/>
        <w:jc w:val="left"/>
      </w:pPr>
      <w:rPr>
        <w:rFonts w:hint="default" w:ascii="Calibri" w:hAnsi="Calibri" w:eastAsia="Calibri" w:cs="Calibri"/>
        <w:w w:val="100"/>
        <w:sz w:val="22"/>
        <w:szCs w:val="22"/>
        <w:lang w:val="en-us" w:eastAsia="en-us" w:bidi="en-us"/>
      </w:rPr>
    </w:lvl>
    <w:lvl w:ilvl="1">
      <w:start w:val="0"/>
      <w:numFmt w:val="bullet"/>
      <w:lvlText w:val="•"/>
      <w:lvlJc w:val="left"/>
      <w:pPr>
        <w:ind w:left="1522" w:hanging="274"/>
      </w:pPr>
      <w:rPr>
        <w:rFonts w:hint="default"/>
        <w:lang w:val="en-us" w:eastAsia="en-us" w:bidi="en-us"/>
      </w:rPr>
    </w:lvl>
    <w:lvl w:ilvl="2">
      <w:start w:val="0"/>
      <w:numFmt w:val="bullet"/>
      <w:lvlText w:val="•"/>
      <w:lvlJc w:val="left"/>
      <w:pPr>
        <w:ind w:left="2464" w:hanging="274"/>
      </w:pPr>
      <w:rPr>
        <w:rFonts w:hint="default"/>
        <w:lang w:val="en-us" w:eastAsia="en-us" w:bidi="en-us"/>
      </w:rPr>
    </w:lvl>
    <w:lvl w:ilvl="3">
      <w:start w:val="0"/>
      <w:numFmt w:val="bullet"/>
      <w:lvlText w:val="•"/>
      <w:lvlJc w:val="left"/>
      <w:pPr>
        <w:ind w:left="3406" w:hanging="274"/>
      </w:pPr>
      <w:rPr>
        <w:rFonts w:hint="default"/>
        <w:lang w:val="en-us" w:eastAsia="en-us" w:bidi="en-us"/>
      </w:rPr>
    </w:lvl>
    <w:lvl w:ilvl="4">
      <w:start w:val="0"/>
      <w:numFmt w:val="bullet"/>
      <w:lvlText w:val="•"/>
      <w:lvlJc w:val="left"/>
      <w:pPr>
        <w:ind w:left="4348" w:hanging="274"/>
      </w:pPr>
      <w:rPr>
        <w:rFonts w:hint="default"/>
        <w:lang w:val="en-us" w:eastAsia="en-us" w:bidi="en-us"/>
      </w:rPr>
    </w:lvl>
    <w:lvl w:ilvl="5">
      <w:start w:val="0"/>
      <w:numFmt w:val="bullet"/>
      <w:lvlText w:val="•"/>
      <w:lvlJc w:val="left"/>
      <w:pPr>
        <w:ind w:left="5290" w:hanging="274"/>
      </w:pPr>
      <w:rPr>
        <w:rFonts w:hint="default"/>
        <w:lang w:val="en-us" w:eastAsia="en-us" w:bidi="en-us"/>
      </w:rPr>
    </w:lvl>
    <w:lvl w:ilvl="6">
      <w:start w:val="0"/>
      <w:numFmt w:val="bullet"/>
      <w:lvlText w:val="•"/>
      <w:lvlJc w:val="left"/>
      <w:pPr>
        <w:ind w:left="6232" w:hanging="274"/>
      </w:pPr>
      <w:rPr>
        <w:rFonts w:hint="default"/>
        <w:lang w:val="en-us" w:eastAsia="en-us" w:bidi="en-us"/>
      </w:rPr>
    </w:lvl>
    <w:lvl w:ilvl="7">
      <w:start w:val="0"/>
      <w:numFmt w:val="bullet"/>
      <w:lvlText w:val="•"/>
      <w:lvlJc w:val="left"/>
      <w:pPr>
        <w:ind w:left="7174" w:hanging="274"/>
      </w:pPr>
      <w:rPr>
        <w:rFonts w:hint="default"/>
        <w:lang w:val="en-us" w:eastAsia="en-us" w:bidi="en-us"/>
      </w:rPr>
    </w:lvl>
    <w:lvl w:ilvl="8">
      <w:start w:val="0"/>
      <w:numFmt w:val="bullet"/>
      <w:lvlText w:val="•"/>
      <w:lvlJc w:val="left"/>
      <w:pPr>
        <w:ind w:left="8116" w:hanging="274"/>
      </w:pPr>
      <w:rPr>
        <w:rFonts w:hint="default"/>
        <w:lang w:val="en-us" w:eastAsia="en-us" w:bidi="en-us"/>
      </w:rPr>
    </w:lvl>
  </w:abstractNum>
  <w:abstractNum w:abstractNumId="0">
    <w:multiLevelType w:val="hybridMultilevel"/>
    <w:lvl w:ilvl="0">
      <w:start w:val="0"/>
      <w:numFmt w:val="bullet"/>
      <w:lvlText w:val=""/>
      <w:lvlJc w:val="left"/>
      <w:pPr>
        <w:ind w:left="748" w:hanging="360"/>
      </w:pPr>
      <w:rPr>
        <w:rFonts w:hint="default" w:ascii="Wingdings 2" w:hAnsi="Wingdings 2" w:eastAsia="Wingdings 2" w:cs="Wingdings 2"/>
        <w:w w:val="100"/>
        <w:sz w:val="22"/>
        <w:szCs w:val="22"/>
        <w:lang w:val="en-us" w:eastAsia="en-us" w:bidi="en-us"/>
      </w:rPr>
    </w:lvl>
    <w:lvl w:ilvl="1">
      <w:start w:val="0"/>
      <w:numFmt w:val="bullet"/>
      <w:lvlText w:val="•"/>
      <w:lvlJc w:val="left"/>
      <w:pPr>
        <w:ind w:left="1607" w:hanging="360"/>
      </w:pPr>
      <w:rPr>
        <w:rFonts w:hint="default"/>
        <w:lang w:val="en-us" w:eastAsia="en-us" w:bidi="en-us"/>
      </w:rPr>
    </w:lvl>
    <w:lvl w:ilvl="2">
      <w:start w:val="0"/>
      <w:numFmt w:val="bullet"/>
      <w:lvlText w:val="•"/>
      <w:lvlJc w:val="left"/>
      <w:pPr>
        <w:ind w:left="2475" w:hanging="360"/>
      </w:pPr>
      <w:rPr>
        <w:rFonts w:hint="default"/>
        <w:lang w:val="en-us" w:eastAsia="en-us" w:bidi="en-us"/>
      </w:rPr>
    </w:lvl>
    <w:lvl w:ilvl="3">
      <w:start w:val="0"/>
      <w:numFmt w:val="bullet"/>
      <w:lvlText w:val="•"/>
      <w:lvlJc w:val="left"/>
      <w:pPr>
        <w:ind w:left="3343" w:hanging="360"/>
      </w:pPr>
      <w:rPr>
        <w:rFonts w:hint="default"/>
        <w:lang w:val="en-us" w:eastAsia="en-us" w:bidi="en-us"/>
      </w:rPr>
    </w:lvl>
    <w:lvl w:ilvl="4">
      <w:start w:val="0"/>
      <w:numFmt w:val="bullet"/>
      <w:lvlText w:val="•"/>
      <w:lvlJc w:val="left"/>
      <w:pPr>
        <w:ind w:left="4211" w:hanging="360"/>
      </w:pPr>
      <w:rPr>
        <w:rFonts w:hint="default"/>
        <w:lang w:val="en-us" w:eastAsia="en-us" w:bidi="en-us"/>
      </w:rPr>
    </w:lvl>
    <w:lvl w:ilvl="5">
      <w:start w:val="0"/>
      <w:numFmt w:val="bullet"/>
      <w:lvlText w:val="•"/>
      <w:lvlJc w:val="left"/>
      <w:pPr>
        <w:ind w:left="5079" w:hanging="360"/>
      </w:pPr>
      <w:rPr>
        <w:rFonts w:hint="default"/>
        <w:lang w:val="en-us" w:eastAsia="en-us" w:bidi="en-us"/>
      </w:rPr>
    </w:lvl>
    <w:lvl w:ilvl="6">
      <w:start w:val="0"/>
      <w:numFmt w:val="bullet"/>
      <w:lvlText w:val="•"/>
      <w:lvlJc w:val="left"/>
      <w:pPr>
        <w:ind w:left="5947" w:hanging="360"/>
      </w:pPr>
      <w:rPr>
        <w:rFonts w:hint="default"/>
        <w:lang w:val="en-us" w:eastAsia="en-us" w:bidi="en-us"/>
      </w:rPr>
    </w:lvl>
    <w:lvl w:ilvl="7">
      <w:start w:val="0"/>
      <w:numFmt w:val="bullet"/>
      <w:lvlText w:val="•"/>
      <w:lvlJc w:val="left"/>
      <w:pPr>
        <w:ind w:left="6815" w:hanging="360"/>
      </w:pPr>
      <w:rPr>
        <w:rFonts w:hint="default"/>
        <w:lang w:val="en-us" w:eastAsia="en-us" w:bidi="en-us"/>
      </w:rPr>
    </w:lvl>
    <w:lvl w:ilvl="8">
      <w:start w:val="0"/>
      <w:numFmt w:val="bullet"/>
      <w:lvlText w:val="•"/>
      <w:lvlJc w:val="left"/>
      <w:pPr>
        <w:ind w:left="7683" w:hanging="360"/>
      </w:pPr>
      <w:rPr>
        <w:rFonts w:hint="default"/>
        <w:lang w:val="en-us" w:eastAsia="en-us" w:bidi="en-us"/>
      </w:rPr>
    </w:lvl>
  </w:abstract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220"/>
      <w:outlineLvl w:val="1"/>
    </w:pPr>
    <w:rPr>
      <w:rFonts w:ascii="Calibri" w:hAnsi="Calibri" w:eastAsia="Calibri" w:cs="Calibri"/>
      <w:b/>
      <w:bCs/>
      <w:sz w:val="24"/>
      <w:szCs w:val="24"/>
      <w:lang w:val="en-us" w:eastAsia="en-us" w:bidi="en-us"/>
    </w:rPr>
  </w:style>
  <w:style w:styleId="Heading2" w:type="paragraph">
    <w:name w:val="Heading 2"/>
    <w:basedOn w:val="Normal"/>
    <w:uiPriority w:val="1"/>
    <w:qFormat/>
    <w:pPr>
      <w:ind w:left="580" w:right="469" w:hanging="360"/>
      <w:outlineLvl w:val="2"/>
    </w:pPr>
    <w:rPr>
      <w:rFonts w:ascii="Calibri" w:hAnsi="Calibri" w:eastAsia="Calibri" w:cs="Calibri"/>
      <w:sz w:val="24"/>
      <w:szCs w:val="24"/>
      <w:lang w:val="en-us" w:eastAsia="en-us" w:bidi="en-us"/>
    </w:rPr>
  </w:style>
  <w:style w:styleId="Heading3" w:type="paragraph">
    <w:name w:val="Heading 3"/>
    <w:basedOn w:val="Normal"/>
    <w:uiPriority w:val="1"/>
    <w:qFormat/>
    <w:pPr>
      <w:spacing w:line="245" w:lineRule="exact"/>
      <w:ind w:left="20"/>
      <w:outlineLvl w:val="3"/>
    </w:pPr>
    <w:rPr>
      <w:rFonts w:ascii="Calibri" w:hAnsi="Calibri" w:eastAsia="Calibri" w:cs="Calibri"/>
      <w:b/>
      <w:bCs/>
      <w:sz w:val="22"/>
      <w:szCs w:val="22"/>
      <w:lang w:val="en-us" w:eastAsia="en-us" w:bidi="en-us"/>
    </w:rPr>
  </w:style>
  <w:style w:styleId="Heading4" w:type="paragraph">
    <w:name w:val="Heading 4"/>
    <w:basedOn w:val="Normal"/>
    <w:uiPriority w:val="1"/>
    <w:qFormat/>
    <w:pPr>
      <w:spacing w:before="4"/>
      <w:ind w:left="220"/>
      <w:outlineLvl w:val="4"/>
    </w:pPr>
    <w:rPr>
      <w:rFonts w:ascii="Calibri" w:hAnsi="Calibri" w:eastAsia="Calibri" w:cs="Calibri"/>
      <w:b/>
      <w:bCs/>
      <w:i/>
      <w:sz w:val="22"/>
      <w:szCs w:val="22"/>
      <w:lang w:val="en-us" w:eastAsia="en-us" w:bidi="en-us"/>
    </w:rPr>
  </w:style>
  <w:style w:styleId="ListParagraph" w:type="paragraph">
    <w:name w:val="List Paragraph"/>
    <w:basedOn w:val="Normal"/>
    <w:uiPriority w:val="1"/>
    <w:qFormat/>
    <w:pPr>
      <w:spacing w:before="60"/>
      <w:ind w:left="580" w:hanging="360"/>
    </w:pPr>
    <w:rPr>
      <w:rFonts w:ascii="Calibri" w:hAnsi="Calibri" w:eastAsia="Calibri" w:cs="Calibri"/>
      <w:lang w:val="en-us" w:eastAsia="en-us" w:bidi="en-us"/>
    </w:rPr>
  </w:style>
  <w:style w:styleId="TableParagraph" w:type="paragraph">
    <w:name w:val="Table Paragraph"/>
    <w:basedOn w:val="Normal"/>
    <w:uiPriority w:val="1"/>
    <w:qFormat/>
    <w:pPr>
      <w:ind w:left="108"/>
    </w:pPr>
    <w:rPr>
      <w:rFonts w:ascii="Calibri" w:hAnsi="Calibri" w:eastAsia="Calibri" w:cs="Calibri"/>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00" Target="footer28.xml" Type="http://schemas.openxmlformats.org/officeDocument/2006/relationships/footer"/>
<Relationship Id="rId101" Target="http://www.arma.org/Leadership/Marketing.aspx" TargetMode="External" Type="http://schemas.openxmlformats.org/officeDocument/2006/relationships/hyperlink"/>
<Relationship Id="rId102" Target="header34.xml" Type="http://schemas.openxmlformats.org/officeDocument/2006/relationships/header"/>
<Relationship Id="rId103" Target="http://www.arma.org/Leadership/Membership/Reports.aspx" TargetMode="External" Type="http://schemas.openxmlformats.org/officeDocument/2006/relationships/hyperlink"/>
<Relationship Id="rId104" Target="header35.xml" Type="http://schemas.openxmlformats.org/officeDocument/2006/relationships/header"/>
<Relationship Id="rId105" Target="footer29.xml" Type="http://schemas.openxmlformats.org/officeDocument/2006/relationships/footer"/>
<Relationship Id="rId106" Target="header36.xml" Type="http://schemas.openxmlformats.org/officeDocument/2006/relationships/header"/>
<Relationship Id="rId107" Target="http://www.arma.org/Leadership/Files/logo_guidelines.pdf" TargetMode="External" Type="http://schemas.openxmlformats.org/officeDocument/2006/relationships/hyperlink"/>
<Relationship Id="rId108" Target="http://www.arma.org/Leadership/Marketing/LogoGuidelines.aspx" TargetMode="External" Type="http://schemas.openxmlformats.org/officeDocument/2006/relationships/hyperlink"/>
<Relationship Id="rId109" Target="header37.xml" Type="http://schemas.openxmlformats.org/officeDocument/2006/relationships/header"/>
<Relationship Id="rId11" Target="footer3.xml" Type="http://schemas.openxmlformats.org/officeDocument/2006/relationships/footer"/>
<Relationship Id="rId110" Target="header38.xml" Type="http://schemas.openxmlformats.org/officeDocument/2006/relationships/header"/>
<Relationship Id="rId111" Target="header39.xml" Type="http://schemas.openxmlformats.org/officeDocument/2006/relationships/header"/>
<Relationship Id="rId112" Target="http://www.arma.org/Leadership/EducationProgramDevelopment/ProgramSeminarDirector.aspx" TargetMode="External" Type="http://schemas.openxmlformats.org/officeDocument/2006/relationships/hyperlink"/>
<Relationship Id="rId113" Target="media/image4.png" Type="http://schemas.openxmlformats.org/officeDocument/2006/relationships/image"/>
<Relationship Id="rId114" Target="http://www.arma.org/learningcenter/index.cfm" TargetMode="External" Type="http://schemas.openxmlformats.org/officeDocument/2006/relationships/hyperlink"/>
<Relationship Id="rId115" Target="http://www.arma.org/Leadership/EducationProgramDevelopment/SpeakerBureau.aspx" TargetMode="External" Type="http://schemas.openxmlformats.org/officeDocument/2006/relationships/hyperlink"/>
<Relationship Id="rId116" Target="http://www.arma.org/Leadership/EducationProgramDevelopment/ProgramSeminarDevelopment.aspx" TargetMode="External" Type="http://schemas.openxmlformats.org/officeDocument/2006/relationships/hyperlink"/>
<Relationship Id="rId117" Target="http://www.arma.org/Leadership/EducationProgramDevelopment/SpeakerResources.aspx" TargetMode="External" Type="http://schemas.openxmlformats.org/officeDocument/2006/relationships/hyperlink"/>
<Relationship Id="rId118" Target="http://www.arma.org/Leadership/EducationProgramDevelopment/MarketingYourPrograms.aspx" TargetMode="External" Type="http://schemas.openxmlformats.org/officeDocument/2006/relationships/hyperlink"/>
<Relationship Id="rId119" Target="http://www.arma.org/Leadership/EducationProgramDevelopment/Evaluations.aspx" TargetMode="External" Type="http://schemas.openxmlformats.org/officeDocument/2006/relationships/hyperlink"/>
<Relationship Id="rId12" Target="http://www.arma.org/about/overview/ethics.cfm" TargetMode="External" Type="http://schemas.openxmlformats.org/officeDocument/2006/relationships/hyperlink"/>
<Relationship Id="rId120" Target="http://www.arma.org/Leadership/EducationProgramDevelopment/Sponsorship.aspx" TargetMode="External" Type="http://schemas.openxmlformats.org/officeDocument/2006/relationships/hyperlink"/>
<Relationship Id="rId121" Target="http://www.arma.org/Leadership/EducationProgramDevelopment/SOM.aspx" TargetMode="External" Type="http://schemas.openxmlformats.org/officeDocument/2006/relationships/hyperlink"/>
<Relationship Id="rId122" Target="footer30.xml" Type="http://schemas.openxmlformats.org/officeDocument/2006/relationships/footer"/>
<Relationship Id="rId123" Target="header40.xml" Type="http://schemas.openxmlformats.org/officeDocument/2006/relationships/header"/>
<Relationship Id="rId124" Target="footer31.xml" Type="http://schemas.openxmlformats.org/officeDocument/2006/relationships/footer"/>
<Relationship Id="rId125" Target="header41.xml" Type="http://schemas.openxmlformats.org/officeDocument/2006/relationships/header"/>
<Relationship Id="rId126" Target="footer32.xml" Type="http://schemas.openxmlformats.org/officeDocument/2006/relationships/footer"/>
<Relationship Id="rId127" Target="header42.xml" Type="http://schemas.openxmlformats.org/officeDocument/2006/relationships/header"/>
<Relationship Id="rId128" Target="footer33.xml" Type="http://schemas.openxmlformats.org/officeDocument/2006/relationships/footer"/>
<Relationship Id="rId129" Target="header43.xml" Type="http://schemas.openxmlformats.org/officeDocument/2006/relationships/header"/>
<Relationship Id="rId13" Target="http://www.arma.org/governance/index.aspx" TargetMode="External" Type="http://schemas.openxmlformats.org/officeDocument/2006/relationships/hyperlink"/>
<Relationship Id="rId130" Target="footer34.xml" Type="http://schemas.openxmlformats.org/officeDocument/2006/relationships/footer"/>
<Relationship Id="rId131" Target="header44.xml" Type="http://schemas.openxmlformats.org/officeDocument/2006/relationships/header"/>
<Relationship Id="rId132" Target="footer35.xml" Type="http://schemas.openxmlformats.org/officeDocument/2006/relationships/footer"/>
<Relationship Id="rId133" Target="footer36.xml" Type="http://schemas.openxmlformats.org/officeDocument/2006/relationships/footer"/>
<Relationship Id="rId134" Target="footer37.xml" Type="http://schemas.openxmlformats.org/officeDocument/2006/relationships/footer"/>
<Relationship Id="rId135" Target="header45.xml" Type="http://schemas.openxmlformats.org/officeDocument/2006/relationships/header"/>
<Relationship Id="rId136" Target="header46.xml" Type="http://schemas.openxmlformats.org/officeDocument/2006/relationships/header"/>
<Relationship Id="rId137" Target="footer38.xml" Type="http://schemas.openxmlformats.org/officeDocument/2006/relationships/footer"/>
<Relationship Id="rId138" Target="footer39.xml" Type="http://schemas.openxmlformats.org/officeDocument/2006/relationships/footer"/>
<Relationship Id="rId139" Target="header47.xml" Type="http://schemas.openxmlformats.org/officeDocument/2006/relationships/header"/>
<Relationship Id="rId14" Target="http://www.arma.org/garp/index.cfm" TargetMode="External" Type="http://schemas.openxmlformats.org/officeDocument/2006/relationships/hyperlink"/>
<Relationship Id="rId140" Target="mailto:admin@armaedfoundation.org" TargetMode="External" Type="http://schemas.openxmlformats.org/officeDocument/2006/relationships/hyperlink"/>
<Relationship Id="rId141" Target="http://www.armaedfoundation.org/" TargetMode="External" Type="http://schemas.openxmlformats.org/officeDocument/2006/relationships/hyperlink"/>
<Relationship Id="rId142" Target="header48.xml" Type="http://schemas.openxmlformats.org/officeDocument/2006/relationships/header"/>
<Relationship Id="rId143" Target="footer40.xml" Type="http://schemas.openxmlformats.org/officeDocument/2006/relationships/footer"/>
<Relationship Id="rId144" Target="footer41.xml" Type="http://schemas.openxmlformats.org/officeDocument/2006/relationships/footer"/>
<Relationship Id="rId145" Target="numbering.xml" Type="http://schemas.openxmlformats.org/officeDocument/2006/relationships/numbering"/>
<Relationship Id="rId15" Target="header4.xml" Type="http://schemas.openxmlformats.org/officeDocument/2006/relationships/header"/>
<Relationship Id="rId16" Target="footer4.xml" Type="http://schemas.openxmlformats.org/officeDocument/2006/relationships/footer"/>
<Relationship Id="rId17" Target="http://www.arma.org/Leadership/ChapterGovernance/Bylaws.aspx" TargetMode="External" Type="http://schemas.openxmlformats.org/officeDocument/2006/relationships/hyperlink"/>
<Relationship Id="rId18" Target="footer5.xml" Type="http://schemas.openxmlformats.org/officeDocument/2006/relationships/footer"/>
<Relationship Id="rId19" Target="header5.xml" Type="http://schemas.openxmlformats.org/officeDocument/2006/relationships/header"/>
<Relationship Id="rId2" Target="fontTable.xml" Type="http://schemas.openxmlformats.org/officeDocument/2006/relationships/fontTable"/>
<Relationship Id="rId20" Target="http://www.arma.org/Leadership/ChapterGovernance/Committees.aspx" TargetMode="External" Type="http://schemas.openxmlformats.org/officeDocument/2006/relationships/hyperlink"/>
<Relationship Id="rId21" Target="footer6.xml" Type="http://schemas.openxmlformats.org/officeDocument/2006/relationships/footer"/>
<Relationship Id="rId22" Target="header6.xml" Type="http://schemas.openxmlformats.org/officeDocument/2006/relationships/header"/>
<Relationship Id="rId23" Target="footer7.xml" Type="http://schemas.openxmlformats.org/officeDocument/2006/relationships/footer"/>
<Relationship Id="rId24" Target="header7.xml" Type="http://schemas.openxmlformats.org/officeDocument/2006/relationships/header"/>
<Relationship Id="rId25" Target="footer8.xml" Type="http://schemas.openxmlformats.org/officeDocument/2006/relationships/footer"/>
<Relationship Id="rId26" Target="http://www.arma.org/Leadership/ChapterGovernance/ChapterBoardMeetingResources.aspx" TargetMode="External" Type="http://schemas.openxmlformats.org/officeDocument/2006/relationships/hyperlink"/>
<Relationship Id="rId27" Target="header8.xml" Type="http://schemas.openxmlformats.org/officeDocument/2006/relationships/header"/>
<Relationship Id="rId28" Target="footer9.xml" Type="http://schemas.openxmlformats.org/officeDocument/2006/relationships/footer"/>
<Relationship Id="rId29" Target="http://www.arma.org/Leadership/Files/Chapter%20Update%20Form.pdf" TargetMode="External" Type="http://schemas.openxmlformats.org/officeDocument/2006/relationships/hyperlink"/>
<Relationship Id="rId3" Target="theme/theme1.xml" Type="http://schemas.openxmlformats.org/officeDocument/2006/relationships/theme"/>
<Relationship Id="rId30" Target="mailto:chapters@armaintl.org" TargetMode="External" Type="http://schemas.openxmlformats.org/officeDocument/2006/relationships/hyperlink"/>
<Relationship Id="rId31" Target="http://www.arma.org/Leadership/ChapterGovernance/ChapterConnections.aspx" TargetMode="External" Type="http://schemas.openxmlformats.org/officeDocument/2006/relationships/hyperlink"/>
<Relationship Id="rId32" Target="http://www.arma.org/Leadership/LeadershipAcademy/OnlineCourses.aspx" TargetMode="External" Type="http://schemas.openxmlformats.org/officeDocument/2006/relationships/hyperlink"/>
<Relationship Id="rId33" Target="header9.xml" Type="http://schemas.openxmlformats.org/officeDocument/2006/relationships/header"/>
<Relationship Id="rId34" Target="footer10.xml" Type="http://schemas.openxmlformats.org/officeDocument/2006/relationships/footer"/>
<Relationship Id="rId35" Target="header10.xml" Type="http://schemas.openxmlformats.org/officeDocument/2006/relationships/header"/>
<Relationship Id="rId36" Target="footer11.xml" Type="http://schemas.openxmlformats.org/officeDocument/2006/relationships/footer"/>
<Relationship Id="rId37" Target="header11.xml" Type="http://schemas.openxmlformats.org/officeDocument/2006/relationships/header"/>
<Relationship Id="rId38" Target="http://www.arma.org/myarma/awards/index.cfm" TargetMode="External" Type="http://schemas.openxmlformats.org/officeDocument/2006/relationships/hyperlink"/>
<Relationship Id="rId39" Target="http://www.arma.org/myarma/awards/index.cfm?Award=Leader" TargetMode="External" Type="http://schemas.openxmlformats.org/officeDocument/2006/relationships/hyperlink"/>
<Relationship Id="rId4" Target="settings.xml" Type="http://schemas.openxmlformats.org/officeDocument/2006/relationships/settings"/>
<Relationship Id="rId40" Target="http://www.arma.org/myarma/awards/index.cfm?Award=Member" TargetMode="External" Type="http://schemas.openxmlformats.org/officeDocument/2006/relationships/hyperlink"/>
<Relationship Id="rId41" Target="http://www.arma.org/myarma/awards/index.cfm?Award=COTY" TargetMode="External" Type="http://schemas.openxmlformats.org/officeDocument/2006/relationships/hyperlink"/>
<Relationship Id="rId42" Target="http://www.arma.org/myarma/awards/index.cfm?Award=Newsletter" TargetMode="External" Type="http://schemas.openxmlformats.org/officeDocument/2006/relationships/hyperlink"/>
<Relationship Id="rId43" Target="http://www.arma.org/myarma/awards/index.cfm?Award=Webpage" TargetMode="External" Type="http://schemas.openxmlformats.org/officeDocument/2006/relationships/hyperlink"/>
<Relationship Id="rId44" Target="http://www.arma.org/myarma/awards/index.cfm?Award=Project" TargetMode="External" Type="http://schemas.openxmlformats.org/officeDocument/2006/relationships/hyperlink"/>
<Relationship Id="rId45" Target="http://www.arma.org/myarma/awards/index.cfm?Award=Innovation" TargetMode="External" Type="http://schemas.openxmlformats.org/officeDocument/2006/relationships/hyperlink"/>
<Relationship Id="rId46" Target="http://www.arma.org/myarma/awards/index.cfm?Award=Merit" TargetMode="External" Type="http://schemas.openxmlformats.org/officeDocument/2006/relationships/hyperlink"/>
<Relationship Id="rId47" Target="http://www.arma.org/myarma/awards/index.cfm?Award=Participation" TargetMode="External" Type="http://schemas.openxmlformats.org/officeDocument/2006/relationships/hyperlink"/>
<Relationship Id="rId48" Target="http://www.arma.org/myarma/awards/index.cfm?Award=Recruitment" TargetMode="External" Type="http://schemas.openxmlformats.org/officeDocument/2006/relationships/hyperlink"/>
<Relationship Id="rId49" Target="http://www.arma.org/myarma/awards/index.cfm?Award=Zanotti" TargetMode="External" Type="http://schemas.openxmlformats.org/officeDocument/2006/relationships/hyperlink"/>
<Relationship Id="rId5" Target="header1.xml" Type="http://schemas.openxmlformats.org/officeDocument/2006/relationships/header"/>
<Relationship Id="rId50" Target="http://www.arma.org/myarma/awards/fellows.cfm" TargetMode="External" Type="http://schemas.openxmlformats.org/officeDocument/2006/relationships/hyperlink"/>
<Relationship Id="rId51" Target="http://www.arma.org/myarma/awards/index.cfm?Award=Service" TargetMode="External" Type="http://schemas.openxmlformats.org/officeDocument/2006/relationships/hyperlink"/>
<Relationship Id="rId52" Target="header12.xml" Type="http://schemas.openxmlformats.org/officeDocument/2006/relationships/header"/>
<Relationship Id="rId53" Target="header13.xml" Type="http://schemas.openxmlformats.org/officeDocument/2006/relationships/header"/>
<Relationship Id="rId54" Target="footer12.xml" Type="http://schemas.openxmlformats.org/officeDocument/2006/relationships/footer"/>
<Relationship Id="rId55" Target="header14.xml" Type="http://schemas.openxmlformats.org/officeDocument/2006/relationships/header"/>
<Relationship Id="rId56" Target="footer13.xml" Type="http://schemas.openxmlformats.org/officeDocument/2006/relationships/footer"/>
<Relationship Id="rId57" Target="header15.xml" Type="http://schemas.openxmlformats.org/officeDocument/2006/relationships/header"/>
<Relationship Id="rId58" Target="footer14.xml" Type="http://schemas.openxmlformats.org/officeDocument/2006/relationships/footer"/>
<Relationship Id="rId59" Target="header16.xml" Type="http://schemas.openxmlformats.org/officeDocument/2006/relationships/header"/>
<Relationship Id="rId6" Target="footer1.xml" Type="http://schemas.openxmlformats.org/officeDocument/2006/relationships/footer"/>
<Relationship Id="rId60" Target="footer15.xml" Type="http://schemas.openxmlformats.org/officeDocument/2006/relationships/footer"/>
<Relationship Id="rId61" Target="media/image2.png" Type="http://schemas.openxmlformats.org/officeDocument/2006/relationships/image"/>
<Relationship Id="rId62" Target="header17.xml" Type="http://schemas.openxmlformats.org/officeDocument/2006/relationships/header"/>
<Relationship Id="rId63" Target="footer16.xml" Type="http://schemas.openxmlformats.org/officeDocument/2006/relationships/footer"/>
<Relationship Id="rId64" Target="header18.xml" Type="http://schemas.openxmlformats.org/officeDocument/2006/relationships/header"/>
<Relationship Id="rId65" Target="footer17.xml" Type="http://schemas.openxmlformats.org/officeDocument/2006/relationships/footer"/>
<Relationship Id="rId66" Target="header19.xml" Type="http://schemas.openxmlformats.org/officeDocument/2006/relationships/header"/>
<Relationship Id="rId67" Target="http://www.arma.org/Leadership/Finances/ChapterEscrow.aspx" TargetMode="External" Type="http://schemas.openxmlformats.org/officeDocument/2006/relationships/hyperlink"/>
<Relationship Id="rId68" Target="footer18.xml" Type="http://schemas.openxmlformats.org/officeDocument/2006/relationships/footer"/>
<Relationship Id="rId69" Target="http://www.arma.org/Leadership/Finances/TreasurerResources.aspx" TargetMode="External" Type="http://schemas.openxmlformats.org/officeDocument/2006/relationships/hyperlink"/>
<Relationship Id="rId7" Target="header2.xml" Type="http://schemas.openxmlformats.org/officeDocument/2006/relationships/header"/>
<Relationship Id="rId70" Target="header20.xml" Type="http://schemas.openxmlformats.org/officeDocument/2006/relationships/header"/>
<Relationship Id="rId71" Target="footer19.xml" Type="http://schemas.openxmlformats.org/officeDocument/2006/relationships/footer"/>
<Relationship Id="rId72" Target="header21.xml" Type="http://schemas.openxmlformats.org/officeDocument/2006/relationships/header"/>
<Relationship Id="rId73" Target="footer20.xml" Type="http://schemas.openxmlformats.org/officeDocument/2006/relationships/footer"/>
<Relationship Id="rId74" Target="http://www.arma.org/Leadership/ChapterGovernance/Insurance.aspx" TargetMode="External" Type="http://schemas.openxmlformats.org/officeDocument/2006/relationships/hyperlink"/>
<Relationship Id="rId75" Target="header22.xml" Type="http://schemas.openxmlformats.org/officeDocument/2006/relationships/header"/>
<Relationship Id="rId76" Target="footer21.xml" Type="http://schemas.openxmlformats.org/officeDocument/2006/relationships/footer"/>
<Relationship Id="rId77" Target="http://www.arma.org/Leadership/Files/Chapter%20Dues%20Changes%20Form.pdf" TargetMode="External" Type="http://schemas.openxmlformats.org/officeDocument/2006/relationships/hyperlink"/>
<Relationship Id="rId78" Target="header23.xml" Type="http://schemas.openxmlformats.org/officeDocument/2006/relationships/header"/>
<Relationship Id="rId79" Target="footer22.xml" Type="http://schemas.openxmlformats.org/officeDocument/2006/relationships/footer"/>
<Relationship Id="rId8" Target="footer2.xml" Type="http://schemas.openxmlformats.org/officeDocument/2006/relationships/footer"/>
<Relationship Id="rId80" Target="header24.xml" Type="http://schemas.openxmlformats.org/officeDocument/2006/relationships/header"/>
<Relationship Id="rId81" Target="footer23.xml" Type="http://schemas.openxmlformats.org/officeDocument/2006/relationships/footer"/>
<Relationship Id="rId82" Target="header25.xml" Type="http://schemas.openxmlformats.org/officeDocument/2006/relationships/header"/>
<Relationship Id="rId83" Target="http://www.arma.org/Leadership/ChapterGovernance/Grants.aspx" TargetMode="External" Type="http://schemas.openxmlformats.org/officeDocument/2006/relationships/hyperlink"/>
<Relationship Id="rId84" Target="http://www.armacanada.org/index.shtml" TargetMode="External" Type="http://schemas.openxmlformats.org/officeDocument/2006/relationships/hyperlink"/>
<Relationship Id="rId85" Target="header26.xml" Type="http://schemas.openxmlformats.org/officeDocument/2006/relationships/header"/>
<Relationship Id="rId86" Target="footer24.xml" Type="http://schemas.openxmlformats.org/officeDocument/2006/relationships/footer"/>
<Relationship Id="rId87" Target="media/image3.png" Type="http://schemas.openxmlformats.org/officeDocument/2006/relationships/image"/>
<Relationship Id="rId88" Target="http://www.cra-arc.gc.ca/tx/bsnss/tpcs/pyrll/bnfts/tmbl/llwnc/rts-eng.html" TargetMode="External" Type="http://schemas.openxmlformats.org/officeDocument/2006/relationships/hyperlink"/>
<Relationship Id="rId89" Target="header27.xml" Type="http://schemas.openxmlformats.org/officeDocument/2006/relationships/header"/>
<Relationship Id="rId9" Target="media/image1.png" Type="http://schemas.openxmlformats.org/officeDocument/2006/relationships/image"/>
<Relationship Id="rId90" Target="footer25.xml" Type="http://schemas.openxmlformats.org/officeDocument/2006/relationships/footer"/>
<Relationship Id="rId91" Target="header28.xml" Type="http://schemas.openxmlformats.org/officeDocument/2006/relationships/header"/>
<Relationship Id="rId92" Target="header29.xml" Type="http://schemas.openxmlformats.org/officeDocument/2006/relationships/header"/>
<Relationship Id="rId93" Target="header30.xml" Type="http://schemas.openxmlformats.org/officeDocument/2006/relationships/header"/>
<Relationship Id="rId94" Target="header31.xml" Type="http://schemas.openxmlformats.org/officeDocument/2006/relationships/header"/>
<Relationship Id="rId95" Target="http://www.arma.org/Leadership/ChapterGovernance/UpdateInformation.aspx" TargetMode="External" Type="http://schemas.openxmlformats.org/officeDocument/2006/relationships/hyperlink"/>
<Relationship Id="rId96" Target="footer26.xml" Type="http://schemas.openxmlformats.org/officeDocument/2006/relationships/footer"/>
<Relationship Id="rId97" Target="header32.xml" Type="http://schemas.openxmlformats.org/officeDocument/2006/relationships/header"/>
<Relationship Id="rId98" Target="footer27.xml" Type="http://schemas.openxmlformats.org/officeDocument/2006/relationships/footer"/>
<Relationship Id="rId99" Target="header3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