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9E" w:rsidRPr="00873948" w:rsidRDefault="0060612C" w:rsidP="0049098B">
      <w:pPr>
        <w:spacing w:line="480" w:lineRule="auto"/>
        <w:jc w:val="center"/>
        <w:rPr>
          <w:rFonts w:ascii="Calibri" w:hAnsi="Calibri"/>
          <w:b/>
          <w:bCs/>
          <w:sz w:val="28"/>
          <w:szCs w:val="28"/>
        </w:rPr>
      </w:pPr>
      <w:bookmarkStart w:id="0" w:name="_GoBack"/>
      <w:bookmarkEnd w:id="0"/>
      <w:r>
        <w:rPr>
          <w:rFonts w:ascii="Calibri" w:hAnsi="Calibri" w:cs="Arial Narrow"/>
          <w:noProof/>
          <w:lang w:val="en-US" w:bidi="bn-BD"/>
        </w:rPr>
        <w:drawing>
          <wp:inline distT="0" distB="0" distL="0" distR="0">
            <wp:extent cx="326707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67075" cy="590550"/>
                    </a:xfrm>
                    <a:prstGeom prst="rect">
                      <a:avLst/>
                    </a:prstGeom>
                    <a:noFill/>
                    <a:ln w="9525">
                      <a:noFill/>
                      <a:miter lim="800000"/>
                      <a:headEnd/>
                      <a:tailEnd/>
                    </a:ln>
                  </pic:spPr>
                </pic:pic>
              </a:graphicData>
            </a:graphic>
          </wp:inline>
        </w:drawing>
      </w: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A47CB4" w:rsidRDefault="00C0659E" w:rsidP="00A47CB4">
      <w:pPr>
        <w:jc w:val="center"/>
        <w:rPr>
          <w:rFonts w:ascii="Calibri" w:hAnsi="Calibri"/>
          <w:b/>
          <w:bCs/>
          <w:sz w:val="28"/>
          <w:szCs w:val="28"/>
        </w:rPr>
      </w:pPr>
      <w:r w:rsidRPr="00873948">
        <w:rPr>
          <w:rFonts w:ascii="Calibri" w:hAnsi="Calibri"/>
          <w:b/>
          <w:bCs/>
          <w:sz w:val="28"/>
          <w:szCs w:val="28"/>
        </w:rPr>
        <w:t>BRITISH COLUMBIA INSTITUTE OF TECHNOLOGY (“BCIT”)</w:t>
      </w:r>
    </w:p>
    <w:p w:rsidR="00A47CB4" w:rsidRDefault="00A47CB4" w:rsidP="00A47CB4">
      <w:pPr>
        <w:jc w:val="center"/>
        <w:rPr>
          <w:rFonts w:ascii="Calibri" w:hAnsi="Calibri"/>
          <w:b/>
          <w:bCs/>
          <w:sz w:val="28"/>
          <w:szCs w:val="28"/>
        </w:rPr>
      </w:pPr>
    </w:p>
    <w:p w:rsidR="00A47CB4" w:rsidRDefault="00A47CB4" w:rsidP="00A47CB4">
      <w:pPr>
        <w:jc w:val="center"/>
        <w:rPr>
          <w:rFonts w:ascii="Calibri" w:hAnsi="Calibri"/>
          <w:b/>
          <w:bCs/>
          <w:sz w:val="28"/>
          <w:szCs w:val="28"/>
        </w:rPr>
      </w:pPr>
    </w:p>
    <w:p w:rsidR="00C0659E" w:rsidRPr="004364C7" w:rsidRDefault="009C70CB" w:rsidP="00FF73D6">
      <w:pPr>
        <w:jc w:val="center"/>
        <w:rPr>
          <w:rFonts w:ascii="Calibri" w:hAnsi="Calibri"/>
          <w:b/>
          <w:bCs/>
          <w:sz w:val="28"/>
          <w:szCs w:val="28"/>
        </w:rPr>
      </w:pPr>
      <w:r w:rsidRPr="004364C7">
        <w:rPr>
          <w:rFonts w:ascii="Calibri" w:hAnsi="Calibri"/>
          <w:b/>
          <w:bCs/>
          <w:sz w:val="28"/>
          <w:szCs w:val="28"/>
        </w:rPr>
        <w:t xml:space="preserve">PROJECT </w:t>
      </w:r>
      <w:r w:rsidR="00D54A29" w:rsidRPr="004364C7">
        <w:rPr>
          <w:rFonts w:ascii="Calibri" w:hAnsi="Calibri"/>
          <w:b/>
          <w:bCs/>
          <w:sz w:val="28"/>
          <w:szCs w:val="28"/>
        </w:rPr>
        <w:t xml:space="preserve">BUSINESS PLAN </w:t>
      </w:r>
      <w:r w:rsidR="00FD07ED" w:rsidRPr="004364C7">
        <w:rPr>
          <w:rFonts w:ascii="Calibri" w:hAnsi="Calibri"/>
          <w:b/>
          <w:bCs/>
          <w:sz w:val="28"/>
          <w:szCs w:val="28"/>
        </w:rPr>
        <w:t xml:space="preserve">PROPOSAL </w:t>
      </w:r>
      <w:r w:rsidR="00A47CB4" w:rsidRPr="004364C7">
        <w:rPr>
          <w:rFonts w:ascii="Calibri" w:hAnsi="Calibri"/>
          <w:b/>
          <w:bCs/>
          <w:sz w:val="28"/>
          <w:szCs w:val="28"/>
        </w:rPr>
        <w:t>TEMPLATE</w:t>
      </w:r>
    </w:p>
    <w:p w:rsidR="00D54A29" w:rsidRDefault="00D54A29" w:rsidP="00D54A29">
      <w:pPr>
        <w:pStyle w:val="Heading1"/>
        <w:rPr>
          <w:rFonts w:ascii="Calibri" w:hAnsi="Calibri"/>
        </w:rPr>
      </w:pPr>
      <w:r>
        <w:rPr>
          <w:rFonts w:ascii="Calibri" w:hAnsi="Calibri"/>
          <w:b w:val="0"/>
          <w:bCs w:val="0"/>
          <w:color w:val="4F81BD"/>
          <w:sz w:val="28"/>
          <w:szCs w:val="28"/>
        </w:rPr>
        <w:br w:type="page"/>
      </w:r>
      <w:r w:rsidRPr="00D54A29">
        <w:rPr>
          <w:rFonts w:ascii="Calibri" w:hAnsi="Calibri"/>
        </w:rPr>
        <w:lastRenderedPageBreak/>
        <w:t>PROJECT PROPOSAL PREAMBLE</w:t>
      </w:r>
    </w:p>
    <w:p w:rsidR="00D54A29" w:rsidRDefault="00D54A29" w:rsidP="00D54A29"/>
    <w:p w:rsidR="00D54A29" w:rsidRPr="00D54A29" w:rsidRDefault="00D54A29" w:rsidP="00D54A29">
      <w:r w:rsidRPr="00D54A29">
        <w:rPr>
          <w:rFonts w:ascii="Calibri" w:hAnsi="Calibri"/>
        </w:rPr>
        <w:t xml:space="preserve">To obtain project approval from BCIT each school/department must submit </w:t>
      </w:r>
      <w:r>
        <w:rPr>
          <w:rFonts w:ascii="Calibri" w:hAnsi="Calibri"/>
        </w:rPr>
        <w:t xml:space="preserve">a Project </w:t>
      </w:r>
      <w:r w:rsidR="00FD07ED">
        <w:rPr>
          <w:rFonts w:ascii="Calibri" w:hAnsi="Calibri"/>
        </w:rPr>
        <w:t xml:space="preserve">Business Plan </w:t>
      </w:r>
      <w:r>
        <w:rPr>
          <w:rFonts w:ascii="Calibri" w:hAnsi="Calibri"/>
        </w:rPr>
        <w:t>Proposal.</w:t>
      </w:r>
    </w:p>
    <w:p w:rsidR="00D54A29" w:rsidRPr="00D54A29" w:rsidRDefault="00D54A29" w:rsidP="00D54A29">
      <w:pPr>
        <w:rPr>
          <w:rFonts w:ascii="Calibri" w:hAnsi="Calibri"/>
        </w:rPr>
      </w:pPr>
    </w:p>
    <w:p w:rsidR="00D54A29" w:rsidRPr="00D54A29" w:rsidRDefault="00D54A29" w:rsidP="00D54A29">
      <w:pPr>
        <w:rPr>
          <w:rFonts w:ascii="Calibri" w:hAnsi="Calibri"/>
        </w:rPr>
      </w:pPr>
      <w:r>
        <w:rPr>
          <w:rFonts w:ascii="Calibri" w:hAnsi="Calibri"/>
        </w:rPr>
        <w:t xml:space="preserve">The </w:t>
      </w:r>
      <w:r w:rsidR="00FD07ED">
        <w:rPr>
          <w:rFonts w:ascii="Calibri" w:hAnsi="Calibri"/>
        </w:rPr>
        <w:t>proposal</w:t>
      </w:r>
      <w:r w:rsidRPr="00D54A29">
        <w:rPr>
          <w:rFonts w:ascii="Calibri" w:hAnsi="Calibri"/>
        </w:rPr>
        <w:t xml:space="preserve"> is an essential tool for leadership to evaluate a project and to assist management in anticipating and </w:t>
      </w:r>
      <w:r w:rsidR="006F1DBD">
        <w:rPr>
          <w:rFonts w:ascii="Calibri" w:hAnsi="Calibri"/>
        </w:rPr>
        <w:t>planning capital expenditure priorities</w:t>
      </w:r>
      <w:r w:rsidRPr="00D54A29">
        <w:rPr>
          <w:rFonts w:ascii="Calibri" w:hAnsi="Calibri"/>
        </w:rPr>
        <w:t>.  The merits of a plan at the four stages of development are as follows:</w:t>
      </w:r>
    </w:p>
    <w:p w:rsidR="00D54A29" w:rsidRP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Planning</w:t>
      </w:r>
    </w:p>
    <w:p w:rsidR="00D54A29" w:rsidRPr="00D54A29" w:rsidRDefault="00D54A29" w:rsidP="00D54A29">
      <w:pPr>
        <w:rPr>
          <w:rFonts w:ascii="Calibri" w:hAnsi="Calibri"/>
        </w:rPr>
      </w:pPr>
      <w:r w:rsidRPr="00D54A29">
        <w:rPr>
          <w:rFonts w:ascii="Calibri" w:hAnsi="Calibri"/>
        </w:rPr>
        <w:t>It sets out management’s best estimate of the future in a logical and organised way, thus crystallising ideas, highlighting potential problems and identifying areas requiring further detailed consideration.</w:t>
      </w:r>
    </w:p>
    <w:p w:rsidR="00D54A29" w:rsidRP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Financing</w:t>
      </w:r>
    </w:p>
    <w:p w:rsidR="00D54A29" w:rsidRDefault="00D54A29" w:rsidP="00D54A29">
      <w:pPr>
        <w:rPr>
          <w:rFonts w:ascii="Calibri" w:hAnsi="Calibri"/>
        </w:rPr>
      </w:pPr>
      <w:r>
        <w:rPr>
          <w:rFonts w:ascii="Calibri" w:hAnsi="Calibri"/>
        </w:rPr>
        <w:t xml:space="preserve">It assists in </w:t>
      </w:r>
      <w:r w:rsidR="00FD07ED">
        <w:rPr>
          <w:rFonts w:ascii="Calibri" w:hAnsi="Calibri"/>
        </w:rPr>
        <w:t xml:space="preserve">planning for and </w:t>
      </w:r>
      <w:r>
        <w:rPr>
          <w:rFonts w:ascii="Calibri" w:hAnsi="Calibri"/>
        </w:rPr>
        <w:t xml:space="preserve">raising finance whether from government sources, </w:t>
      </w:r>
      <w:r w:rsidR="002E6ECD">
        <w:rPr>
          <w:rFonts w:ascii="Calibri" w:hAnsi="Calibri"/>
        </w:rPr>
        <w:t>partner</w:t>
      </w:r>
      <w:r>
        <w:rPr>
          <w:rFonts w:ascii="Calibri" w:hAnsi="Calibri"/>
        </w:rPr>
        <w:t xml:space="preserve"> capital, Institute funding or </w:t>
      </w:r>
      <w:r w:rsidR="002E6ECD">
        <w:rPr>
          <w:rFonts w:ascii="Calibri" w:hAnsi="Calibri"/>
        </w:rPr>
        <w:t>BCIT Foundation fundraising sources</w:t>
      </w:r>
      <w:r>
        <w:rPr>
          <w:rFonts w:ascii="Calibri" w:hAnsi="Calibri"/>
        </w:rPr>
        <w:t>.</w:t>
      </w:r>
    </w:p>
    <w:p w:rsid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Implementation</w:t>
      </w:r>
    </w:p>
    <w:p w:rsidR="00D54A29" w:rsidRDefault="00D54A29" w:rsidP="00D54A29">
      <w:pPr>
        <w:rPr>
          <w:rFonts w:ascii="Calibri" w:hAnsi="Calibri"/>
        </w:rPr>
      </w:pPr>
      <w:r>
        <w:rPr>
          <w:rFonts w:ascii="Calibri" w:hAnsi="Calibri"/>
        </w:rPr>
        <w:t>It provides management with guidelines for running the project efficiently.</w:t>
      </w:r>
    </w:p>
    <w:p w:rsid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Monitoring</w:t>
      </w:r>
    </w:p>
    <w:p w:rsidR="00D54A29" w:rsidRDefault="00D54A29" w:rsidP="00D54A29">
      <w:pPr>
        <w:rPr>
          <w:rFonts w:ascii="Calibri" w:hAnsi="Calibri"/>
        </w:rPr>
      </w:pPr>
      <w:r>
        <w:rPr>
          <w:rFonts w:ascii="Calibri" w:hAnsi="Calibri"/>
        </w:rPr>
        <w:t>It allows management to assess and control the actual progress of the project by comparison with the financial projections included in the plan.</w:t>
      </w:r>
    </w:p>
    <w:p w:rsidR="006F1DBD" w:rsidRDefault="006F1DBD" w:rsidP="00D54A29">
      <w:pPr>
        <w:rPr>
          <w:rFonts w:ascii="Calibri" w:hAnsi="Calibri"/>
        </w:rPr>
      </w:pPr>
    </w:p>
    <w:p w:rsidR="006F1DBD" w:rsidRPr="006F1DBD" w:rsidRDefault="006F1DBD" w:rsidP="00D54A29">
      <w:pPr>
        <w:rPr>
          <w:rFonts w:ascii="Calibri" w:hAnsi="Calibri"/>
          <w:b/>
          <w:i/>
          <w:color w:val="4F81BD"/>
        </w:rPr>
      </w:pPr>
      <w:r w:rsidRPr="006F1DBD">
        <w:rPr>
          <w:rFonts w:ascii="Calibri" w:hAnsi="Calibri"/>
          <w:b/>
          <w:i/>
          <w:color w:val="4F81BD"/>
        </w:rPr>
        <w:t xml:space="preserve">Every plan is different so, depending on the nature of the project and the purpose for which the plan is ultimately intended, not all the guidelines provided in the template </w:t>
      </w:r>
      <w:r>
        <w:rPr>
          <w:rFonts w:ascii="Calibri" w:hAnsi="Calibri"/>
          <w:b/>
          <w:i/>
          <w:color w:val="4F81BD"/>
        </w:rPr>
        <w:t>may</w:t>
      </w:r>
      <w:r w:rsidRPr="006F1DBD">
        <w:rPr>
          <w:rFonts w:ascii="Calibri" w:hAnsi="Calibri"/>
          <w:b/>
          <w:i/>
          <w:color w:val="4F81BD"/>
        </w:rPr>
        <w:t xml:space="preserve"> apply.  </w:t>
      </w:r>
      <w:r>
        <w:rPr>
          <w:rFonts w:ascii="Calibri" w:hAnsi="Calibri"/>
          <w:b/>
          <w:i/>
          <w:color w:val="4F81BD"/>
        </w:rPr>
        <w:t>Be sure to t</w:t>
      </w:r>
      <w:r w:rsidRPr="006F1DBD">
        <w:rPr>
          <w:rFonts w:ascii="Calibri" w:hAnsi="Calibri"/>
          <w:b/>
          <w:i/>
          <w:color w:val="4F81BD"/>
        </w:rPr>
        <w:t>ailor your plan accordingly.</w:t>
      </w:r>
    </w:p>
    <w:p w:rsidR="00D54A29" w:rsidRPr="00D54A29" w:rsidRDefault="00D54A29" w:rsidP="00D54A29">
      <w:pPr>
        <w:rPr>
          <w:rFonts w:ascii="Calibri" w:hAnsi="Calibri"/>
        </w:rPr>
      </w:pPr>
    </w:p>
    <w:p w:rsidR="00FF73D6" w:rsidRPr="00D54A29" w:rsidRDefault="0060612C" w:rsidP="0060612C">
      <w:pPr>
        <w:rPr>
          <w:rFonts w:ascii="Calibri" w:hAnsi="Calibri"/>
          <w:b/>
          <w:bCs/>
        </w:rPr>
      </w:pPr>
      <w:r>
        <w:rPr>
          <w:rFonts w:ascii="Calibri" w:hAnsi="Calibri"/>
          <w:b/>
          <w:bCs/>
        </w:rPr>
        <w:t>Confidentiality</w:t>
      </w:r>
    </w:p>
    <w:p w:rsidR="00FF73D6" w:rsidRPr="00D54A29" w:rsidRDefault="00FF73D6" w:rsidP="0060612C">
      <w:pPr>
        <w:rPr>
          <w:rFonts w:ascii="Calibri" w:hAnsi="Calibri"/>
          <w:b/>
          <w:bCs/>
        </w:rPr>
      </w:pPr>
    </w:p>
    <w:p w:rsidR="00FF73D6" w:rsidRPr="0060612C" w:rsidRDefault="0060612C" w:rsidP="0060612C">
      <w:pPr>
        <w:rPr>
          <w:rFonts w:ascii="Calibri" w:hAnsi="Calibri"/>
          <w:bCs/>
        </w:rPr>
      </w:pPr>
      <w:r>
        <w:rPr>
          <w:rFonts w:ascii="Calibri" w:hAnsi="Calibri"/>
          <w:bCs/>
        </w:rPr>
        <w:t>If your plan needs to be treated confidentially, please clearly indicate this on all sheets.</w:t>
      </w:r>
    </w:p>
    <w:p w:rsidR="005D64F7" w:rsidRPr="00D54A29" w:rsidRDefault="005D64F7" w:rsidP="005F434B">
      <w:pPr>
        <w:rPr>
          <w:rFonts w:ascii="Calibri" w:hAnsi="Calibri"/>
        </w:rPr>
      </w:pPr>
    </w:p>
    <w:p w:rsidR="009F658E" w:rsidRPr="009C70CB" w:rsidRDefault="00896431" w:rsidP="00D54A29">
      <w:pPr>
        <w:pStyle w:val="Heading1"/>
        <w:rPr>
          <w:rFonts w:ascii="Calibri" w:hAnsi="Calibri"/>
          <w:i/>
          <w:color w:val="4F81BD"/>
          <w:sz w:val="22"/>
          <w:szCs w:val="22"/>
        </w:rPr>
      </w:pPr>
      <w:r w:rsidRPr="00D54A29">
        <w:rPr>
          <w:rFonts w:ascii="Calibri" w:hAnsi="Calibri"/>
        </w:rPr>
        <w:br w:type="page"/>
      </w:r>
      <w:r w:rsidR="009F658E">
        <w:rPr>
          <w:rFonts w:ascii="Calibri" w:hAnsi="Calibri"/>
          <w:i/>
          <w:color w:val="4F81BD"/>
          <w:sz w:val="22"/>
          <w:szCs w:val="22"/>
        </w:rPr>
        <w:lastRenderedPageBreak/>
        <w:t xml:space="preserve"> </w:t>
      </w:r>
    </w:p>
    <w:p w:rsidR="00A47CB4" w:rsidRDefault="00A47CB4" w:rsidP="009C70CB">
      <w:pPr>
        <w:rPr>
          <w:rFonts w:ascii="Calibri" w:hAnsi="Calibri"/>
          <w:sz w:val="20"/>
          <w:szCs w:val="20"/>
        </w:rPr>
      </w:pPr>
    </w:p>
    <w:p w:rsidR="00A47CB4" w:rsidRDefault="00A47CB4" w:rsidP="009C70CB">
      <w:pPr>
        <w:rPr>
          <w:rFonts w:ascii="Calibri" w:hAnsi="Calibri"/>
          <w:sz w:val="20"/>
          <w:szCs w:val="20"/>
        </w:rPr>
      </w:pPr>
    </w:p>
    <w:p w:rsidR="005D64F7" w:rsidRPr="00A47CB4" w:rsidRDefault="00A47CB4" w:rsidP="009C70CB">
      <w:pPr>
        <w:rPr>
          <w:rFonts w:ascii="Calibri" w:hAnsi="Calibri"/>
          <w:b/>
        </w:rPr>
      </w:pPr>
      <w:r w:rsidRPr="00A47CB4">
        <w:rPr>
          <w:rFonts w:ascii="Calibri" w:hAnsi="Calibri"/>
          <w:b/>
        </w:rPr>
        <w:t>1.0</w:t>
      </w:r>
      <w:r w:rsidRPr="00A47CB4">
        <w:rPr>
          <w:rFonts w:ascii="Calibri" w:hAnsi="Calibri"/>
          <w:b/>
        </w:rPr>
        <w:tab/>
      </w:r>
      <w:r w:rsidR="009C70CB" w:rsidRPr="00A47CB4">
        <w:rPr>
          <w:rFonts w:ascii="Calibri" w:hAnsi="Calibri"/>
          <w:b/>
        </w:rPr>
        <w:t xml:space="preserve">PROJECT </w:t>
      </w:r>
      <w:r w:rsidR="009F658E">
        <w:rPr>
          <w:rFonts w:ascii="Calibri" w:hAnsi="Calibri"/>
          <w:b/>
        </w:rPr>
        <w:t xml:space="preserve">CONTACT </w:t>
      </w:r>
      <w:r w:rsidR="009C70CB" w:rsidRPr="00A47CB4">
        <w:rPr>
          <w:rFonts w:ascii="Calibri" w:hAnsi="Calibri"/>
          <w:b/>
        </w:rPr>
        <w:t>INFORMATION</w:t>
      </w:r>
    </w:p>
    <w:p w:rsidR="009C70CB" w:rsidRPr="00A47CB4" w:rsidRDefault="009C70CB" w:rsidP="009C70CB">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997"/>
      </w:tblGrid>
      <w:tr w:rsidR="00C0659E" w:rsidRPr="00873948" w:rsidTr="009C70CB">
        <w:trPr>
          <w:trHeight w:val="70"/>
        </w:trPr>
        <w:tc>
          <w:tcPr>
            <w:tcW w:w="4219" w:type="dxa"/>
            <w:shd w:val="clear" w:color="auto" w:fill="BFBFBF"/>
          </w:tcPr>
          <w:p w:rsidR="00C0659E" w:rsidRPr="00873948" w:rsidRDefault="00C0659E" w:rsidP="00BD7BE1">
            <w:pPr>
              <w:rPr>
                <w:rFonts w:ascii="Calibri" w:hAnsi="Calibri"/>
                <w:i/>
                <w:iCs/>
                <w:sz w:val="8"/>
                <w:szCs w:val="8"/>
              </w:rPr>
            </w:pPr>
          </w:p>
        </w:tc>
        <w:tc>
          <w:tcPr>
            <w:tcW w:w="4997" w:type="dxa"/>
            <w:shd w:val="clear" w:color="auto" w:fill="BFBFBF"/>
          </w:tcPr>
          <w:p w:rsidR="00C0659E" w:rsidRPr="00873948" w:rsidRDefault="00C0659E" w:rsidP="00D6770E">
            <w:pPr>
              <w:rPr>
                <w:rFonts w:ascii="Calibri" w:hAnsi="Calibri"/>
                <w:b/>
                <w:bCs/>
                <w:sz w:val="8"/>
                <w:szCs w:val="8"/>
              </w:rPr>
            </w:pPr>
          </w:p>
        </w:tc>
      </w:tr>
      <w:tr w:rsidR="00C0659E" w:rsidRPr="00873948" w:rsidTr="009C70CB">
        <w:tc>
          <w:tcPr>
            <w:tcW w:w="4219" w:type="dxa"/>
          </w:tcPr>
          <w:p w:rsidR="00C0659E" w:rsidRPr="00873948" w:rsidRDefault="00C0659E" w:rsidP="00BD7BE1">
            <w:pPr>
              <w:rPr>
                <w:rFonts w:ascii="Calibri" w:hAnsi="Calibri"/>
                <w:i/>
                <w:iCs/>
              </w:rPr>
            </w:pPr>
          </w:p>
          <w:p w:rsidR="00C0659E" w:rsidRPr="00873948" w:rsidRDefault="00013D94" w:rsidP="00BD7BE1">
            <w:pPr>
              <w:rPr>
                <w:rFonts w:ascii="Calibri" w:hAnsi="Calibri"/>
                <w:i/>
                <w:iCs/>
              </w:rPr>
            </w:pPr>
            <w:r>
              <w:rPr>
                <w:rFonts w:ascii="Calibri" w:hAnsi="Calibri"/>
                <w:i/>
                <w:iCs/>
                <w:sz w:val="22"/>
                <w:szCs w:val="22"/>
              </w:rPr>
              <w:t>Submitted by</w:t>
            </w:r>
            <w:r w:rsidR="00C0659E" w:rsidRPr="00873948">
              <w:rPr>
                <w:rFonts w:ascii="Calibri" w:hAnsi="Calibri"/>
                <w:i/>
                <w:iCs/>
                <w:sz w:val="22"/>
                <w:szCs w:val="22"/>
              </w:rPr>
              <w:t>:</w:t>
            </w:r>
            <w:r w:rsidR="00C0659E" w:rsidRPr="00873948">
              <w:rPr>
                <w:rFonts w:ascii="Calibri" w:hAnsi="Calibri"/>
                <w:i/>
                <w:iCs/>
                <w:sz w:val="22"/>
                <w:szCs w:val="22"/>
              </w:rPr>
              <w:tab/>
            </w:r>
          </w:p>
        </w:tc>
        <w:tc>
          <w:tcPr>
            <w:tcW w:w="4997" w:type="dxa"/>
          </w:tcPr>
          <w:p w:rsidR="00C0659E" w:rsidRPr="00873948" w:rsidRDefault="00C0659E" w:rsidP="00D6770E">
            <w:pPr>
              <w:rPr>
                <w:rFonts w:ascii="Calibri" w:hAnsi="Calibri"/>
                <w:b/>
                <w:bCs/>
              </w:rPr>
            </w:pPr>
          </w:p>
          <w:p w:rsidR="00C0659E" w:rsidRPr="00873948" w:rsidRDefault="00C0659E" w:rsidP="00D6770E">
            <w:pPr>
              <w:rPr>
                <w:rFonts w:ascii="Calibri" w:hAnsi="Calibri"/>
                <w:b/>
                <w:bCs/>
              </w:rPr>
            </w:pPr>
            <w:r w:rsidRPr="00873948">
              <w:rPr>
                <w:rFonts w:ascii="Calibri" w:hAnsi="Calibri"/>
                <w:b/>
                <w:bCs/>
                <w:sz w:val="22"/>
                <w:szCs w:val="22"/>
              </w:rPr>
              <w:t>British Columbia Institute of Technology</w:t>
            </w:r>
          </w:p>
          <w:p w:rsidR="00C0659E" w:rsidRPr="00873948" w:rsidRDefault="00C0659E" w:rsidP="00D6770E">
            <w:pPr>
              <w:rPr>
                <w:rFonts w:ascii="Calibri" w:hAnsi="Calibri"/>
                <w:b/>
                <w:bCs/>
              </w:rPr>
            </w:pPr>
            <w:smartTag w:uri="urn:schemas-microsoft-com:office:smarttags" w:element="address">
              <w:smartTag w:uri="urn:schemas-microsoft-com:office:smarttags" w:element="Street">
                <w:r w:rsidRPr="00873948">
                  <w:rPr>
                    <w:rFonts w:ascii="Calibri" w:hAnsi="Calibri"/>
                    <w:sz w:val="22"/>
                    <w:szCs w:val="22"/>
                  </w:rPr>
                  <w:t>3700 Willingdon Avenue</w:t>
                </w:r>
              </w:smartTag>
            </w:smartTag>
          </w:p>
          <w:p w:rsidR="00C0659E" w:rsidRPr="00873948" w:rsidRDefault="00C0659E" w:rsidP="00D6770E">
            <w:pPr>
              <w:rPr>
                <w:rFonts w:ascii="Calibri" w:hAnsi="Calibri"/>
              </w:rPr>
            </w:pPr>
            <w:smartTag w:uri="urn:schemas-microsoft-com:office:smarttags" w:element="place">
              <w:smartTag w:uri="urn:schemas-microsoft-com:office:smarttags" w:element="City">
                <w:r w:rsidRPr="00873948">
                  <w:rPr>
                    <w:rFonts w:ascii="Calibri" w:hAnsi="Calibri"/>
                    <w:sz w:val="22"/>
                    <w:szCs w:val="22"/>
                  </w:rPr>
                  <w:t>Burnaby</w:t>
                </w:r>
              </w:smartTag>
              <w:r w:rsidRPr="00873948">
                <w:rPr>
                  <w:rFonts w:ascii="Calibri" w:hAnsi="Calibri"/>
                  <w:sz w:val="22"/>
                  <w:szCs w:val="22"/>
                </w:rPr>
                <w:t xml:space="preserve">, </w:t>
              </w:r>
              <w:smartTag w:uri="urn:schemas-microsoft-com:office:smarttags" w:element="State">
                <w:r w:rsidRPr="00873948">
                  <w:rPr>
                    <w:rFonts w:ascii="Calibri" w:hAnsi="Calibri"/>
                    <w:sz w:val="22"/>
                    <w:szCs w:val="22"/>
                  </w:rPr>
                  <w:t>BC</w:t>
                </w:r>
              </w:smartTag>
              <w:r w:rsidRPr="00873948">
                <w:rPr>
                  <w:rFonts w:ascii="Calibri" w:hAnsi="Calibri"/>
                  <w:sz w:val="22"/>
                  <w:szCs w:val="22"/>
                </w:rPr>
                <w:t xml:space="preserve"> </w:t>
              </w:r>
              <w:smartTag w:uri="urn:schemas-microsoft-com:office:smarttags" w:element="PostalCode">
                <w:r w:rsidRPr="00873948">
                  <w:rPr>
                    <w:rFonts w:ascii="Calibri" w:hAnsi="Calibri"/>
                    <w:sz w:val="22"/>
                    <w:szCs w:val="22"/>
                  </w:rPr>
                  <w:t>V5G 3H2</w:t>
                </w:r>
              </w:smartTag>
            </w:smartTag>
          </w:p>
          <w:p w:rsidR="00C0659E" w:rsidRDefault="00C0659E" w:rsidP="00D6770E">
            <w:pPr>
              <w:rPr>
                <w:rFonts w:ascii="Calibri" w:hAnsi="Calibri"/>
                <w:sz w:val="22"/>
                <w:szCs w:val="22"/>
              </w:rPr>
            </w:pPr>
            <w:r w:rsidRPr="00873948">
              <w:rPr>
                <w:rFonts w:ascii="Calibri" w:hAnsi="Calibri"/>
                <w:sz w:val="22"/>
                <w:szCs w:val="22"/>
              </w:rPr>
              <w:t>Canada</w:t>
            </w:r>
          </w:p>
          <w:p w:rsidR="0086307D" w:rsidRPr="00873948" w:rsidRDefault="0086307D" w:rsidP="00D6770E">
            <w:pPr>
              <w:rPr>
                <w:rFonts w:ascii="Calibri" w:hAnsi="Calibri"/>
              </w:rPr>
            </w:pPr>
            <w:r>
              <w:rPr>
                <w:rFonts w:ascii="Calibri" w:hAnsi="Calibri"/>
                <w:sz w:val="22"/>
                <w:szCs w:val="22"/>
              </w:rPr>
              <w:t>www.bcit.ca</w:t>
            </w:r>
          </w:p>
          <w:p w:rsidR="00C0659E" w:rsidRPr="00873948" w:rsidRDefault="00C0659E" w:rsidP="00BD7BE1">
            <w:pPr>
              <w:rPr>
                <w:rFonts w:ascii="Calibri" w:hAnsi="Calibri"/>
              </w:rPr>
            </w:pPr>
          </w:p>
        </w:tc>
      </w:tr>
      <w:tr w:rsidR="00C0659E" w:rsidRPr="00873948" w:rsidTr="006F1DBD">
        <w:tc>
          <w:tcPr>
            <w:tcW w:w="4219" w:type="dxa"/>
            <w:tcBorders>
              <w:bottom w:val="single" w:sz="4" w:space="0" w:color="000000"/>
            </w:tcBorders>
            <w:shd w:val="clear" w:color="auto" w:fill="BFBFBF"/>
          </w:tcPr>
          <w:p w:rsidR="00C0659E" w:rsidRPr="00873948" w:rsidRDefault="00C0659E" w:rsidP="00BD7BE1">
            <w:pPr>
              <w:rPr>
                <w:rFonts w:ascii="Calibri" w:hAnsi="Calibri"/>
                <w:i/>
                <w:iCs/>
                <w:sz w:val="8"/>
                <w:szCs w:val="8"/>
              </w:rPr>
            </w:pPr>
          </w:p>
        </w:tc>
        <w:tc>
          <w:tcPr>
            <w:tcW w:w="4997" w:type="dxa"/>
            <w:tcBorders>
              <w:bottom w:val="single" w:sz="4" w:space="0" w:color="000000"/>
            </w:tcBorders>
            <w:shd w:val="clear" w:color="auto" w:fill="BFBFBF"/>
          </w:tcPr>
          <w:p w:rsidR="00C0659E" w:rsidRPr="00873948" w:rsidRDefault="00C0659E" w:rsidP="00BD7BE1">
            <w:pPr>
              <w:rPr>
                <w:rFonts w:ascii="Calibri" w:hAnsi="Calibri"/>
                <w:sz w:val="8"/>
                <w:szCs w:val="8"/>
              </w:rPr>
            </w:pPr>
          </w:p>
        </w:tc>
      </w:tr>
      <w:tr w:rsidR="006F1DBD" w:rsidRPr="00873948" w:rsidTr="006F1DBD">
        <w:tc>
          <w:tcPr>
            <w:tcW w:w="4219" w:type="dxa"/>
            <w:tcBorders>
              <w:bottom w:val="single" w:sz="4" w:space="0" w:color="000000"/>
            </w:tcBorders>
            <w:shd w:val="clear" w:color="auto" w:fill="auto"/>
            <w:vAlign w:val="center"/>
          </w:tcPr>
          <w:p w:rsidR="006F1DBD" w:rsidRPr="006F1DBD" w:rsidRDefault="006F1DBD" w:rsidP="006F1DBD">
            <w:pPr>
              <w:rPr>
                <w:rFonts w:ascii="Calibri" w:hAnsi="Calibri"/>
                <w:i/>
                <w:iCs/>
              </w:rPr>
            </w:pPr>
            <w:r>
              <w:rPr>
                <w:rFonts w:ascii="Calibri" w:hAnsi="Calibri"/>
                <w:i/>
                <w:iCs/>
              </w:rPr>
              <w:t>BCIT Project Leader/Manager</w:t>
            </w:r>
          </w:p>
        </w:tc>
        <w:tc>
          <w:tcPr>
            <w:tcW w:w="4997" w:type="dxa"/>
            <w:tcBorders>
              <w:bottom w:val="single" w:sz="4" w:space="0" w:color="000000"/>
            </w:tcBorders>
            <w:shd w:val="clear" w:color="auto" w:fill="auto"/>
          </w:tcPr>
          <w:p w:rsidR="006F1DBD" w:rsidRPr="006F1DBD" w:rsidRDefault="006F1DBD" w:rsidP="00BD7BE1">
            <w:pPr>
              <w:rPr>
                <w:rFonts w:ascii="Calibri" w:hAnsi="Calibri"/>
              </w:rPr>
            </w:pPr>
          </w:p>
        </w:tc>
      </w:tr>
      <w:tr w:rsidR="006F1DBD" w:rsidRPr="00873948" w:rsidTr="006F1DBD">
        <w:tc>
          <w:tcPr>
            <w:tcW w:w="4219" w:type="dxa"/>
            <w:shd w:val="clear" w:color="auto" w:fill="BFBFBF"/>
            <w:vAlign w:val="center"/>
          </w:tcPr>
          <w:p w:rsidR="006F1DBD" w:rsidRPr="006F1DBD" w:rsidRDefault="006F1DBD" w:rsidP="006F1DBD">
            <w:pPr>
              <w:rPr>
                <w:rFonts w:ascii="Calibri" w:hAnsi="Calibri"/>
                <w:i/>
                <w:iCs/>
                <w:sz w:val="8"/>
                <w:szCs w:val="8"/>
              </w:rPr>
            </w:pPr>
          </w:p>
        </w:tc>
        <w:tc>
          <w:tcPr>
            <w:tcW w:w="4997" w:type="dxa"/>
            <w:shd w:val="clear" w:color="auto" w:fill="BFBFBF"/>
          </w:tcPr>
          <w:p w:rsidR="006F1DBD" w:rsidRPr="006F1DBD" w:rsidRDefault="006F1DBD" w:rsidP="00BD7BE1">
            <w:pPr>
              <w:rPr>
                <w:rFonts w:ascii="Calibri" w:hAnsi="Calibri"/>
                <w:sz w:val="8"/>
                <w:szCs w:val="8"/>
              </w:rPr>
            </w:pPr>
          </w:p>
        </w:tc>
      </w:tr>
      <w:tr w:rsidR="00C0659E" w:rsidRPr="00873948" w:rsidTr="009C70CB">
        <w:tc>
          <w:tcPr>
            <w:tcW w:w="4219" w:type="dxa"/>
          </w:tcPr>
          <w:p w:rsidR="009C70CB" w:rsidRDefault="009C70CB" w:rsidP="009C70CB">
            <w:pPr>
              <w:rPr>
                <w:rFonts w:ascii="Calibri" w:hAnsi="Calibri"/>
                <w:i/>
                <w:iCs/>
                <w:sz w:val="22"/>
                <w:szCs w:val="22"/>
              </w:rPr>
            </w:pPr>
            <w:r>
              <w:rPr>
                <w:rFonts w:ascii="Calibri" w:hAnsi="Calibri"/>
                <w:i/>
                <w:iCs/>
                <w:sz w:val="22"/>
                <w:szCs w:val="22"/>
              </w:rPr>
              <w:t>Department/School</w:t>
            </w:r>
          </w:p>
          <w:p w:rsidR="009C70CB" w:rsidRDefault="009C70CB" w:rsidP="009C70CB">
            <w:pPr>
              <w:rPr>
                <w:rFonts w:ascii="Calibri" w:hAnsi="Calibri"/>
                <w:i/>
                <w:iCs/>
                <w:sz w:val="22"/>
                <w:szCs w:val="22"/>
              </w:rPr>
            </w:pPr>
            <w:r>
              <w:rPr>
                <w:rFonts w:ascii="Calibri" w:hAnsi="Calibri"/>
                <w:i/>
                <w:iCs/>
                <w:sz w:val="22"/>
                <w:szCs w:val="22"/>
              </w:rPr>
              <w:t xml:space="preserve"> Contact name/s</w:t>
            </w:r>
          </w:p>
          <w:p w:rsidR="009C70CB" w:rsidRDefault="009C70CB" w:rsidP="009C70CB">
            <w:pPr>
              <w:rPr>
                <w:rFonts w:ascii="Calibri" w:hAnsi="Calibri"/>
                <w:i/>
                <w:iCs/>
                <w:sz w:val="22"/>
                <w:szCs w:val="22"/>
              </w:rPr>
            </w:pPr>
            <w:r>
              <w:rPr>
                <w:rFonts w:ascii="Calibri" w:hAnsi="Calibri"/>
                <w:i/>
                <w:iCs/>
                <w:sz w:val="22"/>
                <w:szCs w:val="22"/>
              </w:rPr>
              <w:t>Telephone&amp; fax numbers</w:t>
            </w:r>
          </w:p>
          <w:p w:rsidR="00C0659E" w:rsidRPr="00873948" w:rsidRDefault="009C70CB" w:rsidP="009C70CB">
            <w:pPr>
              <w:rPr>
                <w:rFonts w:ascii="Calibri" w:hAnsi="Calibri"/>
                <w:i/>
                <w:iCs/>
              </w:rPr>
            </w:pPr>
            <w:r>
              <w:rPr>
                <w:rFonts w:ascii="Calibri" w:hAnsi="Calibri"/>
                <w:i/>
                <w:iCs/>
                <w:sz w:val="22"/>
                <w:szCs w:val="22"/>
              </w:rPr>
              <w:t>Email address</w:t>
            </w:r>
          </w:p>
        </w:tc>
        <w:tc>
          <w:tcPr>
            <w:tcW w:w="4997" w:type="dxa"/>
          </w:tcPr>
          <w:p w:rsidR="00C0659E" w:rsidRPr="00873948" w:rsidRDefault="00C0659E" w:rsidP="00BD7BE1">
            <w:pPr>
              <w:rPr>
                <w:rFonts w:ascii="Calibri" w:hAnsi="Calibri"/>
              </w:rPr>
            </w:pPr>
          </w:p>
        </w:tc>
      </w:tr>
      <w:tr w:rsidR="00C0659E" w:rsidRPr="00873948" w:rsidTr="009C70CB">
        <w:tc>
          <w:tcPr>
            <w:tcW w:w="4219" w:type="dxa"/>
            <w:shd w:val="clear" w:color="auto" w:fill="BFBFBF"/>
          </w:tcPr>
          <w:p w:rsidR="00C0659E" w:rsidRPr="00873948" w:rsidRDefault="00C0659E" w:rsidP="00BD7BE1">
            <w:pPr>
              <w:rPr>
                <w:rFonts w:ascii="Calibri" w:hAnsi="Calibri"/>
                <w:i/>
                <w:iCs/>
                <w:sz w:val="8"/>
                <w:szCs w:val="8"/>
              </w:rPr>
            </w:pPr>
          </w:p>
        </w:tc>
        <w:tc>
          <w:tcPr>
            <w:tcW w:w="4997" w:type="dxa"/>
            <w:shd w:val="clear" w:color="auto" w:fill="BFBFBF"/>
          </w:tcPr>
          <w:p w:rsidR="00C0659E" w:rsidRPr="00873948" w:rsidRDefault="00C0659E" w:rsidP="00BD7BE1">
            <w:pPr>
              <w:rPr>
                <w:rFonts w:ascii="Calibri" w:hAnsi="Calibri"/>
                <w:sz w:val="8"/>
                <w:szCs w:val="8"/>
              </w:rPr>
            </w:pPr>
          </w:p>
        </w:tc>
      </w:tr>
      <w:tr w:rsidR="00C0659E" w:rsidRPr="00873948" w:rsidTr="009C70CB">
        <w:tc>
          <w:tcPr>
            <w:tcW w:w="4219" w:type="dxa"/>
          </w:tcPr>
          <w:p w:rsidR="00C0659E" w:rsidRDefault="009C70CB" w:rsidP="009C70CB">
            <w:pPr>
              <w:rPr>
                <w:rFonts w:ascii="Calibri" w:hAnsi="Calibri"/>
                <w:i/>
                <w:iCs/>
                <w:sz w:val="22"/>
                <w:szCs w:val="22"/>
              </w:rPr>
            </w:pPr>
            <w:r>
              <w:rPr>
                <w:rFonts w:ascii="Calibri" w:hAnsi="Calibri"/>
                <w:i/>
                <w:iCs/>
                <w:sz w:val="22"/>
                <w:szCs w:val="22"/>
              </w:rPr>
              <w:t xml:space="preserve"> </w:t>
            </w:r>
            <w:r w:rsidR="006F1DBD">
              <w:rPr>
                <w:rFonts w:ascii="Calibri" w:hAnsi="Calibri"/>
                <w:i/>
                <w:iCs/>
                <w:sz w:val="22"/>
                <w:szCs w:val="22"/>
              </w:rPr>
              <w:t>Partner</w:t>
            </w:r>
            <w:r>
              <w:rPr>
                <w:rFonts w:ascii="Calibri" w:hAnsi="Calibri"/>
                <w:i/>
                <w:iCs/>
                <w:sz w:val="22"/>
                <w:szCs w:val="22"/>
              </w:rPr>
              <w:t xml:space="preserve"> Organization</w:t>
            </w:r>
          </w:p>
          <w:p w:rsidR="009C70CB" w:rsidRDefault="009C70CB" w:rsidP="009C70CB">
            <w:pPr>
              <w:rPr>
                <w:rFonts w:ascii="Calibri" w:hAnsi="Calibri"/>
                <w:i/>
                <w:iCs/>
                <w:sz w:val="22"/>
                <w:szCs w:val="22"/>
              </w:rPr>
            </w:pPr>
            <w:r>
              <w:rPr>
                <w:rFonts w:ascii="Calibri" w:hAnsi="Calibri"/>
                <w:i/>
                <w:iCs/>
                <w:sz w:val="22"/>
                <w:szCs w:val="22"/>
              </w:rPr>
              <w:t>Contact name/s</w:t>
            </w:r>
          </w:p>
          <w:p w:rsidR="009C70CB" w:rsidRDefault="009C70CB" w:rsidP="009C70CB">
            <w:pPr>
              <w:rPr>
                <w:rFonts w:ascii="Calibri" w:hAnsi="Calibri"/>
                <w:i/>
                <w:iCs/>
                <w:sz w:val="22"/>
                <w:szCs w:val="22"/>
              </w:rPr>
            </w:pPr>
            <w:r>
              <w:rPr>
                <w:rFonts w:ascii="Calibri" w:hAnsi="Calibri"/>
                <w:i/>
                <w:iCs/>
                <w:sz w:val="22"/>
                <w:szCs w:val="22"/>
              </w:rPr>
              <w:t>Telephone &amp; fax numbers</w:t>
            </w:r>
          </w:p>
          <w:p w:rsidR="009C70CB" w:rsidRPr="00873948" w:rsidRDefault="009C70CB" w:rsidP="009C70CB">
            <w:pPr>
              <w:rPr>
                <w:rFonts w:ascii="Calibri" w:hAnsi="Calibri"/>
                <w:i/>
                <w:iCs/>
              </w:rPr>
            </w:pPr>
            <w:r>
              <w:rPr>
                <w:rFonts w:ascii="Calibri" w:hAnsi="Calibri"/>
                <w:i/>
                <w:iCs/>
                <w:sz w:val="22"/>
                <w:szCs w:val="22"/>
              </w:rPr>
              <w:t>Email address</w:t>
            </w:r>
          </w:p>
        </w:tc>
        <w:tc>
          <w:tcPr>
            <w:tcW w:w="4997" w:type="dxa"/>
          </w:tcPr>
          <w:p w:rsidR="00C0659E" w:rsidRPr="00873948" w:rsidRDefault="00C0659E" w:rsidP="00D6770E">
            <w:pPr>
              <w:rPr>
                <w:rFonts w:ascii="Calibri" w:hAnsi="Calibri"/>
                <w:b/>
                <w:bCs/>
              </w:rPr>
            </w:pPr>
          </w:p>
          <w:p w:rsidR="00873948" w:rsidRPr="009C70CB" w:rsidRDefault="009C70CB" w:rsidP="00D6770E">
            <w:pPr>
              <w:rPr>
                <w:rFonts w:ascii="Calibri" w:hAnsi="Calibri"/>
                <w:bCs/>
                <w:i/>
                <w:color w:val="4F81BD"/>
                <w:sz w:val="22"/>
                <w:szCs w:val="22"/>
              </w:rPr>
            </w:pPr>
            <w:r w:rsidRPr="009C70CB">
              <w:rPr>
                <w:rFonts w:ascii="Calibri" w:hAnsi="Calibri"/>
                <w:bCs/>
                <w:i/>
                <w:color w:val="4F81BD"/>
                <w:sz w:val="22"/>
                <w:szCs w:val="22"/>
              </w:rPr>
              <w:t>If applicable</w:t>
            </w:r>
          </w:p>
          <w:p w:rsidR="00C0659E" w:rsidRPr="00873948" w:rsidRDefault="00C0659E" w:rsidP="003161DF">
            <w:pPr>
              <w:rPr>
                <w:rFonts w:ascii="Calibri" w:hAnsi="Calibri"/>
              </w:rPr>
            </w:pPr>
          </w:p>
        </w:tc>
      </w:tr>
      <w:tr w:rsidR="00C0659E" w:rsidRPr="00873948" w:rsidTr="009C70CB">
        <w:tc>
          <w:tcPr>
            <w:tcW w:w="4219" w:type="dxa"/>
            <w:tcBorders>
              <w:bottom w:val="single" w:sz="4" w:space="0" w:color="000000"/>
            </w:tcBorders>
            <w:shd w:val="clear" w:color="auto" w:fill="BFBFBF"/>
          </w:tcPr>
          <w:p w:rsidR="00C0659E" w:rsidRPr="00873948" w:rsidRDefault="00C0659E" w:rsidP="00BD7BE1">
            <w:pPr>
              <w:rPr>
                <w:rFonts w:ascii="Calibri" w:hAnsi="Calibri"/>
                <w:i/>
                <w:iCs/>
                <w:sz w:val="8"/>
                <w:szCs w:val="8"/>
              </w:rPr>
            </w:pPr>
          </w:p>
        </w:tc>
        <w:tc>
          <w:tcPr>
            <w:tcW w:w="4997" w:type="dxa"/>
            <w:tcBorders>
              <w:bottom w:val="single" w:sz="4" w:space="0" w:color="000000"/>
            </w:tcBorders>
            <w:shd w:val="clear" w:color="auto" w:fill="BFBFBF"/>
          </w:tcPr>
          <w:p w:rsidR="00C0659E" w:rsidRPr="00873948" w:rsidRDefault="00C0659E" w:rsidP="00D6770E">
            <w:pPr>
              <w:rPr>
                <w:rFonts w:ascii="Calibri" w:hAnsi="Calibri"/>
                <w:b/>
                <w:bCs/>
                <w:sz w:val="8"/>
                <w:szCs w:val="8"/>
              </w:rPr>
            </w:pPr>
          </w:p>
        </w:tc>
      </w:tr>
      <w:tr w:rsidR="003161DF" w:rsidRPr="00873948" w:rsidTr="009C70CB">
        <w:tc>
          <w:tcPr>
            <w:tcW w:w="4219" w:type="dxa"/>
            <w:shd w:val="clear" w:color="auto" w:fill="auto"/>
          </w:tcPr>
          <w:p w:rsidR="003161DF" w:rsidRDefault="003161DF" w:rsidP="00BD7BE1">
            <w:pPr>
              <w:rPr>
                <w:rFonts w:ascii="Calibri" w:hAnsi="Calibri"/>
                <w:i/>
                <w:iCs/>
                <w:sz w:val="8"/>
                <w:szCs w:val="8"/>
              </w:rPr>
            </w:pPr>
          </w:p>
          <w:p w:rsidR="009C70CB" w:rsidRDefault="003161DF" w:rsidP="00BD7BE1">
            <w:pPr>
              <w:rPr>
                <w:rFonts w:ascii="Calibri" w:hAnsi="Calibri"/>
                <w:i/>
                <w:iCs/>
                <w:sz w:val="22"/>
                <w:szCs w:val="22"/>
              </w:rPr>
            </w:pPr>
            <w:r>
              <w:rPr>
                <w:rFonts w:ascii="Calibri" w:hAnsi="Calibri"/>
                <w:i/>
                <w:iCs/>
                <w:sz w:val="22"/>
                <w:szCs w:val="22"/>
              </w:rPr>
              <w:t xml:space="preserve">Foundation </w:t>
            </w:r>
            <w:r w:rsidR="009C70CB">
              <w:rPr>
                <w:rFonts w:ascii="Calibri" w:hAnsi="Calibri"/>
                <w:i/>
                <w:iCs/>
                <w:sz w:val="22"/>
                <w:szCs w:val="22"/>
              </w:rPr>
              <w:t>O</w:t>
            </w:r>
            <w:r>
              <w:rPr>
                <w:rFonts w:ascii="Calibri" w:hAnsi="Calibri"/>
                <w:i/>
                <w:iCs/>
                <w:sz w:val="22"/>
                <w:szCs w:val="22"/>
              </w:rPr>
              <w:t>ffice</w:t>
            </w:r>
          </w:p>
          <w:p w:rsidR="009C70CB" w:rsidRDefault="009C70CB" w:rsidP="009C70CB">
            <w:pPr>
              <w:rPr>
                <w:rFonts w:ascii="Calibri" w:hAnsi="Calibri"/>
                <w:i/>
                <w:iCs/>
                <w:sz w:val="22"/>
                <w:szCs w:val="22"/>
              </w:rPr>
            </w:pPr>
            <w:r>
              <w:rPr>
                <w:rFonts w:ascii="Calibri" w:hAnsi="Calibri"/>
                <w:i/>
                <w:iCs/>
                <w:sz w:val="22"/>
                <w:szCs w:val="22"/>
              </w:rPr>
              <w:t>Contact name/s</w:t>
            </w:r>
          </w:p>
          <w:p w:rsidR="009C70CB" w:rsidRDefault="009C70CB" w:rsidP="009C70CB">
            <w:pPr>
              <w:rPr>
                <w:rFonts w:ascii="Calibri" w:hAnsi="Calibri"/>
                <w:i/>
                <w:iCs/>
                <w:sz w:val="22"/>
                <w:szCs w:val="22"/>
              </w:rPr>
            </w:pPr>
            <w:r>
              <w:rPr>
                <w:rFonts w:ascii="Calibri" w:hAnsi="Calibri"/>
                <w:i/>
                <w:iCs/>
                <w:sz w:val="22"/>
                <w:szCs w:val="22"/>
              </w:rPr>
              <w:t>Telephone&amp; fax numbers</w:t>
            </w:r>
          </w:p>
          <w:p w:rsidR="003161DF" w:rsidRDefault="009C70CB" w:rsidP="00BD7BE1">
            <w:pPr>
              <w:rPr>
                <w:rFonts w:ascii="Calibri" w:hAnsi="Calibri"/>
                <w:i/>
                <w:iCs/>
                <w:sz w:val="8"/>
                <w:szCs w:val="8"/>
              </w:rPr>
            </w:pPr>
            <w:r>
              <w:rPr>
                <w:rFonts w:ascii="Calibri" w:hAnsi="Calibri"/>
                <w:i/>
                <w:iCs/>
                <w:sz w:val="22"/>
                <w:szCs w:val="22"/>
              </w:rPr>
              <w:t>Email address</w:t>
            </w:r>
          </w:p>
          <w:p w:rsidR="003161DF" w:rsidRPr="00873948" w:rsidRDefault="003161DF" w:rsidP="00BD7BE1">
            <w:pPr>
              <w:rPr>
                <w:rFonts w:ascii="Calibri" w:hAnsi="Calibri"/>
                <w:i/>
                <w:iCs/>
                <w:sz w:val="8"/>
                <w:szCs w:val="8"/>
              </w:rPr>
            </w:pPr>
          </w:p>
        </w:tc>
        <w:tc>
          <w:tcPr>
            <w:tcW w:w="4997" w:type="dxa"/>
            <w:shd w:val="clear" w:color="auto" w:fill="auto"/>
          </w:tcPr>
          <w:p w:rsidR="003161DF" w:rsidRDefault="003161DF" w:rsidP="00D6770E">
            <w:pPr>
              <w:rPr>
                <w:rFonts w:ascii="Calibri" w:hAnsi="Calibri"/>
                <w:b/>
                <w:bCs/>
                <w:sz w:val="22"/>
                <w:szCs w:val="22"/>
              </w:rPr>
            </w:pPr>
          </w:p>
          <w:p w:rsidR="009C70CB" w:rsidRPr="009C70CB" w:rsidRDefault="009C70CB" w:rsidP="00D6770E">
            <w:pPr>
              <w:rPr>
                <w:rFonts w:ascii="Calibri" w:hAnsi="Calibri"/>
                <w:bCs/>
                <w:i/>
                <w:color w:val="4F81BD"/>
                <w:sz w:val="22"/>
                <w:szCs w:val="22"/>
              </w:rPr>
            </w:pPr>
            <w:r w:rsidRPr="009C70CB">
              <w:rPr>
                <w:rFonts w:ascii="Calibri" w:hAnsi="Calibri"/>
                <w:bCs/>
                <w:i/>
                <w:color w:val="4F81BD"/>
                <w:sz w:val="22"/>
                <w:szCs w:val="22"/>
              </w:rPr>
              <w:t>If applicable</w:t>
            </w:r>
          </w:p>
        </w:tc>
      </w:tr>
    </w:tbl>
    <w:p w:rsidR="00C52135" w:rsidRDefault="00C0659E" w:rsidP="0087746E">
      <w:pPr>
        <w:rPr>
          <w:rFonts w:ascii="Calibri" w:hAnsi="Calibri"/>
          <w:sz w:val="22"/>
          <w:szCs w:val="22"/>
        </w:rPr>
      </w:pPr>
      <w:r w:rsidRPr="00873948">
        <w:rPr>
          <w:rFonts w:ascii="Calibri" w:hAnsi="Calibri"/>
          <w:sz w:val="22"/>
          <w:szCs w:val="22"/>
        </w:rPr>
        <w:tab/>
      </w:r>
      <w:r w:rsidRPr="00873948">
        <w:rPr>
          <w:rFonts w:ascii="Calibri" w:hAnsi="Calibri"/>
          <w:sz w:val="22"/>
          <w:szCs w:val="22"/>
        </w:rPr>
        <w:tab/>
      </w:r>
      <w:r w:rsidRPr="00873948">
        <w:rPr>
          <w:rFonts w:ascii="Calibri" w:hAnsi="Calibri"/>
          <w:sz w:val="22"/>
          <w:szCs w:val="22"/>
        </w:rPr>
        <w:tab/>
      </w:r>
      <w:bookmarkStart w:id="1" w:name="_Toc181436384"/>
      <w:bookmarkStart w:id="2" w:name="_Toc184026859"/>
      <w:bookmarkStart w:id="3" w:name="_Toc184026914"/>
    </w:p>
    <w:p w:rsidR="0087746E" w:rsidRDefault="0087746E" w:rsidP="0087746E">
      <w:pPr>
        <w:rPr>
          <w:rFonts w:ascii="Calibri" w:hAnsi="Calibri"/>
          <w:sz w:val="22"/>
          <w:szCs w:val="22"/>
        </w:rPr>
      </w:pPr>
    </w:p>
    <w:p w:rsidR="00C52135" w:rsidRPr="00E51C45" w:rsidRDefault="00896431" w:rsidP="00C52135">
      <w:pPr>
        <w:pStyle w:val="Heading1"/>
        <w:rPr>
          <w:rFonts w:ascii="Calibri" w:hAnsi="Calibri"/>
        </w:rPr>
      </w:pPr>
      <w:r>
        <w:rPr>
          <w:rFonts w:ascii="Calibri" w:hAnsi="Calibri"/>
          <w:u w:val="single"/>
        </w:rPr>
        <w:br w:type="page"/>
      </w:r>
      <w:r w:rsidR="00A47CB4">
        <w:rPr>
          <w:rFonts w:ascii="Calibri" w:hAnsi="Calibri"/>
        </w:rPr>
        <w:lastRenderedPageBreak/>
        <w:t>2</w:t>
      </w:r>
      <w:r w:rsidR="00E51C45" w:rsidRPr="00E51C45">
        <w:rPr>
          <w:rFonts w:ascii="Calibri" w:hAnsi="Calibri"/>
        </w:rPr>
        <w:t xml:space="preserve">.0 </w:t>
      </w:r>
      <w:r w:rsidR="00EB0391">
        <w:rPr>
          <w:rFonts w:ascii="Calibri" w:hAnsi="Calibri"/>
        </w:rPr>
        <w:t>EXECUTIVE SUMMARY</w:t>
      </w:r>
      <w:r w:rsidR="00A47CB4">
        <w:rPr>
          <w:rFonts w:ascii="Calibri" w:hAnsi="Calibri"/>
        </w:rPr>
        <w:tab/>
      </w:r>
    </w:p>
    <w:p w:rsidR="0033397D" w:rsidRPr="00C52135" w:rsidRDefault="0033397D" w:rsidP="00C52135"/>
    <w:bookmarkEnd w:id="1"/>
    <w:bookmarkEnd w:id="2"/>
    <w:bookmarkEnd w:id="3"/>
    <w:p w:rsidR="002E6ECD" w:rsidRDefault="003161DF" w:rsidP="002574C1">
      <w:pPr>
        <w:rPr>
          <w:rFonts w:ascii="Calibri" w:hAnsi="Calibri"/>
          <w:i/>
          <w:color w:val="4F81BD"/>
          <w:sz w:val="22"/>
          <w:szCs w:val="22"/>
        </w:rPr>
      </w:pPr>
      <w:r w:rsidRPr="0018429F">
        <w:rPr>
          <w:rFonts w:ascii="Calibri" w:hAnsi="Calibri"/>
          <w:i/>
          <w:color w:val="4F81BD"/>
          <w:sz w:val="22"/>
          <w:szCs w:val="22"/>
        </w:rPr>
        <w:t xml:space="preserve">This is the most important part of the proposal.  The summary should be </w:t>
      </w:r>
      <w:r w:rsidR="00215D9E">
        <w:rPr>
          <w:rFonts w:ascii="Calibri" w:hAnsi="Calibri"/>
          <w:i/>
          <w:color w:val="4F81BD"/>
          <w:sz w:val="22"/>
          <w:szCs w:val="22"/>
        </w:rPr>
        <w:t xml:space="preserve">brief but should also be </w:t>
      </w:r>
      <w:r w:rsidRPr="0018429F">
        <w:rPr>
          <w:rFonts w:ascii="Calibri" w:hAnsi="Calibri"/>
          <w:i/>
          <w:color w:val="4F81BD"/>
          <w:sz w:val="22"/>
          <w:szCs w:val="22"/>
        </w:rPr>
        <w:t xml:space="preserve">convincing, provide a clear description of exactly what the project </w:t>
      </w:r>
      <w:r w:rsidR="002E6ECD">
        <w:rPr>
          <w:rFonts w:ascii="Calibri" w:hAnsi="Calibri"/>
          <w:i/>
          <w:color w:val="4F81BD"/>
          <w:sz w:val="22"/>
          <w:szCs w:val="22"/>
        </w:rPr>
        <w:t>is about</w:t>
      </w:r>
      <w:r w:rsidRPr="0018429F">
        <w:rPr>
          <w:rFonts w:ascii="Calibri" w:hAnsi="Calibri"/>
          <w:i/>
          <w:color w:val="4F81BD"/>
          <w:sz w:val="22"/>
          <w:szCs w:val="22"/>
        </w:rPr>
        <w:t xml:space="preserve"> </w:t>
      </w:r>
      <w:r w:rsidR="002E6ECD">
        <w:rPr>
          <w:rFonts w:ascii="Calibri" w:hAnsi="Calibri"/>
          <w:i/>
          <w:color w:val="4F81BD"/>
          <w:sz w:val="22"/>
          <w:szCs w:val="22"/>
        </w:rPr>
        <w:t>and why it is important to BCI</w:t>
      </w:r>
      <w:r w:rsidR="00EC5CC0">
        <w:rPr>
          <w:rFonts w:ascii="Calibri" w:hAnsi="Calibri"/>
          <w:i/>
          <w:color w:val="4F81BD"/>
          <w:sz w:val="22"/>
          <w:szCs w:val="22"/>
        </w:rPr>
        <w:t>T</w:t>
      </w:r>
      <w:r w:rsidR="002E6ECD">
        <w:rPr>
          <w:rFonts w:ascii="Calibri" w:hAnsi="Calibri"/>
          <w:i/>
          <w:color w:val="4F81BD"/>
          <w:sz w:val="22"/>
          <w:szCs w:val="22"/>
        </w:rPr>
        <w:t>.</w:t>
      </w:r>
      <w:r w:rsidR="00215D9E">
        <w:rPr>
          <w:rFonts w:ascii="Calibri" w:hAnsi="Calibri"/>
          <w:i/>
          <w:color w:val="4F81BD"/>
          <w:sz w:val="22"/>
          <w:szCs w:val="22"/>
        </w:rPr>
        <w:t xml:space="preserve"> </w:t>
      </w:r>
    </w:p>
    <w:p w:rsidR="002E6ECD" w:rsidRDefault="002E6ECD" w:rsidP="002574C1">
      <w:pPr>
        <w:rPr>
          <w:rFonts w:ascii="Calibri" w:hAnsi="Calibri"/>
          <w:i/>
          <w:color w:val="4F81BD"/>
          <w:sz w:val="22"/>
          <w:szCs w:val="22"/>
        </w:rPr>
      </w:pPr>
    </w:p>
    <w:p w:rsidR="00C0659E" w:rsidRDefault="00EB0391" w:rsidP="00A47CB4">
      <w:pPr>
        <w:pStyle w:val="Heading2"/>
        <w:numPr>
          <w:ilvl w:val="0"/>
          <w:numId w:val="26"/>
        </w:numPr>
        <w:rPr>
          <w:rFonts w:ascii="Calibri" w:hAnsi="Calibri"/>
          <w:u w:val="none"/>
        </w:rPr>
      </w:pPr>
      <w:r>
        <w:rPr>
          <w:rFonts w:ascii="Calibri" w:hAnsi="Calibri"/>
          <w:u w:val="none"/>
        </w:rPr>
        <w:t>PROJECT DESCRIPTION</w:t>
      </w:r>
    </w:p>
    <w:p w:rsidR="00E51C45" w:rsidRDefault="00E51C45" w:rsidP="00E51C45">
      <w:pPr>
        <w:rPr>
          <w:rFonts w:ascii="Calibri" w:hAnsi="Calibri"/>
        </w:rPr>
      </w:pPr>
    </w:p>
    <w:p w:rsidR="00E51C45" w:rsidRDefault="00E51C45" w:rsidP="00EB0391">
      <w:pPr>
        <w:rPr>
          <w:rFonts w:ascii="Calibri" w:hAnsi="Calibri"/>
          <w:i/>
          <w:color w:val="4F81BD"/>
        </w:rPr>
      </w:pPr>
      <w:r w:rsidRPr="00E51C45">
        <w:rPr>
          <w:rFonts w:ascii="Calibri" w:hAnsi="Calibri"/>
          <w:i/>
          <w:color w:val="4F81BD"/>
        </w:rPr>
        <w:t>Provide a detailed description of the project</w:t>
      </w:r>
      <w:r w:rsidR="006F1DBD">
        <w:rPr>
          <w:rFonts w:ascii="Calibri" w:hAnsi="Calibri"/>
          <w:i/>
          <w:color w:val="4F81BD"/>
        </w:rPr>
        <w:t xml:space="preserve">.  In bullet format </w:t>
      </w:r>
      <w:r w:rsidR="004364C7">
        <w:rPr>
          <w:rFonts w:ascii="Calibri" w:hAnsi="Calibri"/>
          <w:i/>
          <w:color w:val="4F81BD"/>
        </w:rPr>
        <w:t>include</w:t>
      </w:r>
      <w:r w:rsidR="006F1DBD">
        <w:rPr>
          <w:rFonts w:ascii="Calibri" w:hAnsi="Calibri"/>
          <w:i/>
          <w:color w:val="4F81BD"/>
        </w:rPr>
        <w:t>:</w:t>
      </w:r>
    </w:p>
    <w:p w:rsidR="00E51C45" w:rsidRDefault="006F1DBD" w:rsidP="00E51C45">
      <w:pPr>
        <w:numPr>
          <w:ilvl w:val="0"/>
          <w:numId w:val="24"/>
        </w:numPr>
        <w:rPr>
          <w:rFonts w:ascii="Calibri" w:hAnsi="Calibri"/>
          <w:i/>
          <w:color w:val="4F81BD"/>
        </w:rPr>
      </w:pPr>
      <w:r>
        <w:rPr>
          <w:rFonts w:ascii="Calibri" w:hAnsi="Calibri"/>
          <w:i/>
          <w:color w:val="4F81BD"/>
        </w:rPr>
        <w:t>Project goals – what will the project achieve</w:t>
      </w:r>
      <w:r w:rsidR="002E6ECD">
        <w:rPr>
          <w:rFonts w:ascii="Calibri" w:hAnsi="Calibri"/>
          <w:i/>
          <w:color w:val="4F81BD"/>
        </w:rPr>
        <w:t xml:space="preserve"> (infrastructure renewal, training aids, research resources)</w:t>
      </w:r>
    </w:p>
    <w:p w:rsidR="006F1DBD" w:rsidRDefault="006F1DBD" w:rsidP="00E51C45">
      <w:pPr>
        <w:numPr>
          <w:ilvl w:val="0"/>
          <w:numId w:val="24"/>
        </w:numPr>
        <w:rPr>
          <w:rFonts w:ascii="Calibri" w:hAnsi="Calibri"/>
          <w:i/>
          <w:color w:val="4F81BD"/>
        </w:rPr>
      </w:pPr>
      <w:r>
        <w:rPr>
          <w:rFonts w:ascii="Calibri" w:hAnsi="Calibri"/>
          <w:i/>
          <w:color w:val="4F81BD"/>
        </w:rPr>
        <w:t>Activities undertaken to achieve the project goals</w:t>
      </w:r>
    </w:p>
    <w:p w:rsidR="00265D30" w:rsidRPr="00265D30" w:rsidRDefault="00265D30" w:rsidP="00E51C45">
      <w:pPr>
        <w:numPr>
          <w:ilvl w:val="0"/>
          <w:numId w:val="24"/>
        </w:numPr>
        <w:rPr>
          <w:rFonts w:ascii="Calibri" w:hAnsi="Calibri"/>
          <w:i/>
          <w:color w:val="4F81BD"/>
        </w:rPr>
      </w:pPr>
      <w:r w:rsidRPr="00265D30">
        <w:rPr>
          <w:rFonts w:ascii="Calibri" w:hAnsi="Calibri"/>
          <w:i/>
          <w:color w:val="4F81BD"/>
        </w:rPr>
        <w:t xml:space="preserve">Define the project objectives and highlight the activities to be performed </w:t>
      </w:r>
    </w:p>
    <w:p w:rsidR="006F1DBD" w:rsidRDefault="00265D30" w:rsidP="00E51C45">
      <w:pPr>
        <w:numPr>
          <w:ilvl w:val="0"/>
          <w:numId w:val="24"/>
        </w:numPr>
        <w:rPr>
          <w:rFonts w:ascii="Calibri" w:hAnsi="Calibri"/>
          <w:i/>
          <w:color w:val="4F81BD"/>
        </w:rPr>
      </w:pPr>
      <w:r>
        <w:rPr>
          <w:rFonts w:ascii="Calibri" w:hAnsi="Calibri"/>
          <w:i/>
          <w:color w:val="4F81BD"/>
        </w:rPr>
        <w:t>Identify the o</w:t>
      </w:r>
      <w:r w:rsidR="006F1DBD" w:rsidRPr="00265D30">
        <w:rPr>
          <w:rFonts w:ascii="Calibri" w:hAnsi="Calibri"/>
          <w:i/>
          <w:color w:val="4F81BD"/>
        </w:rPr>
        <w:t>utputs from the project including any long term outcomes</w:t>
      </w:r>
    </w:p>
    <w:p w:rsidR="00265D30" w:rsidRDefault="00265D30" w:rsidP="00E51C45">
      <w:pPr>
        <w:numPr>
          <w:ilvl w:val="0"/>
          <w:numId w:val="24"/>
        </w:numPr>
        <w:rPr>
          <w:rFonts w:ascii="Calibri" w:hAnsi="Calibri"/>
          <w:i/>
          <w:color w:val="4F81BD"/>
        </w:rPr>
      </w:pPr>
      <w:r>
        <w:rPr>
          <w:rFonts w:ascii="Calibri" w:hAnsi="Calibri"/>
          <w:i/>
          <w:color w:val="4F81BD"/>
        </w:rPr>
        <w:t>Timelines including the project start and end dates (when do you expect to undertake and complete the stated tasks and objectives)</w:t>
      </w:r>
    </w:p>
    <w:p w:rsidR="00E51C45" w:rsidRDefault="00E51C45" w:rsidP="00E51C45">
      <w:pPr>
        <w:numPr>
          <w:ilvl w:val="0"/>
          <w:numId w:val="24"/>
        </w:numPr>
        <w:rPr>
          <w:rFonts w:ascii="Calibri" w:hAnsi="Calibri"/>
          <w:i/>
          <w:color w:val="4F81BD"/>
        </w:rPr>
      </w:pPr>
      <w:r>
        <w:rPr>
          <w:rFonts w:ascii="Calibri" w:hAnsi="Calibri"/>
          <w:i/>
          <w:color w:val="4F81BD"/>
        </w:rPr>
        <w:t xml:space="preserve">Any </w:t>
      </w:r>
      <w:r w:rsidR="006F1DBD">
        <w:rPr>
          <w:rFonts w:ascii="Calibri" w:hAnsi="Calibri"/>
          <w:i/>
          <w:color w:val="4F81BD"/>
        </w:rPr>
        <w:t xml:space="preserve">known </w:t>
      </w:r>
      <w:r>
        <w:rPr>
          <w:rFonts w:ascii="Calibri" w:hAnsi="Calibri"/>
          <w:i/>
          <w:color w:val="4F81BD"/>
        </w:rPr>
        <w:t>s</w:t>
      </w:r>
      <w:r w:rsidRPr="00E51C45">
        <w:rPr>
          <w:rFonts w:ascii="Calibri" w:hAnsi="Calibri"/>
          <w:i/>
          <w:color w:val="4F81BD"/>
        </w:rPr>
        <w:t xml:space="preserve">trategic </w:t>
      </w:r>
      <w:r>
        <w:rPr>
          <w:rFonts w:ascii="Calibri" w:hAnsi="Calibri"/>
          <w:i/>
          <w:color w:val="4F81BD"/>
        </w:rPr>
        <w:t>a</w:t>
      </w:r>
      <w:r w:rsidR="002E6ECD">
        <w:rPr>
          <w:rFonts w:ascii="Calibri" w:hAnsi="Calibri"/>
          <w:i/>
          <w:color w:val="4F81BD"/>
        </w:rPr>
        <w:t>lliances (industry training opportunities)</w:t>
      </w:r>
    </w:p>
    <w:p w:rsidR="006622CE" w:rsidRPr="00E51C45" w:rsidRDefault="006622CE" w:rsidP="00E51C45">
      <w:pPr>
        <w:numPr>
          <w:ilvl w:val="0"/>
          <w:numId w:val="24"/>
        </w:numPr>
        <w:rPr>
          <w:rFonts w:ascii="Calibri" w:hAnsi="Calibri"/>
          <w:i/>
          <w:color w:val="4F81BD"/>
        </w:rPr>
      </w:pPr>
      <w:r>
        <w:rPr>
          <w:rFonts w:ascii="Calibri" w:hAnsi="Calibri"/>
          <w:i/>
          <w:color w:val="4F81BD"/>
        </w:rPr>
        <w:t>Project location</w:t>
      </w:r>
    </w:p>
    <w:p w:rsidR="00B84E6B" w:rsidRDefault="00B84E6B" w:rsidP="00EC5CC0">
      <w:pPr>
        <w:numPr>
          <w:ilvl w:val="0"/>
          <w:numId w:val="24"/>
        </w:numPr>
        <w:rPr>
          <w:rFonts w:ascii="Calibri" w:hAnsi="Calibri"/>
          <w:i/>
          <w:color w:val="4F81BD"/>
        </w:rPr>
      </w:pPr>
      <w:r>
        <w:rPr>
          <w:rFonts w:ascii="Calibri" w:hAnsi="Calibri"/>
          <w:i/>
          <w:color w:val="4F81BD"/>
        </w:rPr>
        <w:t>Total project cost</w:t>
      </w:r>
    </w:p>
    <w:p w:rsidR="00265D30" w:rsidRDefault="00265D30" w:rsidP="00EC5CC0">
      <w:pPr>
        <w:numPr>
          <w:ilvl w:val="0"/>
          <w:numId w:val="24"/>
        </w:numPr>
        <w:rPr>
          <w:rFonts w:ascii="Calibri" w:hAnsi="Calibri"/>
          <w:i/>
          <w:color w:val="4F81BD"/>
        </w:rPr>
      </w:pPr>
      <w:r>
        <w:rPr>
          <w:rFonts w:ascii="Calibri" w:hAnsi="Calibri"/>
          <w:i/>
          <w:color w:val="4F81BD"/>
        </w:rPr>
        <w:t>Project stakeholders including external part</w:t>
      </w:r>
      <w:r w:rsidR="00FD07ED">
        <w:rPr>
          <w:rFonts w:ascii="Calibri" w:hAnsi="Calibri"/>
          <w:i/>
          <w:color w:val="4F81BD"/>
        </w:rPr>
        <w:t>ners</w:t>
      </w:r>
    </w:p>
    <w:p w:rsidR="002E6ECD" w:rsidRDefault="002E6ECD" w:rsidP="002E6ECD">
      <w:pPr>
        <w:rPr>
          <w:rFonts w:ascii="Calibri" w:hAnsi="Calibri"/>
          <w:i/>
          <w:color w:val="4F81BD"/>
        </w:rPr>
      </w:pPr>
    </w:p>
    <w:p w:rsidR="002E6ECD" w:rsidRDefault="002E6ECD" w:rsidP="002E6ECD">
      <w:pPr>
        <w:pStyle w:val="Heading2"/>
        <w:numPr>
          <w:ilvl w:val="0"/>
          <w:numId w:val="26"/>
        </w:numPr>
        <w:rPr>
          <w:rFonts w:ascii="Calibri" w:hAnsi="Calibri"/>
          <w:u w:val="none"/>
        </w:rPr>
      </w:pPr>
      <w:r>
        <w:rPr>
          <w:rFonts w:ascii="Calibri" w:hAnsi="Calibri"/>
          <w:u w:val="none"/>
        </w:rPr>
        <w:t>PROJECT BACKGROUND</w:t>
      </w:r>
    </w:p>
    <w:p w:rsidR="00992818" w:rsidRDefault="00992818" w:rsidP="002E6ECD">
      <w:pPr>
        <w:rPr>
          <w:rFonts w:ascii="Calibri" w:hAnsi="Calibri"/>
          <w:i/>
          <w:color w:val="4F81BD"/>
          <w:sz w:val="22"/>
          <w:szCs w:val="22"/>
        </w:rPr>
      </w:pPr>
    </w:p>
    <w:p w:rsidR="002E6ECD" w:rsidRPr="003161DF" w:rsidRDefault="002E6ECD" w:rsidP="002E6ECD">
      <w:pPr>
        <w:rPr>
          <w:rFonts w:ascii="Calibri" w:hAnsi="Calibri"/>
          <w:sz w:val="22"/>
          <w:szCs w:val="22"/>
        </w:rPr>
      </w:pPr>
      <w:r>
        <w:rPr>
          <w:rFonts w:ascii="Calibri" w:hAnsi="Calibri"/>
          <w:i/>
          <w:color w:val="4F81BD"/>
          <w:sz w:val="22"/>
          <w:szCs w:val="22"/>
        </w:rPr>
        <w:t>Include any relevant background information</w:t>
      </w:r>
      <w:r w:rsidRPr="0018429F">
        <w:rPr>
          <w:rFonts w:ascii="Calibri" w:hAnsi="Calibri"/>
          <w:i/>
          <w:color w:val="4F81BD"/>
          <w:sz w:val="22"/>
          <w:szCs w:val="22"/>
        </w:rPr>
        <w:t xml:space="preserve">.  </w:t>
      </w:r>
      <w:r>
        <w:rPr>
          <w:rFonts w:ascii="Calibri" w:hAnsi="Calibri"/>
          <w:i/>
          <w:color w:val="4F81BD"/>
          <w:sz w:val="22"/>
          <w:szCs w:val="22"/>
        </w:rPr>
        <w:t xml:space="preserve"> </w:t>
      </w:r>
    </w:p>
    <w:p w:rsidR="002E6ECD" w:rsidRPr="00873948" w:rsidRDefault="002E6ECD" w:rsidP="002E6ECD">
      <w:pPr>
        <w:rPr>
          <w:rFonts w:ascii="Calibri" w:hAnsi="Calibri"/>
          <w:sz w:val="22"/>
          <w:szCs w:val="22"/>
        </w:rPr>
      </w:pPr>
    </w:p>
    <w:p w:rsidR="00B15724" w:rsidRDefault="00B15724" w:rsidP="005007FD">
      <w:pPr>
        <w:numPr>
          <w:ilvl w:val="0"/>
          <w:numId w:val="26"/>
        </w:numPr>
        <w:rPr>
          <w:rFonts w:ascii="Calibri" w:hAnsi="Calibri"/>
          <w:b/>
          <w:caps/>
        </w:rPr>
      </w:pPr>
      <w:r w:rsidRPr="005007FD">
        <w:rPr>
          <w:rFonts w:ascii="Calibri" w:hAnsi="Calibri"/>
          <w:b/>
          <w:caps/>
        </w:rPr>
        <w:t>Rationale for Institute involvement</w:t>
      </w:r>
    </w:p>
    <w:p w:rsidR="00265D30" w:rsidRPr="005007FD" w:rsidRDefault="00265D30" w:rsidP="00265D30">
      <w:pPr>
        <w:rPr>
          <w:rFonts w:ascii="Calibri" w:hAnsi="Calibri"/>
          <w:b/>
          <w:caps/>
        </w:rPr>
      </w:pPr>
    </w:p>
    <w:p w:rsidR="00B15724" w:rsidRDefault="00B15724" w:rsidP="00B15724">
      <w:pPr>
        <w:rPr>
          <w:rFonts w:ascii="Calibri" w:hAnsi="Calibri"/>
          <w:i/>
          <w:color w:val="4F81BD"/>
        </w:rPr>
      </w:pPr>
      <w:r>
        <w:rPr>
          <w:rFonts w:ascii="Calibri" w:hAnsi="Calibri"/>
          <w:i/>
          <w:color w:val="4F81BD"/>
        </w:rPr>
        <w:t>Explain why the Institute should give consideration to the project</w:t>
      </w:r>
      <w:r w:rsidRPr="00EB0391">
        <w:rPr>
          <w:rFonts w:ascii="Calibri" w:hAnsi="Calibri"/>
          <w:i/>
          <w:color w:val="4F81BD"/>
        </w:rPr>
        <w:t>.</w:t>
      </w:r>
      <w:r>
        <w:rPr>
          <w:rFonts w:ascii="Calibri" w:hAnsi="Calibri"/>
          <w:i/>
          <w:color w:val="4F81BD"/>
        </w:rPr>
        <w:t xml:space="preserve">  What are the a</w:t>
      </w:r>
      <w:r w:rsidRPr="00EC5CC0">
        <w:rPr>
          <w:rFonts w:ascii="Calibri" w:hAnsi="Calibri"/>
          <w:i/>
          <w:color w:val="4F81BD"/>
        </w:rPr>
        <w:t xml:space="preserve">dvantages </w:t>
      </w:r>
      <w:r>
        <w:rPr>
          <w:rFonts w:ascii="Calibri" w:hAnsi="Calibri"/>
          <w:i/>
          <w:color w:val="4F81BD"/>
        </w:rPr>
        <w:t>and benefits to BCIT expected as a result of the project and how do they link to BCIT’s strategic mandate.</w:t>
      </w:r>
      <w:r w:rsidR="002E6ECD">
        <w:rPr>
          <w:rFonts w:ascii="Calibri" w:hAnsi="Calibri"/>
          <w:i/>
          <w:color w:val="4F81BD"/>
        </w:rPr>
        <w:t xml:space="preserve">  Explain what the impact is if BCIT does not do the project.</w:t>
      </w:r>
    </w:p>
    <w:p w:rsidR="00FD07ED" w:rsidRDefault="00FD07ED" w:rsidP="00B15724">
      <w:pPr>
        <w:rPr>
          <w:rFonts w:ascii="Calibri" w:hAnsi="Calibri"/>
          <w:i/>
          <w:color w:val="4F81BD"/>
        </w:rPr>
      </w:pPr>
    </w:p>
    <w:p w:rsidR="002F662C" w:rsidRPr="00FD07ED" w:rsidRDefault="00FD07ED" w:rsidP="00B15724">
      <w:pPr>
        <w:numPr>
          <w:ilvl w:val="0"/>
          <w:numId w:val="26"/>
        </w:numPr>
        <w:rPr>
          <w:rFonts w:ascii="Calibri" w:hAnsi="Calibri"/>
          <w:b/>
          <w:caps/>
        </w:rPr>
      </w:pPr>
      <w:r>
        <w:rPr>
          <w:rFonts w:ascii="Calibri" w:hAnsi="Calibri"/>
          <w:b/>
          <w:caps/>
        </w:rPr>
        <w:t>impact assessment</w:t>
      </w:r>
    </w:p>
    <w:p w:rsidR="00FD07ED" w:rsidRPr="00FD07ED" w:rsidRDefault="00FD07ED" w:rsidP="00B15724">
      <w:pPr>
        <w:rPr>
          <w:rFonts w:ascii="Calibri" w:hAnsi="Calibri"/>
          <w:color w:val="4F81BD"/>
        </w:rPr>
      </w:pPr>
    </w:p>
    <w:p w:rsidR="002F662C" w:rsidRDefault="002F662C" w:rsidP="002F662C">
      <w:pPr>
        <w:numPr>
          <w:ilvl w:val="1"/>
          <w:numId w:val="26"/>
        </w:numPr>
        <w:ind w:hanging="1080"/>
        <w:rPr>
          <w:rFonts w:ascii="Calibri" w:hAnsi="Calibri"/>
          <w:b/>
        </w:rPr>
      </w:pPr>
      <w:r w:rsidRPr="005F4F56">
        <w:rPr>
          <w:rFonts w:ascii="Calibri" w:hAnsi="Calibri"/>
          <w:b/>
        </w:rPr>
        <w:t>Horizontal Impact</w:t>
      </w:r>
    </w:p>
    <w:p w:rsidR="00992818" w:rsidRDefault="00992818" w:rsidP="002F662C">
      <w:pPr>
        <w:rPr>
          <w:rFonts w:ascii="Calibri" w:hAnsi="Calibri"/>
          <w:i/>
          <w:color w:val="4F81BD"/>
        </w:rPr>
      </w:pPr>
    </w:p>
    <w:p w:rsidR="002F662C" w:rsidRDefault="002F662C" w:rsidP="002F662C">
      <w:pPr>
        <w:rPr>
          <w:rFonts w:ascii="Calibri" w:hAnsi="Calibri"/>
          <w:i/>
          <w:color w:val="4F81BD"/>
        </w:rPr>
      </w:pPr>
      <w:r w:rsidRPr="002F662C">
        <w:rPr>
          <w:rFonts w:ascii="Calibri" w:hAnsi="Calibri"/>
          <w:i/>
          <w:color w:val="4F81BD"/>
        </w:rPr>
        <w:t xml:space="preserve">Specify how the project </w:t>
      </w:r>
      <w:r w:rsidR="002E6ECD">
        <w:rPr>
          <w:rFonts w:ascii="Calibri" w:hAnsi="Calibri"/>
          <w:i/>
          <w:color w:val="4F81BD"/>
        </w:rPr>
        <w:t xml:space="preserve">adds value to other areas of BCIT including </w:t>
      </w:r>
      <w:r w:rsidRPr="002F662C">
        <w:rPr>
          <w:rFonts w:ascii="Calibri" w:hAnsi="Calibri"/>
          <w:i/>
          <w:color w:val="4F81BD"/>
        </w:rPr>
        <w:t>links to targeted priorities of the schools</w:t>
      </w:r>
      <w:r w:rsidR="002E6ECD">
        <w:rPr>
          <w:rFonts w:ascii="Calibri" w:hAnsi="Calibri"/>
          <w:i/>
          <w:color w:val="4F81BD"/>
        </w:rPr>
        <w:t>,</w:t>
      </w:r>
      <w:r w:rsidRPr="002F662C">
        <w:rPr>
          <w:rFonts w:ascii="Calibri" w:hAnsi="Calibri"/>
          <w:i/>
          <w:color w:val="4F81BD"/>
        </w:rPr>
        <w:t xml:space="preserve"> pan institutional needs or other objectives such as diversit</w:t>
      </w:r>
      <w:r w:rsidR="002E6ECD">
        <w:rPr>
          <w:rFonts w:ascii="Calibri" w:hAnsi="Calibri"/>
          <w:i/>
          <w:color w:val="4F81BD"/>
        </w:rPr>
        <w:t>y</w:t>
      </w:r>
      <w:r w:rsidRPr="002F662C">
        <w:rPr>
          <w:rFonts w:ascii="Calibri" w:hAnsi="Calibri"/>
          <w:i/>
          <w:color w:val="4F81BD"/>
        </w:rPr>
        <w:t xml:space="preserve">. </w:t>
      </w:r>
    </w:p>
    <w:p w:rsidR="00FD07ED" w:rsidRDefault="00FD07ED" w:rsidP="002F662C">
      <w:pPr>
        <w:rPr>
          <w:rFonts w:ascii="Calibri" w:hAnsi="Calibri"/>
          <w:i/>
          <w:color w:val="4F81BD"/>
        </w:rPr>
      </w:pPr>
    </w:p>
    <w:p w:rsidR="00FD07ED" w:rsidRDefault="00FD07ED" w:rsidP="00FD07ED">
      <w:pPr>
        <w:numPr>
          <w:ilvl w:val="1"/>
          <w:numId w:val="26"/>
        </w:numPr>
        <w:ind w:hanging="1080"/>
        <w:rPr>
          <w:rFonts w:ascii="Calibri" w:hAnsi="Calibri"/>
          <w:b/>
        </w:rPr>
      </w:pPr>
      <w:r w:rsidRPr="00FD07ED">
        <w:rPr>
          <w:rFonts w:ascii="Calibri" w:hAnsi="Calibri"/>
          <w:b/>
        </w:rPr>
        <w:t>Environmental Impact</w:t>
      </w:r>
    </w:p>
    <w:p w:rsidR="00992818" w:rsidRDefault="00992818" w:rsidP="00FD07ED">
      <w:pPr>
        <w:rPr>
          <w:rFonts w:ascii="Calibri" w:hAnsi="Calibri"/>
          <w:i/>
          <w:color w:val="4F81BD"/>
        </w:rPr>
      </w:pPr>
    </w:p>
    <w:p w:rsidR="00FD07ED" w:rsidRPr="00FD07ED" w:rsidRDefault="00FD07ED" w:rsidP="00FD07ED">
      <w:pPr>
        <w:rPr>
          <w:rFonts w:ascii="Calibri" w:hAnsi="Calibri"/>
          <w:i/>
          <w:color w:val="4F81BD"/>
        </w:rPr>
      </w:pPr>
      <w:r w:rsidRPr="00FD07ED">
        <w:rPr>
          <w:rFonts w:ascii="Calibri" w:hAnsi="Calibri"/>
          <w:i/>
          <w:color w:val="4F81BD"/>
        </w:rPr>
        <w:t xml:space="preserve">Discuss what, if any, impacts there are on the environment.  Under </w:t>
      </w:r>
      <w:r w:rsidR="00A93425">
        <w:rPr>
          <w:rFonts w:ascii="Calibri" w:hAnsi="Calibri"/>
          <w:i/>
          <w:color w:val="4F81BD"/>
        </w:rPr>
        <w:t xml:space="preserve">Strategic Initiative 4 of the “The BCIT Strategic Plan 2009-2014” </w:t>
      </w:r>
      <w:r w:rsidRPr="00FD07ED">
        <w:rPr>
          <w:rFonts w:ascii="Calibri" w:hAnsi="Calibri"/>
          <w:i/>
          <w:color w:val="4F81BD"/>
        </w:rPr>
        <w:t>you must ensure that the plan meets the following objectives:</w:t>
      </w:r>
    </w:p>
    <w:p w:rsidR="00FD07ED" w:rsidRPr="00FD07ED" w:rsidRDefault="00FD07ED" w:rsidP="00FD07ED">
      <w:pPr>
        <w:numPr>
          <w:ilvl w:val="0"/>
          <w:numId w:val="32"/>
        </w:numPr>
        <w:rPr>
          <w:rFonts w:ascii="Calibri" w:hAnsi="Calibri"/>
          <w:i/>
          <w:color w:val="4F81BD"/>
        </w:rPr>
      </w:pPr>
      <w:r w:rsidRPr="00FD07ED">
        <w:rPr>
          <w:rFonts w:ascii="Calibri" w:hAnsi="Calibri"/>
          <w:i/>
          <w:color w:val="4F81BD"/>
        </w:rPr>
        <w:t xml:space="preserve">Provide a safe and healthy environment for Institute employees, students and for the communities where we live and operate by integrating sound environmental practices </w:t>
      </w:r>
      <w:r w:rsidRPr="00FD07ED">
        <w:rPr>
          <w:rFonts w:ascii="Calibri" w:hAnsi="Calibri"/>
          <w:i/>
          <w:color w:val="4F81BD"/>
        </w:rPr>
        <w:lastRenderedPageBreak/>
        <w:t>into our business decisions; and by establishing quantifiable goals and accountabilities for environmental performance in accordance with the BC Climate Action plan.</w:t>
      </w:r>
    </w:p>
    <w:p w:rsidR="00FD07ED" w:rsidRDefault="00FD07ED" w:rsidP="002F662C">
      <w:pPr>
        <w:rPr>
          <w:rFonts w:ascii="Calibri" w:hAnsi="Calibri"/>
          <w:i/>
          <w:color w:val="4F81BD"/>
        </w:rPr>
      </w:pPr>
    </w:p>
    <w:p w:rsidR="00B15724" w:rsidRDefault="00A93425" w:rsidP="005007FD">
      <w:pPr>
        <w:numPr>
          <w:ilvl w:val="0"/>
          <w:numId w:val="26"/>
        </w:numPr>
        <w:rPr>
          <w:rFonts w:ascii="Calibri" w:hAnsi="Calibri"/>
          <w:b/>
          <w:caps/>
        </w:rPr>
      </w:pPr>
      <w:r>
        <w:rPr>
          <w:rFonts w:ascii="Calibri" w:hAnsi="Calibri"/>
          <w:b/>
          <w:caps/>
        </w:rPr>
        <w:t xml:space="preserve">strategic </w:t>
      </w:r>
      <w:r w:rsidR="00B15724" w:rsidRPr="005007FD">
        <w:rPr>
          <w:rFonts w:ascii="Calibri" w:hAnsi="Calibri"/>
          <w:b/>
          <w:caps/>
        </w:rPr>
        <w:t>Partners</w:t>
      </w:r>
      <w:r w:rsidR="005007FD">
        <w:rPr>
          <w:rFonts w:ascii="Calibri" w:hAnsi="Calibri"/>
          <w:b/>
          <w:caps/>
        </w:rPr>
        <w:t xml:space="preserve">HIPS </w:t>
      </w:r>
    </w:p>
    <w:p w:rsidR="00265D30" w:rsidRPr="005007FD" w:rsidRDefault="00265D30" w:rsidP="00265D30">
      <w:pPr>
        <w:ind w:left="360"/>
        <w:rPr>
          <w:rFonts w:ascii="Calibri" w:hAnsi="Calibri"/>
          <w:b/>
          <w:caps/>
        </w:rPr>
      </w:pPr>
    </w:p>
    <w:p w:rsidR="00B15724" w:rsidRDefault="00B15724" w:rsidP="00B15724">
      <w:pPr>
        <w:rPr>
          <w:rFonts w:ascii="Calibri" w:hAnsi="Calibri"/>
          <w:i/>
          <w:color w:val="4F81BD"/>
        </w:rPr>
      </w:pPr>
      <w:r w:rsidRPr="00215D9E">
        <w:rPr>
          <w:rFonts w:ascii="Calibri" w:hAnsi="Calibri"/>
          <w:i/>
          <w:color w:val="4F81BD"/>
        </w:rPr>
        <w:t>Indentify government or other organizations involved or committed to the project under consideration.    Describe how strategic partnering is able to add val</w:t>
      </w:r>
      <w:r>
        <w:rPr>
          <w:rFonts w:ascii="Calibri" w:hAnsi="Calibri"/>
          <w:i/>
          <w:color w:val="4F81BD"/>
        </w:rPr>
        <w:t>ue</w:t>
      </w:r>
      <w:r w:rsidRPr="00215D9E">
        <w:rPr>
          <w:rFonts w:ascii="Calibri" w:hAnsi="Calibri"/>
          <w:i/>
          <w:color w:val="4F81BD"/>
        </w:rPr>
        <w:t xml:space="preserve"> to the project and how it could capitalize on ex</w:t>
      </w:r>
      <w:r>
        <w:rPr>
          <w:rFonts w:ascii="Calibri" w:hAnsi="Calibri"/>
          <w:i/>
          <w:color w:val="4F81BD"/>
        </w:rPr>
        <w:t>isting programs and/or services at BCIT or of other government or related organizations.</w:t>
      </w:r>
    </w:p>
    <w:p w:rsidR="00B15724" w:rsidRDefault="00B15724" w:rsidP="00B15724">
      <w:pPr>
        <w:ind w:left="720"/>
        <w:rPr>
          <w:rFonts w:ascii="Calibri" w:hAnsi="Calibri"/>
          <w:i/>
          <w:color w:val="4F81BD"/>
        </w:rPr>
      </w:pPr>
    </w:p>
    <w:p w:rsidR="00B15724" w:rsidRDefault="00B15724" w:rsidP="00B15724">
      <w:pPr>
        <w:numPr>
          <w:ilvl w:val="0"/>
          <w:numId w:val="26"/>
        </w:numPr>
        <w:rPr>
          <w:rFonts w:ascii="Calibri" w:hAnsi="Calibri"/>
          <w:b/>
        </w:rPr>
      </w:pPr>
      <w:r>
        <w:rPr>
          <w:rFonts w:ascii="Calibri" w:hAnsi="Calibri"/>
          <w:b/>
        </w:rPr>
        <w:t>PROJECT DELIVERABLES</w:t>
      </w:r>
    </w:p>
    <w:p w:rsidR="002E6ECD" w:rsidRDefault="002E6ECD" w:rsidP="00B15724">
      <w:pPr>
        <w:rPr>
          <w:rFonts w:ascii="Calibri" w:hAnsi="Calibri"/>
          <w:b/>
        </w:rPr>
      </w:pPr>
    </w:p>
    <w:p w:rsidR="00215D9E" w:rsidRDefault="00992818" w:rsidP="00B15724">
      <w:pPr>
        <w:rPr>
          <w:rFonts w:ascii="Calibri" w:hAnsi="Calibri"/>
          <w:i/>
          <w:color w:val="4F81BD"/>
        </w:rPr>
      </w:pPr>
      <w:r>
        <w:rPr>
          <w:rFonts w:ascii="Calibri" w:hAnsi="Calibri"/>
          <w:i/>
          <w:color w:val="4F81BD"/>
        </w:rPr>
        <w:t>Describe</w:t>
      </w:r>
      <w:r w:rsidR="002E6ECD">
        <w:rPr>
          <w:rFonts w:ascii="Calibri" w:hAnsi="Calibri"/>
          <w:i/>
          <w:color w:val="4F81BD"/>
        </w:rPr>
        <w:t xml:space="preserve"> the impact on student recruitment and retention, programs and new </w:t>
      </w:r>
      <w:r>
        <w:rPr>
          <w:rFonts w:ascii="Calibri" w:hAnsi="Calibri"/>
          <w:i/>
          <w:color w:val="4F81BD"/>
        </w:rPr>
        <w:t>opportunities</w:t>
      </w:r>
      <w:r w:rsidR="002E6ECD">
        <w:rPr>
          <w:rFonts w:ascii="Calibri" w:hAnsi="Calibri"/>
          <w:i/>
          <w:color w:val="4F81BD"/>
        </w:rPr>
        <w:t xml:space="preserve">.  </w:t>
      </w:r>
      <w:r w:rsidR="00215D9E">
        <w:rPr>
          <w:rFonts w:ascii="Calibri" w:hAnsi="Calibri"/>
          <w:i/>
          <w:color w:val="4F81BD"/>
        </w:rPr>
        <w:t>Identify project milestones,</w:t>
      </w:r>
      <w:r w:rsidR="002E6ECD">
        <w:rPr>
          <w:rFonts w:ascii="Calibri" w:hAnsi="Calibri"/>
          <w:i/>
          <w:color w:val="4F81BD"/>
        </w:rPr>
        <w:t xml:space="preserve"> </w:t>
      </w:r>
      <w:r w:rsidR="00215D9E">
        <w:rPr>
          <w:rFonts w:ascii="Calibri" w:hAnsi="Calibri"/>
          <w:i/>
          <w:color w:val="4F81BD"/>
        </w:rPr>
        <w:t>specific deliverables, completion dates for each and how completion will be verified</w:t>
      </w:r>
      <w:r w:rsidR="002E6ECD">
        <w:rPr>
          <w:rFonts w:ascii="Calibri" w:hAnsi="Calibri"/>
          <w:i/>
          <w:color w:val="4F81BD"/>
        </w:rPr>
        <w:t>.</w:t>
      </w:r>
      <w:r w:rsidR="00215D9E">
        <w:rPr>
          <w:rFonts w:ascii="Calibri" w:hAnsi="Calibri"/>
          <w:i/>
          <w:color w:val="4F81BD"/>
        </w:rPr>
        <w:t xml:space="preserve"> </w:t>
      </w:r>
      <w:r w:rsidR="002E6ECD">
        <w:rPr>
          <w:rFonts w:ascii="Calibri" w:hAnsi="Calibri"/>
          <w:i/>
          <w:color w:val="4F81BD"/>
        </w:rPr>
        <w:t xml:space="preserve"> A </w:t>
      </w:r>
      <w:r w:rsidR="00215D9E">
        <w:rPr>
          <w:rFonts w:ascii="Calibri" w:hAnsi="Calibri"/>
          <w:i/>
          <w:color w:val="4F81BD"/>
        </w:rPr>
        <w:t>table format is</w:t>
      </w:r>
      <w:r w:rsidR="002E6ECD">
        <w:rPr>
          <w:rFonts w:ascii="Calibri" w:hAnsi="Calibri"/>
          <w:i/>
          <w:color w:val="4F81BD"/>
        </w:rPr>
        <w:t xml:space="preserve"> reco</w:t>
      </w:r>
      <w:r w:rsidR="00215D9E">
        <w:rPr>
          <w:rFonts w:ascii="Calibri" w:hAnsi="Calibri"/>
          <w:i/>
          <w:color w:val="4F81BD"/>
        </w:rPr>
        <w:t>mmended.</w:t>
      </w:r>
    </w:p>
    <w:p w:rsidR="002F662C" w:rsidRDefault="002F662C" w:rsidP="00B15724">
      <w:pPr>
        <w:rPr>
          <w:rFonts w:ascii="Calibri" w:hAnsi="Calibri"/>
          <w:i/>
          <w:color w:val="4F81BD"/>
        </w:rPr>
      </w:pPr>
    </w:p>
    <w:p w:rsidR="00A86949" w:rsidRPr="00A86949" w:rsidRDefault="00A86949" w:rsidP="00A86949">
      <w:pPr>
        <w:pStyle w:val="Heading2"/>
        <w:rPr>
          <w:rFonts w:ascii="Calibri" w:hAnsi="Calibri"/>
          <w:i/>
          <w:color w:val="4F81BD"/>
          <w:u w:val="none"/>
        </w:rPr>
      </w:pPr>
      <w:r w:rsidRPr="00A86949">
        <w:rPr>
          <w:rFonts w:ascii="Calibri" w:hAnsi="Calibri"/>
          <w:i/>
          <w:color w:val="4F81BD"/>
          <w:u w:val="none"/>
        </w:rPr>
        <w:t>Milestones</w:t>
      </w:r>
      <w:r w:rsidR="00B15724">
        <w:rPr>
          <w:rFonts w:ascii="Calibri" w:hAnsi="Calibri"/>
          <w:i/>
          <w:color w:val="4F81BD"/>
          <w:u w:val="none"/>
        </w:rPr>
        <w:t>/Deliverables</w:t>
      </w:r>
      <w:r w:rsidR="002E6ECD">
        <w:rPr>
          <w:rFonts w:ascii="Calibri" w:hAnsi="Calibri"/>
          <w:i/>
          <w:color w:val="4F81BD"/>
          <w:u w:val="none"/>
        </w:rPr>
        <w:t xml:space="preserve"> Sample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123"/>
      </w:tblGrid>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sz w:val="22"/>
              </w:rPr>
              <w:t>Activity &amp; corresponding milestone #1</w:t>
            </w:r>
          </w:p>
        </w:tc>
      </w:tr>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rPr>
              <w:t>2</w:t>
            </w:r>
          </w:p>
        </w:tc>
      </w:tr>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b/>
                <w:bCs/>
                <w:i/>
                <w:iCs/>
                <w:color w:val="4F81BD"/>
              </w:rPr>
            </w:pPr>
            <w:r w:rsidRPr="00A86949">
              <w:rPr>
                <w:rFonts w:ascii="Calibri" w:hAnsi="Calibri"/>
                <w:bCs/>
                <w:i/>
                <w:iCs/>
                <w:color w:val="4F81BD"/>
              </w:rPr>
              <w:t>3</w:t>
            </w:r>
          </w:p>
        </w:tc>
      </w:tr>
      <w:tr w:rsidR="00A86949" w:rsidRPr="00873948" w:rsidTr="00A86949">
        <w:tc>
          <w:tcPr>
            <w:tcW w:w="2093" w:type="dxa"/>
          </w:tcPr>
          <w:p w:rsidR="00A86949" w:rsidRPr="00A86949" w:rsidRDefault="00B15724" w:rsidP="00A86949">
            <w:pPr>
              <w:rPr>
                <w:rFonts w:ascii="Calibri" w:hAnsi="Calibri"/>
                <w:i/>
                <w:color w:val="4F81BD"/>
                <w:highlight w:val="yellow"/>
              </w:rPr>
            </w:pPr>
            <w:r w:rsidRPr="00A86949">
              <w:rPr>
                <w:rFonts w:ascii="Calibri" w:hAnsi="Calibri"/>
                <w:i/>
                <w:color w:val="4F81BD"/>
                <w:sz w:val="22"/>
                <w:szCs w:val="22"/>
              </w:rPr>
              <w:t>E</w:t>
            </w:r>
            <w:r w:rsidR="00A86949" w:rsidRPr="00A86949">
              <w:rPr>
                <w:rFonts w:ascii="Calibri" w:hAnsi="Calibri"/>
                <w:i/>
                <w:color w:val="4F81BD"/>
                <w:sz w:val="22"/>
                <w:szCs w:val="22"/>
              </w:rPr>
              <w:t>tc</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rPr>
              <w:t>etc</w:t>
            </w:r>
          </w:p>
        </w:tc>
      </w:tr>
    </w:tbl>
    <w:p w:rsidR="005007FD" w:rsidRDefault="005007FD" w:rsidP="005007FD">
      <w:pPr>
        <w:ind w:left="360"/>
        <w:rPr>
          <w:rFonts w:ascii="Calibri" w:hAnsi="Calibri"/>
          <w:b/>
        </w:rPr>
      </w:pPr>
    </w:p>
    <w:p w:rsidR="005007FD" w:rsidRDefault="005007FD" w:rsidP="005007FD">
      <w:pPr>
        <w:numPr>
          <w:ilvl w:val="0"/>
          <w:numId w:val="26"/>
        </w:numPr>
        <w:rPr>
          <w:rFonts w:ascii="Calibri" w:hAnsi="Calibri"/>
          <w:b/>
        </w:rPr>
      </w:pPr>
      <w:r w:rsidRPr="005007FD">
        <w:rPr>
          <w:rFonts w:ascii="Calibri" w:hAnsi="Calibri"/>
          <w:b/>
        </w:rPr>
        <w:t xml:space="preserve"> </w:t>
      </w:r>
      <w:r>
        <w:rPr>
          <w:rFonts w:ascii="Calibri" w:hAnsi="Calibri"/>
          <w:b/>
        </w:rPr>
        <w:t xml:space="preserve">RISK </w:t>
      </w:r>
      <w:r w:rsidR="00265D30">
        <w:rPr>
          <w:rFonts w:ascii="Calibri" w:hAnsi="Calibri"/>
          <w:b/>
        </w:rPr>
        <w:t>ASSESSEMENT</w:t>
      </w:r>
      <w:r>
        <w:rPr>
          <w:rFonts w:ascii="Calibri" w:hAnsi="Calibri"/>
          <w:b/>
        </w:rPr>
        <w:t xml:space="preserve"> PLAN</w:t>
      </w:r>
    </w:p>
    <w:p w:rsidR="00265D30" w:rsidRPr="00EB0391" w:rsidRDefault="00265D30" w:rsidP="00265D30">
      <w:pPr>
        <w:ind w:left="360"/>
        <w:rPr>
          <w:rFonts w:ascii="Calibri" w:hAnsi="Calibri"/>
          <w:b/>
        </w:rPr>
      </w:pPr>
    </w:p>
    <w:p w:rsidR="005007FD" w:rsidRDefault="005007FD" w:rsidP="005007FD">
      <w:pPr>
        <w:rPr>
          <w:rFonts w:ascii="Calibri" w:hAnsi="Calibri"/>
          <w:i/>
          <w:color w:val="4F81BD"/>
        </w:rPr>
      </w:pPr>
      <w:r>
        <w:rPr>
          <w:rFonts w:ascii="Calibri" w:hAnsi="Calibri"/>
          <w:i/>
          <w:color w:val="4F81BD"/>
        </w:rPr>
        <w:t>Identify and mitigate any risks associated with the project (i.e. overruns, potential cash flow shortages, possible delays, management considerations, etc.)</w:t>
      </w:r>
    </w:p>
    <w:p w:rsidR="005007FD" w:rsidRDefault="005007FD" w:rsidP="005007FD">
      <w:pPr>
        <w:rPr>
          <w:rFonts w:ascii="Calibri" w:hAnsi="Calibri"/>
          <w:i/>
          <w:color w:val="4F81BD"/>
        </w:rPr>
      </w:pPr>
    </w:p>
    <w:p w:rsidR="005007FD" w:rsidRDefault="005007FD" w:rsidP="005007FD">
      <w:pPr>
        <w:rPr>
          <w:rFonts w:ascii="Calibri" w:hAnsi="Calibri"/>
          <w:i/>
          <w:color w:val="4F81BD"/>
        </w:rPr>
      </w:pPr>
      <w:r>
        <w:rPr>
          <w:rFonts w:ascii="Calibri" w:hAnsi="Calibri"/>
          <w:i/>
          <w:color w:val="4F81BD"/>
        </w:rPr>
        <w:t>Examples of common project risks could include:</w:t>
      </w:r>
    </w:p>
    <w:p w:rsidR="005007FD" w:rsidRDefault="005007FD" w:rsidP="005007FD">
      <w:pPr>
        <w:numPr>
          <w:ilvl w:val="0"/>
          <w:numId w:val="28"/>
        </w:numPr>
        <w:rPr>
          <w:rFonts w:ascii="Calibri" w:hAnsi="Calibri"/>
          <w:i/>
          <w:color w:val="4F81BD"/>
        </w:rPr>
      </w:pPr>
      <w:r>
        <w:rPr>
          <w:rFonts w:ascii="Calibri" w:hAnsi="Calibri"/>
          <w:i/>
          <w:color w:val="4F81BD"/>
        </w:rPr>
        <w:t>Time and cost estimates too optimistic</w:t>
      </w:r>
    </w:p>
    <w:p w:rsidR="005007FD" w:rsidRDefault="005007FD" w:rsidP="005007FD">
      <w:pPr>
        <w:numPr>
          <w:ilvl w:val="0"/>
          <w:numId w:val="28"/>
        </w:numPr>
        <w:rPr>
          <w:rFonts w:ascii="Calibri" w:hAnsi="Calibri"/>
          <w:i/>
          <w:color w:val="4F81BD"/>
        </w:rPr>
      </w:pPr>
      <w:r>
        <w:rPr>
          <w:rFonts w:ascii="Calibri" w:hAnsi="Calibri"/>
          <w:i/>
          <w:color w:val="4F81BD"/>
        </w:rPr>
        <w:t>Unexpected budget cuts</w:t>
      </w:r>
    </w:p>
    <w:p w:rsidR="005007FD" w:rsidRDefault="005007FD" w:rsidP="005007FD">
      <w:pPr>
        <w:numPr>
          <w:ilvl w:val="0"/>
          <w:numId w:val="28"/>
        </w:numPr>
        <w:rPr>
          <w:rFonts w:ascii="Calibri" w:hAnsi="Calibri"/>
          <w:i/>
          <w:color w:val="4F81BD"/>
        </w:rPr>
      </w:pPr>
      <w:r>
        <w:rPr>
          <w:rFonts w:ascii="Calibri" w:hAnsi="Calibri"/>
          <w:i/>
          <w:color w:val="4F81BD"/>
        </w:rPr>
        <w:t>Unclear roles and responsibilities</w:t>
      </w:r>
    </w:p>
    <w:p w:rsidR="005007FD" w:rsidRDefault="005007FD" w:rsidP="005007FD">
      <w:pPr>
        <w:numPr>
          <w:ilvl w:val="0"/>
          <w:numId w:val="28"/>
        </w:numPr>
        <w:rPr>
          <w:rFonts w:ascii="Calibri" w:hAnsi="Calibri"/>
          <w:i/>
          <w:color w:val="4F81BD"/>
        </w:rPr>
      </w:pPr>
      <w:r>
        <w:rPr>
          <w:rFonts w:ascii="Calibri" w:hAnsi="Calibri"/>
          <w:i/>
          <w:color w:val="4F81BD"/>
        </w:rPr>
        <w:t>Lack of resource commitment</w:t>
      </w:r>
    </w:p>
    <w:p w:rsidR="005007FD" w:rsidRDefault="005007FD" w:rsidP="00B15724">
      <w:pPr>
        <w:ind w:left="1080"/>
        <w:rPr>
          <w:rFonts w:ascii="Calibri" w:hAnsi="Calibri"/>
          <w:b/>
        </w:rPr>
      </w:pPr>
    </w:p>
    <w:p w:rsidR="00A86949" w:rsidRDefault="00A86949" w:rsidP="005007FD">
      <w:pPr>
        <w:numPr>
          <w:ilvl w:val="0"/>
          <w:numId w:val="26"/>
        </w:numPr>
        <w:rPr>
          <w:rFonts w:ascii="Calibri" w:hAnsi="Calibri"/>
          <w:b/>
        </w:rPr>
      </w:pPr>
      <w:r>
        <w:rPr>
          <w:rFonts w:ascii="Calibri" w:hAnsi="Calibri"/>
          <w:b/>
        </w:rPr>
        <w:t>PROJECT FUNDING AND CASH FLOW ANALYSIS</w:t>
      </w:r>
    </w:p>
    <w:p w:rsidR="00265D30" w:rsidRDefault="00265D30" w:rsidP="00265D30">
      <w:pPr>
        <w:ind w:left="360"/>
        <w:rPr>
          <w:rFonts w:ascii="Calibri" w:hAnsi="Calibri"/>
          <w:b/>
        </w:rPr>
      </w:pPr>
    </w:p>
    <w:p w:rsidR="00480E88" w:rsidRPr="00480E88" w:rsidRDefault="00480E88" w:rsidP="00480E88">
      <w:pPr>
        <w:rPr>
          <w:rFonts w:ascii="Calibri" w:hAnsi="Calibri"/>
          <w:i/>
          <w:color w:val="4F81BD"/>
        </w:rPr>
      </w:pPr>
      <w:r w:rsidRPr="00480E88">
        <w:rPr>
          <w:rFonts w:ascii="Calibri" w:hAnsi="Calibri"/>
          <w:i/>
          <w:color w:val="4F81BD"/>
        </w:rPr>
        <w:t>Provide the following information with respect to the project funding and cash flow:</w:t>
      </w:r>
    </w:p>
    <w:p w:rsidR="006622CE" w:rsidRDefault="00A86949" w:rsidP="006622CE">
      <w:pPr>
        <w:numPr>
          <w:ilvl w:val="0"/>
          <w:numId w:val="7"/>
        </w:numPr>
        <w:rPr>
          <w:rFonts w:ascii="Calibri" w:hAnsi="Calibri"/>
          <w:i/>
          <w:color w:val="4F81BD"/>
        </w:rPr>
      </w:pPr>
      <w:r>
        <w:rPr>
          <w:rFonts w:ascii="Calibri" w:hAnsi="Calibri"/>
          <w:i/>
          <w:color w:val="4F81BD"/>
        </w:rPr>
        <w:t xml:space="preserve">Identify how much is required to fund the project </w:t>
      </w:r>
      <w:r w:rsidR="00B84E6B">
        <w:rPr>
          <w:rFonts w:ascii="Calibri" w:hAnsi="Calibri"/>
          <w:i/>
          <w:color w:val="4F81BD"/>
        </w:rPr>
        <w:t xml:space="preserve">(from all sources) </w:t>
      </w:r>
      <w:r>
        <w:rPr>
          <w:rFonts w:ascii="Calibri" w:hAnsi="Calibri"/>
          <w:i/>
          <w:color w:val="4F81BD"/>
        </w:rPr>
        <w:t xml:space="preserve">and explain why funding is required.  </w:t>
      </w:r>
    </w:p>
    <w:p w:rsidR="00A86949" w:rsidRDefault="00A86949" w:rsidP="006622CE">
      <w:pPr>
        <w:numPr>
          <w:ilvl w:val="0"/>
          <w:numId w:val="7"/>
        </w:numPr>
        <w:rPr>
          <w:rFonts w:ascii="Calibri" w:hAnsi="Calibri"/>
          <w:i/>
          <w:color w:val="4F81BD"/>
        </w:rPr>
      </w:pPr>
      <w:r>
        <w:rPr>
          <w:rFonts w:ascii="Calibri" w:hAnsi="Calibri"/>
          <w:i/>
          <w:color w:val="4F81BD"/>
        </w:rPr>
        <w:t>Provide a detailed budget and timeline of cash flows relative to achievin</w:t>
      </w:r>
      <w:r w:rsidR="00792F1E">
        <w:rPr>
          <w:rFonts w:ascii="Calibri" w:hAnsi="Calibri"/>
          <w:i/>
          <w:color w:val="4F81BD"/>
        </w:rPr>
        <w:t>g the stated project objectives (see appendix A</w:t>
      </w:r>
      <w:r w:rsidR="004364C7">
        <w:rPr>
          <w:rFonts w:ascii="Calibri" w:hAnsi="Calibri"/>
          <w:i/>
          <w:color w:val="4F81BD"/>
        </w:rPr>
        <w:t xml:space="preserve"> &amp;B</w:t>
      </w:r>
      <w:r w:rsidR="00792F1E">
        <w:rPr>
          <w:rFonts w:ascii="Calibri" w:hAnsi="Calibri"/>
          <w:i/>
          <w:color w:val="4F81BD"/>
        </w:rPr>
        <w:t>)</w:t>
      </w:r>
      <w:r w:rsidR="004364C7">
        <w:rPr>
          <w:rFonts w:ascii="Calibri" w:hAnsi="Calibri"/>
          <w:i/>
          <w:color w:val="4F81BD"/>
        </w:rPr>
        <w:t>.</w:t>
      </w:r>
    </w:p>
    <w:p w:rsidR="00A86949" w:rsidRDefault="00A86949" w:rsidP="006622CE">
      <w:pPr>
        <w:numPr>
          <w:ilvl w:val="0"/>
          <w:numId w:val="7"/>
        </w:numPr>
        <w:rPr>
          <w:rFonts w:ascii="Calibri" w:hAnsi="Calibri"/>
          <w:i/>
          <w:color w:val="4F81BD"/>
        </w:rPr>
      </w:pPr>
      <w:r>
        <w:rPr>
          <w:rFonts w:ascii="Calibri" w:hAnsi="Calibri"/>
          <w:i/>
          <w:color w:val="4F81BD"/>
        </w:rPr>
        <w:t xml:space="preserve">Identify each funding source, the relative amounts </w:t>
      </w:r>
      <w:r w:rsidR="006622CE">
        <w:rPr>
          <w:rFonts w:ascii="Calibri" w:hAnsi="Calibri"/>
          <w:i/>
          <w:color w:val="4F81BD"/>
        </w:rPr>
        <w:t>and the degree that they are pending, firm or committed.</w:t>
      </w:r>
    </w:p>
    <w:p w:rsidR="006622CE" w:rsidRDefault="006622CE" w:rsidP="006622CE">
      <w:pPr>
        <w:numPr>
          <w:ilvl w:val="0"/>
          <w:numId w:val="7"/>
        </w:numPr>
        <w:rPr>
          <w:rFonts w:ascii="Calibri" w:hAnsi="Calibri"/>
          <w:i/>
          <w:color w:val="4F81BD"/>
        </w:rPr>
      </w:pPr>
      <w:r>
        <w:rPr>
          <w:rFonts w:ascii="Calibri" w:hAnsi="Calibri"/>
          <w:i/>
          <w:color w:val="4F81BD"/>
        </w:rPr>
        <w:t>Comment on how the amounts were derived (based on firm quotes, estimates, client or other forecasts, etc)</w:t>
      </w:r>
    </w:p>
    <w:p w:rsidR="00B84E6B" w:rsidRDefault="00B84E6B" w:rsidP="00B84E6B">
      <w:pPr>
        <w:numPr>
          <w:ilvl w:val="0"/>
          <w:numId w:val="7"/>
        </w:numPr>
        <w:rPr>
          <w:rFonts w:ascii="Calibri" w:hAnsi="Calibri"/>
          <w:color w:val="4F81BD"/>
        </w:rPr>
      </w:pPr>
      <w:r w:rsidRPr="00CD304D">
        <w:rPr>
          <w:rFonts w:ascii="Calibri" w:hAnsi="Calibri"/>
          <w:i/>
          <w:color w:val="4F81BD"/>
        </w:rPr>
        <w:lastRenderedPageBreak/>
        <w:t>Include any information that is relevant to Institute operations</w:t>
      </w:r>
      <w:r>
        <w:rPr>
          <w:rFonts w:ascii="Calibri" w:hAnsi="Calibri"/>
          <w:i/>
          <w:color w:val="4F81BD"/>
        </w:rPr>
        <w:t xml:space="preserve"> including additional costs</w:t>
      </w:r>
      <w:r w:rsidR="002E6ECD">
        <w:rPr>
          <w:rFonts w:ascii="Calibri" w:hAnsi="Calibri"/>
          <w:i/>
          <w:color w:val="4F81BD"/>
        </w:rPr>
        <w:t xml:space="preserve"> and cash flow implications</w:t>
      </w:r>
      <w:r>
        <w:rPr>
          <w:rFonts w:ascii="Calibri" w:hAnsi="Calibri"/>
          <w:i/>
          <w:color w:val="4F81BD"/>
        </w:rPr>
        <w:t xml:space="preserve"> to the Institute </w:t>
      </w:r>
      <w:r w:rsidRPr="00CD304D">
        <w:rPr>
          <w:rFonts w:ascii="Calibri" w:hAnsi="Calibri"/>
          <w:i/>
          <w:color w:val="4F81BD"/>
        </w:rPr>
        <w:t xml:space="preserve">once </w:t>
      </w:r>
      <w:r>
        <w:rPr>
          <w:rFonts w:ascii="Calibri" w:hAnsi="Calibri"/>
          <w:i/>
          <w:color w:val="4F81BD"/>
        </w:rPr>
        <w:t xml:space="preserve">the </w:t>
      </w:r>
      <w:r w:rsidRPr="00CD304D">
        <w:rPr>
          <w:rFonts w:ascii="Calibri" w:hAnsi="Calibri"/>
          <w:i/>
          <w:color w:val="4F81BD"/>
        </w:rPr>
        <w:t>project is complete</w:t>
      </w:r>
      <w:r>
        <w:rPr>
          <w:rFonts w:ascii="Calibri" w:hAnsi="Calibri"/>
          <w:i/>
          <w:color w:val="4F81BD"/>
        </w:rPr>
        <w:t xml:space="preserve"> </w:t>
      </w:r>
      <w:r w:rsidRPr="00CD304D">
        <w:rPr>
          <w:rFonts w:ascii="Calibri" w:hAnsi="Calibri"/>
          <w:i/>
          <w:color w:val="4F81BD"/>
        </w:rPr>
        <w:t xml:space="preserve"> </w:t>
      </w:r>
      <w:r>
        <w:rPr>
          <w:rFonts w:ascii="Calibri" w:hAnsi="Calibri"/>
          <w:i/>
          <w:color w:val="4F81BD"/>
        </w:rPr>
        <w:t>ie</w:t>
      </w:r>
      <w:r w:rsidRPr="00CD304D">
        <w:rPr>
          <w:rFonts w:ascii="Calibri" w:hAnsi="Calibri"/>
          <w:i/>
          <w:color w:val="4F81BD"/>
        </w:rPr>
        <w:t xml:space="preserve"> facilities support, ITS support,</w:t>
      </w:r>
      <w:r>
        <w:rPr>
          <w:rFonts w:ascii="Calibri" w:hAnsi="Calibri"/>
          <w:i/>
          <w:color w:val="4F81BD"/>
        </w:rPr>
        <w:t xml:space="preserve"> additional staffing, maintenance costs,</w:t>
      </w:r>
      <w:r w:rsidRPr="00CD304D">
        <w:rPr>
          <w:rFonts w:ascii="Calibri" w:hAnsi="Calibri"/>
          <w:i/>
          <w:color w:val="4F81BD"/>
        </w:rPr>
        <w:t xml:space="preserve"> </w:t>
      </w:r>
      <w:r w:rsidR="00A47CB4">
        <w:rPr>
          <w:rFonts w:ascii="Calibri" w:hAnsi="Calibri"/>
          <w:i/>
          <w:color w:val="4F81BD"/>
        </w:rPr>
        <w:t xml:space="preserve">space, </w:t>
      </w:r>
      <w:r w:rsidRPr="00CD304D">
        <w:rPr>
          <w:rFonts w:ascii="Calibri" w:hAnsi="Calibri"/>
          <w:i/>
          <w:color w:val="4F81BD"/>
        </w:rPr>
        <w:t>etc</w:t>
      </w:r>
      <w:r w:rsidRPr="00CD304D">
        <w:rPr>
          <w:rFonts w:ascii="Calibri" w:hAnsi="Calibri"/>
          <w:color w:val="4F81BD"/>
        </w:rPr>
        <w:t>.</w:t>
      </w:r>
    </w:p>
    <w:p w:rsidR="00480E88" w:rsidRDefault="00480E88" w:rsidP="00480E88">
      <w:pPr>
        <w:ind w:left="360"/>
        <w:rPr>
          <w:rFonts w:ascii="Calibri" w:hAnsi="Calibri"/>
          <w:color w:val="4F81BD"/>
        </w:rPr>
      </w:pPr>
    </w:p>
    <w:p w:rsidR="00B84E6B" w:rsidRDefault="00480E88" w:rsidP="005007FD">
      <w:pPr>
        <w:numPr>
          <w:ilvl w:val="1"/>
          <w:numId w:val="26"/>
        </w:numPr>
        <w:ind w:hanging="1080"/>
        <w:rPr>
          <w:rFonts w:ascii="Calibri" w:hAnsi="Calibri"/>
          <w:b/>
        </w:rPr>
      </w:pPr>
      <w:r w:rsidRPr="00480E88">
        <w:rPr>
          <w:rFonts w:ascii="Calibri" w:hAnsi="Calibri"/>
          <w:b/>
        </w:rPr>
        <w:t>Funding Gap</w:t>
      </w:r>
    </w:p>
    <w:p w:rsidR="00265D30" w:rsidRDefault="00265D30" w:rsidP="00265D30">
      <w:pPr>
        <w:ind w:left="1080"/>
        <w:rPr>
          <w:rFonts w:ascii="Calibri" w:hAnsi="Calibri"/>
          <w:b/>
        </w:rPr>
      </w:pPr>
    </w:p>
    <w:p w:rsidR="00480E88" w:rsidRPr="00480E88" w:rsidRDefault="00480E88" w:rsidP="00480E88">
      <w:pPr>
        <w:rPr>
          <w:rFonts w:ascii="Calibri" w:hAnsi="Calibri"/>
          <w:i/>
          <w:color w:val="4F81BD"/>
        </w:rPr>
      </w:pPr>
      <w:r w:rsidRPr="00480E88">
        <w:rPr>
          <w:rFonts w:ascii="Calibri" w:hAnsi="Calibri"/>
          <w:i/>
          <w:color w:val="4F81BD"/>
        </w:rPr>
        <w:t xml:space="preserve">Comment on the dependence of funding from each source for the project to proceed in terms of whether it would not proceed at all or that it may proceed but with a different scope, different timelines or different </w:t>
      </w:r>
      <w:r w:rsidR="00B07D60">
        <w:rPr>
          <w:rFonts w:ascii="Calibri" w:hAnsi="Calibri"/>
          <w:i/>
          <w:color w:val="4F81BD"/>
        </w:rPr>
        <w:t>location.  Describe what kind of</w:t>
      </w:r>
      <w:r w:rsidRPr="00480E88">
        <w:rPr>
          <w:rFonts w:ascii="Calibri" w:hAnsi="Calibri"/>
          <w:i/>
          <w:color w:val="4F81BD"/>
        </w:rPr>
        <w:t xml:space="preserve"> leverage funding is required ie </w:t>
      </w:r>
      <w:r w:rsidR="00A47CB4">
        <w:rPr>
          <w:rFonts w:ascii="Calibri" w:hAnsi="Calibri"/>
          <w:i/>
          <w:color w:val="4F81BD"/>
        </w:rPr>
        <w:t xml:space="preserve">Foundation driven </w:t>
      </w:r>
      <w:r w:rsidRPr="00480E88">
        <w:rPr>
          <w:rFonts w:ascii="Calibri" w:hAnsi="Calibri"/>
          <w:i/>
          <w:color w:val="4F81BD"/>
        </w:rPr>
        <w:t>fundraising, Institute funds, etc.</w:t>
      </w:r>
    </w:p>
    <w:p w:rsidR="006622CE" w:rsidRDefault="006622CE" w:rsidP="006622CE">
      <w:pPr>
        <w:ind w:left="360"/>
        <w:rPr>
          <w:rFonts w:ascii="Calibri" w:hAnsi="Calibri"/>
          <w:i/>
          <w:color w:val="4F81BD"/>
        </w:rPr>
      </w:pPr>
    </w:p>
    <w:p w:rsidR="006622CE" w:rsidRDefault="00265D30" w:rsidP="005007FD">
      <w:pPr>
        <w:numPr>
          <w:ilvl w:val="0"/>
          <w:numId w:val="26"/>
        </w:numPr>
        <w:rPr>
          <w:rFonts w:ascii="Calibri" w:hAnsi="Calibri"/>
          <w:b/>
        </w:rPr>
      </w:pPr>
      <w:r>
        <w:rPr>
          <w:rFonts w:ascii="Calibri" w:hAnsi="Calibri"/>
          <w:b/>
        </w:rPr>
        <w:t>FINANCIAL STABILITY</w:t>
      </w:r>
    </w:p>
    <w:p w:rsidR="00265D30" w:rsidRDefault="00265D30" w:rsidP="00265D30">
      <w:pPr>
        <w:ind w:left="360"/>
        <w:rPr>
          <w:rFonts w:ascii="Calibri" w:hAnsi="Calibri"/>
          <w:b/>
        </w:rPr>
      </w:pPr>
    </w:p>
    <w:p w:rsidR="00265D30" w:rsidRDefault="006622CE" w:rsidP="006622CE">
      <w:pPr>
        <w:rPr>
          <w:rFonts w:ascii="Calibri" w:hAnsi="Calibri"/>
          <w:i/>
          <w:color w:val="4F81BD"/>
        </w:rPr>
      </w:pPr>
      <w:r w:rsidRPr="006622CE">
        <w:rPr>
          <w:rFonts w:ascii="Calibri" w:hAnsi="Calibri"/>
          <w:i/>
          <w:color w:val="4F81BD"/>
        </w:rPr>
        <w:t xml:space="preserve">The project proposal should indicate how the </w:t>
      </w:r>
      <w:r w:rsidR="002E6ECD">
        <w:rPr>
          <w:rFonts w:ascii="Calibri" w:hAnsi="Calibri"/>
          <w:i/>
          <w:color w:val="4F81BD"/>
        </w:rPr>
        <w:t>school or department</w:t>
      </w:r>
      <w:r w:rsidRPr="006622CE">
        <w:rPr>
          <w:rFonts w:ascii="Calibri" w:hAnsi="Calibri"/>
          <w:i/>
          <w:color w:val="4F81BD"/>
        </w:rPr>
        <w:t xml:space="preserve"> has sufficient cash flow and </w:t>
      </w:r>
      <w:r w:rsidR="00265D30">
        <w:rPr>
          <w:rFonts w:ascii="Calibri" w:hAnsi="Calibri"/>
          <w:i/>
          <w:color w:val="4F81BD"/>
        </w:rPr>
        <w:t xml:space="preserve">the </w:t>
      </w:r>
      <w:r w:rsidRPr="006622CE">
        <w:rPr>
          <w:rFonts w:ascii="Calibri" w:hAnsi="Calibri"/>
          <w:i/>
          <w:color w:val="4F81BD"/>
        </w:rPr>
        <w:t xml:space="preserve">management capability to successfully implement the project.  </w:t>
      </w:r>
      <w:r w:rsidR="002F662C">
        <w:rPr>
          <w:rFonts w:ascii="Calibri" w:hAnsi="Calibri"/>
          <w:i/>
          <w:color w:val="4F81BD"/>
        </w:rPr>
        <w:t xml:space="preserve">Management must ensure that the plan meets </w:t>
      </w:r>
      <w:r w:rsidR="00265D30">
        <w:rPr>
          <w:rFonts w:ascii="Calibri" w:hAnsi="Calibri"/>
          <w:i/>
          <w:color w:val="4F81BD"/>
        </w:rPr>
        <w:t xml:space="preserve">Strategic Initiative 4 of the “The BCIT Strategic Plan 2009-2014” </w:t>
      </w:r>
      <w:r w:rsidR="002F662C">
        <w:rPr>
          <w:rFonts w:ascii="Calibri" w:hAnsi="Calibri"/>
          <w:i/>
          <w:color w:val="4F81BD"/>
        </w:rPr>
        <w:t>on Financial Stability which states:</w:t>
      </w:r>
    </w:p>
    <w:p w:rsidR="002F662C" w:rsidRDefault="002F662C" w:rsidP="006622CE">
      <w:pPr>
        <w:rPr>
          <w:rFonts w:ascii="Calibri" w:hAnsi="Calibri"/>
          <w:i/>
          <w:color w:val="4F81BD"/>
        </w:rPr>
      </w:pPr>
    </w:p>
    <w:p w:rsidR="00265D30" w:rsidRDefault="00265D30" w:rsidP="002F662C">
      <w:pPr>
        <w:ind w:left="720" w:hanging="720"/>
        <w:rPr>
          <w:rFonts w:ascii="Calibri" w:hAnsi="Calibri"/>
          <w:i/>
          <w:color w:val="4F81BD"/>
        </w:rPr>
      </w:pPr>
      <w:r>
        <w:rPr>
          <w:rFonts w:ascii="Calibri" w:hAnsi="Calibri"/>
          <w:i/>
          <w:color w:val="4F81BD"/>
        </w:rPr>
        <w:t>#19.</w:t>
      </w:r>
      <w:r w:rsidR="002F662C">
        <w:rPr>
          <w:rFonts w:ascii="Calibri" w:hAnsi="Calibri"/>
          <w:i/>
          <w:color w:val="4F81BD"/>
        </w:rPr>
        <w:tab/>
      </w:r>
      <w:r>
        <w:rPr>
          <w:rFonts w:ascii="Calibri" w:hAnsi="Calibri"/>
          <w:i/>
          <w:color w:val="4F81BD"/>
        </w:rPr>
        <w:t xml:space="preserve"> Develop resource allocation processes that support the strategic plan, including annual and multi-year budget and operational plans that integrate activities and support decision making;</w:t>
      </w:r>
    </w:p>
    <w:p w:rsidR="00265D30" w:rsidRDefault="00265D30" w:rsidP="002F662C">
      <w:pPr>
        <w:ind w:left="720" w:hanging="720"/>
        <w:rPr>
          <w:rFonts w:ascii="Calibri" w:hAnsi="Calibri"/>
          <w:i/>
          <w:color w:val="4F81BD"/>
        </w:rPr>
      </w:pPr>
      <w:r>
        <w:rPr>
          <w:rFonts w:ascii="Calibri" w:hAnsi="Calibri"/>
          <w:i/>
          <w:color w:val="4F81BD"/>
        </w:rPr>
        <w:t xml:space="preserve">#20. </w:t>
      </w:r>
      <w:r w:rsidR="002F662C">
        <w:rPr>
          <w:rFonts w:ascii="Calibri" w:hAnsi="Calibri"/>
          <w:i/>
          <w:color w:val="4F81BD"/>
        </w:rPr>
        <w:tab/>
      </w:r>
      <w:r>
        <w:rPr>
          <w:rFonts w:ascii="Calibri" w:hAnsi="Calibri"/>
          <w:i/>
          <w:color w:val="4F81BD"/>
        </w:rPr>
        <w:t>Develop a management framework that provides accountability and transparency for the long-term financial sustainability of the organization.</w:t>
      </w:r>
    </w:p>
    <w:p w:rsidR="002F662C" w:rsidRDefault="002F662C" w:rsidP="002F662C">
      <w:pPr>
        <w:ind w:left="720" w:hanging="720"/>
        <w:rPr>
          <w:rFonts w:ascii="Calibri" w:hAnsi="Calibri"/>
          <w:i/>
          <w:color w:val="4F81BD"/>
        </w:rPr>
      </w:pPr>
    </w:p>
    <w:p w:rsidR="00480E88" w:rsidRDefault="00480E88" w:rsidP="006622CE">
      <w:pPr>
        <w:rPr>
          <w:rFonts w:ascii="Calibri" w:hAnsi="Calibri"/>
          <w:b/>
        </w:rPr>
      </w:pPr>
    </w:p>
    <w:p w:rsidR="00480E88" w:rsidRDefault="00480E88" w:rsidP="005007FD">
      <w:pPr>
        <w:numPr>
          <w:ilvl w:val="0"/>
          <w:numId w:val="26"/>
        </w:numPr>
        <w:rPr>
          <w:rFonts w:ascii="Calibri" w:hAnsi="Calibri"/>
          <w:b/>
        </w:rPr>
      </w:pPr>
      <w:r>
        <w:rPr>
          <w:rFonts w:ascii="Calibri" w:hAnsi="Calibri"/>
          <w:b/>
        </w:rPr>
        <w:t>PROJECT MEASUREMENT METHODOLOGY</w:t>
      </w:r>
    </w:p>
    <w:p w:rsidR="002F662C" w:rsidRDefault="002F662C" w:rsidP="002F662C">
      <w:pPr>
        <w:ind w:left="360"/>
        <w:rPr>
          <w:rFonts w:ascii="Calibri" w:hAnsi="Calibri"/>
          <w:b/>
        </w:rPr>
      </w:pPr>
    </w:p>
    <w:p w:rsidR="00480E88" w:rsidRDefault="00480E88" w:rsidP="00480E88">
      <w:pPr>
        <w:rPr>
          <w:rFonts w:ascii="Calibri" w:hAnsi="Calibri"/>
          <w:i/>
          <w:color w:val="4F81BD"/>
        </w:rPr>
      </w:pPr>
      <w:r>
        <w:rPr>
          <w:rFonts w:ascii="Calibri" w:hAnsi="Calibri"/>
          <w:i/>
          <w:color w:val="4F81BD"/>
        </w:rPr>
        <w:t>Specify how the project will be measured, such as project reporting monthly etc, observation</w:t>
      </w:r>
      <w:r w:rsidR="00A93425">
        <w:rPr>
          <w:rFonts w:ascii="Calibri" w:hAnsi="Calibri"/>
          <w:i/>
          <w:color w:val="4F81BD"/>
        </w:rPr>
        <w:t xml:space="preserve"> and/ or  s</w:t>
      </w:r>
      <w:r>
        <w:rPr>
          <w:rFonts w:ascii="Calibri" w:hAnsi="Calibri"/>
          <w:i/>
          <w:color w:val="4F81BD"/>
        </w:rPr>
        <w:t>ite visits, 3</w:t>
      </w:r>
      <w:r w:rsidRPr="00480E88">
        <w:rPr>
          <w:rFonts w:ascii="Calibri" w:hAnsi="Calibri"/>
          <w:i/>
          <w:color w:val="4F81BD"/>
          <w:vertAlign w:val="superscript"/>
        </w:rPr>
        <w:t>rd</w:t>
      </w:r>
      <w:r>
        <w:rPr>
          <w:rFonts w:ascii="Calibri" w:hAnsi="Calibri"/>
          <w:i/>
          <w:color w:val="4F81BD"/>
        </w:rPr>
        <w:t xml:space="preserve"> party reporting or </w:t>
      </w:r>
      <w:r w:rsidR="00A47CB4">
        <w:rPr>
          <w:rFonts w:ascii="Calibri" w:hAnsi="Calibri"/>
          <w:i/>
          <w:color w:val="4F81BD"/>
        </w:rPr>
        <w:t xml:space="preserve">any </w:t>
      </w:r>
      <w:r>
        <w:rPr>
          <w:rFonts w:ascii="Calibri" w:hAnsi="Calibri"/>
          <w:i/>
          <w:color w:val="4F81BD"/>
        </w:rPr>
        <w:t>other means.</w:t>
      </w:r>
    </w:p>
    <w:p w:rsidR="00B15724" w:rsidRDefault="00B15724" w:rsidP="00B15724">
      <w:pPr>
        <w:rPr>
          <w:rFonts w:ascii="Calibri" w:hAnsi="Calibri"/>
          <w:b/>
        </w:rPr>
      </w:pPr>
    </w:p>
    <w:p w:rsidR="00A47CB4" w:rsidRDefault="00A47CB4" w:rsidP="005007FD">
      <w:pPr>
        <w:numPr>
          <w:ilvl w:val="0"/>
          <w:numId w:val="26"/>
        </w:numPr>
        <w:rPr>
          <w:rFonts w:ascii="Calibri" w:hAnsi="Calibri"/>
          <w:b/>
        </w:rPr>
      </w:pPr>
      <w:r>
        <w:rPr>
          <w:rFonts w:ascii="Calibri" w:hAnsi="Calibri"/>
          <w:b/>
        </w:rPr>
        <w:t>PROJECT COMPLETION INDICATORS</w:t>
      </w:r>
    </w:p>
    <w:p w:rsidR="00A47CB4" w:rsidRDefault="00A47CB4" w:rsidP="00A47CB4">
      <w:pPr>
        <w:rPr>
          <w:rFonts w:ascii="Calibri" w:hAnsi="Calibri"/>
          <w:b/>
        </w:rPr>
      </w:pPr>
      <w:r w:rsidRPr="006622CE">
        <w:rPr>
          <w:rFonts w:ascii="Calibri" w:hAnsi="Calibri"/>
          <w:i/>
          <w:color w:val="4F81BD"/>
        </w:rPr>
        <w:t>Indicate how you will demonstrate that the project</w:t>
      </w:r>
      <w:r>
        <w:rPr>
          <w:rFonts w:ascii="Calibri" w:hAnsi="Calibri"/>
          <w:i/>
          <w:color w:val="4F81BD"/>
        </w:rPr>
        <w:t xml:space="preserve"> is complete and </w:t>
      </w:r>
      <w:r w:rsidRPr="006622CE">
        <w:rPr>
          <w:rFonts w:ascii="Calibri" w:hAnsi="Calibri"/>
          <w:i/>
          <w:color w:val="4F81BD"/>
        </w:rPr>
        <w:t xml:space="preserve">has met the </w:t>
      </w:r>
      <w:r>
        <w:rPr>
          <w:rFonts w:ascii="Calibri" w:hAnsi="Calibri"/>
          <w:i/>
          <w:color w:val="4F81BD"/>
        </w:rPr>
        <w:t xml:space="preserve">stated </w:t>
      </w:r>
      <w:r w:rsidRPr="006622CE">
        <w:rPr>
          <w:rFonts w:ascii="Calibri" w:hAnsi="Calibri"/>
          <w:i/>
          <w:color w:val="4F81BD"/>
        </w:rPr>
        <w:t>objections e.g. event held, reports produced, etc</w:t>
      </w:r>
      <w:r>
        <w:rPr>
          <w:rFonts w:ascii="Calibri" w:hAnsi="Calibri"/>
          <w:i/>
          <w:color w:val="4F81BD"/>
        </w:rPr>
        <w:t xml:space="preserve">.  Are </w:t>
      </w:r>
      <w:r w:rsidR="00992818">
        <w:rPr>
          <w:rFonts w:ascii="Calibri" w:hAnsi="Calibri"/>
          <w:i/>
          <w:color w:val="4F81BD"/>
        </w:rPr>
        <w:t>there</w:t>
      </w:r>
      <w:r>
        <w:rPr>
          <w:rFonts w:ascii="Calibri" w:hAnsi="Calibri"/>
          <w:i/>
          <w:color w:val="4F81BD"/>
        </w:rPr>
        <w:t xml:space="preserve"> any announcements, publications, special considerations or communication opportunities once the project is complete?</w:t>
      </w:r>
    </w:p>
    <w:p w:rsidR="00A47CB4" w:rsidRDefault="00A47CB4" w:rsidP="00480E88">
      <w:pPr>
        <w:rPr>
          <w:rFonts w:ascii="Calibri" w:hAnsi="Calibri"/>
          <w:i/>
          <w:color w:val="4F81BD"/>
        </w:rPr>
      </w:pPr>
    </w:p>
    <w:p w:rsidR="00792F1E" w:rsidRPr="00792F1E" w:rsidRDefault="00792F1E" w:rsidP="00792F1E">
      <w:pPr>
        <w:jc w:val="center"/>
        <w:rPr>
          <w:rFonts w:ascii="Calibri" w:hAnsi="Calibri"/>
          <w:b/>
        </w:rPr>
      </w:pPr>
      <w:r>
        <w:rPr>
          <w:rFonts w:ascii="Calibri" w:hAnsi="Calibri"/>
          <w:color w:val="4F81BD"/>
        </w:rPr>
        <w:br w:type="page"/>
      </w:r>
      <w:r w:rsidRPr="00792F1E">
        <w:rPr>
          <w:rFonts w:ascii="Calibri" w:hAnsi="Calibri"/>
          <w:b/>
        </w:rPr>
        <w:lastRenderedPageBreak/>
        <w:t>APPENDIX A</w:t>
      </w:r>
    </w:p>
    <w:p w:rsidR="00792F1E" w:rsidRDefault="00792F1E" w:rsidP="00792F1E">
      <w:pPr>
        <w:jc w:val="center"/>
        <w:rPr>
          <w:rFonts w:ascii="Calibri" w:hAnsi="Calibri"/>
          <w:b/>
        </w:rPr>
      </w:pPr>
      <w:r w:rsidRPr="00792F1E">
        <w:rPr>
          <w:rFonts w:ascii="Calibri" w:hAnsi="Calibri"/>
          <w:b/>
        </w:rPr>
        <w:t>PROPOSED PROJECT COST SUMMARY</w:t>
      </w:r>
    </w:p>
    <w:p w:rsidR="00792F1E" w:rsidRDefault="00792F1E" w:rsidP="005F4F56">
      <w:pPr>
        <w:rPr>
          <w:rFonts w:ascii="Calibri" w:hAnsi="Calibri"/>
          <w:b/>
        </w:rPr>
      </w:pPr>
    </w:p>
    <w:p w:rsidR="00646FC8" w:rsidRDefault="00646FC8" w:rsidP="00646FC8">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7338"/>
        <w:gridCol w:w="2238"/>
      </w:tblGrid>
      <w:tr w:rsidR="00646FC8" w:rsidRPr="005F4F56" w:rsidTr="00211358">
        <w:tc>
          <w:tcPr>
            <w:tcW w:w="9576" w:type="dxa"/>
            <w:gridSpan w:val="2"/>
            <w:tcBorders>
              <w:bottom w:val="single" w:sz="4" w:space="0" w:color="000000"/>
            </w:tcBorders>
            <w:shd w:val="clear" w:color="auto" w:fill="4F81BD"/>
          </w:tcPr>
          <w:p w:rsidR="00646FC8" w:rsidRPr="005F4F56" w:rsidRDefault="00646FC8" w:rsidP="00211358">
            <w:pPr>
              <w:rPr>
                <w:rFonts w:ascii="Calibri" w:hAnsi="Calibri"/>
                <w:b/>
              </w:rPr>
            </w:pPr>
            <w:r>
              <w:rPr>
                <w:rFonts w:ascii="Calibri" w:hAnsi="Calibri"/>
                <w:b/>
              </w:rPr>
              <w:t>Proposed Project Cost Summary</w:t>
            </w:r>
          </w:p>
        </w:tc>
      </w:tr>
      <w:tr w:rsidR="00646FC8" w:rsidRPr="005F4F56" w:rsidTr="00211358">
        <w:tc>
          <w:tcPr>
            <w:tcW w:w="7338" w:type="dxa"/>
            <w:shd w:val="clear" w:color="auto" w:fill="auto"/>
            <w:vAlign w:val="center"/>
          </w:tcPr>
          <w:p w:rsidR="00646FC8" w:rsidRPr="005F4F56" w:rsidRDefault="00646FC8" w:rsidP="00211358">
            <w:pPr>
              <w:rPr>
                <w:rFonts w:ascii="Calibri" w:hAnsi="Calibri"/>
              </w:rPr>
            </w:pPr>
            <w:r>
              <w:rPr>
                <w:rFonts w:ascii="Calibri" w:hAnsi="Calibri"/>
              </w:rPr>
              <w:t>Capital and Equipment</w:t>
            </w:r>
          </w:p>
          <w:p w:rsidR="00646FC8" w:rsidRPr="005F4F56" w:rsidRDefault="00646FC8" w:rsidP="00211358">
            <w:pPr>
              <w:rPr>
                <w:rFonts w:ascii="Calibri" w:hAnsi="Calibr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rPr>
          <w:trHeight w:val="70"/>
        </w:trPr>
        <w:tc>
          <w:tcPr>
            <w:tcW w:w="7338" w:type="dxa"/>
            <w:shd w:val="clear" w:color="auto" w:fill="auto"/>
            <w:vAlign w:val="center"/>
          </w:tcPr>
          <w:p w:rsidR="00646FC8" w:rsidRPr="005F4F56" w:rsidRDefault="00646FC8" w:rsidP="00211358">
            <w:pPr>
              <w:rPr>
                <w:rFonts w:ascii="Calibri" w:hAnsi="Calibri"/>
              </w:rPr>
            </w:pPr>
            <w:r>
              <w:rPr>
                <w:rFonts w:ascii="Calibri" w:hAnsi="Calibri"/>
              </w:rPr>
              <w:t>Subject Matter Expert (SME) time, curriculum development and associated human resource costs.</w:t>
            </w: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Default="00646FC8" w:rsidP="00992818">
            <w:pPr>
              <w:rPr>
                <w:rFonts w:ascii="Calibri" w:hAnsi="Calibri"/>
              </w:rPr>
            </w:pPr>
            <w:r>
              <w:rPr>
                <w:rFonts w:ascii="Calibri" w:hAnsi="Calibri"/>
              </w:rPr>
              <w:t xml:space="preserve">Physical Space Allocation </w:t>
            </w:r>
            <w:r w:rsidR="00992818">
              <w:rPr>
                <w:rFonts w:ascii="Calibri" w:hAnsi="Calibri"/>
              </w:rPr>
              <w:t>**</w:t>
            </w:r>
          </w:p>
        </w:tc>
        <w:tc>
          <w:tcPr>
            <w:tcW w:w="2238" w:type="dxa"/>
            <w:shd w:val="pct12" w:color="auto" w:fill="auto"/>
          </w:tcPr>
          <w:p w:rsidR="00646FC8" w:rsidRPr="005F4F56" w:rsidRDefault="00646FC8" w:rsidP="00211358">
            <w:pPr>
              <w:rPr>
                <w:rFonts w:ascii="Calibri" w:hAnsi="Calibri"/>
              </w:rPr>
            </w:pPr>
          </w:p>
        </w:tc>
      </w:tr>
      <w:tr w:rsidR="00646FC8" w:rsidRPr="005F4F56" w:rsidTr="00211358">
        <w:tc>
          <w:tcPr>
            <w:tcW w:w="7338" w:type="dxa"/>
            <w:shd w:val="clear" w:color="auto" w:fill="auto"/>
            <w:vAlign w:val="center"/>
          </w:tcPr>
          <w:p w:rsidR="00646FC8" w:rsidRPr="00646FC8" w:rsidRDefault="00646FC8" w:rsidP="00211358">
            <w:pPr>
              <w:rPr>
                <w:rFonts w:ascii="Calibri" w:hAnsi="Calibri"/>
                <w:i/>
              </w:rPr>
            </w:pPr>
            <w:r>
              <w:rPr>
                <w:rFonts w:ascii="Calibri" w:hAnsi="Calibri"/>
              </w:rPr>
              <w:t xml:space="preserve">Existing facilities and associated services </w:t>
            </w:r>
          </w:p>
          <w:p w:rsidR="00646FC8" w:rsidRPr="005F4F56" w:rsidRDefault="00646FC8" w:rsidP="00211358">
            <w:pPr>
              <w:rPr>
                <w:rFonts w:ascii="Calibri" w:hAnsi="Calibr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Pr="005F4F56" w:rsidRDefault="00646FC8" w:rsidP="00211358">
            <w:pPr>
              <w:rPr>
                <w:rFonts w:ascii="Calibri" w:hAnsi="Calibri"/>
              </w:rPr>
            </w:pPr>
            <w:r>
              <w:rPr>
                <w:rFonts w:ascii="Calibri" w:hAnsi="Calibri"/>
              </w:rPr>
              <w:t>Other Project operating costs</w:t>
            </w:r>
          </w:p>
          <w:p w:rsidR="00646FC8" w:rsidRPr="005F4F56" w:rsidRDefault="00646FC8" w:rsidP="00211358">
            <w:pPr>
              <w:rPr>
                <w:rFonts w:ascii="Calibri" w:hAnsi="Calibri"/>
                <w: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Default="00646FC8" w:rsidP="00211358">
            <w:pPr>
              <w:jc w:val="right"/>
              <w:rPr>
                <w:rFonts w:ascii="Calibri" w:hAnsi="Calibri"/>
                <w:b/>
              </w:rPr>
            </w:pPr>
            <w:r w:rsidRPr="005F4F56">
              <w:rPr>
                <w:rFonts w:ascii="Calibri" w:hAnsi="Calibri"/>
                <w:b/>
              </w:rPr>
              <w:t>Total</w:t>
            </w:r>
          </w:p>
          <w:p w:rsidR="00646FC8" w:rsidRPr="005F4F56" w:rsidRDefault="00646FC8" w:rsidP="00211358">
            <w:pPr>
              <w:jc w:val="right"/>
              <w:rPr>
                <w:rFonts w:ascii="Calibri" w:hAnsi="Calibri"/>
                <w:b/>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bl>
    <w:p w:rsidR="00646FC8" w:rsidRDefault="00646FC8" w:rsidP="005F4F56">
      <w:pPr>
        <w:rPr>
          <w:rFonts w:ascii="Calibri" w:hAnsi="Calibri"/>
          <w:b/>
        </w:rPr>
      </w:pPr>
    </w:p>
    <w:p w:rsidR="00646FC8" w:rsidRDefault="00646FC8" w:rsidP="005F4F56">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7338"/>
        <w:gridCol w:w="2238"/>
      </w:tblGrid>
      <w:tr w:rsidR="00792F1E" w:rsidRPr="00211358" w:rsidTr="00211358">
        <w:tc>
          <w:tcPr>
            <w:tcW w:w="9576" w:type="dxa"/>
            <w:gridSpan w:val="2"/>
            <w:tcBorders>
              <w:bottom w:val="single" w:sz="4" w:space="0" w:color="000000"/>
            </w:tcBorders>
            <w:shd w:val="clear" w:color="auto" w:fill="4F81BD"/>
          </w:tcPr>
          <w:p w:rsidR="00792F1E" w:rsidRPr="00211358" w:rsidRDefault="00646FC8" w:rsidP="00792F1E">
            <w:pPr>
              <w:rPr>
                <w:rFonts w:ascii="Calibri" w:hAnsi="Calibri"/>
                <w:b/>
              </w:rPr>
            </w:pPr>
            <w:r w:rsidRPr="00211358">
              <w:rPr>
                <w:rFonts w:ascii="Calibri" w:hAnsi="Calibri"/>
                <w:b/>
              </w:rPr>
              <w:t>Proposed Funding Sources</w:t>
            </w:r>
          </w:p>
        </w:tc>
      </w:tr>
      <w:tr w:rsidR="002F662C" w:rsidRPr="00211358" w:rsidTr="00211358">
        <w:trPr>
          <w:trHeight w:val="293"/>
        </w:trPr>
        <w:tc>
          <w:tcPr>
            <w:tcW w:w="7338" w:type="dxa"/>
            <w:shd w:val="clear" w:color="auto" w:fill="auto"/>
            <w:vAlign w:val="center"/>
          </w:tcPr>
          <w:p w:rsidR="002F662C" w:rsidRPr="00211358" w:rsidRDefault="002F662C" w:rsidP="002F662C">
            <w:pPr>
              <w:rPr>
                <w:rFonts w:ascii="Calibri" w:hAnsi="Calibri"/>
              </w:rPr>
            </w:pPr>
            <w:r w:rsidRPr="00211358">
              <w:rPr>
                <w:rFonts w:ascii="Calibri" w:hAnsi="Calibri"/>
              </w:rPr>
              <w:t>BCIT Institute Contribution</w:t>
            </w:r>
          </w:p>
          <w:p w:rsidR="002F662C" w:rsidRPr="00211358" w:rsidRDefault="002F662C" w:rsidP="00211358">
            <w:pPr>
              <w:numPr>
                <w:ilvl w:val="0"/>
                <w:numId w:val="29"/>
              </w:numPr>
              <w:rPr>
                <w:rFonts w:ascii="Calibri" w:hAnsi="Calibri"/>
                <w:i/>
              </w:rPr>
            </w:pPr>
            <w:r w:rsidRPr="00211358">
              <w:rPr>
                <w:rFonts w:ascii="Calibri" w:hAnsi="Calibri"/>
                <w:i/>
              </w:rPr>
              <w:t>Cash (funding sources may include operating funds, etc.)</w:t>
            </w:r>
          </w:p>
          <w:p w:rsidR="002F662C" w:rsidRPr="00211358" w:rsidRDefault="002F662C" w:rsidP="00211358">
            <w:pPr>
              <w:numPr>
                <w:ilvl w:val="0"/>
                <w:numId w:val="29"/>
              </w:numPr>
              <w:rPr>
                <w:rFonts w:ascii="Calibri" w:hAnsi="Calibri"/>
              </w:rPr>
            </w:pPr>
            <w:r w:rsidRPr="00211358">
              <w:rPr>
                <w:rFonts w:ascii="Calibri" w:hAnsi="Calibri"/>
                <w:i/>
              </w:rPr>
              <w:t>Noncash (these costs include space, staffing, etc. that the Institute does not incur a</w:t>
            </w:r>
            <w:r w:rsidR="00A93425">
              <w:rPr>
                <w:rFonts w:ascii="Calibri" w:hAnsi="Calibri"/>
                <w:i/>
              </w:rPr>
              <w:t>s a</w:t>
            </w:r>
            <w:r w:rsidRPr="00211358">
              <w:rPr>
                <w:rFonts w:ascii="Calibri" w:hAnsi="Calibri"/>
                <w:i/>
              </w:rPr>
              <w:t xml:space="preserve"> direct cost output but is an input for consideration)</w:t>
            </w:r>
          </w:p>
        </w:tc>
        <w:tc>
          <w:tcPr>
            <w:tcW w:w="2238" w:type="dxa"/>
            <w:shd w:val="pct12" w:color="auto" w:fill="auto"/>
          </w:tcPr>
          <w:p w:rsidR="002F662C" w:rsidRPr="00211358" w:rsidRDefault="002F662C" w:rsidP="00792F1E">
            <w:pPr>
              <w:rPr>
                <w:rFonts w:ascii="Calibri" w:hAnsi="Calibri"/>
              </w:rPr>
            </w:pPr>
            <w:r w:rsidRPr="00211358">
              <w:rPr>
                <w:rFonts w:ascii="Calibri" w:hAnsi="Calibri"/>
              </w:rPr>
              <w:t>$</w:t>
            </w:r>
          </w:p>
        </w:tc>
      </w:tr>
      <w:tr w:rsidR="00792F1E" w:rsidRPr="00211358" w:rsidTr="00211358">
        <w:trPr>
          <w:trHeight w:val="70"/>
        </w:trPr>
        <w:tc>
          <w:tcPr>
            <w:tcW w:w="7338" w:type="dxa"/>
            <w:shd w:val="clear" w:color="auto" w:fill="auto"/>
            <w:vAlign w:val="center"/>
          </w:tcPr>
          <w:p w:rsidR="00646FC8" w:rsidRPr="00211358" w:rsidRDefault="00AA0A4F" w:rsidP="00AA0A4F">
            <w:pPr>
              <w:rPr>
                <w:rFonts w:ascii="Calibri" w:hAnsi="Calibri"/>
              </w:rPr>
            </w:pPr>
            <w:r w:rsidRPr="00211358">
              <w:rPr>
                <w:rFonts w:ascii="Calibri" w:hAnsi="Calibri"/>
              </w:rPr>
              <w:t>Funding Partner/s</w:t>
            </w:r>
          </w:p>
          <w:p w:rsidR="00792F1E" w:rsidRPr="00211358" w:rsidRDefault="00646FC8" w:rsidP="00AA0A4F">
            <w:pPr>
              <w:rPr>
                <w:rFonts w:ascii="Calibri" w:hAnsi="Calibri"/>
                <w:i/>
              </w:rPr>
            </w:pPr>
            <w:r w:rsidRPr="00211358">
              <w:rPr>
                <w:rFonts w:ascii="Calibri" w:hAnsi="Calibri"/>
                <w:i/>
              </w:rPr>
              <w:t>(external agencies that have indicated a commitment to the project)</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792F1E" w:rsidRPr="00211358" w:rsidTr="00211358">
        <w:tc>
          <w:tcPr>
            <w:tcW w:w="7338" w:type="dxa"/>
            <w:shd w:val="clear" w:color="auto" w:fill="auto"/>
            <w:vAlign w:val="center"/>
          </w:tcPr>
          <w:p w:rsidR="00792F1E" w:rsidRPr="00211358" w:rsidRDefault="00AA0A4F" w:rsidP="00AA0A4F">
            <w:pPr>
              <w:rPr>
                <w:rFonts w:ascii="Calibri" w:hAnsi="Calibri"/>
              </w:rPr>
            </w:pPr>
            <w:r w:rsidRPr="00211358">
              <w:rPr>
                <w:rFonts w:ascii="Calibri" w:hAnsi="Calibri"/>
              </w:rPr>
              <w:t>Government Agencies</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792F1E" w:rsidRPr="00211358" w:rsidTr="00211358">
        <w:tc>
          <w:tcPr>
            <w:tcW w:w="7338" w:type="dxa"/>
            <w:shd w:val="clear" w:color="auto" w:fill="auto"/>
            <w:vAlign w:val="center"/>
          </w:tcPr>
          <w:p w:rsidR="00792F1E" w:rsidRPr="00211358" w:rsidRDefault="00AA0A4F" w:rsidP="00AA0A4F">
            <w:pPr>
              <w:rPr>
                <w:rFonts w:ascii="Calibri" w:hAnsi="Calibri"/>
              </w:rPr>
            </w:pPr>
            <w:r w:rsidRPr="00211358">
              <w:rPr>
                <w:rFonts w:ascii="Calibri" w:hAnsi="Calibri"/>
              </w:rPr>
              <w:t>Fundraising Component</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AF4F4C" w:rsidRPr="00211358" w:rsidTr="00211358">
        <w:tc>
          <w:tcPr>
            <w:tcW w:w="7338" w:type="dxa"/>
            <w:shd w:val="clear" w:color="auto" w:fill="auto"/>
            <w:vAlign w:val="center"/>
          </w:tcPr>
          <w:p w:rsidR="00AF4F4C" w:rsidRPr="00211358" w:rsidRDefault="00AF4F4C" w:rsidP="00AF4F4C">
            <w:pPr>
              <w:rPr>
                <w:rFonts w:ascii="Calibri" w:hAnsi="Calibri"/>
              </w:rPr>
            </w:pPr>
            <w:r w:rsidRPr="00211358">
              <w:rPr>
                <w:rFonts w:ascii="Calibri" w:hAnsi="Calibri"/>
              </w:rPr>
              <w:t xml:space="preserve">Debt (borrowing) Component </w:t>
            </w:r>
            <w:r w:rsidRPr="00211358">
              <w:rPr>
                <w:rFonts w:ascii="Calibri" w:hAnsi="Calibri"/>
                <w:i/>
              </w:rPr>
              <w:t>(if applicable)</w:t>
            </w:r>
          </w:p>
          <w:p w:rsidR="00AF4F4C" w:rsidRPr="00211358" w:rsidRDefault="00AF4F4C" w:rsidP="00AA0A4F">
            <w:pPr>
              <w:rPr>
                <w:rFonts w:ascii="Calibri" w:hAnsi="Calibri"/>
                <w:i/>
              </w:rPr>
            </w:pPr>
          </w:p>
        </w:tc>
        <w:tc>
          <w:tcPr>
            <w:tcW w:w="2238" w:type="dxa"/>
            <w:shd w:val="pct12" w:color="auto" w:fill="auto"/>
          </w:tcPr>
          <w:p w:rsidR="00AF4F4C" w:rsidRPr="00211358" w:rsidRDefault="00AF4F4C" w:rsidP="00792F1E">
            <w:pPr>
              <w:rPr>
                <w:rFonts w:ascii="Calibri" w:hAnsi="Calibri"/>
              </w:rPr>
            </w:pPr>
            <w:r w:rsidRPr="00211358">
              <w:rPr>
                <w:rFonts w:ascii="Calibri" w:hAnsi="Calibri"/>
              </w:rPr>
              <w:t>$</w:t>
            </w:r>
          </w:p>
        </w:tc>
      </w:tr>
      <w:tr w:rsidR="005F4F56" w:rsidRPr="00211358" w:rsidTr="00211358">
        <w:tc>
          <w:tcPr>
            <w:tcW w:w="7338" w:type="dxa"/>
            <w:shd w:val="clear" w:color="auto" w:fill="auto"/>
            <w:vAlign w:val="center"/>
          </w:tcPr>
          <w:p w:rsidR="005F4F56" w:rsidRPr="00211358" w:rsidRDefault="005F4F56" w:rsidP="00211358">
            <w:pPr>
              <w:jc w:val="right"/>
              <w:rPr>
                <w:rFonts w:ascii="Calibri" w:hAnsi="Calibri"/>
                <w:b/>
              </w:rPr>
            </w:pPr>
            <w:r w:rsidRPr="00211358">
              <w:rPr>
                <w:rFonts w:ascii="Calibri" w:hAnsi="Calibri"/>
                <w:b/>
              </w:rPr>
              <w:t>Total Funding Requirement</w:t>
            </w:r>
          </w:p>
          <w:p w:rsidR="005F4F56" w:rsidRPr="00211358" w:rsidRDefault="005F4F56" w:rsidP="00AF4F4C">
            <w:pPr>
              <w:rPr>
                <w:rFonts w:ascii="Calibri" w:hAnsi="Calibri"/>
                <w:b/>
              </w:rPr>
            </w:pPr>
          </w:p>
        </w:tc>
        <w:tc>
          <w:tcPr>
            <w:tcW w:w="2238" w:type="dxa"/>
            <w:shd w:val="pct12" w:color="auto" w:fill="auto"/>
          </w:tcPr>
          <w:p w:rsidR="005F4F56" w:rsidRPr="00211358" w:rsidRDefault="005F4F56" w:rsidP="00792F1E">
            <w:pPr>
              <w:rPr>
                <w:rFonts w:ascii="Calibri" w:hAnsi="Calibri"/>
                <w:b/>
              </w:rPr>
            </w:pPr>
            <w:r w:rsidRPr="00211358">
              <w:rPr>
                <w:rFonts w:ascii="Calibri" w:hAnsi="Calibri"/>
                <w:b/>
              </w:rPr>
              <w:t>$</w:t>
            </w:r>
          </w:p>
        </w:tc>
      </w:tr>
    </w:tbl>
    <w:p w:rsidR="005F4F56" w:rsidRDefault="005F4F56" w:rsidP="005F4F56">
      <w:pPr>
        <w:rPr>
          <w:rFonts w:ascii="Calibri" w:hAnsi="Calibri"/>
          <w:b/>
        </w:rPr>
      </w:pPr>
    </w:p>
    <w:p w:rsidR="0023021A" w:rsidRDefault="0023021A" w:rsidP="005F4F56">
      <w:pPr>
        <w:rPr>
          <w:rFonts w:ascii="Calibri" w:hAnsi="Calibri"/>
          <w:b/>
        </w:rPr>
      </w:pPr>
    </w:p>
    <w:p w:rsidR="0023021A" w:rsidRPr="00992818" w:rsidRDefault="00992818" w:rsidP="005F4F56">
      <w:pPr>
        <w:rPr>
          <w:rFonts w:ascii="Calibri" w:hAnsi="Calibri"/>
        </w:rPr>
      </w:pPr>
      <w:r w:rsidRPr="00992818">
        <w:rPr>
          <w:rFonts w:ascii="Calibri" w:hAnsi="Calibri"/>
        </w:rPr>
        <w:t>**Physical Space Allocation is currently calculated as</w:t>
      </w:r>
      <w:r>
        <w:rPr>
          <w:rFonts w:ascii="Calibri" w:hAnsi="Calibri"/>
        </w:rPr>
        <w:t xml:space="preserve"> $30 per square foot per year</w:t>
      </w:r>
      <w:r w:rsidR="00B07D60">
        <w:rPr>
          <w:rFonts w:ascii="Calibri" w:hAnsi="Calibri"/>
        </w:rPr>
        <w:t xml:space="preserve"> in the projected life of the project.</w:t>
      </w: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23021A">
      <w:pPr>
        <w:jc w:val="center"/>
        <w:rPr>
          <w:rFonts w:ascii="Calibri" w:hAnsi="Calibri"/>
          <w:b/>
        </w:rPr>
      </w:pPr>
      <w:r>
        <w:rPr>
          <w:rFonts w:ascii="Calibri" w:hAnsi="Calibri"/>
          <w:b/>
        </w:rPr>
        <w:t>APPENDIX B</w:t>
      </w:r>
    </w:p>
    <w:p w:rsidR="0023021A" w:rsidRDefault="0023021A" w:rsidP="0023021A">
      <w:pPr>
        <w:jc w:val="center"/>
        <w:rPr>
          <w:rFonts w:ascii="Calibri" w:hAnsi="Calibri"/>
          <w:b/>
        </w:rPr>
      </w:pPr>
    </w:p>
    <w:p w:rsidR="0023021A" w:rsidRDefault="0023021A" w:rsidP="0023021A">
      <w:pPr>
        <w:jc w:val="center"/>
        <w:rPr>
          <w:rFonts w:ascii="Calibri" w:hAnsi="Calibri"/>
          <w:b/>
        </w:rPr>
      </w:pPr>
      <w:r>
        <w:rPr>
          <w:rFonts w:ascii="Calibri" w:hAnsi="Calibri"/>
          <w:b/>
        </w:rPr>
        <w:t>CASH FLOW FINANCIAL PROJECTION</w:t>
      </w:r>
    </w:p>
    <w:p w:rsidR="0023021A" w:rsidRDefault="0023021A" w:rsidP="0023021A">
      <w:pPr>
        <w:rPr>
          <w:rFonts w:ascii="Calibri" w:hAnsi="Calibri"/>
          <w:b/>
        </w:rPr>
      </w:pPr>
    </w:p>
    <w:p w:rsidR="0023021A" w:rsidRDefault="0023021A" w:rsidP="0023021A">
      <w:pPr>
        <w:rPr>
          <w:rFonts w:ascii="Calibri" w:hAnsi="Calibri"/>
          <w:i/>
          <w:color w:val="4F81BD"/>
        </w:rPr>
      </w:pPr>
      <w:r w:rsidRPr="0023021A">
        <w:rPr>
          <w:rFonts w:ascii="Calibri" w:hAnsi="Calibri"/>
          <w:i/>
          <w:color w:val="4F81BD"/>
        </w:rPr>
        <w:t>The purpose of the Cash Flow Financial Projection is to provide estimates of the incremental impact that the project activities will have on BCIT.  Please ensure that all underlying assumptions, calculations and supporting details for the project are available upon request.</w:t>
      </w:r>
    </w:p>
    <w:p w:rsidR="0023021A" w:rsidRDefault="0023021A" w:rsidP="0023021A">
      <w:pPr>
        <w:rPr>
          <w:rFonts w:ascii="Calibri" w:hAnsi="Calibri"/>
          <w:i/>
          <w:color w:val="4F81BD"/>
        </w:rPr>
      </w:pPr>
    </w:p>
    <w:p w:rsidR="0023021A" w:rsidRDefault="0023021A" w:rsidP="0023021A">
      <w:pPr>
        <w:rPr>
          <w:rFonts w:ascii="Calibri" w:hAnsi="Calibri"/>
          <w:i/>
          <w:color w:val="4F81BD"/>
        </w:rPr>
      </w:pPr>
      <w:r>
        <w:rPr>
          <w:rFonts w:ascii="Calibri" w:hAnsi="Calibri"/>
          <w:i/>
          <w:color w:val="4F81BD"/>
        </w:rPr>
        <w:t>Sample Project</w:t>
      </w:r>
    </w:p>
    <w:p w:rsidR="0023021A" w:rsidRDefault="0023021A" w:rsidP="0023021A">
      <w:pPr>
        <w:rPr>
          <w:rFonts w:ascii="Calibri" w:hAnsi="Calibri"/>
          <w:i/>
          <w:color w:val="4F81BD"/>
        </w:rPr>
      </w:pPr>
    </w:p>
    <w:tbl>
      <w:tblPr>
        <w:tblW w:w="0" w:type="auto"/>
        <w:tblLook w:val="04A0" w:firstRow="1" w:lastRow="0" w:firstColumn="1" w:lastColumn="0" w:noHBand="0" w:noVBand="1"/>
      </w:tblPr>
      <w:tblGrid>
        <w:gridCol w:w="3948"/>
        <w:gridCol w:w="1008"/>
        <w:gridCol w:w="1111"/>
        <w:gridCol w:w="1008"/>
        <w:gridCol w:w="1188"/>
        <w:gridCol w:w="1313"/>
      </w:tblGrid>
      <w:tr w:rsidR="0023021A" w:rsidRPr="00F12356" w:rsidTr="00F12356">
        <w:tc>
          <w:tcPr>
            <w:tcW w:w="4503" w:type="dxa"/>
          </w:tcPr>
          <w:p w:rsidR="0023021A" w:rsidRPr="00F12356" w:rsidRDefault="0023021A" w:rsidP="0023021A">
            <w:pPr>
              <w:rPr>
                <w:rFonts w:ascii="Calibri" w:hAnsi="Calibri"/>
                <w:b/>
                <w:sz w:val="22"/>
                <w:szCs w:val="22"/>
              </w:rPr>
            </w:pPr>
            <w:r w:rsidRPr="00F12356">
              <w:rPr>
                <w:rFonts w:ascii="Calibri" w:hAnsi="Calibri"/>
                <w:b/>
                <w:sz w:val="22"/>
                <w:szCs w:val="22"/>
              </w:rPr>
              <w:t>Expenses</w:t>
            </w:r>
            <w:r w:rsidR="00992818">
              <w:rPr>
                <w:rFonts w:ascii="Calibri" w:hAnsi="Calibri"/>
                <w:b/>
                <w:sz w:val="22"/>
                <w:szCs w:val="22"/>
              </w:rPr>
              <w:t xml:space="preserve"> (as applicable)</w:t>
            </w:r>
          </w:p>
        </w:tc>
        <w:tc>
          <w:tcPr>
            <w:tcW w:w="992" w:type="dxa"/>
          </w:tcPr>
          <w:p w:rsidR="0023021A" w:rsidRPr="00F12356" w:rsidRDefault="0023021A" w:rsidP="00F12356">
            <w:pPr>
              <w:jc w:val="right"/>
              <w:rPr>
                <w:rFonts w:ascii="Calibri" w:hAnsi="Calibri"/>
                <w:b/>
              </w:rPr>
            </w:pPr>
            <w:r w:rsidRPr="00F12356">
              <w:rPr>
                <w:rFonts w:ascii="Calibri" w:hAnsi="Calibri"/>
                <w:b/>
              </w:rPr>
              <w:t>Year 1</w:t>
            </w:r>
          </w:p>
        </w:tc>
        <w:tc>
          <w:tcPr>
            <w:tcW w:w="1134" w:type="dxa"/>
          </w:tcPr>
          <w:p w:rsidR="0023021A" w:rsidRPr="00F12356" w:rsidRDefault="0023021A" w:rsidP="00F12356">
            <w:pPr>
              <w:jc w:val="right"/>
              <w:rPr>
                <w:rFonts w:ascii="Calibri" w:hAnsi="Calibri"/>
                <w:b/>
              </w:rPr>
            </w:pPr>
            <w:r w:rsidRPr="00F12356">
              <w:rPr>
                <w:rFonts w:ascii="Calibri" w:hAnsi="Calibri"/>
                <w:b/>
              </w:rPr>
              <w:t>Year 2</w:t>
            </w:r>
          </w:p>
        </w:tc>
        <w:tc>
          <w:tcPr>
            <w:tcW w:w="992" w:type="dxa"/>
          </w:tcPr>
          <w:p w:rsidR="0023021A" w:rsidRPr="00F12356" w:rsidRDefault="0023021A" w:rsidP="00F12356">
            <w:pPr>
              <w:jc w:val="right"/>
              <w:rPr>
                <w:rFonts w:ascii="Calibri" w:hAnsi="Calibri"/>
                <w:b/>
              </w:rPr>
            </w:pPr>
            <w:r w:rsidRPr="00F12356">
              <w:rPr>
                <w:rFonts w:ascii="Calibri" w:hAnsi="Calibri"/>
                <w:b/>
              </w:rPr>
              <w:t>Year 3</w:t>
            </w:r>
          </w:p>
        </w:tc>
        <w:tc>
          <w:tcPr>
            <w:tcW w:w="992" w:type="dxa"/>
          </w:tcPr>
          <w:p w:rsidR="0023021A" w:rsidRPr="00F12356" w:rsidRDefault="0023021A" w:rsidP="00F12356">
            <w:pPr>
              <w:jc w:val="right"/>
              <w:rPr>
                <w:rFonts w:ascii="Calibri" w:hAnsi="Calibri"/>
                <w:b/>
              </w:rPr>
            </w:pPr>
            <w:r w:rsidRPr="00F12356">
              <w:rPr>
                <w:rFonts w:ascii="Calibri" w:hAnsi="Calibri"/>
                <w:b/>
              </w:rPr>
              <w:t>Year 4</w:t>
            </w:r>
          </w:p>
        </w:tc>
        <w:tc>
          <w:tcPr>
            <w:tcW w:w="963" w:type="dxa"/>
          </w:tcPr>
          <w:p w:rsidR="0023021A" w:rsidRPr="00F12356" w:rsidRDefault="0023021A" w:rsidP="00F12356">
            <w:pPr>
              <w:jc w:val="right"/>
              <w:rPr>
                <w:rFonts w:ascii="Calibri" w:hAnsi="Calibri"/>
                <w:b/>
              </w:rPr>
            </w:pPr>
            <w:r w:rsidRPr="00F12356">
              <w:rPr>
                <w:rFonts w:ascii="Calibri" w:hAnsi="Calibri"/>
                <w:b/>
              </w:rPr>
              <w:t>Year 5</w:t>
            </w:r>
          </w:p>
        </w:tc>
      </w:tr>
      <w:tr w:rsidR="0023021A" w:rsidRPr="00F12356" w:rsidTr="00F12356">
        <w:tc>
          <w:tcPr>
            <w:tcW w:w="4503" w:type="dxa"/>
          </w:tcPr>
          <w:p w:rsidR="0023021A" w:rsidRPr="00F12356" w:rsidRDefault="0023021A" w:rsidP="00992818">
            <w:pPr>
              <w:rPr>
                <w:rFonts w:ascii="Calibri" w:hAnsi="Calibri"/>
                <w:sz w:val="22"/>
                <w:szCs w:val="22"/>
              </w:rPr>
            </w:pPr>
            <w:r w:rsidRPr="00F12356">
              <w:rPr>
                <w:rFonts w:ascii="Calibri" w:hAnsi="Calibri"/>
                <w:sz w:val="22"/>
                <w:szCs w:val="22"/>
              </w:rPr>
              <w:t>Total Salary Expense</w:t>
            </w:r>
          </w:p>
        </w:tc>
        <w:tc>
          <w:tcPr>
            <w:tcW w:w="992" w:type="dxa"/>
          </w:tcPr>
          <w:p w:rsidR="0023021A" w:rsidRPr="00F12356" w:rsidRDefault="0023021A" w:rsidP="00F12356">
            <w:pPr>
              <w:jc w:val="right"/>
              <w:rPr>
                <w:rFonts w:ascii="Calibri" w:hAnsi="Calibri"/>
              </w:rPr>
            </w:pPr>
            <w:r w:rsidRPr="00F12356">
              <w:rPr>
                <w:rFonts w:ascii="Calibri" w:hAnsi="Calibri"/>
              </w:rPr>
              <w:t>550,000</w:t>
            </w:r>
          </w:p>
        </w:tc>
        <w:tc>
          <w:tcPr>
            <w:tcW w:w="1134" w:type="dxa"/>
          </w:tcPr>
          <w:p w:rsidR="0023021A" w:rsidRPr="00F12356" w:rsidRDefault="0023021A" w:rsidP="00F12356">
            <w:pPr>
              <w:jc w:val="right"/>
              <w:rPr>
                <w:rFonts w:ascii="Calibri" w:hAnsi="Calibri"/>
              </w:rPr>
            </w:pPr>
            <w:r w:rsidRPr="00F12356">
              <w:rPr>
                <w:rFonts w:ascii="Calibri" w:hAnsi="Calibri"/>
              </w:rPr>
              <w:t>640,000</w:t>
            </w:r>
          </w:p>
        </w:tc>
        <w:tc>
          <w:tcPr>
            <w:tcW w:w="992" w:type="dxa"/>
          </w:tcPr>
          <w:p w:rsidR="0023021A" w:rsidRPr="00F12356" w:rsidRDefault="0023021A" w:rsidP="00F12356">
            <w:pPr>
              <w:jc w:val="right"/>
              <w:rPr>
                <w:rFonts w:ascii="Calibri" w:hAnsi="Calibri"/>
              </w:rPr>
            </w:pPr>
            <w:r w:rsidRPr="00F12356">
              <w:rPr>
                <w:rFonts w:ascii="Calibri" w:hAnsi="Calibri"/>
              </w:rPr>
              <w:t>800,000</w:t>
            </w:r>
          </w:p>
        </w:tc>
        <w:tc>
          <w:tcPr>
            <w:tcW w:w="992" w:type="dxa"/>
          </w:tcPr>
          <w:p w:rsidR="0023021A" w:rsidRPr="00F12356" w:rsidRDefault="0023021A" w:rsidP="00F12356">
            <w:pPr>
              <w:jc w:val="right"/>
              <w:rPr>
                <w:rFonts w:ascii="Calibri" w:hAnsi="Calibri"/>
              </w:rPr>
            </w:pPr>
            <w:r w:rsidRPr="00F12356">
              <w:rPr>
                <w:rFonts w:ascii="Calibri" w:hAnsi="Calibri"/>
              </w:rPr>
              <w:t>1,000,000</w:t>
            </w:r>
          </w:p>
        </w:tc>
        <w:tc>
          <w:tcPr>
            <w:tcW w:w="963" w:type="dxa"/>
          </w:tcPr>
          <w:p w:rsidR="0023021A" w:rsidRPr="00F12356" w:rsidRDefault="0023021A" w:rsidP="00F12356">
            <w:pPr>
              <w:jc w:val="right"/>
              <w:rPr>
                <w:rFonts w:ascii="Calibri" w:hAnsi="Calibri"/>
              </w:rPr>
            </w:pPr>
            <w:r w:rsidRPr="00F12356">
              <w:rPr>
                <w:rFonts w:ascii="Calibri" w:hAnsi="Calibri"/>
              </w:rPr>
              <w:t>1,100,000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Supplies</w:t>
            </w:r>
          </w:p>
        </w:tc>
        <w:tc>
          <w:tcPr>
            <w:tcW w:w="992" w:type="dxa"/>
          </w:tcPr>
          <w:p w:rsidR="0023021A" w:rsidRPr="00F12356" w:rsidRDefault="0023021A" w:rsidP="00F12356">
            <w:pPr>
              <w:jc w:val="right"/>
              <w:rPr>
                <w:rFonts w:ascii="Calibri" w:hAnsi="Calibri"/>
              </w:rPr>
            </w:pPr>
            <w:r w:rsidRPr="00F12356">
              <w:rPr>
                <w:rFonts w:ascii="Calibri" w:hAnsi="Calibri"/>
              </w:rPr>
              <w:t>60,000</w:t>
            </w:r>
          </w:p>
        </w:tc>
        <w:tc>
          <w:tcPr>
            <w:tcW w:w="1134" w:type="dxa"/>
          </w:tcPr>
          <w:p w:rsidR="0023021A" w:rsidRPr="00F12356" w:rsidRDefault="0023021A" w:rsidP="00F12356">
            <w:pPr>
              <w:jc w:val="right"/>
              <w:rPr>
                <w:rFonts w:ascii="Calibri" w:hAnsi="Calibri"/>
              </w:rPr>
            </w:pPr>
            <w:r w:rsidRPr="00F12356">
              <w:rPr>
                <w:rFonts w:ascii="Calibri" w:hAnsi="Calibri"/>
              </w:rPr>
              <w:t>80,000</w:t>
            </w:r>
          </w:p>
        </w:tc>
        <w:tc>
          <w:tcPr>
            <w:tcW w:w="992" w:type="dxa"/>
          </w:tcPr>
          <w:p w:rsidR="0023021A" w:rsidRPr="00F12356" w:rsidRDefault="0023021A" w:rsidP="00F12356">
            <w:pPr>
              <w:jc w:val="right"/>
              <w:rPr>
                <w:rFonts w:ascii="Calibri" w:hAnsi="Calibri"/>
              </w:rPr>
            </w:pPr>
            <w:r w:rsidRPr="00F12356">
              <w:rPr>
                <w:rFonts w:ascii="Calibri" w:hAnsi="Calibri"/>
              </w:rPr>
              <w:t>93,000</w:t>
            </w:r>
          </w:p>
        </w:tc>
        <w:tc>
          <w:tcPr>
            <w:tcW w:w="992" w:type="dxa"/>
          </w:tcPr>
          <w:p w:rsidR="0023021A" w:rsidRPr="00F12356" w:rsidRDefault="0023021A" w:rsidP="00F12356">
            <w:pPr>
              <w:jc w:val="right"/>
              <w:rPr>
                <w:rFonts w:ascii="Calibri" w:hAnsi="Calibri"/>
              </w:rPr>
            </w:pPr>
            <w:r w:rsidRPr="00F12356">
              <w:rPr>
                <w:rFonts w:ascii="Calibri" w:hAnsi="Calibri"/>
              </w:rPr>
              <w:t>120,000</w:t>
            </w:r>
          </w:p>
        </w:tc>
        <w:tc>
          <w:tcPr>
            <w:tcW w:w="963" w:type="dxa"/>
          </w:tcPr>
          <w:p w:rsidR="0023021A" w:rsidRPr="00F12356" w:rsidRDefault="0023021A" w:rsidP="00F12356">
            <w:pPr>
              <w:jc w:val="right"/>
              <w:rPr>
                <w:rFonts w:ascii="Calibri" w:hAnsi="Calibri"/>
              </w:rPr>
            </w:pPr>
            <w:r w:rsidRPr="00F12356">
              <w:rPr>
                <w:rFonts w:ascii="Calibri" w:hAnsi="Calibri"/>
              </w:rPr>
              <w:t>130,000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Equipment Maintenance</w:t>
            </w:r>
          </w:p>
        </w:tc>
        <w:tc>
          <w:tcPr>
            <w:tcW w:w="992" w:type="dxa"/>
          </w:tcPr>
          <w:p w:rsidR="0023021A" w:rsidRPr="00F12356" w:rsidRDefault="0023021A" w:rsidP="00F12356">
            <w:pPr>
              <w:jc w:val="right"/>
              <w:rPr>
                <w:rFonts w:ascii="Calibri" w:hAnsi="Calibri"/>
              </w:rPr>
            </w:pPr>
            <w:r w:rsidRPr="00F12356">
              <w:rPr>
                <w:rFonts w:ascii="Calibri" w:hAnsi="Calibri"/>
              </w:rPr>
              <w:t>16,000</w:t>
            </w:r>
          </w:p>
        </w:tc>
        <w:tc>
          <w:tcPr>
            <w:tcW w:w="1134" w:type="dxa"/>
          </w:tcPr>
          <w:p w:rsidR="0023021A" w:rsidRPr="00F12356" w:rsidRDefault="0023021A" w:rsidP="00F12356">
            <w:pPr>
              <w:jc w:val="right"/>
              <w:rPr>
                <w:rFonts w:ascii="Calibri" w:hAnsi="Calibri"/>
              </w:rPr>
            </w:pPr>
            <w:r w:rsidRPr="00F12356">
              <w:rPr>
                <w:rFonts w:ascii="Calibri" w:hAnsi="Calibri"/>
              </w:rPr>
              <w:t>20,000</w:t>
            </w:r>
          </w:p>
        </w:tc>
        <w:tc>
          <w:tcPr>
            <w:tcW w:w="992" w:type="dxa"/>
          </w:tcPr>
          <w:p w:rsidR="0023021A" w:rsidRPr="00F12356" w:rsidRDefault="0023021A" w:rsidP="00F12356">
            <w:pPr>
              <w:jc w:val="right"/>
              <w:rPr>
                <w:rFonts w:ascii="Calibri" w:hAnsi="Calibri"/>
              </w:rPr>
            </w:pPr>
            <w:r w:rsidRPr="00F12356">
              <w:rPr>
                <w:rFonts w:ascii="Calibri" w:hAnsi="Calibri"/>
              </w:rPr>
              <w:t>23,000</w:t>
            </w:r>
          </w:p>
        </w:tc>
        <w:tc>
          <w:tcPr>
            <w:tcW w:w="992" w:type="dxa"/>
          </w:tcPr>
          <w:p w:rsidR="0023021A" w:rsidRPr="00F12356" w:rsidRDefault="0023021A" w:rsidP="00F12356">
            <w:pPr>
              <w:jc w:val="right"/>
              <w:rPr>
                <w:rFonts w:ascii="Calibri" w:hAnsi="Calibri"/>
              </w:rPr>
            </w:pPr>
            <w:r w:rsidRPr="00F12356">
              <w:rPr>
                <w:rFonts w:ascii="Calibri" w:hAnsi="Calibri"/>
              </w:rPr>
              <w:t>30,000</w:t>
            </w:r>
          </w:p>
        </w:tc>
        <w:tc>
          <w:tcPr>
            <w:tcW w:w="963" w:type="dxa"/>
          </w:tcPr>
          <w:p w:rsidR="0023021A" w:rsidRPr="00F12356" w:rsidRDefault="0023021A" w:rsidP="00F12356">
            <w:pPr>
              <w:jc w:val="right"/>
              <w:rPr>
                <w:rFonts w:ascii="Calibri" w:hAnsi="Calibri"/>
              </w:rPr>
            </w:pPr>
            <w:r w:rsidRPr="00F12356">
              <w:rPr>
                <w:rFonts w:ascii="Calibri" w:hAnsi="Calibri"/>
              </w:rPr>
              <w:t>34,000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Staff PD/Travel</w:t>
            </w:r>
          </w:p>
        </w:tc>
        <w:tc>
          <w:tcPr>
            <w:tcW w:w="992" w:type="dxa"/>
          </w:tcPr>
          <w:p w:rsidR="0023021A" w:rsidRPr="00F12356" w:rsidRDefault="0023021A" w:rsidP="00F12356">
            <w:pPr>
              <w:jc w:val="right"/>
              <w:rPr>
                <w:rFonts w:ascii="Calibri" w:hAnsi="Calibri"/>
              </w:rPr>
            </w:pPr>
            <w:r w:rsidRPr="00F12356">
              <w:rPr>
                <w:rFonts w:ascii="Calibri" w:hAnsi="Calibri"/>
              </w:rPr>
              <w:t>9,500</w:t>
            </w:r>
          </w:p>
        </w:tc>
        <w:tc>
          <w:tcPr>
            <w:tcW w:w="1134" w:type="dxa"/>
          </w:tcPr>
          <w:p w:rsidR="0023021A" w:rsidRPr="00F12356" w:rsidRDefault="0023021A" w:rsidP="00F12356">
            <w:pPr>
              <w:jc w:val="right"/>
              <w:rPr>
                <w:rFonts w:ascii="Calibri" w:hAnsi="Calibri"/>
              </w:rPr>
            </w:pPr>
            <w:r w:rsidRPr="00F12356">
              <w:rPr>
                <w:rFonts w:ascii="Calibri" w:hAnsi="Calibri"/>
              </w:rPr>
              <w:t>10,000</w:t>
            </w:r>
          </w:p>
        </w:tc>
        <w:tc>
          <w:tcPr>
            <w:tcW w:w="992" w:type="dxa"/>
          </w:tcPr>
          <w:p w:rsidR="0023021A" w:rsidRPr="00F12356" w:rsidRDefault="0023021A" w:rsidP="00F12356">
            <w:pPr>
              <w:jc w:val="right"/>
              <w:rPr>
                <w:rFonts w:ascii="Calibri" w:hAnsi="Calibri"/>
              </w:rPr>
            </w:pPr>
            <w:r w:rsidRPr="00F12356">
              <w:rPr>
                <w:rFonts w:ascii="Calibri" w:hAnsi="Calibri"/>
              </w:rPr>
              <w:t>12,000</w:t>
            </w:r>
          </w:p>
        </w:tc>
        <w:tc>
          <w:tcPr>
            <w:tcW w:w="992" w:type="dxa"/>
          </w:tcPr>
          <w:p w:rsidR="0023021A" w:rsidRPr="00F12356" w:rsidRDefault="0023021A" w:rsidP="00F12356">
            <w:pPr>
              <w:jc w:val="right"/>
              <w:rPr>
                <w:rFonts w:ascii="Calibri" w:hAnsi="Calibri"/>
              </w:rPr>
            </w:pPr>
            <w:r w:rsidRPr="00F12356">
              <w:rPr>
                <w:rFonts w:ascii="Calibri" w:hAnsi="Calibri"/>
              </w:rPr>
              <w:t>14,000</w:t>
            </w:r>
          </w:p>
        </w:tc>
        <w:tc>
          <w:tcPr>
            <w:tcW w:w="963" w:type="dxa"/>
          </w:tcPr>
          <w:p w:rsidR="0023021A" w:rsidRPr="00F12356" w:rsidRDefault="0023021A" w:rsidP="00F12356">
            <w:pPr>
              <w:jc w:val="right"/>
              <w:rPr>
                <w:rFonts w:ascii="Calibri" w:hAnsi="Calibri"/>
              </w:rPr>
            </w:pPr>
            <w:r w:rsidRPr="00F12356">
              <w:rPr>
                <w:rFonts w:ascii="Calibri" w:hAnsi="Calibri"/>
              </w:rPr>
              <w:t>18,000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Marketing</w:t>
            </w:r>
          </w:p>
        </w:tc>
        <w:tc>
          <w:tcPr>
            <w:tcW w:w="992" w:type="dxa"/>
          </w:tcPr>
          <w:p w:rsidR="0023021A" w:rsidRPr="00F12356" w:rsidRDefault="0023021A" w:rsidP="00F12356">
            <w:pPr>
              <w:jc w:val="right"/>
              <w:rPr>
                <w:rFonts w:ascii="Calibri" w:hAnsi="Calibri"/>
              </w:rPr>
            </w:pPr>
            <w:r w:rsidRPr="00F12356">
              <w:rPr>
                <w:rFonts w:ascii="Calibri" w:hAnsi="Calibri"/>
              </w:rPr>
              <w:t>10,000</w:t>
            </w:r>
          </w:p>
        </w:tc>
        <w:tc>
          <w:tcPr>
            <w:tcW w:w="1134" w:type="dxa"/>
          </w:tcPr>
          <w:p w:rsidR="0023021A" w:rsidRPr="00F12356" w:rsidRDefault="0023021A" w:rsidP="00F12356">
            <w:pPr>
              <w:jc w:val="right"/>
              <w:rPr>
                <w:rFonts w:ascii="Calibri" w:hAnsi="Calibri"/>
              </w:rPr>
            </w:pPr>
            <w:r w:rsidRPr="00F12356">
              <w:rPr>
                <w:rFonts w:ascii="Calibri" w:hAnsi="Calibri"/>
              </w:rPr>
              <w:t>12,000</w:t>
            </w:r>
          </w:p>
        </w:tc>
        <w:tc>
          <w:tcPr>
            <w:tcW w:w="992" w:type="dxa"/>
          </w:tcPr>
          <w:p w:rsidR="0023021A" w:rsidRPr="00F12356" w:rsidRDefault="0023021A" w:rsidP="00F12356">
            <w:pPr>
              <w:jc w:val="right"/>
              <w:rPr>
                <w:rFonts w:ascii="Calibri" w:hAnsi="Calibri"/>
              </w:rPr>
            </w:pPr>
            <w:r w:rsidRPr="00F12356">
              <w:rPr>
                <w:rFonts w:ascii="Calibri" w:hAnsi="Calibri"/>
              </w:rPr>
              <w:t>14,000</w:t>
            </w:r>
          </w:p>
        </w:tc>
        <w:tc>
          <w:tcPr>
            <w:tcW w:w="992" w:type="dxa"/>
          </w:tcPr>
          <w:p w:rsidR="0023021A" w:rsidRPr="00F12356" w:rsidRDefault="0023021A" w:rsidP="00F12356">
            <w:pPr>
              <w:jc w:val="right"/>
              <w:rPr>
                <w:rFonts w:ascii="Calibri" w:hAnsi="Calibri"/>
              </w:rPr>
            </w:pPr>
            <w:r w:rsidRPr="00F12356">
              <w:rPr>
                <w:rFonts w:ascii="Calibri" w:hAnsi="Calibri"/>
              </w:rPr>
              <w:t>16,000</w:t>
            </w:r>
          </w:p>
        </w:tc>
        <w:tc>
          <w:tcPr>
            <w:tcW w:w="963" w:type="dxa"/>
          </w:tcPr>
          <w:p w:rsidR="0023021A" w:rsidRPr="00F12356" w:rsidRDefault="0023021A" w:rsidP="00F12356">
            <w:pPr>
              <w:jc w:val="right"/>
              <w:rPr>
                <w:rFonts w:ascii="Calibri" w:hAnsi="Calibri"/>
              </w:rPr>
            </w:pPr>
            <w:r w:rsidRPr="00F12356">
              <w:rPr>
                <w:rFonts w:ascii="Calibri" w:hAnsi="Calibri"/>
              </w:rPr>
              <w:t>18,000</w:t>
            </w:r>
          </w:p>
        </w:tc>
      </w:tr>
      <w:tr w:rsidR="0023021A" w:rsidRPr="00F12356" w:rsidTr="00F12356">
        <w:tc>
          <w:tcPr>
            <w:tcW w:w="4503" w:type="dxa"/>
          </w:tcPr>
          <w:p w:rsidR="0023021A" w:rsidRPr="00F12356" w:rsidRDefault="0023021A" w:rsidP="00992818">
            <w:pPr>
              <w:rPr>
                <w:rFonts w:ascii="Calibri" w:hAnsi="Calibri"/>
                <w:b/>
                <w:sz w:val="22"/>
                <w:szCs w:val="22"/>
              </w:rPr>
            </w:pPr>
            <w:r w:rsidRPr="00F12356">
              <w:rPr>
                <w:rFonts w:ascii="Calibri" w:hAnsi="Calibri"/>
                <w:b/>
                <w:sz w:val="22"/>
                <w:szCs w:val="22"/>
              </w:rPr>
              <w:t>Total Expenses</w:t>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645,500</w:t>
            </w:r>
            <w:r w:rsidRPr="00F12356">
              <w:rPr>
                <w:rFonts w:ascii="Calibri" w:hAnsi="Calibri"/>
                <w:u w:val="single"/>
              </w:rPr>
              <w:fldChar w:fldCharType="end"/>
            </w:r>
          </w:p>
        </w:tc>
        <w:tc>
          <w:tcPr>
            <w:tcW w:w="1134"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762,000</w:t>
            </w:r>
            <w:r w:rsidRPr="00F12356">
              <w:rPr>
                <w:rFonts w:ascii="Calibri" w:hAnsi="Calibri"/>
                <w:u w:val="single"/>
              </w:rPr>
              <w:fldChar w:fldCharType="end"/>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942,000</w:t>
            </w:r>
            <w:r w:rsidRPr="00F12356">
              <w:rPr>
                <w:rFonts w:ascii="Calibri" w:hAnsi="Calibri"/>
                <w:u w:val="single"/>
              </w:rPr>
              <w:fldChar w:fldCharType="end"/>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1,180,000</w:t>
            </w:r>
            <w:r w:rsidRPr="00F12356">
              <w:rPr>
                <w:rFonts w:ascii="Calibri" w:hAnsi="Calibri"/>
                <w:u w:val="single"/>
              </w:rPr>
              <w:fldChar w:fldCharType="end"/>
            </w:r>
          </w:p>
        </w:tc>
        <w:tc>
          <w:tcPr>
            <w:tcW w:w="963"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1,300,000</w:t>
            </w:r>
            <w:r w:rsidRPr="00F12356">
              <w:rPr>
                <w:rFonts w:ascii="Calibri" w:hAnsi="Calibri"/>
                <w:u w:val="single"/>
              </w:rPr>
              <w:fldChar w:fldCharType="end"/>
            </w:r>
          </w:p>
        </w:tc>
      </w:tr>
      <w:tr w:rsidR="0023021A" w:rsidRPr="00F12356" w:rsidTr="00F12356">
        <w:tc>
          <w:tcPr>
            <w:tcW w:w="4503" w:type="dxa"/>
          </w:tcPr>
          <w:p w:rsidR="0023021A" w:rsidRPr="00F12356" w:rsidRDefault="0023021A" w:rsidP="0023021A">
            <w:pPr>
              <w:rPr>
                <w:rFonts w:ascii="Calibri" w:hAnsi="Calibri"/>
                <w:sz w:val="22"/>
                <w:szCs w:val="22"/>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sz w:val="22"/>
                <w:szCs w:val="22"/>
              </w:rPr>
            </w:pPr>
            <w:r w:rsidRPr="00F12356">
              <w:rPr>
                <w:rFonts w:ascii="Calibri" w:hAnsi="Calibri"/>
                <w:b/>
                <w:sz w:val="22"/>
                <w:szCs w:val="22"/>
              </w:rPr>
              <w:t>Revenue</w:t>
            </w: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992818">
            <w:pPr>
              <w:rPr>
                <w:rFonts w:ascii="Calibri" w:hAnsi="Calibri"/>
                <w:sz w:val="22"/>
                <w:szCs w:val="22"/>
              </w:rPr>
            </w:pPr>
            <w:r w:rsidRPr="00F12356">
              <w:rPr>
                <w:rFonts w:ascii="Calibri" w:hAnsi="Calibri"/>
                <w:sz w:val="22"/>
                <w:szCs w:val="22"/>
              </w:rPr>
              <w:t xml:space="preserve">Estimated </w:t>
            </w:r>
            <w:r w:rsidR="00992818">
              <w:rPr>
                <w:rFonts w:ascii="Calibri" w:hAnsi="Calibri"/>
                <w:sz w:val="22"/>
                <w:szCs w:val="22"/>
              </w:rPr>
              <w:t>r</w:t>
            </w:r>
            <w:r w:rsidRPr="00F12356">
              <w:rPr>
                <w:rFonts w:ascii="Calibri" w:hAnsi="Calibri"/>
                <w:sz w:val="22"/>
                <w:szCs w:val="22"/>
              </w:rPr>
              <w:t xml:space="preserve">evenue from </w:t>
            </w:r>
            <w:r w:rsidR="00992818">
              <w:rPr>
                <w:rFonts w:ascii="Calibri" w:hAnsi="Calibri"/>
                <w:sz w:val="22"/>
                <w:szCs w:val="22"/>
              </w:rPr>
              <w:t>all sources i</w:t>
            </w:r>
            <w:r w:rsidRPr="00F12356">
              <w:rPr>
                <w:rFonts w:ascii="Calibri" w:hAnsi="Calibri"/>
                <w:sz w:val="22"/>
                <w:szCs w:val="22"/>
              </w:rPr>
              <w:t xml:space="preserve">ncluding </w:t>
            </w:r>
            <w:r w:rsidR="00992818">
              <w:rPr>
                <w:rFonts w:ascii="Calibri" w:hAnsi="Calibri"/>
                <w:sz w:val="22"/>
                <w:szCs w:val="22"/>
              </w:rPr>
              <w:t>g</w:t>
            </w:r>
            <w:r w:rsidRPr="00F12356">
              <w:rPr>
                <w:rFonts w:ascii="Calibri" w:hAnsi="Calibri"/>
                <w:sz w:val="22"/>
                <w:szCs w:val="22"/>
              </w:rPr>
              <w:t xml:space="preserve">rants, </w:t>
            </w:r>
            <w:r w:rsidR="00992818">
              <w:rPr>
                <w:rFonts w:ascii="Calibri" w:hAnsi="Calibri"/>
                <w:sz w:val="22"/>
                <w:szCs w:val="22"/>
              </w:rPr>
              <w:t>c</w:t>
            </w:r>
            <w:r w:rsidRPr="00F12356">
              <w:rPr>
                <w:rFonts w:ascii="Calibri" w:hAnsi="Calibri"/>
                <w:sz w:val="22"/>
                <w:szCs w:val="22"/>
              </w:rPr>
              <w:t>ontracts,</w:t>
            </w:r>
            <w:r w:rsidR="00992818">
              <w:rPr>
                <w:rFonts w:ascii="Calibri" w:hAnsi="Calibri"/>
                <w:sz w:val="22"/>
                <w:szCs w:val="22"/>
              </w:rPr>
              <w:t xml:space="preserve"> s</w:t>
            </w:r>
            <w:r w:rsidRPr="00F12356">
              <w:rPr>
                <w:rFonts w:ascii="Calibri" w:hAnsi="Calibri"/>
                <w:sz w:val="22"/>
                <w:szCs w:val="22"/>
              </w:rPr>
              <w:t>ervices,</w:t>
            </w:r>
            <w:r w:rsidR="00992818">
              <w:rPr>
                <w:rFonts w:ascii="Calibri" w:hAnsi="Calibri"/>
                <w:sz w:val="22"/>
                <w:szCs w:val="22"/>
              </w:rPr>
              <w:t xml:space="preserve"> R&amp;D, industry training,</w:t>
            </w:r>
            <w:r w:rsidRPr="00F12356">
              <w:rPr>
                <w:rFonts w:ascii="Calibri" w:hAnsi="Calibri"/>
                <w:sz w:val="22"/>
                <w:szCs w:val="22"/>
              </w:rPr>
              <w:t xml:space="preserve"> etc.</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130,000</w:t>
            </w:r>
          </w:p>
        </w:tc>
        <w:tc>
          <w:tcPr>
            <w:tcW w:w="1134" w:type="dxa"/>
          </w:tcPr>
          <w:p w:rsidR="0023021A" w:rsidRPr="00F12356" w:rsidRDefault="0023021A" w:rsidP="00F12356">
            <w:pPr>
              <w:jc w:val="right"/>
              <w:rPr>
                <w:rFonts w:ascii="Calibri" w:hAnsi="Calibri"/>
                <w:u w:val="single"/>
              </w:rPr>
            </w:pPr>
            <w:r w:rsidRPr="00F12356">
              <w:rPr>
                <w:rFonts w:ascii="Calibri" w:hAnsi="Calibri"/>
                <w:u w:val="single"/>
              </w:rPr>
              <w:t>190,000</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300,000</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480,000</w:t>
            </w:r>
          </w:p>
        </w:tc>
        <w:tc>
          <w:tcPr>
            <w:tcW w:w="963" w:type="dxa"/>
          </w:tcPr>
          <w:p w:rsidR="0023021A" w:rsidRPr="00F12356" w:rsidRDefault="0023021A" w:rsidP="00F12356">
            <w:pPr>
              <w:jc w:val="right"/>
              <w:rPr>
                <w:rFonts w:ascii="Calibri" w:hAnsi="Calibri"/>
                <w:u w:val="single"/>
              </w:rPr>
            </w:pPr>
            <w:r w:rsidRPr="00F12356">
              <w:rPr>
                <w:rFonts w:ascii="Calibri" w:hAnsi="Calibri"/>
                <w:u w:val="single"/>
              </w:rPr>
              <w:t>650,000</w:t>
            </w:r>
          </w:p>
        </w:tc>
      </w:tr>
      <w:tr w:rsidR="0023021A" w:rsidRPr="00F12356" w:rsidTr="00F12356">
        <w:tc>
          <w:tcPr>
            <w:tcW w:w="4503" w:type="dxa"/>
          </w:tcPr>
          <w:p w:rsidR="0023021A" w:rsidRPr="00F12356" w:rsidRDefault="0023021A" w:rsidP="0023021A">
            <w:pPr>
              <w:rPr>
                <w:rFonts w:ascii="Calibri" w:hAnsi="Calibri"/>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rPr>
            </w:pPr>
            <w:r w:rsidRPr="00F12356">
              <w:rPr>
                <w:rFonts w:ascii="Calibri" w:hAnsi="Calibri"/>
                <w:b/>
              </w:rPr>
              <w:t>Expenses Less Revenue</w:t>
            </w:r>
          </w:p>
        </w:tc>
        <w:tc>
          <w:tcPr>
            <w:tcW w:w="992" w:type="dxa"/>
          </w:tcPr>
          <w:p w:rsidR="0023021A" w:rsidRPr="00F12356" w:rsidRDefault="0023021A" w:rsidP="00F12356">
            <w:pPr>
              <w:jc w:val="right"/>
              <w:rPr>
                <w:rFonts w:ascii="Calibri" w:hAnsi="Calibri"/>
                <w:b/>
              </w:rPr>
            </w:pPr>
            <w:r w:rsidRPr="00F12356">
              <w:rPr>
                <w:rFonts w:ascii="Calibri" w:hAnsi="Calibri"/>
                <w:b/>
              </w:rPr>
              <w:t>515,500</w:t>
            </w:r>
          </w:p>
        </w:tc>
        <w:tc>
          <w:tcPr>
            <w:tcW w:w="1134" w:type="dxa"/>
          </w:tcPr>
          <w:p w:rsidR="0023021A" w:rsidRPr="00F12356" w:rsidRDefault="0023021A" w:rsidP="00F12356">
            <w:pPr>
              <w:jc w:val="right"/>
              <w:rPr>
                <w:rFonts w:ascii="Calibri" w:hAnsi="Calibri"/>
                <w:b/>
              </w:rPr>
            </w:pPr>
            <w:r w:rsidRPr="00F12356">
              <w:rPr>
                <w:rFonts w:ascii="Calibri" w:hAnsi="Calibri"/>
                <w:b/>
              </w:rPr>
              <w:t>572,000</w:t>
            </w:r>
          </w:p>
        </w:tc>
        <w:tc>
          <w:tcPr>
            <w:tcW w:w="992" w:type="dxa"/>
          </w:tcPr>
          <w:p w:rsidR="0023021A" w:rsidRPr="00F12356" w:rsidRDefault="0023021A" w:rsidP="00F12356">
            <w:pPr>
              <w:jc w:val="right"/>
              <w:rPr>
                <w:rFonts w:ascii="Calibri" w:hAnsi="Calibri"/>
                <w:b/>
              </w:rPr>
            </w:pPr>
            <w:r w:rsidRPr="00F12356">
              <w:rPr>
                <w:rFonts w:ascii="Calibri" w:hAnsi="Calibri"/>
                <w:b/>
              </w:rPr>
              <w:t>642,000</w:t>
            </w:r>
          </w:p>
        </w:tc>
        <w:tc>
          <w:tcPr>
            <w:tcW w:w="992" w:type="dxa"/>
          </w:tcPr>
          <w:p w:rsidR="0023021A" w:rsidRPr="00F12356" w:rsidRDefault="0023021A" w:rsidP="00F12356">
            <w:pPr>
              <w:jc w:val="right"/>
              <w:rPr>
                <w:rFonts w:ascii="Calibri" w:hAnsi="Calibri"/>
                <w:b/>
              </w:rPr>
            </w:pPr>
            <w:r w:rsidRPr="00F12356">
              <w:rPr>
                <w:rFonts w:ascii="Calibri" w:hAnsi="Calibri"/>
                <w:b/>
              </w:rPr>
              <w:t>700,000</w:t>
            </w:r>
          </w:p>
        </w:tc>
        <w:tc>
          <w:tcPr>
            <w:tcW w:w="963" w:type="dxa"/>
          </w:tcPr>
          <w:p w:rsidR="0023021A" w:rsidRPr="00F12356" w:rsidRDefault="0023021A" w:rsidP="00F12356">
            <w:pPr>
              <w:jc w:val="right"/>
              <w:rPr>
                <w:rFonts w:ascii="Calibri" w:hAnsi="Calibri"/>
                <w:b/>
              </w:rPr>
            </w:pPr>
            <w:r w:rsidRPr="00F12356">
              <w:rPr>
                <w:rFonts w:ascii="Calibri" w:hAnsi="Calibri"/>
                <w:b/>
              </w:rPr>
              <w:t>650,000</w:t>
            </w:r>
          </w:p>
        </w:tc>
      </w:tr>
      <w:tr w:rsidR="0023021A" w:rsidRPr="00F12356" w:rsidTr="00F12356">
        <w:tc>
          <w:tcPr>
            <w:tcW w:w="4503" w:type="dxa"/>
          </w:tcPr>
          <w:p w:rsidR="0023021A" w:rsidRPr="00F12356" w:rsidRDefault="0023021A" w:rsidP="0023021A">
            <w:pPr>
              <w:rPr>
                <w:rFonts w:ascii="Calibri" w:hAnsi="Calibri"/>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rPr>
            </w:pPr>
            <w:r w:rsidRPr="00F12356">
              <w:rPr>
                <w:rFonts w:ascii="Calibri" w:hAnsi="Calibri"/>
                <w:b/>
              </w:rPr>
              <w:t>Total Startup Costs</w:t>
            </w:r>
          </w:p>
        </w:tc>
        <w:tc>
          <w:tcPr>
            <w:tcW w:w="992" w:type="dxa"/>
          </w:tcPr>
          <w:p w:rsidR="0023021A" w:rsidRPr="00F12356" w:rsidRDefault="0023021A" w:rsidP="00F12356">
            <w:pPr>
              <w:jc w:val="right"/>
              <w:rPr>
                <w:rFonts w:ascii="Calibri" w:hAnsi="Calibri"/>
                <w:b/>
              </w:rPr>
            </w:pPr>
          </w:p>
        </w:tc>
        <w:tc>
          <w:tcPr>
            <w:tcW w:w="1134" w:type="dxa"/>
          </w:tcPr>
          <w:p w:rsidR="0023021A" w:rsidRPr="00F12356" w:rsidRDefault="0023021A" w:rsidP="00F12356">
            <w:pPr>
              <w:jc w:val="right"/>
              <w:rPr>
                <w:rFonts w:ascii="Calibri" w:hAnsi="Calibri"/>
                <w:b/>
              </w:rPr>
            </w:pPr>
          </w:p>
        </w:tc>
        <w:tc>
          <w:tcPr>
            <w:tcW w:w="992" w:type="dxa"/>
          </w:tcPr>
          <w:p w:rsidR="0023021A" w:rsidRPr="00F12356" w:rsidRDefault="0023021A" w:rsidP="00F12356">
            <w:pPr>
              <w:jc w:val="right"/>
              <w:rPr>
                <w:rFonts w:ascii="Calibri" w:hAnsi="Calibri"/>
                <w:b/>
              </w:rPr>
            </w:pPr>
          </w:p>
        </w:tc>
        <w:tc>
          <w:tcPr>
            <w:tcW w:w="992" w:type="dxa"/>
          </w:tcPr>
          <w:p w:rsidR="0023021A" w:rsidRPr="00F12356" w:rsidRDefault="0023021A" w:rsidP="00F12356">
            <w:pPr>
              <w:jc w:val="right"/>
              <w:rPr>
                <w:rFonts w:ascii="Calibri" w:hAnsi="Calibri"/>
                <w:b/>
              </w:rPr>
            </w:pPr>
          </w:p>
        </w:tc>
        <w:tc>
          <w:tcPr>
            <w:tcW w:w="963" w:type="dxa"/>
          </w:tcPr>
          <w:p w:rsidR="0023021A" w:rsidRPr="00F12356" w:rsidRDefault="004364C7" w:rsidP="00F12356">
            <w:pPr>
              <w:jc w:val="right"/>
              <w:rPr>
                <w:rFonts w:ascii="Calibri" w:hAnsi="Calibri"/>
                <w:b/>
              </w:rPr>
            </w:pPr>
            <w:r w:rsidRPr="00F12356">
              <w:rPr>
                <w:rFonts w:ascii="Calibri" w:hAnsi="Calibri"/>
                <w:b/>
              </w:rPr>
              <w:t>$3,079,500</w:t>
            </w:r>
          </w:p>
        </w:tc>
      </w:tr>
    </w:tbl>
    <w:p w:rsidR="0023021A" w:rsidRPr="0023021A" w:rsidRDefault="0023021A" w:rsidP="0023021A">
      <w:pPr>
        <w:rPr>
          <w:rFonts w:ascii="Calibri" w:hAnsi="Calibri"/>
        </w:rPr>
      </w:pPr>
    </w:p>
    <w:p w:rsidR="0023021A" w:rsidRPr="0023021A" w:rsidRDefault="0023021A" w:rsidP="005F4F56">
      <w:pPr>
        <w:rPr>
          <w:rFonts w:ascii="Calibri" w:hAnsi="Calibri"/>
          <w:i/>
          <w:color w:val="4F81BD"/>
        </w:rPr>
      </w:pPr>
    </w:p>
    <w:p w:rsidR="0023021A" w:rsidRPr="004364C7" w:rsidRDefault="004364C7" w:rsidP="005F4F56">
      <w:pPr>
        <w:rPr>
          <w:rFonts w:ascii="Calibri" w:hAnsi="Calibri"/>
          <w:b/>
          <w:color w:val="4F81BD"/>
        </w:rPr>
      </w:pPr>
      <w:r w:rsidRPr="004364C7">
        <w:rPr>
          <w:rFonts w:ascii="Calibri" w:hAnsi="Calibri"/>
          <w:b/>
          <w:color w:val="4F81BD"/>
        </w:rPr>
        <w:t xml:space="preserve">Please </w:t>
      </w:r>
      <w:r>
        <w:rPr>
          <w:rFonts w:ascii="Calibri" w:hAnsi="Calibri"/>
          <w:b/>
          <w:color w:val="4F81BD"/>
        </w:rPr>
        <w:t xml:space="preserve">be </w:t>
      </w:r>
      <w:r w:rsidRPr="004364C7">
        <w:rPr>
          <w:rFonts w:ascii="Calibri" w:hAnsi="Calibri"/>
          <w:b/>
          <w:color w:val="4F81BD"/>
        </w:rPr>
        <w:t>sure to include any additional start</w:t>
      </w:r>
      <w:r>
        <w:rPr>
          <w:rFonts w:ascii="Calibri" w:hAnsi="Calibri"/>
          <w:b/>
          <w:color w:val="4F81BD"/>
        </w:rPr>
        <w:t xml:space="preserve"> </w:t>
      </w:r>
      <w:r w:rsidRPr="004364C7">
        <w:rPr>
          <w:rFonts w:ascii="Calibri" w:hAnsi="Calibri"/>
          <w:b/>
          <w:color w:val="4F81BD"/>
        </w:rPr>
        <w:t xml:space="preserve">up costs </w:t>
      </w:r>
      <w:r>
        <w:rPr>
          <w:rFonts w:ascii="Calibri" w:hAnsi="Calibri"/>
          <w:b/>
          <w:color w:val="4F81BD"/>
        </w:rPr>
        <w:t xml:space="preserve">, examples - renovations, </w:t>
      </w:r>
      <w:r w:rsidRPr="004364C7">
        <w:rPr>
          <w:rFonts w:ascii="Calibri" w:hAnsi="Calibri"/>
          <w:b/>
          <w:color w:val="4F81BD"/>
        </w:rPr>
        <w:t>customiz</w:t>
      </w:r>
      <w:r>
        <w:rPr>
          <w:rFonts w:ascii="Calibri" w:hAnsi="Calibri"/>
          <w:b/>
          <w:color w:val="4F81BD"/>
        </w:rPr>
        <w:t>ation of existing</w:t>
      </w:r>
      <w:r w:rsidRPr="004364C7">
        <w:rPr>
          <w:rFonts w:ascii="Calibri" w:hAnsi="Calibri"/>
          <w:b/>
          <w:color w:val="4F81BD"/>
        </w:rPr>
        <w:t xml:space="preserve"> space, </w:t>
      </w:r>
      <w:r>
        <w:rPr>
          <w:rFonts w:ascii="Calibri" w:hAnsi="Calibri"/>
          <w:b/>
          <w:color w:val="4F81BD"/>
        </w:rPr>
        <w:t xml:space="preserve">space </w:t>
      </w:r>
      <w:r w:rsidRPr="004364C7">
        <w:rPr>
          <w:rFonts w:ascii="Calibri" w:hAnsi="Calibri"/>
          <w:b/>
          <w:color w:val="4F81BD"/>
        </w:rPr>
        <w:t>to accommodate new equipment</w:t>
      </w:r>
      <w:r>
        <w:rPr>
          <w:rFonts w:ascii="Calibri" w:hAnsi="Calibri"/>
          <w:b/>
          <w:color w:val="4F81BD"/>
        </w:rPr>
        <w:t>, etc.</w:t>
      </w:r>
    </w:p>
    <w:sectPr w:rsidR="0023021A" w:rsidRPr="004364C7" w:rsidSect="00B15724">
      <w:headerReference w:type="even" r:id="rId8"/>
      <w:headerReference w:type="default" r:id="rId9"/>
      <w:footerReference w:type="even" r:id="rId10"/>
      <w:footerReference w:type="default" r:id="rId11"/>
      <w:headerReference w:type="first" r:id="rId12"/>
      <w:footerReference w:type="first" r:id="rId13"/>
      <w:pgSz w:w="12240" w:h="15840" w:code="1"/>
      <w:pgMar w:top="567" w:right="1440" w:bottom="567"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EE" w:rsidRDefault="006708EE">
      <w:r>
        <w:separator/>
      </w:r>
    </w:p>
    <w:p w:rsidR="006708EE" w:rsidRDefault="006708EE"/>
    <w:p w:rsidR="006708EE" w:rsidRDefault="006708EE" w:rsidP="00191FF8"/>
    <w:p w:rsidR="006708EE" w:rsidRDefault="006708EE" w:rsidP="00191FF8"/>
    <w:p w:rsidR="006708EE" w:rsidRDefault="006708EE" w:rsidP="00191FF8"/>
  </w:endnote>
  <w:endnote w:type="continuationSeparator" w:id="0">
    <w:p w:rsidR="006708EE" w:rsidRDefault="006708EE">
      <w:r>
        <w:continuationSeparator/>
      </w:r>
    </w:p>
    <w:p w:rsidR="006708EE" w:rsidRDefault="006708EE"/>
    <w:p w:rsidR="006708EE" w:rsidRDefault="006708EE" w:rsidP="00191FF8"/>
    <w:p w:rsidR="006708EE" w:rsidRDefault="006708EE" w:rsidP="00191FF8"/>
    <w:p w:rsidR="006708EE" w:rsidRDefault="006708EE" w:rsidP="0019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Default="002E6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Pr="002D53FD" w:rsidRDefault="005B501A">
    <w:pPr>
      <w:pStyle w:val="Footer"/>
      <w:jc w:val="right"/>
      <w:rPr>
        <w:rFonts w:ascii="Calibri" w:hAnsi="Calibri"/>
        <w:sz w:val="22"/>
        <w:szCs w:val="22"/>
      </w:rPr>
    </w:pPr>
    <w:r w:rsidRPr="002D53FD">
      <w:rPr>
        <w:rFonts w:ascii="Calibri" w:hAnsi="Calibri"/>
        <w:sz w:val="22"/>
        <w:szCs w:val="22"/>
      </w:rPr>
      <w:fldChar w:fldCharType="begin"/>
    </w:r>
    <w:r w:rsidR="002E6ECD" w:rsidRPr="002D53FD">
      <w:rPr>
        <w:rFonts w:ascii="Calibri" w:hAnsi="Calibri"/>
        <w:sz w:val="22"/>
        <w:szCs w:val="22"/>
      </w:rPr>
      <w:instrText xml:space="preserve"> PAGE   \* MERGEFORMAT </w:instrText>
    </w:r>
    <w:r w:rsidRPr="002D53FD">
      <w:rPr>
        <w:rFonts w:ascii="Calibri" w:hAnsi="Calibri"/>
        <w:sz w:val="22"/>
        <w:szCs w:val="22"/>
      </w:rPr>
      <w:fldChar w:fldCharType="separate"/>
    </w:r>
    <w:r w:rsidR="00B45FFF">
      <w:rPr>
        <w:rFonts w:ascii="Calibri" w:hAnsi="Calibri"/>
        <w:noProof/>
        <w:sz w:val="22"/>
        <w:szCs w:val="22"/>
      </w:rPr>
      <w:t>6</w:t>
    </w:r>
    <w:r w:rsidRPr="002D53FD">
      <w:rPr>
        <w:rFonts w:ascii="Calibri" w:hAnsi="Calibri"/>
        <w:sz w:val="22"/>
        <w:szCs w:val="22"/>
      </w:rPr>
      <w:fldChar w:fldCharType="end"/>
    </w:r>
  </w:p>
  <w:p w:rsidR="002E6ECD" w:rsidRDefault="002E6ECD">
    <w:pPr>
      <w:pStyle w:val="Footer"/>
    </w:pPr>
  </w:p>
  <w:p w:rsidR="002E6ECD" w:rsidRDefault="002E6ECD"/>
  <w:p w:rsidR="002E6ECD" w:rsidRDefault="002E6ECD" w:rsidP="00191FF8"/>
  <w:p w:rsidR="002E6ECD" w:rsidRDefault="002E6ECD" w:rsidP="00191FF8"/>
  <w:p w:rsidR="002E6ECD" w:rsidRDefault="002E6ECD" w:rsidP="00191F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Default="002E6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EE" w:rsidRDefault="006708EE">
      <w:r>
        <w:separator/>
      </w:r>
    </w:p>
    <w:p w:rsidR="006708EE" w:rsidRDefault="006708EE"/>
    <w:p w:rsidR="006708EE" w:rsidRDefault="006708EE" w:rsidP="00191FF8"/>
    <w:p w:rsidR="006708EE" w:rsidRDefault="006708EE" w:rsidP="00191FF8"/>
    <w:p w:rsidR="006708EE" w:rsidRDefault="006708EE" w:rsidP="00191FF8"/>
  </w:footnote>
  <w:footnote w:type="continuationSeparator" w:id="0">
    <w:p w:rsidR="006708EE" w:rsidRDefault="006708EE">
      <w:r>
        <w:continuationSeparator/>
      </w:r>
    </w:p>
    <w:p w:rsidR="006708EE" w:rsidRDefault="006708EE"/>
    <w:p w:rsidR="006708EE" w:rsidRDefault="006708EE" w:rsidP="00191FF8"/>
    <w:p w:rsidR="006708EE" w:rsidRDefault="006708EE" w:rsidP="00191FF8"/>
    <w:p w:rsidR="006708EE" w:rsidRDefault="006708EE" w:rsidP="00191F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Default="002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Default="002E6E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CD" w:rsidRDefault="002E6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FE6"/>
    <w:multiLevelType w:val="multilevel"/>
    <w:tmpl w:val="EBF6B9B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6B0004"/>
    <w:multiLevelType w:val="hybridMultilevel"/>
    <w:tmpl w:val="9C9EC87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9786E5C"/>
    <w:multiLevelType w:val="hybridMultilevel"/>
    <w:tmpl w:val="3886DEF2"/>
    <w:lvl w:ilvl="0" w:tplc="04090003">
      <w:start w:val="1"/>
      <w:numFmt w:val="bullet"/>
      <w:lvlText w:val="o"/>
      <w:lvlJc w:val="left"/>
      <w:pPr>
        <w:tabs>
          <w:tab w:val="num" w:pos="1433"/>
        </w:tabs>
        <w:ind w:left="1433" w:hanging="360"/>
      </w:pPr>
      <w:rPr>
        <w:rFonts w:ascii="Courier New" w:hAnsi="Courier New" w:cs="Courier New"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3">
    <w:nsid w:val="11BF1087"/>
    <w:multiLevelType w:val="hybridMultilevel"/>
    <w:tmpl w:val="6386A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ED52EC"/>
    <w:multiLevelType w:val="hybridMultilevel"/>
    <w:tmpl w:val="26446D6C"/>
    <w:lvl w:ilvl="0" w:tplc="79E4BE6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A266D0A"/>
    <w:multiLevelType w:val="hybridMultilevel"/>
    <w:tmpl w:val="E3BE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2E0075"/>
    <w:multiLevelType w:val="hybridMultilevel"/>
    <w:tmpl w:val="7ABCF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C0F22CF"/>
    <w:multiLevelType w:val="hybridMultilevel"/>
    <w:tmpl w:val="1A1C08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5AA2499"/>
    <w:multiLevelType w:val="hybridMultilevel"/>
    <w:tmpl w:val="59BAA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032756"/>
    <w:multiLevelType w:val="multilevel"/>
    <w:tmpl w:val="74DEF5D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8C7110E"/>
    <w:multiLevelType w:val="multilevel"/>
    <w:tmpl w:val="F78688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1D73EAE"/>
    <w:multiLevelType w:val="multilevel"/>
    <w:tmpl w:val="D0FE599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8DB71F8"/>
    <w:multiLevelType w:val="multilevel"/>
    <w:tmpl w:val="F0D2521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8F66B51"/>
    <w:multiLevelType w:val="multilevel"/>
    <w:tmpl w:val="98DA7330"/>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4">
    <w:nsid w:val="3917605C"/>
    <w:multiLevelType w:val="hybridMultilevel"/>
    <w:tmpl w:val="65B07936"/>
    <w:lvl w:ilvl="0" w:tplc="597A32E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41550E06"/>
    <w:multiLevelType w:val="hybridMultilevel"/>
    <w:tmpl w:val="8506A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2DC4092"/>
    <w:multiLevelType w:val="multilevel"/>
    <w:tmpl w:val="A4DAD9D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9D77C23"/>
    <w:multiLevelType w:val="hybridMultilevel"/>
    <w:tmpl w:val="4C12BCDC"/>
    <w:lvl w:ilvl="0" w:tplc="10090001">
      <w:start w:val="1"/>
      <w:numFmt w:val="bullet"/>
      <w:lvlText w:val=""/>
      <w:lvlJc w:val="left"/>
      <w:pPr>
        <w:ind w:left="360" w:hanging="360"/>
      </w:pPr>
      <w:rPr>
        <w:rFonts w:ascii="Symbol" w:hAnsi="Symbol" w:hint="default"/>
      </w:rPr>
    </w:lvl>
    <w:lvl w:ilvl="1" w:tplc="1780F780">
      <w:start w:val="1"/>
      <w:numFmt w:val="bullet"/>
      <w:lvlText w:val=""/>
      <w:lvlJc w:val="left"/>
      <w:pPr>
        <w:tabs>
          <w:tab w:val="num" w:pos="1080"/>
        </w:tabs>
        <w:ind w:left="1080" w:hanging="360"/>
      </w:pPr>
      <w:rPr>
        <w:rFonts w:ascii="Wingdings" w:hAnsi="Wingdings" w:cs="Wingdings"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18">
    <w:nsid w:val="4B5418FF"/>
    <w:multiLevelType w:val="hybridMultilevel"/>
    <w:tmpl w:val="36408094"/>
    <w:lvl w:ilvl="0" w:tplc="04090003">
      <w:start w:val="1"/>
      <w:numFmt w:val="bullet"/>
      <w:lvlText w:val="o"/>
      <w:lvlJc w:val="left"/>
      <w:pPr>
        <w:tabs>
          <w:tab w:val="num" w:pos="1073"/>
        </w:tabs>
        <w:ind w:left="1073" w:hanging="360"/>
      </w:pPr>
      <w:rPr>
        <w:rFonts w:ascii="Courier New" w:hAnsi="Courier New" w:cs="Courier New"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9">
    <w:nsid w:val="53D83AC6"/>
    <w:multiLevelType w:val="multilevel"/>
    <w:tmpl w:val="F3128E4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40F167B"/>
    <w:multiLevelType w:val="multilevel"/>
    <w:tmpl w:val="20386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A00CE4"/>
    <w:multiLevelType w:val="hybridMultilevel"/>
    <w:tmpl w:val="82FA22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62F04E21"/>
    <w:multiLevelType w:val="hybridMultilevel"/>
    <w:tmpl w:val="1F1265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9F65FC7"/>
    <w:multiLevelType w:val="hybridMultilevel"/>
    <w:tmpl w:val="27286B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B8D54CC"/>
    <w:multiLevelType w:val="hybridMultilevel"/>
    <w:tmpl w:val="DD0E2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BFB3B6A"/>
    <w:multiLevelType w:val="hybridMultilevel"/>
    <w:tmpl w:val="2BB29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E0874A9"/>
    <w:multiLevelType w:val="hybridMultilevel"/>
    <w:tmpl w:val="A94C7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17451BD"/>
    <w:multiLevelType w:val="hybridMultilevel"/>
    <w:tmpl w:val="088665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728775CD"/>
    <w:multiLevelType w:val="multilevel"/>
    <w:tmpl w:val="11C03FB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395639A"/>
    <w:multiLevelType w:val="hybridMultilevel"/>
    <w:tmpl w:val="5BAE8E6E"/>
    <w:lvl w:ilvl="0" w:tplc="10090001">
      <w:start w:val="1"/>
      <w:numFmt w:val="bullet"/>
      <w:lvlText w:val=""/>
      <w:lvlJc w:val="left"/>
      <w:pPr>
        <w:ind w:left="720" w:hanging="360"/>
      </w:pPr>
      <w:rPr>
        <w:rFonts w:ascii="Symbol" w:hAnsi="Symbol" w:cs="Symbol" w:hint="default"/>
      </w:rPr>
    </w:lvl>
    <w:lvl w:ilvl="1" w:tplc="793C5170">
      <w:numFmt w:val="bullet"/>
      <w:lvlText w:val="-"/>
      <w:lvlJc w:val="left"/>
      <w:pPr>
        <w:ind w:left="1440" w:hanging="360"/>
      </w:pPr>
      <w:rPr>
        <w:rFonts w:ascii="Arial" w:eastAsia="Calibri" w:hAnsi="Arial" w:cs="Arial"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nsid w:val="743E3A0E"/>
    <w:multiLevelType w:val="hybridMultilevel"/>
    <w:tmpl w:val="B8EE1CB4"/>
    <w:lvl w:ilvl="0" w:tplc="10090001">
      <w:start w:val="1"/>
      <w:numFmt w:val="bullet"/>
      <w:lvlText w:val=""/>
      <w:lvlJc w:val="left"/>
      <w:pPr>
        <w:ind w:left="720" w:hanging="360"/>
      </w:pPr>
      <w:rPr>
        <w:rFonts w:ascii="Symbol" w:hAnsi="Symbol" w:cs="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nsid w:val="7C604540"/>
    <w:multiLevelType w:val="hybridMultilevel"/>
    <w:tmpl w:val="BE94E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3"/>
  </w:num>
  <w:num w:numId="4">
    <w:abstractNumId w:val="0"/>
  </w:num>
  <w:num w:numId="5">
    <w:abstractNumId w:val="9"/>
  </w:num>
  <w:num w:numId="6">
    <w:abstractNumId w:val="19"/>
  </w:num>
  <w:num w:numId="7">
    <w:abstractNumId w:val="17"/>
  </w:num>
  <w:num w:numId="8">
    <w:abstractNumId w:val="30"/>
  </w:num>
  <w:num w:numId="9">
    <w:abstractNumId w:val="4"/>
  </w:num>
  <w:num w:numId="10">
    <w:abstractNumId w:val="1"/>
  </w:num>
  <w:num w:numId="11">
    <w:abstractNumId w:val="3"/>
  </w:num>
  <w:num w:numId="12">
    <w:abstractNumId w:val="29"/>
  </w:num>
  <w:num w:numId="13">
    <w:abstractNumId w:val="2"/>
  </w:num>
  <w:num w:numId="14">
    <w:abstractNumId w:val="18"/>
  </w:num>
  <w:num w:numId="15">
    <w:abstractNumId w:val="22"/>
  </w:num>
  <w:num w:numId="16">
    <w:abstractNumId w:val="14"/>
  </w:num>
  <w:num w:numId="17">
    <w:abstractNumId w:val="6"/>
  </w:num>
  <w:num w:numId="18">
    <w:abstractNumId w:val="24"/>
  </w:num>
  <w:num w:numId="19">
    <w:abstractNumId w:val="5"/>
  </w:num>
  <w:num w:numId="20">
    <w:abstractNumId w:val="20"/>
  </w:num>
  <w:num w:numId="21">
    <w:abstractNumId w:val="10"/>
  </w:num>
  <w:num w:numId="22">
    <w:abstractNumId w:val="16"/>
  </w:num>
  <w:num w:numId="23">
    <w:abstractNumId w:val="28"/>
  </w:num>
  <w:num w:numId="24">
    <w:abstractNumId w:val="31"/>
  </w:num>
  <w:num w:numId="25">
    <w:abstractNumId w:val="8"/>
  </w:num>
  <w:num w:numId="26">
    <w:abstractNumId w:val="11"/>
  </w:num>
  <w:num w:numId="27">
    <w:abstractNumId w:val="12"/>
  </w:num>
  <w:num w:numId="28">
    <w:abstractNumId w:val="25"/>
  </w:num>
  <w:num w:numId="29">
    <w:abstractNumId w:val="15"/>
  </w:num>
  <w:num w:numId="30">
    <w:abstractNumId w:val="27"/>
  </w:num>
  <w:num w:numId="31">
    <w:abstractNumId w:val="7"/>
  </w:num>
  <w:num w:numId="3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796F"/>
    <w:rsid w:val="000014E5"/>
    <w:rsid w:val="0000682D"/>
    <w:rsid w:val="00007DFB"/>
    <w:rsid w:val="00010A1D"/>
    <w:rsid w:val="00013D94"/>
    <w:rsid w:val="00013D95"/>
    <w:rsid w:val="000140C2"/>
    <w:rsid w:val="000158E5"/>
    <w:rsid w:val="000217F2"/>
    <w:rsid w:val="000308A8"/>
    <w:rsid w:val="00032460"/>
    <w:rsid w:val="00035FD4"/>
    <w:rsid w:val="000375A4"/>
    <w:rsid w:val="00040430"/>
    <w:rsid w:val="00042094"/>
    <w:rsid w:val="00042577"/>
    <w:rsid w:val="00042FE1"/>
    <w:rsid w:val="00052621"/>
    <w:rsid w:val="0005376A"/>
    <w:rsid w:val="00053A8E"/>
    <w:rsid w:val="00056DE4"/>
    <w:rsid w:val="00061C67"/>
    <w:rsid w:val="00061C7E"/>
    <w:rsid w:val="00064BC1"/>
    <w:rsid w:val="00065444"/>
    <w:rsid w:val="00065A5C"/>
    <w:rsid w:val="00065DF3"/>
    <w:rsid w:val="00070C29"/>
    <w:rsid w:val="000716C1"/>
    <w:rsid w:val="000760E0"/>
    <w:rsid w:val="0007698D"/>
    <w:rsid w:val="00076DEA"/>
    <w:rsid w:val="00077BA4"/>
    <w:rsid w:val="00090532"/>
    <w:rsid w:val="000914A2"/>
    <w:rsid w:val="000958E1"/>
    <w:rsid w:val="000A0D13"/>
    <w:rsid w:val="000A1EBC"/>
    <w:rsid w:val="000B483E"/>
    <w:rsid w:val="000B7DC9"/>
    <w:rsid w:val="000C14A9"/>
    <w:rsid w:val="000D2156"/>
    <w:rsid w:val="000D4902"/>
    <w:rsid w:val="000D5D11"/>
    <w:rsid w:val="000E24C0"/>
    <w:rsid w:val="000F28EE"/>
    <w:rsid w:val="000F3393"/>
    <w:rsid w:val="000F5994"/>
    <w:rsid w:val="000F5B33"/>
    <w:rsid w:val="00101A70"/>
    <w:rsid w:val="00104237"/>
    <w:rsid w:val="00112B7D"/>
    <w:rsid w:val="001153BF"/>
    <w:rsid w:val="001163A3"/>
    <w:rsid w:val="00121445"/>
    <w:rsid w:val="00123377"/>
    <w:rsid w:val="00123A99"/>
    <w:rsid w:val="00127639"/>
    <w:rsid w:val="00135128"/>
    <w:rsid w:val="00137C21"/>
    <w:rsid w:val="001508D4"/>
    <w:rsid w:val="00150B0D"/>
    <w:rsid w:val="001642F8"/>
    <w:rsid w:val="00164417"/>
    <w:rsid w:val="0016779A"/>
    <w:rsid w:val="001718E3"/>
    <w:rsid w:val="0018429F"/>
    <w:rsid w:val="00191FF8"/>
    <w:rsid w:val="001920E2"/>
    <w:rsid w:val="001972AE"/>
    <w:rsid w:val="00197D7F"/>
    <w:rsid w:val="001A3429"/>
    <w:rsid w:val="001A57A5"/>
    <w:rsid w:val="001A75F9"/>
    <w:rsid w:val="001B3F1D"/>
    <w:rsid w:val="001B44BF"/>
    <w:rsid w:val="001C2BF0"/>
    <w:rsid w:val="001E25F5"/>
    <w:rsid w:val="001E383A"/>
    <w:rsid w:val="001E3B40"/>
    <w:rsid w:val="001E6A16"/>
    <w:rsid w:val="001E6B3B"/>
    <w:rsid w:val="001F0F73"/>
    <w:rsid w:val="001F49F6"/>
    <w:rsid w:val="001F5F66"/>
    <w:rsid w:val="001F7F35"/>
    <w:rsid w:val="00203943"/>
    <w:rsid w:val="00207D7D"/>
    <w:rsid w:val="00211358"/>
    <w:rsid w:val="00215D9E"/>
    <w:rsid w:val="00221062"/>
    <w:rsid w:val="00221E3C"/>
    <w:rsid w:val="00222035"/>
    <w:rsid w:val="00225A01"/>
    <w:rsid w:val="002271DD"/>
    <w:rsid w:val="0023021A"/>
    <w:rsid w:val="0023070D"/>
    <w:rsid w:val="00231A0F"/>
    <w:rsid w:val="00236E49"/>
    <w:rsid w:val="00243B9E"/>
    <w:rsid w:val="00245626"/>
    <w:rsid w:val="00246D14"/>
    <w:rsid w:val="002574C1"/>
    <w:rsid w:val="00263DBC"/>
    <w:rsid w:val="00265D30"/>
    <w:rsid w:val="0026752B"/>
    <w:rsid w:val="00291F30"/>
    <w:rsid w:val="002921C6"/>
    <w:rsid w:val="002A0CFB"/>
    <w:rsid w:val="002A256A"/>
    <w:rsid w:val="002A2644"/>
    <w:rsid w:val="002A5AD9"/>
    <w:rsid w:val="002A5B67"/>
    <w:rsid w:val="002B28B9"/>
    <w:rsid w:val="002B3D38"/>
    <w:rsid w:val="002B6740"/>
    <w:rsid w:val="002B7EA1"/>
    <w:rsid w:val="002C6667"/>
    <w:rsid w:val="002C7232"/>
    <w:rsid w:val="002D228A"/>
    <w:rsid w:val="002D3343"/>
    <w:rsid w:val="002D53FD"/>
    <w:rsid w:val="002D6CBC"/>
    <w:rsid w:val="002E39BF"/>
    <w:rsid w:val="002E6ECD"/>
    <w:rsid w:val="002F2321"/>
    <w:rsid w:val="002F3629"/>
    <w:rsid w:val="002F662C"/>
    <w:rsid w:val="002F6F06"/>
    <w:rsid w:val="002F7705"/>
    <w:rsid w:val="0030054B"/>
    <w:rsid w:val="003005A9"/>
    <w:rsid w:val="00306689"/>
    <w:rsid w:val="00311175"/>
    <w:rsid w:val="003161DF"/>
    <w:rsid w:val="003162FE"/>
    <w:rsid w:val="00331AC9"/>
    <w:rsid w:val="0033397D"/>
    <w:rsid w:val="00340424"/>
    <w:rsid w:val="00344FBD"/>
    <w:rsid w:val="0034632C"/>
    <w:rsid w:val="003470D6"/>
    <w:rsid w:val="00355F05"/>
    <w:rsid w:val="0037058A"/>
    <w:rsid w:val="00374BD8"/>
    <w:rsid w:val="00377859"/>
    <w:rsid w:val="00380DAE"/>
    <w:rsid w:val="003869CF"/>
    <w:rsid w:val="00387E1C"/>
    <w:rsid w:val="00392C9C"/>
    <w:rsid w:val="00393F58"/>
    <w:rsid w:val="003A365D"/>
    <w:rsid w:val="003A43F4"/>
    <w:rsid w:val="003B4ED2"/>
    <w:rsid w:val="003B6248"/>
    <w:rsid w:val="003B6473"/>
    <w:rsid w:val="003C7667"/>
    <w:rsid w:val="003F1D1F"/>
    <w:rsid w:val="003F3FCA"/>
    <w:rsid w:val="003F5FE1"/>
    <w:rsid w:val="003F6610"/>
    <w:rsid w:val="004016A1"/>
    <w:rsid w:val="00406C75"/>
    <w:rsid w:val="004079B5"/>
    <w:rsid w:val="004234DE"/>
    <w:rsid w:val="00425296"/>
    <w:rsid w:val="00427457"/>
    <w:rsid w:val="004358BE"/>
    <w:rsid w:val="004364C7"/>
    <w:rsid w:val="00444739"/>
    <w:rsid w:val="00446544"/>
    <w:rsid w:val="00446C11"/>
    <w:rsid w:val="00452CDD"/>
    <w:rsid w:val="00457661"/>
    <w:rsid w:val="00462A38"/>
    <w:rsid w:val="00463817"/>
    <w:rsid w:val="00463B43"/>
    <w:rsid w:val="004706CD"/>
    <w:rsid w:val="0047607B"/>
    <w:rsid w:val="00480E88"/>
    <w:rsid w:val="00486AB1"/>
    <w:rsid w:val="00486F86"/>
    <w:rsid w:val="0049098B"/>
    <w:rsid w:val="00492BE1"/>
    <w:rsid w:val="00496884"/>
    <w:rsid w:val="00497A25"/>
    <w:rsid w:val="00497CAF"/>
    <w:rsid w:val="004A7B43"/>
    <w:rsid w:val="004B12EC"/>
    <w:rsid w:val="004B3826"/>
    <w:rsid w:val="004B3AC4"/>
    <w:rsid w:val="004C6FEF"/>
    <w:rsid w:val="004D1381"/>
    <w:rsid w:val="004D6B78"/>
    <w:rsid w:val="004E43ED"/>
    <w:rsid w:val="004E56B2"/>
    <w:rsid w:val="005007FD"/>
    <w:rsid w:val="00502B08"/>
    <w:rsid w:val="00506BEC"/>
    <w:rsid w:val="00506E34"/>
    <w:rsid w:val="00513D37"/>
    <w:rsid w:val="00517E29"/>
    <w:rsid w:val="0052008E"/>
    <w:rsid w:val="005203ED"/>
    <w:rsid w:val="00524653"/>
    <w:rsid w:val="00526A02"/>
    <w:rsid w:val="0053101D"/>
    <w:rsid w:val="00536075"/>
    <w:rsid w:val="0053767C"/>
    <w:rsid w:val="00541E4E"/>
    <w:rsid w:val="00541ED3"/>
    <w:rsid w:val="00551896"/>
    <w:rsid w:val="00553015"/>
    <w:rsid w:val="00554562"/>
    <w:rsid w:val="00556BDD"/>
    <w:rsid w:val="005656CA"/>
    <w:rsid w:val="005739B9"/>
    <w:rsid w:val="00576088"/>
    <w:rsid w:val="00577DF4"/>
    <w:rsid w:val="0058489C"/>
    <w:rsid w:val="0058562F"/>
    <w:rsid w:val="0059203B"/>
    <w:rsid w:val="005A022E"/>
    <w:rsid w:val="005A4BF1"/>
    <w:rsid w:val="005B3D95"/>
    <w:rsid w:val="005B501A"/>
    <w:rsid w:val="005C247F"/>
    <w:rsid w:val="005C28EC"/>
    <w:rsid w:val="005C36A2"/>
    <w:rsid w:val="005C3EBC"/>
    <w:rsid w:val="005C4748"/>
    <w:rsid w:val="005C4DB7"/>
    <w:rsid w:val="005D1F0A"/>
    <w:rsid w:val="005D3F43"/>
    <w:rsid w:val="005D64F7"/>
    <w:rsid w:val="005E1BBE"/>
    <w:rsid w:val="005E5729"/>
    <w:rsid w:val="005F166E"/>
    <w:rsid w:val="005F30F0"/>
    <w:rsid w:val="005F434B"/>
    <w:rsid w:val="005F4F56"/>
    <w:rsid w:val="005F6109"/>
    <w:rsid w:val="005F6323"/>
    <w:rsid w:val="00600051"/>
    <w:rsid w:val="0060105B"/>
    <w:rsid w:val="0060248C"/>
    <w:rsid w:val="0060612C"/>
    <w:rsid w:val="00613E99"/>
    <w:rsid w:val="00614EC0"/>
    <w:rsid w:val="006246C9"/>
    <w:rsid w:val="00627EE1"/>
    <w:rsid w:val="00631081"/>
    <w:rsid w:val="00636E73"/>
    <w:rsid w:val="00640EC9"/>
    <w:rsid w:val="00646FC8"/>
    <w:rsid w:val="00647676"/>
    <w:rsid w:val="006505EB"/>
    <w:rsid w:val="006553CF"/>
    <w:rsid w:val="006622CE"/>
    <w:rsid w:val="00663088"/>
    <w:rsid w:val="00663F2D"/>
    <w:rsid w:val="006708EE"/>
    <w:rsid w:val="00681557"/>
    <w:rsid w:val="006A28C6"/>
    <w:rsid w:val="006B1BF8"/>
    <w:rsid w:val="006B441C"/>
    <w:rsid w:val="006C3A54"/>
    <w:rsid w:val="006C4E71"/>
    <w:rsid w:val="006C6466"/>
    <w:rsid w:val="006E4690"/>
    <w:rsid w:val="006E51E3"/>
    <w:rsid w:val="006F1DBD"/>
    <w:rsid w:val="007002C8"/>
    <w:rsid w:val="00706FC6"/>
    <w:rsid w:val="00711B22"/>
    <w:rsid w:val="0071336A"/>
    <w:rsid w:val="00715D68"/>
    <w:rsid w:val="00721565"/>
    <w:rsid w:val="00721DFA"/>
    <w:rsid w:val="00722CD6"/>
    <w:rsid w:val="007322E3"/>
    <w:rsid w:val="00735DB0"/>
    <w:rsid w:val="00736070"/>
    <w:rsid w:val="00736DF3"/>
    <w:rsid w:val="00741643"/>
    <w:rsid w:val="00751C46"/>
    <w:rsid w:val="00751FB7"/>
    <w:rsid w:val="00753F08"/>
    <w:rsid w:val="00760F16"/>
    <w:rsid w:val="0076125B"/>
    <w:rsid w:val="007628FD"/>
    <w:rsid w:val="007647C1"/>
    <w:rsid w:val="007815A9"/>
    <w:rsid w:val="007912FE"/>
    <w:rsid w:val="007929DB"/>
    <w:rsid w:val="00792F1E"/>
    <w:rsid w:val="007959BB"/>
    <w:rsid w:val="007A1EC6"/>
    <w:rsid w:val="007A28F7"/>
    <w:rsid w:val="007A2EC5"/>
    <w:rsid w:val="007B79DA"/>
    <w:rsid w:val="007C09F7"/>
    <w:rsid w:val="007C356B"/>
    <w:rsid w:val="007C7BA1"/>
    <w:rsid w:val="007C7BE9"/>
    <w:rsid w:val="007D324B"/>
    <w:rsid w:val="007E4560"/>
    <w:rsid w:val="007E4EA2"/>
    <w:rsid w:val="007F0CEB"/>
    <w:rsid w:val="007F30EF"/>
    <w:rsid w:val="007F37D2"/>
    <w:rsid w:val="007F455F"/>
    <w:rsid w:val="007F59FC"/>
    <w:rsid w:val="00803F13"/>
    <w:rsid w:val="0080740C"/>
    <w:rsid w:val="008101C5"/>
    <w:rsid w:val="00811AD6"/>
    <w:rsid w:val="00811D64"/>
    <w:rsid w:val="00811FD6"/>
    <w:rsid w:val="00812F96"/>
    <w:rsid w:val="008235EE"/>
    <w:rsid w:val="0082460F"/>
    <w:rsid w:val="00832062"/>
    <w:rsid w:val="00834672"/>
    <w:rsid w:val="00856535"/>
    <w:rsid w:val="0085776B"/>
    <w:rsid w:val="00857E20"/>
    <w:rsid w:val="0086307D"/>
    <w:rsid w:val="00873948"/>
    <w:rsid w:val="0087746E"/>
    <w:rsid w:val="0088279E"/>
    <w:rsid w:val="0088584A"/>
    <w:rsid w:val="00887B98"/>
    <w:rsid w:val="00887CCC"/>
    <w:rsid w:val="00893699"/>
    <w:rsid w:val="00896431"/>
    <w:rsid w:val="008A3067"/>
    <w:rsid w:val="008A3B2E"/>
    <w:rsid w:val="008B6BBD"/>
    <w:rsid w:val="008C1D73"/>
    <w:rsid w:val="008C2C50"/>
    <w:rsid w:val="008C50A6"/>
    <w:rsid w:val="008C5132"/>
    <w:rsid w:val="008C78E0"/>
    <w:rsid w:val="008D1D07"/>
    <w:rsid w:val="008D2C56"/>
    <w:rsid w:val="008D53B4"/>
    <w:rsid w:val="008E0421"/>
    <w:rsid w:val="008E7F81"/>
    <w:rsid w:val="008F0E67"/>
    <w:rsid w:val="008F159A"/>
    <w:rsid w:val="00900661"/>
    <w:rsid w:val="00905A0C"/>
    <w:rsid w:val="00920096"/>
    <w:rsid w:val="00922FDB"/>
    <w:rsid w:val="00927C4F"/>
    <w:rsid w:val="00934A07"/>
    <w:rsid w:val="009410F0"/>
    <w:rsid w:val="00943943"/>
    <w:rsid w:val="0096016E"/>
    <w:rsid w:val="00960D12"/>
    <w:rsid w:val="00963D72"/>
    <w:rsid w:val="0096559E"/>
    <w:rsid w:val="00972A56"/>
    <w:rsid w:val="00974E43"/>
    <w:rsid w:val="00976ED2"/>
    <w:rsid w:val="00981DF6"/>
    <w:rsid w:val="00992818"/>
    <w:rsid w:val="009B0626"/>
    <w:rsid w:val="009C1BBE"/>
    <w:rsid w:val="009C5AC0"/>
    <w:rsid w:val="009C5F05"/>
    <w:rsid w:val="009C7096"/>
    <w:rsid w:val="009C70CB"/>
    <w:rsid w:val="009C7A0B"/>
    <w:rsid w:val="009D3C07"/>
    <w:rsid w:val="009D617D"/>
    <w:rsid w:val="009E1F34"/>
    <w:rsid w:val="009F658E"/>
    <w:rsid w:val="00A01E47"/>
    <w:rsid w:val="00A11712"/>
    <w:rsid w:val="00A150B2"/>
    <w:rsid w:val="00A153C1"/>
    <w:rsid w:val="00A23603"/>
    <w:rsid w:val="00A3356E"/>
    <w:rsid w:val="00A337CA"/>
    <w:rsid w:val="00A339F6"/>
    <w:rsid w:val="00A3759A"/>
    <w:rsid w:val="00A47CB4"/>
    <w:rsid w:val="00A53F6A"/>
    <w:rsid w:val="00A54995"/>
    <w:rsid w:val="00A6677F"/>
    <w:rsid w:val="00A771B9"/>
    <w:rsid w:val="00A81853"/>
    <w:rsid w:val="00A86949"/>
    <w:rsid w:val="00A920DB"/>
    <w:rsid w:val="00A93425"/>
    <w:rsid w:val="00A95164"/>
    <w:rsid w:val="00A9699C"/>
    <w:rsid w:val="00A97FE1"/>
    <w:rsid w:val="00AA0A4F"/>
    <w:rsid w:val="00AA2617"/>
    <w:rsid w:val="00AB467F"/>
    <w:rsid w:val="00AB61B9"/>
    <w:rsid w:val="00AC5A73"/>
    <w:rsid w:val="00AC640B"/>
    <w:rsid w:val="00AC767E"/>
    <w:rsid w:val="00AE1C49"/>
    <w:rsid w:val="00AE33C5"/>
    <w:rsid w:val="00AE48E1"/>
    <w:rsid w:val="00AE67CB"/>
    <w:rsid w:val="00AF0E0A"/>
    <w:rsid w:val="00AF4F4C"/>
    <w:rsid w:val="00B005E0"/>
    <w:rsid w:val="00B05791"/>
    <w:rsid w:val="00B06FAE"/>
    <w:rsid w:val="00B07D60"/>
    <w:rsid w:val="00B10E56"/>
    <w:rsid w:val="00B14612"/>
    <w:rsid w:val="00B15724"/>
    <w:rsid w:val="00B177C6"/>
    <w:rsid w:val="00B20B70"/>
    <w:rsid w:val="00B34374"/>
    <w:rsid w:val="00B34820"/>
    <w:rsid w:val="00B367DE"/>
    <w:rsid w:val="00B379CA"/>
    <w:rsid w:val="00B453D8"/>
    <w:rsid w:val="00B45FFF"/>
    <w:rsid w:val="00B53935"/>
    <w:rsid w:val="00B54783"/>
    <w:rsid w:val="00B62040"/>
    <w:rsid w:val="00B643ED"/>
    <w:rsid w:val="00B663F2"/>
    <w:rsid w:val="00B744BE"/>
    <w:rsid w:val="00B84E6B"/>
    <w:rsid w:val="00B876EB"/>
    <w:rsid w:val="00B9083C"/>
    <w:rsid w:val="00B91C87"/>
    <w:rsid w:val="00B97A30"/>
    <w:rsid w:val="00BA0849"/>
    <w:rsid w:val="00BA2B98"/>
    <w:rsid w:val="00BA5B20"/>
    <w:rsid w:val="00BC39EA"/>
    <w:rsid w:val="00BC4132"/>
    <w:rsid w:val="00BD2D32"/>
    <w:rsid w:val="00BD4E5B"/>
    <w:rsid w:val="00BD5E92"/>
    <w:rsid w:val="00BD66AB"/>
    <w:rsid w:val="00BD7BE1"/>
    <w:rsid w:val="00BE0442"/>
    <w:rsid w:val="00BE24B1"/>
    <w:rsid w:val="00BE35DF"/>
    <w:rsid w:val="00BE3B23"/>
    <w:rsid w:val="00BE7F05"/>
    <w:rsid w:val="00BF082B"/>
    <w:rsid w:val="00BF2632"/>
    <w:rsid w:val="00BF59D4"/>
    <w:rsid w:val="00C00A4F"/>
    <w:rsid w:val="00C05716"/>
    <w:rsid w:val="00C0659E"/>
    <w:rsid w:val="00C07C33"/>
    <w:rsid w:val="00C100DB"/>
    <w:rsid w:val="00C113E8"/>
    <w:rsid w:val="00C14ADB"/>
    <w:rsid w:val="00C22466"/>
    <w:rsid w:val="00C22F42"/>
    <w:rsid w:val="00C31FD8"/>
    <w:rsid w:val="00C40015"/>
    <w:rsid w:val="00C50AF3"/>
    <w:rsid w:val="00C52135"/>
    <w:rsid w:val="00C56777"/>
    <w:rsid w:val="00C60A76"/>
    <w:rsid w:val="00C80D85"/>
    <w:rsid w:val="00C968FA"/>
    <w:rsid w:val="00C9723F"/>
    <w:rsid w:val="00CA643E"/>
    <w:rsid w:val="00CA6F81"/>
    <w:rsid w:val="00CB0285"/>
    <w:rsid w:val="00CB18B8"/>
    <w:rsid w:val="00CB5F1B"/>
    <w:rsid w:val="00CC4A2B"/>
    <w:rsid w:val="00CC75B0"/>
    <w:rsid w:val="00CD1772"/>
    <w:rsid w:val="00CD304D"/>
    <w:rsid w:val="00CD4907"/>
    <w:rsid w:val="00CE4D1C"/>
    <w:rsid w:val="00CF3FDE"/>
    <w:rsid w:val="00CF53FD"/>
    <w:rsid w:val="00D00E47"/>
    <w:rsid w:val="00D01EFA"/>
    <w:rsid w:val="00D024E1"/>
    <w:rsid w:val="00D06896"/>
    <w:rsid w:val="00D142DE"/>
    <w:rsid w:val="00D2073A"/>
    <w:rsid w:val="00D24DDD"/>
    <w:rsid w:val="00D25613"/>
    <w:rsid w:val="00D2588A"/>
    <w:rsid w:val="00D30552"/>
    <w:rsid w:val="00D317FF"/>
    <w:rsid w:val="00D35F12"/>
    <w:rsid w:val="00D402FE"/>
    <w:rsid w:val="00D4511A"/>
    <w:rsid w:val="00D4734A"/>
    <w:rsid w:val="00D54A29"/>
    <w:rsid w:val="00D55933"/>
    <w:rsid w:val="00D560D5"/>
    <w:rsid w:val="00D61FEA"/>
    <w:rsid w:val="00D6770E"/>
    <w:rsid w:val="00D712CE"/>
    <w:rsid w:val="00D82268"/>
    <w:rsid w:val="00D90BE5"/>
    <w:rsid w:val="00D913A2"/>
    <w:rsid w:val="00D93726"/>
    <w:rsid w:val="00D955CB"/>
    <w:rsid w:val="00D9575B"/>
    <w:rsid w:val="00D95893"/>
    <w:rsid w:val="00DA00DF"/>
    <w:rsid w:val="00DA5AAC"/>
    <w:rsid w:val="00DB1F70"/>
    <w:rsid w:val="00DB3C79"/>
    <w:rsid w:val="00DD0CE8"/>
    <w:rsid w:val="00DD51BD"/>
    <w:rsid w:val="00E01B86"/>
    <w:rsid w:val="00E06955"/>
    <w:rsid w:val="00E1571D"/>
    <w:rsid w:val="00E27449"/>
    <w:rsid w:val="00E31149"/>
    <w:rsid w:val="00E34473"/>
    <w:rsid w:val="00E40CA2"/>
    <w:rsid w:val="00E42546"/>
    <w:rsid w:val="00E4381E"/>
    <w:rsid w:val="00E46807"/>
    <w:rsid w:val="00E51C45"/>
    <w:rsid w:val="00E52ABF"/>
    <w:rsid w:val="00E5332B"/>
    <w:rsid w:val="00E5358D"/>
    <w:rsid w:val="00E53D63"/>
    <w:rsid w:val="00E5672F"/>
    <w:rsid w:val="00E7034A"/>
    <w:rsid w:val="00E72315"/>
    <w:rsid w:val="00E74B91"/>
    <w:rsid w:val="00E75C53"/>
    <w:rsid w:val="00E80336"/>
    <w:rsid w:val="00E94417"/>
    <w:rsid w:val="00E95ED0"/>
    <w:rsid w:val="00EA4802"/>
    <w:rsid w:val="00EA7A18"/>
    <w:rsid w:val="00EB0391"/>
    <w:rsid w:val="00EB2ABD"/>
    <w:rsid w:val="00EC191D"/>
    <w:rsid w:val="00EC5CC0"/>
    <w:rsid w:val="00ED5EB4"/>
    <w:rsid w:val="00ED73D3"/>
    <w:rsid w:val="00EE360C"/>
    <w:rsid w:val="00EE4594"/>
    <w:rsid w:val="00EF009A"/>
    <w:rsid w:val="00F03901"/>
    <w:rsid w:val="00F12356"/>
    <w:rsid w:val="00F12BC6"/>
    <w:rsid w:val="00F1485D"/>
    <w:rsid w:val="00F217AC"/>
    <w:rsid w:val="00F26059"/>
    <w:rsid w:val="00F30EFB"/>
    <w:rsid w:val="00F313C6"/>
    <w:rsid w:val="00F348EA"/>
    <w:rsid w:val="00F3567B"/>
    <w:rsid w:val="00F42341"/>
    <w:rsid w:val="00F51BC1"/>
    <w:rsid w:val="00F57232"/>
    <w:rsid w:val="00F5796F"/>
    <w:rsid w:val="00F63531"/>
    <w:rsid w:val="00F63B99"/>
    <w:rsid w:val="00F64CFD"/>
    <w:rsid w:val="00F66F12"/>
    <w:rsid w:val="00F74A92"/>
    <w:rsid w:val="00F75DE4"/>
    <w:rsid w:val="00F8534B"/>
    <w:rsid w:val="00F85B3C"/>
    <w:rsid w:val="00F85EBB"/>
    <w:rsid w:val="00F87D90"/>
    <w:rsid w:val="00F9320C"/>
    <w:rsid w:val="00F94D6B"/>
    <w:rsid w:val="00F95CA3"/>
    <w:rsid w:val="00FA4C77"/>
    <w:rsid w:val="00FA5D2C"/>
    <w:rsid w:val="00FA7037"/>
    <w:rsid w:val="00FB4A2D"/>
    <w:rsid w:val="00FB609C"/>
    <w:rsid w:val="00FB60CD"/>
    <w:rsid w:val="00FB721B"/>
    <w:rsid w:val="00FC789A"/>
    <w:rsid w:val="00FD0198"/>
    <w:rsid w:val="00FD07ED"/>
    <w:rsid w:val="00FD120D"/>
    <w:rsid w:val="00FD340A"/>
    <w:rsid w:val="00FD596D"/>
    <w:rsid w:val="00FD5E4D"/>
    <w:rsid w:val="00FD7495"/>
    <w:rsid w:val="00FE28C2"/>
    <w:rsid w:val="00FE2968"/>
    <w:rsid w:val="00FE2E60"/>
    <w:rsid w:val="00FE69B3"/>
    <w:rsid w:val="00FF3325"/>
    <w:rsid w:val="00FF6C2D"/>
    <w:rsid w:val="00FF73D6"/>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C0496AF7-D04E-4C88-89C8-42369BAB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E99"/>
    <w:rPr>
      <w:rFonts w:ascii="Arial" w:hAnsi="Arial" w:cs="Arial"/>
      <w:sz w:val="24"/>
      <w:szCs w:val="24"/>
      <w:lang w:eastAsia="en-US"/>
    </w:rPr>
  </w:style>
  <w:style w:type="paragraph" w:styleId="Heading1">
    <w:name w:val="heading 1"/>
    <w:basedOn w:val="Normal"/>
    <w:next w:val="Normal"/>
    <w:link w:val="Heading1Char"/>
    <w:uiPriority w:val="99"/>
    <w:qFormat/>
    <w:rsid w:val="00613E99"/>
    <w:pPr>
      <w:keepNext/>
      <w:outlineLvl w:val="0"/>
    </w:pPr>
    <w:rPr>
      <w:b/>
      <w:bCs/>
    </w:rPr>
  </w:style>
  <w:style w:type="paragraph" w:styleId="Heading2">
    <w:name w:val="heading 2"/>
    <w:basedOn w:val="Normal"/>
    <w:next w:val="Normal"/>
    <w:link w:val="Heading2Char"/>
    <w:uiPriority w:val="99"/>
    <w:qFormat/>
    <w:rsid w:val="00042FE1"/>
    <w:pPr>
      <w:keepNext/>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613E99"/>
    <w:pPr>
      <w:keepNext/>
      <w:outlineLvl w:val="2"/>
    </w:pPr>
    <w:rPr>
      <w:i/>
      <w:iCs/>
      <w:color w:val="FF0000"/>
      <w:sz w:val="20"/>
      <w:szCs w:val="20"/>
    </w:rPr>
  </w:style>
  <w:style w:type="paragraph" w:styleId="Heading4">
    <w:name w:val="heading 4"/>
    <w:basedOn w:val="Normal"/>
    <w:next w:val="Normal"/>
    <w:link w:val="Heading4Char"/>
    <w:uiPriority w:val="99"/>
    <w:qFormat/>
    <w:rsid w:val="00613E99"/>
    <w:pPr>
      <w:keepNext/>
      <w:autoSpaceDE w:val="0"/>
      <w:autoSpaceDN w:val="0"/>
      <w:adjustRightInd w:val="0"/>
      <w:outlineLvl w:val="3"/>
    </w:pPr>
    <w:rPr>
      <w:rFonts w:ascii="Arial,Italic" w:hAnsi="Arial,Italic" w:cs="Arial,Italic"/>
      <w:b/>
      <w:bCs/>
      <w:i/>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30F0"/>
    <w:rPr>
      <w:rFonts w:ascii="Cambria" w:hAnsi="Cambria" w:cs="Cambria"/>
      <w:b/>
      <w:bCs/>
      <w:kern w:val="32"/>
      <w:sz w:val="32"/>
      <w:szCs w:val="32"/>
      <w:lang w:val="en-CA"/>
    </w:rPr>
  </w:style>
  <w:style w:type="character" w:customStyle="1" w:styleId="Heading2Char">
    <w:name w:val="Heading 2 Char"/>
    <w:basedOn w:val="DefaultParagraphFont"/>
    <w:link w:val="Heading2"/>
    <w:uiPriority w:val="99"/>
    <w:rsid w:val="005F30F0"/>
    <w:rPr>
      <w:rFonts w:ascii="Cambria" w:hAnsi="Cambria" w:cs="Cambria"/>
      <w:b/>
      <w:bCs/>
      <w:i/>
      <w:iCs/>
      <w:sz w:val="28"/>
      <w:szCs w:val="28"/>
      <w:lang w:val="en-CA"/>
    </w:rPr>
  </w:style>
  <w:style w:type="character" w:customStyle="1" w:styleId="Heading3Char">
    <w:name w:val="Heading 3 Char"/>
    <w:basedOn w:val="DefaultParagraphFont"/>
    <w:link w:val="Heading3"/>
    <w:uiPriority w:val="99"/>
    <w:semiHidden/>
    <w:rsid w:val="005F30F0"/>
    <w:rPr>
      <w:rFonts w:ascii="Cambria" w:hAnsi="Cambria" w:cs="Cambria"/>
      <w:b/>
      <w:bCs/>
      <w:sz w:val="26"/>
      <w:szCs w:val="26"/>
      <w:lang w:val="en-CA"/>
    </w:rPr>
  </w:style>
  <w:style w:type="character" w:customStyle="1" w:styleId="Heading4Char">
    <w:name w:val="Heading 4 Char"/>
    <w:basedOn w:val="DefaultParagraphFont"/>
    <w:link w:val="Heading4"/>
    <w:uiPriority w:val="99"/>
    <w:semiHidden/>
    <w:rsid w:val="005F30F0"/>
    <w:rPr>
      <w:rFonts w:ascii="Calibri" w:hAnsi="Calibri" w:cs="Calibri"/>
      <w:b/>
      <w:bCs/>
      <w:sz w:val="28"/>
      <w:szCs w:val="28"/>
      <w:lang w:val="en-CA"/>
    </w:rPr>
  </w:style>
  <w:style w:type="character" w:styleId="Hyperlink">
    <w:name w:val="Hyperlink"/>
    <w:basedOn w:val="DefaultParagraphFont"/>
    <w:uiPriority w:val="99"/>
    <w:rsid w:val="00613E99"/>
    <w:rPr>
      <w:rFonts w:cs="Times New Roman"/>
      <w:color w:val="0000FF"/>
      <w:u w:val="single"/>
    </w:rPr>
  </w:style>
  <w:style w:type="paragraph" w:styleId="BodyText">
    <w:name w:val="Body Text"/>
    <w:basedOn w:val="Normal"/>
    <w:link w:val="BodyTextChar"/>
    <w:uiPriority w:val="99"/>
    <w:semiHidden/>
    <w:rsid w:val="00613E99"/>
    <w:pPr>
      <w:autoSpaceDE w:val="0"/>
      <w:autoSpaceDN w:val="0"/>
      <w:adjustRightInd w:val="0"/>
    </w:pPr>
    <w:rPr>
      <w:i/>
      <w:iCs/>
      <w:color w:val="FF0000"/>
      <w:sz w:val="20"/>
      <w:szCs w:val="20"/>
    </w:rPr>
  </w:style>
  <w:style w:type="character" w:customStyle="1" w:styleId="BodyTextChar">
    <w:name w:val="Body Text Char"/>
    <w:basedOn w:val="DefaultParagraphFont"/>
    <w:link w:val="BodyText"/>
    <w:uiPriority w:val="99"/>
    <w:semiHidden/>
    <w:rsid w:val="005F30F0"/>
    <w:rPr>
      <w:rFonts w:ascii="Arial" w:hAnsi="Arial" w:cs="Arial"/>
      <w:sz w:val="24"/>
      <w:szCs w:val="24"/>
      <w:lang w:val="en-CA"/>
    </w:rPr>
  </w:style>
  <w:style w:type="paragraph" w:styleId="NormalWeb">
    <w:name w:val="Normal (Web)"/>
    <w:basedOn w:val="Normal"/>
    <w:uiPriority w:val="99"/>
    <w:semiHidden/>
    <w:rsid w:val="00613E99"/>
    <w:pPr>
      <w:spacing w:before="100" w:beforeAutospacing="1" w:after="100" w:afterAutospacing="1" w:line="240" w:lineRule="atLeast"/>
    </w:pPr>
    <w:rPr>
      <w:rFonts w:ascii="Verdana" w:hAnsi="Verdana" w:cs="Verdana"/>
      <w:color w:val="000000"/>
      <w:sz w:val="16"/>
      <w:szCs w:val="16"/>
    </w:rPr>
  </w:style>
  <w:style w:type="paragraph" w:customStyle="1" w:styleId="clstips">
    <w:name w:val="clstips"/>
    <w:basedOn w:val="Normal"/>
    <w:uiPriority w:val="99"/>
    <w:rsid w:val="00613E99"/>
    <w:pPr>
      <w:shd w:val="clear" w:color="auto" w:fill="FFF8DC"/>
      <w:spacing w:before="100" w:beforeAutospacing="1" w:after="100" w:afterAutospacing="1" w:line="240" w:lineRule="atLeast"/>
    </w:pPr>
    <w:rPr>
      <w:rFonts w:ascii="Verdana" w:hAnsi="Verdana" w:cs="Verdana"/>
      <w:color w:val="000000"/>
      <w:sz w:val="16"/>
      <w:szCs w:val="16"/>
    </w:rPr>
  </w:style>
  <w:style w:type="paragraph" w:styleId="BodyText2">
    <w:name w:val="Body Text 2"/>
    <w:basedOn w:val="Normal"/>
    <w:link w:val="BodyText2Char"/>
    <w:uiPriority w:val="99"/>
    <w:semiHidden/>
    <w:rsid w:val="00613E99"/>
    <w:pPr>
      <w:tabs>
        <w:tab w:val="num" w:pos="1080"/>
      </w:tabs>
      <w:ind w:left="1080" w:hanging="360"/>
    </w:pPr>
    <w:rPr>
      <w:lang w:val="en-US"/>
    </w:rPr>
  </w:style>
  <w:style w:type="character" w:customStyle="1" w:styleId="BodyText2Char">
    <w:name w:val="Body Text 2 Char"/>
    <w:basedOn w:val="DefaultParagraphFont"/>
    <w:link w:val="BodyText2"/>
    <w:uiPriority w:val="99"/>
    <w:semiHidden/>
    <w:rsid w:val="005F30F0"/>
    <w:rPr>
      <w:rFonts w:ascii="Arial" w:hAnsi="Arial" w:cs="Arial"/>
      <w:sz w:val="24"/>
      <w:szCs w:val="24"/>
      <w:lang w:val="en-CA"/>
    </w:rPr>
  </w:style>
  <w:style w:type="paragraph" w:styleId="Title">
    <w:name w:val="Title"/>
    <w:basedOn w:val="Normal"/>
    <w:link w:val="TitleChar"/>
    <w:uiPriority w:val="99"/>
    <w:qFormat/>
    <w:rsid w:val="00613E99"/>
    <w:pPr>
      <w:jc w:val="center"/>
    </w:pPr>
    <w:rPr>
      <w:b/>
      <w:bCs/>
      <w:sz w:val="32"/>
      <w:szCs w:val="32"/>
      <w:lang w:val="en-US"/>
    </w:rPr>
  </w:style>
  <w:style w:type="character" w:customStyle="1" w:styleId="TitleChar">
    <w:name w:val="Title Char"/>
    <w:basedOn w:val="DefaultParagraphFont"/>
    <w:link w:val="Title"/>
    <w:uiPriority w:val="99"/>
    <w:rsid w:val="005F30F0"/>
    <w:rPr>
      <w:rFonts w:ascii="Cambria" w:hAnsi="Cambria" w:cs="Cambria"/>
      <w:b/>
      <w:bCs/>
      <w:kern w:val="28"/>
      <w:sz w:val="32"/>
      <w:szCs w:val="32"/>
      <w:lang w:val="en-CA"/>
    </w:rPr>
  </w:style>
  <w:style w:type="paragraph" w:styleId="BodyTextIndent2">
    <w:name w:val="Body Text Indent 2"/>
    <w:basedOn w:val="Normal"/>
    <w:link w:val="BodyTextIndent2Char"/>
    <w:uiPriority w:val="99"/>
    <w:semiHidden/>
    <w:rsid w:val="00613E99"/>
    <w:pPr>
      <w:ind w:left="900" w:hanging="120"/>
    </w:pPr>
    <w:rPr>
      <w:lang w:val="en-US"/>
    </w:rPr>
  </w:style>
  <w:style w:type="character" w:customStyle="1" w:styleId="BodyTextIndent2Char">
    <w:name w:val="Body Text Indent 2 Char"/>
    <w:basedOn w:val="DefaultParagraphFont"/>
    <w:link w:val="BodyTextIndent2"/>
    <w:uiPriority w:val="99"/>
    <w:semiHidden/>
    <w:rsid w:val="005F30F0"/>
    <w:rPr>
      <w:rFonts w:ascii="Arial" w:hAnsi="Arial" w:cs="Arial"/>
      <w:sz w:val="24"/>
      <w:szCs w:val="24"/>
      <w:lang w:val="en-CA"/>
    </w:rPr>
  </w:style>
  <w:style w:type="character" w:styleId="Emphasis">
    <w:name w:val="Emphasis"/>
    <w:basedOn w:val="DefaultParagraphFont"/>
    <w:uiPriority w:val="99"/>
    <w:qFormat/>
    <w:rsid w:val="00613E99"/>
    <w:rPr>
      <w:rFonts w:cs="Times New Roman"/>
      <w:i/>
      <w:iCs/>
    </w:rPr>
  </w:style>
  <w:style w:type="character" w:styleId="Strong">
    <w:name w:val="Strong"/>
    <w:basedOn w:val="DefaultParagraphFont"/>
    <w:uiPriority w:val="99"/>
    <w:qFormat/>
    <w:rsid w:val="00613E99"/>
    <w:rPr>
      <w:rFonts w:cs="Times New Roman"/>
      <w:b/>
      <w:bCs/>
    </w:rPr>
  </w:style>
  <w:style w:type="character" w:styleId="FollowedHyperlink">
    <w:name w:val="FollowedHyperlink"/>
    <w:basedOn w:val="DefaultParagraphFont"/>
    <w:uiPriority w:val="99"/>
    <w:semiHidden/>
    <w:rsid w:val="00613E99"/>
    <w:rPr>
      <w:rFonts w:cs="Times New Roman"/>
      <w:color w:val="800080"/>
      <w:u w:val="single"/>
    </w:rPr>
  </w:style>
  <w:style w:type="paragraph" w:styleId="Header">
    <w:name w:val="header"/>
    <w:basedOn w:val="Normal"/>
    <w:link w:val="HeaderChar"/>
    <w:uiPriority w:val="99"/>
    <w:semiHidden/>
    <w:rsid w:val="00613E99"/>
    <w:pPr>
      <w:tabs>
        <w:tab w:val="center" w:pos="4320"/>
        <w:tab w:val="right" w:pos="8640"/>
      </w:tabs>
    </w:pPr>
  </w:style>
  <w:style w:type="character" w:customStyle="1" w:styleId="HeaderChar">
    <w:name w:val="Header Char"/>
    <w:basedOn w:val="DefaultParagraphFont"/>
    <w:link w:val="Header"/>
    <w:uiPriority w:val="99"/>
    <w:semiHidden/>
    <w:rsid w:val="005F30F0"/>
    <w:rPr>
      <w:rFonts w:ascii="Arial" w:hAnsi="Arial" w:cs="Arial"/>
      <w:sz w:val="24"/>
      <w:szCs w:val="24"/>
      <w:lang w:val="en-CA"/>
    </w:rPr>
  </w:style>
  <w:style w:type="paragraph" w:styleId="Footer">
    <w:name w:val="footer"/>
    <w:basedOn w:val="Normal"/>
    <w:link w:val="FooterChar"/>
    <w:uiPriority w:val="99"/>
    <w:rsid w:val="00613E99"/>
    <w:pPr>
      <w:tabs>
        <w:tab w:val="center" w:pos="4320"/>
        <w:tab w:val="right" w:pos="8640"/>
      </w:tabs>
    </w:pPr>
  </w:style>
  <w:style w:type="character" w:customStyle="1" w:styleId="FooterChar">
    <w:name w:val="Footer Char"/>
    <w:basedOn w:val="DefaultParagraphFont"/>
    <w:link w:val="Footer"/>
    <w:uiPriority w:val="99"/>
    <w:rsid w:val="0049098B"/>
    <w:rPr>
      <w:rFonts w:ascii="Arial" w:hAnsi="Arial" w:cs="Arial"/>
      <w:sz w:val="24"/>
      <w:szCs w:val="24"/>
      <w:lang w:eastAsia="en-US"/>
    </w:rPr>
  </w:style>
  <w:style w:type="character" w:styleId="PageNumber">
    <w:name w:val="page number"/>
    <w:basedOn w:val="DefaultParagraphFont"/>
    <w:uiPriority w:val="99"/>
    <w:semiHidden/>
    <w:rsid w:val="00613E99"/>
    <w:rPr>
      <w:rFonts w:cs="Times New Roman"/>
    </w:rPr>
  </w:style>
  <w:style w:type="paragraph" w:styleId="BodyText3">
    <w:name w:val="Body Text 3"/>
    <w:basedOn w:val="Normal"/>
    <w:link w:val="BodyText3Char"/>
    <w:uiPriority w:val="99"/>
    <w:semiHidden/>
    <w:rsid w:val="00613E99"/>
    <w:rPr>
      <w:sz w:val="22"/>
      <w:szCs w:val="22"/>
    </w:rPr>
  </w:style>
  <w:style w:type="character" w:customStyle="1" w:styleId="BodyText3Char">
    <w:name w:val="Body Text 3 Char"/>
    <w:basedOn w:val="DefaultParagraphFont"/>
    <w:link w:val="BodyText3"/>
    <w:uiPriority w:val="99"/>
    <w:semiHidden/>
    <w:rsid w:val="005F30F0"/>
    <w:rPr>
      <w:rFonts w:ascii="Arial" w:hAnsi="Arial" w:cs="Arial"/>
      <w:sz w:val="16"/>
      <w:szCs w:val="16"/>
      <w:lang w:val="en-CA"/>
    </w:rPr>
  </w:style>
  <w:style w:type="paragraph" w:styleId="ListParagraph">
    <w:name w:val="List Paragraph"/>
    <w:basedOn w:val="Normal"/>
    <w:uiPriority w:val="34"/>
    <w:qFormat/>
    <w:rsid w:val="002574C1"/>
    <w:pPr>
      <w:ind w:left="720"/>
      <w:contextualSpacing/>
    </w:pPr>
  </w:style>
  <w:style w:type="table" w:styleId="TableGrid">
    <w:name w:val="Table Grid"/>
    <w:basedOn w:val="TableNormal"/>
    <w:uiPriority w:val="99"/>
    <w:rsid w:val="00D6770E"/>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CC4A2B"/>
    <w:rPr>
      <w:sz w:val="20"/>
      <w:szCs w:val="20"/>
    </w:rPr>
  </w:style>
  <w:style w:type="character" w:customStyle="1" w:styleId="EndnoteTextChar">
    <w:name w:val="Endnote Text Char"/>
    <w:basedOn w:val="DefaultParagraphFont"/>
    <w:link w:val="EndnoteText"/>
    <w:uiPriority w:val="99"/>
    <w:semiHidden/>
    <w:rsid w:val="00CC4A2B"/>
    <w:rPr>
      <w:rFonts w:ascii="Arial" w:hAnsi="Arial" w:cs="Arial"/>
      <w:lang w:eastAsia="en-US"/>
    </w:rPr>
  </w:style>
  <w:style w:type="character" w:styleId="EndnoteReference">
    <w:name w:val="endnote reference"/>
    <w:basedOn w:val="DefaultParagraphFont"/>
    <w:uiPriority w:val="99"/>
    <w:semiHidden/>
    <w:rsid w:val="00CC4A2B"/>
    <w:rPr>
      <w:rFonts w:cs="Times New Roman"/>
      <w:vertAlign w:val="superscript"/>
    </w:rPr>
  </w:style>
  <w:style w:type="paragraph" w:styleId="FootnoteText">
    <w:name w:val="footnote text"/>
    <w:basedOn w:val="Normal"/>
    <w:link w:val="FootnoteTextChar"/>
    <w:uiPriority w:val="99"/>
    <w:semiHidden/>
    <w:rsid w:val="00CC4A2B"/>
    <w:rPr>
      <w:sz w:val="20"/>
      <w:szCs w:val="20"/>
    </w:rPr>
  </w:style>
  <w:style w:type="character" w:customStyle="1" w:styleId="FootnoteTextChar">
    <w:name w:val="Footnote Text Char"/>
    <w:basedOn w:val="DefaultParagraphFont"/>
    <w:link w:val="FootnoteText"/>
    <w:uiPriority w:val="99"/>
    <w:semiHidden/>
    <w:rsid w:val="00CC4A2B"/>
    <w:rPr>
      <w:rFonts w:ascii="Arial" w:hAnsi="Arial" w:cs="Arial"/>
      <w:lang w:eastAsia="en-US"/>
    </w:rPr>
  </w:style>
  <w:style w:type="character" w:styleId="FootnoteReference">
    <w:name w:val="footnote reference"/>
    <w:basedOn w:val="DefaultParagraphFont"/>
    <w:uiPriority w:val="99"/>
    <w:semiHidden/>
    <w:rsid w:val="00CC4A2B"/>
    <w:rPr>
      <w:rFonts w:cs="Times New Roman"/>
      <w:vertAlign w:val="superscript"/>
    </w:rPr>
  </w:style>
  <w:style w:type="paragraph" w:styleId="BalloonText">
    <w:name w:val="Balloon Text"/>
    <w:basedOn w:val="Normal"/>
    <w:link w:val="BalloonTextChar"/>
    <w:uiPriority w:val="99"/>
    <w:semiHidden/>
    <w:rsid w:val="00636E73"/>
    <w:rPr>
      <w:rFonts w:ascii="Tahoma" w:hAnsi="Tahoma" w:cs="Tahoma"/>
      <w:sz w:val="16"/>
      <w:szCs w:val="16"/>
    </w:rPr>
  </w:style>
  <w:style w:type="character" w:customStyle="1" w:styleId="BalloonTextChar">
    <w:name w:val="Balloon Text Char"/>
    <w:basedOn w:val="DefaultParagraphFont"/>
    <w:link w:val="BalloonText"/>
    <w:uiPriority w:val="99"/>
    <w:semiHidden/>
    <w:rsid w:val="00636E73"/>
    <w:rPr>
      <w:rFonts w:ascii="Tahoma" w:hAnsi="Tahoma" w:cs="Tahoma"/>
      <w:sz w:val="16"/>
      <w:szCs w:val="16"/>
      <w:lang w:eastAsia="en-US"/>
    </w:rPr>
  </w:style>
  <w:style w:type="paragraph" w:styleId="TOCHeading">
    <w:name w:val="TOC Heading"/>
    <w:basedOn w:val="Heading1"/>
    <w:next w:val="Normal"/>
    <w:uiPriority w:val="99"/>
    <w:qFormat/>
    <w:rsid w:val="0049098B"/>
    <w:pPr>
      <w:keepLines/>
      <w:spacing w:before="480" w:line="276" w:lineRule="auto"/>
      <w:outlineLvl w:val="9"/>
    </w:pPr>
    <w:rPr>
      <w:rFonts w:ascii="Cambria" w:hAnsi="Cambria" w:cs="Cambria"/>
      <w:color w:val="365F91"/>
      <w:sz w:val="28"/>
      <w:szCs w:val="28"/>
      <w:lang w:val="en-US"/>
    </w:rPr>
  </w:style>
  <w:style w:type="paragraph" w:styleId="TOC1">
    <w:name w:val="toc 1"/>
    <w:basedOn w:val="Normal"/>
    <w:next w:val="Normal"/>
    <w:autoRedefine/>
    <w:uiPriority w:val="39"/>
    <w:rsid w:val="0049098B"/>
    <w:pPr>
      <w:spacing w:after="100"/>
    </w:pPr>
  </w:style>
  <w:style w:type="paragraph" w:styleId="TOC2">
    <w:name w:val="toc 2"/>
    <w:basedOn w:val="Normal"/>
    <w:next w:val="Normal"/>
    <w:autoRedefine/>
    <w:uiPriority w:val="39"/>
    <w:rsid w:val="0049098B"/>
    <w:pPr>
      <w:spacing w:after="100"/>
      <w:ind w:left="240"/>
    </w:pPr>
  </w:style>
  <w:style w:type="paragraph" w:styleId="TOC3">
    <w:name w:val="toc 3"/>
    <w:basedOn w:val="Normal"/>
    <w:next w:val="Normal"/>
    <w:autoRedefine/>
    <w:uiPriority w:val="99"/>
    <w:semiHidden/>
    <w:rsid w:val="0049098B"/>
    <w:pPr>
      <w:spacing w:after="100"/>
      <w:ind w:left="480"/>
    </w:pPr>
  </w:style>
  <w:style w:type="paragraph" w:styleId="NoSpacing">
    <w:name w:val="No Spacing"/>
    <w:uiPriority w:val="99"/>
    <w:qFormat/>
    <w:rsid w:val="0049098B"/>
    <w:rPr>
      <w:rFonts w:ascii="Arial" w:hAnsi="Arial" w:cs="Arial"/>
      <w:sz w:val="24"/>
      <w:szCs w:val="24"/>
      <w:lang w:eastAsia="en-US"/>
    </w:rPr>
  </w:style>
  <w:style w:type="character" w:styleId="CommentReference">
    <w:name w:val="annotation reference"/>
    <w:basedOn w:val="DefaultParagraphFont"/>
    <w:uiPriority w:val="99"/>
    <w:semiHidden/>
    <w:rsid w:val="00D95893"/>
    <w:rPr>
      <w:rFonts w:cs="Times New Roman"/>
      <w:sz w:val="16"/>
      <w:szCs w:val="16"/>
    </w:rPr>
  </w:style>
  <w:style w:type="paragraph" w:styleId="CommentText">
    <w:name w:val="annotation text"/>
    <w:basedOn w:val="Normal"/>
    <w:link w:val="CommentTextChar"/>
    <w:uiPriority w:val="99"/>
    <w:semiHidden/>
    <w:rsid w:val="00D95893"/>
    <w:rPr>
      <w:sz w:val="20"/>
      <w:szCs w:val="20"/>
    </w:rPr>
  </w:style>
  <w:style w:type="character" w:customStyle="1" w:styleId="CommentTextChar">
    <w:name w:val="Comment Text Char"/>
    <w:basedOn w:val="DefaultParagraphFont"/>
    <w:link w:val="CommentText"/>
    <w:uiPriority w:val="99"/>
    <w:semiHidden/>
    <w:rsid w:val="002B0F28"/>
    <w:rPr>
      <w:rFonts w:ascii="Arial" w:hAnsi="Arial" w:cs="Arial"/>
      <w:sz w:val="20"/>
      <w:szCs w:val="20"/>
      <w:lang w:val="en-CA"/>
    </w:rPr>
  </w:style>
  <w:style w:type="paragraph" w:styleId="CommentSubject">
    <w:name w:val="annotation subject"/>
    <w:basedOn w:val="CommentText"/>
    <w:next w:val="CommentText"/>
    <w:link w:val="CommentSubjectChar"/>
    <w:uiPriority w:val="99"/>
    <w:semiHidden/>
    <w:rsid w:val="00D95893"/>
    <w:rPr>
      <w:b/>
      <w:bCs/>
    </w:rPr>
  </w:style>
  <w:style w:type="character" w:customStyle="1" w:styleId="CommentSubjectChar">
    <w:name w:val="Comment Subject Char"/>
    <w:basedOn w:val="CommentTextChar"/>
    <w:link w:val="CommentSubject"/>
    <w:uiPriority w:val="99"/>
    <w:semiHidden/>
    <w:rsid w:val="002B0F28"/>
    <w:rPr>
      <w:rFonts w:ascii="Arial" w:hAnsi="Arial" w:cs="Arial"/>
      <w:b/>
      <w:bCs/>
      <w:sz w:val="20"/>
      <w:szCs w:val="20"/>
      <w:lang w:val="en-CA"/>
    </w:rPr>
  </w:style>
  <w:style w:type="paragraph" w:styleId="Subtitle">
    <w:name w:val="Subtitle"/>
    <w:basedOn w:val="Normal"/>
    <w:next w:val="Normal"/>
    <w:link w:val="SubtitleChar"/>
    <w:uiPriority w:val="11"/>
    <w:qFormat/>
    <w:rsid w:val="00053A8E"/>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rsid w:val="00053A8E"/>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84592">
      <w:bodyDiv w:val="1"/>
      <w:marLeft w:val="0"/>
      <w:marRight w:val="0"/>
      <w:marTop w:val="0"/>
      <w:marBottom w:val="0"/>
      <w:divBdr>
        <w:top w:val="none" w:sz="0" w:space="0" w:color="auto"/>
        <w:left w:val="none" w:sz="0" w:space="0" w:color="auto"/>
        <w:bottom w:val="none" w:sz="0" w:space="0" w:color="auto"/>
        <w:right w:val="none" w:sz="0" w:space="0" w:color="auto"/>
      </w:divBdr>
    </w:div>
    <w:div w:id="532890937">
      <w:marLeft w:val="0"/>
      <w:marRight w:val="0"/>
      <w:marTop w:val="0"/>
      <w:marBottom w:val="0"/>
      <w:divBdr>
        <w:top w:val="none" w:sz="0" w:space="0" w:color="auto"/>
        <w:left w:val="none" w:sz="0" w:space="0" w:color="auto"/>
        <w:bottom w:val="none" w:sz="0" w:space="0" w:color="auto"/>
        <w:right w:val="none" w:sz="0" w:space="0" w:color="auto"/>
      </w:divBdr>
      <w:divsChild>
        <w:div w:id="532890947">
          <w:marLeft w:val="0"/>
          <w:marRight w:val="0"/>
          <w:marTop w:val="0"/>
          <w:marBottom w:val="0"/>
          <w:divBdr>
            <w:top w:val="none" w:sz="0" w:space="0" w:color="auto"/>
            <w:left w:val="none" w:sz="0" w:space="0" w:color="auto"/>
            <w:bottom w:val="none" w:sz="0" w:space="0" w:color="auto"/>
            <w:right w:val="none" w:sz="0" w:space="0" w:color="auto"/>
          </w:divBdr>
          <w:divsChild>
            <w:div w:id="5328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38">
      <w:marLeft w:val="0"/>
      <w:marRight w:val="0"/>
      <w:marTop w:val="0"/>
      <w:marBottom w:val="0"/>
      <w:divBdr>
        <w:top w:val="none" w:sz="0" w:space="0" w:color="auto"/>
        <w:left w:val="none" w:sz="0" w:space="0" w:color="auto"/>
        <w:bottom w:val="none" w:sz="0" w:space="0" w:color="auto"/>
        <w:right w:val="none" w:sz="0" w:space="0" w:color="auto"/>
      </w:divBdr>
      <w:divsChild>
        <w:div w:id="532890934">
          <w:marLeft w:val="0"/>
          <w:marRight w:val="0"/>
          <w:marTop w:val="0"/>
          <w:marBottom w:val="0"/>
          <w:divBdr>
            <w:top w:val="none" w:sz="0" w:space="0" w:color="auto"/>
            <w:left w:val="none" w:sz="0" w:space="0" w:color="auto"/>
            <w:bottom w:val="none" w:sz="0" w:space="0" w:color="auto"/>
            <w:right w:val="none" w:sz="0" w:space="0" w:color="auto"/>
          </w:divBdr>
          <w:divsChild>
            <w:div w:id="5328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39">
      <w:marLeft w:val="0"/>
      <w:marRight w:val="0"/>
      <w:marTop w:val="0"/>
      <w:marBottom w:val="0"/>
      <w:divBdr>
        <w:top w:val="none" w:sz="0" w:space="0" w:color="auto"/>
        <w:left w:val="none" w:sz="0" w:space="0" w:color="auto"/>
        <w:bottom w:val="none" w:sz="0" w:space="0" w:color="auto"/>
        <w:right w:val="none" w:sz="0" w:space="0" w:color="auto"/>
      </w:divBdr>
      <w:divsChild>
        <w:div w:id="532890941">
          <w:marLeft w:val="0"/>
          <w:marRight w:val="0"/>
          <w:marTop w:val="0"/>
          <w:marBottom w:val="0"/>
          <w:divBdr>
            <w:top w:val="none" w:sz="0" w:space="0" w:color="auto"/>
            <w:left w:val="none" w:sz="0" w:space="0" w:color="auto"/>
            <w:bottom w:val="none" w:sz="0" w:space="0" w:color="auto"/>
            <w:right w:val="none" w:sz="0" w:space="0" w:color="auto"/>
          </w:divBdr>
          <w:divsChild>
            <w:div w:id="5328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43">
      <w:marLeft w:val="0"/>
      <w:marRight w:val="0"/>
      <w:marTop w:val="0"/>
      <w:marBottom w:val="0"/>
      <w:divBdr>
        <w:top w:val="none" w:sz="0" w:space="0" w:color="auto"/>
        <w:left w:val="none" w:sz="0" w:space="0" w:color="auto"/>
        <w:bottom w:val="none" w:sz="0" w:space="0" w:color="auto"/>
        <w:right w:val="none" w:sz="0" w:space="0" w:color="auto"/>
      </w:divBdr>
      <w:divsChild>
        <w:div w:id="532890944">
          <w:marLeft w:val="0"/>
          <w:marRight w:val="0"/>
          <w:marTop w:val="0"/>
          <w:marBottom w:val="0"/>
          <w:divBdr>
            <w:top w:val="none" w:sz="0" w:space="0" w:color="auto"/>
            <w:left w:val="none" w:sz="0" w:space="0" w:color="auto"/>
            <w:bottom w:val="none" w:sz="0" w:space="0" w:color="auto"/>
            <w:right w:val="none" w:sz="0" w:space="0" w:color="auto"/>
          </w:divBdr>
          <w:divsChild>
            <w:div w:id="5328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45">
      <w:marLeft w:val="0"/>
      <w:marRight w:val="0"/>
      <w:marTop w:val="0"/>
      <w:marBottom w:val="0"/>
      <w:divBdr>
        <w:top w:val="none" w:sz="0" w:space="0" w:color="auto"/>
        <w:left w:val="none" w:sz="0" w:space="0" w:color="auto"/>
        <w:bottom w:val="none" w:sz="0" w:space="0" w:color="auto"/>
        <w:right w:val="none" w:sz="0" w:space="0" w:color="auto"/>
      </w:divBdr>
      <w:divsChild>
        <w:div w:id="532890946">
          <w:marLeft w:val="0"/>
          <w:marRight w:val="0"/>
          <w:marTop w:val="0"/>
          <w:marBottom w:val="0"/>
          <w:divBdr>
            <w:top w:val="none" w:sz="0" w:space="0" w:color="auto"/>
            <w:left w:val="none" w:sz="0" w:space="0" w:color="auto"/>
            <w:bottom w:val="none" w:sz="0" w:space="0" w:color="auto"/>
            <w:right w:val="none" w:sz="0" w:space="0" w:color="auto"/>
          </w:divBdr>
          <w:divsChild>
            <w:div w:id="532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1419</Words>
  <Characters>8090</Characters>
  <Application/>
  <DocSecurity>0</DocSecurity>
  <Lines>67</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9491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