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36" w:rsidRPr="00475F36" w:rsidRDefault="00475F36">
      <w:pPr>
        <w:rPr>
          <w:b/>
          <w:sz w:val="24"/>
          <w:szCs w:val="24"/>
        </w:rPr>
      </w:pPr>
      <w:bookmarkStart w:id="0" w:name="_GoBack"/>
      <w:bookmarkEnd w:id="0"/>
      <w:r w:rsidRPr="00475F36">
        <w:rPr>
          <w:b/>
          <w:sz w:val="24"/>
          <w:szCs w:val="24"/>
        </w:rPr>
        <w:t xml:space="preserve">Research title: </w:t>
      </w:r>
    </w:p>
    <w:p w:rsidR="00AC4F96" w:rsidRDefault="00AC4F96">
      <w:pPr>
        <w:rPr>
          <w:rFonts w:cs="Arial"/>
          <w:b/>
          <w:sz w:val="24"/>
          <w:szCs w:val="24"/>
        </w:rPr>
      </w:pPr>
      <w:r>
        <w:rPr>
          <w:rFonts w:cs="Arial"/>
          <w:b/>
          <w:sz w:val="24"/>
          <w:szCs w:val="24"/>
        </w:rPr>
        <w:t>Principal investigator</w:t>
      </w:r>
      <w:r w:rsidR="00FC4C4B">
        <w:rPr>
          <w:rFonts w:cs="Arial"/>
          <w:b/>
          <w:sz w:val="24"/>
          <w:szCs w:val="24"/>
        </w:rPr>
        <w:t xml:space="preserve"> (MMC No. if applicable)</w:t>
      </w:r>
      <w:r>
        <w:rPr>
          <w:rFonts w:cs="Arial"/>
          <w:b/>
          <w:sz w:val="24"/>
          <w:szCs w:val="24"/>
        </w:rPr>
        <w:t>:</w:t>
      </w:r>
    </w:p>
    <w:p w:rsidR="00AC4F96" w:rsidRDefault="00AC4F96">
      <w:pPr>
        <w:rPr>
          <w:rFonts w:cs="Arial"/>
          <w:b/>
          <w:sz w:val="24"/>
          <w:szCs w:val="24"/>
        </w:rPr>
      </w:pPr>
      <w:r>
        <w:rPr>
          <w:rFonts w:cs="Arial"/>
          <w:b/>
          <w:sz w:val="24"/>
          <w:szCs w:val="24"/>
        </w:rPr>
        <w:t>Co-researchers:</w:t>
      </w:r>
      <w:r w:rsidR="00FC4C4B" w:rsidRPr="00FC4C4B">
        <w:rPr>
          <w:rFonts w:cs="Arial"/>
          <w:b/>
          <w:sz w:val="24"/>
          <w:szCs w:val="24"/>
        </w:rPr>
        <w:t xml:space="preserve"> </w:t>
      </w:r>
      <w:r w:rsidR="00FC4C4B">
        <w:rPr>
          <w:rFonts w:cs="Arial"/>
          <w:b/>
          <w:sz w:val="24"/>
          <w:szCs w:val="24"/>
        </w:rPr>
        <w:t>(MMC No. if applicable):</w:t>
      </w:r>
    </w:p>
    <w:p w:rsidR="00475F36" w:rsidRDefault="00475F36">
      <w:pPr>
        <w:rPr>
          <w:rFonts w:cs="Arial"/>
          <w:b/>
          <w:sz w:val="24"/>
          <w:szCs w:val="24"/>
        </w:rPr>
      </w:pPr>
      <w:r w:rsidRPr="00475F36">
        <w:rPr>
          <w:rFonts w:cs="Arial"/>
          <w:b/>
          <w:sz w:val="24"/>
          <w:szCs w:val="24"/>
        </w:rPr>
        <w:t>Introduction</w:t>
      </w:r>
    </w:p>
    <w:p w:rsidR="00AC4F96" w:rsidRPr="00AC4F96" w:rsidRDefault="00AC4F96">
      <w:pPr>
        <w:rPr>
          <w:rFonts w:cs="Arial"/>
          <w:i/>
          <w:sz w:val="24"/>
          <w:szCs w:val="24"/>
        </w:rPr>
      </w:pPr>
      <w:r w:rsidRPr="00AC4F96">
        <w:rPr>
          <w:rFonts w:cs="Arial"/>
          <w:i/>
          <w:sz w:val="24"/>
          <w:szCs w:val="24"/>
        </w:rPr>
        <w:t>Introduce study scope</w:t>
      </w:r>
    </w:p>
    <w:p w:rsidR="00475F36" w:rsidRPr="00AC4F96" w:rsidRDefault="00AC4F96">
      <w:pPr>
        <w:rPr>
          <w:rFonts w:cs="Arial"/>
          <w:b/>
          <w:sz w:val="24"/>
          <w:szCs w:val="24"/>
        </w:rPr>
      </w:pPr>
      <w:r w:rsidRPr="00AC4F96">
        <w:rPr>
          <w:rFonts w:cs="Arial"/>
          <w:b/>
          <w:sz w:val="24"/>
          <w:szCs w:val="24"/>
        </w:rPr>
        <w:t xml:space="preserve">Problem statement &amp; </w:t>
      </w:r>
      <w:r w:rsidR="00475F36" w:rsidRPr="00AC4F96">
        <w:rPr>
          <w:rFonts w:cs="Arial"/>
          <w:b/>
          <w:sz w:val="24"/>
          <w:szCs w:val="24"/>
        </w:rPr>
        <w:t>Study rationale</w:t>
      </w:r>
    </w:p>
    <w:p w:rsidR="00475F36" w:rsidRPr="0042255D" w:rsidRDefault="00AC4F96" w:rsidP="00475F36">
      <w:pPr>
        <w:rPr>
          <w:rFonts w:cs="Arial"/>
          <w:i/>
          <w:iCs/>
          <w:sz w:val="24"/>
          <w:szCs w:val="24"/>
        </w:rPr>
      </w:pPr>
      <w:r w:rsidRPr="0042255D">
        <w:rPr>
          <w:rFonts w:cs="Arial"/>
          <w:i/>
          <w:iCs/>
          <w:sz w:val="24"/>
          <w:szCs w:val="24"/>
        </w:rPr>
        <w:t>Why you do this study</w:t>
      </w:r>
      <w:r w:rsidR="00AB6659">
        <w:rPr>
          <w:rFonts w:cs="Arial"/>
          <w:i/>
          <w:iCs/>
          <w:sz w:val="24"/>
          <w:szCs w:val="24"/>
        </w:rPr>
        <w:t>?</w:t>
      </w:r>
    </w:p>
    <w:p w:rsidR="00AC4F96" w:rsidRDefault="00AC4F96" w:rsidP="00475F36">
      <w:pPr>
        <w:rPr>
          <w:rFonts w:cs="Arial"/>
          <w:i/>
          <w:iCs/>
          <w:sz w:val="24"/>
          <w:szCs w:val="24"/>
        </w:rPr>
      </w:pPr>
      <w:r w:rsidRPr="0042255D">
        <w:rPr>
          <w:rFonts w:cs="Arial"/>
          <w:i/>
          <w:iCs/>
          <w:sz w:val="24"/>
          <w:szCs w:val="24"/>
        </w:rPr>
        <w:t xml:space="preserve">What is the use of your study </w:t>
      </w:r>
      <w:r w:rsidR="00AB6659" w:rsidRPr="0042255D">
        <w:rPr>
          <w:rFonts w:cs="Arial"/>
          <w:i/>
          <w:iCs/>
          <w:sz w:val="24"/>
          <w:szCs w:val="24"/>
        </w:rPr>
        <w:t>finding?</w:t>
      </w:r>
    </w:p>
    <w:p w:rsidR="00475F36" w:rsidRPr="00AC4F96" w:rsidRDefault="00475F36">
      <w:pPr>
        <w:rPr>
          <w:rFonts w:cs="Arial"/>
          <w:b/>
          <w:sz w:val="24"/>
          <w:szCs w:val="24"/>
        </w:rPr>
      </w:pPr>
      <w:r w:rsidRPr="00AC4F96">
        <w:rPr>
          <w:rFonts w:cs="Arial"/>
          <w:b/>
          <w:sz w:val="24"/>
          <w:szCs w:val="24"/>
        </w:rPr>
        <w:t>Literature review</w:t>
      </w:r>
    </w:p>
    <w:p w:rsidR="00475F36" w:rsidRPr="00AC4F96" w:rsidRDefault="00AC4F96">
      <w:pPr>
        <w:rPr>
          <w:rFonts w:cs="Arial"/>
          <w:i/>
          <w:sz w:val="24"/>
          <w:szCs w:val="24"/>
        </w:rPr>
      </w:pPr>
      <w:r w:rsidRPr="00AC4F96">
        <w:rPr>
          <w:rFonts w:cs="Arial"/>
          <w:i/>
          <w:sz w:val="24"/>
          <w:szCs w:val="24"/>
        </w:rPr>
        <w:t>Justify the need of your study –important to be done</w:t>
      </w:r>
    </w:p>
    <w:p w:rsidR="00AC4F96" w:rsidRPr="00AC4F96" w:rsidRDefault="00AC4F96">
      <w:pPr>
        <w:rPr>
          <w:rFonts w:cs="Arial"/>
          <w:i/>
          <w:sz w:val="24"/>
          <w:szCs w:val="24"/>
        </w:rPr>
      </w:pPr>
      <w:r w:rsidRPr="00AC4F96">
        <w:rPr>
          <w:rFonts w:cs="Arial"/>
          <w:i/>
          <w:sz w:val="24"/>
          <w:szCs w:val="24"/>
        </w:rPr>
        <w:t>Justify your methodology</w:t>
      </w:r>
    </w:p>
    <w:p w:rsidR="00021CF6" w:rsidRDefault="00021CF6" w:rsidP="00AB6659">
      <w:pPr>
        <w:rPr>
          <w:rFonts w:cs="Arial"/>
          <w:b/>
          <w:iCs/>
          <w:sz w:val="24"/>
          <w:szCs w:val="24"/>
        </w:rPr>
      </w:pPr>
      <w:r>
        <w:rPr>
          <w:rFonts w:cs="Arial"/>
          <w:b/>
          <w:iCs/>
          <w:sz w:val="24"/>
          <w:szCs w:val="24"/>
        </w:rPr>
        <w:t xml:space="preserve">Conceptual framework </w:t>
      </w:r>
    </w:p>
    <w:p w:rsidR="00706303" w:rsidRPr="00706303" w:rsidRDefault="00706303" w:rsidP="00AB6659">
      <w:pPr>
        <w:rPr>
          <w:rFonts w:cs="Arial"/>
          <w:i/>
          <w:iCs/>
          <w:sz w:val="24"/>
          <w:szCs w:val="24"/>
        </w:rPr>
      </w:pPr>
      <w:r>
        <w:rPr>
          <w:rFonts w:cs="Arial"/>
          <w:i/>
          <w:iCs/>
          <w:sz w:val="24"/>
          <w:szCs w:val="24"/>
        </w:rPr>
        <w:t>Diagrammatic illustration of the study framework based on literature review with some text to explain the diagram.</w:t>
      </w:r>
    </w:p>
    <w:p w:rsidR="00AB6659" w:rsidRDefault="00021CF6" w:rsidP="00AB6659">
      <w:pPr>
        <w:rPr>
          <w:rFonts w:cs="Arial"/>
          <w:iCs/>
          <w:sz w:val="24"/>
          <w:szCs w:val="24"/>
        </w:rPr>
      </w:pPr>
      <w:r>
        <w:rPr>
          <w:rFonts w:cs="Arial"/>
          <w:b/>
          <w:iCs/>
          <w:sz w:val="24"/>
          <w:szCs w:val="24"/>
        </w:rPr>
        <w:t xml:space="preserve">Target </w:t>
      </w:r>
      <w:r w:rsidR="00AB6659">
        <w:rPr>
          <w:rFonts w:cs="Arial"/>
          <w:b/>
          <w:iCs/>
          <w:sz w:val="24"/>
          <w:szCs w:val="24"/>
        </w:rPr>
        <w:t>Research Question(s)</w:t>
      </w:r>
    </w:p>
    <w:p w:rsidR="00AB6659" w:rsidRPr="00AB6659" w:rsidRDefault="00AB6659" w:rsidP="00AB6659">
      <w:pPr>
        <w:rPr>
          <w:rFonts w:cs="Arial"/>
          <w:i/>
          <w:iCs/>
          <w:sz w:val="24"/>
          <w:szCs w:val="24"/>
          <w:lang w:val="ms-MY"/>
        </w:rPr>
      </w:pPr>
      <w:r>
        <w:rPr>
          <w:rFonts w:cs="Arial"/>
          <w:i/>
          <w:iCs/>
          <w:sz w:val="24"/>
          <w:szCs w:val="24"/>
        </w:rPr>
        <w:t xml:space="preserve">What are the questions that you derived based on your problem statement </w:t>
      </w:r>
    </w:p>
    <w:p w:rsidR="00475F36" w:rsidRDefault="00475F36">
      <w:pPr>
        <w:rPr>
          <w:rFonts w:cs="Arial"/>
          <w:b/>
          <w:sz w:val="24"/>
          <w:szCs w:val="24"/>
        </w:rPr>
      </w:pPr>
      <w:r>
        <w:rPr>
          <w:rFonts w:cs="Arial"/>
          <w:b/>
          <w:sz w:val="24"/>
          <w:szCs w:val="24"/>
        </w:rPr>
        <w:t>Objective</w:t>
      </w:r>
    </w:p>
    <w:p w:rsidR="00475F36" w:rsidRDefault="00475F36" w:rsidP="00AB6659">
      <w:pPr>
        <w:ind w:firstLine="720"/>
        <w:rPr>
          <w:rFonts w:cs="Arial"/>
          <w:b/>
          <w:sz w:val="24"/>
          <w:szCs w:val="24"/>
        </w:rPr>
      </w:pPr>
      <w:r>
        <w:rPr>
          <w:rFonts w:cs="Arial"/>
          <w:b/>
          <w:sz w:val="24"/>
          <w:szCs w:val="24"/>
        </w:rPr>
        <w:t>General:</w:t>
      </w:r>
    </w:p>
    <w:p w:rsidR="00475F36" w:rsidRPr="00AB6659" w:rsidRDefault="00475F36" w:rsidP="00AB6659">
      <w:pPr>
        <w:ind w:firstLine="720"/>
        <w:rPr>
          <w:rFonts w:cs="Arial"/>
          <w:b/>
          <w:iCs/>
          <w:sz w:val="24"/>
          <w:szCs w:val="24"/>
        </w:rPr>
      </w:pPr>
      <w:r w:rsidRPr="00AB6659">
        <w:rPr>
          <w:rFonts w:cs="Arial"/>
          <w:b/>
          <w:iCs/>
          <w:sz w:val="24"/>
          <w:szCs w:val="24"/>
        </w:rPr>
        <w:t>Specific:</w:t>
      </w:r>
    </w:p>
    <w:p w:rsidR="00475F36" w:rsidRPr="0042255D" w:rsidRDefault="00475F36" w:rsidP="00AC4F96">
      <w:pPr>
        <w:pStyle w:val="ListParagraph"/>
        <w:numPr>
          <w:ilvl w:val="0"/>
          <w:numId w:val="5"/>
        </w:numPr>
        <w:rPr>
          <w:rFonts w:cs="Arial"/>
          <w:i/>
          <w:iCs/>
          <w:sz w:val="24"/>
          <w:szCs w:val="24"/>
        </w:rPr>
      </w:pPr>
      <w:r w:rsidRPr="0042255D">
        <w:rPr>
          <w:rFonts w:cs="Arial"/>
          <w:i/>
          <w:iCs/>
          <w:sz w:val="24"/>
          <w:szCs w:val="24"/>
        </w:rPr>
        <w:t xml:space="preserve">To describe </w:t>
      </w:r>
    </w:p>
    <w:p w:rsidR="00AC4F96" w:rsidRPr="0042255D" w:rsidRDefault="00AC4F96" w:rsidP="00AC4F96">
      <w:pPr>
        <w:pStyle w:val="ListParagraph"/>
        <w:numPr>
          <w:ilvl w:val="0"/>
          <w:numId w:val="5"/>
        </w:numPr>
        <w:rPr>
          <w:rFonts w:cs="Arial"/>
          <w:i/>
          <w:iCs/>
          <w:sz w:val="24"/>
          <w:szCs w:val="24"/>
        </w:rPr>
      </w:pPr>
      <w:r w:rsidRPr="0042255D">
        <w:rPr>
          <w:rFonts w:cs="Arial"/>
          <w:i/>
          <w:iCs/>
          <w:sz w:val="24"/>
          <w:szCs w:val="24"/>
        </w:rPr>
        <w:t>To explore</w:t>
      </w:r>
    </w:p>
    <w:p w:rsidR="00AC4F96" w:rsidRPr="0042255D" w:rsidRDefault="00AC4F96" w:rsidP="00AC4F96">
      <w:pPr>
        <w:pStyle w:val="ListParagraph"/>
        <w:numPr>
          <w:ilvl w:val="0"/>
          <w:numId w:val="5"/>
        </w:numPr>
        <w:rPr>
          <w:rFonts w:cs="Arial"/>
          <w:i/>
          <w:iCs/>
          <w:sz w:val="24"/>
          <w:szCs w:val="24"/>
        </w:rPr>
      </w:pPr>
      <w:r w:rsidRPr="0042255D">
        <w:rPr>
          <w:rFonts w:cs="Arial"/>
          <w:i/>
          <w:iCs/>
          <w:sz w:val="24"/>
          <w:szCs w:val="24"/>
        </w:rPr>
        <w:t>To identify</w:t>
      </w:r>
    </w:p>
    <w:p w:rsidR="00AC4F96" w:rsidRPr="0042255D" w:rsidRDefault="00475F36" w:rsidP="00AC4F96">
      <w:pPr>
        <w:pStyle w:val="ListParagraph"/>
        <w:numPr>
          <w:ilvl w:val="0"/>
          <w:numId w:val="5"/>
        </w:numPr>
        <w:rPr>
          <w:rFonts w:cs="Arial"/>
          <w:i/>
          <w:iCs/>
          <w:sz w:val="24"/>
          <w:szCs w:val="24"/>
        </w:rPr>
      </w:pPr>
      <w:r w:rsidRPr="0042255D">
        <w:rPr>
          <w:rFonts w:cs="Arial"/>
          <w:i/>
          <w:iCs/>
          <w:sz w:val="24"/>
          <w:szCs w:val="24"/>
        </w:rPr>
        <w:t xml:space="preserve">To determine the proportion </w:t>
      </w:r>
    </w:p>
    <w:p w:rsidR="00AD68CF" w:rsidRPr="0042255D" w:rsidRDefault="00AD68CF" w:rsidP="00AC4F96">
      <w:pPr>
        <w:pStyle w:val="ListParagraph"/>
        <w:numPr>
          <w:ilvl w:val="0"/>
          <w:numId w:val="5"/>
        </w:numPr>
        <w:rPr>
          <w:rFonts w:cs="Arial"/>
          <w:i/>
          <w:iCs/>
          <w:sz w:val="24"/>
          <w:szCs w:val="24"/>
        </w:rPr>
      </w:pPr>
      <w:r w:rsidRPr="0042255D">
        <w:rPr>
          <w:rFonts w:cs="Arial"/>
          <w:i/>
          <w:iCs/>
          <w:sz w:val="24"/>
          <w:szCs w:val="24"/>
        </w:rPr>
        <w:t xml:space="preserve">To determine the association between the </w:t>
      </w:r>
    </w:p>
    <w:p w:rsidR="00AD68CF" w:rsidRPr="0042255D" w:rsidRDefault="00AD68CF" w:rsidP="00AC4F96">
      <w:pPr>
        <w:pStyle w:val="ListParagraph"/>
        <w:numPr>
          <w:ilvl w:val="0"/>
          <w:numId w:val="5"/>
        </w:numPr>
        <w:rPr>
          <w:rFonts w:cs="Arial"/>
          <w:iCs/>
          <w:sz w:val="24"/>
          <w:szCs w:val="24"/>
        </w:rPr>
      </w:pPr>
      <w:r w:rsidRPr="0042255D">
        <w:rPr>
          <w:rFonts w:cs="Arial"/>
          <w:i/>
          <w:iCs/>
          <w:sz w:val="24"/>
          <w:szCs w:val="24"/>
        </w:rPr>
        <w:t>To determine the validity of</w:t>
      </w:r>
      <w:r w:rsidRPr="0042255D">
        <w:rPr>
          <w:rFonts w:cs="Arial"/>
          <w:iCs/>
          <w:sz w:val="24"/>
          <w:szCs w:val="24"/>
        </w:rPr>
        <w:t xml:space="preserve"> </w:t>
      </w:r>
    </w:p>
    <w:p w:rsidR="00475F36" w:rsidRDefault="00AD68CF">
      <w:pPr>
        <w:rPr>
          <w:rFonts w:cs="Arial"/>
          <w:b/>
          <w:sz w:val="24"/>
          <w:szCs w:val="24"/>
        </w:rPr>
      </w:pPr>
      <w:r>
        <w:rPr>
          <w:rFonts w:cs="Arial"/>
          <w:b/>
          <w:sz w:val="24"/>
          <w:szCs w:val="24"/>
        </w:rPr>
        <w:t>Research design</w:t>
      </w:r>
    </w:p>
    <w:p w:rsidR="00AB6659" w:rsidRPr="00AB6659" w:rsidRDefault="00AB6659">
      <w:pPr>
        <w:rPr>
          <w:rFonts w:cs="Arial"/>
          <w:i/>
          <w:sz w:val="24"/>
          <w:szCs w:val="24"/>
        </w:rPr>
      </w:pPr>
      <w:r w:rsidRPr="00AB6659">
        <w:rPr>
          <w:rFonts w:cs="Arial"/>
          <w:i/>
          <w:sz w:val="24"/>
          <w:szCs w:val="24"/>
        </w:rPr>
        <w:t>You may need to split into phases of study</w:t>
      </w:r>
    </w:p>
    <w:p w:rsidR="00706303" w:rsidRDefault="00706303">
      <w:pPr>
        <w:rPr>
          <w:rFonts w:cs="Arial"/>
          <w:b/>
          <w:sz w:val="24"/>
          <w:szCs w:val="24"/>
        </w:rPr>
      </w:pPr>
    </w:p>
    <w:p w:rsidR="00D91ADE" w:rsidRDefault="00282A31">
      <w:pPr>
        <w:rPr>
          <w:rFonts w:cs="Arial"/>
          <w:b/>
          <w:sz w:val="24"/>
          <w:szCs w:val="24"/>
        </w:rPr>
      </w:pPr>
      <w:r>
        <w:rPr>
          <w:rFonts w:cs="Arial"/>
          <w:b/>
          <w:sz w:val="24"/>
          <w:szCs w:val="24"/>
        </w:rPr>
        <w:lastRenderedPageBreak/>
        <w:t>Study area</w:t>
      </w:r>
    </w:p>
    <w:p w:rsidR="00282A31" w:rsidRPr="0042255D" w:rsidRDefault="00AC4F96" w:rsidP="00282A31">
      <w:pPr>
        <w:rPr>
          <w:rFonts w:cs="Arial"/>
          <w:i/>
          <w:iCs/>
          <w:sz w:val="24"/>
          <w:szCs w:val="24"/>
        </w:rPr>
      </w:pPr>
      <w:r w:rsidRPr="0042255D">
        <w:rPr>
          <w:rFonts w:cs="Arial"/>
          <w:i/>
          <w:iCs/>
          <w:sz w:val="24"/>
          <w:szCs w:val="24"/>
        </w:rPr>
        <w:t xml:space="preserve">Where will you collect </w:t>
      </w:r>
      <w:r w:rsidR="00AB6659">
        <w:rPr>
          <w:rFonts w:cs="Arial"/>
          <w:i/>
          <w:iCs/>
          <w:sz w:val="24"/>
          <w:szCs w:val="24"/>
        </w:rPr>
        <w:t xml:space="preserve">your </w:t>
      </w:r>
      <w:r w:rsidRPr="0042255D">
        <w:rPr>
          <w:rFonts w:cs="Arial"/>
          <w:i/>
          <w:iCs/>
          <w:sz w:val="24"/>
          <w:szCs w:val="24"/>
        </w:rPr>
        <w:t>data. Introduce the place if necessary</w:t>
      </w:r>
    </w:p>
    <w:p w:rsidR="00021CF6" w:rsidRDefault="00021CF6" w:rsidP="0042255D">
      <w:pPr>
        <w:rPr>
          <w:rFonts w:cs="Arial"/>
          <w:b/>
          <w:sz w:val="24"/>
          <w:szCs w:val="24"/>
        </w:rPr>
      </w:pPr>
      <w:r>
        <w:rPr>
          <w:rFonts w:cs="Arial"/>
          <w:b/>
          <w:sz w:val="24"/>
          <w:szCs w:val="24"/>
        </w:rPr>
        <w:t>Study population</w:t>
      </w:r>
    </w:p>
    <w:p w:rsidR="00021CF6" w:rsidRDefault="00021CF6" w:rsidP="00021CF6">
      <w:pPr>
        <w:ind w:left="720"/>
        <w:rPr>
          <w:rFonts w:cs="Arial"/>
          <w:i/>
          <w:sz w:val="24"/>
          <w:szCs w:val="24"/>
        </w:rPr>
      </w:pPr>
      <w:r w:rsidRPr="00021CF6">
        <w:rPr>
          <w:rFonts w:cs="Arial"/>
          <w:i/>
          <w:sz w:val="24"/>
          <w:szCs w:val="24"/>
        </w:rPr>
        <w:t>Reference population</w:t>
      </w:r>
      <w:r>
        <w:rPr>
          <w:rFonts w:cs="Arial"/>
          <w:i/>
          <w:sz w:val="24"/>
          <w:szCs w:val="24"/>
        </w:rPr>
        <w:t xml:space="preserve"> – The overall or big population that your study findings is able to represent. Must be appropriate for the level of your study design</w:t>
      </w:r>
    </w:p>
    <w:p w:rsidR="00021CF6" w:rsidRPr="00021CF6" w:rsidRDefault="00021CF6" w:rsidP="00021CF6">
      <w:pPr>
        <w:ind w:left="720"/>
        <w:rPr>
          <w:rFonts w:cs="Arial"/>
          <w:i/>
          <w:sz w:val="24"/>
          <w:szCs w:val="24"/>
        </w:rPr>
      </w:pPr>
      <w:r>
        <w:rPr>
          <w:rFonts w:cs="Arial"/>
          <w:i/>
          <w:sz w:val="24"/>
          <w:szCs w:val="24"/>
        </w:rPr>
        <w:t>Eg: Type 2 diabetic patients in Kelantan</w:t>
      </w:r>
    </w:p>
    <w:p w:rsidR="00021CF6" w:rsidRDefault="00021CF6" w:rsidP="00021CF6">
      <w:pPr>
        <w:ind w:left="720"/>
        <w:rPr>
          <w:rFonts w:cs="Arial"/>
          <w:i/>
          <w:sz w:val="24"/>
          <w:szCs w:val="24"/>
        </w:rPr>
      </w:pPr>
      <w:r w:rsidRPr="00021CF6">
        <w:rPr>
          <w:rFonts w:cs="Arial"/>
          <w:i/>
          <w:sz w:val="24"/>
          <w:szCs w:val="24"/>
        </w:rPr>
        <w:t xml:space="preserve">Source population </w:t>
      </w:r>
      <w:r>
        <w:rPr>
          <w:rFonts w:cs="Arial"/>
          <w:i/>
          <w:sz w:val="24"/>
          <w:szCs w:val="24"/>
        </w:rPr>
        <w:t xml:space="preserve">– The source where your subject will be recruited </w:t>
      </w:r>
    </w:p>
    <w:p w:rsidR="00021CF6" w:rsidRPr="00021CF6" w:rsidRDefault="00021CF6" w:rsidP="00021CF6">
      <w:pPr>
        <w:ind w:left="720"/>
        <w:rPr>
          <w:rFonts w:cs="Arial"/>
          <w:i/>
          <w:sz w:val="24"/>
          <w:szCs w:val="24"/>
        </w:rPr>
      </w:pPr>
      <w:r>
        <w:rPr>
          <w:rFonts w:cs="Arial"/>
          <w:i/>
          <w:sz w:val="24"/>
          <w:szCs w:val="24"/>
        </w:rPr>
        <w:t>Eg: Type 2 diabetic patients attending Hosp. USM</w:t>
      </w:r>
    </w:p>
    <w:p w:rsidR="00021CF6" w:rsidRDefault="00021CF6" w:rsidP="00021CF6">
      <w:pPr>
        <w:ind w:left="720"/>
        <w:rPr>
          <w:rFonts w:cs="Arial"/>
          <w:i/>
          <w:sz w:val="24"/>
          <w:szCs w:val="24"/>
        </w:rPr>
      </w:pPr>
      <w:r w:rsidRPr="00021CF6">
        <w:rPr>
          <w:rFonts w:cs="Arial"/>
          <w:i/>
          <w:sz w:val="24"/>
          <w:szCs w:val="24"/>
        </w:rPr>
        <w:t>Target population</w:t>
      </w:r>
      <w:r>
        <w:rPr>
          <w:rFonts w:cs="Arial"/>
          <w:i/>
          <w:sz w:val="24"/>
          <w:szCs w:val="24"/>
        </w:rPr>
        <w:t>- the specific target group that you will recruit from the source population</w:t>
      </w:r>
    </w:p>
    <w:p w:rsidR="00021CF6" w:rsidRPr="00021CF6" w:rsidRDefault="00021CF6" w:rsidP="00021CF6">
      <w:pPr>
        <w:ind w:left="720"/>
        <w:rPr>
          <w:rFonts w:cs="Arial"/>
          <w:i/>
          <w:sz w:val="24"/>
          <w:szCs w:val="24"/>
        </w:rPr>
      </w:pPr>
      <w:r>
        <w:rPr>
          <w:rFonts w:cs="Arial"/>
          <w:i/>
          <w:sz w:val="24"/>
          <w:szCs w:val="24"/>
        </w:rPr>
        <w:t>Eg: Type 2 diabetic patients who attended outpatient KRK, Hosp USM</w:t>
      </w:r>
    </w:p>
    <w:p w:rsidR="00021CF6" w:rsidRDefault="00021CF6" w:rsidP="00021CF6">
      <w:pPr>
        <w:ind w:left="720"/>
        <w:rPr>
          <w:rFonts w:cs="Arial"/>
          <w:i/>
          <w:sz w:val="24"/>
          <w:szCs w:val="24"/>
        </w:rPr>
      </w:pPr>
      <w:r w:rsidRPr="00021CF6">
        <w:rPr>
          <w:rFonts w:cs="Arial"/>
          <w:i/>
          <w:sz w:val="24"/>
          <w:szCs w:val="24"/>
        </w:rPr>
        <w:t>Sampling frame</w:t>
      </w:r>
      <w:r>
        <w:rPr>
          <w:rFonts w:cs="Arial"/>
          <w:i/>
          <w:sz w:val="24"/>
          <w:szCs w:val="24"/>
        </w:rPr>
        <w:t xml:space="preserve"> – The list / register from where you will sample your subject</w:t>
      </w:r>
    </w:p>
    <w:p w:rsidR="00021CF6" w:rsidRPr="00021CF6" w:rsidRDefault="00021CF6" w:rsidP="00021CF6">
      <w:pPr>
        <w:ind w:left="720"/>
        <w:rPr>
          <w:rFonts w:cs="Arial"/>
          <w:i/>
          <w:sz w:val="24"/>
          <w:szCs w:val="24"/>
        </w:rPr>
      </w:pPr>
      <w:r>
        <w:rPr>
          <w:rFonts w:cs="Arial"/>
          <w:i/>
          <w:sz w:val="24"/>
          <w:szCs w:val="24"/>
        </w:rPr>
        <w:t>Eg: KRK Attendance list for Type 2 diabetic patients TCA</w:t>
      </w:r>
    </w:p>
    <w:p w:rsidR="0042255D" w:rsidRPr="0042255D" w:rsidRDefault="0042255D" w:rsidP="0042255D">
      <w:pPr>
        <w:rPr>
          <w:rFonts w:cs="Arial"/>
          <w:b/>
          <w:sz w:val="24"/>
          <w:szCs w:val="24"/>
        </w:rPr>
      </w:pPr>
      <w:r w:rsidRPr="0042255D">
        <w:rPr>
          <w:rFonts w:cs="Arial"/>
          <w:b/>
          <w:sz w:val="24"/>
          <w:szCs w:val="24"/>
        </w:rPr>
        <w:t>Subject criteria</w:t>
      </w:r>
    </w:p>
    <w:p w:rsidR="0042255D" w:rsidRPr="00AC4F96" w:rsidRDefault="0042255D" w:rsidP="0042255D">
      <w:pPr>
        <w:rPr>
          <w:rFonts w:cs="Arial"/>
          <w:i/>
          <w:sz w:val="24"/>
          <w:szCs w:val="24"/>
        </w:rPr>
      </w:pPr>
      <w:r w:rsidRPr="00AC4F96">
        <w:rPr>
          <w:rFonts w:cs="Arial"/>
          <w:i/>
          <w:sz w:val="24"/>
          <w:szCs w:val="24"/>
        </w:rPr>
        <w:t>Inclusion &amp; exclusion criteria (for each group if more than one group)</w:t>
      </w:r>
    </w:p>
    <w:p w:rsidR="007963FA" w:rsidRDefault="007963FA">
      <w:pPr>
        <w:rPr>
          <w:rFonts w:cs="Arial"/>
          <w:b/>
          <w:i/>
          <w:sz w:val="24"/>
          <w:szCs w:val="24"/>
        </w:rPr>
      </w:pPr>
      <w:r w:rsidRPr="00AC4F96">
        <w:rPr>
          <w:rFonts w:cs="Arial"/>
          <w:b/>
          <w:i/>
          <w:sz w:val="24"/>
          <w:szCs w:val="24"/>
        </w:rPr>
        <w:t>Sample size estimation</w:t>
      </w:r>
    </w:p>
    <w:p w:rsidR="00AC4F96" w:rsidRDefault="00AC4F96">
      <w:pPr>
        <w:rPr>
          <w:rFonts w:cs="Arial"/>
          <w:i/>
          <w:sz w:val="24"/>
          <w:szCs w:val="24"/>
        </w:rPr>
      </w:pPr>
      <w:r>
        <w:rPr>
          <w:rFonts w:cs="Arial"/>
          <w:i/>
          <w:sz w:val="24"/>
          <w:szCs w:val="24"/>
        </w:rPr>
        <w:t>Estimate sample size for each objective as much as possible</w:t>
      </w:r>
      <w:r w:rsidR="00AB6659">
        <w:rPr>
          <w:rFonts w:cs="Arial"/>
          <w:i/>
          <w:sz w:val="24"/>
          <w:szCs w:val="24"/>
        </w:rPr>
        <w:t>. Add if necessary sample size estimation when considering non response or drop out percentage.</w:t>
      </w:r>
    </w:p>
    <w:p w:rsidR="00AC4F96" w:rsidRPr="00AC4F96" w:rsidRDefault="00AC4F96">
      <w:pPr>
        <w:rPr>
          <w:rFonts w:cs="Arial"/>
          <w:i/>
          <w:sz w:val="24"/>
          <w:szCs w:val="24"/>
        </w:rPr>
      </w:pPr>
      <w:r>
        <w:rPr>
          <w:rFonts w:cs="Arial"/>
          <w:i/>
          <w:sz w:val="24"/>
          <w:szCs w:val="24"/>
        </w:rPr>
        <w:t>State the software/formula used and the measures used to calculate. State the 95% CI, power of study 80%</w:t>
      </w:r>
    </w:p>
    <w:p w:rsidR="00AD68CF" w:rsidRDefault="00D91ADE">
      <w:pPr>
        <w:rPr>
          <w:rFonts w:cs="Arial"/>
          <w:sz w:val="24"/>
          <w:szCs w:val="24"/>
        </w:rPr>
      </w:pPr>
      <w:r w:rsidRPr="00D91ADE">
        <w:rPr>
          <w:rFonts w:cs="Arial"/>
          <w:b/>
          <w:sz w:val="24"/>
          <w:szCs w:val="24"/>
        </w:rPr>
        <w:t>Sampling method</w:t>
      </w:r>
      <w:r>
        <w:rPr>
          <w:rFonts w:cs="Arial"/>
          <w:b/>
          <w:sz w:val="24"/>
          <w:szCs w:val="24"/>
        </w:rPr>
        <w:t xml:space="preserve"> and subject recruitment</w:t>
      </w:r>
    </w:p>
    <w:p w:rsidR="00282A31" w:rsidRPr="00AC4F96" w:rsidRDefault="00AC4F96">
      <w:pPr>
        <w:rPr>
          <w:rFonts w:cs="Arial"/>
          <w:i/>
          <w:sz w:val="24"/>
          <w:szCs w:val="24"/>
        </w:rPr>
      </w:pPr>
      <w:r>
        <w:rPr>
          <w:rFonts w:cs="Arial"/>
          <w:i/>
          <w:sz w:val="24"/>
          <w:szCs w:val="24"/>
        </w:rPr>
        <w:t xml:space="preserve">Sampling method – how you select a subject from the sampling </w:t>
      </w:r>
      <w:r w:rsidR="00AB6659">
        <w:rPr>
          <w:rFonts w:cs="Arial"/>
          <w:i/>
          <w:sz w:val="24"/>
          <w:szCs w:val="24"/>
        </w:rPr>
        <w:t>frame</w:t>
      </w:r>
    </w:p>
    <w:p w:rsidR="00D91ADE" w:rsidRDefault="00C20FC5">
      <w:pPr>
        <w:rPr>
          <w:rFonts w:cs="Arial"/>
          <w:b/>
          <w:sz w:val="24"/>
          <w:szCs w:val="24"/>
        </w:rPr>
      </w:pPr>
      <w:r w:rsidRPr="00C20FC5">
        <w:rPr>
          <w:rFonts w:cs="Arial"/>
          <w:b/>
          <w:sz w:val="24"/>
          <w:szCs w:val="24"/>
        </w:rPr>
        <w:t>Research tool</w:t>
      </w:r>
    </w:p>
    <w:p w:rsidR="00AC4F96" w:rsidRPr="00AC4F96" w:rsidRDefault="00AC4F96">
      <w:pPr>
        <w:rPr>
          <w:rFonts w:cs="Arial"/>
          <w:i/>
          <w:sz w:val="24"/>
          <w:szCs w:val="24"/>
        </w:rPr>
      </w:pPr>
      <w:r>
        <w:rPr>
          <w:rFonts w:cs="Arial"/>
          <w:i/>
          <w:sz w:val="24"/>
          <w:szCs w:val="24"/>
        </w:rPr>
        <w:t>List all research tool, its validity, reliability, or source</w:t>
      </w:r>
      <w:r w:rsidR="00AB6659">
        <w:rPr>
          <w:rFonts w:cs="Arial"/>
          <w:i/>
          <w:sz w:val="24"/>
          <w:szCs w:val="24"/>
        </w:rPr>
        <w:t xml:space="preserve"> whenever applicable</w:t>
      </w:r>
    </w:p>
    <w:p w:rsidR="00706303" w:rsidRDefault="00706303" w:rsidP="00AC4F96">
      <w:pPr>
        <w:rPr>
          <w:rFonts w:cs="Arial"/>
          <w:b/>
          <w:sz w:val="24"/>
          <w:szCs w:val="24"/>
        </w:rPr>
      </w:pPr>
    </w:p>
    <w:p w:rsidR="00706303" w:rsidRDefault="00706303" w:rsidP="00AC4F96">
      <w:pPr>
        <w:rPr>
          <w:rFonts w:cs="Arial"/>
          <w:b/>
          <w:sz w:val="24"/>
          <w:szCs w:val="24"/>
        </w:rPr>
      </w:pPr>
    </w:p>
    <w:p w:rsidR="00706303" w:rsidRDefault="00706303" w:rsidP="00AC4F96">
      <w:pPr>
        <w:rPr>
          <w:rFonts w:cs="Arial"/>
          <w:b/>
          <w:sz w:val="24"/>
          <w:szCs w:val="24"/>
        </w:rPr>
      </w:pPr>
    </w:p>
    <w:p w:rsidR="00C20FC5" w:rsidRPr="00176F40" w:rsidRDefault="00C20FC5" w:rsidP="00AC4F96">
      <w:pPr>
        <w:rPr>
          <w:rFonts w:cs="Arial"/>
          <w:b/>
          <w:sz w:val="24"/>
          <w:szCs w:val="24"/>
        </w:rPr>
      </w:pPr>
      <w:r w:rsidRPr="00176F40">
        <w:rPr>
          <w:rFonts w:cs="Arial"/>
          <w:b/>
          <w:sz w:val="24"/>
          <w:szCs w:val="24"/>
        </w:rPr>
        <w:lastRenderedPageBreak/>
        <w:t>Data collection method</w:t>
      </w:r>
    </w:p>
    <w:p w:rsidR="00C20FC5" w:rsidRDefault="00AC4F96" w:rsidP="00C20FC5">
      <w:pPr>
        <w:ind w:left="360"/>
        <w:rPr>
          <w:rFonts w:cs="Arial"/>
          <w:i/>
          <w:sz w:val="24"/>
          <w:szCs w:val="24"/>
        </w:rPr>
      </w:pPr>
      <w:r>
        <w:rPr>
          <w:rFonts w:cs="Arial"/>
          <w:i/>
          <w:sz w:val="24"/>
          <w:szCs w:val="24"/>
        </w:rPr>
        <w:t>How you will collect the data, may be written in phases</w:t>
      </w:r>
      <w:r w:rsidR="0042255D">
        <w:rPr>
          <w:rFonts w:cs="Arial"/>
          <w:i/>
          <w:sz w:val="24"/>
          <w:szCs w:val="24"/>
        </w:rPr>
        <w:t>. What EACH subject will undergo and the quality assurance of data collected.</w:t>
      </w:r>
    </w:p>
    <w:p w:rsidR="0042255D" w:rsidRPr="0042255D" w:rsidRDefault="0042255D" w:rsidP="00C20FC5">
      <w:pPr>
        <w:ind w:left="360"/>
        <w:rPr>
          <w:rFonts w:cs="Arial"/>
          <w:i/>
          <w:sz w:val="24"/>
          <w:szCs w:val="24"/>
        </w:rPr>
      </w:pPr>
      <w:r>
        <w:rPr>
          <w:rFonts w:cs="Arial"/>
          <w:i/>
          <w:sz w:val="24"/>
          <w:szCs w:val="24"/>
        </w:rPr>
        <w:t xml:space="preserve">How you handle sample – ensuring confidentiality, labelling, sample flow chain and storage, sample destruction post study (whenever applicable). </w:t>
      </w:r>
      <w:r w:rsidRPr="0042255D">
        <w:rPr>
          <w:rFonts w:ascii="Calibri" w:hAnsi="Calibri"/>
          <w:color w:val="212121"/>
          <w:shd w:val="clear" w:color="auto" w:fill="FFFFFF"/>
        </w:rPr>
        <w:t xml:space="preserve"> </w:t>
      </w:r>
      <w:r w:rsidRPr="0042255D">
        <w:rPr>
          <w:rFonts w:ascii="Calibri" w:hAnsi="Calibri"/>
          <w:i/>
          <w:color w:val="212121"/>
          <w:sz w:val="24"/>
          <w:szCs w:val="24"/>
          <w:shd w:val="clear" w:color="auto" w:fill="FFFFFF"/>
        </w:rPr>
        <w:t>This is applicable in both the interventional and non-interventional and allows researcher to explain how they store specimens collected from subjects. Mainly this is related to privacy protection, although this also allows evaluation on the methodology itself (suitability of sample storage method, ie. storing RNA will be different from storing DNA, etc).</w:t>
      </w:r>
    </w:p>
    <w:p w:rsidR="00475F36" w:rsidRDefault="00176F40">
      <w:pPr>
        <w:rPr>
          <w:rFonts w:cs="Arial"/>
          <w:b/>
          <w:sz w:val="24"/>
          <w:szCs w:val="24"/>
        </w:rPr>
      </w:pPr>
      <w:r w:rsidRPr="00176F40">
        <w:rPr>
          <w:rFonts w:cs="Arial"/>
          <w:b/>
          <w:sz w:val="24"/>
          <w:szCs w:val="24"/>
        </w:rPr>
        <w:t>Data analysis</w:t>
      </w:r>
    </w:p>
    <w:p w:rsidR="00176F40" w:rsidRDefault="00285AE8">
      <w:pPr>
        <w:rPr>
          <w:rFonts w:cs="Arial"/>
          <w:sz w:val="24"/>
          <w:szCs w:val="24"/>
        </w:rPr>
      </w:pPr>
      <w:r>
        <w:rPr>
          <w:rFonts w:cs="Arial"/>
          <w:sz w:val="24"/>
          <w:szCs w:val="24"/>
        </w:rPr>
        <w:t xml:space="preserve">Data will be entered and analysed using SPSS version </w:t>
      </w:r>
      <w:r w:rsidRPr="00AB6659">
        <w:rPr>
          <w:rFonts w:cs="Arial"/>
          <w:i/>
          <w:sz w:val="24"/>
          <w:szCs w:val="24"/>
        </w:rPr>
        <w:t>22</w:t>
      </w:r>
      <w:r>
        <w:rPr>
          <w:rFonts w:cs="Arial"/>
          <w:sz w:val="24"/>
          <w:szCs w:val="24"/>
        </w:rPr>
        <w:t xml:space="preserve">. </w:t>
      </w:r>
      <w:r w:rsidR="00176F40">
        <w:rPr>
          <w:rFonts w:cs="Arial"/>
          <w:sz w:val="24"/>
          <w:szCs w:val="24"/>
        </w:rPr>
        <w:t>Descriptive statistics will be used to summarise the socio</w:t>
      </w:r>
      <w:r w:rsidR="00AB6659">
        <w:rPr>
          <w:rFonts w:cs="Arial"/>
          <w:sz w:val="24"/>
          <w:szCs w:val="24"/>
        </w:rPr>
        <w:t>-</w:t>
      </w:r>
      <w:r w:rsidR="00176F40">
        <w:rPr>
          <w:rFonts w:cs="Arial"/>
          <w:sz w:val="24"/>
          <w:szCs w:val="24"/>
        </w:rPr>
        <w:t>demographic characteristics of</w:t>
      </w:r>
      <w:r w:rsidR="00AC4F96">
        <w:rPr>
          <w:rFonts w:cs="Arial"/>
          <w:sz w:val="24"/>
          <w:szCs w:val="24"/>
        </w:rPr>
        <w:t xml:space="preserve"> subjects.</w:t>
      </w:r>
      <w:r w:rsidR="00176F40">
        <w:rPr>
          <w:rFonts w:cs="Arial"/>
          <w:sz w:val="24"/>
          <w:szCs w:val="24"/>
        </w:rPr>
        <w:t xml:space="preserve"> Numerical data will be presented as mean (SD) or median (IQR) based on their normality distribution. Categorical data will be presented as frequency (percentage). </w:t>
      </w:r>
    </w:p>
    <w:p w:rsidR="00176F40" w:rsidRDefault="00AC4F96">
      <w:pPr>
        <w:rPr>
          <w:rFonts w:cs="Arial"/>
          <w:i/>
          <w:sz w:val="24"/>
          <w:szCs w:val="24"/>
        </w:rPr>
      </w:pPr>
      <w:r>
        <w:rPr>
          <w:rFonts w:cs="Arial"/>
          <w:i/>
          <w:sz w:val="24"/>
          <w:szCs w:val="24"/>
        </w:rPr>
        <w:t xml:space="preserve">State statistical analysis </w:t>
      </w:r>
      <w:r w:rsidR="00AB6659">
        <w:rPr>
          <w:rFonts w:cs="Arial"/>
          <w:i/>
          <w:sz w:val="24"/>
          <w:szCs w:val="24"/>
        </w:rPr>
        <w:t xml:space="preserve">to be used </w:t>
      </w:r>
      <w:r>
        <w:rPr>
          <w:rFonts w:cs="Arial"/>
          <w:i/>
          <w:sz w:val="24"/>
          <w:szCs w:val="24"/>
        </w:rPr>
        <w:t>for each objective</w:t>
      </w:r>
    </w:p>
    <w:p w:rsidR="00AB6659" w:rsidRPr="00AC4F96" w:rsidRDefault="00AB6659">
      <w:pPr>
        <w:rPr>
          <w:rFonts w:cs="Arial"/>
          <w:i/>
          <w:sz w:val="24"/>
          <w:szCs w:val="24"/>
        </w:rPr>
      </w:pPr>
      <w:r>
        <w:rPr>
          <w:rFonts w:cs="Arial"/>
          <w:i/>
          <w:sz w:val="24"/>
          <w:szCs w:val="24"/>
        </w:rPr>
        <w:t>Dummy tables</w:t>
      </w:r>
    </w:p>
    <w:p w:rsidR="008F05F0" w:rsidRDefault="008F05F0">
      <w:pPr>
        <w:rPr>
          <w:rFonts w:cs="Arial"/>
          <w:b/>
          <w:sz w:val="24"/>
          <w:szCs w:val="24"/>
        </w:rPr>
      </w:pPr>
      <w:r>
        <w:rPr>
          <w:rFonts w:cs="Arial"/>
          <w:b/>
          <w:sz w:val="24"/>
          <w:szCs w:val="24"/>
        </w:rPr>
        <w:t>Ethical consideration:</w:t>
      </w:r>
    </w:p>
    <w:p w:rsidR="0042255D" w:rsidRPr="0042255D" w:rsidRDefault="0042255D" w:rsidP="0042255D">
      <w:pPr>
        <w:pStyle w:val="ListParagraph"/>
        <w:numPr>
          <w:ilvl w:val="0"/>
          <w:numId w:val="4"/>
        </w:numPr>
        <w:rPr>
          <w:rFonts w:cs="Arial"/>
          <w:b/>
          <w:sz w:val="24"/>
          <w:szCs w:val="24"/>
        </w:rPr>
      </w:pPr>
      <w:r w:rsidRPr="0042255D">
        <w:rPr>
          <w:rFonts w:cs="Arial"/>
          <w:b/>
          <w:sz w:val="24"/>
          <w:szCs w:val="24"/>
        </w:rPr>
        <w:t>Subject vulnerability</w:t>
      </w:r>
    </w:p>
    <w:p w:rsidR="0042255D" w:rsidRDefault="0042255D" w:rsidP="0042255D">
      <w:pPr>
        <w:ind w:left="360"/>
        <w:rPr>
          <w:rFonts w:cs="Arial"/>
          <w:i/>
          <w:sz w:val="24"/>
          <w:szCs w:val="24"/>
        </w:rPr>
      </w:pPr>
      <w:r w:rsidRPr="0042255D">
        <w:rPr>
          <w:rFonts w:cs="Arial"/>
          <w:i/>
          <w:sz w:val="24"/>
          <w:szCs w:val="24"/>
        </w:rPr>
        <w:t>If applicable – identify and state how you going to handle the issue</w:t>
      </w:r>
    </w:p>
    <w:p w:rsidR="0042255D" w:rsidRDefault="0042255D" w:rsidP="0042255D">
      <w:pPr>
        <w:ind w:left="360"/>
        <w:rPr>
          <w:rFonts w:cs="Arial"/>
          <w:i/>
          <w:sz w:val="24"/>
          <w:szCs w:val="24"/>
        </w:rPr>
      </w:pPr>
      <w:r>
        <w:rPr>
          <w:rFonts w:cs="Arial"/>
          <w:i/>
          <w:sz w:val="24"/>
          <w:szCs w:val="24"/>
        </w:rPr>
        <w:t xml:space="preserve">Eg: </w:t>
      </w:r>
    </w:p>
    <w:p w:rsidR="0042255D" w:rsidRDefault="0042255D" w:rsidP="0042255D">
      <w:pPr>
        <w:ind w:left="360"/>
        <w:rPr>
          <w:rFonts w:cs="Arial"/>
          <w:i/>
          <w:sz w:val="24"/>
          <w:szCs w:val="24"/>
        </w:rPr>
      </w:pPr>
      <w:r>
        <w:rPr>
          <w:rFonts w:cs="Arial"/>
          <w:i/>
          <w:sz w:val="24"/>
          <w:szCs w:val="24"/>
        </w:rPr>
        <w:t xml:space="preserve">1. </w:t>
      </w:r>
      <w:r w:rsidR="00B205DE">
        <w:rPr>
          <w:rFonts w:cs="Arial"/>
          <w:i/>
          <w:sz w:val="24"/>
          <w:szCs w:val="24"/>
        </w:rPr>
        <w:t>The</w:t>
      </w:r>
      <w:r>
        <w:rPr>
          <w:rFonts w:cs="Arial"/>
          <w:i/>
          <w:sz w:val="24"/>
          <w:szCs w:val="24"/>
        </w:rPr>
        <w:t xml:space="preserve"> subject is a patient under your care as a doctor</w:t>
      </w:r>
      <w:r w:rsidR="00B205DE">
        <w:rPr>
          <w:rFonts w:cs="Arial"/>
          <w:i/>
          <w:sz w:val="24"/>
          <w:szCs w:val="24"/>
        </w:rPr>
        <w:t>. However, the patient will be given full freedom to participate or not without affecting his/her medical condition management and care.</w:t>
      </w:r>
    </w:p>
    <w:p w:rsidR="0042255D" w:rsidRDefault="0042255D" w:rsidP="0042255D">
      <w:pPr>
        <w:ind w:left="360"/>
        <w:rPr>
          <w:rFonts w:cs="Arial"/>
          <w:i/>
          <w:sz w:val="24"/>
          <w:szCs w:val="24"/>
        </w:rPr>
      </w:pPr>
      <w:r>
        <w:rPr>
          <w:rFonts w:cs="Arial"/>
          <w:i/>
          <w:sz w:val="24"/>
          <w:szCs w:val="24"/>
        </w:rPr>
        <w:t xml:space="preserve">2. </w:t>
      </w:r>
      <w:r w:rsidR="00B205DE">
        <w:rPr>
          <w:rFonts w:cs="Arial"/>
          <w:i/>
          <w:sz w:val="24"/>
          <w:szCs w:val="24"/>
        </w:rPr>
        <w:t>The</w:t>
      </w:r>
      <w:r>
        <w:rPr>
          <w:rFonts w:cs="Arial"/>
          <w:i/>
          <w:sz w:val="24"/>
          <w:szCs w:val="24"/>
        </w:rPr>
        <w:t xml:space="preserve"> subject is your subordinate in your entity of management</w:t>
      </w:r>
      <w:r w:rsidR="00B205DE">
        <w:rPr>
          <w:rFonts w:cs="Arial"/>
          <w:i/>
          <w:sz w:val="24"/>
          <w:szCs w:val="24"/>
        </w:rPr>
        <w:t>. The data will be independent and will not be used for any achievement assessment and decision related to work.</w:t>
      </w:r>
    </w:p>
    <w:p w:rsidR="004C5636" w:rsidRPr="0042255D" w:rsidRDefault="004C5636" w:rsidP="004C5636">
      <w:pPr>
        <w:ind w:left="360"/>
        <w:rPr>
          <w:rFonts w:cs="Arial"/>
          <w:i/>
          <w:color w:val="FF0000"/>
          <w:sz w:val="24"/>
          <w:szCs w:val="24"/>
        </w:rPr>
      </w:pPr>
      <w:r w:rsidRPr="0042255D">
        <w:rPr>
          <w:rFonts w:cs="Arial"/>
          <w:i/>
          <w:color w:val="FF0000"/>
          <w:sz w:val="24"/>
          <w:szCs w:val="24"/>
        </w:rPr>
        <w:t>Please refer to glossary for vulnerable group</w:t>
      </w:r>
    </w:p>
    <w:p w:rsidR="00285AE8" w:rsidRPr="008F05F0" w:rsidRDefault="00285AE8" w:rsidP="008F05F0">
      <w:pPr>
        <w:pStyle w:val="ListParagraph"/>
        <w:numPr>
          <w:ilvl w:val="0"/>
          <w:numId w:val="4"/>
        </w:numPr>
        <w:rPr>
          <w:rFonts w:cs="Arial"/>
          <w:b/>
          <w:sz w:val="24"/>
          <w:szCs w:val="24"/>
        </w:rPr>
      </w:pPr>
      <w:r w:rsidRPr="008F05F0">
        <w:rPr>
          <w:rFonts w:cs="Arial"/>
          <w:b/>
          <w:sz w:val="24"/>
          <w:szCs w:val="24"/>
        </w:rPr>
        <w:t>Declaration of absence of conflict of interest</w:t>
      </w:r>
    </w:p>
    <w:p w:rsidR="00285AE8" w:rsidRDefault="00AB6659">
      <w:pPr>
        <w:rPr>
          <w:rFonts w:cs="Arial"/>
          <w:i/>
          <w:sz w:val="24"/>
          <w:szCs w:val="24"/>
        </w:rPr>
      </w:pPr>
      <w:r>
        <w:rPr>
          <w:rFonts w:cs="Arial"/>
          <w:i/>
          <w:sz w:val="24"/>
          <w:szCs w:val="24"/>
        </w:rPr>
        <w:t xml:space="preserve">      </w:t>
      </w:r>
      <w:r w:rsidR="00AC4F96" w:rsidRPr="0042255D">
        <w:rPr>
          <w:rFonts w:cs="Arial"/>
          <w:i/>
          <w:sz w:val="24"/>
          <w:szCs w:val="24"/>
        </w:rPr>
        <w:t xml:space="preserve">If applicable – state how you will ensure </w:t>
      </w:r>
      <w:r w:rsidR="00CC3483" w:rsidRPr="0042255D">
        <w:rPr>
          <w:rFonts w:cs="Arial"/>
          <w:i/>
          <w:sz w:val="24"/>
          <w:szCs w:val="24"/>
        </w:rPr>
        <w:t>study integrity</w:t>
      </w:r>
    </w:p>
    <w:p w:rsidR="004C5636" w:rsidRPr="00145104" w:rsidRDefault="004C5636" w:rsidP="004C5636">
      <w:pPr>
        <w:ind w:left="360"/>
        <w:rPr>
          <w:rFonts w:cs="Arial"/>
          <w:b/>
          <w:sz w:val="24"/>
          <w:szCs w:val="24"/>
        </w:rPr>
      </w:pPr>
      <w:r w:rsidRPr="00145104">
        <w:rPr>
          <w:rFonts w:cs="Arial"/>
          <w:i/>
          <w:color w:val="FF0000"/>
          <w:sz w:val="24"/>
          <w:szCs w:val="24"/>
        </w:rPr>
        <w:t xml:space="preserve">Please refer to glossary for </w:t>
      </w:r>
      <w:r>
        <w:rPr>
          <w:rFonts w:cs="Arial"/>
          <w:i/>
          <w:color w:val="FF0000"/>
          <w:sz w:val="24"/>
          <w:szCs w:val="24"/>
        </w:rPr>
        <w:t>COI</w:t>
      </w:r>
    </w:p>
    <w:p w:rsidR="004C5636" w:rsidRDefault="004C5636">
      <w:pPr>
        <w:rPr>
          <w:rFonts w:cs="Arial"/>
          <w:i/>
          <w:sz w:val="24"/>
          <w:szCs w:val="24"/>
        </w:rPr>
      </w:pPr>
    </w:p>
    <w:p w:rsidR="00285AE8" w:rsidRPr="008F05F0" w:rsidRDefault="00285AE8" w:rsidP="008F05F0">
      <w:pPr>
        <w:pStyle w:val="ListParagraph"/>
        <w:numPr>
          <w:ilvl w:val="0"/>
          <w:numId w:val="4"/>
        </w:numPr>
        <w:rPr>
          <w:rFonts w:cs="Arial"/>
          <w:b/>
          <w:sz w:val="24"/>
          <w:szCs w:val="24"/>
        </w:rPr>
      </w:pPr>
      <w:r w:rsidRPr="008F05F0">
        <w:rPr>
          <w:rFonts w:cs="Arial"/>
          <w:b/>
          <w:sz w:val="24"/>
          <w:szCs w:val="24"/>
        </w:rPr>
        <w:lastRenderedPageBreak/>
        <w:t>Privacy and confidentiality</w:t>
      </w:r>
    </w:p>
    <w:p w:rsidR="00145104" w:rsidRDefault="00285AE8" w:rsidP="00AB6659">
      <w:pPr>
        <w:ind w:left="360"/>
        <w:rPr>
          <w:rFonts w:cs="Arial"/>
          <w:sz w:val="24"/>
          <w:szCs w:val="24"/>
        </w:rPr>
      </w:pPr>
      <w:r w:rsidRPr="0042255D">
        <w:rPr>
          <w:rFonts w:cs="Arial"/>
          <w:sz w:val="24"/>
          <w:szCs w:val="24"/>
        </w:rPr>
        <w:t xml:space="preserve">All forms are anonymous and will be entered into SPSS software. Only research team members can access the data. Data will be presented as grouped data and will not identify the responders individually. </w:t>
      </w:r>
    </w:p>
    <w:p w:rsidR="00CC3483" w:rsidRPr="00145104" w:rsidRDefault="00CC3483" w:rsidP="00AB6659">
      <w:pPr>
        <w:ind w:left="360"/>
        <w:rPr>
          <w:rFonts w:cs="Arial"/>
          <w:i/>
          <w:sz w:val="24"/>
          <w:szCs w:val="24"/>
        </w:rPr>
      </w:pPr>
      <w:r w:rsidRPr="00145104">
        <w:rPr>
          <w:rFonts w:cs="Arial"/>
          <w:i/>
          <w:sz w:val="24"/>
          <w:szCs w:val="24"/>
        </w:rPr>
        <w:t>State feedback to subject if applicable</w:t>
      </w:r>
    </w:p>
    <w:p w:rsidR="0042255D" w:rsidRPr="0042255D" w:rsidRDefault="0042255D" w:rsidP="00AB6659">
      <w:pPr>
        <w:ind w:left="360"/>
        <w:rPr>
          <w:rFonts w:cs="Arial"/>
          <w:i/>
          <w:sz w:val="24"/>
          <w:szCs w:val="24"/>
        </w:rPr>
      </w:pPr>
      <w:r>
        <w:rPr>
          <w:rFonts w:cs="Arial"/>
          <w:i/>
          <w:sz w:val="24"/>
          <w:szCs w:val="24"/>
        </w:rPr>
        <w:t>Please add relevant information with regard to your study</w:t>
      </w:r>
    </w:p>
    <w:p w:rsidR="00285AE8" w:rsidRPr="0042255D" w:rsidRDefault="00285AE8" w:rsidP="0042255D">
      <w:pPr>
        <w:pStyle w:val="ListParagraph"/>
        <w:numPr>
          <w:ilvl w:val="0"/>
          <w:numId w:val="4"/>
        </w:numPr>
        <w:rPr>
          <w:rFonts w:cs="Arial"/>
          <w:b/>
          <w:sz w:val="24"/>
          <w:szCs w:val="24"/>
        </w:rPr>
      </w:pPr>
      <w:r w:rsidRPr="0042255D">
        <w:rPr>
          <w:rFonts w:cs="Arial"/>
          <w:b/>
          <w:sz w:val="24"/>
          <w:szCs w:val="24"/>
        </w:rPr>
        <w:t>Community sensitivities and benefits</w:t>
      </w:r>
    </w:p>
    <w:p w:rsidR="008F05F0" w:rsidRPr="00CC3483" w:rsidRDefault="00CC3483" w:rsidP="00AB6659">
      <w:pPr>
        <w:ind w:left="360"/>
        <w:rPr>
          <w:rFonts w:cs="Arial"/>
          <w:i/>
          <w:sz w:val="24"/>
          <w:szCs w:val="24"/>
        </w:rPr>
      </w:pPr>
      <w:r>
        <w:rPr>
          <w:rFonts w:cs="Arial"/>
          <w:i/>
          <w:sz w:val="24"/>
          <w:szCs w:val="24"/>
        </w:rPr>
        <w:t>If applicable in case of issues that can triggers social stigma etc</w:t>
      </w:r>
    </w:p>
    <w:p w:rsidR="00285AE8" w:rsidRPr="0042255D" w:rsidRDefault="008F05F0" w:rsidP="00AB6659">
      <w:pPr>
        <w:ind w:left="360"/>
        <w:rPr>
          <w:rFonts w:cs="Arial"/>
          <w:i/>
          <w:sz w:val="24"/>
          <w:szCs w:val="24"/>
        </w:rPr>
      </w:pPr>
      <w:r w:rsidRPr="0042255D">
        <w:rPr>
          <w:rFonts w:cs="Arial"/>
          <w:i/>
          <w:sz w:val="24"/>
          <w:szCs w:val="24"/>
        </w:rPr>
        <w:t xml:space="preserve">This study will benefits the community by </w:t>
      </w:r>
      <w:r w:rsidR="00CC3483" w:rsidRPr="0042255D">
        <w:rPr>
          <w:rFonts w:cs="Arial"/>
          <w:i/>
          <w:sz w:val="24"/>
          <w:szCs w:val="24"/>
        </w:rPr>
        <w:t>….</w:t>
      </w:r>
      <w:r w:rsidRPr="0042255D">
        <w:rPr>
          <w:rFonts w:cs="Arial"/>
          <w:i/>
          <w:sz w:val="24"/>
          <w:szCs w:val="24"/>
        </w:rPr>
        <w:t xml:space="preserve"> </w:t>
      </w:r>
      <w:r w:rsidR="00D337F0">
        <w:rPr>
          <w:rFonts w:cs="Arial"/>
          <w:i/>
          <w:sz w:val="24"/>
          <w:szCs w:val="24"/>
        </w:rPr>
        <w:t>(please state</w:t>
      </w:r>
      <w:r w:rsidR="0042255D">
        <w:rPr>
          <w:rFonts w:cs="Arial"/>
          <w:i/>
          <w:sz w:val="24"/>
          <w:szCs w:val="24"/>
        </w:rPr>
        <w:t xml:space="preserve"> if you plan to give  feedback to subject)</w:t>
      </w:r>
    </w:p>
    <w:p w:rsidR="008F05F0" w:rsidRPr="008F05F0" w:rsidRDefault="008F05F0" w:rsidP="008F05F0">
      <w:pPr>
        <w:pStyle w:val="ListParagraph"/>
        <w:numPr>
          <w:ilvl w:val="0"/>
          <w:numId w:val="4"/>
        </w:numPr>
        <w:rPr>
          <w:rFonts w:cs="Arial"/>
          <w:b/>
          <w:sz w:val="24"/>
          <w:szCs w:val="24"/>
        </w:rPr>
      </w:pPr>
      <w:r w:rsidRPr="008F05F0">
        <w:rPr>
          <w:rFonts w:cs="Arial"/>
          <w:b/>
          <w:sz w:val="24"/>
          <w:szCs w:val="24"/>
        </w:rPr>
        <w:t>Honorarium and incentives</w:t>
      </w:r>
    </w:p>
    <w:p w:rsidR="00145104" w:rsidRDefault="00CC3483" w:rsidP="0042255D">
      <w:pPr>
        <w:ind w:left="360"/>
        <w:rPr>
          <w:rFonts w:cs="Arial"/>
          <w:i/>
          <w:sz w:val="24"/>
          <w:szCs w:val="24"/>
        </w:rPr>
      </w:pPr>
      <w:r>
        <w:rPr>
          <w:rFonts w:cs="Arial"/>
          <w:i/>
          <w:sz w:val="24"/>
          <w:szCs w:val="24"/>
        </w:rPr>
        <w:t xml:space="preserve">Eg: </w:t>
      </w:r>
    </w:p>
    <w:p w:rsidR="00145104" w:rsidRPr="00145104" w:rsidRDefault="00CC3483" w:rsidP="00145104">
      <w:pPr>
        <w:pStyle w:val="ListParagraph"/>
        <w:numPr>
          <w:ilvl w:val="0"/>
          <w:numId w:val="7"/>
        </w:numPr>
        <w:rPr>
          <w:rFonts w:cs="Arial"/>
          <w:i/>
          <w:sz w:val="24"/>
          <w:szCs w:val="24"/>
        </w:rPr>
      </w:pPr>
      <w:r w:rsidRPr="00145104">
        <w:rPr>
          <w:rFonts w:cs="Arial"/>
          <w:i/>
          <w:sz w:val="24"/>
          <w:szCs w:val="24"/>
        </w:rPr>
        <w:t xml:space="preserve"> </w:t>
      </w:r>
      <w:r w:rsidR="008F05F0" w:rsidRPr="00145104">
        <w:rPr>
          <w:rFonts w:cs="Arial"/>
          <w:i/>
          <w:sz w:val="24"/>
          <w:szCs w:val="24"/>
        </w:rPr>
        <w:t>Token of appreciation will be given to all responders</w:t>
      </w:r>
      <w:r w:rsidRPr="00145104">
        <w:rPr>
          <w:rFonts w:cs="Arial"/>
          <w:i/>
          <w:sz w:val="24"/>
          <w:szCs w:val="24"/>
        </w:rPr>
        <w:t xml:space="preserve">. </w:t>
      </w:r>
    </w:p>
    <w:p w:rsidR="00475F36" w:rsidRPr="00145104" w:rsidRDefault="00145104" w:rsidP="00145104">
      <w:pPr>
        <w:pStyle w:val="ListParagraph"/>
        <w:numPr>
          <w:ilvl w:val="0"/>
          <w:numId w:val="7"/>
        </w:numPr>
        <w:rPr>
          <w:sz w:val="24"/>
          <w:szCs w:val="24"/>
        </w:rPr>
      </w:pPr>
      <w:r w:rsidRPr="00145104">
        <w:rPr>
          <w:rFonts w:cs="Arial"/>
          <w:i/>
          <w:sz w:val="24"/>
          <w:szCs w:val="24"/>
        </w:rPr>
        <w:t>Cost for transportation will be covered by the research funding</w:t>
      </w:r>
    </w:p>
    <w:sectPr w:rsidR="00475F36" w:rsidRPr="00145104" w:rsidSect="00941D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C0" w:rsidRDefault="007B49C0" w:rsidP="00706303">
      <w:pPr>
        <w:spacing w:after="0" w:line="240" w:lineRule="auto"/>
      </w:pPr>
      <w:r>
        <w:separator/>
      </w:r>
    </w:p>
  </w:endnote>
  <w:endnote w:type="continuationSeparator" w:id="0">
    <w:p w:rsidR="007B49C0" w:rsidRDefault="007B49C0" w:rsidP="0070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634475"/>
      <w:docPartObj>
        <w:docPartGallery w:val="Page Numbers (Bottom of Page)"/>
        <w:docPartUnique/>
      </w:docPartObj>
    </w:sdtPr>
    <w:sdtEndPr>
      <w:rPr>
        <w:noProof/>
      </w:rPr>
    </w:sdtEndPr>
    <w:sdtContent>
      <w:p w:rsidR="00706303" w:rsidRDefault="00706303">
        <w:pPr>
          <w:pStyle w:val="Footer"/>
          <w:jc w:val="right"/>
        </w:pPr>
        <w:r>
          <w:fldChar w:fldCharType="begin"/>
        </w:r>
        <w:r>
          <w:instrText xml:space="preserve"> PAGE   \* MERGEFORMAT </w:instrText>
        </w:r>
        <w:r>
          <w:fldChar w:fldCharType="separate"/>
        </w:r>
        <w:r w:rsidR="00933529">
          <w:rPr>
            <w:noProof/>
          </w:rPr>
          <w:t>2</w:t>
        </w:r>
        <w:r>
          <w:rPr>
            <w:noProof/>
          </w:rPr>
          <w:fldChar w:fldCharType="end"/>
        </w:r>
      </w:p>
    </w:sdtContent>
  </w:sdt>
  <w:p w:rsidR="00706303" w:rsidRDefault="00706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C0" w:rsidRDefault="007B49C0" w:rsidP="00706303">
      <w:pPr>
        <w:spacing w:after="0" w:line="240" w:lineRule="auto"/>
      </w:pPr>
      <w:r>
        <w:separator/>
      </w:r>
    </w:p>
  </w:footnote>
  <w:footnote w:type="continuationSeparator" w:id="0">
    <w:p w:rsidR="007B49C0" w:rsidRDefault="007B49C0" w:rsidP="00706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03" w:rsidRDefault="00706303">
    <w:pPr>
      <w:pStyle w:val="Header"/>
    </w:pPr>
    <w:r>
      <w:rPr>
        <w:noProof/>
        <w:lang w:eastAsia="en-MY"/>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28335" cy="262255"/>
              <wp:effectExtent l="0" t="0" r="254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262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06303" w:rsidRDefault="00706303">
                              <w:pPr>
                                <w:pStyle w:val="Header"/>
                                <w:jc w:val="center"/>
                                <w:rPr>
                                  <w:caps/>
                                  <w:color w:val="FFFFFF" w:themeColor="background1"/>
                                </w:rPr>
                              </w:pPr>
                              <w:r>
                                <w:rPr>
                                  <w:caps/>
                                  <w:color w:val="FFFFFF" w:themeColor="background1"/>
                                </w:rPr>
                                <w:t>research proposal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026" style="position:absolute;margin-left:0;margin-top:0;width:451.05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" o:allowoverlap="f" fillcolor="#4f81bd [3204]" stroked="f" strokeweight="2pt">
              <v:path arrowok="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06303" w:rsidRDefault="00706303">
                        <w:pPr>
                          <w:pStyle w:val="Header"/>
                          <w:jc w:val="center"/>
                          <w:rPr>
                            <w:caps/>
                            <w:color w:val="FFFFFF" w:themeColor="background1"/>
                          </w:rPr>
                        </w:pPr>
                        <w:r>
                          <w:rPr>
                            <w:caps/>
                            <w:color w:val="FFFFFF" w:themeColor="background1"/>
                          </w:rPr>
                          <w:t>research proposal template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752F"/>
    <w:multiLevelType w:val="hybridMultilevel"/>
    <w:tmpl w:val="D150A390"/>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345011E9"/>
    <w:multiLevelType w:val="hybridMultilevel"/>
    <w:tmpl w:val="8538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D33CC"/>
    <w:multiLevelType w:val="hybridMultilevel"/>
    <w:tmpl w:val="2196E7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BA71D7F"/>
    <w:multiLevelType w:val="hybridMultilevel"/>
    <w:tmpl w:val="D5C465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8934C22"/>
    <w:multiLevelType w:val="hybridMultilevel"/>
    <w:tmpl w:val="FDFC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5450D"/>
    <w:multiLevelType w:val="hybridMultilevel"/>
    <w:tmpl w:val="A9B295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63009C6"/>
    <w:multiLevelType w:val="hybridMultilevel"/>
    <w:tmpl w:val="67BCFA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36"/>
    <w:rsid w:val="00021CF6"/>
    <w:rsid w:val="0006224A"/>
    <w:rsid w:val="00145104"/>
    <w:rsid w:val="00176F40"/>
    <w:rsid w:val="0018469E"/>
    <w:rsid w:val="00282A31"/>
    <w:rsid w:val="00285AE8"/>
    <w:rsid w:val="002B3386"/>
    <w:rsid w:val="003544F8"/>
    <w:rsid w:val="0042255D"/>
    <w:rsid w:val="0044397B"/>
    <w:rsid w:val="00475F36"/>
    <w:rsid w:val="004A54E7"/>
    <w:rsid w:val="004C5636"/>
    <w:rsid w:val="0056405A"/>
    <w:rsid w:val="005E55FD"/>
    <w:rsid w:val="006544A3"/>
    <w:rsid w:val="00706303"/>
    <w:rsid w:val="007963FA"/>
    <w:rsid w:val="007B49C0"/>
    <w:rsid w:val="00862E79"/>
    <w:rsid w:val="008F05F0"/>
    <w:rsid w:val="00933529"/>
    <w:rsid w:val="00941D16"/>
    <w:rsid w:val="00954C25"/>
    <w:rsid w:val="00A6734E"/>
    <w:rsid w:val="00AB6659"/>
    <w:rsid w:val="00AC4F96"/>
    <w:rsid w:val="00AD68CF"/>
    <w:rsid w:val="00B205DE"/>
    <w:rsid w:val="00C20FC5"/>
    <w:rsid w:val="00CC3483"/>
    <w:rsid w:val="00D337F0"/>
    <w:rsid w:val="00D90394"/>
    <w:rsid w:val="00D91ADE"/>
    <w:rsid w:val="00E167F2"/>
    <w:rsid w:val="00EE2122"/>
    <w:rsid w:val="00F24A4D"/>
    <w:rsid w:val="00F66624"/>
    <w:rsid w:val="00FC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styleId="BalloonText">
    <w:name w:val="Balloon Text"/>
    <w:basedOn w:val="Normal"/>
    <w:link w:val="BalloonTextChar"/>
    <w:uiPriority w:val="99"/>
    <w:semiHidden/>
    <w:unhideWhenUsed/>
    <w:rsid w:val="0093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styleId="BalloonText">
    <w:name w:val="Balloon Text"/>
    <w:basedOn w:val="Normal"/>
    <w:link w:val="BalloonTextChar"/>
    <w:uiPriority w:val="99"/>
    <w:semiHidden/>
    <w:unhideWhenUsed/>
    <w:rsid w:val="0093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672</Words>
  <Characters>3837</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research proposal template</vt:lpstr>
    </vt:vector>
  </TitlesOfParts>
  <Company/>
  <LinksUpToDate>false</LinksUpToDate>
  <CharactersWithSpaces>4501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