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840" w:beforeAutospacing="0" w:after="0" w:afterAutospacing="0" w:line="17" w:lineRule="atLeast"/>
        <w:ind w:left="0" w:right="0" w:firstLine="0"/>
        <w:rPr>
          <w:rFonts w:ascii="Lucida Sans Unicode" w:hAnsi="Lucida Sans Unicode" w:eastAsia="Lucida Sans Unicode" w:cs="Lucida Sans Unicode"/>
          <w:b/>
          <w:i w:val="0"/>
          <w:caps w:val="0"/>
          <w:spacing w:val="-3"/>
          <w:sz w:val="51"/>
          <w:szCs w:val="51"/>
        </w:rPr>
      </w:pPr>
      <w:r>
        <w:rPr>
          <w:rFonts w:hint="default" w:ascii="Lucida Sans Unicode" w:hAnsi="Lucida Sans Unicode" w:eastAsia="Lucida Sans Unicode" w:cs="Lucida Sans Unicode"/>
          <w:b/>
          <w:i w:val="0"/>
          <w:caps w:val="0"/>
          <w:spacing w:val="-3"/>
          <w:sz w:val="51"/>
          <w:szCs w:val="51"/>
          <w:shd w:val="clear" w:fill="FFFFFF"/>
        </w:rPr>
        <w:t>Here’s an example of a short sales letter:</w:t>
      </w:r>
    </w:p>
    <w:p>
      <w:pPr>
        <w:pStyle w:val="3"/>
        <w:keepNext w:val="0"/>
        <w:keepLines w:val="0"/>
        <w:widowControl/>
        <w:suppressLineNumbers w:val="0"/>
        <w:shd w:val="clear" w:fill="FFFFFF"/>
        <w:spacing w:before="120" w:beforeAutospacing="0" w:after="0" w:afterAutospacing="0" w:line="24" w:lineRule="atLeast"/>
        <w:ind w:left="3" w:right="0" w:firstLine="0"/>
        <w:rPr>
          <w:rFonts w:hint="default" w:ascii="Georgia" w:hAnsi="Georgia" w:eastAsia="Georgia" w:cs="Georgia"/>
          <w:i w:val="0"/>
          <w:caps w:val="0"/>
          <w:spacing w:val="-1"/>
          <w:sz w:val="31"/>
          <w:szCs w:val="31"/>
        </w:rPr>
      </w:pPr>
      <w:r>
        <w:rPr>
          <w:rStyle w:val="5"/>
          <w:rFonts w:hint="default" w:ascii="Georgia" w:hAnsi="Georgia" w:eastAsia="Georgia" w:cs="Georgia"/>
          <w:i w:val="0"/>
          <w:caps w:val="0"/>
          <w:spacing w:val="-1"/>
          <w:sz w:val="31"/>
          <w:szCs w:val="31"/>
          <w:shd w:val="clear" w:fill="FFFFFF"/>
        </w:rPr>
        <w:t>When you really think about it, bookkeeping isn’t that hard.</w:t>
      </w:r>
    </w:p>
    <w:p>
      <w:pPr>
        <w:pStyle w:val="3"/>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Style w:val="5"/>
          <w:rFonts w:hint="default" w:ascii="Georgia" w:hAnsi="Georgia" w:eastAsia="Georgia" w:cs="Georgia"/>
          <w:i w:val="0"/>
          <w:caps w:val="0"/>
          <w:spacing w:val="-1"/>
          <w:sz w:val="31"/>
          <w:szCs w:val="31"/>
          <w:shd w:val="clear" w:fill="FFFFFF"/>
        </w:rPr>
        <w:t>It’s simply the process of organizing transactions and making sure all the numbers are in the right place…</w:t>
      </w:r>
    </w:p>
    <w:p>
      <w:pPr>
        <w:pStyle w:val="3"/>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Style w:val="5"/>
          <w:rFonts w:hint="default" w:ascii="Georgia" w:hAnsi="Georgia" w:eastAsia="Georgia" w:cs="Georgia"/>
          <w:i w:val="0"/>
          <w:caps w:val="0"/>
          <w:spacing w:val="-1"/>
          <w:sz w:val="31"/>
          <w:szCs w:val="31"/>
          <w:shd w:val="clear" w:fill="FFFFFF"/>
        </w:rPr>
        <w:t>Which is something many bookkeepers claim they can do, and even though most of them do a great job…</w:t>
      </w:r>
    </w:p>
    <w:p>
      <w:pPr>
        <w:pStyle w:val="3"/>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Style w:val="5"/>
          <w:rFonts w:hint="default" w:ascii="Georgia" w:hAnsi="Georgia" w:eastAsia="Georgia" w:cs="Georgia"/>
          <w:i w:val="0"/>
          <w:caps w:val="0"/>
          <w:spacing w:val="-1"/>
          <w:sz w:val="31"/>
          <w:szCs w:val="31"/>
          <w:shd w:val="clear" w:fill="FFFFFF"/>
        </w:rPr>
        <w:t>Very few actually understand accounting, making it very difficult to get positive feedback and make smart decisions.</w:t>
      </w:r>
    </w:p>
    <w:p>
      <w:pPr>
        <w:pStyle w:val="3"/>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Style w:val="5"/>
          <w:rFonts w:hint="default" w:ascii="Georgia" w:hAnsi="Georgia" w:eastAsia="Georgia" w:cs="Georgia"/>
          <w:i w:val="0"/>
          <w:caps w:val="0"/>
          <w:spacing w:val="-1"/>
          <w:sz w:val="31"/>
          <w:szCs w:val="31"/>
          <w:shd w:val="clear" w:fill="FFFFFF"/>
        </w:rPr>
        <w:t>Whether that’s tax planning that’ll save you thousands of dollars every year or pro-forma projections that show you profitable sources of revenue…</w:t>
      </w:r>
    </w:p>
    <w:p>
      <w:pPr>
        <w:pStyle w:val="3"/>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Style w:val="5"/>
          <w:rFonts w:hint="default" w:ascii="Georgia" w:hAnsi="Georgia" w:eastAsia="Georgia" w:cs="Georgia"/>
          <w:i w:val="0"/>
          <w:caps w:val="0"/>
          <w:spacing w:val="-1"/>
          <w:sz w:val="31"/>
          <w:szCs w:val="31"/>
          <w:shd w:val="clear" w:fill="FFFFFF"/>
        </w:rPr>
        <w:t>We both know how important this information is…</w:t>
      </w:r>
    </w:p>
    <w:p>
      <w:pPr>
        <w:pStyle w:val="3"/>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Style w:val="5"/>
          <w:rFonts w:hint="default" w:ascii="Georgia" w:hAnsi="Georgia" w:eastAsia="Georgia" w:cs="Georgia"/>
          <w:i w:val="0"/>
          <w:caps w:val="0"/>
          <w:spacing w:val="-1"/>
          <w:sz w:val="31"/>
          <w:szCs w:val="31"/>
          <w:shd w:val="clear" w:fill="FFFFFF"/>
        </w:rPr>
        <w:t>And after seeing many entrepreneurs struggle with this issue for years, I finally decided to combine my years of experience (Commercial Credit Analyst/Loan Officer), education (Master’s in Accounting), and credentials (IRS Enrolled Agent) to create a powerful combination that can help you.</w:t>
      </w:r>
    </w:p>
    <w:p>
      <w:pPr>
        <w:pStyle w:val="3"/>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Style w:val="5"/>
          <w:rFonts w:hint="default" w:ascii="Georgia" w:hAnsi="Georgia" w:eastAsia="Georgia" w:cs="Georgia"/>
          <w:i w:val="0"/>
          <w:caps w:val="0"/>
          <w:spacing w:val="-1"/>
          <w:sz w:val="31"/>
          <w:szCs w:val="31"/>
          <w:shd w:val="clear" w:fill="FFFFFF"/>
        </w:rPr>
        <w:t>So if your company could benefit from:</w:t>
      </w:r>
    </w:p>
    <w:p>
      <w:pPr>
        <w:keepNext w:val="0"/>
        <w:keepLines w:val="0"/>
        <w:widowControl/>
        <w:numPr>
          <w:ilvl w:val="0"/>
          <w:numId w:val="1"/>
        </w:numPr>
        <w:suppressLineNumbers w:val="0"/>
        <w:spacing w:before="0" w:beforeAutospacing="1" w:after="0" w:afterAutospacing="1" w:line="24" w:lineRule="atLeast"/>
        <w:ind w:left="450" w:hanging="360"/>
        <w:rPr>
          <w:rFonts w:hint="default" w:ascii="Georgia" w:hAnsi="Georgia" w:eastAsia="Georgia" w:cs="Georgia"/>
          <w:i w:val="0"/>
          <w:spacing w:val="-1"/>
          <w:sz w:val="31"/>
          <w:szCs w:val="31"/>
        </w:rPr>
      </w:pPr>
      <w:r>
        <w:rPr>
          <w:rStyle w:val="5"/>
          <w:rFonts w:hint="default" w:ascii="Georgia" w:hAnsi="Georgia" w:eastAsia="Georgia" w:cs="Georgia"/>
          <w:i w:val="0"/>
          <w:caps w:val="0"/>
          <w:spacing w:val="-1"/>
          <w:sz w:val="31"/>
          <w:szCs w:val="31"/>
          <w:shd w:val="clear" w:fill="FFFFFF"/>
        </w:rPr>
        <w:t>Bookkeeping skills that organize your transactions and create 100% accurate reports…</w:t>
      </w:r>
    </w:p>
    <w:p>
      <w:pPr>
        <w:keepNext w:val="0"/>
        <w:keepLines w:val="0"/>
        <w:widowControl/>
        <w:numPr>
          <w:ilvl w:val="0"/>
          <w:numId w:val="1"/>
        </w:numPr>
        <w:suppressLineNumbers w:val="0"/>
        <w:spacing w:before="0" w:beforeAutospacing="1" w:after="0" w:afterAutospacing="1" w:line="24" w:lineRule="atLeast"/>
        <w:ind w:left="450" w:hanging="360"/>
        <w:rPr>
          <w:rFonts w:hint="default" w:ascii="Georgia" w:hAnsi="Georgia" w:eastAsia="Georgia" w:cs="Georgia"/>
          <w:i w:val="0"/>
          <w:spacing w:val="-1"/>
          <w:sz w:val="31"/>
          <w:szCs w:val="31"/>
        </w:rPr>
      </w:pPr>
      <w:r>
        <w:rPr>
          <w:rStyle w:val="5"/>
          <w:rFonts w:hint="default" w:ascii="Georgia" w:hAnsi="Georgia" w:eastAsia="Georgia" w:cs="Georgia"/>
          <w:i w:val="0"/>
          <w:caps w:val="0"/>
          <w:spacing w:val="-1"/>
          <w:sz w:val="31"/>
          <w:szCs w:val="31"/>
          <w:shd w:val="clear" w:fill="FFFFFF"/>
        </w:rPr>
        <w:t>Financial experience that knows what to look for and how to use this information to help you…</w:t>
      </w:r>
    </w:p>
    <w:p>
      <w:pPr>
        <w:keepNext w:val="0"/>
        <w:keepLines w:val="0"/>
        <w:widowControl/>
        <w:numPr>
          <w:ilvl w:val="0"/>
          <w:numId w:val="1"/>
        </w:numPr>
        <w:suppressLineNumbers w:val="0"/>
        <w:spacing w:before="0" w:beforeAutospacing="1" w:after="0" w:afterAutospacing="1" w:line="24" w:lineRule="atLeast"/>
        <w:ind w:left="450" w:hanging="360"/>
        <w:rPr>
          <w:rFonts w:hint="default" w:ascii="Georgia" w:hAnsi="Georgia" w:eastAsia="Georgia" w:cs="Georgia"/>
          <w:i w:val="0"/>
          <w:spacing w:val="-1"/>
          <w:sz w:val="31"/>
          <w:szCs w:val="31"/>
        </w:rPr>
      </w:pPr>
      <w:r>
        <w:rPr>
          <w:rStyle w:val="5"/>
          <w:rFonts w:hint="default" w:ascii="Georgia" w:hAnsi="Georgia" w:eastAsia="Georgia" w:cs="Georgia"/>
          <w:i w:val="0"/>
          <w:caps w:val="0"/>
          <w:spacing w:val="-1"/>
          <w:sz w:val="31"/>
          <w:szCs w:val="31"/>
          <w:shd w:val="clear" w:fill="FFFFFF"/>
        </w:rPr>
        <w:t>Or tax planning that could save you thousands of dollars each year…</w:t>
      </w:r>
    </w:p>
    <w:p>
      <w:pPr>
        <w:pStyle w:val="3"/>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Style w:val="5"/>
          <w:rFonts w:hint="default" w:ascii="Georgia" w:hAnsi="Georgia" w:eastAsia="Georgia" w:cs="Georgia"/>
          <w:i w:val="0"/>
          <w:caps w:val="0"/>
          <w:spacing w:val="-1"/>
          <w:sz w:val="31"/>
          <w:szCs w:val="31"/>
          <w:shd w:val="clear" w:fill="FFFFFF"/>
        </w:rPr>
        <w:t>Then I’d like to see if I could help you….</w:t>
      </w:r>
    </w:p>
    <w:p>
      <w:pPr>
        <w:pStyle w:val="3"/>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Style w:val="5"/>
          <w:rFonts w:hint="default" w:ascii="Georgia" w:hAnsi="Georgia" w:eastAsia="Georgia" w:cs="Georgia"/>
          <w:i w:val="0"/>
          <w:caps w:val="0"/>
          <w:spacing w:val="-1"/>
          <w:sz w:val="31"/>
          <w:szCs w:val="31"/>
          <w:shd w:val="clear" w:fill="FFFFFF"/>
        </w:rPr>
        <w:t>And all you need to do is simply scroll up to the upper right-hand corner, click on “invite to job” — then shoot me a quick message that tells me what you’re looking for!</w:t>
      </w:r>
    </w:p>
    <w:p>
      <w:pPr>
        <w:pStyle w:val="3"/>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Style w:val="5"/>
          <w:rFonts w:hint="default" w:ascii="Georgia" w:hAnsi="Georgia" w:eastAsia="Georgia" w:cs="Georgia"/>
          <w:i w:val="0"/>
          <w:caps w:val="0"/>
          <w:spacing w:val="-1"/>
          <w:sz w:val="31"/>
          <w:szCs w:val="31"/>
          <w:shd w:val="clear" w:fill="FFFFFF"/>
        </w:rPr>
        <w:t>I’ll be in touch shortly after that for a quick conversation to see if we’re a good fit — and we can get going after that!</w:t>
      </w:r>
    </w:p>
    <w:p>
      <w:pPr>
        <w:pStyle w:val="3"/>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Style w:val="5"/>
          <w:rFonts w:hint="default" w:ascii="Georgia" w:hAnsi="Georgia" w:eastAsia="Georgia" w:cs="Georgia"/>
          <w:i w:val="0"/>
          <w:caps w:val="0"/>
          <w:spacing w:val="-1"/>
          <w:sz w:val="31"/>
          <w:szCs w:val="31"/>
          <w:shd w:val="clear" w:fill="FFFFFF"/>
        </w:rPr>
        <w:t>P.S. Even if you’re not ready right away, please don’t hesitate to reach out anyway.</w:t>
      </w:r>
    </w:p>
    <w:p>
      <w:pPr>
        <w:pStyle w:val="3"/>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Style w:val="5"/>
          <w:rFonts w:hint="default" w:ascii="Georgia" w:hAnsi="Georgia" w:eastAsia="Georgia" w:cs="Georgia"/>
          <w:i w:val="0"/>
          <w:caps w:val="0"/>
          <w:spacing w:val="-1"/>
          <w:sz w:val="31"/>
          <w:szCs w:val="31"/>
          <w:shd w:val="clear" w:fill="FFFFFF"/>
        </w:rPr>
        <w:t>I’ve had a lot of success with this combination and my referral network has really grown over the past year.</w:t>
      </w:r>
    </w:p>
    <w:p>
      <w:pPr>
        <w:pStyle w:val="3"/>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Style w:val="5"/>
          <w:rFonts w:hint="default" w:ascii="Georgia" w:hAnsi="Georgia" w:eastAsia="Georgia" w:cs="Georgia"/>
          <w:i w:val="0"/>
          <w:caps w:val="0"/>
          <w:spacing w:val="-1"/>
          <w:sz w:val="31"/>
          <w:szCs w:val="31"/>
          <w:shd w:val="clear" w:fill="FFFFFF"/>
        </w:rPr>
        <w:t>I want to help everybody I can, but my growing workload has limited my availability….and if you reach out today, you can reserve your spot for when the you’re ready to get started.</w:t>
      </w:r>
    </w:p>
    <w:p>
      <w:pPr>
        <w:pStyle w:val="2"/>
        <w:keepNext w:val="0"/>
        <w:keepLines w:val="0"/>
        <w:widowControl/>
        <w:suppressLineNumbers w:val="0"/>
        <w:shd w:val="clear" w:fill="FFFFFF"/>
        <w:spacing w:before="840" w:beforeAutospacing="0" w:after="0" w:afterAutospacing="0" w:line="17" w:lineRule="atLeast"/>
        <w:ind w:left="0" w:right="0" w:firstLine="0"/>
        <w:rPr>
          <w:rFonts w:hint="default" w:ascii="Lucida Sans Unicode" w:hAnsi="Lucida Sans Unicode" w:eastAsia="Lucida Sans Unicode" w:cs="Lucida Sans Unicode"/>
          <w:b/>
          <w:i w:val="0"/>
          <w:caps w:val="0"/>
          <w:spacing w:val="-3"/>
          <w:sz w:val="51"/>
          <w:szCs w:val="51"/>
        </w:rPr>
      </w:pPr>
      <w:r>
        <w:rPr>
          <w:rFonts w:hint="default" w:ascii="Lucida Sans Unicode" w:hAnsi="Lucida Sans Unicode" w:eastAsia="Lucida Sans Unicode" w:cs="Lucida Sans Unicode"/>
          <w:b/>
          <w:i w:val="0"/>
          <w:caps w:val="0"/>
          <w:spacing w:val="-3"/>
          <w:sz w:val="51"/>
          <w:szCs w:val="51"/>
          <w:shd w:val="clear" w:fill="FFFFFF"/>
        </w:rPr>
        <w:t>Analysis</w:t>
      </w:r>
    </w:p>
    <w:p>
      <w:pPr>
        <w:pStyle w:val="3"/>
        <w:keepNext w:val="0"/>
        <w:keepLines w:val="0"/>
        <w:widowControl/>
        <w:suppressLineNumbers w:val="0"/>
        <w:shd w:val="clear" w:fill="FFFFFF"/>
        <w:spacing w:before="120"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As you can see, the start of my letter was simply weaving my 3 hooks together. If you can’t remember the hooks, they were:</w:t>
      </w:r>
    </w:p>
    <w:p>
      <w:pPr>
        <w:keepNext w:val="0"/>
        <w:keepLines w:val="0"/>
        <w:widowControl/>
        <w:numPr>
          <w:ilvl w:val="0"/>
          <w:numId w:val="2"/>
        </w:numPr>
        <w:suppressLineNumbers w:val="0"/>
        <w:spacing w:before="0" w:beforeAutospacing="1" w:after="0" w:afterAutospacing="1" w:line="24" w:lineRule="atLeast"/>
        <w:ind w:left="450" w:hanging="360"/>
        <w:rPr>
          <w:rFonts w:hint="default" w:ascii="Georgia" w:hAnsi="Georgia" w:eastAsia="Georgia" w:cs="Georgia"/>
          <w:i w:val="0"/>
          <w:spacing w:val="-1"/>
          <w:sz w:val="31"/>
          <w:szCs w:val="31"/>
        </w:rPr>
      </w:pPr>
      <w:r>
        <w:rPr>
          <w:rFonts w:hint="default" w:ascii="Georgia" w:hAnsi="Georgia" w:eastAsia="Georgia" w:cs="Georgia"/>
          <w:i w:val="0"/>
          <w:caps w:val="0"/>
          <w:spacing w:val="-1"/>
          <w:sz w:val="31"/>
          <w:szCs w:val="31"/>
          <w:shd w:val="clear" w:fill="FFFFFF"/>
        </w:rPr>
        <w:t>At its core, bookkeeping really isn’t that hard </w:t>
      </w:r>
      <w:r>
        <w:rPr>
          <w:rStyle w:val="6"/>
          <w:rFonts w:hint="default" w:ascii="Georgia" w:hAnsi="Georgia" w:eastAsia="Georgia" w:cs="Georgia"/>
          <w:b/>
          <w:i w:val="0"/>
          <w:caps w:val="0"/>
          <w:spacing w:val="-1"/>
          <w:sz w:val="31"/>
          <w:szCs w:val="31"/>
          <w:shd w:val="clear" w:fill="FFFFFF"/>
        </w:rPr>
        <w:t>(Unspoken Truth)</w:t>
      </w:r>
    </w:p>
    <w:p>
      <w:pPr>
        <w:keepNext w:val="0"/>
        <w:keepLines w:val="0"/>
        <w:widowControl/>
        <w:numPr>
          <w:ilvl w:val="0"/>
          <w:numId w:val="2"/>
        </w:numPr>
        <w:suppressLineNumbers w:val="0"/>
        <w:spacing w:before="0" w:beforeAutospacing="1" w:after="0" w:afterAutospacing="1" w:line="24" w:lineRule="atLeast"/>
        <w:ind w:left="450" w:hanging="360"/>
        <w:rPr>
          <w:rFonts w:hint="default" w:ascii="Georgia" w:hAnsi="Georgia" w:eastAsia="Georgia" w:cs="Georgia"/>
          <w:i w:val="0"/>
          <w:spacing w:val="-1"/>
          <w:sz w:val="31"/>
          <w:szCs w:val="31"/>
        </w:rPr>
      </w:pPr>
      <w:r>
        <w:rPr>
          <w:rFonts w:hint="default" w:ascii="Georgia" w:hAnsi="Georgia" w:eastAsia="Georgia" w:cs="Georgia"/>
          <w:i w:val="0"/>
          <w:caps w:val="0"/>
          <w:spacing w:val="-1"/>
          <w:sz w:val="31"/>
          <w:szCs w:val="31"/>
          <w:shd w:val="clear" w:fill="FFFFFF"/>
        </w:rPr>
        <w:t>It’s hard to make decisions without the right information, and unless you’re able to pay thousands of dollars for a CPA — this can be hard to get </w:t>
      </w:r>
      <w:r>
        <w:rPr>
          <w:rStyle w:val="6"/>
          <w:rFonts w:hint="default" w:ascii="Georgia" w:hAnsi="Georgia" w:eastAsia="Georgia" w:cs="Georgia"/>
          <w:b/>
          <w:i w:val="0"/>
          <w:caps w:val="0"/>
          <w:spacing w:val="-1"/>
          <w:sz w:val="31"/>
          <w:szCs w:val="31"/>
          <w:shd w:val="clear" w:fill="FFFFFF"/>
        </w:rPr>
        <w:t>(Twist the Knife)</w:t>
      </w:r>
    </w:p>
    <w:p>
      <w:pPr>
        <w:keepNext w:val="0"/>
        <w:keepLines w:val="0"/>
        <w:widowControl/>
        <w:numPr>
          <w:ilvl w:val="0"/>
          <w:numId w:val="2"/>
        </w:numPr>
        <w:suppressLineNumbers w:val="0"/>
        <w:spacing w:before="0" w:beforeAutospacing="1" w:after="0" w:afterAutospacing="1" w:line="24" w:lineRule="atLeast"/>
        <w:ind w:left="450" w:hanging="360"/>
        <w:rPr>
          <w:rFonts w:hint="default" w:ascii="Georgia" w:hAnsi="Georgia" w:eastAsia="Georgia" w:cs="Georgia"/>
          <w:i w:val="0"/>
          <w:spacing w:val="-1"/>
          <w:sz w:val="31"/>
          <w:szCs w:val="31"/>
        </w:rPr>
      </w:pPr>
      <w:r>
        <w:rPr>
          <w:rFonts w:hint="default" w:ascii="Georgia" w:hAnsi="Georgia" w:eastAsia="Georgia" w:cs="Georgia"/>
          <w:i w:val="0"/>
          <w:caps w:val="0"/>
          <w:spacing w:val="-1"/>
          <w:sz w:val="31"/>
          <w:szCs w:val="31"/>
          <w:shd w:val="clear" w:fill="FFFFFF"/>
        </w:rPr>
        <w:t>After years of working as a Credit Analyst and obtaining my Master’s Degree in Accounting, I’ve decided to become a Bookkeeper that helps you grow </w:t>
      </w:r>
      <w:r>
        <w:rPr>
          <w:rStyle w:val="6"/>
          <w:rFonts w:hint="default" w:ascii="Georgia" w:hAnsi="Georgia" w:eastAsia="Georgia" w:cs="Georgia"/>
          <w:b/>
          <w:i w:val="0"/>
          <w:caps w:val="0"/>
          <w:spacing w:val="-1"/>
          <w:sz w:val="31"/>
          <w:szCs w:val="31"/>
          <w:shd w:val="clear" w:fill="FFFFFF"/>
        </w:rPr>
        <w:t>(Paint the Dream)</w:t>
      </w:r>
    </w:p>
    <w:p>
      <w:pPr>
        <w:pStyle w:val="3"/>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Then after I got done weaving these together, I jumped right into my bullet points (telling the reader how I could benefit them)…</w:t>
      </w:r>
    </w:p>
    <w:p>
      <w:pPr>
        <w:pStyle w:val="3"/>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And the offer is a little tricky in this situation as it can be a few different things, but I still made sure to include my call to action.</w:t>
      </w:r>
    </w:p>
    <w:p>
      <w:pPr>
        <w:pStyle w:val="3"/>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That way the reader knew exactly what they needed to do if they wanted to work with me going forward…</w:t>
      </w:r>
    </w:p>
    <w:p>
      <w:pPr>
        <w:pStyle w:val="3"/>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And even though I’ve never used this exact sales letter on an Upwork profile, I’ve created dozens of others that have gotten me interviews and clients at all times of the day (even when I wasn’t online)…</w:t>
      </w:r>
    </w:p>
    <w:p>
      <w:pPr>
        <w:pStyle w:val="3"/>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Showing how powerful these letters can be, short or small.</w:t>
      </w:r>
    </w:p>
    <w:p>
      <w:pPr>
        <w:pStyle w:val="2"/>
        <w:keepNext w:val="0"/>
        <w:keepLines w:val="0"/>
        <w:widowControl/>
        <w:suppressLineNumbers w:val="0"/>
        <w:shd w:val="clear" w:fill="FFFFFF"/>
        <w:spacing w:before="840" w:beforeAutospacing="0" w:after="0" w:afterAutospacing="0" w:line="17" w:lineRule="atLeast"/>
        <w:ind w:left="0" w:right="0" w:firstLine="0"/>
        <w:rPr>
          <w:rFonts w:hint="default" w:ascii="Lucida Sans Unicode" w:hAnsi="Lucida Sans Unicode" w:eastAsia="Lucida Sans Unicode" w:cs="Lucida Sans Unicode"/>
          <w:b/>
          <w:i w:val="0"/>
          <w:caps w:val="0"/>
          <w:spacing w:val="-3"/>
          <w:sz w:val="51"/>
          <w:szCs w:val="51"/>
        </w:rPr>
      </w:pPr>
      <w:r>
        <w:rPr>
          <w:rFonts w:hint="default" w:ascii="Lucida Sans Unicode" w:hAnsi="Lucida Sans Unicode" w:eastAsia="Lucida Sans Unicode" w:cs="Lucida Sans Unicode"/>
          <w:b/>
          <w:i w:val="0"/>
          <w:caps w:val="0"/>
          <w:spacing w:val="-3"/>
          <w:sz w:val="51"/>
          <w:szCs w:val="51"/>
          <w:shd w:val="clear" w:fill="FFFFFF"/>
        </w:rPr>
        <w:t>The conclusion</w:t>
      </w:r>
    </w:p>
    <w:p>
      <w:pPr>
        <w:pStyle w:val="3"/>
        <w:keepNext w:val="0"/>
        <w:keepLines w:val="0"/>
        <w:widowControl/>
        <w:suppressLineNumbers w:val="0"/>
        <w:shd w:val="clear" w:fill="FFFFFF"/>
        <w:spacing w:before="120"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A sales letter is quite possibly the most important thing you can have in online business today.</w:t>
      </w:r>
    </w:p>
    <w:p>
      <w:pPr>
        <w:pStyle w:val="3"/>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Not only does it serve as a digital salesman that never calls in sick, but when designed correctly, it can get you sales at all times of the day…</w:t>
      </w:r>
    </w:p>
    <w:p>
      <w:pPr>
        <w:pStyle w:val="3"/>
        <w:keepNext w:val="0"/>
        <w:keepLines w:val="0"/>
        <w:widowControl/>
        <w:suppressLineNumbers w:val="0"/>
        <w:shd w:val="clear" w:fill="FFFFFF"/>
        <w:spacing w:before="435" w:beforeAutospacing="0" w:after="0" w:afterAutospacing="0" w:line="24" w:lineRule="atLeast"/>
        <w:ind w:left="3" w:right="0" w:firstLine="0"/>
        <w:rPr>
          <w:rFonts w:hint="default" w:ascii="Georgia" w:hAnsi="Georgia" w:eastAsia="Georgia" w:cs="Georgia"/>
          <w:i w:val="0"/>
          <w:caps w:val="0"/>
          <w:spacing w:val="-1"/>
          <w:sz w:val="31"/>
          <w:szCs w:val="31"/>
        </w:rPr>
      </w:pPr>
      <w:r>
        <w:rPr>
          <w:rFonts w:hint="default" w:ascii="Georgia" w:hAnsi="Georgia" w:eastAsia="Georgia" w:cs="Georgia"/>
          <w:i w:val="0"/>
          <w:caps w:val="0"/>
          <w:spacing w:val="-1"/>
          <w:sz w:val="31"/>
          <w:szCs w:val="31"/>
          <w:shd w:val="clear" w:fill="FFFFFF"/>
        </w:rPr>
        <w:t>Even as you sleep.</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Lucida Sans Unicode">
    <w:panose1 w:val="020B0602030504020204"/>
    <w:charset w:val="00"/>
    <w:family w:val="auto"/>
    <w:pitch w:val="default"/>
    <w:sig w:usb0="80001AFF" w:usb1="0000396B" w:usb2="00000000" w:usb3="00000000" w:csb0="200000BF" w:csb1="D7F70000"/>
  </w:font>
  <w:font w:name="Georgia">
    <w:panose1 w:val="02040502050405020303"/>
    <w:charset w:val="00"/>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A1DB8E"/>
    <w:multiLevelType w:val="multilevel"/>
    <w:tmpl w:val="92A1DB8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2861655B"/>
    <w:multiLevelType w:val="multilevel"/>
    <w:tmpl w:val="2861655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57526"/>
    <w:rsid w:val="6B457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rPr>
      <w:sz w:val="24"/>
      <w:szCs w:val="24"/>
    </w:rPr>
  </w:style>
  <w:style w:type="character" w:styleId="5">
    <w:name w:val="Emphasis"/>
    <w:basedOn w:val="4"/>
    <w:qFormat/>
    <w:uiPriority w:val="0"/>
    <w:rPr>
      <w:i/>
      <w:iCs/>
    </w:rPr>
  </w:style>
  <w:style w:type="character" w:styleId="6">
    <w:name w:val="Strong"/>
    <w:basedOn w:val="4"/>
    <w:qFormat/>
    <w:uiPriority w:val="0"/>
    <w:rPr>
      <w:b/>
      <w:bC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numbering.xml" Type="http://schemas.openxmlformats.org/officeDocument/2006/relationships/numbering"/>
<Relationship Id="rId6"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