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0C" w:rsidRDefault="0077340C" w:rsidP="0077340C">
      <w:r>
        <w:t>Dear Sponsor,</w:t>
      </w:r>
    </w:p>
    <w:p w:rsidR="0077340C" w:rsidRDefault="0077340C" w:rsidP="0077340C">
      <w:r>
        <w:t>On behalf of the Board of Directors of the Central Ohio Fellowship of Christian Athletes, Big Brothers Big Sisters of Central Ohio, and Ronald McDonald House Charities of Central Ohio, I want to personally thank you for your interest in sponsorship of the 4th Annual Clark Kellogg Classic. Our third event was an incredible success with 4 exciting games and a great turnout of fans for the day-long event.</w:t>
      </w:r>
    </w:p>
    <w:p w:rsidR="0077340C" w:rsidRDefault="0077340C" w:rsidP="0077340C">
      <w:r>
        <w:t>Partners like you play a critical role in the success of this great new preview of Ohio High School Basketball. This will set the tone for future years to establish future high school rising stars while supporting our three important charities that focus on our youth in central Ohio. This cannot be done without your generous support.</w:t>
      </w:r>
    </w:p>
    <w:p w:rsidR="0077340C" w:rsidRDefault="0077340C" w:rsidP="0077340C">
      <w:r>
        <w:t>I’m excited to extend an opportunity to be a partner with us in 2015 for our 4th Annual Clark Kellogg Classic. Together, we can make a positive difference in our community.</w:t>
      </w:r>
    </w:p>
    <w:p w:rsidR="0077340C" w:rsidRDefault="0077340C" w:rsidP="0077340C">
      <w:r>
        <w:t xml:space="preserve">If you are interested in becoming a sponsor for the 4th Annual Clark Kellogg Classic, please contact Bill Montgomery at bmontgomery@riverradio.com, or by phone at 614.289.5704. Thank you again for your consideration to support the Central Ohio Fellowship of </w:t>
      </w:r>
      <w:proofErr w:type="spellStart"/>
      <w:r>
        <w:t>of</w:t>
      </w:r>
      <w:proofErr w:type="spellEnd"/>
      <w:r>
        <w:t xml:space="preserve"> Christian Athletes, Big Brothers Big Sisters of Central Ohio and Ronald McDonald House Charities of Central Ohio. I look forward to seeing you at the Classic.</w:t>
      </w:r>
    </w:p>
    <w:p w:rsidR="0077340C" w:rsidRDefault="0077340C" w:rsidP="0077340C">
      <w:r>
        <w:t>Sincerely,</w:t>
      </w:r>
    </w:p>
    <w:p w:rsidR="0077340C" w:rsidRDefault="0077340C" w:rsidP="00F845EE">
      <w:pPr>
        <w:spacing w:after="0" w:line="240" w:lineRule="auto"/>
      </w:pPr>
      <w:r>
        <w:t>Clark Kellogg</w:t>
      </w:r>
    </w:p>
    <w:p w:rsidR="0077340C" w:rsidRDefault="0077340C" w:rsidP="00F845EE">
      <w:pPr>
        <w:spacing w:after="0" w:line="240" w:lineRule="auto"/>
      </w:pPr>
      <w:proofErr w:type="spellStart"/>
      <w:proofErr w:type="gramStart"/>
      <w:r>
        <w:t>clarkkellogg</w:t>
      </w:r>
      <w:proofErr w:type="spellEnd"/>
      <w:proofErr w:type="gramEnd"/>
      <w:r>
        <w:t xml:space="preserve"> </w:t>
      </w:r>
    </w:p>
    <w:p w:rsidR="0077340C" w:rsidRDefault="0077340C" w:rsidP="0077340C">
      <w:r>
        <w:t xml:space="preserve"> </w:t>
      </w:r>
      <w:bookmarkStart w:id="0" w:name="_GoBack"/>
      <w:bookmarkEnd w:id="0"/>
    </w:p>
    <w:sectPr w:rsidR="00773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0C"/>
    <w:rsid w:val="0077340C"/>
    <w:rsid w:val="00C2110A"/>
    <w:rsid w:val="00F8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721473">
      <w:bodyDiv w:val="1"/>
      <w:marLeft w:val="0"/>
      <w:marRight w:val="0"/>
      <w:marTop w:val="0"/>
      <w:marBottom w:val="0"/>
      <w:divBdr>
        <w:top w:val="none" w:sz="0" w:space="0" w:color="auto"/>
        <w:left w:val="none" w:sz="0" w:space="0" w:color="auto"/>
        <w:bottom w:val="none" w:sz="0" w:space="0" w:color="auto"/>
        <w:right w:val="none" w:sz="0" w:space="0" w:color="auto"/>
      </w:divBdr>
      <w:divsChild>
        <w:div w:id="1179080944">
          <w:marLeft w:val="0"/>
          <w:marRight w:val="0"/>
          <w:marTop w:val="180"/>
          <w:marBottom w:val="0"/>
          <w:divBdr>
            <w:top w:val="none" w:sz="0" w:space="0" w:color="auto"/>
            <w:left w:val="none" w:sz="0" w:space="0" w:color="auto"/>
            <w:bottom w:val="none" w:sz="0" w:space="0" w:color="auto"/>
            <w:right w:val="none" w:sz="0" w:space="0" w:color="auto"/>
          </w:divBdr>
          <w:divsChild>
            <w:div w:id="978071700">
              <w:marLeft w:val="0"/>
              <w:marRight w:val="0"/>
              <w:marTop w:val="0"/>
              <w:marBottom w:val="0"/>
              <w:divBdr>
                <w:top w:val="none" w:sz="0" w:space="0" w:color="auto"/>
                <w:left w:val="none" w:sz="0" w:space="0" w:color="auto"/>
                <w:bottom w:val="none" w:sz="0" w:space="0" w:color="auto"/>
                <w:right w:val="none" w:sz="0" w:space="0" w:color="auto"/>
              </w:divBdr>
              <w:divsChild>
                <w:div w:id="12056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207</Words>
  <Characters>1183</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1388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