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rect style="position:absolute;margin-left:89.999519pt;margin-top:258.120453pt;width:3.959532pt;height:.839531pt;mso-position-horizontal-relative:page;mso-position-vertical-relative:page;z-index:-6928" filled="true" fillcolor="#221e1f" stroked="false">
            <v:fill type="solid"/>
            <w10:wrap type="none"/>
          </v:rect>
        </w:pict>
      </w:r>
      <w:r>
        <w:rPr/>
        <w:pict>
          <v:line style="position:absolute;mso-position-horizontal-relative:page;mso-position-vertical-relative:page;z-index:-6904" from="89.999832pt,498.488647pt" to="270.299088pt,498.488647pt" stroked="true" strokeweight=".598854pt" strokecolor="#211d1e">
            <v:stroke dashstyle="solid"/>
            <w10:wrap type="none"/>
          </v:line>
        </w:pict>
      </w:r>
      <w:r>
        <w:rPr/>
        <w:pict>
          <v:line style="position:absolute;mso-position-horizontal-relative:page;mso-position-vertical-relative:page;z-index:-6880" from="341.999756pt,498.488647pt" to="515.578652pt,498.488647pt" stroked="true" strokeweight=".598854pt" strokecolor="#211d1e">
            <v:stroke dashstyle="solid"/>
            <w10:wrap type="none"/>
          </v:line>
        </w:pict>
      </w:r>
      <w:r>
        <w:rPr/>
        <w:pict>
          <v:line style="position:absolute;mso-position-horizontal-relative:page;mso-position-vertical-relative:page;z-index:-6856" from="89.999832pt,581.288635pt" to="270.299088pt,581.288635pt" stroked="true" strokeweight=".598854pt" strokecolor="#211d1e">
            <v:stroke dashstyle="solid"/>
            <w10:wrap type="none"/>
          </v:line>
        </w:pict>
      </w:r>
      <w:r>
        <w:rPr/>
        <w:pict>
          <v:line style="position:absolute;mso-position-horizontal-relative:page;mso-position-vertical-relative:page;z-index:-6832" from="341.999756pt,581.288635pt" to="515.578652pt,581.288635pt" stroked="true" strokeweight=".598854pt" strokecolor="#211d1e">
            <v:stroke dashstyle="solid"/>
            <w10:wrap type="none"/>
          </v:line>
        </w:pict>
      </w:r>
      <w:r>
        <w:rPr/>
        <w:pict>
          <v:shapetype id="_x0000_t202" o:spt="202" coordsize="21600,21600" path="m,l,21600r21600,l21600,xe">
            <v:stroke joinstyle="miter"/>
            <v:path gradientshapeok="t" o:connecttype="rect"/>
          </v:shapetype>
          <v:shape style="position:absolute;margin-left:88.999466pt;margin-top:70.521545pt;width:51.85pt;height:14pt;mso-position-horizontal-relative:page;mso-position-vertical-relative:page;z-index:-6808" type="#_x0000_t202" filled="false" stroked="false">
            <v:textbox inset="0,0,0,0">
              <w:txbxContent>
                <w:p>
                  <w:pPr>
                    <w:spacing w:line="252" w:lineRule="exact" w:before="27"/>
                    <w:ind w:left="20" w:right="0" w:firstLine="0"/>
                    <w:jc w:val="left"/>
                    <w:rPr>
                      <w:b/>
                      <w:sz w:val="24"/>
                    </w:rPr>
                  </w:pPr>
                  <w:r>
                    <w:rPr>
                      <w:b/>
                      <w:color w:val="221E1F"/>
                      <w:sz w:val="24"/>
                    </w:rPr>
                    <w:t>SAMPLE</w:t>
                  </w:r>
                </w:p>
              </w:txbxContent>
            </v:textbox>
            <w10:wrap type="none"/>
          </v:shape>
        </w:pict>
      </w:r>
      <w:r>
        <w:rPr/>
        <w:pict>
          <v:shape style="position:absolute;margin-left:88.999466pt;margin-top:100.222946pt;width:149.15pt;height:16.05pt;mso-position-horizontal-relative:page;mso-position-vertical-relative:page;z-index:-6784" type="#_x0000_t202" filled="false" stroked="false">
            <v:textbox inset="0,0,0,0">
              <w:txbxContent>
                <w:p>
                  <w:pPr>
                    <w:spacing w:line="291" w:lineRule="exact" w:before="29"/>
                    <w:ind w:left="20" w:right="0" w:firstLine="0"/>
                    <w:jc w:val="left"/>
                    <w:rPr>
                      <w:b/>
                      <w:sz w:val="28"/>
                    </w:rPr>
                  </w:pPr>
                  <w:r>
                    <w:rPr>
                      <w:b/>
                      <w:color w:val="221E1F"/>
                      <w:sz w:val="28"/>
                    </w:rPr>
                    <w:t>BOARD RESOLUTION</w:t>
                  </w:r>
                </w:p>
              </w:txbxContent>
            </v:textbox>
            <w10:wrap type="none"/>
          </v:shape>
        </w:pict>
      </w:r>
      <w:r>
        <w:rPr/>
        <w:pict>
          <v:shape style="position:absolute;margin-left:88.999466pt;margin-top:132.528107pt;width:433.95pt;height:14pt;mso-position-horizontal-relative:page;mso-position-vertical-relative:page;z-index:-6760" type="#_x0000_t202" filled="false" stroked="false">
            <v:textbox inset="0,0,0,0">
              <w:txbxContent>
                <w:p>
                  <w:pPr>
                    <w:pStyle w:val="BodyText"/>
                  </w:pPr>
                  <w:r>
                    <w:rPr>
                      <w:color w:val="221E1F"/>
                    </w:rPr>
                    <w:t>The following resolution was passed at a duly convened meeting of the Board of</w:t>
                  </w:r>
                </w:p>
              </w:txbxContent>
            </v:textbox>
            <w10:wrap type="none"/>
          </v:shape>
        </w:pict>
      </w:r>
      <w:r>
        <w:rPr/>
        <w:pict>
          <v:shape style="position:absolute;margin-left:88.999466pt;margin-top:146.328094pt;width:316.8pt;height:28.8pt;mso-position-horizontal-relative:page;mso-position-vertical-relative:page;z-index:-6736" type="#_x0000_t202" filled="false" stroked="false">
            <v:textbox inset="0,0,0,0">
              <w:txbxContent>
                <w:p>
                  <w:pPr>
                    <w:pStyle w:val="BodyText"/>
                    <w:tabs>
                      <w:tab w:pos="1205" w:val="left" w:leader="none"/>
                      <w:tab w:pos="1632" w:val="left" w:leader="none"/>
                      <w:tab w:pos="5638" w:val="left" w:leader="none"/>
                    </w:tabs>
                  </w:pPr>
                  <w:r>
                    <w:rPr>
                      <w:color w:val="221E1F"/>
                    </w:rPr>
                    <w:t>Directors</w:t>
                    <w:tab/>
                    <w:t>of</w:t>
                    <w:tab/>
                  </w:r>
                  <w:r>
                    <w:rPr>
                      <w:color w:val="221E1F"/>
                      <w:u w:val="single" w:color="221E1F"/>
                    </w:rPr>
                    <w:t> </w:t>
                    <w:tab/>
                  </w:r>
                  <w:r>
                    <w:rPr>
                      <w:color w:val="221E1F"/>
                    </w:rPr>
                    <w:t>(name</w:t>
                  </w:r>
                </w:p>
                <w:p>
                  <w:pPr>
                    <w:pStyle w:val="BodyText"/>
                    <w:tabs>
                      <w:tab w:pos="2694" w:val="left" w:leader="none"/>
                      <w:tab w:pos="4084" w:val="left" w:leader="none"/>
                      <w:tab w:pos="4954" w:val="left" w:leader="none"/>
                    </w:tabs>
                    <w:spacing w:line="240" w:lineRule="auto" w:before="19"/>
                  </w:pPr>
                  <w:r>
                    <w:rPr>
                      <w:color w:val="221E1F"/>
                    </w:rPr>
                    <w:t>‘Company’)</w:t>
                  </w:r>
                  <w:r>
                    <w:rPr>
                      <w:color w:val="221E1F"/>
                      <w:spacing w:val="-3"/>
                    </w:rPr>
                    <w:t> </w:t>
                  </w:r>
                  <w:r>
                    <w:rPr>
                      <w:color w:val="221E1F"/>
                    </w:rPr>
                    <w:t>on the</w:t>
                  </w:r>
                  <w:r>
                    <w:rPr>
                      <w:color w:val="221E1F"/>
                      <w:u w:val="single" w:color="221E1F"/>
                    </w:rPr>
                    <w:t> </w:t>
                    <w:tab/>
                  </w:r>
                  <w:r>
                    <w:rPr>
                      <w:color w:val="221E1F"/>
                    </w:rPr>
                    <w:t>day</w:t>
                  </w:r>
                  <w:r>
                    <w:rPr>
                      <w:color w:val="221E1F"/>
                      <w:spacing w:val="-2"/>
                    </w:rPr>
                    <w:t> </w:t>
                  </w:r>
                  <w:r>
                    <w:rPr>
                      <w:color w:val="221E1F"/>
                    </w:rPr>
                    <w:t>of</w:t>
                  </w:r>
                  <w:r>
                    <w:rPr>
                      <w:color w:val="221E1F"/>
                      <w:u w:val="single" w:color="221E1F"/>
                    </w:rPr>
                    <w:t> </w:t>
                    <w:tab/>
                  </w:r>
                  <w:r>
                    <w:rPr>
                      <w:color w:val="221E1F"/>
                    </w:rPr>
                    <w:t>20</w:t>
                  </w:r>
                  <w:r>
                    <w:rPr>
                      <w:color w:val="221E1F"/>
                      <w:u w:val="single" w:color="221E1F"/>
                    </w:rPr>
                    <w:t> </w:t>
                    <w:tab/>
                  </w:r>
                  <w:r>
                    <w:rPr>
                      <w:color w:val="221E1F"/>
                    </w:rPr>
                    <w:t>.</w:t>
                  </w:r>
                </w:p>
              </w:txbxContent>
            </v:textbox>
            <w10:wrap type="none"/>
          </v:shape>
        </w:pict>
      </w:r>
      <w:r>
        <w:rPr/>
        <w:pict>
          <v:shape style="position:absolute;margin-left:415.159821pt;margin-top:146.328094pt;width:11.9pt;height:14pt;mso-position-horizontal-relative:page;mso-position-vertical-relative:page;z-index:-6712" type="#_x0000_t202" filled="false" stroked="false">
            <v:textbox inset="0,0,0,0">
              <w:txbxContent>
                <w:p>
                  <w:pPr>
                    <w:pStyle w:val="BodyText"/>
                  </w:pPr>
                  <w:r>
                    <w:rPr>
                      <w:color w:val="221E1F"/>
                    </w:rPr>
                    <w:t>of</w:t>
                  </w:r>
                </w:p>
              </w:txbxContent>
            </v:textbox>
            <w10:wrap type="none"/>
          </v:shape>
        </w:pict>
      </w:r>
      <w:r>
        <w:rPr/>
        <w:pict>
          <v:shape style="position:absolute;margin-left:436.519836pt;margin-top:146.328094pt;width:86.4pt;height:14pt;mso-position-horizontal-relative:page;mso-position-vertical-relative:page;z-index:-6688" type="#_x0000_t202" filled="false" stroked="false">
            <v:textbox inset="0,0,0,0">
              <w:txbxContent>
                <w:p>
                  <w:pPr>
                    <w:pStyle w:val="BodyText"/>
                    <w:tabs>
                      <w:tab w:pos="1294" w:val="left" w:leader="none"/>
                    </w:tabs>
                  </w:pPr>
                  <w:r>
                    <w:rPr>
                      <w:color w:val="221E1F"/>
                    </w:rPr>
                    <w:t>company)</w:t>
                    <w:tab/>
                    <w:t>(the</w:t>
                  </w:r>
                </w:p>
              </w:txbxContent>
            </v:textbox>
            <w10:wrap type="none"/>
          </v:shape>
        </w:pict>
      </w:r>
      <w:r>
        <w:rPr/>
        <w:pict>
          <v:shape style="position:absolute;margin-left:88.999466pt;margin-top:187.161499pt;width:234.2pt;height:14pt;mso-position-horizontal-relative:page;mso-position-vertical-relative:page;z-index:-6664" type="#_x0000_t202" filled="false" stroked="false">
            <v:textbox inset="0,0,0,0">
              <w:txbxContent>
                <w:p>
                  <w:pPr>
                    <w:spacing w:line="252" w:lineRule="exact" w:before="27"/>
                    <w:ind w:left="20" w:right="0" w:firstLine="0"/>
                    <w:jc w:val="left"/>
                    <w:rPr>
                      <w:b/>
                      <w:sz w:val="24"/>
                    </w:rPr>
                  </w:pPr>
                  <w:r>
                    <w:rPr>
                      <w:b/>
                      <w:sz w:val="24"/>
                    </w:rPr>
                    <w:t>APPOINTMENT OF APPROVED PERSON</w:t>
                  </w:r>
                </w:p>
              </w:txbxContent>
            </v:textbox>
            <w10:wrap type="none"/>
          </v:shape>
        </w:pict>
      </w:r>
      <w:r>
        <w:rPr/>
        <w:pict>
          <v:shape style="position:absolute;margin-left:88.999466pt;margin-top:217.128067pt;width:12.65pt;height:14pt;mso-position-horizontal-relative:page;mso-position-vertical-relative:page;z-index:-6640" type="#_x0000_t202" filled="false" stroked="false">
            <v:textbox inset="0,0,0,0">
              <w:txbxContent>
                <w:p>
                  <w:pPr>
                    <w:pStyle w:val="BodyText"/>
                  </w:pPr>
                  <w:r>
                    <w:rPr>
                      <w:color w:val="221E1F"/>
                    </w:rPr>
                    <w:t>IT</w:t>
                  </w:r>
                </w:p>
              </w:txbxContent>
            </v:textbox>
            <w10:wrap type="none"/>
          </v:shape>
        </w:pict>
      </w:r>
      <w:r>
        <w:rPr/>
        <w:pict>
          <v:shape style="position:absolute;margin-left:202.519424pt;margin-top:217.128067pt;width:29.5pt;height:14pt;mso-position-horizontal-relative:page;mso-position-vertical-relative:page;z-index:-6616" type="#_x0000_t202" filled="false" stroked="false">
            <v:textbox inset="0,0,0,0">
              <w:txbxContent>
                <w:p>
                  <w:pPr>
                    <w:pStyle w:val="BodyText"/>
                  </w:pPr>
                  <w:r>
                    <w:rPr>
                      <w:color w:val="221E1F"/>
                    </w:rPr>
                    <w:t>WAS</w:t>
                  </w:r>
                </w:p>
              </w:txbxContent>
            </v:textbox>
            <w10:wrap type="none"/>
          </v:shape>
        </w:pict>
      </w:r>
      <w:r>
        <w:rPr/>
        <w:pict>
          <v:shape style="position:absolute;margin-left:332.839355pt;margin-top:217.128067pt;width:67.4pt;height:14pt;mso-position-horizontal-relative:page;mso-position-vertical-relative:page;z-index:-6592" type="#_x0000_t202" filled="false" stroked="false">
            <v:textbox inset="0,0,0,0">
              <w:txbxContent>
                <w:p>
                  <w:pPr>
                    <w:pStyle w:val="BodyText"/>
                  </w:pPr>
                  <w:r>
                    <w:rPr>
                      <w:color w:val="221E1F"/>
                    </w:rPr>
                    <w:t>RESOLVED</w:t>
                  </w:r>
                </w:p>
              </w:txbxContent>
            </v:textbox>
            <w10:wrap type="none"/>
          </v:shape>
        </w:pict>
      </w:r>
      <w:r>
        <w:rPr/>
        <w:pict>
          <v:shape style="position:absolute;margin-left:431.120026pt;margin-top:217.128067pt;width:94.9pt;height:28.8pt;mso-position-horizontal-relative:page;mso-position-vertical-relative:page;z-index:-6568" type="#_x0000_t202" filled="false" stroked="false">
            <v:textbox inset="0,0,0,0">
              <w:txbxContent>
                <w:p>
                  <w:pPr>
                    <w:pStyle w:val="BodyText"/>
                    <w:ind w:left="0" w:right="79"/>
                    <w:jc w:val="right"/>
                  </w:pPr>
                  <w:r>
                    <w:rPr>
                      <w:color w:val="221E1F"/>
                    </w:rPr>
                    <w:t>that</w:t>
                  </w:r>
                </w:p>
                <w:p>
                  <w:pPr>
                    <w:pStyle w:val="BodyText"/>
                    <w:tabs>
                      <w:tab w:pos="1858" w:val="left" w:leader="none"/>
                    </w:tabs>
                    <w:spacing w:line="240" w:lineRule="auto" w:before="19"/>
                    <w:ind w:left="0" w:right="17"/>
                    <w:jc w:val="right"/>
                  </w:pPr>
                  <w:r>
                    <w:rPr>
                      <w:color w:val="221E1F"/>
                      <w:w w:val="99"/>
                      <w:u w:val="single" w:color="221E1F"/>
                    </w:rPr>
                    <w:t> </w:t>
                  </w:r>
                  <w:r>
                    <w:rPr>
                      <w:color w:val="221E1F"/>
                      <w:u w:val="single" w:color="221E1F"/>
                    </w:rPr>
                    <w:tab/>
                  </w:r>
                </w:p>
              </w:txbxContent>
            </v:textbox>
            <w10:wrap type="none"/>
          </v:shape>
        </w:pict>
      </w:r>
      <w:r>
        <w:rPr/>
        <w:pict>
          <v:shape style="position:absolute;margin-left:88.999519pt;margin-top:231.888062pt;width:313.350pt;height:14pt;mso-position-horizontal-relative:page;mso-position-vertical-relative:page;z-index:-6544" type="#_x0000_t202" filled="false" stroked="false">
            <v:textbox inset="0,0,0,0">
              <w:txbxContent>
                <w:p>
                  <w:pPr>
                    <w:pStyle w:val="BodyText"/>
                    <w:tabs>
                      <w:tab w:pos="5419" w:val="left" w:leader="none"/>
                    </w:tabs>
                  </w:pPr>
                  <w:r>
                    <w:rPr>
                      <w:color w:val="221E1F"/>
                      <w:w w:val="99"/>
                      <w:u w:val="single" w:color="221E1F"/>
                    </w:rPr>
                    <w:t> </w:t>
                  </w:r>
                  <w:r>
                    <w:rPr>
                      <w:color w:val="221E1F"/>
                      <w:u w:val="single" w:color="221E1F"/>
                    </w:rPr>
                    <w:tab/>
                  </w:r>
                  <w:r>
                    <w:rPr>
                      <w:color w:val="221E1F"/>
                    </w:rPr>
                    <w:t>(name),</w:t>
                  </w:r>
                </w:p>
              </w:txbxContent>
            </v:textbox>
            <w10:wrap type="none"/>
          </v:shape>
        </w:pict>
      </w:r>
      <w:r>
        <w:rPr/>
        <w:pict>
          <v:shape style="position:absolute;margin-left:88.999664pt;margin-top:246.528061pt;width:86.05pt;height:14pt;mso-position-horizontal-relative:page;mso-position-vertical-relative:page;z-index:-6520" type="#_x0000_t202" filled="false" stroked="false">
            <v:textbox inset="0,0,0,0">
              <w:txbxContent>
                <w:p>
                  <w:pPr>
                    <w:pStyle w:val="BodyText"/>
                  </w:pPr>
                  <w:r>
                    <w:rPr>
                      <w:color w:val="221E1F"/>
                    </w:rPr>
                    <w:t>(NRIC/Passport</w:t>
                  </w:r>
                </w:p>
              </w:txbxContent>
            </v:textbox>
            <w10:wrap type="none"/>
          </v:shape>
        </w:pict>
      </w:r>
      <w:r>
        <w:rPr/>
        <w:pict>
          <v:shape style="position:absolute;margin-left:210.799423pt;margin-top:246.528061pt;width:17.25pt;height:14pt;mso-position-horizontal-relative:page;mso-position-vertical-relative:page;z-index:-6496" type="#_x0000_t202" filled="false" stroked="false">
            <v:textbox inset="0,0,0,0">
              <w:txbxContent>
                <w:p>
                  <w:pPr>
                    <w:pStyle w:val="BodyText"/>
                  </w:pPr>
                  <w:r>
                    <w:rPr>
                      <w:color w:val="221E1F"/>
                    </w:rPr>
                    <w:t>No</w:t>
                  </w:r>
                </w:p>
              </w:txbxContent>
            </v:textbox>
            <w10:wrap type="none"/>
          </v:shape>
        </w:pict>
      </w:r>
      <w:r>
        <w:rPr/>
        <w:pict>
          <v:shape style="position:absolute;margin-left:263.959442pt;margin-top:246.528061pt;width:11.9pt;height:14pt;mso-position-horizontal-relative:page;mso-position-vertical-relative:page;z-index:-6472" type="#_x0000_t202" filled="false" stroked="false">
            <v:textbox inset="0,0,0,0">
              <w:txbxContent>
                <w:p>
                  <w:pPr>
                    <w:pStyle w:val="BodyText"/>
                  </w:pPr>
                  <w:r>
                    <w:rPr>
                      <w:color w:val="221E1F"/>
                    </w:rPr>
                    <w:t>(if</w:t>
                  </w:r>
                </w:p>
              </w:txbxContent>
            </v:textbox>
            <w10:wrap type="none"/>
          </v:shape>
        </w:pict>
      </w:r>
      <w:r>
        <w:rPr/>
        <w:pict>
          <v:shape style="position:absolute;margin-left:311.719421pt;margin-top:246.528061pt;width:60.5pt;height:14pt;mso-position-horizontal-relative:page;mso-position-vertical-relative:page;z-index:-6448" type="#_x0000_t202" filled="false" stroked="false">
            <v:textbox inset="0,0,0,0">
              <w:txbxContent>
                <w:p>
                  <w:pPr>
                    <w:pStyle w:val="BodyText"/>
                  </w:pPr>
                  <w:r>
                    <w:rPr>
                      <w:color w:val="221E1F"/>
                    </w:rPr>
                    <w:t>foreigner)),</w:t>
                  </w:r>
                </w:p>
              </w:txbxContent>
            </v:textbox>
            <w10:wrap type="none"/>
          </v:shape>
        </w:pict>
      </w:r>
      <w:r>
        <w:rPr/>
        <w:pict>
          <v:shape style="position:absolute;margin-left:392.479706pt;margin-top:246.528061pt;width:56.55pt;height:28.8pt;mso-position-horizontal-relative:page;mso-position-vertical-relative:page;z-index:-6424" type="#_x0000_t202" filled="false" stroked="false">
            <v:textbox inset="0,0,0,0">
              <w:txbxContent>
                <w:p>
                  <w:pPr>
                    <w:pStyle w:val="BodyText"/>
                    <w:ind w:left="0" w:right="22"/>
                    <w:jc w:val="center"/>
                  </w:pPr>
                  <w:r>
                    <w:rPr>
                      <w:color w:val="221E1F"/>
                    </w:rPr>
                    <w:t>who</w:t>
                  </w:r>
                </w:p>
                <w:p>
                  <w:pPr>
                    <w:pStyle w:val="BodyText"/>
                    <w:spacing w:line="240" w:lineRule="auto" w:before="19"/>
                    <w:ind w:left="0"/>
                    <w:jc w:val="center"/>
                  </w:pPr>
                  <w:r>
                    <w:rPr>
                      <w:color w:val="221E1F"/>
                    </w:rPr>
                    <w:t>Company,</w:t>
                  </w:r>
                </w:p>
              </w:txbxContent>
            </v:textbox>
            <w10:wrap type="none"/>
          </v:shape>
        </w:pict>
      </w:r>
      <w:r>
        <w:rPr/>
        <w:pict>
          <v:shape style="position:absolute;margin-left:467.959381pt;margin-top:246.528061pt;width:10.6pt;height:14pt;mso-position-horizontal-relative:page;mso-position-vertical-relative:page;z-index:-6400" type="#_x0000_t202" filled="false" stroked="false">
            <v:textbox inset="0,0,0,0">
              <w:txbxContent>
                <w:p>
                  <w:pPr>
                    <w:pStyle w:val="BodyText"/>
                  </w:pPr>
                  <w:r>
                    <w:rPr>
                      <w:color w:val="221E1F"/>
                    </w:rPr>
                    <w:t>is</w:t>
                  </w:r>
                </w:p>
              </w:txbxContent>
            </v:textbox>
            <w10:wrap type="none"/>
          </v:shape>
        </w:pict>
      </w:r>
      <w:r>
        <w:rPr/>
        <w:pict>
          <v:shape style="position:absolute;margin-left:514.399353pt;margin-top:246.528061pt;width:8.65pt;height:14pt;mso-position-horizontal-relative:page;mso-position-vertical-relative:page;z-index:-6376" type="#_x0000_t202" filled="false" stroked="false">
            <v:textbox inset="0,0,0,0">
              <w:txbxContent>
                <w:p>
                  <w:pPr>
                    <w:pStyle w:val="BodyText"/>
                  </w:pPr>
                  <w:r>
                    <w:rPr>
                      <w:color w:val="221E1F"/>
                      <w:w w:val="99"/>
                    </w:rPr>
                    <w:t>a</w:t>
                  </w:r>
                </w:p>
              </w:txbxContent>
            </v:textbox>
            <w10:wrap type="none"/>
          </v:shape>
        </w:pict>
      </w:r>
      <w:r>
        <w:rPr/>
        <w:pict>
          <v:shape style="position:absolute;margin-left:88.999519pt;margin-top:261.288055pt;width:264.7pt;height:14pt;mso-position-horizontal-relative:page;mso-position-vertical-relative:page;z-index:-6352" type="#_x0000_t202" filled="false" stroked="false">
            <v:textbox inset="0,0,0,0">
              <w:txbxContent>
                <w:p>
                  <w:pPr>
                    <w:pStyle w:val="BodyText"/>
                    <w:tabs>
                      <w:tab w:pos="3019" w:val="left" w:leader="none"/>
                      <w:tab w:pos="5088" w:val="left" w:leader="none"/>
                    </w:tabs>
                  </w:pPr>
                  <w:r>
                    <w:rPr>
                      <w:color w:val="221E1F"/>
                      <w:w w:val="99"/>
                      <w:u w:val="single" w:color="221E1F"/>
                    </w:rPr>
                    <w:t> </w:t>
                  </w:r>
                  <w:r>
                    <w:rPr>
                      <w:color w:val="221E1F"/>
                      <w:u w:val="single" w:color="221E1F"/>
                    </w:rPr>
                    <w:tab/>
                  </w:r>
                  <w:r>
                    <w:rPr>
                      <w:color w:val="221E1F"/>
                    </w:rPr>
                    <w:t>(designation/title)</w:t>
                    <w:tab/>
                    <w:t>in</w:t>
                  </w:r>
                </w:p>
              </w:txbxContent>
            </v:textbox>
            <w10:wrap type="none"/>
          </v:shape>
        </w:pict>
      </w:r>
      <w:r>
        <w:rPr/>
        <w:pict>
          <v:shape style="position:absolute;margin-left:363.799713pt;margin-top:261.288055pt;width:18.6pt;height:14pt;mso-position-horizontal-relative:page;mso-position-vertical-relative:page;z-index:-6328" type="#_x0000_t202" filled="false" stroked="false">
            <v:textbox inset="0,0,0,0">
              <w:txbxContent>
                <w:p>
                  <w:pPr>
                    <w:pStyle w:val="BodyText"/>
                  </w:pPr>
                  <w:r>
                    <w:rPr>
                      <w:color w:val="221E1F"/>
                    </w:rPr>
                    <w:t>the</w:t>
                  </w:r>
                </w:p>
              </w:txbxContent>
            </v:textbox>
            <w10:wrap type="none"/>
          </v:shape>
        </w:pict>
      </w:r>
      <w:r>
        <w:rPr/>
        <w:pict>
          <v:shape style="position:absolute;margin-left:459.079651pt;margin-top:261.288055pt;width:64.1pt;height:14pt;mso-position-horizontal-relative:page;mso-position-vertical-relative:page;z-index:-6304" type="#_x0000_t202" filled="false" stroked="false">
            <v:textbox inset="0,0,0,0">
              <w:txbxContent>
                <w:p>
                  <w:pPr>
                    <w:pStyle w:val="BodyText"/>
                    <w:tabs>
                      <w:tab w:pos="526" w:val="left" w:leader="none"/>
                    </w:tabs>
                  </w:pPr>
                  <w:r>
                    <w:rPr>
                      <w:color w:val="221E1F"/>
                    </w:rPr>
                    <w:t>be</w:t>
                    <w:tab/>
                    <w:t>hereby</w:t>
                  </w:r>
                </w:p>
              </w:txbxContent>
            </v:textbox>
            <w10:wrap type="none"/>
          </v:shape>
        </w:pict>
      </w:r>
      <w:r>
        <w:rPr/>
        <w:pict>
          <v:shape style="position:absolute;margin-left:89.000015pt;margin-top:275.808044pt;width:434.15pt;height:55.4pt;mso-position-horizontal-relative:page;mso-position-vertical-relative:page;z-index:-6280" type="#_x0000_t202" filled="false" stroked="false">
            <v:textbox inset="0,0,0,0">
              <w:txbxContent>
                <w:p>
                  <w:pPr>
                    <w:pStyle w:val="BodyText"/>
                  </w:pPr>
                  <w:r>
                    <w:rPr>
                      <w:color w:val="221E1F"/>
                    </w:rPr>
                    <w:t>appointed as the approved person as defined in the Building Control (Licensing</w:t>
                  </w:r>
                </w:p>
                <w:p>
                  <w:pPr>
                    <w:pStyle w:val="BodyText"/>
                    <w:spacing w:line="240" w:lineRule="auto"/>
                    <w:ind w:right="19"/>
                    <w:jc w:val="both"/>
                  </w:pPr>
                  <w:r>
                    <w:rPr>
                      <w:color w:val="221E1F"/>
                    </w:rPr>
                    <w:t>of Builders) Regulations 2008</w:t>
                  </w:r>
                  <w:r>
                    <w:rPr/>
                    <w:t>, under whose charge and direction the management of the business of the company in so far it relates to general building works or specialist building works in Singapore is to be at all times.</w:t>
                  </w:r>
                </w:p>
              </w:txbxContent>
            </v:textbox>
            <w10:wrap type="none"/>
          </v:shape>
        </w:pict>
      </w:r>
      <w:r>
        <w:rPr/>
        <w:pict>
          <v:shape style="position:absolute;margin-left:88.999466pt;margin-top:345.768005pt;width:23.55pt;height:14pt;mso-position-horizontal-relative:page;mso-position-vertical-relative:page;z-index:-6256" type="#_x0000_t202" filled="false" stroked="false">
            <v:textbox inset="0,0,0,0">
              <w:txbxContent>
                <w:p>
                  <w:pPr>
                    <w:pStyle w:val="BodyText"/>
                  </w:pPr>
                  <w:r>
                    <w:rPr>
                      <w:color w:val="221E1F"/>
                    </w:rPr>
                    <w:t>We,</w:t>
                  </w:r>
                </w:p>
              </w:txbxContent>
            </v:textbox>
            <w10:wrap type="none"/>
          </v:shape>
        </w:pict>
      </w:r>
      <w:r>
        <w:rPr/>
        <w:pict>
          <v:shape style="position:absolute;margin-left:128.600006pt;margin-top:345.768005pt;width:264.1pt;height:14pt;mso-position-horizontal-relative:page;mso-position-vertical-relative:page;z-index:-6232" type="#_x0000_t202" filled="false" stroked="false">
            <v:textbox inset="0,0,0,0">
              <w:txbxContent>
                <w:p>
                  <w:pPr>
                    <w:pStyle w:val="BodyText"/>
                    <w:tabs>
                      <w:tab w:pos="4278" w:val="left" w:leader="none"/>
                      <w:tab w:pos="4579" w:val="left" w:leader="none"/>
                    </w:tabs>
                  </w:pPr>
                  <w:r>
                    <w:rPr>
                      <w:color w:val="221E1F"/>
                      <w:w w:val="99"/>
                      <w:u w:val="single" w:color="221E1F"/>
                    </w:rPr>
                    <w:t> </w:t>
                  </w:r>
                  <w:r>
                    <w:rPr>
                      <w:color w:val="221E1F"/>
                      <w:u w:val="single" w:color="221E1F"/>
                    </w:rPr>
                    <w:tab/>
                  </w:r>
                  <w:r>
                    <w:rPr>
                      <w:color w:val="221E1F"/>
                    </w:rPr>
                    <w:tab/>
                    <w:t>(name</w:t>
                  </w:r>
                </w:p>
              </w:txbxContent>
            </v:textbox>
            <w10:wrap type="none"/>
          </v:shape>
        </w:pict>
      </w:r>
      <w:r>
        <w:rPr/>
        <w:pict>
          <v:shape style="position:absolute;margin-left:408.799835pt;margin-top:345.768005pt;width:76.05pt;height:14pt;mso-position-horizontal-relative:page;mso-position-vertical-relative:page;z-index:-6208" type="#_x0000_t202" filled="false" stroked="false">
            <v:textbox inset="0,0,0,0">
              <w:txbxContent>
                <w:p>
                  <w:pPr>
                    <w:pStyle w:val="BodyText"/>
                    <w:tabs>
                      <w:tab w:pos="583" w:val="left" w:leader="none"/>
                    </w:tabs>
                  </w:pPr>
                  <w:r>
                    <w:rPr>
                      <w:color w:val="221E1F"/>
                    </w:rPr>
                    <w:t>of</w:t>
                    <w:tab/>
                    <w:t>Director)</w:t>
                  </w:r>
                </w:p>
              </w:txbxContent>
            </v:textbox>
            <w10:wrap type="none"/>
          </v:shape>
        </w:pict>
      </w:r>
      <w:r>
        <w:rPr/>
        <w:pict>
          <v:shape style="position:absolute;margin-left:500.959808pt;margin-top:345.768005pt;width:22.05pt;height:14pt;mso-position-horizontal-relative:page;mso-position-vertical-relative:page;z-index:-6184" type="#_x0000_t202" filled="false" stroked="false">
            <v:textbox inset="0,0,0,0">
              <w:txbxContent>
                <w:p>
                  <w:pPr>
                    <w:pStyle w:val="BodyText"/>
                  </w:pPr>
                  <w:r>
                    <w:rPr>
                      <w:color w:val="221E1F"/>
                    </w:rPr>
                    <w:t>and</w:t>
                  </w:r>
                </w:p>
              </w:txbxContent>
            </v:textbox>
            <w10:wrap type="none"/>
          </v:shape>
        </w:pict>
      </w:r>
      <w:r>
        <w:rPr/>
        <w:pict>
          <v:shape style="position:absolute;margin-left:88.999519pt;margin-top:361.368011pt;width:260.9pt;height:14pt;mso-position-horizontal-relative:page;mso-position-vertical-relative:page;z-index:-6160" type="#_x0000_t202" filled="false" stroked="false">
            <v:textbox inset="0,0,0,0">
              <w:txbxContent>
                <w:p>
                  <w:pPr>
                    <w:pStyle w:val="BodyText"/>
                    <w:tabs>
                      <w:tab w:pos="4280" w:val="left" w:leader="none"/>
                      <w:tab w:pos="4515" w:val="left" w:leader="none"/>
                    </w:tabs>
                  </w:pPr>
                  <w:r>
                    <w:rPr>
                      <w:color w:val="221E1F"/>
                      <w:w w:val="99"/>
                      <w:u w:val="single" w:color="221E1F"/>
                    </w:rPr>
                    <w:t> </w:t>
                  </w:r>
                  <w:r>
                    <w:rPr>
                      <w:color w:val="221E1F"/>
                      <w:u w:val="single" w:color="221E1F"/>
                    </w:rPr>
                    <w:tab/>
                  </w:r>
                  <w:r>
                    <w:rPr>
                      <w:color w:val="221E1F"/>
                    </w:rPr>
                    <w:tab/>
                    <w:t>(name</w:t>
                  </w:r>
                </w:p>
              </w:txbxContent>
            </v:textbox>
            <w10:wrap type="none"/>
          </v:shape>
        </w:pict>
      </w:r>
      <w:r>
        <w:rPr/>
        <w:pict>
          <v:shape style="position:absolute;margin-left:362.719849pt;margin-top:361.368011pt;width:11.9pt;height:14pt;mso-position-horizontal-relative:page;mso-position-vertical-relative:page;z-index:-6136" type="#_x0000_t202" filled="false" stroked="false">
            <v:textbox inset="0,0,0,0">
              <w:txbxContent>
                <w:p>
                  <w:pPr>
                    <w:pStyle w:val="BodyText"/>
                  </w:pPr>
                  <w:r>
                    <w:rPr>
                      <w:color w:val="221E1F"/>
                    </w:rPr>
                    <w:t>of</w:t>
                  </w:r>
                </w:p>
              </w:txbxContent>
            </v:textbox>
            <w10:wrap type="none"/>
          </v:shape>
        </w:pict>
      </w:r>
      <w:r>
        <w:rPr/>
        <w:pict>
          <v:shape style="position:absolute;margin-left:387.559875pt;margin-top:361.368011pt;width:44pt;height:14pt;mso-position-horizontal-relative:page;mso-position-vertical-relative:page;z-index:-6112" type="#_x0000_t202" filled="false" stroked="false">
            <v:textbox inset="0,0,0,0">
              <w:txbxContent>
                <w:p>
                  <w:pPr>
                    <w:pStyle w:val="BodyText"/>
                  </w:pPr>
                  <w:r>
                    <w:rPr>
                      <w:color w:val="221E1F"/>
                    </w:rPr>
                    <w:t>Director</w:t>
                  </w:r>
                </w:p>
              </w:txbxContent>
            </v:textbox>
            <w10:wrap type="none"/>
          </v:shape>
        </w:pict>
      </w:r>
      <w:r>
        <w:rPr/>
        <w:pict>
          <v:shape style="position:absolute;margin-left:444.319855pt;margin-top:361.368011pt;width:12.55pt;height:14pt;mso-position-horizontal-relative:page;mso-position-vertical-relative:page;z-index:-6088" type="#_x0000_t202" filled="false" stroked="false">
            <v:textbox inset="0,0,0,0">
              <w:txbxContent>
                <w:p>
                  <w:pPr>
                    <w:pStyle w:val="BodyText"/>
                  </w:pPr>
                  <w:r>
                    <w:rPr>
                      <w:color w:val="221E1F"/>
                    </w:rPr>
                    <w:t>or</w:t>
                  </w:r>
                </w:p>
              </w:txbxContent>
            </v:textbox>
            <w10:wrap type="none"/>
          </v:shape>
        </w:pict>
      </w:r>
      <w:r>
        <w:rPr/>
        <w:pict>
          <v:shape style="position:absolute;margin-left:469.639862pt;margin-top:361.368011pt;width:53.55pt;height:14pt;mso-position-horizontal-relative:page;mso-position-vertical-relative:page;z-index:-6064" type="#_x0000_t202" filled="false" stroked="false">
            <v:textbox inset="0,0,0,0">
              <w:txbxContent>
                <w:p>
                  <w:pPr>
                    <w:pStyle w:val="BodyText"/>
                  </w:pPr>
                  <w:r>
                    <w:rPr>
                      <w:color w:val="221E1F"/>
                    </w:rPr>
                    <w:t>Company</w:t>
                  </w:r>
                </w:p>
              </w:txbxContent>
            </v:textbox>
            <w10:wrap type="none"/>
          </v:shape>
        </w:pict>
      </w:r>
      <w:r>
        <w:rPr/>
        <w:pict>
          <v:shape style="position:absolute;margin-left:88.999832pt;margin-top:376.007996pt;width:434.1pt;height:55.4pt;mso-position-horizontal-relative:page;mso-position-vertical-relative:page;z-index:-6040" type="#_x0000_t202" filled="false" stroked="false">
            <v:textbox inset="0,0,0,0">
              <w:txbxContent>
                <w:p>
                  <w:pPr>
                    <w:pStyle w:val="BodyText"/>
                  </w:pPr>
                  <w:r>
                    <w:rPr>
                      <w:color w:val="221E1F"/>
                    </w:rPr>
                    <w:t>Secretary), as Director/Company Secretary hereby certify that this resolution (a)</w:t>
                  </w:r>
                </w:p>
                <w:p>
                  <w:pPr>
                    <w:pStyle w:val="BodyText"/>
                    <w:spacing w:line="240" w:lineRule="auto"/>
                    <w:ind w:right="17"/>
                    <w:jc w:val="both"/>
                  </w:pPr>
                  <w:r>
                    <w:rPr>
                      <w:color w:val="221E1F"/>
                    </w:rPr>
                    <w:t>has been duly recorded in the minute book and signed by the Director(s) of the Company (b) is in force, and (c) does not in any way exceed the objects or powers of the Company or the powers of the Director(s).</w:t>
                  </w:r>
                </w:p>
              </w:txbxContent>
            </v:textbox>
            <w10:wrap type="none"/>
          </v:shape>
        </w:pict>
      </w:r>
      <w:r>
        <w:rPr/>
        <w:pict>
          <v:shape style="position:absolute;margin-left:88.999832pt;margin-top:500.207947pt;width:168.8pt;height:14pt;mso-position-horizontal-relative:page;mso-position-vertical-relative:page;z-index:-6016" type="#_x0000_t202" filled="false" stroked="false">
            <v:textbox inset="0,0,0,0">
              <w:txbxContent>
                <w:p>
                  <w:pPr>
                    <w:pStyle w:val="BodyText"/>
                  </w:pPr>
                  <w:r>
                    <w:rPr>
                      <w:color w:val="221E1F"/>
                    </w:rPr>
                    <w:t>Name and signature of Director</w:t>
                  </w:r>
                </w:p>
              </w:txbxContent>
            </v:textbox>
            <w10:wrap type="none"/>
          </v:shape>
        </w:pict>
      </w:r>
      <w:r>
        <w:rPr/>
        <w:pict>
          <v:shape style="position:absolute;margin-left:340.999695pt;margin-top:500.207947pt;width:173.45pt;height:14pt;mso-position-horizontal-relative:page;mso-position-vertical-relative:page;z-index:-5992" type="#_x0000_t202" filled="false" stroked="false">
            <v:textbox inset="0,0,0,0">
              <w:txbxContent>
                <w:p>
                  <w:pPr>
                    <w:pStyle w:val="BodyText"/>
                  </w:pPr>
                  <w:r>
                    <w:rPr>
                      <w:color w:val="221E1F"/>
                    </w:rPr>
                    <w:t>Name and signature of Director*</w:t>
                  </w:r>
                </w:p>
              </w:txbxContent>
            </v:textbox>
            <w10:wrap type="none"/>
          </v:shape>
        </w:pict>
      </w:r>
      <w:r>
        <w:rPr/>
        <w:pict>
          <v:shape style="position:absolute;margin-left:88.999832pt;margin-top:582.887939pt;width:173.45pt;height:14pt;mso-position-horizontal-relative:page;mso-position-vertical-relative:page;z-index:-5968" type="#_x0000_t202" filled="false" stroked="false">
            <v:textbox inset="0,0,0,0">
              <w:txbxContent>
                <w:p>
                  <w:pPr>
                    <w:pStyle w:val="BodyText"/>
                  </w:pPr>
                  <w:r>
                    <w:rPr>
                      <w:color w:val="221E1F"/>
                    </w:rPr>
                    <w:t>Name and signature of Director*</w:t>
                  </w:r>
                </w:p>
              </w:txbxContent>
            </v:textbox>
            <w10:wrap type="none"/>
          </v:shape>
        </w:pict>
      </w:r>
      <w:r>
        <w:rPr/>
        <w:pict>
          <v:shape style="position:absolute;margin-left:340.999664pt;margin-top:582.887939pt;width:123.4pt;height:27.8pt;mso-position-horizontal-relative:page;mso-position-vertical-relative:page;z-index:-5944" type="#_x0000_t202" filled="false" stroked="false">
            <v:textbox inset="0,0,0,0">
              <w:txbxContent>
                <w:p>
                  <w:pPr>
                    <w:pStyle w:val="BodyText"/>
                  </w:pPr>
                  <w:r>
                    <w:rPr>
                      <w:color w:val="221E1F"/>
                    </w:rPr>
                    <w:t>Name and signature of</w:t>
                  </w:r>
                </w:p>
                <w:p>
                  <w:pPr>
                    <w:pStyle w:val="BodyText"/>
                    <w:spacing w:line="240" w:lineRule="auto"/>
                  </w:pPr>
                  <w:r>
                    <w:rPr>
                      <w:color w:val="221E1F"/>
                    </w:rPr>
                    <w:t>Company Secretary</w:t>
                  </w:r>
                </w:p>
              </w:txbxContent>
            </v:textbox>
            <w10:wrap type="none"/>
          </v:shape>
        </w:pict>
      </w:r>
      <w:r>
        <w:rPr/>
        <w:pict>
          <v:shape style="position:absolute;margin-left:106.999779pt;margin-top:624.287903pt;width:181.6pt;height:14pt;mso-position-horizontal-relative:page;mso-position-vertical-relative:page;z-index:-5920" type="#_x0000_t202" filled="false" stroked="false">
            <v:textbox inset="0,0,0,0">
              <w:txbxContent>
                <w:p>
                  <w:pPr>
                    <w:pStyle w:val="BodyText"/>
                  </w:pPr>
                  <w:r>
                    <w:rPr>
                      <w:color w:val="221E1F"/>
                    </w:rPr>
                    <w:t>*Note: The number of</w:t>
                  </w:r>
                  <w:r>
                    <w:rPr>
                      <w:color w:val="221E1F"/>
                      <w:spacing w:val="61"/>
                    </w:rPr>
                    <w:t> </w:t>
                  </w:r>
                  <w:r>
                    <w:rPr>
                      <w:color w:val="221E1F"/>
                    </w:rPr>
                    <w:t>Directors</w:t>
                  </w:r>
                </w:p>
              </w:txbxContent>
            </v:textbox>
            <w10:wrap type="none"/>
          </v:shape>
        </w:pict>
      </w:r>
      <w:r>
        <w:rPr/>
        <w:pict>
          <v:shape style="position:absolute;margin-left:293.359680pt;margin-top:624.287903pt;width:229.65pt;height:14pt;mso-position-horizontal-relative:page;mso-position-vertical-relative:page;z-index:-5896" type="#_x0000_t202" filled="false" stroked="false">
            <v:textbox inset="0,0,0,0">
              <w:txbxContent>
                <w:p>
                  <w:pPr>
                    <w:pStyle w:val="BodyText"/>
                  </w:pPr>
                  <w:r>
                    <w:rPr>
                      <w:color w:val="221E1F"/>
                    </w:rPr>
                    <w:t>to sign must be in accordance with</w:t>
                  </w:r>
                  <w:r>
                    <w:rPr>
                      <w:color w:val="221E1F"/>
                      <w:spacing w:val="58"/>
                    </w:rPr>
                    <w:t> </w:t>
                  </w:r>
                  <w:r>
                    <w:rPr>
                      <w:color w:val="221E1F"/>
                    </w:rPr>
                    <w:t>the</w:t>
                  </w:r>
                </w:p>
              </w:txbxContent>
            </v:textbox>
            <w10:wrap type="none"/>
          </v:shape>
        </w:pict>
      </w:r>
      <w:r>
        <w:rPr/>
        <w:pict>
          <v:shape style="position:absolute;margin-left:106.999779pt;margin-top:638.087891pt;width:311.45pt;height:14pt;mso-position-horizontal-relative:page;mso-position-vertical-relative:page;z-index:-5872" type="#_x0000_t202" filled="false" stroked="false">
            <v:textbox inset="0,0,0,0">
              <w:txbxContent>
                <w:p>
                  <w:pPr>
                    <w:pStyle w:val="BodyText"/>
                  </w:pPr>
                  <w:r>
                    <w:rPr>
                      <w:color w:val="221E1F"/>
                    </w:rPr>
                    <w:t>Memorandum and Articles of Association of the Company.</w:t>
                  </w:r>
                </w:p>
              </w:txbxContent>
            </v:textbox>
            <w10:wrap type="none"/>
          </v:shape>
        </w:pict>
      </w:r>
      <w:r>
        <w:rPr/>
        <w:pict>
          <v:shape style="position:absolute;margin-left:170.639999pt;margin-top:145.600281pt;width:203.35pt;height:12pt;mso-position-horizontal-relative:page;mso-position-vertical-relative:page;z-index:-584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90.800003pt;margin-top:160.360229pt;width:32.950pt;height:12pt;mso-position-horizontal-relative:page;mso-position-vertical-relative:page;z-index:-582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260.160004pt;margin-top:160.360229pt;width:33.1pt;height:12pt;mso-position-horizontal-relative:page;mso-position-vertical-relative:page;z-index:-580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06.839996pt;margin-top:160.360229pt;width:32.950pt;height:12pt;mso-position-horizontal-relative:page;mso-position-vertical-relative:page;z-index:-577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89.999519pt;margin-top:231.160217pt;width:273.1pt;height:12pt;mso-position-horizontal-relative:page;mso-position-vertical-relative:page;z-index:-575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432.120026pt;margin-top:231.160217pt;width:92.95pt;height:12pt;mso-position-horizontal-relative:page;mso-position-vertical-relative:page;z-index:-572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89.999519pt;margin-top:260.560181pt;width:153.1pt;height:12pt;mso-position-horizontal-relative:page;mso-position-vertical-relative:page;z-index:-570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129.600006pt;margin-top:345.040161pt;width:212.95pt;height:12pt;mso-position-horizontal-relative:page;mso-position-vertical-relative:page;z-index:-5680"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89.999519pt;margin-top:360.640167pt;width:213.1pt;height:12pt;mso-position-horizontal-relative:page;mso-position-vertical-relative:page;z-index:-5656"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89.999832pt;margin-top:487.488647pt;width:180.3pt;height:12pt;mso-position-horizontal-relative:page;mso-position-vertical-relative:page;z-index:-5632"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41.999756pt;margin-top:487.488647pt;width:173.6pt;height:12pt;mso-position-horizontal-relative:page;mso-position-vertical-relative:page;z-index:-5608"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89.999832pt;margin-top:570.288635pt;width:180.3pt;height:12pt;mso-position-horizontal-relative:page;mso-position-vertical-relative:page;z-index:-5584" type="#_x0000_t202" filled="false" stroked="false">
            <v:textbox inset="0,0,0,0">
              <w:txbxContent>
                <w:p>
                  <w:pPr>
                    <w:pStyle w:val="BodyText"/>
                    <w:spacing w:line="240" w:lineRule="auto" w:before="4"/>
                    <w:ind w:left="40"/>
                    <w:rPr>
                      <w:rFonts w:ascii="Times New Roman"/>
                      <w:sz w:val="17"/>
                    </w:rPr>
                  </w:pPr>
                </w:p>
              </w:txbxContent>
            </v:textbox>
            <w10:wrap type="none"/>
          </v:shape>
        </w:pict>
      </w:r>
      <w:r>
        <w:rPr/>
        <w:pict>
          <v:shape style="position:absolute;margin-left:341.999756pt;margin-top:570.288635pt;width:173.6pt;height:12pt;mso-position-horizontal-relative:page;mso-position-vertical-relative:page;z-index:-5560" type="#_x0000_t202" filled="false" stroked="false">
            <v:textbox inset="0,0,0,0">
              <w:txbxContent>
                <w:p>
                  <w:pPr>
                    <w:pStyle w:val="BodyText"/>
                    <w:spacing w:line="240" w:lineRule="auto" w:before="4"/>
                    <w:ind w:left="40"/>
                    <w:rPr>
                      <w:rFonts w:ascii="Times New Roman"/>
                      <w:sz w:val="17"/>
                    </w:rPr>
                  </w:pPr>
                </w:p>
              </w:txbxContent>
            </v:textbox>
            <w10:wrap type="none"/>
          </v:shape>
        </w:pict>
      </w:r>
    </w:p>
    <w:sectPr>
      <w:type w:val="continuous"/>
      <w:pgSz w:w="12240" w:h="15840"/>
      <w:pgMar w:top="1420" w:bottom="280" w:left="166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line="256" w:lineRule="exact"/>
      <w:ind w:left="20"/>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