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75990" w14:textId="62DE8244" w:rsidR="003C65CE" w:rsidRPr="008C0AD5" w:rsidRDefault="00000000" w:rsidP="00F629DC">
      <w:pPr>
        <w:spacing w:after="120"/>
        <w:rPr>
          <w:rFonts w:ascii="Arial" w:hAnsi="Arial" w:cs="Arial"/>
          <w:b/>
          <w:color w:val="001489"/>
          <w:sz w:val="28"/>
        </w:rPr>
      </w:pPr>
      <w:r>
        <w:rPr>
          <w:rFonts w:ascii="Arial" w:hAnsi="Arial" w:cs="Arial"/>
          <w:b/>
          <w:color w:val="001489"/>
        </w:rPr>
        <w:pict w14:anchorId="5D0550F3">
          <v:rect id="_x0000_i1025" style="width:0;height:1.5pt" o:hralign="center" o:hrstd="t" o:hr="t" fillcolor="#a0a0a0" stroked="f"/>
        </w:pict>
      </w:r>
      <w:r w:rsidR="006C0774">
        <w:rPr>
          <w:rFonts w:ascii="Arial" w:hAnsi="Arial" w:cs="Arial"/>
          <w:b/>
          <w:color w:val="001489"/>
        </w:rPr>
        <w:t>FINANCIAL POLICIES AND PROCEDURES</w:t>
      </w:r>
    </w:p>
    <w:p w14:paraId="4C53DD87" w14:textId="77777777" w:rsidR="003C65CE" w:rsidRPr="008C0AD5" w:rsidRDefault="00000000" w:rsidP="003C65CE">
      <w:pPr>
        <w:rPr>
          <w:rFonts w:ascii="Arial" w:hAnsi="Arial" w:cs="Arial"/>
          <w:b/>
          <w:color w:val="001489"/>
        </w:rPr>
      </w:pPr>
      <w:r>
        <w:rPr>
          <w:rFonts w:ascii="Arial" w:hAnsi="Arial" w:cs="Arial"/>
          <w:b/>
          <w:color w:val="001489"/>
        </w:rPr>
        <w:pict w14:anchorId="2FFF63B4">
          <v:rect id="_x0000_i1026" style="width:0;height:1.5pt" o:hralign="center" o:hrstd="t" o:hr="t" fillcolor="#a0a0a0" stroked="f"/>
        </w:pict>
      </w:r>
    </w:p>
    <w:p w14:paraId="48665351" w14:textId="77777777" w:rsidR="003C65CE" w:rsidRPr="008C0AD5" w:rsidRDefault="00477883" w:rsidP="006E64C5">
      <w:pPr>
        <w:tabs>
          <w:tab w:val="left" w:pos="2127"/>
          <w:tab w:val="left" w:pos="7635"/>
        </w:tabs>
        <w:spacing w:before="180" w:after="180"/>
        <w:rPr>
          <w:rFonts w:ascii="Arial" w:hAnsi="Arial" w:cs="Arial"/>
          <w:b/>
          <w:color w:val="001489"/>
        </w:rPr>
      </w:pPr>
      <w:r>
        <w:rPr>
          <w:rFonts w:ascii="Arial" w:hAnsi="Arial" w:cs="Arial"/>
          <w:b/>
          <w:color w:val="001489"/>
        </w:rPr>
        <w:t xml:space="preserve">SECTION </w:t>
      </w:r>
      <w:r w:rsidR="0041556E">
        <w:rPr>
          <w:rFonts w:ascii="Arial" w:hAnsi="Arial" w:cs="Arial"/>
          <w:b/>
          <w:color w:val="001489"/>
        </w:rPr>
        <w:t>2</w:t>
      </w:r>
      <w:r w:rsidR="006A433A" w:rsidRPr="008C0AD5">
        <w:rPr>
          <w:rFonts w:ascii="Arial" w:hAnsi="Arial" w:cs="Arial"/>
          <w:b/>
          <w:color w:val="001489"/>
        </w:rPr>
        <w:t>:</w:t>
      </w:r>
      <w:r w:rsidR="006A433A" w:rsidRPr="008C0AD5">
        <w:rPr>
          <w:rFonts w:ascii="Arial" w:hAnsi="Arial" w:cs="Arial"/>
          <w:b/>
          <w:color w:val="001489"/>
        </w:rPr>
        <w:tab/>
      </w:r>
      <w:r w:rsidR="0041556E">
        <w:rPr>
          <w:rFonts w:ascii="Arial" w:hAnsi="Arial" w:cs="Arial"/>
          <w:b/>
          <w:color w:val="001489"/>
        </w:rPr>
        <w:t>RISK</w:t>
      </w:r>
      <w:r w:rsidR="00B651A5">
        <w:rPr>
          <w:rFonts w:ascii="Arial" w:hAnsi="Arial" w:cs="Arial"/>
          <w:b/>
          <w:color w:val="001489"/>
        </w:rPr>
        <w:tab/>
      </w:r>
    </w:p>
    <w:p w14:paraId="18972B03" w14:textId="6D94ABA9" w:rsidR="003C65CE" w:rsidRPr="008C0AD5" w:rsidRDefault="006A433A" w:rsidP="006A433A">
      <w:pPr>
        <w:tabs>
          <w:tab w:val="left" w:pos="2127"/>
        </w:tabs>
        <w:spacing w:before="180" w:after="180"/>
        <w:rPr>
          <w:rFonts w:ascii="Arial" w:hAnsi="Arial" w:cs="Arial"/>
          <w:b/>
          <w:color w:val="001489"/>
        </w:rPr>
      </w:pPr>
      <w:r w:rsidRPr="008C0AD5">
        <w:rPr>
          <w:rFonts w:ascii="Arial" w:hAnsi="Arial" w:cs="Arial"/>
          <w:b/>
          <w:color w:val="001489"/>
        </w:rPr>
        <w:tab/>
      </w:r>
      <w:r w:rsidR="0041556E">
        <w:rPr>
          <w:rFonts w:ascii="Arial" w:hAnsi="Arial" w:cs="Arial"/>
          <w:b/>
          <w:color w:val="001489"/>
        </w:rPr>
        <w:t>BUSINESS CONTINUITY</w:t>
      </w:r>
      <w:r w:rsidR="006C0774">
        <w:rPr>
          <w:rFonts w:ascii="Arial" w:hAnsi="Arial" w:cs="Arial"/>
          <w:b/>
          <w:color w:val="001489"/>
        </w:rPr>
        <w:t xml:space="preserve"> PLAN</w:t>
      </w:r>
    </w:p>
    <w:tbl>
      <w:tblPr>
        <w:tblStyle w:val="TableGrid"/>
        <w:tblW w:w="9322" w:type="dxa"/>
        <w:tblLook w:val="04A0" w:firstRow="1" w:lastRow="0" w:firstColumn="1" w:lastColumn="0" w:noHBand="0" w:noVBand="1"/>
      </w:tblPr>
      <w:tblGrid>
        <w:gridCol w:w="2093"/>
        <w:gridCol w:w="7229"/>
      </w:tblGrid>
      <w:tr w:rsidR="009B00DB" w:rsidRPr="009B00DB" w14:paraId="22564341" w14:textId="77777777" w:rsidTr="005632FE">
        <w:trPr>
          <w:trHeight w:val="567"/>
        </w:trPr>
        <w:tc>
          <w:tcPr>
            <w:tcW w:w="2093" w:type="dxa"/>
            <w:shd w:val="clear" w:color="auto" w:fill="auto"/>
          </w:tcPr>
          <w:p w14:paraId="339686C7" w14:textId="77777777" w:rsidR="008A01EC" w:rsidRDefault="005431C4" w:rsidP="008A01EC">
            <w:pPr>
              <w:spacing w:before="240" w:after="240" w:line="360" w:lineRule="auto"/>
              <w:ind w:left="175" w:right="317"/>
              <w:rPr>
                <w:rFonts w:ascii="Arial" w:eastAsia="Calibri" w:hAnsi="Arial" w:cs="Arial"/>
                <w:color w:val="000000" w:themeColor="text1"/>
                <w:sz w:val="18"/>
                <w:szCs w:val="18"/>
                <w:lang w:val="en-NZ"/>
              </w:rPr>
            </w:pPr>
            <w:bookmarkStart w:id="0" w:name="_Hlk35322060"/>
            <w:r w:rsidRPr="008A01EC">
              <w:rPr>
                <w:rFonts w:ascii="Arial" w:hAnsi="Arial" w:cs="Arial"/>
                <w:b/>
                <w:sz w:val="18"/>
                <w:szCs w:val="18"/>
              </w:rPr>
              <w:t>Plan statement and objectives</w:t>
            </w:r>
            <w:r w:rsidR="008A01EC" w:rsidRPr="008A01EC">
              <w:rPr>
                <w:rFonts w:ascii="Arial" w:eastAsia="Calibri" w:hAnsi="Arial" w:cs="Arial"/>
                <w:color w:val="000000" w:themeColor="text1"/>
                <w:sz w:val="18"/>
                <w:szCs w:val="18"/>
                <w:lang w:val="en-NZ"/>
              </w:rPr>
              <w:t xml:space="preserve"> </w:t>
            </w:r>
          </w:p>
          <w:p w14:paraId="608FC388" w14:textId="6300DFCC" w:rsidR="008A01EC" w:rsidRPr="008A01EC" w:rsidRDefault="008A01EC" w:rsidP="008A01EC">
            <w:pPr>
              <w:spacing w:before="240" w:after="240" w:line="360" w:lineRule="auto"/>
              <w:ind w:left="175" w:right="317"/>
              <w:rPr>
                <w:rFonts w:ascii="Arial" w:eastAsia="Calibri" w:hAnsi="Arial" w:cs="Arial"/>
                <w:color w:val="4F81BD" w:themeColor="accent1"/>
                <w:sz w:val="18"/>
                <w:szCs w:val="18"/>
                <w:lang w:val="en-NZ"/>
              </w:rPr>
            </w:pPr>
            <w:r w:rsidRPr="008A01EC">
              <w:rPr>
                <w:rFonts w:ascii="Arial" w:eastAsia="Calibri" w:hAnsi="Arial" w:cs="Arial"/>
                <w:color w:val="4F81BD" w:themeColor="accent1"/>
                <w:sz w:val="18"/>
                <w:szCs w:val="18"/>
                <w:lang w:val="en-NZ"/>
              </w:rPr>
              <w:t>This template provides an outline for the key items to consider in establishing a Business Continuity Plan (BCP)</w:t>
            </w:r>
          </w:p>
          <w:p w14:paraId="7A59CABB" w14:textId="064D2103" w:rsidR="009B00DB" w:rsidRPr="008A01EC" w:rsidRDefault="009B00DB" w:rsidP="000F18B2">
            <w:pPr>
              <w:spacing w:before="240" w:after="240" w:line="360" w:lineRule="auto"/>
              <w:rPr>
                <w:rFonts w:ascii="Arial" w:hAnsi="Arial" w:cs="Arial"/>
                <w:b/>
                <w:sz w:val="18"/>
                <w:szCs w:val="18"/>
              </w:rPr>
            </w:pPr>
          </w:p>
        </w:tc>
        <w:tc>
          <w:tcPr>
            <w:tcW w:w="7229" w:type="dxa"/>
            <w:shd w:val="clear" w:color="auto" w:fill="auto"/>
          </w:tcPr>
          <w:p w14:paraId="0BAAA271" w14:textId="0D384C4D" w:rsidR="000F18B2" w:rsidRPr="008A01EC" w:rsidRDefault="00984C1D" w:rsidP="00342734">
            <w:pPr>
              <w:spacing w:before="240" w:after="240" w:line="360" w:lineRule="auto"/>
              <w:ind w:left="175" w:right="317"/>
              <w:rPr>
                <w:rFonts w:ascii="Arial" w:hAnsi="Arial" w:cs="Arial"/>
                <w:color w:val="000000" w:themeColor="text1"/>
                <w:sz w:val="18"/>
                <w:szCs w:val="18"/>
                <w:lang w:val="en-NZ"/>
              </w:rPr>
            </w:pPr>
            <w:r w:rsidRPr="008A01EC">
              <w:rPr>
                <w:rFonts w:ascii="Arial" w:eastAsia="Calibri" w:hAnsi="Arial" w:cs="Arial"/>
                <w:color w:val="000000" w:themeColor="text1"/>
                <w:sz w:val="18"/>
                <w:szCs w:val="18"/>
                <w:lang w:val="en-NZ"/>
              </w:rPr>
              <w:t>[organisation]</w:t>
            </w:r>
            <w:r w:rsidRPr="008A01EC">
              <w:rPr>
                <w:rFonts w:ascii="Arial" w:hAnsi="Arial" w:cs="Arial"/>
                <w:color w:val="000000" w:themeColor="text1"/>
                <w:sz w:val="18"/>
                <w:szCs w:val="18"/>
                <w:lang w:val="en-NZ"/>
              </w:rPr>
              <w:t xml:space="preserve"> is committed to its members, </w:t>
            </w:r>
            <w:r w:rsidR="00FF28A4">
              <w:rPr>
                <w:rFonts w:ascii="Arial" w:hAnsi="Arial" w:cs="Arial"/>
                <w:color w:val="000000" w:themeColor="text1"/>
                <w:sz w:val="18"/>
                <w:szCs w:val="18"/>
                <w:lang w:val="en-NZ"/>
              </w:rPr>
              <w:t xml:space="preserve">athletes, </w:t>
            </w:r>
            <w:r w:rsidRPr="008A01EC">
              <w:rPr>
                <w:rFonts w:ascii="Arial" w:hAnsi="Arial" w:cs="Arial"/>
                <w:color w:val="000000" w:themeColor="text1"/>
                <w:sz w:val="18"/>
                <w:szCs w:val="18"/>
                <w:lang w:val="en-NZ"/>
              </w:rPr>
              <w:t xml:space="preserve">employees, </w:t>
            </w:r>
            <w:r w:rsidR="00724185">
              <w:rPr>
                <w:rFonts w:ascii="Arial" w:hAnsi="Arial" w:cs="Arial"/>
                <w:color w:val="000000" w:themeColor="text1"/>
                <w:sz w:val="18"/>
                <w:szCs w:val="18"/>
                <w:lang w:val="en-NZ"/>
              </w:rPr>
              <w:t xml:space="preserve">volunteers, </w:t>
            </w:r>
            <w:r w:rsidRPr="008A01EC">
              <w:rPr>
                <w:rFonts w:ascii="Arial" w:hAnsi="Arial" w:cs="Arial"/>
                <w:color w:val="000000" w:themeColor="text1"/>
                <w:sz w:val="18"/>
                <w:szCs w:val="18"/>
                <w:lang w:val="en-NZ"/>
              </w:rPr>
              <w:t xml:space="preserve">suppliers and stakeholders. To </w:t>
            </w:r>
            <w:r w:rsidR="007F2C7B" w:rsidRPr="008A01EC">
              <w:rPr>
                <w:rFonts w:ascii="Arial" w:hAnsi="Arial" w:cs="Arial"/>
                <w:color w:val="000000" w:themeColor="text1"/>
                <w:sz w:val="18"/>
                <w:szCs w:val="18"/>
                <w:lang w:val="en-NZ"/>
              </w:rPr>
              <w:t xml:space="preserve">safeguard </w:t>
            </w:r>
            <w:r w:rsidR="00342734" w:rsidRPr="008A01EC">
              <w:rPr>
                <w:rFonts w:ascii="Arial" w:hAnsi="Arial" w:cs="Arial"/>
                <w:color w:val="000000" w:themeColor="text1"/>
                <w:sz w:val="18"/>
                <w:szCs w:val="18"/>
                <w:lang w:val="en-NZ"/>
              </w:rPr>
              <w:t xml:space="preserve">the availability of </w:t>
            </w:r>
            <w:r w:rsidRPr="008A01EC">
              <w:rPr>
                <w:rFonts w:ascii="Arial" w:eastAsia="Calibri" w:hAnsi="Arial" w:cs="Arial"/>
                <w:color w:val="000000" w:themeColor="text1"/>
                <w:sz w:val="18"/>
                <w:szCs w:val="18"/>
                <w:lang w:val="en-NZ"/>
              </w:rPr>
              <w:t>[organisation]</w:t>
            </w:r>
            <w:r w:rsidRPr="008A01EC">
              <w:rPr>
                <w:rFonts w:ascii="Arial" w:hAnsi="Arial" w:cs="Arial"/>
                <w:color w:val="000000" w:themeColor="text1"/>
                <w:sz w:val="18"/>
                <w:szCs w:val="18"/>
                <w:lang w:val="en-NZ"/>
              </w:rPr>
              <w:t>’s essential services in the event of a business disruption or disaster, best practice business continuity planning and management practices should be adopted.</w:t>
            </w:r>
            <w:r w:rsidR="0041556E" w:rsidRPr="008A01EC">
              <w:rPr>
                <w:rFonts w:ascii="Arial" w:hAnsi="Arial" w:cs="Arial"/>
                <w:color w:val="000000" w:themeColor="text1"/>
                <w:sz w:val="18"/>
                <w:szCs w:val="18"/>
                <w:lang w:val="en-NZ"/>
              </w:rPr>
              <w:t xml:space="preserve"> </w:t>
            </w:r>
          </w:p>
          <w:p w14:paraId="7AECDF95" w14:textId="3182E025" w:rsidR="00F11525" w:rsidRPr="008A01EC" w:rsidRDefault="00F11525" w:rsidP="00342734">
            <w:pPr>
              <w:spacing w:before="240" w:after="240" w:line="360" w:lineRule="auto"/>
              <w:ind w:left="175" w:right="317"/>
              <w:rPr>
                <w:rFonts w:ascii="Arial" w:hAnsi="Arial" w:cs="Arial"/>
                <w:color w:val="000000" w:themeColor="text1"/>
                <w:sz w:val="18"/>
                <w:szCs w:val="18"/>
                <w:lang w:val="en-NZ"/>
              </w:rPr>
            </w:pPr>
            <w:r w:rsidRPr="008A01EC">
              <w:rPr>
                <w:rFonts w:ascii="Arial" w:eastAsia="Calibri" w:hAnsi="Arial" w:cs="Arial"/>
                <w:color w:val="000000" w:themeColor="text1"/>
                <w:sz w:val="18"/>
                <w:szCs w:val="18"/>
                <w:lang w:val="en-NZ"/>
              </w:rPr>
              <w:t>This Business Continuity Plan has been prepared in accordance with the Organisation</w:t>
            </w:r>
            <w:r w:rsidR="00D062CD">
              <w:rPr>
                <w:rFonts w:ascii="Arial" w:eastAsia="Calibri" w:hAnsi="Arial" w:cs="Arial"/>
                <w:color w:val="000000" w:themeColor="text1"/>
                <w:sz w:val="18"/>
                <w:szCs w:val="18"/>
                <w:lang w:val="en-NZ"/>
              </w:rPr>
              <w:t>’</w:t>
            </w:r>
            <w:r w:rsidRPr="008A01EC">
              <w:rPr>
                <w:rFonts w:ascii="Arial" w:eastAsia="Calibri" w:hAnsi="Arial" w:cs="Arial"/>
                <w:color w:val="000000" w:themeColor="text1"/>
                <w:sz w:val="18"/>
                <w:szCs w:val="18"/>
                <w:lang w:val="en-NZ"/>
              </w:rPr>
              <w:t>s Business Continuity Policy.</w:t>
            </w:r>
          </w:p>
          <w:p w14:paraId="08AE6EFF" w14:textId="583B10F0" w:rsidR="005431C4" w:rsidRPr="008A01EC" w:rsidRDefault="00F11525" w:rsidP="005431C4">
            <w:pPr>
              <w:spacing w:before="240" w:after="240" w:line="360" w:lineRule="auto"/>
              <w:ind w:left="175" w:right="317"/>
              <w:rPr>
                <w:rFonts w:ascii="Arial" w:eastAsia="Calibri" w:hAnsi="Arial" w:cs="Arial"/>
                <w:color w:val="000000" w:themeColor="text1"/>
                <w:sz w:val="18"/>
                <w:szCs w:val="18"/>
                <w:lang w:val="en-NZ"/>
              </w:rPr>
            </w:pPr>
            <w:r w:rsidRPr="008A01EC">
              <w:rPr>
                <w:rFonts w:ascii="Arial" w:eastAsia="Calibri" w:hAnsi="Arial" w:cs="Arial"/>
                <w:color w:val="000000" w:themeColor="text1"/>
                <w:sz w:val="18"/>
                <w:szCs w:val="18"/>
                <w:lang w:val="en-NZ"/>
              </w:rPr>
              <w:t xml:space="preserve">A Business Continuity Plan is </w:t>
            </w:r>
            <w:r w:rsidR="00F629DC" w:rsidRPr="008A01EC">
              <w:rPr>
                <w:rFonts w:ascii="Arial" w:eastAsia="Calibri" w:hAnsi="Arial" w:cs="Arial"/>
                <w:color w:val="000000" w:themeColor="text1"/>
                <w:sz w:val="18"/>
                <w:szCs w:val="18"/>
                <w:lang w:val="en-NZ"/>
              </w:rPr>
              <w:t>not a Disaster Recovery Plan</w:t>
            </w:r>
            <w:r w:rsidR="005431C4" w:rsidRPr="008A01EC">
              <w:rPr>
                <w:rFonts w:ascii="Arial" w:eastAsia="Calibri" w:hAnsi="Arial" w:cs="Arial"/>
                <w:color w:val="000000" w:themeColor="text1"/>
                <w:sz w:val="18"/>
                <w:szCs w:val="18"/>
                <w:lang w:val="en-NZ"/>
              </w:rPr>
              <w:t xml:space="preserve">.  The plan is a repository of essential information that will ensure business operations can continue after a disruptive event and the continuation of business will in turn support disaster recovery. </w:t>
            </w:r>
          </w:p>
          <w:p w14:paraId="6D05BBEC" w14:textId="7AE4F140" w:rsidR="005431C4" w:rsidRPr="008A01EC" w:rsidRDefault="005431C4" w:rsidP="005431C4">
            <w:pPr>
              <w:spacing w:before="240" w:after="240" w:line="360" w:lineRule="auto"/>
              <w:ind w:left="175" w:right="317"/>
              <w:rPr>
                <w:rFonts w:ascii="Arial" w:eastAsia="Calibri" w:hAnsi="Arial" w:cs="Arial"/>
                <w:color w:val="000000" w:themeColor="text1"/>
                <w:sz w:val="18"/>
                <w:szCs w:val="18"/>
                <w:lang w:val="en-NZ"/>
              </w:rPr>
            </w:pPr>
            <w:r w:rsidRPr="008A01EC">
              <w:rPr>
                <w:rFonts w:ascii="Arial" w:eastAsia="Calibri" w:hAnsi="Arial" w:cs="Arial"/>
                <w:color w:val="000000" w:themeColor="text1"/>
                <w:sz w:val="18"/>
                <w:szCs w:val="18"/>
                <w:lang w:val="en-NZ"/>
              </w:rPr>
              <w:t>Where possible, this plan is to be made available to all staff.  The key objectives include:</w:t>
            </w:r>
          </w:p>
          <w:p w14:paraId="3EF1C59C" w14:textId="77777777" w:rsidR="005431C4" w:rsidRPr="008A01EC" w:rsidRDefault="005431C4"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 xml:space="preserve">First and </w:t>
            </w:r>
            <w:proofErr w:type="gramStart"/>
            <w:r w:rsidRPr="008A01EC">
              <w:rPr>
                <w:rFonts w:ascii="Arial" w:hAnsi="Arial" w:cs="Arial"/>
                <w:color w:val="000000" w:themeColor="text1"/>
                <w:sz w:val="18"/>
                <w:szCs w:val="18"/>
              </w:rPr>
              <w:t>foremost</w:t>
            </w:r>
            <w:proofErr w:type="gramEnd"/>
            <w:r w:rsidRPr="008A01EC">
              <w:rPr>
                <w:rFonts w:ascii="Arial" w:hAnsi="Arial" w:cs="Arial"/>
                <w:color w:val="000000" w:themeColor="text1"/>
                <w:sz w:val="18"/>
                <w:szCs w:val="18"/>
              </w:rPr>
              <w:t xml:space="preserve"> to provide for the safety of staff, stakeholders and visitors.</w:t>
            </w:r>
          </w:p>
          <w:p w14:paraId="3C082BDF" w14:textId="3809EC88" w:rsidR="005431C4"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Provide a guide for the leadership team</w:t>
            </w:r>
          </w:p>
          <w:p w14:paraId="6FC3E389" w14:textId="2936ACB4" w:rsidR="008A01EC"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Be a reference point for information important to day to day operations</w:t>
            </w:r>
          </w:p>
          <w:p w14:paraId="15DD5B3C" w14:textId="43D3DCD2" w:rsidR="008A01EC"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Document the short</w:t>
            </w:r>
            <w:r w:rsidR="00724185">
              <w:rPr>
                <w:rFonts w:ascii="Arial" w:hAnsi="Arial" w:cs="Arial"/>
                <w:color w:val="000000" w:themeColor="text1"/>
                <w:sz w:val="18"/>
                <w:szCs w:val="18"/>
              </w:rPr>
              <w:t>-</w:t>
            </w:r>
            <w:r w:rsidRPr="008A01EC">
              <w:rPr>
                <w:rFonts w:ascii="Arial" w:hAnsi="Arial" w:cs="Arial"/>
                <w:color w:val="000000" w:themeColor="text1"/>
                <w:sz w:val="18"/>
                <w:szCs w:val="18"/>
              </w:rPr>
              <w:t>term operational priorities in terms of continuing operations</w:t>
            </w:r>
          </w:p>
          <w:p w14:paraId="2D0D6C75" w14:textId="546C61EC" w:rsidR="008A01EC"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Identify key staff and suppliers who must be noticed in the event of disruption</w:t>
            </w:r>
          </w:p>
          <w:p w14:paraId="4637C82B" w14:textId="58225C39" w:rsidR="008A01EC"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Identify alternative sources for supplies and resources</w:t>
            </w:r>
          </w:p>
          <w:p w14:paraId="3938D844" w14:textId="29EA07CF" w:rsidR="008A01EC"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Be an easily reviewable document which is not cumbersome to keep current</w:t>
            </w:r>
          </w:p>
          <w:p w14:paraId="0401E7B2" w14:textId="77777777" w:rsidR="008A01EC" w:rsidRPr="008A01EC" w:rsidRDefault="008A01EC" w:rsidP="008A01EC">
            <w:pPr>
              <w:pStyle w:val="ListParagraph"/>
              <w:spacing w:before="240" w:after="240" w:line="360" w:lineRule="auto"/>
              <w:ind w:left="535" w:right="317"/>
              <w:rPr>
                <w:rFonts w:ascii="Arial" w:hAnsi="Arial" w:cs="Arial"/>
                <w:color w:val="000000" w:themeColor="text1"/>
                <w:sz w:val="18"/>
                <w:szCs w:val="18"/>
              </w:rPr>
            </w:pPr>
          </w:p>
          <w:p w14:paraId="198130B0" w14:textId="26E4E4D6" w:rsidR="005431C4" w:rsidRPr="008A01EC" w:rsidRDefault="005431C4" w:rsidP="00342734">
            <w:pPr>
              <w:spacing w:before="240" w:after="240" w:line="360" w:lineRule="auto"/>
              <w:ind w:left="175" w:right="317"/>
              <w:rPr>
                <w:rFonts w:ascii="Arial" w:eastAsia="Calibri" w:hAnsi="Arial" w:cs="Arial"/>
                <w:color w:val="001489"/>
                <w:sz w:val="18"/>
                <w:szCs w:val="18"/>
                <w:lang w:val="en-NZ"/>
              </w:rPr>
            </w:pPr>
          </w:p>
          <w:p w14:paraId="2405978F" w14:textId="77777777" w:rsidR="005431C4" w:rsidRPr="008A01EC" w:rsidRDefault="005431C4" w:rsidP="005431C4">
            <w:pPr>
              <w:spacing w:before="240" w:after="240" w:line="360" w:lineRule="auto"/>
              <w:ind w:right="317"/>
              <w:rPr>
                <w:rFonts w:ascii="Arial" w:eastAsia="Calibri" w:hAnsi="Arial" w:cs="Arial"/>
                <w:color w:val="001489"/>
                <w:sz w:val="18"/>
                <w:szCs w:val="18"/>
                <w:lang w:val="en-NZ"/>
              </w:rPr>
            </w:pPr>
          </w:p>
          <w:p w14:paraId="61C3746C" w14:textId="67ACABE4" w:rsidR="00F629DC" w:rsidRPr="008A01EC" w:rsidRDefault="00F629DC" w:rsidP="00F629DC">
            <w:pPr>
              <w:spacing w:before="240" w:after="240" w:line="360" w:lineRule="auto"/>
              <w:ind w:right="317"/>
              <w:rPr>
                <w:rFonts w:ascii="Arial" w:hAnsi="Arial" w:cs="Arial"/>
                <w:sz w:val="18"/>
                <w:szCs w:val="18"/>
                <w:lang w:val="en-NZ"/>
              </w:rPr>
            </w:pPr>
          </w:p>
        </w:tc>
      </w:tr>
      <w:tr w:rsidR="00953BE0" w:rsidRPr="008A01EC" w14:paraId="1EE5C7A3" w14:textId="77777777" w:rsidTr="005632FE">
        <w:trPr>
          <w:trHeight w:val="567"/>
        </w:trPr>
        <w:tc>
          <w:tcPr>
            <w:tcW w:w="2093" w:type="dxa"/>
            <w:shd w:val="clear" w:color="auto" w:fill="auto"/>
          </w:tcPr>
          <w:p w14:paraId="09641873" w14:textId="77777777" w:rsidR="00953BE0" w:rsidRPr="008A01EC" w:rsidRDefault="00953BE0" w:rsidP="00AA0FC5">
            <w:pPr>
              <w:spacing w:before="240" w:after="240" w:line="360" w:lineRule="auto"/>
              <w:rPr>
                <w:rFonts w:ascii="Arial" w:hAnsi="Arial" w:cs="Arial"/>
                <w:b/>
                <w:sz w:val="18"/>
                <w:szCs w:val="18"/>
              </w:rPr>
            </w:pPr>
            <w:r w:rsidRPr="008A01EC">
              <w:rPr>
                <w:rFonts w:ascii="Arial" w:hAnsi="Arial" w:cs="Arial"/>
                <w:b/>
                <w:sz w:val="18"/>
                <w:szCs w:val="18"/>
              </w:rPr>
              <w:t>Review Protocol</w:t>
            </w:r>
          </w:p>
        </w:tc>
        <w:tc>
          <w:tcPr>
            <w:tcW w:w="7229" w:type="dxa"/>
            <w:shd w:val="clear" w:color="auto" w:fill="auto"/>
          </w:tcPr>
          <w:p w14:paraId="508E533B" w14:textId="77777777" w:rsidR="008A01EC" w:rsidRDefault="008A01EC" w:rsidP="008A01EC">
            <w:pPr>
              <w:tabs>
                <w:tab w:val="left" w:pos="3294"/>
              </w:tabs>
              <w:spacing w:before="60" w:after="60" w:line="360" w:lineRule="auto"/>
              <w:ind w:left="176" w:right="318"/>
              <w:rPr>
                <w:rFonts w:ascii="Arial" w:hAnsi="Arial" w:cs="Arial"/>
                <w:sz w:val="18"/>
                <w:szCs w:val="18"/>
                <w:lang w:val="en-NZ"/>
              </w:rPr>
            </w:pPr>
          </w:p>
          <w:p w14:paraId="09A115C1" w14:textId="31CB3CA1" w:rsidR="008A01EC" w:rsidRDefault="00396F44" w:rsidP="008A01EC">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 xml:space="preserve">Plan </w:t>
            </w:r>
            <w:r w:rsidR="00953BE0" w:rsidRPr="008A01EC">
              <w:rPr>
                <w:rFonts w:ascii="Arial" w:hAnsi="Arial" w:cs="Arial"/>
                <w:sz w:val="18"/>
                <w:szCs w:val="18"/>
                <w:lang w:val="en-NZ"/>
              </w:rPr>
              <w:t>Reviewed By:</w:t>
            </w:r>
            <w:r w:rsidR="00953BE0" w:rsidRPr="008A01EC">
              <w:rPr>
                <w:rFonts w:ascii="Arial" w:hAnsi="Arial" w:cs="Arial"/>
                <w:sz w:val="18"/>
                <w:szCs w:val="18"/>
                <w:lang w:val="en-NZ"/>
              </w:rPr>
              <w:tab/>
              <w:t>Audit, Finance &amp; Risk Committee</w:t>
            </w:r>
          </w:p>
          <w:p w14:paraId="17B80576" w14:textId="34DFD2A7" w:rsidR="008A01EC" w:rsidRDefault="00953BE0" w:rsidP="008A01EC">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Reviewed:</w:t>
            </w:r>
            <w:r w:rsidRPr="008A01EC">
              <w:rPr>
                <w:rFonts w:ascii="Arial" w:hAnsi="Arial" w:cs="Arial"/>
                <w:sz w:val="18"/>
                <w:szCs w:val="18"/>
                <w:lang w:val="en-NZ"/>
              </w:rPr>
              <w:tab/>
            </w:r>
            <w:r w:rsidR="00D06806" w:rsidRPr="008A01EC">
              <w:rPr>
                <w:rFonts w:ascii="Arial" w:hAnsi="Arial" w:cs="Arial"/>
                <w:sz w:val="18"/>
                <w:szCs w:val="18"/>
                <w:lang w:val="en-NZ"/>
              </w:rPr>
              <w:t>[Date]</w:t>
            </w:r>
          </w:p>
          <w:p w14:paraId="4654F4CF" w14:textId="512BC882" w:rsidR="00D06806" w:rsidRPr="008A01EC" w:rsidRDefault="00953BE0" w:rsidP="008A01EC">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Next Review Date:</w:t>
            </w:r>
            <w:r w:rsidRPr="008A01EC">
              <w:rPr>
                <w:rFonts w:ascii="Arial" w:hAnsi="Arial" w:cs="Arial"/>
                <w:sz w:val="18"/>
                <w:szCs w:val="18"/>
                <w:lang w:val="en-NZ"/>
              </w:rPr>
              <w:tab/>
            </w:r>
            <w:r w:rsidR="00D06806" w:rsidRPr="008A01EC">
              <w:rPr>
                <w:rFonts w:ascii="Arial" w:hAnsi="Arial" w:cs="Arial"/>
                <w:sz w:val="18"/>
                <w:szCs w:val="18"/>
                <w:lang w:val="en-NZ"/>
              </w:rPr>
              <w:t>[Date]</w:t>
            </w:r>
          </w:p>
          <w:p w14:paraId="7C2B298C" w14:textId="28F89055" w:rsidR="00953BE0" w:rsidRPr="008A01EC" w:rsidRDefault="00953BE0" w:rsidP="008A01EC">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 xml:space="preserve">Revokes </w:t>
            </w:r>
            <w:r w:rsidR="00396F44" w:rsidRPr="008A01EC">
              <w:rPr>
                <w:rFonts w:ascii="Arial" w:hAnsi="Arial" w:cs="Arial"/>
                <w:sz w:val="18"/>
                <w:szCs w:val="18"/>
                <w:lang w:val="en-NZ"/>
              </w:rPr>
              <w:t xml:space="preserve">Plan </w:t>
            </w:r>
            <w:r w:rsidRPr="008A01EC">
              <w:rPr>
                <w:rFonts w:ascii="Arial" w:hAnsi="Arial" w:cs="Arial"/>
                <w:sz w:val="18"/>
                <w:szCs w:val="18"/>
                <w:lang w:val="en-NZ"/>
              </w:rPr>
              <w:t>Reviewed:</w:t>
            </w:r>
            <w:r w:rsidRPr="008A01EC">
              <w:rPr>
                <w:rFonts w:ascii="Arial" w:hAnsi="Arial" w:cs="Arial"/>
                <w:sz w:val="18"/>
                <w:szCs w:val="18"/>
                <w:lang w:val="en-NZ"/>
              </w:rPr>
              <w:tab/>
            </w:r>
            <w:r w:rsidR="00D06806" w:rsidRPr="008A01EC">
              <w:rPr>
                <w:rFonts w:ascii="Arial" w:hAnsi="Arial" w:cs="Arial"/>
                <w:sz w:val="18"/>
                <w:szCs w:val="18"/>
                <w:lang w:val="en-NZ"/>
              </w:rPr>
              <w:t>[Date]</w:t>
            </w:r>
          </w:p>
        </w:tc>
      </w:tr>
    </w:tbl>
    <w:bookmarkEnd w:id="0"/>
    <w:p w14:paraId="1459D95D" w14:textId="16EBF631" w:rsidR="00C77A59" w:rsidRPr="00F11525" w:rsidRDefault="00F11525" w:rsidP="00E577D0">
      <w:pPr>
        <w:rPr>
          <w:rFonts w:ascii="Arial" w:hAnsi="Arial" w:cs="Arial"/>
          <w:b/>
          <w:bCs/>
          <w:sz w:val="20"/>
          <w:lang w:val="en-NZ"/>
        </w:rPr>
      </w:pPr>
      <w:r w:rsidRPr="00F11525">
        <w:rPr>
          <w:rFonts w:ascii="Arial" w:hAnsi="Arial" w:cs="Arial"/>
          <w:b/>
          <w:bCs/>
          <w:sz w:val="20"/>
          <w:lang w:val="en-NZ"/>
        </w:rPr>
        <w:t>Introduction</w:t>
      </w:r>
    </w:p>
    <w:p w14:paraId="1E78CC48" w14:textId="1B41B2CF" w:rsidR="00F11525" w:rsidRPr="00F11525" w:rsidRDefault="00F11525" w:rsidP="00E577D0">
      <w:pPr>
        <w:rPr>
          <w:rFonts w:ascii="Arial" w:hAnsi="Arial" w:cs="Arial"/>
          <w:sz w:val="20"/>
          <w:lang w:val="en-NZ"/>
        </w:rPr>
      </w:pPr>
    </w:p>
    <w:p w14:paraId="42758212" w14:textId="70B6D765" w:rsidR="00F11525" w:rsidRDefault="00F11525" w:rsidP="00E577D0">
      <w:pPr>
        <w:rPr>
          <w:rFonts w:ascii="Arial" w:hAnsi="Arial" w:cs="Arial"/>
          <w:sz w:val="20"/>
          <w:lang w:val="en-NZ"/>
        </w:rPr>
      </w:pPr>
      <w:r w:rsidRPr="00F11525">
        <w:rPr>
          <w:rFonts w:ascii="Arial" w:hAnsi="Arial" w:cs="Arial"/>
          <w:sz w:val="20"/>
          <w:lang w:val="en-NZ"/>
        </w:rPr>
        <w:lastRenderedPageBreak/>
        <w:t xml:space="preserve">This Business Continuity Plan (BCP) </w:t>
      </w:r>
      <w:r>
        <w:rPr>
          <w:rFonts w:ascii="Arial" w:hAnsi="Arial" w:cs="Arial"/>
          <w:sz w:val="20"/>
          <w:lang w:val="en-NZ"/>
        </w:rPr>
        <w:t xml:space="preserve">addresses </w:t>
      </w:r>
      <w:r w:rsidRPr="00F11525">
        <w:rPr>
          <w:rFonts w:ascii="Arial" w:hAnsi="Arial" w:cs="Arial"/>
          <w:sz w:val="20"/>
          <w:lang w:val="en-NZ"/>
        </w:rPr>
        <w:t xml:space="preserve">the </w:t>
      </w:r>
      <w:r w:rsidR="00D062CD">
        <w:rPr>
          <w:rFonts w:ascii="Arial" w:hAnsi="Arial" w:cs="Arial"/>
          <w:sz w:val="20"/>
          <w:lang w:val="en-NZ"/>
        </w:rPr>
        <w:t xml:space="preserve">organisation’s </w:t>
      </w:r>
      <w:r w:rsidRPr="00F11525">
        <w:rPr>
          <w:rFonts w:ascii="Arial" w:hAnsi="Arial" w:cs="Arial"/>
          <w:sz w:val="20"/>
          <w:lang w:val="en-NZ"/>
        </w:rPr>
        <w:t xml:space="preserve">most important </w:t>
      </w:r>
      <w:r w:rsidR="00D062CD">
        <w:rPr>
          <w:rFonts w:ascii="Arial" w:hAnsi="Arial" w:cs="Arial"/>
          <w:sz w:val="20"/>
          <w:lang w:val="en-NZ"/>
        </w:rPr>
        <w:t>operations</w:t>
      </w:r>
      <w:r w:rsidRPr="00F11525">
        <w:rPr>
          <w:rFonts w:ascii="Arial" w:hAnsi="Arial" w:cs="Arial"/>
          <w:sz w:val="20"/>
          <w:lang w:val="en-NZ"/>
        </w:rPr>
        <w:t>, identifie</w:t>
      </w:r>
      <w:r>
        <w:rPr>
          <w:rFonts w:ascii="Arial" w:hAnsi="Arial" w:cs="Arial"/>
          <w:sz w:val="20"/>
          <w:lang w:val="en-NZ"/>
        </w:rPr>
        <w:t xml:space="preserve">s </w:t>
      </w:r>
      <w:r w:rsidRPr="00F11525">
        <w:rPr>
          <w:rFonts w:ascii="Arial" w:hAnsi="Arial" w:cs="Arial"/>
          <w:sz w:val="20"/>
          <w:lang w:val="en-NZ"/>
        </w:rPr>
        <w:t>potential risks to these operations and document</w:t>
      </w:r>
      <w:r w:rsidR="00A21694">
        <w:rPr>
          <w:rFonts w:ascii="Arial" w:hAnsi="Arial" w:cs="Arial"/>
          <w:sz w:val="20"/>
          <w:lang w:val="en-NZ"/>
        </w:rPr>
        <w:t>s</w:t>
      </w:r>
      <w:r>
        <w:rPr>
          <w:rFonts w:ascii="Arial" w:hAnsi="Arial" w:cs="Arial"/>
          <w:sz w:val="20"/>
          <w:lang w:val="en-NZ"/>
        </w:rPr>
        <w:t xml:space="preserve"> the plan </w:t>
      </w:r>
      <w:r w:rsidRPr="00F11525">
        <w:rPr>
          <w:rFonts w:ascii="Arial" w:hAnsi="Arial" w:cs="Arial"/>
          <w:sz w:val="20"/>
          <w:lang w:val="en-NZ"/>
        </w:rPr>
        <w:t xml:space="preserve">to ensure the </w:t>
      </w:r>
      <w:r w:rsidR="00D062CD">
        <w:rPr>
          <w:rFonts w:ascii="Arial" w:hAnsi="Arial" w:cs="Arial"/>
          <w:sz w:val="20"/>
          <w:lang w:val="en-NZ"/>
        </w:rPr>
        <w:t xml:space="preserve">recovery can be achieved as </w:t>
      </w:r>
      <w:r w:rsidRPr="00F11525">
        <w:rPr>
          <w:rFonts w:ascii="Arial" w:hAnsi="Arial" w:cs="Arial"/>
          <w:sz w:val="20"/>
          <w:lang w:val="en-NZ"/>
        </w:rPr>
        <w:t>quick</w:t>
      </w:r>
      <w:r w:rsidR="00A21694">
        <w:rPr>
          <w:rFonts w:ascii="Arial" w:hAnsi="Arial" w:cs="Arial"/>
          <w:sz w:val="20"/>
          <w:lang w:val="en-NZ"/>
        </w:rPr>
        <w:t>ly</w:t>
      </w:r>
      <w:r w:rsidRPr="00F11525">
        <w:rPr>
          <w:rFonts w:ascii="Arial" w:hAnsi="Arial" w:cs="Arial"/>
          <w:sz w:val="20"/>
          <w:lang w:val="en-NZ"/>
        </w:rPr>
        <w:t xml:space="preserve"> and easily as possible.</w:t>
      </w:r>
    </w:p>
    <w:p w14:paraId="0C130DD3" w14:textId="520618EA" w:rsidR="00F11525" w:rsidRDefault="00F11525" w:rsidP="00E577D0">
      <w:pPr>
        <w:rPr>
          <w:rFonts w:ascii="Arial" w:hAnsi="Arial" w:cs="Arial"/>
          <w:sz w:val="20"/>
          <w:lang w:val="en-NZ"/>
        </w:rPr>
      </w:pPr>
    </w:p>
    <w:p w14:paraId="4EF6AADD" w14:textId="05365D88" w:rsidR="00F11525" w:rsidRDefault="00F11525" w:rsidP="00E577D0">
      <w:pPr>
        <w:rPr>
          <w:rFonts w:ascii="Arial" w:hAnsi="Arial" w:cs="Arial"/>
          <w:sz w:val="20"/>
          <w:lang w:val="en-NZ"/>
        </w:rPr>
      </w:pPr>
      <w:r>
        <w:rPr>
          <w:rFonts w:ascii="Arial" w:hAnsi="Arial" w:cs="Arial"/>
          <w:sz w:val="20"/>
          <w:lang w:val="en-NZ"/>
        </w:rPr>
        <w:t xml:space="preserve">It is not limited to what to do after a natural disaster and covers </w:t>
      </w:r>
      <w:r w:rsidR="00D062CD">
        <w:rPr>
          <w:rFonts w:ascii="Arial" w:hAnsi="Arial" w:cs="Arial"/>
          <w:sz w:val="20"/>
          <w:lang w:val="en-NZ"/>
        </w:rPr>
        <w:t xml:space="preserve">a </w:t>
      </w:r>
      <w:r>
        <w:rPr>
          <w:rFonts w:ascii="Arial" w:hAnsi="Arial" w:cs="Arial"/>
          <w:sz w:val="20"/>
          <w:lang w:val="en-NZ"/>
        </w:rPr>
        <w:t>wide range of risks.</w:t>
      </w:r>
    </w:p>
    <w:p w14:paraId="38A2A864" w14:textId="5322DBC5" w:rsidR="00F11525" w:rsidRDefault="00F11525" w:rsidP="00E577D0">
      <w:pPr>
        <w:rPr>
          <w:rFonts w:ascii="Arial" w:hAnsi="Arial" w:cs="Arial"/>
          <w:sz w:val="20"/>
          <w:lang w:val="en-NZ"/>
        </w:rPr>
      </w:pPr>
    </w:p>
    <w:p w14:paraId="7B55ED6E" w14:textId="2555EFBB" w:rsidR="00F11525" w:rsidRDefault="00F11525" w:rsidP="00E577D0">
      <w:pPr>
        <w:rPr>
          <w:rFonts w:ascii="Arial" w:hAnsi="Arial" w:cs="Arial"/>
          <w:sz w:val="20"/>
          <w:lang w:val="en-NZ"/>
        </w:rPr>
      </w:pPr>
      <w:r>
        <w:rPr>
          <w:rFonts w:ascii="Arial" w:hAnsi="Arial" w:cs="Arial"/>
          <w:sz w:val="20"/>
          <w:lang w:val="en-NZ"/>
        </w:rPr>
        <w:t>Risks considered in this plan:</w:t>
      </w:r>
    </w:p>
    <w:p w14:paraId="30AFCE35" w14:textId="77777777" w:rsidR="00F11525" w:rsidRDefault="00F11525" w:rsidP="00E577D0">
      <w:pPr>
        <w:rPr>
          <w:rFonts w:ascii="Arial" w:hAnsi="Arial" w:cs="Arial"/>
          <w:sz w:val="20"/>
          <w:lang w:val="en-NZ"/>
        </w:rPr>
      </w:pPr>
    </w:p>
    <w:p w14:paraId="5EBEBB51" w14:textId="146F9A4F" w:rsidR="00F11525" w:rsidRDefault="00F11525" w:rsidP="007277DB">
      <w:pPr>
        <w:pStyle w:val="ListParagraph"/>
        <w:numPr>
          <w:ilvl w:val="0"/>
          <w:numId w:val="10"/>
        </w:numPr>
        <w:rPr>
          <w:rFonts w:ascii="Arial" w:hAnsi="Arial" w:cs="Arial"/>
          <w:sz w:val="20"/>
        </w:rPr>
      </w:pPr>
      <w:r w:rsidRPr="00F11525">
        <w:rPr>
          <w:rFonts w:ascii="Arial" w:hAnsi="Arial" w:cs="Arial"/>
          <w:sz w:val="20"/>
        </w:rPr>
        <w:t>Natural disasters (</w:t>
      </w:r>
      <w:r w:rsidR="00D062CD">
        <w:rPr>
          <w:rFonts w:ascii="Arial" w:hAnsi="Arial" w:cs="Arial"/>
          <w:sz w:val="20"/>
        </w:rPr>
        <w:t>e</w:t>
      </w:r>
      <w:r w:rsidRPr="00F11525">
        <w:rPr>
          <w:rFonts w:ascii="Arial" w:hAnsi="Arial" w:cs="Arial"/>
          <w:sz w:val="20"/>
        </w:rPr>
        <w:t xml:space="preserve">arthquakes, volcanic activity, tsunami, </w:t>
      </w:r>
      <w:r>
        <w:rPr>
          <w:rFonts w:ascii="Arial" w:hAnsi="Arial" w:cs="Arial"/>
          <w:sz w:val="20"/>
        </w:rPr>
        <w:t xml:space="preserve">flooding, </w:t>
      </w:r>
      <w:r w:rsidRPr="00F11525">
        <w:rPr>
          <w:rFonts w:ascii="Arial" w:hAnsi="Arial" w:cs="Arial"/>
          <w:sz w:val="20"/>
        </w:rPr>
        <w:t xml:space="preserve">landslides, </w:t>
      </w:r>
      <w:r w:rsidR="00D062CD">
        <w:rPr>
          <w:rFonts w:ascii="Arial" w:hAnsi="Arial" w:cs="Arial"/>
          <w:sz w:val="20"/>
        </w:rPr>
        <w:t xml:space="preserve">severe </w:t>
      </w:r>
      <w:r w:rsidRPr="00F11525">
        <w:rPr>
          <w:rFonts w:ascii="Arial" w:hAnsi="Arial" w:cs="Arial"/>
          <w:sz w:val="20"/>
        </w:rPr>
        <w:t>weather events)</w:t>
      </w:r>
    </w:p>
    <w:p w14:paraId="045520E6" w14:textId="7C12FFB0" w:rsidR="00F11525" w:rsidRDefault="00F11525" w:rsidP="007277DB">
      <w:pPr>
        <w:pStyle w:val="ListParagraph"/>
        <w:numPr>
          <w:ilvl w:val="0"/>
          <w:numId w:val="10"/>
        </w:numPr>
        <w:rPr>
          <w:rFonts w:ascii="Arial" w:hAnsi="Arial" w:cs="Arial"/>
          <w:sz w:val="20"/>
        </w:rPr>
      </w:pPr>
      <w:r w:rsidRPr="00F11525">
        <w:rPr>
          <w:rFonts w:ascii="Arial" w:hAnsi="Arial" w:cs="Arial"/>
          <w:sz w:val="20"/>
        </w:rPr>
        <w:t>Accidents taking out key personnel</w:t>
      </w:r>
    </w:p>
    <w:p w14:paraId="7FE80862" w14:textId="5E636495" w:rsidR="009A3900" w:rsidRDefault="009A3900" w:rsidP="007277DB">
      <w:pPr>
        <w:pStyle w:val="ListParagraph"/>
        <w:numPr>
          <w:ilvl w:val="0"/>
          <w:numId w:val="10"/>
        </w:numPr>
        <w:rPr>
          <w:rFonts w:ascii="Arial" w:hAnsi="Arial" w:cs="Arial"/>
          <w:sz w:val="20"/>
        </w:rPr>
      </w:pPr>
      <w:r>
        <w:rPr>
          <w:rFonts w:ascii="Arial" w:hAnsi="Arial" w:cs="Arial"/>
          <w:sz w:val="20"/>
        </w:rPr>
        <w:t>Events limiting access to premises</w:t>
      </w:r>
    </w:p>
    <w:p w14:paraId="666B261E" w14:textId="492179E5" w:rsidR="00F11525" w:rsidRDefault="00F11525" w:rsidP="007277DB">
      <w:pPr>
        <w:pStyle w:val="ListParagraph"/>
        <w:numPr>
          <w:ilvl w:val="0"/>
          <w:numId w:val="10"/>
        </w:numPr>
        <w:rPr>
          <w:rFonts w:ascii="Arial" w:hAnsi="Arial" w:cs="Arial"/>
          <w:sz w:val="20"/>
        </w:rPr>
      </w:pPr>
      <w:r>
        <w:rPr>
          <w:rFonts w:ascii="Arial" w:hAnsi="Arial" w:cs="Arial"/>
          <w:sz w:val="20"/>
        </w:rPr>
        <w:t xml:space="preserve">Acts of </w:t>
      </w:r>
      <w:r w:rsidR="00A21694">
        <w:rPr>
          <w:rFonts w:ascii="Arial" w:hAnsi="Arial" w:cs="Arial"/>
          <w:sz w:val="20"/>
        </w:rPr>
        <w:t>terrorism</w:t>
      </w:r>
    </w:p>
    <w:p w14:paraId="1CA6153A" w14:textId="53C6AEE9" w:rsidR="00F11525" w:rsidRDefault="00F11525" w:rsidP="00F11525">
      <w:pPr>
        <w:pStyle w:val="ListParagraph"/>
        <w:numPr>
          <w:ilvl w:val="0"/>
          <w:numId w:val="10"/>
        </w:numPr>
        <w:rPr>
          <w:rFonts w:ascii="Arial" w:hAnsi="Arial" w:cs="Arial"/>
          <w:sz w:val="20"/>
        </w:rPr>
      </w:pPr>
      <w:r>
        <w:rPr>
          <w:rFonts w:ascii="Arial" w:hAnsi="Arial" w:cs="Arial"/>
          <w:sz w:val="20"/>
        </w:rPr>
        <w:t>Infectious disease and pandemics</w:t>
      </w:r>
    </w:p>
    <w:p w14:paraId="08310414" w14:textId="6618D09A" w:rsidR="00F11525" w:rsidRDefault="00F11525" w:rsidP="00F11525">
      <w:pPr>
        <w:rPr>
          <w:rFonts w:ascii="Arial" w:hAnsi="Arial" w:cs="Arial"/>
          <w:sz w:val="20"/>
        </w:rPr>
      </w:pPr>
      <w:r>
        <w:rPr>
          <w:rFonts w:ascii="Arial" w:hAnsi="Arial" w:cs="Arial"/>
          <w:sz w:val="20"/>
        </w:rPr>
        <w:t>The most likely events considered in creating this plan are as follows:</w:t>
      </w:r>
    </w:p>
    <w:p w14:paraId="61079203" w14:textId="7A7976C5" w:rsidR="00F11525" w:rsidRDefault="00F11525" w:rsidP="009A3900">
      <w:pPr>
        <w:rPr>
          <w:rFonts w:ascii="Arial" w:hAnsi="Arial" w:cs="Arial"/>
          <w:sz w:val="20"/>
        </w:rPr>
      </w:pPr>
    </w:p>
    <w:p w14:paraId="20CE632C" w14:textId="62DB9527" w:rsidR="00F11525" w:rsidRDefault="009A3900" w:rsidP="009A3900">
      <w:pPr>
        <w:pStyle w:val="ListParagraph"/>
        <w:numPr>
          <w:ilvl w:val="0"/>
          <w:numId w:val="13"/>
        </w:numPr>
        <w:rPr>
          <w:rFonts w:ascii="Arial" w:hAnsi="Arial" w:cs="Arial"/>
          <w:sz w:val="20"/>
        </w:rPr>
      </w:pPr>
      <w:r>
        <w:rPr>
          <w:rFonts w:ascii="Arial" w:hAnsi="Arial" w:cs="Arial"/>
          <w:sz w:val="20"/>
        </w:rPr>
        <w:t>[event]</w:t>
      </w:r>
    </w:p>
    <w:p w14:paraId="7D5C519F" w14:textId="77777777" w:rsidR="009A3900" w:rsidRDefault="009A3900" w:rsidP="009A3900">
      <w:pPr>
        <w:pStyle w:val="ListParagraph"/>
        <w:numPr>
          <w:ilvl w:val="0"/>
          <w:numId w:val="13"/>
        </w:numPr>
        <w:rPr>
          <w:rFonts w:ascii="Arial" w:hAnsi="Arial" w:cs="Arial"/>
          <w:sz w:val="20"/>
        </w:rPr>
      </w:pPr>
      <w:r>
        <w:rPr>
          <w:rFonts w:ascii="Arial" w:hAnsi="Arial" w:cs="Arial"/>
          <w:sz w:val="20"/>
        </w:rPr>
        <w:t>[event]</w:t>
      </w:r>
    </w:p>
    <w:p w14:paraId="59B44AA1" w14:textId="77777777" w:rsidR="009A3900" w:rsidRDefault="009A3900" w:rsidP="009A3900">
      <w:pPr>
        <w:pStyle w:val="ListParagraph"/>
        <w:numPr>
          <w:ilvl w:val="0"/>
          <w:numId w:val="13"/>
        </w:numPr>
        <w:rPr>
          <w:rFonts w:ascii="Arial" w:hAnsi="Arial" w:cs="Arial"/>
          <w:sz w:val="20"/>
        </w:rPr>
      </w:pPr>
      <w:r>
        <w:rPr>
          <w:rFonts w:ascii="Arial" w:hAnsi="Arial" w:cs="Arial"/>
          <w:sz w:val="20"/>
        </w:rPr>
        <w:t>[event]</w:t>
      </w:r>
    </w:p>
    <w:p w14:paraId="351645B4" w14:textId="77777777" w:rsidR="009A3900" w:rsidRDefault="009A3900" w:rsidP="009A3900">
      <w:pPr>
        <w:pStyle w:val="ListParagraph"/>
        <w:numPr>
          <w:ilvl w:val="0"/>
          <w:numId w:val="13"/>
        </w:numPr>
        <w:rPr>
          <w:rFonts w:ascii="Arial" w:hAnsi="Arial" w:cs="Arial"/>
          <w:sz w:val="20"/>
        </w:rPr>
      </w:pPr>
      <w:r>
        <w:rPr>
          <w:rFonts w:ascii="Arial" w:hAnsi="Arial" w:cs="Arial"/>
          <w:sz w:val="20"/>
        </w:rPr>
        <w:t>[event]</w:t>
      </w:r>
    </w:p>
    <w:p w14:paraId="2EC80268" w14:textId="38A68CD8" w:rsidR="005431C4" w:rsidRPr="008A01EC" w:rsidRDefault="008A01EC" w:rsidP="00084E3D">
      <w:pPr>
        <w:pStyle w:val="ListParagraph"/>
        <w:numPr>
          <w:ilvl w:val="0"/>
          <w:numId w:val="13"/>
        </w:numPr>
        <w:rPr>
          <w:rFonts w:ascii="Arial" w:hAnsi="Arial" w:cs="Arial"/>
          <w:b/>
          <w:bCs/>
          <w:sz w:val="20"/>
        </w:rPr>
      </w:pPr>
      <w:r w:rsidRPr="008A01EC">
        <w:rPr>
          <w:rFonts w:ascii="Arial" w:hAnsi="Arial" w:cs="Arial"/>
          <w:sz w:val="20"/>
        </w:rPr>
        <w:t>[</w:t>
      </w:r>
      <w:r w:rsidR="009A3900" w:rsidRPr="008A01EC">
        <w:rPr>
          <w:rFonts w:ascii="Arial" w:hAnsi="Arial" w:cs="Arial"/>
          <w:sz w:val="20"/>
        </w:rPr>
        <w:t>event]</w:t>
      </w:r>
    </w:p>
    <w:p w14:paraId="0C12717E" w14:textId="77777777" w:rsidR="005431C4" w:rsidRDefault="005431C4" w:rsidP="009A3900">
      <w:pPr>
        <w:rPr>
          <w:rFonts w:ascii="Arial" w:hAnsi="Arial" w:cs="Arial"/>
          <w:b/>
          <w:bCs/>
          <w:sz w:val="20"/>
        </w:rPr>
      </w:pPr>
    </w:p>
    <w:p w14:paraId="3EF62956" w14:textId="4A1112FE" w:rsidR="009A3900" w:rsidRPr="009A3900" w:rsidRDefault="00A21694" w:rsidP="009A3900">
      <w:pPr>
        <w:rPr>
          <w:rFonts w:ascii="Arial" w:hAnsi="Arial" w:cs="Arial"/>
          <w:b/>
          <w:bCs/>
          <w:sz w:val="20"/>
        </w:rPr>
      </w:pPr>
      <w:r>
        <w:rPr>
          <w:rFonts w:ascii="Arial" w:hAnsi="Arial" w:cs="Arial"/>
          <w:b/>
          <w:bCs/>
          <w:sz w:val="20"/>
        </w:rPr>
        <w:t xml:space="preserve">Elements </w:t>
      </w:r>
      <w:r w:rsidR="009A3900" w:rsidRPr="009A3900">
        <w:rPr>
          <w:rFonts w:ascii="Arial" w:hAnsi="Arial" w:cs="Arial"/>
          <w:b/>
          <w:bCs/>
          <w:sz w:val="20"/>
        </w:rPr>
        <w:t>of the BCP</w:t>
      </w:r>
    </w:p>
    <w:p w14:paraId="51E1F7B4" w14:textId="64E89067" w:rsidR="009A3900" w:rsidRDefault="009A3900" w:rsidP="009A3900">
      <w:pPr>
        <w:rPr>
          <w:rFonts w:ascii="Arial" w:hAnsi="Arial" w:cs="Arial"/>
          <w:sz w:val="20"/>
        </w:rPr>
      </w:pPr>
    </w:p>
    <w:p w14:paraId="53392D87" w14:textId="77777777" w:rsidR="00224EDD" w:rsidRPr="00224EDD" w:rsidRDefault="00224EDD" w:rsidP="00224EDD">
      <w:pPr>
        <w:rPr>
          <w:rFonts w:ascii="Arial" w:hAnsi="Arial" w:cs="Arial"/>
          <w:sz w:val="20"/>
        </w:rPr>
      </w:pPr>
    </w:p>
    <w:p w14:paraId="48F89B5B" w14:textId="0C25C2E6" w:rsidR="009A3900" w:rsidRDefault="009A3900" w:rsidP="009A3900">
      <w:pPr>
        <w:pStyle w:val="ListParagraph"/>
        <w:numPr>
          <w:ilvl w:val="0"/>
          <w:numId w:val="14"/>
        </w:numPr>
        <w:rPr>
          <w:rFonts w:ascii="Arial" w:hAnsi="Arial" w:cs="Arial"/>
          <w:sz w:val="20"/>
        </w:rPr>
      </w:pPr>
      <w:r w:rsidRPr="009A3900">
        <w:rPr>
          <w:rFonts w:ascii="Arial" w:hAnsi="Arial" w:cs="Arial"/>
          <w:sz w:val="20"/>
        </w:rPr>
        <w:t xml:space="preserve">Identification of key products </w:t>
      </w:r>
      <w:r w:rsidR="00D062CD">
        <w:rPr>
          <w:rFonts w:ascii="Arial" w:hAnsi="Arial" w:cs="Arial"/>
          <w:sz w:val="20"/>
        </w:rPr>
        <w:t>and/</w:t>
      </w:r>
      <w:r w:rsidRPr="009A3900">
        <w:rPr>
          <w:rFonts w:ascii="Arial" w:hAnsi="Arial" w:cs="Arial"/>
          <w:sz w:val="20"/>
        </w:rPr>
        <w:t>or services</w:t>
      </w:r>
    </w:p>
    <w:p w14:paraId="33731EE6" w14:textId="77777777" w:rsidR="00224EDD" w:rsidRDefault="00224EDD" w:rsidP="00224EDD">
      <w:pPr>
        <w:pStyle w:val="ListParagraph"/>
        <w:ind w:left="360"/>
        <w:rPr>
          <w:rFonts w:ascii="Arial" w:hAnsi="Arial" w:cs="Arial"/>
          <w:sz w:val="20"/>
        </w:rPr>
      </w:pPr>
    </w:p>
    <w:p w14:paraId="3135547F" w14:textId="20ACE688" w:rsidR="009A3900" w:rsidRDefault="009A3900" w:rsidP="00224EDD">
      <w:pPr>
        <w:pStyle w:val="ListParagraph"/>
        <w:ind w:left="360"/>
        <w:rPr>
          <w:rFonts w:ascii="Arial" w:hAnsi="Arial" w:cs="Arial"/>
          <w:sz w:val="20"/>
        </w:rPr>
      </w:pPr>
      <w:r>
        <w:rPr>
          <w:rFonts w:ascii="Arial" w:hAnsi="Arial" w:cs="Arial"/>
          <w:sz w:val="20"/>
        </w:rPr>
        <w:t>For each key service</w:t>
      </w:r>
    </w:p>
    <w:p w14:paraId="43227EC0" w14:textId="6031F9E2" w:rsidR="009A3900" w:rsidRDefault="009A3900" w:rsidP="009A3900">
      <w:pPr>
        <w:pStyle w:val="ListParagraph"/>
        <w:numPr>
          <w:ilvl w:val="1"/>
          <w:numId w:val="14"/>
        </w:numPr>
        <w:rPr>
          <w:rFonts w:ascii="Arial" w:hAnsi="Arial" w:cs="Arial"/>
          <w:sz w:val="20"/>
        </w:rPr>
      </w:pPr>
      <w:r>
        <w:rPr>
          <w:rFonts w:ascii="Arial" w:hAnsi="Arial" w:cs="Arial"/>
          <w:sz w:val="20"/>
        </w:rPr>
        <w:t xml:space="preserve">Identify key internal people (staff, </w:t>
      </w:r>
      <w:r w:rsidR="00FF28A4">
        <w:rPr>
          <w:rFonts w:ascii="Arial" w:hAnsi="Arial" w:cs="Arial"/>
          <w:sz w:val="20"/>
        </w:rPr>
        <w:t xml:space="preserve">athletes, </w:t>
      </w:r>
      <w:r>
        <w:rPr>
          <w:rFonts w:ascii="Arial" w:hAnsi="Arial" w:cs="Arial"/>
          <w:sz w:val="20"/>
        </w:rPr>
        <w:t>key people, capacity)</w:t>
      </w:r>
    </w:p>
    <w:p w14:paraId="7009E3E8" w14:textId="7D5A5896" w:rsidR="009A3900" w:rsidRDefault="009A3900" w:rsidP="009A3900">
      <w:pPr>
        <w:pStyle w:val="ListParagraph"/>
        <w:numPr>
          <w:ilvl w:val="1"/>
          <w:numId w:val="14"/>
        </w:numPr>
        <w:rPr>
          <w:rFonts w:ascii="Arial" w:hAnsi="Arial" w:cs="Arial"/>
          <w:sz w:val="20"/>
        </w:rPr>
      </w:pPr>
      <w:r>
        <w:rPr>
          <w:rFonts w:ascii="Arial" w:hAnsi="Arial" w:cs="Arial"/>
          <w:sz w:val="20"/>
        </w:rPr>
        <w:t>Identify key connections (suppliers, stakeholders, financiers)</w:t>
      </w:r>
    </w:p>
    <w:p w14:paraId="0E056E80" w14:textId="5B308C16" w:rsidR="009A3900" w:rsidRDefault="00224EDD" w:rsidP="009A3900">
      <w:pPr>
        <w:pStyle w:val="ListParagraph"/>
        <w:numPr>
          <w:ilvl w:val="1"/>
          <w:numId w:val="14"/>
        </w:numPr>
        <w:rPr>
          <w:rFonts w:ascii="Arial" w:hAnsi="Arial" w:cs="Arial"/>
          <w:sz w:val="20"/>
        </w:rPr>
      </w:pPr>
      <w:r>
        <w:rPr>
          <w:rFonts w:ascii="Arial" w:hAnsi="Arial" w:cs="Arial"/>
          <w:sz w:val="20"/>
        </w:rPr>
        <w:t>Identify</w:t>
      </w:r>
      <w:r w:rsidR="009A3900">
        <w:rPr>
          <w:rFonts w:ascii="Arial" w:hAnsi="Arial" w:cs="Arial"/>
          <w:sz w:val="20"/>
        </w:rPr>
        <w:t xml:space="preserve"> essential equipment and supplies</w:t>
      </w:r>
    </w:p>
    <w:p w14:paraId="707B0414" w14:textId="51AB500E" w:rsidR="00895D2D" w:rsidRDefault="00895D2D" w:rsidP="009A3900">
      <w:pPr>
        <w:pStyle w:val="ListParagraph"/>
        <w:numPr>
          <w:ilvl w:val="1"/>
          <w:numId w:val="14"/>
        </w:numPr>
        <w:rPr>
          <w:rFonts w:ascii="Arial" w:hAnsi="Arial" w:cs="Arial"/>
          <w:sz w:val="20"/>
        </w:rPr>
      </w:pPr>
      <w:r>
        <w:rPr>
          <w:rFonts w:ascii="Arial" w:hAnsi="Arial" w:cs="Arial"/>
          <w:sz w:val="20"/>
        </w:rPr>
        <w:t xml:space="preserve">Identify key stakeholders and consider how product </w:t>
      </w:r>
      <w:r w:rsidR="00D062CD">
        <w:rPr>
          <w:rFonts w:ascii="Arial" w:hAnsi="Arial" w:cs="Arial"/>
          <w:sz w:val="20"/>
        </w:rPr>
        <w:t xml:space="preserve">and/or </w:t>
      </w:r>
      <w:r>
        <w:rPr>
          <w:rFonts w:ascii="Arial" w:hAnsi="Arial" w:cs="Arial"/>
          <w:sz w:val="20"/>
        </w:rPr>
        <w:t>services will be provide to them</w:t>
      </w:r>
    </w:p>
    <w:p w14:paraId="6BA0C231" w14:textId="77777777" w:rsidR="009A3900" w:rsidRDefault="009A3900" w:rsidP="009A3900">
      <w:pPr>
        <w:pStyle w:val="ListParagraph"/>
        <w:ind w:left="1080"/>
        <w:rPr>
          <w:rFonts w:ascii="Arial" w:hAnsi="Arial" w:cs="Arial"/>
          <w:sz w:val="20"/>
        </w:rPr>
      </w:pPr>
    </w:p>
    <w:p w14:paraId="5343626D" w14:textId="71455D5A" w:rsidR="00224EDD" w:rsidRDefault="00224EDD" w:rsidP="009A3900">
      <w:pPr>
        <w:pStyle w:val="ListParagraph"/>
        <w:numPr>
          <w:ilvl w:val="0"/>
          <w:numId w:val="14"/>
        </w:numPr>
        <w:rPr>
          <w:rFonts w:ascii="Arial" w:hAnsi="Arial" w:cs="Arial"/>
          <w:sz w:val="20"/>
        </w:rPr>
      </w:pPr>
      <w:r>
        <w:rPr>
          <w:rFonts w:ascii="Arial" w:hAnsi="Arial" w:cs="Arial"/>
          <w:sz w:val="20"/>
        </w:rPr>
        <w:t>Work with staff to understand how disruption will impact them</w:t>
      </w:r>
    </w:p>
    <w:p w14:paraId="0D1B38CA" w14:textId="1A6D6178" w:rsidR="00224EDD" w:rsidRDefault="00224EDD" w:rsidP="00224EDD">
      <w:pPr>
        <w:pStyle w:val="ListParagraph"/>
        <w:numPr>
          <w:ilvl w:val="1"/>
          <w:numId w:val="14"/>
        </w:numPr>
        <w:rPr>
          <w:rFonts w:ascii="Arial" w:hAnsi="Arial" w:cs="Arial"/>
          <w:sz w:val="20"/>
        </w:rPr>
      </w:pPr>
      <w:r>
        <w:rPr>
          <w:rFonts w:ascii="Arial" w:hAnsi="Arial" w:cs="Arial"/>
          <w:sz w:val="20"/>
        </w:rPr>
        <w:t xml:space="preserve">What are their personal vulnerabilities of commitments that might impact their availability after </w:t>
      </w:r>
      <w:r w:rsidR="00396F44">
        <w:rPr>
          <w:rFonts w:ascii="Arial" w:hAnsi="Arial" w:cs="Arial"/>
          <w:sz w:val="20"/>
        </w:rPr>
        <w:t>disruption?</w:t>
      </w:r>
    </w:p>
    <w:p w14:paraId="7520779C" w14:textId="4BD8B2A1" w:rsidR="00224EDD" w:rsidRDefault="00224EDD" w:rsidP="00224EDD">
      <w:pPr>
        <w:pStyle w:val="ListParagraph"/>
        <w:numPr>
          <w:ilvl w:val="1"/>
          <w:numId w:val="14"/>
        </w:numPr>
        <w:rPr>
          <w:rFonts w:ascii="Arial" w:hAnsi="Arial" w:cs="Arial"/>
          <w:sz w:val="20"/>
        </w:rPr>
      </w:pPr>
      <w:r>
        <w:rPr>
          <w:rFonts w:ascii="Arial" w:hAnsi="Arial" w:cs="Arial"/>
          <w:sz w:val="20"/>
        </w:rPr>
        <w:t>Encourage personal organisation to mitigate risks</w:t>
      </w:r>
    </w:p>
    <w:p w14:paraId="5349B782" w14:textId="0F28A691" w:rsidR="00224EDD" w:rsidRDefault="00224EDD" w:rsidP="00224EDD">
      <w:pPr>
        <w:pStyle w:val="ListParagraph"/>
        <w:numPr>
          <w:ilvl w:val="1"/>
          <w:numId w:val="14"/>
        </w:numPr>
        <w:rPr>
          <w:rFonts w:ascii="Arial" w:hAnsi="Arial" w:cs="Arial"/>
          <w:sz w:val="20"/>
        </w:rPr>
      </w:pPr>
      <w:r>
        <w:rPr>
          <w:rFonts w:ascii="Arial" w:hAnsi="Arial" w:cs="Arial"/>
          <w:sz w:val="20"/>
        </w:rPr>
        <w:t>Ensure you have next of kin details</w:t>
      </w:r>
    </w:p>
    <w:p w14:paraId="3122B350" w14:textId="77777777" w:rsidR="00224EDD" w:rsidRDefault="00224EDD" w:rsidP="00224EDD">
      <w:pPr>
        <w:pStyle w:val="ListParagraph"/>
        <w:ind w:left="1080"/>
        <w:rPr>
          <w:rFonts w:ascii="Arial" w:hAnsi="Arial" w:cs="Arial"/>
          <w:sz w:val="20"/>
        </w:rPr>
      </w:pPr>
    </w:p>
    <w:p w14:paraId="1F18F71D" w14:textId="5599F741" w:rsidR="00224EDD" w:rsidRDefault="00224EDD" w:rsidP="009A3900">
      <w:pPr>
        <w:pStyle w:val="ListParagraph"/>
        <w:numPr>
          <w:ilvl w:val="0"/>
          <w:numId w:val="14"/>
        </w:numPr>
        <w:rPr>
          <w:rFonts w:ascii="Arial" w:hAnsi="Arial" w:cs="Arial"/>
          <w:sz w:val="20"/>
        </w:rPr>
      </w:pPr>
      <w:r>
        <w:rPr>
          <w:rFonts w:ascii="Arial" w:hAnsi="Arial" w:cs="Arial"/>
          <w:sz w:val="20"/>
        </w:rPr>
        <w:t>Consider relocation options</w:t>
      </w:r>
    </w:p>
    <w:p w14:paraId="77D573FB" w14:textId="77777777" w:rsidR="00224EDD" w:rsidRPr="00224EDD" w:rsidRDefault="00224EDD" w:rsidP="00224EDD">
      <w:pPr>
        <w:pStyle w:val="ListParagraph"/>
        <w:rPr>
          <w:rFonts w:ascii="Arial" w:hAnsi="Arial" w:cs="Arial"/>
          <w:sz w:val="20"/>
        </w:rPr>
      </w:pPr>
    </w:p>
    <w:p w14:paraId="6F6F9ADA" w14:textId="45E67C87" w:rsidR="007277DB" w:rsidRDefault="007277DB" w:rsidP="009A3900">
      <w:pPr>
        <w:pStyle w:val="ListParagraph"/>
        <w:numPr>
          <w:ilvl w:val="0"/>
          <w:numId w:val="14"/>
        </w:numPr>
        <w:rPr>
          <w:rFonts w:ascii="Arial" w:hAnsi="Arial" w:cs="Arial"/>
          <w:sz w:val="20"/>
        </w:rPr>
      </w:pPr>
      <w:r>
        <w:rPr>
          <w:rFonts w:ascii="Arial" w:hAnsi="Arial" w:cs="Arial"/>
          <w:sz w:val="20"/>
        </w:rPr>
        <w:t>Essential operational matters</w:t>
      </w:r>
    </w:p>
    <w:p w14:paraId="27949C6D" w14:textId="77777777" w:rsidR="007277DB" w:rsidRPr="007277DB" w:rsidRDefault="007277DB" w:rsidP="007277DB">
      <w:pPr>
        <w:pStyle w:val="ListParagraph"/>
        <w:rPr>
          <w:rFonts w:ascii="Arial" w:hAnsi="Arial" w:cs="Arial"/>
          <w:sz w:val="20"/>
        </w:rPr>
      </w:pPr>
    </w:p>
    <w:p w14:paraId="0EAF5826" w14:textId="23618672" w:rsidR="00224EDD" w:rsidRDefault="00224EDD" w:rsidP="009A3900">
      <w:pPr>
        <w:pStyle w:val="ListParagraph"/>
        <w:numPr>
          <w:ilvl w:val="0"/>
          <w:numId w:val="14"/>
        </w:numPr>
        <w:rPr>
          <w:rFonts w:ascii="Arial" w:hAnsi="Arial" w:cs="Arial"/>
          <w:sz w:val="20"/>
        </w:rPr>
      </w:pPr>
      <w:r>
        <w:rPr>
          <w:rFonts w:ascii="Arial" w:hAnsi="Arial" w:cs="Arial"/>
          <w:sz w:val="20"/>
        </w:rPr>
        <w:t>Consider adequacy of insurance cover</w:t>
      </w:r>
    </w:p>
    <w:p w14:paraId="084E0EF4" w14:textId="77777777" w:rsidR="004755EF" w:rsidRPr="004755EF" w:rsidRDefault="004755EF" w:rsidP="004755EF">
      <w:pPr>
        <w:pStyle w:val="ListParagraph"/>
        <w:rPr>
          <w:rFonts w:ascii="Arial" w:hAnsi="Arial" w:cs="Arial"/>
          <w:sz w:val="20"/>
        </w:rPr>
      </w:pPr>
    </w:p>
    <w:p w14:paraId="701C49F4" w14:textId="42A2EA5A" w:rsidR="004755EF" w:rsidRDefault="004755EF" w:rsidP="009A3900">
      <w:pPr>
        <w:pStyle w:val="ListParagraph"/>
        <w:numPr>
          <w:ilvl w:val="0"/>
          <w:numId w:val="14"/>
        </w:numPr>
        <w:rPr>
          <w:rFonts w:ascii="Arial" w:hAnsi="Arial" w:cs="Arial"/>
          <w:sz w:val="20"/>
        </w:rPr>
      </w:pPr>
      <w:r>
        <w:rPr>
          <w:rFonts w:ascii="Arial" w:hAnsi="Arial" w:cs="Arial"/>
          <w:sz w:val="20"/>
        </w:rPr>
        <w:t>Delegation of authority</w:t>
      </w:r>
    </w:p>
    <w:p w14:paraId="7556A8CC" w14:textId="77777777" w:rsidR="00224EDD" w:rsidRPr="00224EDD" w:rsidRDefault="00224EDD" w:rsidP="00224EDD">
      <w:pPr>
        <w:pStyle w:val="ListParagraph"/>
        <w:rPr>
          <w:rFonts w:ascii="Arial" w:hAnsi="Arial" w:cs="Arial"/>
          <w:sz w:val="20"/>
        </w:rPr>
      </w:pPr>
    </w:p>
    <w:p w14:paraId="783DC90B" w14:textId="25100162" w:rsidR="00224EDD" w:rsidRDefault="00D062CD" w:rsidP="009A3900">
      <w:pPr>
        <w:pStyle w:val="ListParagraph"/>
        <w:numPr>
          <w:ilvl w:val="0"/>
          <w:numId w:val="14"/>
        </w:numPr>
        <w:rPr>
          <w:rFonts w:ascii="Arial" w:hAnsi="Arial" w:cs="Arial"/>
          <w:sz w:val="20"/>
        </w:rPr>
      </w:pPr>
      <w:r>
        <w:rPr>
          <w:rFonts w:ascii="Arial" w:hAnsi="Arial" w:cs="Arial"/>
          <w:sz w:val="20"/>
        </w:rPr>
        <w:t>Ensure a r</w:t>
      </w:r>
      <w:r w:rsidR="00224EDD">
        <w:rPr>
          <w:rFonts w:ascii="Arial" w:hAnsi="Arial" w:cs="Arial"/>
          <w:sz w:val="20"/>
        </w:rPr>
        <w:t xml:space="preserve">egister of important contact details </w:t>
      </w:r>
      <w:r>
        <w:rPr>
          <w:rFonts w:ascii="Arial" w:hAnsi="Arial" w:cs="Arial"/>
          <w:sz w:val="20"/>
        </w:rPr>
        <w:t>is easily accessible</w:t>
      </w:r>
    </w:p>
    <w:p w14:paraId="6C97EEA8" w14:textId="77777777" w:rsidR="00224EDD" w:rsidRPr="00224EDD" w:rsidRDefault="00224EDD" w:rsidP="00224EDD">
      <w:pPr>
        <w:pStyle w:val="ListParagraph"/>
        <w:rPr>
          <w:rFonts w:ascii="Arial" w:hAnsi="Arial" w:cs="Arial"/>
          <w:sz w:val="20"/>
        </w:rPr>
      </w:pPr>
    </w:p>
    <w:p w14:paraId="5214373D" w14:textId="6A9CA5A4" w:rsidR="00224EDD" w:rsidRDefault="00224EDD" w:rsidP="009A3900">
      <w:pPr>
        <w:pStyle w:val="ListParagraph"/>
        <w:numPr>
          <w:ilvl w:val="0"/>
          <w:numId w:val="14"/>
        </w:numPr>
        <w:rPr>
          <w:rFonts w:ascii="Arial" w:hAnsi="Arial" w:cs="Arial"/>
          <w:sz w:val="20"/>
        </w:rPr>
      </w:pPr>
      <w:r>
        <w:rPr>
          <w:rFonts w:ascii="Arial" w:hAnsi="Arial" w:cs="Arial"/>
          <w:sz w:val="20"/>
        </w:rPr>
        <w:t>Back up essential data</w:t>
      </w:r>
    </w:p>
    <w:p w14:paraId="2FF0FAB2" w14:textId="77777777" w:rsidR="00D062CD" w:rsidRDefault="00D062CD">
      <w:pPr>
        <w:rPr>
          <w:rFonts w:ascii="Arial" w:eastAsia="Calibri" w:hAnsi="Arial" w:cs="Arial"/>
          <w:color w:val="4F81BD" w:themeColor="accent1"/>
          <w:sz w:val="28"/>
          <w:szCs w:val="28"/>
          <w:lang w:val="en-NZ"/>
        </w:rPr>
      </w:pPr>
      <w:bookmarkStart w:id="1" w:name="_Hlk35322764"/>
      <w:r>
        <w:rPr>
          <w:rFonts w:ascii="Arial" w:eastAsia="Calibri" w:hAnsi="Arial" w:cs="Arial"/>
          <w:color w:val="4F81BD" w:themeColor="accent1"/>
          <w:sz w:val="28"/>
          <w:szCs w:val="28"/>
          <w:lang w:val="en-NZ"/>
        </w:rPr>
        <w:br w:type="page"/>
      </w:r>
    </w:p>
    <w:p w14:paraId="26094156" w14:textId="2414B265" w:rsidR="00224EDD" w:rsidRPr="002C1B90" w:rsidRDefault="00D062CD">
      <w:pPr>
        <w:rPr>
          <w:rFonts w:ascii="Arial" w:eastAsia="Calibri" w:hAnsi="Arial" w:cs="Arial"/>
          <w:color w:val="4F81BD" w:themeColor="accent1"/>
          <w:sz w:val="28"/>
          <w:szCs w:val="28"/>
          <w:lang w:val="en-NZ"/>
        </w:rPr>
      </w:pPr>
      <w:r>
        <w:rPr>
          <w:rFonts w:ascii="Arial" w:eastAsia="Calibri" w:hAnsi="Arial" w:cs="Arial"/>
          <w:color w:val="4F81BD" w:themeColor="accent1"/>
          <w:sz w:val="28"/>
          <w:szCs w:val="28"/>
          <w:lang w:val="en-NZ"/>
        </w:rPr>
        <w:lastRenderedPageBreak/>
        <w:t xml:space="preserve">ITEM </w:t>
      </w:r>
      <w:r w:rsidR="00224EDD" w:rsidRPr="002C1B90">
        <w:rPr>
          <w:rFonts w:ascii="Arial" w:eastAsia="Calibri" w:hAnsi="Arial" w:cs="Arial"/>
          <w:color w:val="4F81BD" w:themeColor="accent1"/>
          <w:sz w:val="28"/>
          <w:szCs w:val="28"/>
          <w:lang w:val="en-NZ"/>
        </w:rPr>
        <w:t>ONE:  Key services</w:t>
      </w:r>
    </w:p>
    <w:p w14:paraId="50ABF44E" w14:textId="490C8F01" w:rsidR="00895D2D" w:rsidRPr="002C1B90" w:rsidRDefault="00895D2D">
      <w:pPr>
        <w:rPr>
          <w:rFonts w:ascii="Arial" w:eastAsia="Calibri" w:hAnsi="Arial" w:cs="Arial"/>
          <w:i/>
          <w:iCs/>
          <w:color w:val="4F81BD" w:themeColor="accent1"/>
          <w:sz w:val="28"/>
          <w:szCs w:val="28"/>
          <w:lang w:val="en-NZ"/>
        </w:rPr>
      </w:pPr>
      <w:r w:rsidRPr="002C1B90">
        <w:rPr>
          <w:rFonts w:ascii="Arial" w:eastAsia="Calibri" w:hAnsi="Arial" w:cs="Arial"/>
          <w:i/>
          <w:iCs/>
          <w:color w:val="4F81BD" w:themeColor="accent1"/>
          <w:sz w:val="28"/>
          <w:szCs w:val="28"/>
          <w:lang w:val="en-NZ"/>
        </w:rPr>
        <w:t>Copy this page for each key service identified</w:t>
      </w:r>
    </w:p>
    <w:p w14:paraId="56051E04" w14:textId="77777777" w:rsidR="00224EDD" w:rsidRDefault="00224EDD">
      <w:pPr>
        <w:rPr>
          <w:rFonts w:ascii="Arial" w:eastAsia="Calibri" w:hAnsi="Arial" w:cs="Arial"/>
          <w:sz w:val="20"/>
          <w:szCs w:val="22"/>
          <w:lang w:val="en-NZ"/>
        </w:rPr>
      </w:pPr>
    </w:p>
    <w:p w14:paraId="0F6E7BFF" w14:textId="77777777" w:rsidR="00224EDD" w:rsidRDefault="00224EDD">
      <w:pPr>
        <w:rPr>
          <w:rFonts w:ascii="Arial" w:eastAsia="Calibri" w:hAnsi="Arial" w:cs="Arial"/>
          <w:sz w:val="20"/>
          <w:szCs w:val="22"/>
          <w:lang w:val="en-NZ"/>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22"/>
        <w:gridCol w:w="6801"/>
      </w:tblGrid>
      <w:tr w:rsidR="00396F44" w14:paraId="34A39805" w14:textId="77777777" w:rsidTr="002D738C">
        <w:tc>
          <w:tcPr>
            <w:tcW w:w="3122" w:type="dxa"/>
            <w:vAlign w:val="center"/>
          </w:tcPr>
          <w:p w14:paraId="1D816994" w14:textId="304632E5" w:rsidR="00396F44" w:rsidRPr="00224EDD" w:rsidRDefault="00396F44" w:rsidP="00224EDD">
            <w:pPr>
              <w:jc w:val="both"/>
              <w:rPr>
                <w:rFonts w:ascii="Arial" w:hAnsi="Arial" w:cs="Arial"/>
                <w:b/>
                <w:bCs/>
                <w:sz w:val="20"/>
              </w:rPr>
            </w:pPr>
            <w:r>
              <w:rPr>
                <w:rFonts w:ascii="Arial" w:hAnsi="Arial" w:cs="Arial"/>
                <w:b/>
                <w:bCs/>
                <w:sz w:val="20"/>
              </w:rPr>
              <w:t>K</w:t>
            </w:r>
            <w:r w:rsidRPr="00224EDD">
              <w:rPr>
                <w:rFonts w:ascii="Arial" w:hAnsi="Arial" w:cs="Arial"/>
                <w:b/>
                <w:bCs/>
                <w:sz w:val="20"/>
              </w:rPr>
              <w:t>EY PRODUCT OR SERVICE</w:t>
            </w:r>
          </w:p>
        </w:tc>
        <w:tc>
          <w:tcPr>
            <w:tcW w:w="6801" w:type="dxa"/>
            <w:vAlign w:val="center"/>
          </w:tcPr>
          <w:p w14:paraId="08BC2351" w14:textId="1493A2B9" w:rsidR="00396F44" w:rsidRDefault="00396F44" w:rsidP="00224EDD">
            <w:pPr>
              <w:pStyle w:val="ListParagraph"/>
              <w:ind w:left="0"/>
              <w:rPr>
                <w:rFonts w:ascii="Arial" w:hAnsi="Arial" w:cs="Arial"/>
                <w:sz w:val="20"/>
              </w:rPr>
            </w:pPr>
          </w:p>
        </w:tc>
      </w:tr>
    </w:tbl>
    <w:p w14:paraId="293922C9" w14:textId="77777777" w:rsidR="00224EDD" w:rsidRDefault="00224EDD" w:rsidP="00224EDD">
      <w:pPr>
        <w:pStyle w:val="ListParagraph"/>
        <w:ind w:left="0"/>
        <w:rPr>
          <w:rFonts w:ascii="Arial" w:hAnsi="Arial" w:cs="Arial"/>
          <w:sz w:val="20"/>
        </w:rPr>
      </w:pPr>
    </w:p>
    <w:p w14:paraId="4840C22A" w14:textId="7765944E" w:rsidR="00224EDD" w:rsidRDefault="00224EDD" w:rsidP="00224EDD">
      <w:pPr>
        <w:pStyle w:val="ListParagraph"/>
        <w:ind w:left="0"/>
        <w:rPr>
          <w:rFonts w:ascii="Arial" w:hAnsi="Arial" w:cs="Arial"/>
          <w:sz w:val="20"/>
        </w:rPr>
      </w:pPr>
    </w:p>
    <w:p w14:paraId="0EF76661" w14:textId="109EBF37" w:rsidR="00224EDD" w:rsidRDefault="00224EDD" w:rsidP="00224EDD">
      <w:pPr>
        <w:pStyle w:val="ListParagraph"/>
        <w:ind w:left="0"/>
        <w:rPr>
          <w:rFonts w:ascii="Arial" w:hAnsi="Arial" w:cs="Arial"/>
          <w:b/>
          <w:bCs/>
          <w:sz w:val="20"/>
        </w:rPr>
      </w:pPr>
      <w:r w:rsidRPr="00224EDD">
        <w:rPr>
          <w:rFonts w:ascii="Arial" w:hAnsi="Arial" w:cs="Arial"/>
          <w:b/>
          <w:bCs/>
          <w:sz w:val="20"/>
        </w:rPr>
        <w:t>ESSENTIAL ROLES OR TASKS</w:t>
      </w:r>
    </w:p>
    <w:p w14:paraId="2975B2A4" w14:textId="01D6E9B1" w:rsidR="005E1C69" w:rsidRPr="005E1C69" w:rsidRDefault="005E1C69" w:rsidP="00224EDD">
      <w:pPr>
        <w:pStyle w:val="ListParagraph"/>
        <w:ind w:left="0"/>
        <w:rPr>
          <w:rFonts w:ascii="Arial" w:hAnsi="Arial" w:cs="Arial"/>
          <w:sz w:val="20"/>
        </w:rPr>
      </w:pPr>
      <w:r w:rsidRPr="005E1C69">
        <w:rPr>
          <w:rFonts w:ascii="Arial" w:hAnsi="Arial" w:cs="Arial"/>
          <w:sz w:val="20"/>
        </w:rPr>
        <w:t>The following tasks are essential</w:t>
      </w:r>
      <w:r>
        <w:rPr>
          <w:rFonts w:ascii="Arial" w:hAnsi="Arial" w:cs="Arial"/>
          <w:sz w:val="20"/>
        </w:rPr>
        <w:t xml:space="preserve"> for the delivery of the above identified service.  The delivery may require specialist skills, qualifications or licences, or rely on a single person.  The details of these roles and alternatives are outlined below.</w:t>
      </w:r>
    </w:p>
    <w:p w14:paraId="7DAB1152" w14:textId="1814D449" w:rsidR="00224EDD" w:rsidRDefault="00224EDD" w:rsidP="00224EDD">
      <w:pPr>
        <w:pStyle w:val="ListParagraph"/>
        <w:ind w:left="0"/>
        <w:rPr>
          <w:rFonts w:ascii="Arial" w:hAnsi="Arial" w:cs="Arial"/>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6"/>
        <w:gridCol w:w="2340"/>
        <w:gridCol w:w="2340"/>
        <w:gridCol w:w="2937"/>
      </w:tblGrid>
      <w:tr w:rsidR="00224EDD" w14:paraId="2AA05B61" w14:textId="77777777" w:rsidTr="00D062CD">
        <w:tc>
          <w:tcPr>
            <w:tcW w:w="2306" w:type="dxa"/>
          </w:tcPr>
          <w:p w14:paraId="7A1969C6" w14:textId="4CB0B52E" w:rsidR="00224EDD" w:rsidRPr="00224EDD" w:rsidRDefault="00224EDD" w:rsidP="007277DB">
            <w:pPr>
              <w:pStyle w:val="ListParagraph"/>
              <w:ind w:left="0"/>
              <w:rPr>
                <w:rFonts w:ascii="Arial" w:hAnsi="Arial" w:cs="Arial"/>
                <w:b/>
                <w:bCs/>
                <w:sz w:val="20"/>
              </w:rPr>
            </w:pPr>
            <w:r w:rsidRPr="00224EDD">
              <w:rPr>
                <w:rFonts w:ascii="Arial" w:hAnsi="Arial" w:cs="Arial"/>
                <w:b/>
                <w:bCs/>
                <w:sz w:val="20"/>
              </w:rPr>
              <w:t>Task</w:t>
            </w:r>
          </w:p>
        </w:tc>
        <w:tc>
          <w:tcPr>
            <w:tcW w:w="2340" w:type="dxa"/>
          </w:tcPr>
          <w:p w14:paraId="3BFBD720" w14:textId="73A145AD" w:rsidR="00224EDD" w:rsidRPr="00224EDD" w:rsidRDefault="00224EDD" w:rsidP="007277DB">
            <w:pPr>
              <w:pStyle w:val="ListParagraph"/>
              <w:ind w:left="0"/>
              <w:rPr>
                <w:rFonts w:ascii="Arial" w:hAnsi="Arial" w:cs="Arial"/>
                <w:b/>
                <w:bCs/>
                <w:sz w:val="20"/>
              </w:rPr>
            </w:pPr>
            <w:r w:rsidRPr="00224EDD">
              <w:rPr>
                <w:rFonts w:ascii="Arial" w:hAnsi="Arial" w:cs="Arial"/>
                <w:b/>
                <w:bCs/>
                <w:sz w:val="20"/>
              </w:rPr>
              <w:t>Skill Set/Qualification</w:t>
            </w:r>
          </w:p>
        </w:tc>
        <w:tc>
          <w:tcPr>
            <w:tcW w:w="2340" w:type="dxa"/>
          </w:tcPr>
          <w:p w14:paraId="4778CCC1" w14:textId="4A67CD58" w:rsidR="00224EDD" w:rsidRPr="00224EDD" w:rsidRDefault="00224EDD" w:rsidP="007277DB">
            <w:pPr>
              <w:pStyle w:val="ListParagraph"/>
              <w:ind w:left="0"/>
              <w:rPr>
                <w:rFonts w:ascii="Arial" w:hAnsi="Arial" w:cs="Arial"/>
                <w:b/>
                <w:bCs/>
                <w:sz w:val="20"/>
              </w:rPr>
            </w:pPr>
            <w:r w:rsidRPr="00224EDD">
              <w:rPr>
                <w:rFonts w:ascii="Arial" w:hAnsi="Arial" w:cs="Arial"/>
                <w:b/>
                <w:bCs/>
                <w:sz w:val="20"/>
              </w:rPr>
              <w:t>Staff who can deliver this</w:t>
            </w:r>
          </w:p>
        </w:tc>
        <w:tc>
          <w:tcPr>
            <w:tcW w:w="2937" w:type="dxa"/>
          </w:tcPr>
          <w:p w14:paraId="0576B91A" w14:textId="3E06E5AD" w:rsidR="00224EDD" w:rsidRPr="00224EDD" w:rsidRDefault="00224EDD" w:rsidP="007277DB">
            <w:pPr>
              <w:pStyle w:val="ListParagraph"/>
              <w:ind w:left="0"/>
              <w:rPr>
                <w:rFonts w:ascii="Arial" w:hAnsi="Arial" w:cs="Arial"/>
                <w:b/>
                <w:bCs/>
                <w:sz w:val="20"/>
              </w:rPr>
            </w:pPr>
            <w:r>
              <w:rPr>
                <w:rFonts w:ascii="Arial" w:hAnsi="Arial" w:cs="Arial"/>
                <w:b/>
                <w:bCs/>
                <w:sz w:val="20"/>
              </w:rPr>
              <w:t>Alternative options</w:t>
            </w:r>
          </w:p>
        </w:tc>
      </w:tr>
      <w:tr w:rsidR="00224EDD" w14:paraId="54039E7D" w14:textId="77777777" w:rsidTr="00D062CD">
        <w:tc>
          <w:tcPr>
            <w:tcW w:w="2306" w:type="dxa"/>
          </w:tcPr>
          <w:p w14:paraId="64DE572D" w14:textId="77777777" w:rsidR="00224EDD" w:rsidRDefault="00224EDD" w:rsidP="00224EDD">
            <w:pPr>
              <w:pStyle w:val="ListParagraph"/>
              <w:ind w:left="0"/>
              <w:rPr>
                <w:rFonts w:ascii="Arial" w:hAnsi="Arial" w:cs="Arial"/>
                <w:sz w:val="20"/>
              </w:rPr>
            </w:pPr>
          </w:p>
        </w:tc>
        <w:tc>
          <w:tcPr>
            <w:tcW w:w="2340" w:type="dxa"/>
          </w:tcPr>
          <w:p w14:paraId="40C357C1" w14:textId="77777777" w:rsidR="00224EDD" w:rsidRDefault="00224EDD" w:rsidP="00224EDD">
            <w:pPr>
              <w:pStyle w:val="ListParagraph"/>
              <w:ind w:left="0"/>
              <w:rPr>
                <w:rFonts w:ascii="Arial" w:hAnsi="Arial" w:cs="Arial"/>
                <w:sz w:val="20"/>
              </w:rPr>
            </w:pPr>
          </w:p>
        </w:tc>
        <w:tc>
          <w:tcPr>
            <w:tcW w:w="2340" w:type="dxa"/>
          </w:tcPr>
          <w:p w14:paraId="210A4B00" w14:textId="77777777" w:rsidR="00224EDD" w:rsidRDefault="00224EDD" w:rsidP="00224EDD">
            <w:pPr>
              <w:pStyle w:val="ListParagraph"/>
              <w:ind w:left="0"/>
              <w:rPr>
                <w:rFonts w:ascii="Arial" w:hAnsi="Arial" w:cs="Arial"/>
                <w:sz w:val="20"/>
              </w:rPr>
            </w:pPr>
          </w:p>
        </w:tc>
        <w:tc>
          <w:tcPr>
            <w:tcW w:w="2937" w:type="dxa"/>
          </w:tcPr>
          <w:p w14:paraId="5E7F894F" w14:textId="77777777" w:rsidR="00224EDD" w:rsidRDefault="00224EDD" w:rsidP="00224EDD">
            <w:pPr>
              <w:pStyle w:val="ListParagraph"/>
              <w:ind w:left="0"/>
              <w:rPr>
                <w:rFonts w:ascii="Arial" w:hAnsi="Arial" w:cs="Arial"/>
                <w:sz w:val="20"/>
              </w:rPr>
            </w:pPr>
          </w:p>
        </w:tc>
      </w:tr>
      <w:tr w:rsidR="00224EDD" w14:paraId="7BB290F5" w14:textId="77777777" w:rsidTr="00D062CD">
        <w:tc>
          <w:tcPr>
            <w:tcW w:w="2306" w:type="dxa"/>
          </w:tcPr>
          <w:p w14:paraId="0345EFDF" w14:textId="77777777" w:rsidR="00224EDD" w:rsidRDefault="00224EDD" w:rsidP="00224EDD">
            <w:pPr>
              <w:pStyle w:val="ListParagraph"/>
              <w:ind w:left="0"/>
              <w:rPr>
                <w:rFonts w:ascii="Arial" w:hAnsi="Arial" w:cs="Arial"/>
                <w:sz w:val="20"/>
              </w:rPr>
            </w:pPr>
          </w:p>
        </w:tc>
        <w:tc>
          <w:tcPr>
            <w:tcW w:w="2340" w:type="dxa"/>
          </w:tcPr>
          <w:p w14:paraId="2D100259" w14:textId="77777777" w:rsidR="00224EDD" w:rsidRDefault="00224EDD" w:rsidP="00224EDD">
            <w:pPr>
              <w:pStyle w:val="ListParagraph"/>
              <w:ind w:left="0"/>
              <w:rPr>
                <w:rFonts w:ascii="Arial" w:hAnsi="Arial" w:cs="Arial"/>
                <w:sz w:val="20"/>
              </w:rPr>
            </w:pPr>
          </w:p>
        </w:tc>
        <w:tc>
          <w:tcPr>
            <w:tcW w:w="2340" w:type="dxa"/>
          </w:tcPr>
          <w:p w14:paraId="5A36DCFC" w14:textId="77777777" w:rsidR="00224EDD" w:rsidRDefault="00224EDD" w:rsidP="00224EDD">
            <w:pPr>
              <w:pStyle w:val="ListParagraph"/>
              <w:ind w:left="0"/>
              <w:rPr>
                <w:rFonts w:ascii="Arial" w:hAnsi="Arial" w:cs="Arial"/>
                <w:sz w:val="20"/>
              </w:rPr>
            </w:pPr>
          </w:p>
        </w:tc>
        <w:tc>
          <w:tcPr>
            <w:tcW w:w="2937" w:type="dxa"/>
          </w:tcPr>
          <w:p w14:paraId="32C26FCB" w14:textId="77777777" w:rsidR="00224EDD" w:rsidRDefault="00224EDD" w:rsidP="00224EDD">
            <w:pPr>
              <w:pStyle w:val="ListParagraph"/>
              <w:ind w:left="0"/>
              <w:rPr>
                <w:rFonts w:ascii="Arial" w:hAnsi="Arial" w:cs="Arial"/>
                <w:sz w:val="20"/>
              </w:rPr>
            </w:pPr>
          </w:p>
        </w:tc>
      </w:tr>
      <w:tr w:rsidR="00224EDD" w14:paraId="7E10B1AD" w14:textId="77777777" w:rsidTr="00D062CD">
        <w:tc>
          <w:tcPr>
            <w:tcW w:w="2306" w:type="dxa"/>
          </w:tcPr>
          <w:p w14:paraId="571CD42B" w14:textId="77777777" w:rsidR="00224EDD" w:rsidRDefault="00224EDD" w:rsidP="00224EDD">
            <w:pPr>
              <w:pStyle w:val="ListParagraph"/>
              <w:ind w:left="0"/>
              <w:rPr>
                <w:rFonts w:ascii="Arial" w:hAnsi="Arial" w:cs="Arial"/>
                <w:sz w:val="20"/>
              </w:rPr>
            </w:pPr>
          </w:p>
        </w:tc>
        <w:tc>
          <w:tcPr>
            <w:tcW w:w="2340" w:type="dxa"/>
          </w:tcPr>
          <w:p w14:paraId="08046472" w14:textId="77777777" w:rsidR="00224EDD" w:rsidRDefault="00224EDD" w:rsidP="00224EDD">
            <w:pPr>
              <w:pStyle w:val="ListParagraph"/>
              <w:ind w:left="0"/>
              <w:rPr>
                <w:rFonts w:ascii="Arial" w:hAnsi="Arial" w:cs="Arial"/>
                <w:sz w:val="20"/>
              </w:rPr>
            </w:pPr>
          </w:p>
        </w:tc>
        <w:tc>
          <w:tcPr>
            <w:tcW w:w="2340" w:type="dxa"/>
          </w:tcPr>
          <w:p w14:paraId="2B8E0F54" w14:textId="77777777" w:rsidR="00224EDD" w:rsidRDefault="00224EDD" w:rsidP="00224EDD">
            <w:pPr>
              <w:pStyle w:val="ListParagraph"/>
              <w:ind w:left="0"/>
              <w:rPr>
                <w:rFonts w:ascii="Arial" w:hAnsi="Arial" w:cs="Arial"/>
                <w:sz w:val="20"/>
              </w:rPr>
            </w:pPr>
          </w:p>
        </w:tc>
        <w:tc>
          <w:tcPr>
            <w:tcW w:w="2937" w:type="dxa"/>
          </w:tcPr>
          <w:p w14:paraId="198B1426" w14:textId="77777777" w:rsidR="00224EDD" w:rsidRDefault="00224EDD" w:rsidP="00224EDD">
            <w:pPr>
              <w:pStyle w:val="ListParagraph"/>
              <w:ind w:left="0"/>
              <w:rPr>
                <w:rFonts w:ascii="Arial" w:hAnsi="Arial" w:cs="Arial"/>
                <w:sz w:val="20"/>
              </w:rPr>
            </w:pPr>
          </w:p>
        </w:tc>
      </w:tr>
      <w:tr w:rsidR="007277DB" w14:paraId="5AD08B44" w14:textId="77777777" w:rsidTr="00D062CD">
        <w:tc>
          <w:tcPr>
            <w:tcW w:w="2306" w:type="dxa"/>
          </w:tcPr>
          <w:p w14:paraId="779F909B" w14:textId="77777777" w:rsidR="007277DB" w:rsidRDefault="007277DB" w:rsidP="00224EDD">
            <w:pPr>
              <w:pStyle w:val="ListParagraph"/>
              <w:ind w:left="0"/>
              <w:rPr>
                <w:rFonts w:ascii="Arial" w:hAnsi="Arial" w:cs="Arial"/>
                <w:sz w:val="20"/>
              </w:rPr>
            </w:pPr>
          </w:p>
        </w:tc>
        <w:tc>
          <w:tcPr>
            <w:tcW w:w="2340" w:type="dxa"/>
          </w:tcPr>
          <w:p w14:paraId="3F7B7C20" w14:textId="77777777" w:rsidR="007277DB" w:rsidRDefault="007277DB" w:rsidP="00224EDD">
            <w:pPr>
              <w:pStyle w:val="ListParagraph"/>
              <w:ind w:left="0"/>
              <w:rPr>
                <w:rFonts w:ascii="Arial" w:hAnsi="Arial" w:cs="Arial"/>
                <w:sz w:val="20"/>
              </w:rPr>
            </w:pPr>
          </w:p>
        </w:tc>
        <w:tc>
          <w:tcPr>
            <w:tcW w:w="2340" w:type="dxa"/>
          </w:tcPr>
          <w:p w14:paraId="7F55AE2A" w14:textId="77777777" w:rsidR="007277DB" w:rsidRDefault="007277DB" w:rsidP="00224EDD">
            <w:pPr>
              <w:pStyle w:val="ListParagraph"/>
              <w:ind w:left="0"/>
              <w:rPr>
                <w:rFonts w:ascii="Arial" w:hAnsi="Arial" w:cs="Arial"/>
                <w:sz w:val="20"/>
              </w:rPr>
            </w:pPr>
          </w:p>
        </w:tc>
        <w:tc>
          <w:tcPr>
            <w:tcW w:w="2937" w:type="dxa"/>
          </w:tcPr>
          <w:p w14:paraId="15077998" w14:textId="77777777" w:rsidR="007277DB" w:rsidRDefault="007277DB" w:rsidP="00224EDD">
            <w:pPr>
              <w:pStyle w:val="ListParagraph"/>
              <w:ind w:left="0"/>
              <w:rPr>
                <w:rFonts w:ascii="Arial" w:hAnsi="Arial" w:cs="Arial"/>
                <w:sz w:val="20"/>
              </w:rPr>
            </w:pPr>
          </w:p>
        </w:tc>
      </w:tr>
    </w:tbl>
    <w:p w14:paraId="5C26A839" w14:textId="77777777" w:rsidR="00224EDD" w:rsidRDefault="00224EDD" w:rsidP="00224EDD">
      <w:pPr>
        <w:pStyle w:val="ListParagraph"/>
        <w:ind w:left="0"/>
        <w:rPr>
          <w:rFonts w:ascii="Arial" w:hAnsi="Arial" w:cs="Arial"/>
          <w:sz w:val="20"/>
        </w:rPr>
      </w:pPr>
    </w:p>
    <w:bookmarkEnd w:id="1"/>
    <w:p w14:paraId="6CE6780B" w14:textId="77777777" w:rsidR="00224EDD" w:rsidRDefault="00224EDD" w:rsidP="00224EDD">
      <w:pPr>
        <w:pStyle w:val="ListParagraph"/>
        <w:ind w:left="0"/>
        <w:rPr>
          <w:rFonts w:ascii="Arial" w:hAnsi="Arial" w:cs="Arial"/>
          <w:sz w:val="20"/>
        </w:rPr>
      </w:pPr>
    </w:p>
    <w:p w14:paraId="4DD5820A" w14:textId="0EC70201" w:rsidR="00224EDD" w:rsidRPr="00224EDD" w:rsidRDefault="00224EDD" w:rsidP="00224EDD">
      <w:pPr>
        <w:pStyle w:val="ListParagraph"/>
        <w:ind w:left="0"/>
        <w:rPr>
          <w:rFonts w:ascii="Arial" w:hAnsi="Arial" w:cs="Arial"/>
          <w:b/>
          <w:bCs/>
          <w:sz w:val="20"/>
        </w:rPr>
      </w:pPr>
      <w:r w:rsidRPr="00224EDD">
        <w:rPr>
          <w:rFonts w:ascii="Arial" w:hAnsi="Arial" w:cs="Arial"/>
          <w:b/>
          <w:bCs/>
          <w:sz w:val="20"/>
        </w:rPr>
        <w:t xml:space="preserve">ESSENTIAL </w:t>
      </w:r>
      <w:r>
        <w:rPr>
          <w:rFonts w:ascii="Arial" w:hAnsi="Arial" w:cs="Arial"/>
          <w:b/>
          <w:bCs/>
          <w:sz w:val="20"/>
        </w:rPr>
        <w:t>SUPPLIES</w:t>
      </w:r>
    </w:p>
    <w:p w14:paraId="1C53B6F0" w14:textId="36D26896" w:rsidR="005E1C69" w:rsidRDefault="005E1C69" w:rsidP="00224EDD">
      <w:pPr>
        <w:pStyle w:val="ListParagraph"/>
        <w:ind w:left="0"/>
        <w:rPr>
          <w:rFonts w:ascii="Arial" w:hAnsi="Arial" w:cs="Arial"/>
          <w:sz w:val="20"/>
        </w:rPr>
      </w:pPr>
      <w:r>
        <w:rPr>
          <w:rFonts w:ascii="Arial" w:hAnsi="Arial" w:cs="Arial"/>
          <w:sz w:val="20"/>
        </w:rPr>
        <w:t>The following resources are needed to deliver the above identified service</w:t>
      </w:r>
      <w:r w:rsidR="00D062CD">
        <w:rPr>
          <w:rFonts w:ascii="Arial" w:hAnsi="Arial" w:cs="Arial"/>
          <w:sz w:val="20"/>
        </w:rPr>
        <w:t xml:space="preserve">.  </w:t>
      </w:r>
      <w:r>
        <w:rPr>
          <w:rFonts w:ascii="Arial" w:hAnsi="Arial" w:cs="Arial"/>
          <w:sz w:val="20"/>
        </w:rPr>
        <w:t>The supplier is detailed below along with consideration on where alternative sources can be arranged or substituted with another.</w:t>
      </w:r>
    </w:p>
    <w:p w14:paraId="0A4A71E2" w14:textId="64FF9309" w:rsidR="005E1C69" w:rsidRDefault="005E1C69" w:rsidP="00224EDD">
      <w:pPr>
        <w:pStyle w:val="ListParagraph"/>
        <w:ind w:left="0"/>
        <w:rPr>
          <w:rFonts w:ascii="Arial" w:hAnsi="Arial" w:cs="Arial"/>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3496"/>
        <w:gridCol w:w="4092"/>
      </w:tblGrid>
      <w:tr w:rsidR="00224EDD" w14:paraId="60D657B0" w14:textId="77777777" w:rsidTr="00D062CD">
        <w:tc>
          <w:tcPr>
            <w:tcW w:w="2335" w:type="dxa"/>
          </w:tcPr>
          <w:p w14:paraId="4D05B0AC" w14:textId="3F7513A2" w:rsidR="00224EDD" w:rsidRPr="00224EDD" w:rsidRDefault="005E1C69" w:rsidP="007277DB">
            <w:pPr>
              <w:pStyle w:val="ListParagraph"/>
              <w:ind w:left="0"/>
              <w:rPr>
                <w:rFonts w:ascii="Arial" w:hAnsi="Arial" w:cs="Arial"/>
                <w:b/>
                <w:bCs/>
                <w:sz w:val="20"/>
              </w:rPr>
            </w:pPr>
            <w:r>
              <w:rPr>
                <w:rFonts w:ascii="Arial" w:hAnsi="Arial" w:cs="Arial"/>
                <w:b/>
                <w:bCs/>
                <w:sz w:val="20"/>
              </w:rPr>
              <w:t>Resource</w:t>
            </w:r>
          </w:p>
        </w:tc>
        <w:tc>
          <w:tcPr>
            <w:tcW w:w="3496" w:type="dxa"/>
          </w:tcPr>
          <w:p w14:paraId="6E578575" w14:textId="551B3EB5" w:rsidR="00224EDD" w:rsidRPr="00224EDD" w:rsidRDefault="00224EDD" w:rsidP="007277DB">
            <w:pPr>
              <w:pStyle w:val="ListParagraph"/>
              <w:ind w:left="0"/>
              <w:rPr>
                <w:rFonts w:ascii="Arial" w:hAnsi="Arial" w:cs="Arial"/>
                <w:b/>
                <w:bCs/>
                <w:sz w:val="20"/>
              </w:rPr>
            </w:pPr>
            <w:r>
              <w:rPr>
                <w:rFonts w:ascii="Arial" w:hAnsi="Arial" w:cs="Arial"/>
                <w:b/>
                <w:bCs/>
                <w:sz w:val="20"/>
              </w:rPr>
              <w:t>Supply</w:t>
            </w:r>
          </w:p>
        </w:tc>
        <w:tc>
          <w:tcPr>
            <w:tcW w:w="4092" w:type="dxa"/>
          </w:tcPr>
          <w:p w14:paraId="17FD2B0D" w14:textId="1DE0B879" w:rsidR="00224EDD" w:rsidRPr="00224EDD" w:rsidRDefault="00224EDD" w:rsidP="007277DB">
            <w:pPr>
              <w:pStyle w:val="ListParagraph"/>
              <w:ind w:left="0"/>
              <w:rPr>
                <w:rFonts w:ascii="Arial" w:hAnsi="Arial" w:cs="Arial"/>
                <w:b/>
                <w:bCs/>
                <w:sz w:val="20"/>
              </w:rPr>
            </w:pPr>
            <w:r>
              <w:rPr>
                <w:rFonts w:ascii="Arial" w:hAnsi="Arial" w:cs="Arial"/>
                <w:b/>
                <w:bCs/>
                <w:sz w:val="20"/>
              </w:rPr>
              <w:t>Alternative options</w:t>
            </w:r>
          </w:p>
        </w:tc>
      </w:tr>
      <w:tr w:rsidR="00224EDD" w14:paraId="1D3707F7" w14:textId="77777777" w:rsidTr="00D062CD">
        <w:tc>
          <w:tcPr>
            <w:tcW w:w="2335" w:type="dxa"/>
          </w:tcPr>
          <w:p w14:paraId="19EEF4D9" w14:textId="77777777" w:rsidR="00224EDD" w:rsidRDefault="00224EDD" w:rsidP="00224EDD">
            <w:pPr>
              <w:pStyle w:val="ListParagraph"/>
              <w:ind w:left="0"/>
              <w:rPr>
                <w:rFonts w:ascii="Arial" w:hAnsi="Arial" w:cs="Arial"/>
                <w:sz w:val="20"/>
              </w:rPr>
            </w:pPr>
          </w:p>
        </w:tc>
        <w:tc>
          <w:tcPr>
            <w:tcW w:w="3496" w:type="dxa"/>
          </w:tcPr>
          <w:p w14:paraId="7F33F09C" w14:textId="77777777" w:rsidR="00224EDD" w:rsidRDefault="00224EDD" w:rsidP="00224EDD">
            <w:pPr>
              <w:pStyle w:val="ListParagraph"/>
              <w:ind w:left="0"/>
              <w:rPr>
                <w:rFonts w:ascii="Arial" w:hAnsi="Arial" w:cs="Arial"/>
                <w:sz w:val="20"/>
              </w:rPr>
            </w:pPr>
          </w:p>
        </w:tc>
        <w:tc>
          <w:tcPr>
            <w:tcW w:w="4092" w:type="dxa"/>
          </w:tcPr>
          <w:p w14:paraId="6EF82E0D" w14:textId="77777777" w:rsidR="00224EDD" w:rsidRPr="00895D2D" w:rsidRDefault="00224EDD" w:rsidP="00895D2D">
            <w:pPr>
              <w:pStyle w:val="ListParagraph"/>
              <w:ind w:left="0"/>
              <w:jc w:val="center"/>
              <w:rPr>
                <w:rFonts w:ascii="Arial" w:hAnsi="Arial" w:cs="Arial"/>
                <w:b/>
                <w:bCs/>
                <w:sz w:val="20"/>
              </w:rPr>
            </w:pPr>
          </w:p>
        </w:tc>
      </w:tr>
      <w:tr w:rsidR="00224EDD" w14:paraId="1D6DFD7A" w14:textId="77777777" w:rsidTr="00D062CD">
        <w:tc>
          <w:tcPr>
            <w:tcW w:w="2335" w:type="dxa"/>
          </w:tcPr>
          <w:p w14:paraId="63395B15" w14:textId="77777777" w:rsidR="00224EDD" w:rsidRDefault="00224EDD" w:rsidP="00224EDD">
            <w:pPr>
              <w:pStyle w:val="ListParagraph"/>
              <w:ind w:left="0"/>
              <w:rPr>
                <w:rFonts w:ascii="Arial" w:hAnsi="Arial" w:cs="Arial"/>
                <w:sz w:val="20"/>
              </w:rPr>
            </w:pPr>
          </w:p>
        </w:tc>
        <w:tc>
          <w:tcPr>
            <w:tcW w:w="3496" w:type="dxa"/>
          </w:tcPr>
          <w:p w14:paraId="2A6811FE" w14:textId="77777777" w:rsidR="00224EDD" w:rsidRDefault="00224EDD" w:rsidP="00224EDD">
            <w:pPr>
              <w:pStyle w:val="ListParagraph"/>
              <w:ind w:left="0"/>
              <w:rPr>
                <w:rFonts w:ascii="Arial" w:hAnsi="Arial" w:cs="Arial"/>
                <w:sz w:val="20"/>
              </w:rPr>
            </w:pPr>
          </w:p>
        </w:tc>
        <w:tc>
          <w:tcPr>
            <w:tcW w:w="4092" w:type="dxa"/>
          </w:tcPr>
          <w:p w14:paraId="5287D2D9" w14:textId="77777777" w:rsidR="00224EDD" w:rsidRPr="00895D2D" w:rsidRDefault="00224EDD" w:rsidP="00895D2D">
            <w:pPr>
              <w:pStyle w:val="ListParagraph"/>
              <w:ind w:left="0"/>
              <w:jc w:val="center"/>
              <w:rPr>
                <w:rFonts w:ascii="Arial" w:hAnsi="Arial" w:cs="Arial"/>
                <w:b/>
                <w:bCs/>
                <w:sz w:val="20"/>
              </w:rPr>
            </w:pPr>
          </w:p>
        </w:tc>
      </w:tr>
      <w:tr w:rsidR="00224EDD" w14:paraId="6E774E63" w14:textId="77777777" w:rsidTr="00D062CD">
        <w:tc>
          <w:tcPr>
            <w:tcW w:w="2335" w:type="dxa"/>
          </w:tcPr>
          <w:p w14:paraId="1FA1F103" w14:textId="77777777" w:rsidR="00224EDD" w:rsidRDefault="00224EDD" w:rsidP="00224EDD">
            <w:pPr>
              <w:pStyle w:val="ListParagraph"/>
              <w:ind w:left="0"/>
              <w:rPr>
                <w:rFonts w:ascii="Arial" w:hAnsi="Arial" w:cs="Arial"/>
                <w:sz w:val="20"/>
              </w:rPr>
            </w:pPr>
          </w:p>
        </w:tc>
        <w:tc>
          <w:tcPr>
            <w:tcW w:w="3496" w:type="dxa"/>
          </w:tcPr>
          <w:p w14:paraId="22A7C2B4" w14:textId="77777777" w:rsidR="00224EDD" w:rsidRDefault="00224EDD" w:rsidP="00224EDD">
            <w:pPr>
              <w:pStyle w:val="ListParagraph"/>
              <w:ind w:left="0"/>
              <w:rPr>
                <w:rFonts w:ascii="Arial" w:hAnsi="Arial" w:cs="Arial"/>
                <w:sz w:val="20"/>
              </w:rPr>
            </w:pPr>
          </w:p>
        </w:tc>
        <w:tc>
          <w:tcPr>
            <w:tcW w:w="4092" w:type="dxa"/>
          </w:tcPr>
          <w:p w14:paraId="7A209F2D" w14:textId="77777777" w:rsidR="00224EDD" w:rsidRPr="00895D2D" w:rsidRDefault="00224EDD" w:rsidP="00895D2D">
            <w:pPr>
              <w:pStyle w:val="ListParagraph"/>
              <w:ind w:left="0"/>
              <w:jc w:val="center"/>
              <w:rPr>
                <w:rFonts w:ascii="Arial" w:hAnsi="Arial" w:cs="Arial"/>
                <w:b/>
                <w:bCs/>
                <w:sz w:val="20"/>
              </w:rPr>
            </w:pPr>
          </w:p>
        </w:tc>
      </w:tr>
      <w:tr w:rsidR="007277DB" w14:paraId="5A95B627" w14:textId="77777777" w:rsidTr="00D062CD">
        <w:tc>
          <w:tcPr>
            <w:tcW w:w="2335" w:type="dxa"/>
          </w:tcPr>
          <w:p w14:paraId="54D8A1EB" w14:textId="77777777" w:rsidR="007277DB" w:rsidRDefault="007277DB" w:rsidP="00224EDD">
            <w:pPr>
              <w:pStyle w:val="ListParagraph"/>
              <w:ind w:left="0"/>
              <w:rPr>
                <w:rFonts w:ascii="Arial" w:hAnsi="Arial" w:cs="Arial"/>
                <w:sz w:val="20"/>
              </w:rPr>
            </w:pPr>
          </w:p>
        </w:tc>
        <w:tc>
          <w:tcPr>
            <w:tcW w:w="3496" w:type="dxa"/>
          </w:tcPr>
          <w:p w14:paraId="15C89734" w14:textId="77777777" w:rsidR="007277DB" w:rsidRDefault="007277DB" w:rsidP="00224EDD">
            <w:pPr>
              <w:pStyle w:val="ListParagraph"/>
              <w:ind w:left="0"/>
              <w:rPr>
                <w:rFonts w:ascii="Arial" w:hAnsi="Arial" w:cs="Arial"/>
                <w:sz w:val="20"/>
              </w:rPr>
            </w:pPr>
          </w:p>
        </w:tc>
        <w:tc>
          <w:tcPr>
            <w:tcW w:w="4092" w:type="dxa"/>
          </w:tcPr>
          <w:p w14:paraId="4B5D6FC5" w14:textId="77777777" w:rsidR="007277DB" w:rsidRPr="00895D2D" w:rsidRDefault="007277DB" w:rsidP="00895D2D">
            <w:pPr>
              <w:pStyle w:val="ListParagraph"/>
              <w:ind w:left="0"/>
              <w:jc w:val="center"/>
              <w:rPr>
                <w:rFonts w:ascii="Arial" w:hAnsi="Arial" w:cs="Arial"/>
                <w:b/>
                <w:bCs/>
                <w:sz w:val="20"/>
              </w:rPr>
            </w:pPr>
          </w:p>
        </w:tc>
      </w:tr>
    </w:tbl>
    <w:p w14:paraId="7937DD3C" w14:textId="77777777" w:rsidR="00224EDD" w:rsidRPr="00B845C7" w:rsidRDefault="00224EDD" w:rsidP="00B845C7">
      <w:pPr>
        <w:rPr>
          <w:rFonts w:ascii="Arial" w:hAnsi="Arial" w:cs="Arial"/>
          <w:sz w:val="20"/>
        </w:rPr>
      </w:pPr>
    </w:p>
    <w:p w14:paraId="36F6FBD0" w14:textId="520F77A7" w:rsidR="005E1C69" w:rsidRPr="002C1B90" w:rsidRDefault="005E1C69" w:rsidP="005E1C69">
      <w:pPr>
        <w:rPr>
          <w:rFonts w:ascii="Arial" w:hAnsi="Arial" w:cs="Arial"/>
          <w:i/>
          <w:iCs/>
          <w:color w:val="4F81BD" w:themeColor="accent1"/>
          <w:sz w:val="20"/>
        </w:rPr>
      </w:pPr>
      <w:r w:rsidRPr="002C1B90">
        <w:rPr>
          <w:rFonts w:ascii="Arial" w:hAnsi="Arial" w:cs="Arial"/>
          <w:i/>
          <w:iCs/>
          <w:color w:val="4F81BD" w:themeColor="accent1"/>
          <w:sz w:val="20"/>
        </w:rPr>
        <w:t>Consider the following which may impact your ability to continue operations</w:t>
      </w:r>
      <w:r w:rsidR="00D062CD">
        <w:rPr>
          <w:rFonts w:ascii="Arial" w:hAnsi="Arial" w:cs="Arial"/>
          <w:i/>
          <w:iCs/>
          <w:color w:val="4F81BD" w:themeColor="accent1"/>
          <w:sz w:val="20"/>
        </w:rPr>
        <w:t>:</w:t>
      </w:r>
    </w:p>
    <w:p w14:paraId="6B2B191C" w14:textId="77777777" w:rsidR="002C1B90" w:rsidRPr="002C1B90" w:rsidRDefault="005E1C69" w:rsidP="002C1B90">
      <w:pPr>
        <w:pStyle w:val="ListParagraph"/>
        <w:numPr>
          <w:ilvl w:val="0"/>
          <w:numId w:val="19"/>
        </w:numPr>
        <w:ind w:left="360"/>
        <w:rPr>
          <w:rFonts w:ascii="Arial" w:hAnsi="Arial" w:cs="Arial"/>
          <w:i/>
          <w:iCs/>
          <w:color w:val="4F81BD" w:themeColor="accent1"/>
          <w:sz w:val="20"/>
        </w:rPr>
      </w:pPr>
      <w:r w:rsidRPr="002C1B90">
        <w:rPr>
          <w:rFonts w:ascii="Arial" w:hAnsi="Arial" w:cs="Arial"/>
          <w:i/>
          <w:iCs/>
          <w:color w:val="4F81BD" w:themeColor="accent1"/>
          <w:sz w:val="20"/>
        </w:rPr>
        <w:t>Raw materials and time of delivery</w:t>
      </w:r>
    </w:p>
    <w:p w14:paraId="3AF1E924" w14:textId="4D6D0A25" w:rsidR="002C1B90" w:rsidRPr="002C1B90" w:rsidRDefault="005E1C69" w:rsidP="002C1B90">
      <w:pPr>
        <w:pStyle w:val="ListParagraph"/>
        <w:numPr>
          <w:ilvl w:val="0"/>
          <w:numId w:val="19"/>
        </w:numPr>
        <w:ind w:left="360"/>
        <w:rPr>
          <w:rFonts w:ascii="Arial" w:hAnsi="Arial" w:cs="Arial"/>
          <w:i/>
          <w:iCs/>
          <w:color w:val="4F81BD" w:themeColor="accent1"/>
          <w:sz w:val="20"/>
        </w:rPr>
      </w:pPr>
      <w:r w:rsidRPr="002C1B90">
        <w:rPr>
          <w:rFonts w:ascii="Arial" w:hAnsi="Arial" w:cs="Arial"/>
          <w:i/>
          <w:iCs/>
          <w:color w:val="4F81BD" w:themeColor="accent1"/>
          <w:sz w:val="20"/>
        </w:rPr>
        <w:t>Transport vulnerability</w:t>
      </w:r>
    </w:p>
    <w:p w14:paraId="4FF3AD6D" w14:textId="19390141" w:rsidR="005E1C69" w:rsidRPr="002C1B90" w:rsidRDefault="005E1C69" w:rsidP="002C1B90">
      <w:pPr>
        <w:pStyle w:val="ListParagraph"/>
        <w:numPr>
          <w:ilvl w:val="0"/>
          <w:numId w:val="19"/>
        </w:numPr>
        <w:ind w:left="360"/>
        <w:rPr>
          <w:rFonts w:ascii="Arial" w:hAnsi="Arial" w:cs="Arial"/>
          <w:i/>
          <w:iCs/>
          <w:color w:val="4F81BD" w:themeColor="accent1"/>
          <w:sz w:val="20"/>
        </w:rPr>
      </w:pPr>
      <w:r w:rsidRPr="002C1B90">
        <w:rPr>
          <w:rFonts w:ascii="Arial" w:hAnsi="Arial" w:cs="Arial"/>
          <w:i/>
          <w:iCs/>
          <w:color w:val="4F81BD" w:themeColor="accent1"/>
          <w:sz w:val="20"/>
        </w:rPr>
        <w:t>Payment options and credit limited</w:t>
      </w:r>
    </w:p>
    <w:p w14:paraId="345AF736" w14:textId="32A709C3" w:rsidR="005E1C69" w:rsidRPr="002C1B90" w:rsidRDefault="005E1C69" w:rsidP="002C1B90">
      <w:pPr>
        <w:pStyle w:val="ListParagraph"/>
        <w:numPr>
          <w:ilvl w:val="0"/>
          <w:numId w:val="19"/>
        </w:numPr>
        <w:ind w:left="360"/>
        <w:rPr>
          <w:rFonts w:ascii="Arial" w:hAnsi="Arial" w:cs="Arial"/>
          <w:i/>
          <w:iCs/>
          <w:color w:val="4F81BD" w:themeColor="accent1"/>
          <w:sz w:val="20"/>
        </w:rPr>
      </w:pPr>
      <w:r w:rsidRPr="002C1B90">
        <w:rPr>
          <w:rFonts w:ascii="Arial" w:hAnsi="Arial" w:cs="Arial"/>
          <w:i/>
          <w:iCs/>
          <w:color w:val="4F81BD" w:themeColor="accent1"/>
          <w:sz w:val="20"/>
        </w:rPr>
        <w:t>Manufacture and lead times</w:t>
      </w:r>
    </w:p>
    <w:p w14:paraId="232B22B9" w14:textId="77777777" w:rsidR="005E1C69" w:rsidRPr="00B845C7" w:rsidRDefault="005E1C69" w:rsidP="00B845C7">
      <w:pPr>
        <w:rPr>
          <w:rFonts w:ascii="Arial" w:hAnsi="Arial" w:cs="Arial"/>
          <w:sz w:val="20"/>
        </w:rPr>
      </w:pPr>
    </w:p>
    <w:p w14:paraId="6117E784" w14:textId="1046D537" w:rsidR="00895D2D" w:rsidRDefault="00895D2D" w:rsidP="00895D2D">
      <w:pPr>
        <w:pStyle w:val="ListParagraph"/>
        <w:ind w:left="0"/>
        <w:rPr>
          <w:rFonts w:ascii="Arial" w:hAnsi="Arial" w:cs="Arial"/>
          <w:b/>
          <w:bCs/>
          <w:sz w:val="20"/>
        </w:rPr>
      </w:pPr>
      <w:r w:rsidRPr="00224EDD">
        <w:rPr>
          <w:rFonts w:ascii="Arial" w:hAnsi="Arial" w:cs="Arial"/>
          <w:b/>
          <w:bCs/>
          <w:sz w:val="20"/>
        </w:rPr>
        <w:t xml:space="preserve">ESSENTIAL </w:t>
      </w:r>
      <w:r>
        <w:rPr>
          <w:rFonts w:ascii="Arial" w:hAnsi="Arial" w:cs="Arial"/>
          <w:b/>
          <w:bCs/>
          <w:sz w:val="20"/>
        </w:rPr>
        <w:t>EQUIPMENT</w:t>
      </w:r>
    </w:p>
    <w:p w14:paraId="086E56BB" w14:textId="41031776" w:rsidR="002C1B90" w:rsidRPr="002C1B90" w:rsidRDefault="002C1B90" w:rsidP="00895D2D">
      <w:pPr>
        <w:pStyle w:val="ListParagraph"/>
        <w:ind w:left="0"/>
        <w:rPr>
          <w:rFonts w:ascii="Arial" w:hAnsi="Arial" w:cs="Arial"/>
          <w:sz w:val="20"/>
        </w:rPr>
      </w:pPr>
      <w:r>
        <w:rPr>
          <w:rFonts w:ascii="Arial" w:hAnsi="Arial" w:cs="Arial"/>
          <w:sz w:val="20"/>
        </w:rPr>
        <w:t xml:space="preserve">The following equipment is essential to the delivery of the above identified service.  Consideration </w:t>
      </w:r>
      <w:r w:rsidR="00D062CD">
        <w:rPr>
          <w:rFonts w:ascii="Arial" w:hAnsi="Arial" w:cs="Arial"/>
          <w:sz w:val="20"/>
        </w:rPr>
        <w:t xml:space="preserve">is </w:t>
      </w:r>
      <w:r>
        <w:rPr>
          <w:rFonts w:ascii="Arial" w:hAnsi="Arial" w:cs="Arial"/>
          <w:sz w:val="20"/>
        </w:rPr>
        <w:t>given to how easily replaceable this equipment is and documents any alternatives if there is a period of downtime.</w:t>
      </w:r>
    </w:p>
    <w:p w14:paraId="6D199EFF" w14:textId="77777777" w:rsidR="00895D2D" w:rsidRDefault="00895D2D" w:rsidP="00895D2D">
      <w:pPr>
        <w:pStyle w:val="ListParagraph"/>
        <w:ind w:left="0"/>
        <w:rPr>
          <w:rFonts w:ascii="Arial" w:hAnsi="Arial" w:cs="Arial"/>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3496"/>
        <w:gridCol w:w="4092"/>
      </w:tblGrid>
      <w:tr w:rsidR="00895D2D" w14:paraId="39A8C5FC" w14:textId="77777777" w:rsidTr="00D062CD">
        <w:tc>
          <w:tcPr>
            <w:tcW w:w="2335" w:type="dxa"/>
          </w:tcPr>
          <w:p w14:paraId="0AF599FF" w14:textId="77777777" w:rsidR="00895D2D" w:rsidRPr="00224EDD" w:rsidRDefault="00895D2D" w:rsidP="007277DB">
            <w:pPr>
              <w:pStyle w:val="ListParagraph"/>
              <w:ind w:left="0"/>
              <w:rPr>
                <w:rFonts w:ascii="Arial" w:hAnsi="Arial" w:cs="Arial"/>
                <w:b/>
                <w:bCs/>
                <w:sz w:val="20"/>
              </w:rPr>
            </w:pPr>
            <w:r w:rsidRPr="00224EDD">
              <w:rPr>
                <w:rFonts w:ascii="Arial" w:hAnsi="Arial" w:cs="Arial"/>
                <w:b/>
                <w:bCs/>
                <w:sz w:val="20"/>
              </w:rPr>
              <w:t>Task</w:t>
            </w:r>
          </w:p>
        </w:tc>
        <w:tc>
          <w:tcPr>
            <w:tcW w:w="3496" w:type="dxa"/>
          </w:tcPr>
          <w:p w14:paraId="0B217AC5" w14:textId="7D53CD9F" w:rsidR="00895D2D" w:rsidRPr="00224EDD" w:rsidRDefault="00895D2D" w:rsidP="007277DB">
            <w:pPr>
              <w:pStyle w:val="ListParagraph"/>
              <w:ind w:left="0"/>
              <w:rPr>
                <w:rFonts w:ascii="Arial" w:hAnsi="Arial" w:cs="Arial"/>
                <w:b/>
                <w:bCs/>
                <w:sz w:val="20"/>
              </w:rPr>
            </w:pPr>
            <w:r>
              <w:rPr>
                <w:rFonts w:ascii="Arial" w:hAnsi="Arial" w:cs="Arial"/>
                <w:b/>
                <w:bCs/>
                <w:sz w:val="20"/>
              </w:rPr>
              <w:t>Equipment</w:t>
            </w:r>
          </w:p>
        </w:tc>
        <w:tc>
          <w:tcPr>
            <w:tcW w:w="4092" w:type="dxa"/>
          </w:tcPr>
          <w:p w14:paraId="1E6F94B6" w14:textId="77777777" w:rsidR="00895D2D" w:rsidRPr="00224EDD" w:rsidRDefault="00895D2D" w:rsidP="007277DB">
            <w:pPr>
              <w:pStyle w:val="ListParagraph"/>
              <w:ind w:left="0"/>
              <w:rPr>
                <w:rFonts w:ascii="Arial" w:hAnsi="Arial" w:cs="Arial"/>
                <w:b/>
                <w:bCs/>
                <w:sz w:val="20"/>
              </w:rPr>
            </w:pPr>
            <w:r>
              <w:rPr>
                <w:rFonts w:ascii="Arial" w:hAnsi="Arial" w:cs="Arial"/>
                <w:b/>
                <w:bCs/>
                <w:sz w:val="20"/>
              </w:rPr>
              <w:t>Alternative options</w:t>
            </w:r>
          </w:p>
        </w:tc>
      </w:tr>
      <w:tr w:rsidR="00895D2D" w14:paraId="3CBD791F" w14:textId="77777777" w:rsidTr="00D062CD">
        <w:tc>
          <w:tcPr>
            <w:tcW w:w="2335" w:type="dxa"/>
          </w:tcPr>
          <w:p w14:paraId="1AC03369" w14:textId="77777777" w:rsidR="00895D2D" w:rsidRDefault="00895D2D" w:rsidP="007277DB">
            <w:pPr>
              <w:pStyle w:val="ListParagraph"/>
              <w:ind w:left="0"/>
              <w:rPr>
                <w:rFonts w:ascii="Arial" w:hAnsi="Arial" w:cs="Arial"/>
                <w:sz w:val="20"/>
              </w:rPr>
            </w:pPr>
          </w:p>
        </w:tc>
        <w:tc>
          <w:tcPr>
            <w:tcW w:w="3496" w:type="dxa"/>
          </w:tcPr>
          <w:p w14:paraId="5A80F4F8" w14:textId="77777777" w:rsidR="00895D2D" w:rsidRDefault="00895D2D" w:rsidP="007277DB">
            <w:pPr>
              <w:pStyle w:val="ListParagraph"/>
              <w:ind w:left="0"/>
              <w:rPr>
                <w:rFonts w:ascii="Arial" w:hAnsi="Arial" w:cs="Arial"/>
                <w:sz w:val="20"/>
              </w:rPr>
            </w:pPr>
          </w:p>
        </w:tc>
        <w:tc>
          <w:tcPr>
            <w:tcW w:w="4092" w:type="dxa"/>
          </w:tcPr>
          <w:p w14:paraId="2042C648" w14:textId="77777777" w:rsidR="00895D2D" w:rsidRPr="00895D2D" w:rsidRDefault="00895D2D" w:rsidP="007277DB">
            <w:pPr>
              <w:pStyle w:val="ListParagraph"/>
              <w:ind w:left="0"/>
              <w:jc w:val="center"/>
              <w:rPr>
                <w:rFonts w:ascii="Arial" w:hAnsi="Arial" w:cs="Arial"/>
                <w:b/>
                <w:bCs/>
                <w:sz w:val="20"/>
              </w:rPr>
            </w:pPr>
          </w:p>
        </w:tc>
      </w:tr>
      <w:tr w:rsidR="00895D2D" w14:paraId="0B9ECA61" w14:textId="77777777" w:rsidTr="00D062CD">
        <w:tc>
          <w:tcPr>
            <w:tcW w:w="2335" w:type="dxa"/>
          </w:tcPr>
          <w:p w14:paraId="4BDC603F" w14:textId="77777777" w:rsidR="00895D2D" w:rsidRDefault="00895D2D" w:rsidP="007277DB">
            <w:pPr>
              <w:pStyle w:val="ListParagraph"/>
              <w:ind w:left="0"/>
              <w:rPr>
                <w:rFonts w:ascii="Arial" w:hAnsi="Arial" w:cs="Arial"/>
                <w:sz w:val="20"/>
              </w:rPr>
            </w:pPr>
          </w:p>
        </w:tc>
        <w:tc>
          <w:tcPr>
            <w:tcW w:w="3496" w:type="dxa"/>
          </w:tcPr>
          <w:p w14:paraId="60651D63" w14:textId="77777777" w:rsidR="00895D2D" w:rsidRDefault="00895D2D" w:rsidP="007277DB">
            <w:pPr>
              <w:pStyle w:val="ListParagraph"/>
              <w:ind w:left="0"/>
              <w:rPr>
                <w:rFonts w:ascii="Arial" w:hAnsi="Arial" w:cs="Arial"/>
                <w:sz w:val="20"/>
              </w:rPr>
            </w:pPr>
          </w:p>
        </w:tc>
        <w:tc>
          <w:tcPr>
            <w:tcW w:w="4092" w:type="dxa"/>
          </w:tcPr>
          <w:p w14:paraId="22254A44" w14:textId="77777777" w:rsidR="00895D2D" w:rsidRPr="00895D2D" w:rsidRDefault="00895D2D" w:rsidP="007277DB">
            <w:pPr>
              <w:pStyle w:val="ListParagraph"/>
              <w:ind w:left="0"/>
              <w:jc w:val="center"/>
              <w:rPr>
                <w:rFonts w:ascii="Arial" w:hAnsi="Arial" w:cs="Arial"/>
                <w:b/>
                <w:bCs/>
                <w:sz w:val="20"/>
              </w:rPr>
            </w:pPr>
          </w:p>
        </w:tc>
      </w:tr>
      <w:tr w:rsidR="00895D2D" w14:paraId="1E9FB8EB" w14:textId="77777777" w:rsidTr="00D062CD">
        <w:tc>
          <w:tcPr>
            <w:tcW w:w="2335" w:type="dxa"/>
          </w:tcPr>
          <w:p w14:paraId="65C69D23" w14:textId="77777777" w:rsidR="00895D2D" w:rsidRDefault="00895D2D" w:rsidP="007277DB">
            <w:pPr>
              <w:pStyle w:val="ListParagraph"/>
              <w:ind w:left="0"/>
              <w:rPr>
                <w:rFonts w:ascii="Arial" w:hAnsi="Arial" w:cs="Arial"/>
                <w:sz w:val="20"/>
              </w:rPr>
            </w:pPr>
          </w:p>
        </w:tc>
        <w:tc>
          <w:tcPr>
            <w:tcW w:w="3496" w:type="dxa"/>
          </w:tcPr>
          <w:p w14:paraId="0F8746DF" w14:textId="77777777" w:rsidR="00895D2D" w:rsidRDefault="00895D2D" w:rsidP="007277DB">
            <w:pPr>
              <w:pStyle w:val="ListParagraph"/>
              <w:ind w:left="0"/>
              <w:rPr>
                <w:rFonts w:ascii="Arial" w:hAnsi="Arial" w:cs="Arial"/>
                <w:sz w:val="20"/>
              </w:rPr>
            </w:pPr>
          </w:p>
        </w:tc>
        <w:tc>
          <w:tcPr>
            <w:tcW w:w="4092" w:type="dxa"/>
          </w:tcPr>
          <w:p w14:paraId="53B695DA" w14:textId="77777777" w:rsidR="00895D2D" w:rsidRPr="00895D2D" w:rsidRDefault="00895D2D" w:rsidP="007277DB">
            <w:pPr>
              <w:pStyle w:val="ListParagraph"/>
              <w:ind w:left="0"/>
              <w:jc w:val="center"/>
              <w:rPr>
                <w:rFonts w:ascii="Arial" w:hAnsi="Arial" w:cs="Arial"/>
                <w:b/>
                <w:bCs/>
                <w:sz w:val="20"/>
              </w:rPr>
            </w:pPr>
          </w:p>
        </w:tc>
      </w:tr>
      <w:tr w:rsidR="007277DB" w14:paraId="626B1F95" w14:textId="77777777" w:rsidTr="00D062CD">
        <w:tc>
          <w:tcPr>
            <w:tcW w:w="2335" w:type="dxa"/>
          </w:tcPr>
          <w:p w14:paraId="48AE3A0C" w14:textId="77777777" w:rsidR="007277DB" w:rsidRDefault="007277DB" w:rsidP="007277DB">
            <w:pPr>
              <w:pStyle w:val="ListParagraph"/>
              <w:ind w:left="0"/>
              <w:rPr>
                <w:rFonts w:ascii="Arial" w:hAnsi="Arial" w:cs="Arial"/>
                <w:sz w:val="20"/>
              </w:rPr>
            </w:pPr>
          </w:p>
        </w:tc>
        <w:tc>
          <w:tcPr>
            <w:tcW w:w="3496" w:type="dxa"/>
          </w:tcPr>
          <w:p w14:paraId="5EF5AED5" w14:textId="77777777" w:rsidR="007277DB" w:rsidRDefault="007277DB" w:rsidP="007277DB">
            <w:pPr>
              <w:pStyle w:val="ListParagraph"/>
              <w:ind w:left="0"/>
              <w:rPr>
                <w:rFonts w:ascii="Arial" w:hAnsi="Arial" w:cs="Arial"/>
                <w:sz w:val="20"/>
              </w:rPr>
            </w:pPr>
          </w:p>
        </w:tc>
        <w:tc>
          <w:tcPr>
            <w:tcW w:w="4092" w:type="dxa"/>
          </w:tcPr>
          <w:p w14:paraId="1240FE5E" w14:textId="77777777" w:rsidR="007277DB" w:rsidRPr="00895D2D" w:rsidRDefault="007277DB" w:rsidP="007277DB">
            <w:pPr>
              <w:pStyle w:val="ListParagraph"/>
              <w:ind w:left="0"/>
              <w:jc w:val="center"/>
              <w:rPr>
                <w:rFonts w:ascii="Arial" w:hAnsi="Arial" w:cs="Arial"/>
                <w:b/>
                <w:bCs/>
                <w:sz w:val="20"/>
              </w:rPr>
            </w:pPr>
          </w:p>
        </w:tc>
      </w:tr>
    </w:tbl>
    <w:p w14:paraId="7085D859" w14:textId="73F31015" w:rsidR="00895D2D" w:rsidRDefault="00895D2D" w:rsidP="00B845C7">
      <w:pPr>
        <w:rPr>
          <w:rFonts w:ascii="Arial" w:hAnsi="Arial" w:cs="Arial"/>
          <w:sz w:val="20"/>
        </w:rPr>
      </w:pPr>
    </w:p>
    <w:p w14:paraId="4EBCF947" w14:textId="42B3F82D" w:rsidR="006436FD" w:rsidRDefault="006436FD" w:rsidP="00B845C7">
      <w:pPr>
        <w:rPr>
          <w:rFonts w:ascii="Arial" w:hAnsi="Arial" w:cs="Arial"/>
          <w:sz w:val="20"/>
        </w:rPr>
      </w:pPr>
    </w:p>
    <w:p w14:paraId="0D44B8F5" w14:textId="77777777" w:rsidR="006436FD" w:rsidRPr="00B845C7" w:rsidRDefault="006436FD" w:rsidP="00B845C7">
      <w:pPr>
        <w:rPr>
          <w:rFonts w:ascii="Arial" w:hAnsi="Arial" w:cs="Arial"/>
          <w:sz w:val="20"/>
        </w:rPr>
      </w:pPr>
    </w:p>
    <w:p w14:paraId="55A440EC" w14:textId="60C6E352" w:rsidR="006436FD" w:rsidRDefault="006436FD" w:rsidP="006436FD">
      <w:pPr>
        <w:pStyle w:val="ListParagraph"/>
        <w:ind w:left="0"/>
        <w:rPr>
          <w:rFonts w:ascii="Arial" w:hAnsi="Arial" w:cs="Arial"/>
          <w:b/>
          <w:bCs/>
          <w:sz w:val="20"/>
        </w:rPr>
      </w:pPr>
      <w:r w:rsidRPr="00224EDD">
        <w:rPr>
          <w:rFonts w:ascii="Arial" w:hAnsi="Arial" w:cs="Arial"/>
          <w:b/>
          <w:bCs/>
          <w:sz w:val="20"/>
        </w:rPr>
        <w:t xml:space="preserve">ESSENTIAL </w:t>
      </w:r>
      <w:r>
        <w:rPr>
          <w:rFonts w:ascii="Arial" w:hAnsi="Arial" w:cs="Arial"/>
          <w:b/>
          <w:bCs/>
          <w:sz w:val="20"/>
        </w:rPr>
        <w:t>FACILITIES</w:t>
      </w:r>
    </w:p>
    <w:p w14:paraId="195B733B" w14:textId="321CB755" w:rsidR="006436FD" w:rsidRPr="002C1B90" w:rsidRDefault="006436FD" w:rsidP="006436FD">
      <w:pPr>
        <w:pStyle w:val="ListParagraph"/>
        <w:ind w:left="0"/>
        <w:rPr>
          <w:rFonts w:ascii="Arial" w:hAnsi="Arial" w:cs="Arial"/>
          <w:sz w:val="20"/>
        </w:rPr>
      </w:pPr>
      <w:r>
        <w:rPr>
          <w:rFonts w:ascii="Arial" w:hAnsi="Arial" w:cs="Arial"/>
          <w:sz w:val="20"/>
        </w:rPr>
        <w:t>The following facilities are essential to the delivery of the above identified service.  Consideration is given to how easily an alternative is identified</w:t>
      </w:r>
      <w:r w:rsidR="002D1454">
        <w:rPr>
          <w:rFonts w:ascii="Arial" w:hAnsi="Arial" w:cs="Arial"/>
          <w:sz w:val="20"/>
        </w:rPr>
        <w:t xml:space="preserve"> and communicated (</w:t>
      </w:r>
      <w:proofErr w:type="spellStart"/>
      <w:r w:rsidR="002D1454">
        <w:rPr>
          <w:rFonts w:ascii="Arial" w:hAnsi="Arial" w:cs="Arial"/>
          <w:sz w:val="20"/>
        </w:rPr>
        <w:t>i.e</w:t>
      </w:r>
      <w:proofErr w:type="spellEnd"/>
      <w:r w:rsidR="002D1454">
        <w:rPr>
          <w:rFonts w:ascii="Arial" w:hAnsi="Arial" w:cs="Arial"/>
          <w:sz w:val="20"/>
        </w:rPr>
        <w:t xml:space="preserve"> training facilities for significant events)</w:t>
      </w:r>
      <w:r>
        <w:rPr>
          <w:rFonts w:ascii="Arial" w:hAnsi="Arial" w:cs="Arial"/>
          <w:sz w:val="20"/>
        </w:rPr>
        <w:t>.</w:t>
      </w:r>
    </w:p>
    <w:p w14:paraId="64605B93" w14:textId="77777777" w:rsidR="006436FD" w:rsidRDefault="006436FD" w:rsidP="006436FD">
      <w:pPr>
        <w:pStyle w:val="ListParagraph"/>
        <w:ind w:left="0"/>
        <w:rPr>
          <w:rFonts w:ascii="Arial" w:hAnsi="Arial" w:cs="Arial"/>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6237"/>
      </w:tblGrid>
      <w:tr w:rsidR="002D1454" w14:paraId="34987399" w14:textId="77777777" w:rsidTr="002D1454">
        <w:tc>
          <w:tcPr>
            <w:tcW w:w="3686" w:type="dxa"/>
          </w:tcPr>
          <w:p w14:paraId="5FA5F8A2" w14:textId="6DF5BB82" w:rsidR="002D1454" w:rsidRPr="00224EDD" w:rsidRDefault="002D1454" w:rsidP="000B0A1A">
            <w:pPr>
              <w:pStyle w:val="ListParagraph"/>
              <w:ind w:left="0"/>
              <w:rPr>
                <w:rFonts w:ascii="Arial" w:hAnsi="Arial" w:cs="Arial"/>
                <w:b/>
                <w:bCs/>
                <w:sz w:val="20"/>
              </w:rPr>
            </w:pPr>
            <w:r>
              <w:rPr>
                <w:rFonts w:ascii="Arial" w:hAnsi="Arial" w:cs="Arial"/>
                <w:b/>
                <w:bCs/>
                <w:sz w:val="20"/>
              </w:rPr>
              <w:t>Facility</w:t>
            </w:r>
          </w:p>
        </w:tc>
        <w:tc>
          <w:tcPr>
            <w:tcW w:w="6237" w:type="dxa"/>
          </w:tcPr>
          <w:p w14:paraId="248C474F" w14:textId="77777777" w:rsidR="002D1454" w:rsidRPr="00224EDD" w:rsidRDefault="002D1454" w:rsidP="000B0A1A">
            <w:pPr>
              <w:pStyle w:val="ListParagraph"/>
              <w:ind w:left="0"/>
              <w:rPr>
                <w:rFonts w:ascii="Arial" w:hAnsi="Arial" w:cs="Arial"/>
                <w:b/>
                <w:bCs/>
                <w:sz w:val="20"/>
              </w:rPr>
            </w:pPr>
            <w:r>
              <w:rPr>
                <w:rFonts w:ascii="Arial" w:hAnsi="Arial" w:cs="Arial"/>
                <w:b/>
                <w:bCs/>
                <w:sz w:val="20"/>
              </w:rPr>
              <w:t>Alternative options</w:t>
            </w:r>
          </w:p>
        </w:tc>
      </w:tr>
      <w:tr w:rsidR="002D1454" w14:paraId="522C833F" w14:textId="77777777" w:rsidTr="002D1454">
        <w:tc>
          <w:tcPr>
            <w:tcW w:w="3686" w:type="dxa"/>
          </w:tcPr>
          <w:p w14:paraId="57977C83" w14:textId="77777777" w:rsidR="002D1454" w:rsidRDefault="002D1454" w:rsidP="000B0A1A">
            <w:pPr>
              <w:pStyle w:val="ListParagraph"/>
              <w:ind w:left="0"/>
              <w:rPr>
                <w:rFonts w:ascii="Arial" w:hAnsi="Arial" w:cs="Arial"/>
                <w:sz w:val="20"/>
              </w:rPr>
            </w:pPr>
          </w:p>
        </w:tc>
        <w:tc>
          <w:tcPr>
            <w:tcW w:w="6237" w:type="dxa"/>
          </w:tcPr>
          <w:p w14:paraId="6AD03FCD" w14:textId="77777777" w:rsidR="002D1454" w:rsidRPr="00895D2D" w:rsidRDefault="002D1454" w:rsidP="000B0A1A">
            <w:pPr>
              <w:pStyle w:val="ListParagraph"/>
              <w:ind w:left="0"/>
              <w:jc w:val="center"/>
              <w:rPr>
                <w:rFonts w:ascii="Arial" w:hAnsi="Arial" w:cs="Arial"/>
                <w:b/>
                <w:bCs/>
                <w:sz w:val="20"/>
              </w:rPr>
            </w:pPr>
          </w:p>
        </w:tc>
      </w:tr>
      <w:tr w:rsidR="002D1454" w14:paraId="3FFC0FD9" w14:textId="77777777" w:rsidTr="002D1454">
        <w:tc>
          <w:tcPr>
            <w:tcW w:w="3686" w:type="dxa"/>
          </w:tcPr>
          <w:p w14:paraId="10B3F7C2" w14:textId="77777777" w:rsidR="002D1454" w:rsidRDefault="002D1454" w:rsidP="000B0A1A">
            <w:pPr>
              <w:pStyle w:val="ListParagraph"/>
              <w:ind w:left="0"/>
              <w:rPr>
                <w:rFonts w:ascii="Arial" w:hAnsi="Arial" w:cs="Arial"/>
                <w:sz w:val="20"/>
              </w:rPr>
            </w:pPr>
          </w:p>
        </w:tc>
        <w:tc>
          <w:tcPr>
            <w:tcW w:w="6237" w:type="dxa"/>
          </w:tcPr>
          <w:p w14:paraId="715AB5C4" w14:textId="77777777" w:rsidR="002D1454" w:rsidRPr="00895D2D" w:rsidRDefault="002D1454" w:rsidP="000B0A1A">
            <w:pPr>
              <w:pStyle w:val="ListParagraph"/>
              <w:ind w:left="0"/>
              <w:jc w:val="center"/>
              <w:rPr>
                <w:rFonts w:ascii="Arial" w:hAnsi="Arial" w:cs="Arial"/>
                <w:b/>
                <w:bCs/>
                <w:sz w:val="20"/>
              </w:rPr>
            </w:pPr>
          </w:p>
        </w:tc>
      </w:tr>
      <w:tr w:rsidR="002D1454" w14:paraId="1CF34F77" w14:textId="77777777" w:rsidTr="002D1454">
        <w:tc>
          <w:tcPr>
            <w:tcW w:w="3686" w:type="dxa"/>
          </w:tcPr>
          <w:p w14:paraId="43F8C42F" w14:textId="77777777" w:rsidR="002D1454" w:rsidRDefault="002D1454" w:rsidP="000B0A1A">
            <w:pPr>
              <w:pStyle w:val="ListParagraph"/>
              <w:ind w:left="0"/>
              <w:rPr>
                <w:rFonts w:ascii="Arial" w:hAnsi="Arial" w:cs="Arial"/>
                <w:sz w:val="20"/>
              </w:rPr>
            </w:pPr>
          </w:p>
        </w:tc>
        <w:tc>
          <w:tcPr>
            <w:tcW w:w="6237" w:type="dxa"/>
          </w:tcPr>
          <w:p w14:paraId="28CEB49A" w14:textId="77777777" w:rsidR="002D1454" w:rsidRPr="00895D2D" w:rsidRDefault="002D1454" w:rsidP="000B0A1A">
            <w:pPr>
              <w:pStyle w:val="ListParagraph"/>
              <w:ind w:left="0"/>
              <w:jc w:val="center"/>
              <w:rPr>
                <w:rFonts w:ascii="Arial" w:hAnsi="Arial" w:cs="Arial"/>
                <w:b/>
                <w:bCs/>
                <w:sz w:val="20"/>
              </w:rPr>
            </w:pPr>
          </w:p>
        </w:tc>
      </w:tr>
      <w:tr w:rsidR="002D1454" w14:paraId="5107DE5B" w14:textId="77777777" w:rsidTr="002D1454">
        <w:tc>
          <w:tcPr>
            <w:tcW w:w="3686" w:type="dxa"/>
          </w:tcPr>
          <w:p w14:paraId="3D3C41B3" w14:textId="77777777" w:rsidR="002D1454" w:rsidRDefault="002D1454" w:rsidP="000B0A1A">
            <w:pPr>
              <w:pStyle w:val="ListParagraph"/>
              <w:ind w:left="0"/>
              <w:rPr>
                <w:rFonts w:ascii="Arial" w:hAnsi="Arial" w:cs="Arial"/>
                <w:sz w:val="20"/>
              </w:rPr>
            </w:pPr>
          </w:p>
        </w:tc>
        <w:tc>
          <w:tcPr>
            <w:tcW w:w="6237" w:type="dxa"/>
          </w:tcPr>
          <w:p w14:paraId="6D40263D" w14:textId="77777777" w:rsidR="002D1454" w:rsidRPr="00895D2D" w:rsidRDefault="002D1454" w:rsidP="000B0A1A">
            <w:pPr>
              <w:pStyle w:val="ListParagraph"/>
              <w:ind w:left="0"/>
              <w:jc w:val="center"/>
              <w:rPr>
                <w:rFonts w:ascii="Arial" w:hAnsi="Arial" w:cs="Arial"/>
                <w:b/>
                <w:bCs/>
                <w:sz w:val="20"/>
              </w:rPr>
            </w:pPr>
          </w:p>
        </w:tc>
      </w:tr>
    </w:tbl>
    <w:p w14:paraId="35EA2DFD" w14:textId="77777777" w:rsidR="006436FD" w:rsidRPr="00B845C7" w:rsidRDefault="006436FD" w:rsidP="006436FD">
      <w:pPr>
        <w:rPr>
          <w:rFonts w:ascii="Arial" w:hAnsi="Arial" w:cs="Arial"/>
          <w:sz w:val="20"/>
        </w:rPr>
      </w:pPr>
    </w:p>
    <w:p w14:paraId="59C9CB63" w14:textId="7A784F1B" w:rsidR="00895D2D" w:rsidRDefault="00895D2D" w:rsidP="00B845C7">
      <w:pPr>
        <w:rPr>
          <w:rFonts w:ascii="Arial" w:hAnsi="Arial" w:cs="Arial"/>
          <w:sz w:val="20"/>
        </w:rPr>
      </w:pPr>
    </w:p>
    <w:p w14:paraId="30B2C7B5" w14:textId="77777777" w:rsidR="006436FD" w:rsidRPr="00B845C7" w:rsidRDefault="006436FD" w:rsidP="00B845C7">
      <w:pPr>
        <w:rPr>
          <w:rFonts w:ascii="Arial" w:hAnsi="Arial" w:cs="Arial"/>
          <w:sz w:val="20"/>
        </w:rPr>
      </w:pPr>
    </w:p>
    <w:p w14:paraId="2FAA38A9" w14:textId="5E0C9A97" w:rsidR="00895D2D" w:rsidRDefault="00895D2D" w:rsidP="00895D2D">
      <w:pPr>
        <w:pStyle w:val="ListParagraph"/>
        <w:ind w:left="0"/>
        <w:rPr>
          <w:rFonts w:ascii="Arial" w:hAnsi="Arial" w:cs="Arial"/>
          <w:b/>
          <w:bCs/>
          <w:sz w:val="20"/>
        </w:rPr>
      </w:pPr>
      <w:r>
        <w:rPr>
          <w:rFonts w:ascii="Arial" w:hAnsi="Arial" w:cs="Arial"/>
          <w:b/>
          <w:bCs/>
          <w:sz w:val="20"/>
        </w:rPr>
        <w:t>KEY STAKEHOLDERS/CUSTOMERS</w:t>
      </w:r>
    </w:p>
    <w:p w14:paraId="1A870B71" w14:textId="79BAA9B7" w:rsidR="002C1B90" w:rsidRDefault="002C1B90" w:rsidP="00895D2D">
      <w:pPr>
        <w:pStyle w:val="ListParagraph"/>
        <w:ind w:left="0"/>
        <w:rPr>
          <w:rFonts w:ascii="Arial" w:hAnsi="Arial" w:cs="Arial"/>
          <w:sz w:val="20"/>
        </w:rPr>
      </w:pPr>
      <w:r>
        <w:rPr>
          <w:rFonts w:ascii="Arial" w:hAnsi="Arial" w:cs="Arial"/>
          <w:sz w:val="20"/>
        </w:rPr>
        <w:t xml:space="preserve">The service is key to the following stakeholders.  This may be because they are the largest </w:t>
      </w:r>
      <w:r w:rsidR="00CA02FC">
        <w:rPr>
          <w:rFonts w:ascii="Arial" w:hAnsi="Arial" w:cs="Arial"/>
          <w:sz w:val="20"/>
        </w:rPr>
        <w:t>stakeholder, member</w:t>
      </w:r>
      <w:r>
        <w:rPr>
          <w:rFonts w:ascii="Arial" w:hAnsi="Arial" w:cs="Arial"/>
          <w:sz w:val="20"/>
        </w:rPr>
        <w:t>, or because their operations are dependent on our</w:t>
      </w:r>
      <w:r w:rsidR="00D062CD">
        <w:rPr>
          <w:rFonts w:ascii="Arial" w:hAnsi="Arial" w:cs="Arial"/>
          <w:sz w:val="20"/>
        </w:rPr>
        <w:t xml:space="preserve"> organisation</w:t>
      </w:r>
      <w:r>
        <w:rPr>
          <w:rFonts w:ascii="Arial" w:hAnsi="Arial" w:cs="Arial"/>
          <w:sz w:val="20"/>
        </w:rPr>
        <w:t>.  They must be contacted in a period of disruption to ensure they manage their own disruption risks.</w:t>
      </w:r>
    </w:p>
    <w:p w14:paraId="304C8370" w14:textId="77777777" w:rsidR="00895D2D" w:rsidRDefault="00895D2D" w:rsidP="00895D2D">
      <w:pPr>
        <w:pStyle w:val="ListParagraph"/>
        <w:ind w:left="0"/>
        <w:rPr>
          <w:rFonts w:ascii="Arial" w:hAnsi="Arial" w:cs="Arial"/>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75"/>
        <w:gridCol w:w="1962"/>
        <w:gridCol w:w="1962"/>
        <w:gridCol w:w="1962"/>
        <w:gridCol w:w="1962"/>
      </w:tblGrid>
      <w:tr w:rsidR="007277DB" w14:paraId="1ED41EE8" w14:textId="77777777" w:rsidTr="007277DB">
        <w:tc>
          <w:tcPr>
            <w:tcW w:w="2075" w:type="dxa"/>
            <w:vAlign w:val="center"/>
          </w:tcPr>
          <w:p w14:paraId="025B2394" w14:textId="64ACCCF5" w:rsidR="007277DB" w:rsidRPr="00224EDD" w:rsidRDefault="007277DB" w:rsidP="007277DB">
            <w:pPr>
              <w:pStyle w:val="ListParagraph"/>
              <w:ind w:left="0"/>
              <w:rPr>
                <w:rFonts w:ascii="Arial" w:hAnsi="Arial" w:cs="Arial"/>
                <w:b/>
                <w:bCs/>
                <w:sz w:val="20"/>
              </w:rPr>
            </w:pPr>
            <w:r>
              <w:rPr>
                <w:rFonts w:ascii="Arial" w:hAnsi="Arial" w:cs="Arial"/>
                <w:b/>
                <w:bCs/>
                <w:sz w:val="20"/>
              </w:rPr>
              <w:t>Who</w:t>
            </w:r>
          </w:p>
        </w:tc>
        <w:tc>
          <w:tcPr>
            <w:tcW w:w="1962" w:type="dxa"/>
            <w:vAlign w:val="center"/>
          </w:tcPr>
          <w:p w14:paraId="7D70879B" w14:textId="0A6A92CD" w:rsidR="007277DB" w:rsidRPr="00224EDD" w:rsidRDefault="007277DB" w:rsidP="007277DB">
            <w:pPr>
              <w:pStyle w:val="ListParagraph"/>
              <w:ind w:left="0"/>
              <w:rPr>
                <w:rFonts w:ascii="Arial" w:hAnsi="Arial" w:cs="Arial"/>
                <w:b/>
                <w:bCs/>
                <w:sz w:val="20"/>
              </w:rPr>
            </w:pPr>
            <w:r>
              <w:rPr>
                <w:rFonts w:ascii="Arial" w:hAnsi="Arial" w:cs="Arial"/>
                <w:b/>
                <w:bCs/>
                <w:sz w:val="20"/>
              </w:rPr>
              <w:t>Main contact</w:t>
            </w:r>
          </w:p>
        </w:tc>
        <w:tc>
          <w:tcPr>
            <w:tcW w:w="1962" w:type="dxa"/>
            <w:vAlign w:val="center"/>
          </w:tcPr>
          <w:p w14:paraId="5CABD7DD" w14:textId="624A5725" w:rsidR="007277DB" w:rsidRDefault="007277DB" w:rsidP="007277DB">
            <w:pPr>
              <w:pStyle w:val="ListParagraph"/>
              <w:ind w:left="0"/>
              <w:rPr>
                <w:rFonts w:ascii="Arial" w:hAnsi="Arial" w:cs="Arial"/>
                <w:b/>
                <w:bCs/>
                <w:sz w:val="20"/>
              </w:rPr>
            </w:pPr>
            <w:r>
              <w:rPr>
                <w:rFonts w:ascii="Arial" w:hAnsi="Arial" w:cs="Arial"/>
                <w:b/>
                <w:bCs/>
                <w:sz w:val="20"/>
              </w:rPr>
              <w:t>Contact Phone</w:t>
            </w:r>
          </w:p>
        </w:tc>
        <w:tc>
          <w:tcPr>
            <w:tcW w:w="1962" w:type="dxa"/>
            <w:vAlign w:val="center"/>
          </w:tcPr>
          <w:p w14:paraId="07A481A0" w14:textId="5D75C776" w:rsidR="007277DB" w:rsidRDefault="007277DB" w:rsidP="007277DB">
            <w:pPr>
              <w:pStyle w:val="ListParagraph"/>
              <w:ind w:left="0"/>
              <w:rPr>
                <w:rFonts w:ascii="Arial" w:hAnsi="Arial" w:cs="Arial"/>
                <w:b/>
                <w:bCs/>
                <w:sz w:val="20"/>
              </w:rPr>
            </w:pPr>
            <w:r>
              <w:rPr>
                <w:rFonts w:ascii="Arial" w:hAnsi="Arial" w:cs="Arial"/>
                <w:b/>
                <w:bCs/>
                <w:sz w:val="20"/>
              </w:rPr>
              <w:t>Address</w:t>
            </w:r>
          </w:p>
        </w:tc>
        <w:tc>
          <w:tcPr>
            <w:tcW w:w="1962" w:type="dxa"/>
            <w:vAlign w:val="center"/>
          </w:tcPr>
          <w:p w14:paraId="30048215" w14:textId="77777777" w:rsidR="007277DB" w:rsidRDefault="007277DB" w:rsidP="007277DB">
            <w:pPr>
              <w:pStyle w:val="ListParagraph"/>
              <w:ind w:left="0"/>
              <w:rPr>
                <w:rFonts w:ascii="Arial" w:hAnsi="Arial" w:cs="Arial"/>
                <w:b/>
                <w:bCs/>
                <w:sz w:val="4"/>
                <w:szCs w:val="4"/>
              </w:rPr>
            </w:pPr>
          </w:p>
          <w:p w14:paraId="75854437" w14:textId="485DC1D5" w:rsidR="007277DB" w:rsidRDefault="007277DB" w:rsidP="007277DB">
            <w:pPr>
              <w:pStyle w:val="ListParagraph"/>
              <w:spacing w:after="0"/>
              <w:ind w:left="0"/>
              <w:rPr>
                <w:rFonts w:ascii="Arial" w:hAnsi="Arial" w:cs="Arial"/>
                <w:b/>
                <w:bCs/>
                <w:sz w:val="20"/>
              </w:rPr>
            </w:pPr>
            <w:r>
              <w:rPr>
                <w:rFonts w:ascii="Arial" w:hAnsi="Arial" w:cs="Arial"/>
                <w:b/>
                <w:bCs/>
                <w:sz w:val="20"/>
              </w:rPr>
              <w:t>Email</w:t>
            </w:r>
          </w:p>
        </w:tc>
      </w:tr>
      <w:tr w:rsidR="007277DB" w14:paraId="253EC1AA" w14:textId="77777777" w:rsidTr="007277DB">
        <w:tc>
          <w:tcPr>
            <w:tcW w:w="2075" w:type="dxa"/>
            <w:vAlign w:val="center"/>
          </w:tcPr>
          <w:p w14:paraId="4AB26FF7" w14:textId="77777777" w:rsidR="007277DB" w:rsidRDefault="007277DB" w:rsidP="007277DB">
            <w:pPr>
              <w:pStyle w:val="ListParagraph"/>
              <w:ind w:left="0"/>
              <w:rPr>
                <w:rFonts w:ascii="Arial" w:hAnsi="Arial" w:cs="Arial"/>
                <w:sz w:val="20"/>
              </w:rPr>
            </w:pPr>
          </w:p>
        </w:tc>
        <w:tc>
          <w:tcPr>
            <w:tcW w:w="1962" w:type="dxa"/>
            <w:vAlign w:val="center"/>
          </w:tcPr>
          <w:p w14:paraId="3A7E2DB9" w14:textId="77777777" w:rsidR="007277DB" w:rsidRDefault="007277DB" w:rsidP="007277DB">
            <w:pPr>
              <w:pStyle w:val="ListParagraph"/>
              <w:ind w:left="0"/>
              <w:rPr>
                <w:rFonts w:ascii="Arial" w:hAnsi="Arial" w:cs="Arial"/>
                <w:sz w:val="20"/>
              </w:rPr>
            </w:pPr>
          </w:p>
        </w:tc>
        <w:tc>
          <w:tcPr>
            <w:tcW w:w="1962" w:type="dxa"/>
            <w:vAlign w:val="center"/>
          </w:tcPr>
          <w:p w14:paraId="58E4F128"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1957A0F8"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79F61383" w14:textId="3F093C27" w:rsidR="007277DB" w:rsidRPr="00895D2D" w:rsidRDefault="007277DB" w:rsidP="007277DB">
            <w:pPr>
              <w:pStyle w:val="ListParagraph"/>
              <w:ind w:left="0"/>
              <w:rPr>
                <w:rFonts w:ascii="Arial" w:hAnsi="Arial" w:cs="Arial"/>
                <w:b/>
                <w:bCs/>
                <w:sz w:val="20"/>
              </w:rPr>
            </w:pPr>
          </w:p>
        </w:tc>
      </w:tr>
      <w:tr w:rsidR="007277DB" w14:paraId="3864C081" w14:textId="77777777" w:rsidTr="007277DB">
        <w:tc>
          <w:tcPr>
            <w:tcW w:w="2075" w:type="dxa"/>
            <w:vAlign w:val="center"/>
          </w:tcPr>
          <w:p w14:paraId="739856BE" w14:textId="77777777" w:rsidR="007277DB" w:rsidRDefault="007277DB" w:rsidP="007277DB">
            <w:pPr>
              <w:pStyle w:val="ListParagraph"/>
              <w:ind w:left="0"/>
              <w:rPr>
                <w:rFonts w:ascii="Arial" w:hAnsi="Arial" w:cs="Arial"/>
                <w:sz w:val="20"/>
              </w:rPr>
            </w:pPr>
          </w:p>
        </w:tc>
        <w:tc>
          <w:tcPr>
            <w:tcW w:w="1962" w:type="dxa"/>
            <w:vAlign w:val="center"/>
          </w:tcPr>
          <w:p w14:paraId="3644BBDF" w14:textId="77777777" w:rsidR="007277DB" w:rsidRDefault="007277DB" w:rsidP="007277DB">
            <w:pPr>
              <w:pStyle w:val="ListParagraph"/>
              <w:ind w:left="0"/>
              <w:rPr>
                <w:rFonts w:ascii="Arial" w:hAnsi="Arial" w:cs="Arial"/>
                <w:sz w:val="20"/>
              </w:rPr>
            </w:pPr>
          </w:p>
        </w:tc>
        <w:tc>
          <w:tcPr>
            <w:tcW w:w="1962" w:type="dxa"/>
            <w:vAlign w:val="center"/>
          </w:tcPr>
          <w:p w14:paraId="5E35F93C"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5A39D8DD"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65C66C7E" w14:textId="4B797CC5" w:rsidR="007277DB" w:rsidRPr="00895D2D" w:rsidRDefault="007277DB" w:rsidP="007277DB">
            <w:pPr>
              <w:pStyle w:val="ListParagraph"/>
              <w:ind w:left="0"/>
              <w:rPr>
                <w:rFonts w:ascii="Arial" w:hAnsi="Arial" w:cs="Arial"/>
                <w:b/>
                <w:bCs/>
                <w:sz w:val="20"/>
              </w:rPr>
            </w:pPr>
          </w:p>
        </w:tc>
      </w:tr>
      <w:tr w:rsidR="007277DB" w14:paraId="4DF6D964" w14:textId="77777777" w:rsidTr="007277DB">
        <w:tc>
          <w:tcPr>
            <w:tcW w:w="2075" w:type="dxa"/>
            <w:vAlign w:val="center"/>
          </w:tcPr>
          <w:p w14:paraId="0C39F633" w14:textId="4AEB3CDE" w:rsidR="007277DB" w:rsidRDefault="007277DB" w:rsidP="007277DB">
            <w:pPr>
              <w:pStyle w:val="ListParagraph"/>
              <w:ind w:left="0"/>
              <w:rPr>
                <w:rFonts w:ascii="Arial" w:hAnsi="Arial" w:cs="Arial"/>
                <w:sz w:val="20"/>
              </w:rPr>
            </w:pPr>
          </w:p>
        </w:tc>
        <w:tc>
          <w:tcPr>
            <w:tcW w:w="1962" w:type="dxa"/>
            <w:vAlign w:val="center"/>
          </w:tcPr>
          <w:p w14:paraId="26A6B422" w14:textId="77777777" w:rsidR="007277DB" w:rsidRDefault="007277DB" w:rsidP="007277DB">
            <w:pPr>
              <w:pStyle w:val="ListParagraph"/>
              <w:ind w:left="0"/>
              <w:rPr>
                <w:rFonts w:ascii="Arial" w:hAnsi="Arial" w:cs="Arial"/>
                <w:sz w:val="20"/>
              </w:rPr>
            </w:pPr>
          </w:p>
        </w:tc>
        <w:tc>
          <w:tcPr>
            <w:tcW w:w="1962" w:type="dxa"/>
            <w:vAlign w:val="center"/>
          </w:tcPr>
          <w:p w14:paraId="4878D7C8"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050F23EB"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29E7E630" w14:textId="3886BD9A" w:rsidR="007277DB" w:rsidRPr="00895D2D" w:rsidRDefault="007277DB" w:rsidP="007277DB">
            <w:pPr>
              <w:pStyle w:val="ListParagraph"/>
              <w:ind w:left="0"/>
              <w:rPr>
                <w:rFonts w:ascii="Arial" w:hAnsi="Arial" w:cs="Arial"/>
                <w:b/>
                <w:bCs/>
                <w:sz w:val="20"/>
              </w:rPr>
            </w:pPr>
          </w:p>
        </w:tc>
      </w:tr>
      <w:tr w:rsidR="007277DB" w14:paraId="37E877AA" w14:textId="77777777" w:rsidTr="007277DB">
        <w:tc>
          <w:tcPr>
            <w:tcW w:w="2075" w:type="dxa"/>
            <w:vAlign w:val="center"/>
          </w:tcPr>
          <w:p w14:paraId="68C31A3D" w14:textId="77777777" w:rsidR="007277DB" w:rsidRDefault="007277DB" w:rsidP="007277DB">
            <w:pPr>
              <w:pStyle w:val="ListParagraph"/>
              <w:ind w:left="0"/>
              <w:rPr>
                <w:rFonts w:ascii="Arial" w:hAnsi="Arial" w:cs="Arial"/>
                <w:sz w:val="20"/>
              </w:rPr>
            </w:pPr>
          </w:p>
        </w:tc>
        <w:tc>
          <w:tcPr>
            <w:tcW w:w="1962" w:type="dxa"/>
            <w:vAlign w:val="center"/>
          </w:tcPr>
          <w:p w14:paraId="1FD2911F" w14:textId="77777777" w:rsidR="007277DB" w:rsidRDefault="007277DB" w:rsidP="007277DB">
            <w:pPr>
              <w:pStyle w:val="ListParagraph"/>
              <w:ind w:left="0"/>
              <w:rPr>
                <w:rFonts w:ascii="Arial" w:hAnsi="Arial" w:cs="Arial"/>
                <w:sz w:val="20"/>
              </w:rPr>
            </w:pPr>
          </w:p>
        </w:tc>
        <w:tc>
          <w:tcPr>
            <w:tcW w:w="1962" w:type="dxa"/>
            <w:vAlign w:val="center"/>
          </w:tcPr>
          <w:p w14:paraId="6C160882"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2451508D"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5E8BE54C" w14:textId="77777777" w:rsidR="007277DB" w:rsidRPr="00895D2D" w:rsidRDefault="007277DB" w:rsidP="007277DB">
            <w:pPr>
              <w:pStyle w:val="ListParagraph"/>
              <w:ind w:left="0"/>
              <w:rPr>
                <w:rFonts w:ascii="Arial" w:hAnsi="Arial" w:cs="Arial"/>
                <w:b/>
                <w:bCs/>
                <w:sz w:val="20"/>
              </w:rPr>
            </w:pPr>
          </w:p>
        </w:tc>
      </w:tr>
    </w:tbl>
    <w:p w14:paraId="62247C1D" w14:textId="0BE56D1A" w:rsidR="00224EDD" w:rsidRDefault="00224EDD">
      <w:pPr>
        <w:rPr>
          <w:rFonts w:ascii="Arial" w:hAnsi="Arial" w:cs="Arial"/>
          <w:sz w:val="20"/>
        </w:rPr>
      </w:pPr>
      <w:r>
        <w:rPr>
          <w:rFonts w:ascii="Arial" w:hAnsi="Arial" w:cs="Arial"/>
          <w:sz w:val="20"/>
        </w:rPr>
        <w:br w:type="page"/>
      </w:r>
    </w:p>
    <w:p w14:paraId="7A6C0F0E" w14:textId="4E3710C0" w:rsidR="00895D2D" w:rsidRDefault="00130A58" w:rsidP="00895D2D">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ITEM</w:t>
      </w:r>
      <w:r w:rsidR="00895D2D" w:rsidRPr="00895D2D">
        <w:rPr>
          <w:rFonts w:ascii="Arial" w:eastAsia="Calibri" w:hAnsi="Arial" w:cs="Arial"/>
          <w:color w:val="0070C0"/>
          <w:sz w:val="28"/>
          <w:szCs w:val="28"/>
          <w:lang w:val="en-NZ"/>
        </w:rPr>
        <w:t xml:space="preserve"> </w:t>
      </w:r>
      <w:r w:rsidR="00895D2D">
        <w:rPr>
          <w:rFonts w:ascii="Arial" w:eastAsia="Calibri" w:hAnsi="Arial" w:cs="Arial"/>
          <w:color w:val="0070C0"/>
          <w:sz w:val="28"/>
          <w:szCs w:val="28"/>
          <w:lang w:val="en-NZ"/>
        </w:rPr>
        <w:t>TWO</w:t>
      </w:r>
      <w:r w:rsidR="00895D2D" w:rsidRPr="00895D2D">
        <w:rPr>
          <w:rFonts w:ascii="Arial" w:eastAsia="Calibri" w:hAnsi="Arial" w:cs="Arial"/>
          <w:color w:val="0070C0"/>
          <w:sz w:val="28"/>
          <w:szCs w:val="28"/>
          <w:lang w:val="en-NZ"/>
        </w:rPr>
        <w:t xml:space="preserve">:  </w:t>
      </w:r>
      <w:r w:rsidR="00895D2D">
        <w:rPr>
          <w:rFonts w:ascii="Arial" w:eastAsia="Calibri" w:hAnsi="Arial" w:cs="Arial"/>
          <w:color w:val="0070C0"/>
          <w:sz w:val="28"/>
          <w:szCs w:val="28"/>
          <w:lang w:val="en-NZ"/>
        </w:rPr>
        <w:t>Employee</w:t>
      </w:r>
      <w:r w:rsidR="002D738C">
        <w:rPr>
          <w:rFonts w:ascii="Arial" w:eastAsia="Calibri" w:hAnsi="Arial" w:cs="Arial"/>
          <w:color w:val="0070C0"/>
          <w:sz w:val="28"/>
          <w:szCs w:val="28"/>
          <w:lang w:val="en-NZ"/>
        </w:rPr>
        <w:t xml:space="preserve"> </w:t>
      </w:r>
      <w:r w:rsidR="004D1AC4">
        <w:rPr>
          <w:rFonts w:ascii="Arial" w:eastAsia="Calibri" w:hAnsi="Arial" w:cs="Arial"/>
          <w:color w:val="0070C0"/>
          <w:sz w:val="28"/>
          <w:szCs w:val="28"/>
          <w:lang w:val="en-NZ"/>
        </w:rPr>
        <w:t>details</w:t>
      </w:r>
    </w:p>
    <w:p w14:paraId="40B10D2F" w14:textId="77777777" w:rsidR="00895D2D" w:rsidRDefault="00895D2D" w:rsidP="00895D2D">
      <w:pPr>
        <w:rPr>
          <w:rFonts w:ascii="Arial" w:eastAsia="Calibri" w:hAnsi="Arial" w:cs="Arial"/>
          <w:sz w:val="20"/>
          <w:szCs w:val="22"/>
          <w:lang w:val="en-NZ"/>
        </w:rPr>
      </w:pPr>
    </w:p>
    <w:p w14:paraId="36658F2A" w14:textId="78FA495F" w:rsidR="00224EDD" w:rsidRDefault="00224EDD" w:rsidP="00224EDD">
      <w:pPr>
        <w:rPr>
          <w:rFonts w:ascii="Arial" w:hAnsi="Arial" w:cs="Arial"/>
          <w:b/>
          <w:bCs/>
          <w:sz w:val="20"/>
        </w:rPr>
      </w:pPr>
    </w:p>
    <w:p w14:paraId="0E7ADF36" w14:textId="26752ADE" w:rsidR="00895D2D" w:rsidRPr="00895D2D" w:rsidRDefault="00895D2D" w:rsidP="00224EDD">
      <w:pPr>
        <w:rPr>
          <w:rFonts w:ascii="Arial" w:hAnsi="Arial" w:cs="Arial"/>
          <w:b/>
          <w:bCs/>
          <w:sz w:val="20"/>
        </w:rPr>
      </w:pPr>
      <w:r w:rsidRPr="00895D2D">
        <w:rPr>
          <w:rFonts w:ascii="Arial" w:hAnsi="Arial" w:cs="Arial"/>
          <w:b/>
          <w:bCs/>
          <w:sz w:val="20"/>
        </w:rPr>
        <w:t>EMPLOYEE DETAILS</w:t>
      </w:r>
    </w:p>
    <w:p w14:paraId="7F57AF51" w14:textId="77777777" w:rsidR="00895D2D" w:rsidRPr="00895D2D" w:rsidRDefault="00895D2D" w:rsidP="00224EDD">
      <w:pPr>
        <w:rPr>
          <w:rFonts w:ascii="Arial" w:hAnsi="Arial" w:cs="Arial"/>
          <w:b/>
          <w:bCs/>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56"/>
        <w:gridCol w:w="1701"/>
        <w:gridCol w:w="2013"/>
        <w:gridCol w:w="2127"/>
        <w:gridCol w:w="2126"/>
      </w:tblGrid>
      <w:tr w:rsidR="00895D2D" w:rsidRPr="00224EDD" w14:paraId="0EE8B9C0" w14:textId="77777777" w:rsidTr="00D062CD">
        <w:tc>
          <w:tcPr>
            <w:tcW w:w="1956" w:type="dxa"/>
          </w:tcPr>
          <w:p w14:paraId="1826F91A" w14:textId="5104F84A" w:rsidR="00895D2D" w:rsidRPr="00224EDD" w:rsidRDefault="00895D2D" w:rsidP="007277DB">
            <w:pPr>
              <w:pStyle w:val="ListParagraph"/>
              <w:ind w:left="0"/>
              <w:rPr>
                <w:rFonts w:ascii="Arial" w:hAnsi="Arial" w:cs="Arial"/>
                <w:b/>
                <w:bCs/>
                <w:sz w:val="20"/>
              </w:rPr>
            </w:pPr>
            <w:r>
              <w:rPr>
                <w:rFonts w:ascii="Arial" w:hAnsi="Arial" w:cs="Arial"/>
                <w:b/>
                <w:bCs/>
                <w:sz w:val="20"/>
              </w:rPr>
              <w:t xml:space="preserve">Employee </w:t>
            </w:r>
          </w:p>
        </w:tc>
        <w:tc>
          <w:tcPr>
            <w:tcW w:w="1701" w:type="dxa"/>
          </w:tcPr>
          <w:p w14:paraId="2A2F28AC" w14:textId="6D119A3E" w:rsidR="00895D2D" w:rsidRPr="00224EDD" w:rsidRDefault="00895D2D" w:rsidP="007277DB">
            <w:pPr>
              <w:pStyle w:val="ListParagraph"/>
              <w:ind w:left="0"/>
              <w:rPr>
                <w:rFonts w:ascii="Arial" w:hAnsi="Arial" w:cs="Arial"/>
                <w:b/>
                <w:bCs/>
                <w:sz w:val="20"/>
              </w:rPr>
            </w:pPr>
            <w:r>
              <w:rPr>
                <w:rFonts w:ascii="Arial" w:hAnsi="Arial" w:cs="Arial"/>
                <w:b/>
                <w:bCs/>
                <w:sz w:val="20"/>
              </w:rPr>
              <w:t>Mobile</w:t>
            </w:r>
          </w:p>
        </w:tc>
        <w:tc>
          <w:tcPr>
            <w:tcW w:w="2013" w:type="dxa"/>
          </w:tcPr>
          <w:p w14:paraId="6E381A3C" w14:textId="78D49541" w:rsidR="00895D2D" w:rsidRPr="00224EDD" w:rsidRDefault="00895D2D" w:rsidP="007277DB">
            <w:pPr>
              <w:pStyle w:val="ListParagraph"/>
              <w:ind w:left="0"/>
              <w:rPr>
                <w:rFonts w:ascii="Arial" w:hAnsi="Arial" w:cs="Arial"/>
                <w:b/>
                <w:bCs/>
                <w:sz w:val="20"/>
              </w:rPr>
            </w:pPr>
            <w:r>
              <w:rPr>
                <w:rFonts w:ascii="Arial" w:hAnsi="Arial" w:cs="Arial"/>
                <w:b/>
                <w:bCs/>
                <w:sz w:val="20"/>
              </w:rPr>
              <w:t>Address</w:t>
            </w:r>
          </w:p>
        </w:tc>
        <w:tc>
          <w:tcPr>
            <w:tcW w:w="2127" w:type="dxa"/>
          </w:tcPr>
          <w:p w14:paraId="47D84CBA" w14:textId="19978F15" w:rsidR="00895D2D" w:rsidRDefault="00895D2D" w:rsidP="007277DB">
            <w:pPr>
              <w:pStyle w:val="ListParagraph"/>
              <w:ind w:left="0"/>
              <w:rPr>
                <w:rFonts w:ascii="Arial" w:hAnsi="Arial" w:cs="Arial"/>
                <w:b/>
                <w:bCs/>
                <w:sz w:val="20"/>
              </w:rPr>
            </w:pPr>
            <w:r>
              <w:rPr>
                <w:rFonts w:ascii="Arial" w:hAnsi="Arial" w:cs="Arial"/>
                <w:b/>
                <w:bCs/>
                <w:sz w:val="20"/>
              </w:rPr>
              <w:t>Next of kin</w:t>
            </w:r>
          </w:p>
        </w:tc>
        <w:tc>
          <w:tcPr>
            <w:tcW w:w="2126" w:type="dxa"/>
          </w:tcPr>
          <w:p w14:paraId="79536222" w14:textId="7B61297C" w:rsidR="00895D2D" w:rsidRPr="00396F44" w:rsidRDefault="00895D2D" w:rsidP="007277DB">
            <w:pPr>
              <w:pStyle w:val="ListParagraph"/>
              <w:ind w:left="0"/>
              <w:rPr>
                <w:rFonts w:ascii="Arial" w:hAnsi="Arial" w:cs="Arial"/>
                <w:b/>
                <w:bCs/>
                <w:sz w:val="20"/>
              </w:rPr>
            </w:pPr>
            <w:r w:rsidRPr="00396F44">
              <w:rPr>
                <w:rFonts w:ascii="Arial" w:hAnsi="Arial" w:cs="Arial"/>
                <w:b/>
                <w:bCs/>
                <w:sz w:val="20"/>
              </w:rPr>
              <w:t xml:space="preserve">Next of kin </w:t>
            </w:r>
            <w:r w:rsidR="00D062CD">
              <w:rPr>
                <w:rFonts w:ascii="Arial" w:hAnsi="Arial" w:cs="Arial"/>
                <w:b/>
                <w:bCs/>
                <w:sz w:val="20"/>
              </w:rPr>
              <w:t>mobile</w:t>
            </w:r>
          </w:p>
        </w:tc>
      </w:tr>
      <w:tr w:rsidR="00895D2D" w14:paraId="256778DB" w14:textId="77777777" w:rsidTr="00D062CD">
        <w:tc>
          <w:tcPr>
            <w:tcW w:w="1956" w:type="dxa"/>
          </w:tcPr>
          <w:p w14:paraId="112AB6EC" w14:textId="77777777" w:rsidR="00895D2D" w:rsidRDefault="00895D2D" w:rsidP="00895D2D">
            <w:pPr>
              <w:pStyle w:val="ListParagraph"/>
              <w:ind w:left="0"/>
              <w:rPr>
                <w:rFonts w:ascii="Arial" w:hAnsi="Arial" w:cs="Arial"/>
                <w:sz w:val="20"/>
              </w:rPr>
            </w:pPr>
          </w:p>
        </w:tc>
        <w:tc>
          <w:tcPr>
            <w:tcW w:w="1701" w:type="dxa"/>
          </w:tcPr>
          <w:p w14:paraId="2EB829BE" w14:textId="77777777" w:rsidR="00895D2D" w:rsidRDefault="00895D2D" w:rsidP="00895D2D">
            <w:pPr>
              <w:pStyle w:val="ListParagraph"/>
              <w:ind w:left="0"/>
              <w:rPr>
                <w:rFonts w:ascii="Arial" w:hAnsi="Arial" w:cs="Arial"/>
                <w:sz w:val="20"/>
              </w:rPr>
            </w:pPr>
          </w:p>
        </w:tc>
        <w:tc>
          <w:tcPr>
            <w:tcW w:w="2013" w:type="dxa"/>
          </w:tcPr>
          <w:p w14:paraId="6A2625BA" w14:textId="77777777" w:rsidR="00895D2D" w:rsidRDefault="00895D2D" w:rsidP="00895D2D">
            <w:pPr>
              <w:pStyle w:val="ListParagraph"/>
              <w:ind w:left="0"/>
              <w:rPr>
                <w:rFonts w:ascii="Arial" w:hAnsi="Arial" w:cs="Arial"/>
                <w:sz w:val="20"/>
              </w:rPr>
            </w:pPr>
          </w:p>
        </w:tc>
        <w:tc>
          <w:tcPr>
            <w:tcW w:w="2127" w:type="dxa"/>
          </w:tcPr>
          <w:p w14:paraId="5421CE3A" w14:textId="77777777" w:rsidR="00895D2D" w:rsidRDefault="00895D2D" w:rsidP="00895D2D">
            <w:pPr>
              <w:pStyle w:val="ListParagraph"/>
              <w:ind w:left="0"/>
              <w:rPr>
                <w:rFonts w:ascii="Arial" w:hAnsi="Arial" w:cs="Arial"/>
                <w:sz w:val="20"/>
              </w:rPr>
            </w:pPr>
          </w:p>
        </w:tc>
        <w:tc>
          <w:tcPr>
            <w:tcW w:w="2126" w:type="dxa"/>
          </w:tcPr>
          <w:p w14:paraId="54824A41" w14:textId="5004684A" w:rsidR="00895D2D" w:rsidRPr="00396F44" w:rsidRDefault="00895D2D" w:rsidP="00895D2D">
            <w:pPr>
              <w:pStyle w:val="ListParagraph"/>
              <w:ind w:left="0"/>
              <w:rPr>
                <w:rFonts w:ascii="Arial" w:hAnsi="Arial" w:cs="Arial"/>
                <w:sz w:val="20"/>
              </w:rPr>
            </w:pPr>
          </w:p>
        </w:tc>
      </w:tr>
      <w:tr w:rsidR="00895D2D" w14:paraId="38FE7E25" w14:textId="77777777" w:rsidTr="00D062CD">
        <w:tc>
          <w:tcPr>
            <w:tcW w:w="1956" w:type="dxa"/>
          </w:tcPr>
          <w:p w14:paraId="0D9429DA" w14:textId="77777777" w:rsidR="00895D2D" w:rsidRDefault="00895D2D" w:rsidP="00895D2D">
            <w:pPr>
              <w:pStyle w:val="ListParagraph"/>
              <w:ind w:left="0"/>
              <w:rPr>
                <w:rFonts w:ascii="Arial" w:hAnsi="Arial" w:cs="Arial"/>
                <w:sz w:val="20"/>
              </w:rPr>
            </w:pPr>
          </w:p>
        </w:tc>
        <w:tc>
          <w:tcPr>
            <w:tcW w:w="1701" w:type="dxa"/>
          </w:tcPr>
          <w:p w14:paraId="08163DD5" w14:textId="77777777" w:rsidR="00895D2D" w:rsidRDefault="00895D2D" w:rsidP="00895D2D">
            <w:pPr>
              <w:pStyle w:val="ListParagraph"/>
              <w:ind w:left="0"/>
              <w:rPr>
                <w:rFonts w:ascii="Arial" w:hAnsi="Arial" w:cs="Arial"/>
                <w:sz w:val="20"/>
              </w:rPr>
            </w:pPr>
          </w:p>
        </w:tc>
        <w:tc>
          <w:tcPr>
            <w:tcW w:w="2013" w:type="dxa"/>
          </w:tcPr>
          <w:p w14:paraId="584EB93E" w14:textId="77777777" w:rsidR="00895D2D" w:rsidRDefault="00895D2D" w:rsidP="00895D2D">
            <w:pPr>
              <w:pStyle w:val="ListParagraph"/>
              <w:ind w:left="0"/>
              <w:rPr>
                <w:rFonts w:ascii="Arial" w:hAnsi="Arial" w:cs="Arial"/>
                <w:sz w:val="20"/>
              </w:rPr>
            </w:pPr>
          </w:p>
        </w:tc>
        <w:tc>
          <w:tcPr>
            <w:tcW w:w="2127" w:type="dxa"/>
          </w:tcPr>
          <w:p w14:paraId="59A6E1BF" w14:textId="77777777" w:rsidR="00895D2D" w:rsidRDefault="00895D2D" w:rsidP="00895D2D">
            <w:pPr>
              <w:pStyle w:val="ListParagraph"/>
              <w:ind w:left="0"/>
              <w:rPr>
                <w:rFonts w:ascii="Arial" w:hAnsi="Arial" w:cs="Arial"/>
                <w:sz w:val="20"/>
              </w:rPr>
            </w:pPr>
          </w:p>
        </w:tc>
        <w:tc>
          <w:tcPr>
            <w:tcW w:w="2126" w:type="dxa"/>
          </w:tcPr>
          <w:p w14:paraId="5F256773" w14:textId="2FF15DC3" w:rsidR="00895D2D" w:rsidRPr="00396F44" w:rsidRDefault="00895D2D" w:rsidP="00895D2D">
            <w:pPr>
              <w:pStyle w:val="ListParagraph"/>
              <w:ind w:left="0"/>
              <w:rPr>
                <w:rFonts w:ascii="Arial" w:hAnsi="Arial" w:cs="Arial"/>
                <w:sz w:val="20"/>
              </w:rPr>
            </w:pPr>
          </w:p>
        </w:tc>
      </w:tr>
      <w:tr w:rsidR="00895D2D" w14:paraId="3BA26F5E" w14:textId="77777777" w:rsidTr="00D062CD">
        <w:tc>
          <w:tcPr>
            <w:tcW w:w="1956" w:type="dxa"/>
          </w:tcPr>
          <w:p w14:paraId="163A2357" w14:textId="77777777" w:rsidR="00895D2D" w:rsidRDefault="00895D2D" w:rsidP="00895D2D">
            <w:pPr>
              <w:pStyle w:val="ListParagraph"/>
              <w:ind w:left="0"/>
              <w:rPr>
                <w:rFonts w:ascii="Arial" w:hAnsi="Arial" w:cs="Arial"/>
                <w:sz w:val="20"/>
              </w:rPr>
            </w:pPr>
          </w:p>
        </w:tc>
        <w:tc>
          <w:tcPr>
            <w:tcW w:w="1701" w:type="dxa"/>
          </w:tcPr>
          <w:p w14:paraId="4F6A8889" w14:textId="77777777" w:rsidR="00895D2D" w:rsidRDefault="00895D2D" w:rsidP="00895D2D">
            <w:pPr>
              <w:pStyle w:val="ListParagraph"/>
              <w:ind w:left="0"/>
              <w:rPr>
                <w:rFonts w:ascii="Arial" w:hAnsi="Arial" w:cs="Arial"/>
                <w:sz w:val="20"/>
              </w:rPr>
            </w:pPr>
          </w:p>
        </w:tc>
        <w:tc>
          <w:tcPr>
            <w:tcW w:w="2013" w:type="dxa"/>
          </w:tcPr>
          <w:p w14:paraId="4504D7FF" w14:textId="77777777" w:rsidR="00895D2D" w:rsidRDefault="00895D2D" w:rsidP="00895D2D">
            <w:pPr>
              <w:pStyle w:val="ListParagraph"/>
              <w:ind w:left="0"/>
              <w:rPr>
                <w:rFonts w:ascii="Arial" w:hAnsi="Arial" w:cs="Arial"/>
                <w:sz w:val="20"/>
              </w:rPr>
            </w:pPr>
          </w:p>
        </w:tc>
        <w:tc>
          <w:tcPr>
            <w:tcW w:w="2127" w:type="dxa"/>
          </w:tcPr>
          <w:p w14:paraId="1B1FFFA3" w14:textId="77777777" w:rsidR="00895D2D" w:rsidRDefault="00895D2D" w:rsidP="00895D2D">
            <w:pPr>
              <w:pStyle w:val="ListParagraph"/>
              <w:ind w:left="0"/>
              <w:rPr>
                <w:rFonts w:ascii="Arial" w:hAnsi="Arial" w:cs="Arial"/>
                <w:sz w:val="20"/>
              </w:rPr>
            </w:pPr>
          </w:p>
        </w:tc>
        <w:tc>
          <w:tcPr>
            <w:tcW w:w="2126" w:type="dxa"/>
          </w:tcPr>
          <w:p w14:paraId="65DF1E83" w14:textId="722F4968" w:rsidR="00895D2D" w:rsidRPr="00396F44" w:rsidRDefault="00895D2D" w:rsidP="00895D2D">
            <w:pPr>
              <w:pStyle w:val="ListParagraph"/>
              <w:ind w:left="0"/>
              <w:rPr>
                <w:rFonts w:ascii="Arial" w:hAnsi="Arial" w:cs="Arial"/>
                <w:sz w:val="20"/>
              </w:rPr>
            </w:pPr>
          </w:p>
        </w:tc>
      </w:tr>
      <w:tr w:rsidR="00895D2D" w14:paraId="1987681E" w14:textId="77777777" w:rsidTr="00D062CD">
        <w:tc>
          <w:tcPr>
            <w:tcW w:w="1956" w:type="dxa"/>
          </w:tcPr>
          <w:p w14:paraId="398D3CEB" w14:textId="77777777" w:rsidR="00895D2D" w:rsidRDefault="00895D2D" w:rsidP="00895D2D">
            <w:pPr>
              <w:pStyle w:val="ListParagraph"/>
              <w:ind w:left="0"/>
              <w:rPr>
                <w:rFonts w:ascii="Arial" w:hAnsi="Arial" w:cs="Arial"/>
                <w:sz w:val="20"/>
              </w:rPr>
            </w:pPr>
          </w:p>
        </w:tc>
        <w:tc>
          <w:tcPr>
            <w:tcW w:w="1701" w:type="dxa"/>
          </w:tcPr>
          <w:p w14:paraId="7A66CB60" w14:textId="77777777" w:rsidR="00895D2D" w:rsidRDefault="00895D2D" w:rsidP="00895D2D">
            <w:pPr>
              <w:pStyle w:val="ListParagraph"/>
              <w:ind w:left="0"/>
              <w:rPr>
                <w:rFonts w:ascii="Arial" w:hAnsi="Arial" w:cs="Arial"/>
                <w:sz w:val="20"/>
              </w:rPr>
            </w:pPr>
          </w:p>
        </w:tc>
        <w:tc>
          <w:tcPr>
            <w:tcW w:w="2013" w:type="dxa"/>
          </w:tcPr>
          <w:p w14:paraId="54951111" w14:textId="77777777" w:rsidR="00895D2D" w:rsidRDefault="00895D2D" w:rsidP="00895D2D">
            <w:pPr>
              <w:pStyle w:val="ListParagraph"/>
              <w:ind w:left="0"/>
              <w:rPr>
                <w:rFonts w:ascii="Arial" w:hAnsi="Arial" w:cs="Arial"/>
                <w:sz w:val="20"/>
              </w:rPr>
            </w:pPr>
          </w:p>
        </w:tc>
        <w:tc>
          <w:tcPr>
            <w:tcW w:w="2127" w:type="dxa"/>
          </w:tcPr>
          <w:p w14:paraId="75BCA84B" w14:textId="77777777" w:rsidR="00895D2D" w:rsidRDefault="00895D2D" w:rsidP="00895D2D">
            <w:pPr>
              <w:pStyle w:val="ListParagraph"/>
              <w:ind w:left="0"/>
              <w:rPr>
                <w:rFonts w:ascii="Arial" w:hAnsi="Arial" w:cs="Arial"/>
                <w:sz w:val="20"/>
              </w:rPr>
            </w:pPr>
          </w:p>
        </w:tc>
        <w:tc>
          <w:tcPr>
            <w:tcW w:w="2126" w:type="dxa"/>
          </w:tcPr>
          <w:p w14:paraId="61912D65" w14:textId="77777777" w:rsidR="00895D2D" w:rsidRPr="00396F44" w:rsidRDefault="00895D2D" w:rsidP="00895D2D">
            <w:pPr>
              <w:pStyle w:val="ListParagraph"/>
              <w:ind w:left="0"/>
              <w:rPr>
                <w:rFonts w:ascii="Arial" w:hAnsi="Arial" w:cs="Arial"/>
                <w:sz w:val="20"/>
              </w:rPr>
            </w:pPr>
          </w:p>
        </w:tc>
      </w:tr>
      <w:tr w:rsidR="00895D2D" w14:paraId="7D9C747C" w14:textId="77777777" w:rsidTr="00D062CD">
        <w:tc>
          <w:tcPr>
            <w:tcW w:w="1956" w:type="dxa"/>
          </w:tcPr>
          <w:p w14:paraId="2E975909" w14:textId="77777777" w:rsidR="00895D2D" w:rsidRDefault="00895D2D" w:rsidP="00895D2D">
            <w:pPr>
              <w:pStyle w:val="ListParagraph"/>
              <w:ind w:left="0"/>
              <w:rPr>
                <w:rFonts w:ascii="Arial" w:hAnsi="Arial" w:cs="Arial"/>
                <w:sz w:val="20"/>
              </w:rPr>
            </w:pPr>
          </w:p>
        </w:tc>
        <w:tc>
          <w:tcPr>
            <w:tcW w:w="1701" w:type="dxa"/>
          </w:tcPr>
          <w:p w14:paraId="7F3F85DB" w14:textId="77777777" w:rsidR="00895D2D" w:rsidRDefault="00895D2D" w:rsidP="00895D2D">
            <w:pPr>
              <w:pStyle w:val="ListParagraph"/>
              <w:ind w:left="0"/>
              <w:rPr>
                <w:rFonts w:ascii="Arial" w:hAnsi="Arial" w:cs="Arial"/>
                <w:sz w:val="20"/>
              </w:rPr>
            </w:pPr>
          </w:p>
        </w:tc>
        <w:tc>
          <w:tcPr>
            <w:tcW w:w="2013" w:type="dxa"/>
          </w:tcPr>
          <w:p w14:paraId="42FF2FB9" w14:textId="77777777" w:rsidR="00895D2D" w:rsidRDefault="00895D2D" w:rsidP="00895D2D">
            <w:pPr>
              <w:pStyle w:val="ListParagraph"/>
              <w:ind w:left="0"/>
              <w:rPr>
                <w:rFonts w:ascii="Arial" w:hAnsi="Arial" w:cs="Arial"/>
                <w:sz w:val="20"/>
              </w:rPr>
            </w:pPr>
          </w:p>
        </w:tc>
        <w:tc>
          <w:tcPr>
            <w:tcW w:w="2127" w:type="dxa"/>
          </w:tcPr>
          <w:p w14:paraId="52D6AE23" w14:textId="77777777" w:rsidR="00895D2D" w:rsidRDefault="00895D2D" w:rsidP="00895D2D">
            <w:pPr>
              <w:pStyle w:val="ListParagraph"/>
              <w:ind w:left="0"/>
              <w:rPr>
                <w:rFonts w:ascii="Arial" w:hAnsi="Arial" w:cs="Arial"/>
                <w:sz w:val="20"/>
              </w:rPr>
            </w:pPr>
          </w:p>
        </w:tc>
        <w:tc>
          <w:tcPr>
            <w:tcW w:w="2126" w:type="dxa"/>
          </w:tcPr>
          <w:p w14:paraId="10E35E11" w14:textId="77777777" w:rsidR="00895D2D" w:rsidRPr="00396F44" w:rsidRDefault="00895D2D" w:rsidP="00895D2D">
            <w:pPr>
              <w:pStyle w:val="ListParagraph"/>
              <w:ind w:left="0"/>
              <w:rPr>
                <w:rFonts w:ascii="Arial" w:hAnsi="Arial" w:cs="Arial"/>
                <w:sz w:val="20"/>
              </w:rPr>
            </w:pPr>
          </w:p>
        </w:tc>
      </w:tr>
      <w:tr w:rsidR="00895D2D" w14:paraId="201FC41B" w14:textId="77777777" w:rsidTr="00D062CD">
        <w:tc>
          <w:tcPr>
            <w:tcW w:w="1956" w:type="dxa"/>
          </w:tcPr>
          <w:p w14:paraId="1BCC9458" w14:textId="77777777" w:rsidR="00895D2D" w:rsidRDefault="00895D2D" w:rsidP="00895D2D">
            <w:pPr>
              <w:pStyle w:val="ListParagraph"/>
              <w:ind w:left="0"/>
              <w:rPr>
                <w:rFonts w:ascii="Arial" w:hAnsi="Arial" w:cs="Arial"/>
                <w:sz w:val="20"/>
              </w:rPr>
            </w:pPr>
          </w:p>
        </w:tc>
        <w:tc>
          <w:tcPr>
            <w:tcW w:w="1701" w:type="dxa"/>
          </w:tcPr>
          <w:p w14:paraId="1263A340" w14:textId="77777777" w:rsidR="00895D2D" w:rsidRDefault="00895D2D" w:rsidP="00895D2D">
            <w:pPr>
              <w:pStyle w:val="ListParagraph"/>
              <w:ind w:left="0"/>
              <w:rPr>
                <w:rFonts w:ascii="Arial" w:hAnsi="Arial" w:cs="Arial"/>
                <w:sz w:val="20"/>
              </w:rPr>
            </w:pPr>
          </w:p>
        </w:tc>
        <w:tc>
          <w:tcPr>
            <w:tcW w:w="2013" w:type="dxa"/>
          </w:tcPr>
          <w:p w14:paraId="137A9955" w14:textId="77777777" w:rsidR="00895D2D" w:rsidRDefault="00895D2D" w:rsidP="00895D2D">
            <w:pPr>
              <w:pStyle w:val="ListParagraph"/>
              <w:ind w:left="0"/>
              <w:rPr>
                <w:rFonts w:ascii="Arial" w:hAnsi="Arial" w:cs="Arial"/>
                <w:sz w:val="20"/>
              </w:rPr>
            </w:pPr>
          </w:p>
        </w:tc>
        <w:tc>
          <w:tcPr>
            <w:tcW w:w="2127" w:type="dxa"/>
          </w:tcPr>
          <w:p w14:paraId="61590581" w14:textId="77777777" w:rsidR="00895D2D" w:rsidRDefault="00895D2D" w:rsidP="00895D2D">
            <w:pPr>
              <w:pStyle w:val="ListParagraph"/>
              <w:ind w:left="0"/>
              <w:rPr>
                <w:rFonts w:ascii="Arial" w:hAnsi="Arial" w:cs="Arial"/>
                <w:sz w:val="20"/>
              </w:rPr>
            </w:pPr>
          </w:p>
        </w:tc>
        <w:tc>
          <w:tcPr>
            <w:tcW w:w="2126" w:type="dxa"/>
          </w:tcPr>
          <w:p w14:paraId="2F350579" w14:textId="77777777" w:rsidR="00895D2D" w:rsidRPr="00396F44" w:rsidRDefault="00895D2D" w:rsidP="00895D2D">
            <w:pPr>
              <w:pStyle w:val="ListParagraph"/>
              <w:ind w:left="0"/>
              <w:rPr>
                <w:rFonts w:ascii="Arial" w:hAnsi="Arial" w:cs="Arial"/>
                <w:sz w:val="20"/>
              </w:rPr>
            </w:pPr>
          </w:p>
        </w:tc>
      </w:tr>
    </w:tbl>
    <w:p w14:paraId="2ACA7DA2" w14:textId="53F119D2" w:rsidR="00224EDD" w:rsidRDefault="00224EDD" w:rsidP="00224EDD">
      <w:pPr>
        <w:rPr>
          <w:rFonts w:ascii="Arial" w:hAnsi="Arial" w:cs="Arial"/>
          <w:sz w:val="20"/>
        </w:rPr>
      </w:pPr>
    </w:p>
    <w:p w14:paraId="63787D88" w14:textId="2074A7FE" w:rsidR="00895D2D" w:rsidRDefault="00895D2D" w:rsidP="00224EDD">
      <w:pPr>
        <w:rPr>
          <w:rFonts w:ascii="Arial" w:hAnsi="Arial" w:cs="Arial"/>
          <w:sz w:val="20"/>
        </w:rPr>
      </w:pPr>
    </w:p>
    <w:p w14:paraId="365D9018" w14:textId="5A0AD028" w:rsidR="00895D2D" w:rsidRPr="002C1B90" w:rsidRDefault="002D738C" w:rsidP="00224EDD">
      <w:pPr>
        <w:rPr>
          <w:rFonts w:ascii="Arial" w:hAnsi="Arial" w:cs="Arial"/>
          <w:i/>
          <w:iCs/>
          <w:color w:val="4F81BD" w:themeColor="accent1"/>
          <w:sz w:val="20"/>
        </w:rPr>
      </w:pPr>
      <w:r w:rsidRPr="002C1B90">
        <w:rPr>
          <w:rFonts w:ascii="Arial" w:hAnsi="Arial" w:cs="Arial"/>
          <w:i/>
          <w:iCs/>
          <w:color w:val="4F81BD" w:themeColor="accent1"/>
          <w:sz w:val="20"/>
        </w:rPr>
        <w:t xml:space="preserve">Consider whether a </w:t>
      </w:r>
      <w:r w:rsidR="00B845C7" w:rsidRPr="002C1B90">
        <w:rPr>
          <w:rFonts w:ascii="Arial" w:hAnsi="Arial" w:cs="Arial"/>
          <w:i/>
          <w:iCs/>
          <w:color w:val="4F81BD" w:themeColor="accent1"/>
          <w:sz w:val="20"/>
        </w:rPr>
        <w:t>cloud-based</w:t>
      </w:r>
      <w:r w:rsidRPr="002C1B90">
        <w:rPr>
          <w:rFonts w:ascii="Arial" w:hAnsi="Arial" w:cs="Arial"/>
          <w:i/>
          <w:iCs/>
          <w:color w:val="4F81BD" w:themeColor="accent1"/>
          <w:sz w:val="20"/>
        </w:rPr>
        <w:t xml:space="preserve"> payroll or HR system might be a better place to store this with reporting extracts circulated periodically</w:t>
      </w:r>
    </w:p>
    <w:p w14:paraId="20741C7A" w14:textId="21753210" w:rsidR="002D738C" w:rsidRDefault="002D738C" w:rsidP="00224EDD">
      <w:pPr>
        <w:rPr>
          <w:rFonts w:ascii="Arial" w:hAnsi="Arial" w:cs="Arial"/>
          <w:sz w:val="20"/>
        </w:rPr>
      </w:pPr>
    </w:p>
    <w:p w14:paraId="280E5D11" w14:textId="1F0B6F2B" w:rsidR="002D738C" w:rsidRPr="002C1B90" w:rsidRDefault="002D738C" w:rsidP="00224EDD">
      <w:pPr>
        <w:rPr>
          <w:rFonts w:ascii="Arial" w:hAnsi="Arial" w:cs="Arial"/>
          <w:i/>
          <w:iCs/>
          <w:color w:val="4F81BD" w:themeColor="accent1"/>
          <w:sz w:val="20"/>
        </w:rPr>
      </w:pPr>
      <w:r w:rsidRPr="002C1B90">
        <w:rPr>
          <w:rFonts w:ascii="Arial" w:hAnsi="Arial" w:cs="Arial"/>
          <w:i/>
          <w:iCs/>
          <w:color w:val="4F81BD" w:themeColor="accent1"/>
          <w:sz w:val="20"/>
        </w:rPr>
        <w:t>Checklist of considerations to discuss with employees</w:t>
      </w:r>
    </w:p>
    <w:p w14:paraId="14B48789" w14:textId="6CC04E1C" w:rsidR="002D738C" w:rsidRPr="002C1B90" w:rsidRDefault="002D738C" w:rsidP="00224EDD">
      <w:pPr>
        <w:rPr>
          <w:rFonts w:ascii="Arial" w:hAnsi="Arial" w:cs="Arial"/>
          <w:i/>
          <w:iCs/>
          <w:color w:val="4F81BD" w:themeColor="accent1"/>
          <w:sz w:val="20"/>
        </w:rPr>
      </w:pPr>
    </w:p>
    <w:p w14:paraId="29FFFFAF" w14:textId="62780B12" w:rsidR="002D738C" w:rsidRPr="002C1B90" w:rsidRDefault="002D738C" w:rsidP="002D738C">
      <w:pPr>
        <w:pStyle w:val="ListParagraph"/>
        <w:numPr>
          <w:ilvl w:val="0"/>
          <w:numId w:val="15"/>
        </w:numPr>
        <w:rPr>
          <w:rFonts w:ascii="Arial" w:hAnsi="Arial" w:cs="Arial"/>
          <w:i/>
          <w:iCs/>
          <w:color w:val="4F81BD" w:themeColor="accent1"/>
          <w:sz w:val="20"/>
        </w:rPr>
      </w:pPr>
      <w:r w:rsidRPr="002C1B90">
        <w:rPr>
          <w:rFonts w:ascii="Arial" w:hAnsi="Arial" w:cs="Arial"/>
          <w:i/>
          <w:iCs/>
          <w:color w:val="4F81BD" w:themeColor="accent1"/>
          <w:sz w:val="20"/>
        </w:rPr>
        <w:t xml:space="preserve">Understand that their safety is </w:t>
      </w:r>
      <w:proofErr w:type="gramStart"/>
      <w:r w:rsidRPr="002C1B90">
        <w:rPr>
          <w:rFonts w:ascii="Arial" w:hAnsi="Arial" w:cs="Arial"/>
          <w:i/>
          <w:iCs/>
          <w:color w:val="4F81BD" w:themeColor="accent1"/>
          <w:sz w:val="20"/>
        </w:rPr>
        <w:t>paramount</w:t>
      </w:r>
      <w:proofErr w:type="gramEnd"/>
      <w:r w:rsidRPr="002C1B90">
        <w:rPr>
          <w:rFonts w:ascii="Arial" w:hAnsi="Arial" w:cs="Arial"/>
          <w:i/>
          <w:iCs/>
          <w:color w:val="4F81BD" w:themeColor="accent1"/>
          <w:sz w:val="20"/>
        </w:rPr>
        <w:t xml:space="preserve"> and they are valued members of the organisation</w:t>
      </w:r>
    </w:p>
    <w:p w14:paraId="676BFE6C" w14:textId="0D3C7920" w:rsidR="002D738C" w:rsidRPr="002C1B90" w:rsidRDefault="002D738C" w:rsidP="002D738C">
      <w:pPr>
        <w:pStyle w:val="ListParagraph"/>
        <w:numPr>
          <w:ilvl w:val="0"/>
          <w:numId w:val="15"/>
        </w:numPr>
        <w:rPr>
          <w:rFonts w:ascii="Arial" w:hAnsi="Arial" w:cs="Arial"/>
          <w:i/>
          <w:iCs/>
          <w:color w:val="4F81BD" w:themeColor="accent1"/>
          <w:sz w:val="20"/>
        </w:rPr>
      </w:pPr>
      <w:r w:rsidRPr="002C1B90">
        <w:rPr>
          <w:rFonts w:ascii="Arial" w:hAnsi="Arial" w:cs="Arial"/>
          <w:i/>
          <w:iCs/>
          <w:color w:val="4F81BD" w:themeColor="accent1"/>
          <w:sz w:val="20"/>
        </w:rPr>
        <w:t xml:space="preserve">Discuss disruption with the employees and understand their personal situation and key </w:t>
      </w:r>
      <w:r w:rsidR="00130A58">
        <w:rPr>
          <w:rFonts w:ascii="Arial" w:hAnsi="Arial" w:cs="Arial"/>
          <w:i/>
          <w:iCs/>
          <w:color w:val="4F81BD" w:themeColor="accent1"/>
          <w:sz w:val="20"/>
        </w:rPr>
        <w:t>vulnerabilities</w:t>
      </w:r>
    </w:p>
    <w:p w14:paraId="288182FB" w14:textId="41A4CD61" w:rsidR="002D738C" w:rsidRPr="002C1B90" w:rsidRDefault="002D738C" w:rsidP="002D738C">
      <w:pPr>
        <w:pStyle w:val="ListParagraph"/>
        <w:ind w:left="360"/>
        <w:rPr>
          <w:rFonts w:ascii="Arial" w:hAnsi="Arial" w:cs="Arial"/>
          <w:i/>
          <w:iCs/>
          <w:color w:val="4F81BD" w:themeColor="accent1"/>
          <w:sz w:val="20"/>
        </w:rPr>
      </w:pPr>
      <w:r w:rsidRPr="002C1B90">
        <w:rPr>
          <w:rFonts w:ascii="Arial" w:hAnsi="Arial" w:cs="Arial"/>
          <w:i/>
          <w:iCs/>
          <w:color w:val="4F81BD" w:themeColor="accent1"/>
          <w:sz w:val="20"/>
        </w:rPr>
        <w:t>(i.e. school closures may require them to stay home with children, or road closures may prevent them to coming to work)</w:t>
      </w:r>
    </w:p>
    <w:p w14:paraId="59AA59CE" w14:textId="7CCD5BAA" w:rsidR="002D738C" w:rsidRPr="002C1B90" w:rsidRDefault="002D738C" w:rsidP="002D738C">
      <w:pPr>
        <w:pStyle w:val="ListParagraph"/>
        <w:numPr>
          <w:ilvl w:val="0"/>
          <w:numId w:val="15"/>
        </w:numPr>
        <w:rPr>
          <w:rFonts w:ascii="Arial" w:hAnsi="Arial" w:cs="Arial"/>
          <w:i/>
          <w:iCs/>
          <w:color w:val="4F81BD" w:themeColor="accent1"/>
          <w:sz w:val="20"/>
        </w:rPr>
      </w:pPr>
      <w:r w:rsidRPr="002C1B90">
        <w:rPr>
          <w:rFonts w:ascii="Arial" w:hAnsi="Arial" w:cs="Arial"/>
          <w:i/>
          <w:iCs/>
          <w:color w:val="4F81BD" w:themeColor="accent1"/>
          <w:sz w:val="20"/>
        </w:rPr>
        <w:t>Encourage staff to be better prepared for an emergency or disruption</w:t>
      </w:r>
    </w:p>
    <w:p w14:paraId="6D4272DB" w14:textId="1B83D103" w:rsidR="002D738C" w:rsidRPr="002C1B90" w:rsidRDefault="002D738C" w:rsidP="002D738C">
      <w:pPr>
        <w:pStyle w:val="ListParagraph"/>
        <w:numPr>
          <w:ilvl w:val="0"/>
          <w:numId w:val="15"/>
        </w:numPr>
        <w:rPr>
          <w:rFonts w:ascii="Arial" w:hAnsi="Arial" w:cs="Arial"/>
          <w:i/>
          <w:iCs/>
          <w:color w:val="4F81BD" w:themeColor="accent1"/>
          <w:sz w:val="20"/>
        </w:rPr>
      </w:pPr>
      <w:r w:rsidRPr="002C1B90">
        <w:rPr>
          <w:rFonts w:ascii="Arial" w:hAnsi="Arial" w:cs="Arial"/>
          <w:i/>
          <w:iCs/>
          <w:color w:val="4F81BD" w:themeColor="accent1"/>
          <w:sz w:val="20"/>
        </w:rPr>
        <w:t xml:space="preserve">Understand </w:t>
      </w:r>
      <w:r w:rsidR="00B845C7" w:rsidRPr="002C1B90">
        <w:rPr>
          <w:rFonts w:ascii="Arial" w:hAnsi="Arial" w:cs="Arial"/>
          <w:i/>
          <w:iCs/>
          <w:color w:val="4F81BD" w:themeColor="accent1"/>
          <w:sz w:val="20"/>
        </w:rPr>
        <w:t>their</w:t>
      </w:r>
      <w:r w:rsidRPr="002C1B90">
        <w:rPr>
          <w:rFonts w:ascii="Arial" w:hAnsi="Arial" w:cs="Arial"/>
          <w:i/>
          <w:iCs/>
          <w:color w:val="4F81BD" w:themeColor="accent1"/>
          <w:sz w:val="20"/>
        </w:rPr>
        <w:t xml:space="preserve"> ability and willingness to work from home</w:t>
      </w:r>
    </w:p>
    <w:p w14:paraId="2ED0C991" w14:textId="743E128D" w:rsidR="002D738C" w:rsidRPr="002C1B90" w:rsidRDefault="002D738C" w:rsidP="002D738C">
      <w:pPr>
        <w:pStyle w:val="ListParagraph"/>
        <w:numPr>
          <w:ilvl w:val="0"/>
          <w:numId w:val="15"/>
        </w:numPr>
        <w:rPr>
          <w:rFonts w:ascii="Arial" w:hAnsi="Arial" w:cs="Arial"/>
          <w:i/>
          <w:iCs/>
          <w:color w:val="4F81BD" w:themeColor="accent1"/>
          <w:sz w:val="20"/>
        </w:rPr>
      </w:pPr>
      <w:r w:rsidRPr="002C1B90">
        <w:rPr>
          <w:rFonts w:ascii="Arial" w:hAnsi="Arial" w:cs="Arial"/>
          <w:i/>
          <w:iCs/>
          <w:color w:val="4F81BD" w:themeColor="accent1"/>
          <w:sz w:val="20"/>
        </w:rPr>
        <w:t>If they are critical to a key product o</w:t>
      </w:r>
      <w:r w:rsidR="00130A58">
        <w:rPr>
          <w:rFonts w:ascii="Arial" w:hAnsi="Arial" w:cs="Arial"/>
          <w:i/>
          <w:iCs/>
          <w:color w:val="4F81BD" w:themeColor="accent1"/>
          <w:sz w:val="20"/>
        </w:rPr>
        <w:t>r</w:t>
      </w:r>
      <w:r w:rsidRPr="002C1B90">
        <w:rPr>
          <w:rFonts w:ascii="Arial" w:hAnsi="Arial" w:cs="Arial"/>
          <w:i/>
          <w:iCs/>
          <w:color w:val="4F81BD" w:themeColor="accent1"/>
          <w:sz w:val="20"/>
        </w:rPr>
        <w:t xml:space="preserve"> service identified in </w:t>
      </w:r>
      <w:r w:rsidR="00130A58">
        <w:rPr>
          <w:rFonts w:ascii="Arial" w:hAnsi="Arial" w:cs="Arial"/>
          <w:i/>
          <w:iCs/>
          <w:color w:val="4F81BD" w:themeColor="accent1"/>
          <w:sz w:val="20"/>
        </w:rPr>
        <w:t xml:space="preserve">ITEM </w:t>
      </w:r>
      <w:r w:rsidRPr="002C1B90">
        <w:rPr>
          <w:rFonts w:ascii="Arial" w:hAnsi="Arial" w:cs="Arial"/>
          <w:i/>
          <w:iCs/>
          <w:color w:val="4F81BD" w:themeColor="accent1"/>
          <w:sz w:val="20"/>
        </w:rPr>
        <w:t>1, ensure they</w:t>
      </w:r>
      <w:r w:rsidR="00B845C7" w:rsidRPr="002C1B90">
        <w:rPr>
          <w:rFonts w:ascii="Arial" w:hAnsi="Arial" w:cs="Arial"/>
          <w:i/>
          <w:iCs/>
          <w:color w:val="4F81BD" w:themeColor="accent1"/>
          <w:sz w:val="20"/>
        </w:rPr>
        <w:t xml:space="preserve"> </w:t>
      </w:r>
      <w:r w:rsidRPr="002C1B90">
        <w:rPr>
          <w:rFonts w:ascii="Arial" w:hAnsi="Arial" w:cs="Arial"/>
          <w:i/>
          <w:iCs/>
          <w:color w:val="4F81BD" w:themeColor="accent1"/>
          <w:sz w:val="20"/>
        </w:rPr>
        <w:t xml:space="preserve">are aware of this and </w:t>
      </w:r>
      <w:r w:rsidR="00130A58">
        <w:rPr>
          <w:rFonts w:ascii="Arial" w:hAnsi="Arial" w:cs="Arial"/>
          <w:i/>
          <w:iCs/>
          <w:color w:val="4F81BD" w:themeColor="accent1"/>
          <w:sz w:val="20"/>
        </w:rPr>
        <w:t xml:space="preserve">what is expected of </w:t>
      </w:r>
      <w:r w:rsidRPr="002C1B90">
        <w:rPr>
          <w:rFonts w:ascii="Arial" w:hAnsi="Arial" w:cs="Arial"/>
          <w:i/>
          <w:iCs/>
          <w:color w:val="4F81BD" w:themeColor="accent1"/>
          <w:sz w:val="20"/>
        </w:rPr>
        <w:t>them.  Ensure they are aware of the</w:t>
      </w:r>
      <w:r w:rsidR="00130A58">
        <w:rPr>
          <w:rFonts w:ascii="Arial" w:hAnsi="Arial" w:cs="Arial"/>
          <w:i/>
          <w:iCs/>
          <w:color w:val="4F81BD" w:themeColor="accent1"/>
          <w:sz w:val="20"/>
        </w:rPr>
        <w:t xml:space="preserve">ir role </w:t>
      </w:r>
      <w:r w:rsidRPr="002C1B90">
        <w:rPr>
          <w:rFonts w:ascii="Arial" w:hAnsi="Arial" w:cs="Arial"/>
          <w:i/>
          <w:iCs/>
          <w:color w:val="4F81BD" w:themeColor="accent1"/>
          <w:sz w:val="20"/>
        </w:rPr>
        <w:t>and the alternative options should they need to coordinate this.</w:t>
      </w:r>
    </w:p>
    <w:p w14:paraId="599EEF7D" w14:textId="77777777" w:rsidR="00FE70EA" w:rsidRDefault="00FE70EA" w:rsidP="00FE70EA">
      <w:pPr>
        <w:rPr>
          <w:rFonts w:ascii="Arial" w:hAnsi="Arial" w:cs="Arial"/>
          <w:b/>
          <w:bCs/>
          <w:sz w:val="20"/>
        </w:rPr>
      </w:pPr>
    </w:p>
    <w:p w14:paraId="1DECD090" w14:textId="3C8BC8B0" w:rsidR="00FE70EA" w:rsidRPr="00FE70EA" w:rsidRDefault="00FE70EA" w:rsidP="00FE70EA">
      <w:pPr>
        <w:rPr>
          <w:rFonts w:ascii="Arial" w:hAnsi="Arial" w:cs="Arial"/>
          <w:b/>
          <w:bCs/>
          <w:sz w:val="20"/>
        </w:rPr>
      </w:pPr>
      <w:r w:rsidRPr="00FE70EA">
        <w:rPr>
          <w:rFonts w:ascii="Arial" w:hAnsi="Arial" w:cs="Arial"/>
          <w:b/>
          <w:bCs/>
          <w:sz w:val="20"/>
        </w:rPr>
        <w:t xml:space="preserve">EMPLOYEE </w:t>
      </w:r>
      <w:r>
        <w:rPr>
          <w:rFonts w:ascii="Arial" w:hAnsi="Arial" w:cs="Arial"/>
          <w:b/>
          <w:bCs/>
          <w:sz w:val="20"/>
        </w:rPr>
        <w:t>MOBILITY</w:t>
      </w:r>
    </w:p>
    <w:p w14:paraId="1790BDD7" w14:textId="77777777" w:rsidR="00FE70EA" w:rsidRDefault="00FE70EA" w:rsidP="00FE70EA">
      <w:pPr>
        <w:rPr>
          <w:rFonts w:ascii="Arial" w:hAnsi="Arial" w:cs="Arial"/>
          <w:sz w:val="20"/>
        </w:rPr>
      </w:pPr>
    </w:p>
    <w:p w14:paraId="2109D6BE" w14:textId="0E1E6B29" w:rsidR="00FE70EA" w:rsidRPr="00FE70EA" w:rsidRDefault="00FE70EA" w:rsidP="00FE70EA">
      <w:pPr>
        <w:rPr>
          <w:rFonts w:ascii="Arial" w:hAnsi="Arial" w:cs="Arial"/>
          <w:sz w:val="20"/>
        </w:rPr>
      </w:pPr>
      <w:r w:rsidRPr="00FE70EA">
        <w:rPr>
          <w:rFonts w:ascii="Arial" w:hAnsi="Arial" w:cs="Arial"/>
          <w:sz w:val="20"/>
        </w:rPr>
        <w:t xml:space="preserve">The following table sets out </w:t>
      </w:r>
      <w:r>
        <w:rPr>
          <w:rFonts w:ascii="Arial" w:hAnsi="Arial" w:cs="Arial"/>
          <w:sz w:val="20"/>
        </w:rPr>
        <w:t xml:space="preserve">employees who </w:t>
      </w:r>
      <w:proofErr w:type="gramStart"/>
      <w:r>
        <w:rPr>
          <w:rFonts w:ascii="Arial" w:hAnsi="Arial" w:cs="Arial"/>
          <w:sz w:val="20"/>
        </w:rPr>
        <w:t>are able to</w:t>
      </w:r>
      <w:proofErr w:type="gramEnd"/>
      <w:r>
        <w:rPr>
          <w:rFonts w:ascii="Arial" w:hAnsi="Arial" w:cs="Arial"/>
          <w:sz w:val="20"/>
        </w:rPr>
        <w:t xml:space="preserve"> be mobilised and work from home if needed after disruption</w:t>
      </w:r>
    </w:p>
    <w:p w14:paraId="56F31903" w14:textId="77777777" w:rsidR="00FE70EA" w:rsidRPr="00FE70EA" w:rsidRDefault="00FE70EA" w:rsidP="00FE70EA">
      <w:pPr>
        <w:pStyle w:val="ListParagraph"/>
        <w:ind w:left="360"/>
        <w:rPr>
          <w:rFonts w:ascii="Arial" w:hAnsi="Arial" w:cs="Arial"/>
          <w:b/>
          <w:bCs/>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5"/>
        <w:gridCol w:w="1857"/>
        <w:gridCol w:w="1985"/>
        <w:gridCol w:w="2447"/>
        <w:gridCol w:w="2089"/>
      </w:tblGrid>
      <w:tr w:rsidR="00FE70EA" w:rsidRPr="00224EDD" w14:paraId="1A798C98" w14:textId="77777777" w:rsidTr="002D1454">
        <w:tc>
          <w:tcPr>
            <w:tcW w:w="1545" w:type="dxa"/>
          </w:tcPr>
          <w:p w14:paraId="117FF3DE" w14:textId="77777777" w:rsidR="00FE70EA" w:rsidRPr="00224EDD" w:rsidRDefault="00FE70EA" w:rsidP="00631A99">
            <w:pPr>
              <w:pStyle w:val="ListParagraph"/>
              <w:ind w:left="0"/>
              <w:rPr>
                <w:rFonts w:ascii="Arial" w:hAnsi="Arial" w:cs="Arial"/>
                <w:b/>
                <w:bCs/>
                <w:sz w:val="20"/>
              </w:rPr>
            </w:pPr>
            <w:r>
              <w:rPr>
                <w:rFonts w:ascii="Arial" w:hAnsi="Arial" w:cs="Arial"/>
                <w:b/>
                <w:bCs/>
                <w:sz w:val="20"/>
              </w:rPr>
              <w:t xml:space="preserve">Employee </w:t>
            </w:r>
          </w:p>
        </w:tc>
        <w:tc>
          <w:tcPr>
            <w:tcW w:w="1857" w:type="dxa"/>
          </w:tcPr>
          <w:p w14:paraId="74BB5201" w14:textId="7DD6436C" w:rsidR="00FE70EA" w:rsidRPr="00224EDD" w:rsidRDefault="00FE70EA" w:rsidP="00631A99">
            <w:pPr>
              <w:pStyle w:val="ListParagraph"/>
              <w:ind w:left="0"/>
              <w:rPr>
                <w:rFonts w:ascii="Arial" w:hAnsi="Arial" w:cs="Arial"/>
                <w:b/>
                <w:bCs/>
                <w:sz w:val="20"/>
              </w:rPr>
            </w:pPr>
            <w:r>
              <w:rPr>
                <w:rFonts w:ascii="Arial" w:hAnsi="Arial" w:cs="Arial"/>
                <w:b/>
                <w:bCs/>
                <w:sz w:val="20"/>
              </w:rPr>
              <w:t>Laptop/computer details</w:t>
            </w:r>
          </w:p>
        </w:tc>
        <w:tc>
          <w:tcPr>
            <w:tcW w:w="1985" w:type="dxa"/>
          </w:tcPr>
          <w:p w14:paraId="5145DFB5" w14:textId="12B1F433" w:rsidR="00FE70EA" w:rsidRPr="00224EDD" w:rsidRDefault="00FE70EA" w:rsidP="00631A99">
            <w:pPr>
              <w:pStyle w:val="ListParagraph"/>
              <w:ind w:left="0"/>
              <w:rPr>
                <w:rFonts w:ascii="Arial" w:hAnsi="Arial" w:cs="Arial"/>
                <w:b/>
                <w:bCs/>
                <w:sz w:val="20"/>
              </w:rPr>
            </w:pPr>
            <w:r>
              <w:rPr>
                <w:rFonts w:ascii="Arial" w:hAnsi="Arial" w:cs="Arial"/>
                <w:b/>
                <w:bCs/>
                <w:sz w:val="20"/>
              </w:rPr>
              <w:t>Method of access</w:t>
            </w:r>
            <w:r w:rsidR="002D1454">
              <w:rPr>
                <w:rFonts w:ascii="Arial" w:hAnsi="Arial" w:cs="Arial"/>
                <w:b/>
                <w:bCs/>
                <w:sz w:val="20"/>
              </w:rPr>
              <w:t>*</w:t>
            </w:r>
          </w:p>
        </w:tc>
        <w:tc>
          <w:tcPr>
            <w:tcW w:w="2447" w:type="dxa"/>
          </w:tcPr>
          <w:p w14:paraId="00A3F99A" w14:textId="2DD99E60" w:rsidR="00FE70EA" w:rsidRDefault="00FE70EA" w:rsidP="00631A99">
            <w:pPr>
              <w:pStyle w:val="ListParagraph"/>
              <w:ind w:left="0"/>
              <w:rPr>
                <w:rFonts w:ascii="Arial" w:hAnsi="Arial" w:cs="Arial"/>
                <w:b/>
                <w:bCs/>
                <w:sz w:val="20"/>
              </w:rPr>
            </w:pPr>
            <w:r>
              <w:rPr>
                <w:rFonts w:ascii="Arial" w:hAnsi="Arial" w:cs="Arial"/>
                <w:b/>
                <w:bCs/>
                <w:sz w:val="20"/>
              </w:rPr>
              <w:t>Existing resources at home</w:t>
            </w:r>
          </w:p>
        </w:tc>
        <w:tc>
          <w:tcPr>
            <w:tcW w:w="2089" w:type="dxa"/>
          </w:tcPr>
          <w:p w14:paraId="2DAB2A11" w14:textId="11EE3A59" w:rsidR="00FE70EA" w:rsidRPr="00396F44" w:rsidRDefault="00FE70EA" w:rsidP="00631A99">
            <w:pPr>
              <w:pStyle w:val="ListParagraph"/>
              <w:ind w:left="0"/>
              <w:rPr>
                <w:rFonts w:ascii="Arial" w:hAnsi="Arial" w:cs="Arial"/>
                <w:b/>
                <w:bCs/>
                <w:sz w:val="20"/>
              </w:rPr>
            </w:pPr>
            <w:r>
              <w:rPr>
                <w:rFonts w:ascii="Arial" w:hAnsi="Arial" w:cs="Arial"/>
                <w:b/>
                <w:bCs/>
                <w:sz w:val="20"/>
              </w:rPr>
              <w:t>Additional resources required</w:t>
            </w:r>
          </w:p>
        </w:tc>
      </w:tr>
      <w:tr w:rsidR="00FE70EA" w14:paraId="479B1E37" w14:textId="77777777" w:rsidTr="002D1454">
        <w:tc>
          <w:tcPr>
            <w:tcW w:w="1545" w:type="dxa"/>
            <w:vAlign w:val="center"/>
          </w:tcPr>
          <w:p w14:paraId="44136DF6" w14:textId="77777777" w:rsidR="00FE70EA" w:rsidRDefault="00FE70EA" w:rsidP="00631A99">
            <w:pPr>
              <w:pStyle w:val="ListParagraph"/>
              <w:ind w:left="0"/>
              <w:rPr>
                <w:rFonts w:ascii="Arial" w:hAnsi="Arial" w:cs="Arial"/>
                <w:sz w:val="20"/>
              </w:rPr>
            </w:pPr>
          </w:p>
        </w:tc>
        <w:tc>
          <w:tcPr>
            <w:tcW w:w="1857" w:type="dxa"/>
            <w:vAlign w:val="center"/>
          </w:tcPr>
          <w:p w14:paraId="386E442E" w14:textId="77777777" w:rsidR="00FE70EA" w:rsidRDefault="00FE70EA" w:rsidP="00631A99">
            <w:pPr>
              <w:pStyle w:val="ListParagraph"/>
              <w:ind w:left="0"/>
              <w:rPr>
                <w:rFonts w:ascii="Arial" w:hAnsi="Arial" w:cs="Arial"/>
                <w:sz w:val="20"/>
              </w:rPr>
            </w:pPr>
          </w:p>
        </w:tc>
        <w:tc>
          <w:tcPr>
            <w:tcW w:w="1985" w:type="dxa"/>
            <w:vAlign w:val="center"/>
          </w:tcPr>
          <w:p w14:paraId="793A77B8" w14:textId="77777777" w:rsidR="00FE70EA" w:rsidRDefault="00FE70EA" w:rsidP="00631A99">
            <w:pPr>
              <w:pStyle w:val="ListParagraph"/>
              <w:ind w:left="0"/>
              <w:rPr>
                <w:rFonts w:ascii="Arial" w:hAnsi="Arial" w:cs="Arial"/>
                <w:sz w:val="20"/>
              </w:rPr>
            </w:pPr>
          </w:p>
        </w:tc>
        <w:tc>
          <w:tcPr>
            <w:tcW w:w="2447" w:type="dxa"/>
            <w:vAlign w:val="center"/>
          </w:tcPr>
          <w:p w14:paraId="530FB3F8" w14:textId="77777777" w:rsidR="00FE70EA" w:rsidRDefault="00FE70EA" w:rsidP="00631A99">
            <w:pPr>
              <w:pStyle w:val="ListParagraph"/>
              <w:ind w:left="0"/>
              <w:rPr>
                <w:rFonts w:ascii="Arial" w:hAnsi="Arial" w:cs="Arial"/>
                <w:sz w:val="20"/>
              </w:rPr>
            </w:pPr>
          </w:p>
        </w:tc>
        <w:tc>
          <w:tcPr>
            <w:tcW w:w="2089" w:type="dxa"/>
            <w:vAlign w:val="center"/>
          </w:tcPr>
          <w:p w14:paraId="1C78211D" w14:textId="77777777" w:rsidR="00FE70EA" w:rsidRPr="00396F44" w:rsidRDefault="00FE70EA" w:rsidP="00631A99">
            <w:pPr>
              <w:pStyle w:val="ListParagraph"/>
              <w:ind w:left="0"/>
              <w:rPr>
                <w:rFonts w:ascii="Arial" w:hAnsi="Arial" w:cs="Arial"/>
                <w:sz w:val="20"/>
              </w:rPr>
            </w:pPr>
          </w:p>
        </w:tc>
      </w:tr>
      <w:tr w:rsidR="00FE70EA" w14:paraId="43C8C540" w14:textId="77777777" w:rsidTr="002D1454">
        <w:tc>
          <w:tcPr>
            <w:tcW w:w="1545" w:type="dxa"/>
            <w:vAlign w:val="center"/>
          </w:tcPr>
          <w:p w14:paraId="24E3052A" w14:textId="77777777" w:rsidR="00FE70EA" w:rsidRDefault="00FE70EA" w:rsidP="00631A99">
            <w:pPr>
              <w:pStyle w:val="ListParagraph"/>
              <w:ind w:left="0"/>
              <w:rPr>
                <w:rFonts w:ascii="Arial" w:hAnsi="Arial" w:cs="Arial"/>
                <w:sz w:val="20"/>
              </w:rPr>
            </w:pPr>
          </w:p>
        </w:tc>
        <w:tc>
          <w:tcPr>
            <w:tcW w:w="1857" w:type="dxa"/>
            <w:vAlign w:val="center"/>
          </w:tcPr>
          <w:p w14:paraId="3449E64A" w14:textId="77777777" w:rsidR="00FE70EA" w:rsidRDefault="00FE70EA" w:rsidP="00631A99">
            <w:pPr>
              <w:pStyle w:val="ListParagraph"/>
              <w:ind w:left="0"/>
              <w:rPr>
                <w:rFonts w:ascii="Arial" w:hAnsi="Arial" w:cs="Arial"/>
                <w:sz w:val="20"/>
              </w:rPr>
            </w:pPr>
          </w:p>
        </w:tc>
        <w:tc>
          <w:tcPr>
            <w:tcW w:w="1985" w:type="dxa"/>
            <w:vAlign w:val="center"/>
          </w:tcPr>
          <w:p w14:paraId="12146A0B" w14:textId="77777777" w:rsidR="00FE70EA" w:rsidRDefault="00FE70EA" w:rsidP="00631A99">
            <w:pPr>
              <w:pStyle w:val="ListParagraph"/>
              <w:ind w:left="0"/>
              <w:rPr>
                <w:rFonts w:ascii="Arial" w:hAnsi="Arial" w:cs="Arial"/>
                <w:sz w:val="20"/>
              </w:rPr>
            </w:pPr>
          </w:p>
        </w:tc>
        <w:tc>
          <w:tcPr>
            <w:tcW w:w="2447" w:type="dxa"/>
            <w:vAlign w:val="center"/>
          </w:tcPr>
          <w:p w14:paraId="3434F493" w14:textId="77777777" w:rsidR="00FE70EA" w:rsidRDefault="00FE70EA" w:rsidP="00631A99">
            <w:pPr>
              <w:pStyle w:val="ListParagraph"/>
              <w:ind w:left="0"/>
              <w:rPr>
                <w:rFonts w:ascii="Arial" w:hAnsi="Arial" w:cs="Arial"/>
                <w:sz w:val="20"/>
              </w:rPr>
            </w:pPr>
          </w:p>
        </w:tc>
        <w:tc>
          <w:tcPr>
            <w:tcW w:w="2089" w:type="dxa"/>
            <w:vAlign w:val="center"/>
          </w:tcPr>
          <w:p w14:paraId="6E97774D" w14:textId="77777777" w:rsidR="00FE70EA" w:rsidRPr="00396F44" w:rsidRDefault="00FE70EA" w:rsidP="00631A99">
            <w:pPr>
              <w:pStyle w:val="ListParagraph"/>
              <w:ind w:left="0"/>
              <w:rPr>
                <w:rFonts w:ascii="Arial" w:hAnsi="Arial" w:cs="Arial"/>
                <w:sz w:val="20"/>
              </w:rPr>
            </w:pPr>
          </w:p>
        </w:tc>
      </w:tr>
      <w:tr w:rsidR="00FE70EA" w14:paraId="321899CC" w14:textId="77777777" w:rsidTr="002D1454">
        <w:tc>
          <w:tcPr>
            <w:tcW w:w="1545" w:type="dxa"/>
            <w:vAlign w:val="center"/>
          </w:tcPr>
          <w:p w14:paraId="084400E5" w14:textId="77777777" w:rsidR="00FE70EA" w:rsidRDefault="00FE70EA" w:rsidP="00631A99">
            <w:pPr>
              <w:pStyle w:val="ListParagraph"/>
              <w:ind w:left="0"/>
              <w:rPr>
                <w:rFonts w:ascii="Arial" w:hAnsi="Arial" w:cs="Arial"/>
                <w:sz w:val="20"/>
              </w:rPr>
            </w:pPr>
          </w:p>
        </w:tc>
        <w:tc>
          <w:tcPr>
            <w:tcW w:w="1857" w:type="dxa"/>
            <w:vAlign w:val="center"/>
          </w:tcPr>
          <w:p w14:paraId="33E30019" w14:textId="77777777" w:rsidR="00FE70EA" w:rsidRDefault="00FE70EA" w:rsidP="00631A99">
            <w:pPr>
              <w:pStyle w:val="ListParagraph"/>
              <w:ind w:left="0"/>
              <w:rPr>
                <w:rFonts w:ascii="Arial" w:hAnsi="Arial" w:cs="Arial"/>
                <w:sz w:val="20"/>
              </w:rPr>
            </w:pPr>
          </w:p>
        </w:tc>
        <w:tc>
          <w:tcPr>
            <w:tcW w:w="1985" w:type="dxa"/>
            <w:vAlign w:val="center"/>
          </w:tcPr>
          <w:p w14:paraId="26878DAF" w14:textId="77777777" w:rsidR="00FE70EA" w:rsidRDefault="00FE70EA" w:rsidP="00631A99">
            <w:pPr>
              <w:pStyle w:val="ListParagraph"/>
              <w:ind w:left="0"/>
              <w:rPr>
                <w:rFonts w:ascii="Arial" w:hAnsi="Arial" w:cs="Arial"/>
                <w:sz w:val="20"/>
              </w:rPr>
            </w:pPr>
          </w:p>
        </w:tc>
        <w:tc>
          <w:tcPr>
            <w:tcW w:w="2447" w:type="dxa"/>
            <w:vAlign w:val="center"/>
          </w:tcPr>
          <w:p w14:paraId="39533ACE" w14:textId="77777777" w:rsidR="00FE70EA" w:rsidRDefault="00FE70EA" w:rsidP="00631A99">
            <w:pPr>
              <w:pStyle w:val="ListParagraph"/>
              <w:ind w:left="0"/>
              <w:rPr>
                <w:rFonts w:ascii="Arial" w:hAnsi="Arial" w:cs="Arial"/>
                <w:sz w:val="20"/>
              </w:rPr>
            </w:pPr>
          </w:p>
        </w:tc>
        <w:tc>
          <w:tcPr>
            <w:tcW w:w="2089" w:type="dxa"/>
            <w:vAlign w:val="center"/>
          </w:tcPr>
          <w:p w14:paraId="4903CE92" w14:textId="77777777" w:rsidR="00FE70EA" w:rsidRPr="00396F44" w:rsidRDefault="00FE70EA" w:rsidP="00631A99">
            <w:pPr>
              <w:pStyle w:val="ListParagraph"/>
              <w:ind w:left="0"/>
              <w:rPr>
                <w:rFonts w:ascii="Arial" w:hAnsi="Arial" w:cs="Arial"/>
                <w:sz w:val="20"/>
              </w:rPr>
            </w:pPr>
          </w:p>
        </w:tc>
      </w:tr>
      <w:tr w:rsidR="00FE70EA" w14:paraId="4D801057" w14:textId="77777777" w:rsidTr="002D1454">
        <w:tc>
          <w:tcPr>
            <w:tcW w:w="1545" w:type="dxa"/>
            <w:vAlign w:val="center"/>
          </w:tcPr>
          <w:p w14:paraId="74D0EA04" w14:textId="77777777" w:rsidR="00FE70EA" w:rsidRDefault="00FE70EA" w:rsidP="00631A99">
            <w:pPr>
              <w:pStyle w:val="ListParagraph"/>
              <w:ind w:left="0"/>
              <w:rPr>
                <w:rFonts w:ascii="Arial" w:hAnsi="Arial" w:cs="Arial"/>
                <w:sz w:val="20"/>
              </w:rPr>
            </w:pPr>
          </w:p>
        </w:tc>
        <w:tc>
          <w:tcPr>
            <w:tcW w:w="1857" w:type="dxa"/>
            <w:vAlign w:val="center"/>
          </w:tcPr>
          <w:p w14:paraId="0DAEA387" w14:textId="77777777" w:rsidR="00FE70EA" w:rsidRDefault="00FE70EA" w:rsidP="00631A99">
            <w:pPr>
              <w:pStyle w:val="ListParagraph"/>
              <w:ind w:left="0"/>
              <w:rPr>
                <w:rFonts w:ascii="Arial" w:hAnsi="Arial" w:cs="Arial"/>
                <w:sz w:val="20"/>
              </w:rPr>
            </w:pPr>
          </w:p>
        </w:tc>
        <w:tc>
          <w:tcPr>
            <w:tcW w:w="1985" w:type="dxa"/>
            <w:vAlign w:val="center"/>
          </w:tcPr>
          <w:p w14:paraId="7FC4201F" w14:textId="77777777" w:rsidR="00FE70EA" w:rsidRDefault="00FE70EA" w:rsidP="00631A99">
            <w:pPr>
              <w:pStyle w:val="ListParagraph"/>
              <w:ind w:left="0"/>
              <w:rPr>
                <w:rFonts w:ascii="Arial" w:hAnsi="Arial" w:cs="Arial"/>
                <w:sz w:val="20"/>
              </w:rPr>
            </w:pPr>
          </w:p>
        </w:tc>
        <w:tc>
          <w:tcPr>
            <w:tcW w:w="2447" w:type="dxa"/>
            <w:vAlign w:val="center"/>
          </w:tcPr>
          <w:p w14:paraId="22113A4D" w14:textId="77777777" w:rsidR="00FE70EA" w:rsidRDefault="00FE70EA" w:rsidP="00631A99">
            <w:pPr>
              <w:pStyle w:val="ListParagraph"/>
              <w:ind w:left="0"/>
              <w:rPr>
                <w:rFonts w:ascii="Arial" w:hAnsi="Arial" w:cs="Arial"/>
                <w:sz w:val="20"/>
              </w:rPr>
            </w:pPr>
          </w:p>
        </w:tc>
        <w:tc>
          <w:tcPr>
            <w:tcW w:w="2089" w:type="dxa"/>
            <w:vAlign w:val="center"/>
          </w:tcPr>
          <w:p w14:paraId="09F66B53" w14:textId="77777777" w:rsidR="00FE70EA" w:rsidRPr="00396F44" w:rsidRDefault="00FE70EA" w:rsidP="00631A99">
            <w:pPr>
              <w:pStyle w:val="ListParagraph"/>
              <w:ind w:left="0"/>
              <w:rPr>
                <w:rFonts w:ascii="Arial" w:hAnsi="Arial" w:cs="Arial"/>
                <w:sz w:val="20"/>
              </w:rPr>
            </w:pPr>
          </w:p>
        </w:tc>
      </w:tr>
      <w:tr w:rsidR="00FE70EA" w14:paraId="64F635F9" w14:textId="77777777" w:rsidTr="002D1454">
        <w:tc>
          <w:tcPr>
            <w:tcW w:w="1545" w:type="dxa"/>
            <w:vAlign w:val="center"/>
          </w:tcPr>
          <w:p w14:paraId="44FFB47E" w14:textId="77777777" w:rsidR="00FE70EA" w:rsidRDefault="00FE70EA" w:rsidP="00631A99">
            <w:pPr>
              <w:pStyle w:val="ListParagraph"/>
              <w:ind w:left="0"/>
              <w:rPr>
                <w:rFonts w:ascii="Arial" w:hAnsi="Arial" w:cs="Arial"/>
                <w:sz w:val="20"/>
              </w:rPr>
            </w:pPr>
          </w:p>
        </w:tc>
        <w:tc>
          <w:tcPr>
            <w:tcW w:w="1857" w:type="dxa"/>
            <w:vAlign w:val="center"/>
          </w:tcPr>
          <w:p w14:paraId="20BC2C47" w14:textId="77777777" w:rsidR="00FE70EA" w:rsidRDefault="00FE70EA" w:rsidP="00631A99">
            <w:pPr>
              <w:pStyle w:val="ListParagraph"/>
              <w:ind w:left="0"/>
              <w:rPr>
                <w:rFonts w:ascii="Arial" w:hAnsi="Arial" w:cs="Arial"/>
                <w:sz w:val="20"/>
              </w:rPr>
            </w:pPr>
          </w:p>
        </w:tc>
        <w:tc>
          <w:tcPr>
            <w:tcW w:w="1985" w:type="dxa"/>
            <w:vAlign w:val="center"/>
          </w:tcPr>
          <w:p w14:paraId="6DFB65D9" w14:textId="77777777" w:rsidR="00FE70EA" w:rsidRDefault="00FE70EA" w:rsidP="00631A99">
            <w:pPr>
              <w:pStyle w:val="ListParagraph"/>
              <w:ind w:left="0"/>
              <w:rPr>
                <w:rFonts w:ascii="Arial" w:hAnsi="Arial" w:cs="Arial"/>
                <w:sz w:val="20"/>
              </w:rPr>
            </w:pPr>
          </w:p>
        </w:tc>
        <w:tc>
          <w:tcPr>
            <w:tcW w:w="2447" w:type="dxa"/>
            <w:vAlign w:val="center"/>
          </w:tcPr>
          <w:p w14:paraId="607F2FAA" w14:textId="77777777" w:rsidR="00FE70EA" w:rsidRDefault="00FE70EA" w:rsidP="00631A99">
            <w:pPr>
              <w:pStyle w:val="ListParagraph"/>
              <w:ind w:left="0"/>
              <w:rPr>
                <w:rFonts w:ascii="Arial" w:hAnsi="Arial" w:cs="Arial"/>
                <w:sz w:val="20"/>
              </w:rPr>
            </w:pPr>
          </w:p>
        </w:tc>
        <w:tc>
          <w:tcPr>
            <w:tcW w:w="2089" w:type="dxa"/>
            <w:vAlign w:val="center"/>
          </w:tcPr>
          <w:p w14:paraId="0A547416" w14:textId="77777777" w:rsidR="00FE70EA" w:rsidRPr="00396F44" w:rsidRDefault="00FE70EA" w:rsidP="00631A99">
            <w:pPr>
              <w:pStyle w:val="ListParagraph"/>
              <w:ind w:left="0"/>
              <w:rPr>
                <w:rFonts w:ascii="Arial" w:hAnsi="Arial" w:cs="Arial"/>
                <w:sz w:val="20"/>
              </w:rPr>
            </w:pPr>
          </w:p>
        </w:tc>
      </w:tr>
      <w:tr w:rsidR="00FE70EA" w14:paraId="530B651D" w14:textId="77777777" w:rsidTr="002D1454">
        <w:tc>
          <w:tcPr>
            <w:tcW w:w="1545" w:type="dxa"/>
            <w:vAlign w:val="center"/>
          </w:tcPr>
          <w:p w14:paraId="54818452" w14:textId="77777777" w:rsidR="00FE70EA" w:rsidRDefault="00FE70EA" w:rsidP="00631A99">
            <w:pPr>
              <w:pStyle w:val="ListParagraph"/>
              <w:ind w:left="0"/>
              <w:rPr>
                <w:rFonts w:ascii="Arial" w:hAnsi="Arial" w:cs="Arial"/>
                <w:sz w:val="20"/>
              </w:rPr>
            </w:pPr>
          </w:p>
        </w:tc>
        <w:tc>
          <w:tcPr>
            <w:tcW w:w="1857" w:type="dxa"/>
            <w:vAlign w:val="center"/>
          </w:tcPr>
          <w:p w14:paraId="07BE2917" w14:textId="77777777" w:rsidR="00FE70EA" w:rsidRDefault="00FE70EA" w:rsidP="00631A99">
            <w:pPr>
              <w:pStyle w:val="ListParagraph"/>
              <w:ind w:left="0"/>
              <w:rPr>
                <w:rFonts w:ascii="Arial" w:hAnsi="Arial" w:cs="Arial"/>
                <w:sz w:val="20"/>
              </w:rPr>
            </w:pPr>
          </w:p>
        </w:tc>
        <w:tc>
          <w:tcPr>
            <w:tcW w:w="1985" w:type="dxa"/>
            <w:vAlign w:val="center"/>
          </w:tcPr>
          <w:p w14:paraId="253B0F07" w14:textId="77777777" w:rsidR="00FE70EA" w:rsidRDefault="00FE70EA" w:rsidP="00631A99">
            <w:pPr>
              <w:pStyle w:val="ListParagraph"/>
              <w:ind w:left="0"/>
              <w:rPr>
                <w:rFonts w:ascii="Arial" w:hAnsi="Arial" w:cs="Arial"/>
                <w:sz w:val="20"/>
              </w:rPr>
            </w:pPr>
          </w:p>
        </w:tc>
        <w:tc>
          <w:tcPr>
            <w:tcW w:w="2447" w:type="dxa"/>
            <w:vAlign w:val="center"/>
          </w:tcPr>
          <w:p w14:paraId="65BC57CE" w14:textId="77777777" w:rsidR="00FE70EA" w:rsidRDefault="00FE70EA" w:rsidP="00631A99">
            <w:pPr>
              <w:pStyle w:val="ListParagraph"/>
              <w:ind w:left="0"/>
              <w:rPr>
                <w:rFonts w:ascii="Arial" w:hAnsi="Arial" w:cs="Arial"/>
                <w:sz w:val="20"/>
              </w:rPr>
            </w:pPr>
          </w:p>
        </w:tc>
        <w:tc>
          <w:tcPr>
            <w:tcW w:w="2089" w:type="dxa"/>
            <w:vAlign w:val="center"/>
          </w:tcPr>
          <w:p w14:paraId="058178FE" w14:textId="77777777" w:rsidR="00FE70EA" w:rsidRPr="00396F44" w:rsidRDefault="00FE70EA" w:rsidP="00631A99">
            <w:pPr>
              <w:pStyle w:val="ListParagraph"/>
              <w:ind w:left="0"/>
              <w:rPr>
                <w:rFonts w:ascii="Arial" w:hAnsi="Arial" w:cs="Arial"/>
                <w:sz w:val="20"/>
              </w:rPr>
            </w:pPr>
          </w:p>
        </w:tc>
      </w:tr>
    </w:tbl>
    <w:p w14:paraId="34D08A94" w14:textId="4FF20478" w:rsidR="00FE70EA" w:rsidRPr="002D1454" w:rsidRDefault="00FE70EA" w:rsidP="00FE70EA">
      <w:pPr>
        <w:rPr>
          <w:rFonts w:ascii="Arial" w:hAnsi="Arial" w:cs="Arial"/>
          <w:sz w:val="20"/>
        </w:rPr>
      </w:pPr>
    </w:p>
    <w:p w14:paraId="12A2556D" w14:textId="152EE68D" w:rsidR="002D1454" w:rsidRPr="002D1454" w:rsidRDefault="002D1454" w:rsidP="00FE70EA">
      <w:pPr>
        <w:rPr>
          <w:rFonts w:ascii="Arial" w:hAnsi="Arial" w:cs="Arial"/>
          <w:sz w:val="20"/>
        </w:rPr>
      </w:pPr>
      <w:r w:rsidRPr="002D1454">
        <w:rPr>
          <w:rFonts w:ascii="Arial" w:hAnsi="Arial" w:cs="Arial"/>
          <w:sz w:val="20"/>
        </w:rPr>
        <w:lastRenderedPageBreak/>
        <w:t>Best practice is to develop training guides which take users through a step by step guide to gaining access while off site.  These commonly include screenshots.</w:t>
      </w:r>
    </w:p>
    <w:p w14:paraId="434F74AE" w14:textId="77777777" w:rsidR="002D1454" w:rsidRDefault="002D1454" w:rsidP="00FE70EA">
      <w:pPr>
        <w:rPr>
          <w:rFonts w:ascii="Arial" w:hAnsi="Arial" w:cs="Arial"/>
          <w:i/>
          <w:iCs/>
          <w:color w:val="4F81BD" w:themeColor="accent1"/>
          <w:sz w:val="20"/>
        </w:rPr>
      </w:pPr>
    </w:p>
    <w:p w14:paraId="51190280" w14:textId="090DD416" w:rsidR="00FE70EA" w:rsidRDefault="00FE70EA" w:rsidP="00FE70EA">
      <w:pPr>
        <w:rPr>
          <w:rFonts w:ascii="Arial" w:hAnsi="Arial" w:cs="Arial"/>
          <w:i/>
          <w:iCs/>
          <w:color w:val="4F81BD" w:themeColor="accent1"/>
          <w:sz w:val="20"/>
        </w:rPr>
      </w:pPr>
      <w:r>
        <w:rPr>
          <w:rFonts w:ascii="Arial" w:hAnsi="Arial" w:cs="Arial"/>
          <w:i/>
          <w:iCs/>
          <w:color w:val="4F81BD" w:themeColor="accent1"/>
          <w:sz w:val="20"/>
        </w:rPr>
        <w:t>Taking time to consider how each employee can work from home and what tasks they will perform will save valuable time when disruption occurs.  Regardless of whether all employees are identified in the essential services section it is beneficial to have a plan for every employee to maximise support and resourcing.</w:t>
      </w:r>
    </w:p>
    <w:p w14:paraId="261AEFDB" w14:textId="77777777" w:rsidR="00FE70EA" w:rsidRDefault="00FE70EA" w:rsidP="00FE70EA">
      <w:pPr>
        <w:rPr>
          <w:rFonts w:ascii="Arial" w:hAnsi="Arial" w:cs="Arial"/>
          <w:i/>
          <w:iCs/>
          <w:color w:val="4F81BD" w:themeColor="accent1"/>
          <w:sz w:val="20"/>
        </w:rPr>
      </w:pPr>
    </w:p>
    <w:p w14:paraId="25308427" w14:textId="4781D8BE" w:rsidR="00FE70EA" w:rsidRDefault="00FE70EA" w:rsidP="00FE70EA">
      <w:pPr>
        <w:rPr>
          <w:rFonts w:ascii="Arial" w:hAnsi="Arial" w:cs="Arial"/>
          <w:i/>
          <w:iCs/>
          <w:color w:val="4F81BD" w:themeColor="accent1"/>
          <w:sz w:val="20"/>
        </w:rPr>
      </w:pPr>
      <w:r>
        <w:rPr>
          <w:rFonts w:ascii="Arial" w:hAnsi="Arial" w:cs="Arial"/>
          <w:i/>
          <w:iCs/>
          <w:color w:val="4F81BD" w:themeColor="accent1"/>
          <w:sz w:val="20"/>
        </w:rPr>
        <w:t>Items to consider in having them work from home may include</w:t>
      </w:r>
    </w:p>
    <w:p w14:paraId="66F5BB65" w14:textId="3434E950"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Home internet connection and capacity</w:t>
      </w:r>
    </w:p>
    <w:p w14:paraId="38F630F4" w14:textId="0715B5AA"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How they will access, via laptop directly or via portal and home computer</w:t>
      </w:r>
    </w:p>
    <w:p w14:paraId="6CE76F03" w14:textId="661B1B60"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Living arrangements</w:t>
      </w:r>
    </w:p>
    <w:p w14:paraId="4297C96A" w14:textId="57BEC955"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Hardware at home (second screen, keyboard, mouse, printer)</w:t>
      </w:r>
    </w:p>
    <w:p w14:paraId="7E3ADB4C" w14:textId="6E20EEB6"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Hardware required to decrease disruption</w:t>
      </w:r>
    </w:p>
    <w:p w14:paraId="0072BD13" w14:textId="7297F84E"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Health and Safety considerations when working from home</w:t>
      </w:r>
    </w:p>
    <w:p w14:paraId="131368CB" w14:textId="77777777" w:rsidR="00FE70EA" w:rsidRPr="00FE70EA" w:rsidRDefault="00FE70EA" w:rsidP="00FE70EA">
      <w:pPr>
        <w:pStyle w:val="ListParagraph"/>
        <w:rPr>
          <w:rFonts w:ascii="Arial" w:hAnsi="Arial" w:cs="Arial"/>
          <w:i/>
          <w:iCs/>
          <w:color w:val="4F81BD" w:themeColor="accent1"/>
          <w:sz w:val="20"/>
        </w:rPr>
      </w:pPr>
    </w:p>
    <w:p w14:paraId="18C55C1A" w14:textId="77777777" w:rsidR="00FE70EA" w:rsidRDefault="00FE70EA" w:rsidP="00FE70EA">
      <w:pPr>
        <w:rPr>
          <w:rFonts w:ascii="Arial" w:hAnsi="Arial" w:cs="Arial"/>
          <w:sz w:val="20"/>
        </w:rPr>
      </w:pPr>
    </w:p>
    <w:p w14:paraId="33E3462E" w14:textId="38C8D621" w:rsidR="002C1B90" w:rsidRPr="002C1B90" w:rsidRDefault="002C1B90">
      <w:pPr>
        <w:rPr>
          <w:rFonts w:ascii="Arial" w:hAnsi="Arial" w:cs="Arial"/>
          <w:i/>
          <w:iCs/>
          <w:color w:val="4F81BD" w:themeColor="accent1"/>
          <w:sz w:val="20"/>
        </w:rPr>
      </w:pPr>
      <w:r w:rsidRPr="002C1B90">
        <w:rPr>
          <w:rFonts w:ascii="Arial" w:hAnsi="Arial" w:cs="Arial"/>
          <w:i/>
          <w:iCs/>
          <w:color w:val="4F81BD" w:themeColor="accent1"/>
          <w:sz w:val="20"/>
        </w:rPr>
        <w:br w:type="page"/>
      </w:r>
    </w:p>
    <w:p w14:paraId="183FF50A" w14:textId="2FE326F9" w:rsidR="002C1B90" w:rsidRDefault="00130A58" w:rsidP="002C1B90">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ITEM</w:t>
      </w:r>
      <w:r w:rsidR="002C1B90" w:rsidRPr="00895D2D">
        <w:rPr>
          <w:rFonts w:ascii="Arial" w:eastAsia="Calibri" w:hAnsi="Arial" w:cs="Arial"/>
          <w:color w:val="0070C0"/>
          <w:sz w:val="28"/>
          <w:szCs w:val="28"/>
          <w:lang w:val="en-NZ"/>
        </w:rPr>
        <w:t xml:space="preserve"> </w:t>
      </w:r>
      <w:r w:rsidR="002C1B90">
        <w:rPr>
          <w:rFonts w:ascii="Arial" w:eastAsia="Calibri" w:hAnsi="Arial" w:cs="Arial"/>
          <w:color w:val="0070C0"/>
          <w:sz w:val="28"/>
          <w:szCs w:val="28"/>
          <w:lang w:val="en-NZ"/>
        </w:rPr>
        <w:t>THREE</w:t>
      </w:r>
      <w:r w:rsidR="002C1B90" w:rsidRPr="00895D2D">
        <w:rPr>
          <w:rFonts w:ascii="Arial" w:eastAsia="Calibri" w:hAnsi="Arial" w:cs="Arial"/>
          <w:color w:val="0070C0"/>
          <w:sz w:val="28"/>
          <w:szCs w:val="28"/>
          <w:lang w:val="en-NZ"/>
        </w:rPr>
        <w:t xml:space="preserve">:  </w:t>
      </w:r>
      <w:r w:rsidR="002C1B90">
        <w:rPr>
          <w:rFonts w:ascii="Arial" w:eastAsia="Calibri" w:hAnsi="Arial" w:cs="Arial"/>
          <w:color w:val="0070C0"/>
          <w:sz w:val="28"/>
          <w:szCs w:val="28"/>
          <w:lang w:val="en-NZ"/>
        </w:rPr>
        <w:t>Relocation options</w:t>
      </w:r>
    </w:p>
    <w:p w14:paraId="68A835C1" w14:textId="77777777" w:rsidR="002C1B90" w:rsidRDefault="002C1B90" w:rsidP="002C1B90">
      <w:pPr>
        <w:rPr>
          <w:rFonts w:ascii="Arial" w:eastAsia="Calibri" w:hAnsi="Arial" w:cs="Arial"/>
          <w:sz w:val="20"/>
          <w:szCs w:val="22"/>
          <w:lang w:val="en-NZ"/>
        </w:rPr>
      </w:pPr>
    </w:p>
    <w:p w14:paraId="18232500" w14:textId="77777777" w:rsidR="002C1B90" w:rsidRDefault="002C1B90" w:rsidP="002C1B90">
      <w:pPr>
        <w:rPr>
          <w:rFonts w:ascii="Arial" w:hAnsi="Arial" w:cs="Arial"/>
          <w:b/>
          <w:bCs/>
          <w:sz w:val="20"/>
        </w:rPr>
      </w:pPr>
    </w:p>
    <w:p w14:paraId="10C02A65" w14:textId="5767CF17" w:rsidR="002C1B90" w:rsidRDefault="002C1B90" w:rsidP="002C1B90">
      <w:pPr>
        <w:rPr>
          <w:rFonts w:ascii="Arial" w:hAnsi="Arial" w:cs="Arial"/>
          <w:b/>
          <w:bCs/>
          <w:sz w:val="20"/>
        </w:rPr>
      </w:pPr>
    </w:p>
    <w:p w14:paraId="44808E08" w14:textId="04824BD8" w:rsidR="002C1B90" w:rsidRPr="002C1B90" w:rsidRDefault="002C1B90" w:rsidP="002C1B90">
      <w:pPr>
        <w:rPr>
          <w:rFonts w:ascii="Arial" w:hAnsi="Arial" w:cs="Arial"/>
          <w:sz w:val="20"/>
        </w:rPr>
      </w:pPr>
      <w:r w:rsidRPr="002C1B90">
        <w:rPr>
          <w:rFonts w:ascii="Arial" w:hAnsi="Arial" w:cs="Arial"/>
          <w:sz w:val="20"/>
        </w:rPr>
        <w:t xml:space="preserve">In the event </w:t>
      </w:r>
      <w:r>
        <w:rPr>
          <w:rFonts w:ascii="Arial" w:hAnsi="Arial" w:cs="Arial"/>
          <w:sz w:val="20"/>
        </w:rPr>
        <w:t xml:space="preserve">of disruption causing a location to be out of service or inaccessible the following </w:t>
      </w:r>
      <w:r w:rsidR="00891249">
        <w:rPr>
          <w:rFonts w:ascii="Arial" w:hAnsi="Arial" w:cs="Arial"/>
          <w:sz w:val="20"/>
        </w:rPr>
        <w:t>alternative locations</w:t>
      </w:r>
      <w:r>
        <w:rPr>
          <w:rFonts w:ascii="Arial" w:hAnsi="Arial" w:cs="Arial"/>
          <w:sz w:val="20"/>
        </w:rPr>
        <w:t xml:space="preserve"> </w:t>
      </w:r>
      <w:r w:rsidR="00891249">
        <w:rPr>
          <w:rFonts w:ascii="Arial" w:hAnsi="Arial" w:cs="Arial"/>
          <w:sz w:val="20"/>
        </w:rPr>
        <w:t>should be considered</w:t>
      </w:r>
      <w:r>
        <w:rPr>
          <w:rFonts w:ascii="Arial" w:hAnsi="Arial" w:cs="Arial"/>
          <w:sz w:val="20"/>
        </w:rPr>
        <w:t>.</w:t>
      </w:r>
    </w:p>
    <w:p w14:paraId="55CF049B" w14:textId="3AC83992" w:rsidR="002C1B90" w:rsidRDefault="002C1B90" w:rsidP="002C1B90">
      <w:pPr>
        <w:rPr>
          <w:rFonts w:ascii="Arial" w:hAnsi="Arial" w:cs="Arial"/>
          <w:b/>
          <w:bCs/>
          <w:sz w:val="20"/>
        </w:rPr>
      </w:pPr>
    </w:p>
    <w:p w14:paraId="2E555A00" w14:textId="77777777" w:rsidR="002C1B90" w:rsidRPr="00895D2D" w:rsidRDefault="002C1B90" w:rsidP="002C1B90">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56"/>
        <w:gridCol w:w="1701"/>
        <w:gridCol w:w="3062"/>
        <w:gridCol w:w="3062"/>
      </w:tblGrid>
      <w:tr w:rsidR="002C1B90" w:rsidRPr="00224EDD" w14:paraId="7AF02803" w14:textId="77777777" w:rsidTr="00130A58">
        <w:tc>
          <w:tcPr>
            <w:tcW w:w="1956" w:type="dxa"/>
          </w:tcPr>
          <w:p w14:paraId="01F09FAE" w14:textId="789A2A16" w:rsidR="002C1B90" w:rsidRPr="00224EDD" w:rsidRDefault="002C1B90" w:rsidP="007277DB">
            <w:pPr>
              <w:pStyle w:val="ListParagraph"/>
              <w:ind w:left="0"/>
              <w:rPr>
                <w:rFonts w:ascii="Arial" w:hAnsi="Arial" w:cs="Arial"/>
                <w:b/>
                <w:bCs/>
                <w:sz w:val="20"/>
              </w:rPr>
            </w:pPr>
            <w:r>
              <w:rPr>
                <w:rFonts w:ascii="Arial" w:hAnsi="Arial" w:cs="Arial"/>
                <w:b/>
                <w:bCs/>
                <w:sz w:val="20"/>
              </w:rPr>
              <w:t xml:space="preserve">Location </w:t>
            </w:r>
          </w:p>
        </w:tc>
        <w:tc>
          <w:tcPr>
            <w:tcW w:w="1701" w:type="dxa"/>
          </w:tcPr>
          <w:p w14:paraId="072A82DF" w14:textId="781BF249" w:rsidR="002C1B90" w:rsidRPr="00224EDD" w:rsidRDefault="002C1B90" w:rsidP="007277DB">
            <w:pPr>
              <w:pStyle w:val="ListParagraph"/>
              <w:ind w:left="0"/>
              <w:rPr>
                <w:rFonts w:ascii="Arial" w:hAnsi="Arial" w:cs="Arial"/>
                <w:b/>
                <w:bCs/>
                <w:sz w:val="20"/>
              </w:rPr>
            </w:pPr>
            <w:r>
              <w:rPr>
                <w:rFonts w:ascii="Arial" w:hAnsi="Arial" w:cs="Arial"/>
                <w:b/>
                <w:bCs/>
                <w:sz w:val="20"/>
              </w:rPr>
              <w:t>Contact</w:t>
            </w:r>
          </w:p>
        </w:tc>
        <w:tc>
          <w:tcPr>
            <w:tcW w:w="3062" w:type="dxa"/>
          </w:tcPr>
          <w:p w14:paraId="04EB6262" w14:textId="5A38D521" w:rsidR="002C1B90" w:rsidRPr="00224EDD" w:rsidRDefault="002C1B90" w:rsidP="007277DB">
            <w:pPr>
              <w:pStyle w:val="ListParagraph"/>
              <w:ind w:left="0"/>
              <w:rPr>
                <w:rFonts w:ascii="Arial" w:hAnsi="Arial" w:cs="Arial"/>
                <w:b/>
                <w:bCs/>
                <w:sz w:val="20"/>
              </w:rPr>
            </w:pPr>
            <w:r>
              <w:rPr>
                <w:rFonts w:ascii="Arial" w:hAnsi="Arial" w:cs="Arial"/>
                <w:b/>
                <w:bCs/>
                <w:sz w:val="20"/>
              </w:rPr>
              <w:t>Advantages</w:t>
            </w:r>
          </w:p>
        </w:tc>
        <w:tc>
          <w:tcPr>
            <w:tcW w:w="3062" w:type="dxa"/>
          </w:tcPr>
          <w:p w14:paraId="552A0B01" w14:textId="609968B3" w:rsidR="002C1B90" w:rsidRDefault="002C1B90" w:rsidP="007277DB">
            <w:pPr>
              <w:pStyle w:val="ListParagraph"/>
              <w:ind w:left="0"/>
              <w:rPr>
                <w:rFonts w:ascii="Arial" w:hAnsi="Arial" w:cs="Arial"/>
                <w:b/>
                <w:bCs/>
                <w:sz w:val="20"/>
              </w:rPr>
            </w:pPr>
            <w:r>
              <w:rPr>
                <w:rFonts w:ascii="Arial" w:hAnsi="Arial" w:cs="Arial"/>
                <w:b/>
                <w:bCs/>
                <w:sz w:val="20"/>
              </w:rPr>
              <w:t>Disadvantages</w:t>
            </w:r>
          </w:p>
        </w:tc>
      </w:tr>
      <w:tr w:rsidR="002C1B90" w14:paraId="39669736" w14:textId="77777777" w:rsidTr="00130A58">
        <w:tc>
          <w:tcPr>
            <w:tcW w:w="1956" w:type="dxa"/>
          </w:tcPr>
          <w:p w14:paraId="6A3BE4A9" w14:textId="096FCBB2" w:rsidR="002C1B90" w:rsidRDefault="002C1B90" w:rsidP="007277DB">
            <w:pPr>
              <w:pStyle w:val="ListParagraph"/>
              <w:ind w:left="0"/>
              <w:rPr>
                <w:rFonts w:ascii="Arial" w:hAnsi="Arial" w:cs="Arial"/>
                <w:sz w:val="20"/>
              </w:rPr>
            </w:pPr>
          </w:p>
        </w:tc>
        <w:tc>
          <w:tcPr>
            <w:tcW w:w="1701" w:type="dxa"/>
          </w:tcPr>
          <w:p w14:paraId="16C0250D" w14:textId="77777777" w:rsidR="002C1B90" w:rsidRDefault="002C1B90" w:rsidP="007277DB">
            <w:pPr>
              <w:pStyle w:val="ListParagraph"/>
              <w:ind w:left="0"/>
              <w:rPr>
                <w:rFonts w:ascii="Arial" w:hAnsi="Arial" w:cs="Arial"/>
                <w:sz w:val="20"/>
              </w:rPr>
            </w:pPr>
          </w:p>
        </w:tc>
        <w:tc>
          <w:tcPr>
            <w:tcW w:w="3062" w:type="dxa"/>
          </w:tcPr>
          <w:p w14:paraId="645A2EA6" w14:textId="77777777" w:rsidR="002C1B90" w:rsidRDefault="002C1B90" w:rsidP="007277DB">
            <w:pPr>
              <w:pStyle w:val="ListParagraph"/>
              <w:ind w:left="0"/>
              <w:rPr>
                <w:rFonts w:ascii="Arial" w:hAnsi="Arial" w:cs="Arial"/>
                <w:sz w:val="20"/>
              </w:rPr>
            </w:pPr>
          </w:p>
        </w:tc>
        <w:tc>
          <w:tcPr>
            <w:tcW w:w="3062" w:type="dxa"/>
          </w:tcPr>
          <w:p w14:paraId="72BC88B8" w14:textId="77777777" w:rsidR="002C1B90" w:rsidRDefault="002C1B90" w:rsidP="007277DB">
            <w:pPr>
              <w:pStyle w:val="ListParagraph"/>
              <w:ind w:left="0"/>
              <w:rPr>
                <w:rFonts w:ascii="Arial" w:hAnsi="Arial" w:cs="Arial"/>
                <w:sz w:val="20"/>
              </w:rPr>
            </w:pPr>
          </w:p>
        </w:tc>
      </w:tr>
      <w:tr w:rsidR="002C1B90" w14:paraId="3A3971D7" w14:textId="77777777" w:rsidTr="00130A58">
        <w:tc>
          <w:tcPr>
            <w:tcW w:w="1956" w:type="dxa"/>
          </w:tcPr>
          <w:p w14:paraId="2FC3D693" w14:textId="20E61F11" w:rsidR="002C1B90" w:rsidRDefault="002C1B90" w:rsidP="007277DB">
            <w:pPr>
              <w:pStyle w:val="ListParagraph"/>
              <w:ind w:left="0"/>
              <w:rPr>
                <w:rFonts w:ascii="Arial" w:hAnsi="Arial" w:cs="Arial"/>
                <w:sz w:val="20"/>
              </w:rPr>
            </w:pPr>
          </w:p>
        </w:tc>
        <w:tc>
          <w:tcPr>
            <w:tcW w:w="1701" w:type="dxa"/>
          </w:tcPr>
          <w:p w14:paraId="070B84B8" w14:textId="77777777" w:rsidR="002C1B90" w:rsidRDefault="002C1B90" w:rsidP="007277DB">
            <w:pPr>
              <w:pStyle w:val="ListParagraph"/>
              <w:ind w:left="0"/>
              <w:rPr>
                <w:rFonts w:ascii="Arial" w:hAnsi="Arial" w:cs="Arial"/>
                <w:sz w:val="20"/>
              </w:rPr>
            </w:pPr>
          </w:p>
        </w:tc>
        <w:tc>
          <w:tcPr>
            <w:tcW w:w="3062" w:type="dxa"/>
          </w:tcPr>
          <w:p w14:paraId="5FEF4CFA" w14:textId="77777777" w:rsidR="002C1B90" w:rsidRDefault="002C1B90" w:rsidP="007277DB">
            <w:pPr>
              <w:pStyle w:val="ListParagraph"/>
              <w:ind w:left="0"/>
              <w:rPr>
                <w:rFonts w:ascii="Arial" w:hAnsi="Arial" w:cs="Arial"/>
                <w:sz w:val="20"/>
              </w:rPr>
            </w:pPr>
          </w:p>
        </w:tc>
        <w:tc>
          <w:tcPr>
            <w:tcW w:w="3062" w:type="dxa"/>
          </w:tcPr>
          <w:p w14:paraId="7A68ED41" w14:textId="77777777" w:rsidR="002C1B90" w:rsidRDefault="002C1B90" w:rsidP="007277DB">
            <w:pPr>
              <w:pStyle w:val="ListParagraph"/>
              <w:ind w:left="0"/>
              <w:rPr>
                <w:rFonts w:ascii="Arial" w:hAnsi="Arial" w:cs="Arial"/>
                <w:sz w:val="20"/>
              </w:rPr>
            </w:pPr>
          </w:p>
        </w:tc>
      </w:tr>
      <w:tr w:rsidR="002C1B90" w14:paraId="6887E166" w14:textId="77777777" w:rsidTr="00130A58">
        <w:tc>
          <w:tcPr>
            <w:tcW w:w="1956" w:type="dxa"/>
          </w:tcPr>
          <w:p w14:paraId="48D12444" w14:textId="77777777" w:rsidR="002C1B90" w:rsidRDefault="002C1B90" w:rsidP="007277DB">
            <w:pPr>
              <w:pStyle w:val="ListParagraph"/>
              <w:ind w:left="0"/>
              <w:rPr>
                <w:rFonts w:ascii="Arial" w:hAnsi="Arial" w:cs="Arial"/>
                <w:sz w:val="20"/>
              </w:rPr>
            </w:pPr>
          </w:p>
        </w:tc>
        <w:tc>
          <w:tcPr>
            <w:tcW w:w="1701" w:type="dxa"/>
          </w:tcPr>
          <w:p w14:paraId="1A691268" w14:textId="77777777" w:rsidR="002C1B90" w:rsidRDefault="002C1B90" w:rsidP="007277DB">
            <w:pPr>
              <w:pStyle w:val="ListParagraph"/>
              <w:ind w:left="0"/>
              <w:rPr>
                <w:rFonts w:ascii="Arial" w:hAnsi="Arial" w:cs="Arial"/>
                <w:sz w:val="20"/>
              </w:rPr>
            </w:pPr>
          </w:p>
        </w:tc>
        <w:tc>
          <w:tcPr>
            <w:tcW w:w="3062" w:type="dxa"/>
          </w:tcPr>
          <w:p w14:paraId="4BF3E11E" w14:textId="77777777" w:rsidR="002C1B90" w:rsidRDefault="002C1B90" w:rsidP="007277DB">
            <w:pPr>
              <w:pStyle w:val="ListParagraph"/>
              <w:ind w:left="0"/>
              <w:rPr>
                <w:rFonts w:ascii="Arial" w:hAnsi="Arial" w:cs="Arial"/>
                <w:sz w:val="20"/>
              </w:rPr>
            </w:pPr>
          </w:p>
        </w:tc>
        <w:tc>
          <w:tcPr>
            <w:tcW w:w="3062" w:type="dxa"/>
          </w:tcPr>
          <w:p w14:paraId="661024B9" w14:textId="77777777" w:rsidR="002C1B90" w:rsidRDefault="002C1B90" w:rsidP="007277DB">
            <w:pPr>
              <w:pStyle w:val="ListParagraph"/>
              <w:ind w:left="0"/>
              <w:rPr>
                <w:rFonts w:ascii="Arial" w:hAnsi="Arial" w:cs="Arial"/>
                <w:sz w:val="20"/>
              </w:rPr>
            </w:pPr>
          </w:p>
        </w:tc>
      </w:tr>
      <w:tr w:rsidR="002C1B90" w14:paraId="2ACB4FBA" w14:textId="77777777" w:rsidTr="00130A58">
        <w:tc>
          <w:tcPr>
            <w:tcW w:w="1956" w:type="dxa"/>
          </w:tcPr>
          <w:p w14:paraId="3FDEF8D8" w14:textId="77777777" w:rsidR="002C1B90" w:rsidRDefault="002C1B90" w:rsidP="007277DB">
            <w:pPr>
              <w:pStyle w:val="ListParagraph"/>
              <w:ind w:left="0"/>
              <w:rPr>
                <w:rFonts w:ascii="Arial" w:hAnsi="Arial" w:cs="Arial"/>
                <w:sz w:val="20"/>
              </w:rPr>
            </w:pPr>
          </w:p>
        </w:tc>
        <w:tc>
          <w:tcPr>
            <w:tcW w:w="1701" w:type="dxa"/>
          </w:tcPr>
          <w:p w14:paraId="67FD5ACC" w14:textId="77777777" w:rsidR="002C1B90" w:rsidRDefault="002C1B90" w:rsidP="007277DB">
            <w:pPr>
              <w:pStyle w:val="ListParagraph"/>
              <w:ind w:left="0"/>
              <w:rPr>
                <w:rFonts w:ascii="Arial" w:hAnsi="Arial" w:cs="Arial"/>
                <w:sz w:val="20"/>
              </w:rPr>
            </w:pPr>
          </w:p>
        </w:tc>
        <w:tc>
          <w:tcPr>
            <w:tcW w:w="3062" w:type="dxa"/>
          </w:tcPr>
          <w:p w14:paraId="7D912643" w14:textId="77777777" w:rsidR="002C1B90" w:rsidRDefault="002C1B90" w:rsidP="007277DB">
            <w:pPr>
              <w:pStyle w:val="ListParagraph"/>
              <w:ind w:left="0"/>
              <w:rPr>
                <w:rFonts w:ascii="Arial" w:hAnsi="Arial" w:cs="Arial"/>
                <w:sz w:val="20"/>
              </w:rPr>
            </w:pPr>
          </w:p>
        </w:tc>
        <w:tc>
          <w:tcPr>
            <w:tcW w:w="3062" w:type="dxa"/>
          </w:tcPr>
          <w:p w14:paraId="4475D698" w14:textId="77777777" w:rsidR="002C1B90" w:rsidRDefault="002C1B90" w:rsidP="007277DB">
            <w:pPr>
              <w:pStyle w:val="ListParagraph"/>
              <w:ind w:left="0"/>
              <w:rPr>
                <w:rFonts w:ascii="Arial" w:hAnsi="Arial" w:cs="Arial"/>
                <w:sz w:val="20"/>
              </w:rPr>
            </w:pPr>
          </w:p>
        </w:tc>
      </w:tr>
      <w:tr w:rsidR="002C1B90" w14:paraId="59D09205" w14:textId="77777777" w:rsidTr="00130A58">
        <w:tc>
          <w:tcPr>
            <w:tcW w:w="1956" w:type="dxa"/>
          </w:tcPr>
          <w:p w14:paraId="54BE52EF" w14:textId="77777777" w:rsidR="002C1B90" w:rsidRDefault="002C1B90" w:rsidP="007277DB">
            <w:pPr>
              <w:pStyle w:val="ListParagraph"/>
              <w:ind w:left="0"/>
              <w:rPr>
                <w:rFonts w:ascii="Arial" w:hAnsi="Arial" w:cs="Arial"/>
                <w:sz w:val="20"/>
              </w:rPr>
            </w:pPr>
          </w:p>
        </w:tc>
        <w:tc>
          <w:tcPr>
            <w:tcW w:w="1701" w:type="dxa"/>
          </w:tcPr>
          <w:p w14:paraId="248075CA" w14:textId="77777777" w:rsidR="002C1B90" w:rsidRDefault="002C1B90" w:rsidP="007277DB">
            <w:pPr>
              <w:pStyle w:val="ListParagraph"/>
              <w:ind w:left="0"/>
              <w:rPr>
                <w:rFonts w:ascii="Arial" w:hAnsi="Arial" w:cs="Arial"/>
                <w:sz w:val="20"/>
              </w:rPr>
            </w:pPr>
          </w:p>
        </w:tc>
        <w:tc>
          <w:tcPr>
            <w:tcW w:w="3062" w:type="dxa"/>
          </w:tcPr>
          <w:p w14:paraId="6F338D7D" w14:textId="77777777" w:rsidR="002C1B90" w:rsidRDefault="002C1B90" w:rsidP="007277DB">
            <w:pPr>
              <w:pStyle w:val="ListParagraph"/>
              <w:ind w:left="0"/>
              <w:rPr>
                <w:rFonts w:ascii="Arial" w:hAnsi="Arial" w:cs="Arial"/>
                <w:sz w:val="20"/>
              </w:rPr>
            </w:pPr>
          </w:p>
        </w:tc>
        <w:tc>
          <w:tcPr>
            <w:tcW w:w="3062" w:type="dxa"/>
          </w:tcPr>
          <w:p w14:paraId="27C7DCB6" w14:textId="77777777" w:rsidR="002C1B90" w:rsidRDefault="002C1B90" w:rsidP="007277DB">
            <w:pPr>
              <w:pStyle w:val="ListParagraph"/>
              <w:ind w:left="0"/>
              <w:rPr>
                <w:rFonts w:ascii="Arial" w:hAnsi="Arial" w:cs="Arial"/>
                <w:sz w:val="20"/>
              </w:rPr>
            </w:pPr>
          </w:p>
        </w:tc>
      </w:tr>
      <w:tr w:rsidR="002C1B90" w14:paraId="5B087965" w14:textId="77777777" w:rsidTr="00130A58">
        <w:tc>
          <w:tcPr>
            <w:tcW w:w="1956" w:type="dxa"/>
          </w:tcPr>
          <w:p w14:paraId="317EB9FC" w14:textId="77777777" w:rsidR="002C1B90" w:rsidRDefault="002C1B90" w:rsidP="007277DB">
            <w:pPr>
              <w:pStyle w:val="ListParagraph"/>
              <w:ind w:left="0"/>
              <w:rPr>
                <w:rFonts w:ascii="Arial" w:hAnsi="Arial" w:cs="Arial"/>
                <w:sz w:val="20"/>
              </w:rPr>
            </w:pPr>
          </w:p>
        </w:tc>
        <w:tc>
          <w:tcPr>
            <w:tcW w:w="1701" w:type="dxa"/>
          </w:tcPr>
          <w:p w14:paraId="65B1CF29" w14:textId="77777777" w:rsidR="002C1B90" w:rsidRDefault="002C1B90" w:rsidP="007277DB">
            <w:pPr>
              <w:pStyle w:val="ListParagraph"/>
              <w:ind w:left="0"/>
              <w:rPr>
                <w:rFonts w:ascii="Arial" w:hAnsi="Arial" w:cs="Arial"/>
                <w:sz w:val="20"/>
              </w:rPr>
            </w:pPr>
          </w:p>
        </w:tc>
        <w:tc>
          <w:tcPr>
            <w:tcW w:w="3062" w:type="dxa"/>
          </w:tcPr>
          <w:p w14:paraId="71655732" w14:textId="77777777" w:rsidR="002C1B90" w:rsidRDefault="002C1B90" w:rsidP="007277DB">
            <w:pPr>
              <w:pStyle w:val="ListParagraph"/>
              <w:ind w:left="0"/>
              <w:rPr>
                <w:rFonts w:ascii="Arial" w:hAnsi="Arial" w:cs="Arial"/>
                <w:sz w:val="20"/>
              </w:rPr>
            </w:pPr>
          </w:p>
        </w:tc>
        <w:tc>
          <w:tcPr>
            <w:tcW w:w="3062" w:type="dxa"/>
          </w:tcPr>
          <w:p w14:paraId="57CF0A4E" w14:textId="77777777" w:rsidR="002C1B90" w:rsidRDefault="002C1B90" w:rsidP="007277DB">
            <w:pPr>
              <w:pStyle w:val="ListParagraph"/>
              <w:ind w:left="0"/>
              <w:rPr>
                <w:rFonts w:ascii="Arial" w:hAnsi="Arial" w:cs="Arial"/>
                <w:sz w:val="20"/>
              </w:rPr>
            </w:pPr>
          </w:p>
        </w:tc>
      </w:tr>
    </w:tbl>
    <w:p w14:paraId="6F260575" w14:textId="77777777" w:rsidR="002C1B90" w:rsidRDefault="002C1B90" w:rsidP="002C1B90">
      <w:pPr>
        <w:rPr>
          <w:rFonts w:ascii="Arial" w:hAnsi="Arial" w:cs="Arial"/>
          <w:sz w:val="20"/>
        </w:rPr>
      </w:pPr>
    </w:p>
    <w:p w14:paraId="20AC5DAE" w14:textId="77777777" w:rsidR="002C1B90" w:rsidRPr="002C1B90" w:rsidRDefault="002C1B90" w:rsidP="002C1B90">
      <w:pPr>
        <w:rPr>
          <w:rFonts w:ascii="Arial" w:hAnsi="Arial" w:cs="Arial"/>
          <w:i/>
          <w:iCs/>
          <w:color w:val="4F81BD" w:themeColor="accent1"/>
          <w:sz w:val="20"/>
        </w:rPr>
      </w:pPr>
    </w:p>
    <w:p w14:paraId="473E4185" w14:textId="4E49381A" w:rsidR="002C1B90" w:rsidRDefault="002C1B90" w:rsidP="002C1B90">
      <w:pPr>
        <w:rPr>
          <w:rFonts w:ascii="Arial" w:hAnsi="Arial" w:cs="Arial"/>
          <w:i/>
          <w:iCs/>
          <w:color w:val="4F81BD" w:themeColor="accent1"/>
          <w:sz w:val="20"/>
        </w:rPr>
      </w:pPr>
      <w:r>
        <w:rPr>
          <w:rFonts w:ascii="Arial" w:hAnsi="Arial" w:cs="Arial"/>
          <w:i/>
          <w:iCs/>
          <w:color w:val="4F81BD" w:themeColor="accent1"/>
          <w:sz w:val="20"/>
        </w:rPr>
        <w:t>Consider how mobile you are and where you can relocate to</w:t>
      </w:r>
      <w:r w:rsidR="00130A58">
        <w:rPr>
          <w:rFonts w:ascii="Arial" w:hAnsi="Arial" w:cs="Arial"/>
          <w:i/>
          <w:iCs/>
          <w:color w:val="4F81BD" w:themeColor="accent1"/>
          <w:sz w:val="20"/>
        </w:rPr>
        <w:t>:</w:t>
      </w:r>
    </w:p>
    <w:p w14:paraId="655BF39A" w14:textId="77777777" w:rsidR="002C1B90" w:rsidRPr="002C1B90" w:rsidRDefault="002C1B90" w:rsidP="002C1B90">
      <w:pPr>
        <w:pStyle w:val="ListParagraph"/>
        <w:numPr>
          <w:ilvl w:val="0"/>
          <w:numId w:val="20"/>
        </w:numPr>
        <w:rPr>
          <w:rFonts w:ascii="Arial" w:hAnsi="Arial" w:cs="Arial"/>
          <w:i/>
          <w:iCs/>
          <w:color w:val="4F81BD" w:themeColor="accent1"/>
          <w:sz w:val="20"/>
        </w:rPr>
      </w:pPr>
      <w:r w:rsidRPr="002C1B90">
        <w:rPr>
          <w:rFonts w:ascii="Arial" w:hAnsi="Arial" w:cs="Arial"/>
          <w:i/>
          <w:iCs/>
          <w:color w:val="4F81BD" w:themeColor="accent1"/>
          <w:sz w:val="20"/>
        </w:rPr>
        <w:t>Staff working from home</w:t>
      </w:r>
    </w:p>
    <w:p w14:paraId="74D2916B" w14:textId="48AA74A2" w:rsidR="002C1B90" w:rsidRPr="002C1B90" w:rsidRDefault="002C1B90" w:rsidP="002C1B90">
      <w:pPr>
        <w:pStyle w:val="ListParagraph"/>
        <w:numPr>
          <w:ilvl w:val="0"/>
          <w:numId w:val="20"/>
        </w:numPr>
        <w:rPr>
          <w:rFonts w:ascii="Arial" w:hAnsi="Arial" w:cs="Arial"/>
          <w:i/>
          <w:iCs/>
          <w:color w:val="4F81BD" w:themeColor="accent1"/>
          <w:sz w:val="20"/>
        </w:rPr>
      </w:pPr>
      <w:r w:rsidRPr="002C1B90">
        <w:rPr>
          <w:rFonts w:ascii="Arial" w:hAnsi="Arial" w:cs="Arial"/>
          <w:i/>
          <w:iCs/>
          <w:color w:val="4F81BD" w:themeColor="accent1"/>
          <w:sz w:val="20"/>
        </w:rPr>
        <w:t xml:space="preserve">Working from alternative </w:t>
      </w:r>
      <w:r w:rsidR="00130A58">
        <w:rPr>
          <w:rFonts w:ascii="Arial" w:hAnsi="Arial" w:cs="Arial"/>
          <w:i/>
          <w:iCs/>
          <w:color w:val="4F81BD" w:themeColor="accent1"/>
          <w:sz w:val="20"/>
        </w:rPr>
        <w:t>locations</w:t>
      </w:r>
    </w:p>
    <w:p w14:paraId="5DD0147A" w14:textId="57020FA9" w:rsidR="007277DB" w:rsidRDefault="002C1B90" w:rsidP="002C1B90">
      <w:pPr>
        <w:pStyle w:val="ListParagraph"/>
        <w:numPr>
          <w:ilvl w:val="0"/>
          <w:numId w:val="20"/>
        </w:numPr>
        <w:rPr>
          <w:rFonts w:ascii="Arial" w:hAnsi="Arial" w:cs="Arial"/>
          <w:i/>
          <w:iCs/>
          <w:color w:val="4F81BD" w:themeColor="accent1"/>
          <w:sz w:val="20"/>
        </w:rPr>
      </w:pPr>
      <w:r w:rsidRPr="002C1B90">
        <w:rPr>
          <w:rFonts w:ascii="Arial" w:hAnsi="Arial" w:cs="Arial"/>
          <w:i/>
          <w:iCs/>
          <w:color w:val="4F81BD" w:themeColor="accent1"/>
          <w:sz w:val="20"/>
        </w:rPr>
        <w:t>Any key suppliers who have space to temporarily house you</w:t>
      </w:r>
    </w:p>
    <w:p w14:paraId="051FB524" w14:textId="77777777" w:rsidR="007277DB" w:rsidRDefault="007277DB">
      <w:pPr>
        <w:rPr>
          <w:rFonts w:ascii="Arial" w:eastAsia="Calibri" w:hAnsi="Arial" w:cs="Arial"/>
          <w:i/>
          <w:iCs/>
          <w:color w:val="4F81BD" w:themeColor="accent1"/>
          <w:sz w:val="20"/>
          <w:szCs w:val="22"/>
          <w:lang w:val="en-NZ"/>
        </w:rPr>
      </w:pPr>
      <w:r>
        <w:rPr>
          <w:rFonts w:ascii="Arial" w:hAnsi="Arial" w:cs="Arial"/>
          <w:i/>
          <w:iCs/>
          <w:color w:val="4F81BD" w:themeColor="accent1"/>
          <w:sz w:val="20"/>
        </w:rPr>
        <w:br w:type="page"/>
      </w:r>
    </w:p>
    <w:p w14:paraId="4045F62E" w14:textId="77777777" w:rsidR="002C1B90" w:rsidRPr="007277DB" w:rsidRDefault="002C1B90" w:rsidP="007277DB">
      <w:pPr>
        <w:rPr>
          <w:rFonts w:ascii="Arial" w:hAnsi="Arial" w:cs="Arial"/>
          <w:i/>
          <w:iCs/>
          <w:color w:val="4F81BD" w:themeColor="accent1"/>
          <w:sz w:val="20"/>
        </w:rPr>
      </w:pPr>
    </w:p>
    <w:p w14:paraId="1940885C" w14:textId="1B9F152D" w:rsidR="007277DB" w:rsidRDefault="00130A58" w:rsidP="007277DB">
      <w:pPr>
        <w:rPr>
          <w:rFonts w:ascii="Arial" w:eastAsia="Calibri" w:hAnsi="Arial" w:cs="Arial"/>
          <w:color w:val="0070C0"/>
          <w:sz w:val="28"/>
          <w:szCs w:val="28"/>
          <w:lang w:val="en-NZ"/>
        </w:rPr>
      </w:pPr>
      <w:r>
        <w:rPr>
          <w:rFonts w:ascii="Arial" w:eastAsia="Calibri" w:hAnsi="Arial" w:cs="Arial"/>
          <w:color w:val="0070C0"/>
          <w:sz w:val="28"/>
          <w:szCs w:val="28"/>
          <w:lang w:val="en-NZ"/>
        </w:rPr>
        <w:t>ITEM</w:t>
      </w:r>
      <w:r w:rsidR="007277DB" w:rsidRPr="00895D2D">
        <w:rPr>
          <w:rFonts w:ascii="Arial" w:eastAsia="Calibri" w:hAnsi="Arial" w:cs="Arial"/>
          <w:color w:val="0070C0"/>
          <w:sz w:val="28"/>
          <w:szCs w:val="28"/>
          <w:lang w:val="en-NZ"/>
        </w:rPr>
        <w:t xml:space="preserve"> </w:t>
      </w:r>
      <w:r w:rsidR="007277DB">
        <w:rPr>
          <w:rFonts w:ascii="Arial" w:eastAsia="Calibri" w:hAnsi="Arial" w:cs="Arial"/>
          <w:color w:val="0070C0"/>
          <w:sz w:val="28"/>
          <w:szCs w:val="28"/>
          <w:lang w:val="en-NZ"/>
        </w:rPr>
        <w:t>FOUR</w:t>
      </w:r>
      <w:r w:rsidR="007277DB" w:rsidRPr="00895D2D">
        <w:rPr>
          <w:rFonts w:ascii="Arial" w:eastAsia="Calibri" w:hAnsi="Arial" w:cs="Arial"/>
          <w:color w:val="0070C0"/>
          <w:sz w:val="28"/>
          <w:szCs w:val="28"/>
          <w:lang w:val="en-NZ"/>
        </w:rPr>
        <w:t xml:space="preserve">:  </w:t>
      </w:r>
      <w:r w:rsidR="007277DB">
        <w:rPr>
          <w:rFonts w:ascii="Arial" w:eastAsia="Calibri" w:hAnsi="Arial" w:cs="Arial"/>
          <w:color w:val="0070C0"/>
          <w:sz w:val="28"/>
          <w:szCs w:val="28"/>
          <w:lang w:val="en-NZ"/>
        </w:rPr>
        <w:t>Essential operational matters</w:t>
      </w:r>
    </w:p>
    <w:p w14:paraId="5BBBF3A8" w14:textId="77777777" w:rsidR="007277DB" w:rsidRDefault="007277DB" w:rsidP="007277DB">
      <w:pPr>
        <w:rPr>
          <w:rFonts w:ascii="Arial" w:eastAsia="Calibri" w:hAnsi="Arial" w:cs="Arial"/>
          <w:sz w:val="20"/>
          <w:szCs w:val="22"/>
          <w:lang w:val="en-NZ"/>
        </w:rPr>
      </w:pPr>
    </w:p>
    <w:p w14:paraId="547F63C0" w14:textId="77777777" w:rsidR="007277DB" w:rsidRDefault="007277DB" w:rsidP="007277DB">
      <w:pPr>
        <w:rPr>
          <w:rFonts w:ascii="Arial" w:hAnsi="Arial" w:cs="Arial"/>
          <w:b/>
          <w:bCs/>
          <w:sz w:val="20"/>
        </w:rPr>
      </w:pPr>
    </w:p>
    <w:p w14:paraId="36228FEC" w14:textId="77777777" w:rsidR="007277DB" w:rsidRDefault="007277DB" w:rsidP="007277DB">
      <w:pPr>
        <w:rPr>
          <w:rFonts w:ascii="Arial" w:hAnsi="Arial" w:cs="Arial"/>
          <w:b/>
          <w:bCs/>
          <w:sz w:val="20"/>
        </w:rPr>
      </w:pPr>
    </w:p>
    <w:p w14:paraId="66F81C09" w14:textId="2E507C8C" w:rsidR="007277DB" w:rsidRDefault="007277DB" w:rsidP="007277DB">
      <w:pPr>
        <w:rPr>
          <w:rFonts w:ascii="Arial" w:hAnsi="Arial" w:cs="Arial"/>
          <w:sz w:val="20"/>
        </w:rPr>
      </w:pPr>
      <w:r>
        <w:rPr>
          <w:rFonts w:ascii="Arial" w:hAnsi="Arial" w:cs="Arial"/>
          <w:sz w:val="20"/>
        </w:rPr>
        <w:t xml:space="preserve">Following is a summary of essential operational matters that must be </w:t>
      </w:r>
      <w:r w:rsidR="00130A58">
        <w:rPr>
          <w:rFonts w:ascii="Arial" w:hAnsi="Arial" w:cs="Arial"/>
          <w:sz w:val="20"/>
        </w:rPr>
        <w:t>continued</w:t>
      </w:r>
      <w:r>
        <w:rPr>
          <w:rFonts w:ascii="Arial" w:hAnsi="Arial" w:cs="Arial"/>
          <w:sz w:val="20"/>
        </w:rPr>
        <w:t xml:space="preserve"> in the event of disruption.  These are items that were not covered by the essential services already listed above.</w:t>
      </w:r>
    </w:p>
    <w:p w14:paraId="5758742A" w14:textId="77777777" w:rsidR="007277DB" w:rsidRPr="00895D2D" w:rsidRDefault="007277DB" w:rsidP="007277DB">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646"/>
        <w:gridCol w:w="2646"/>
        <w:gridCol w:w="2646"/>
      </w:tblGrid>
      <w:tr w:rsidR="007277DB" w:rsidRPr="00224EDD" w14:paraId="35D8D66B" w14:textId="77777777" w:rsidTr="00130A58">
        <w:tc>
          <w:tcPr>
            <w:tcW w:w="1843" w:type="dxa"/>
          </w:tcPr>
          <w:p w14:paraId="776D4280" w14:textId="2F6C331A" w:rsidR="007277DB" w:rsidRPr="00224EDD" w:rsidRDefault="007277DB" w:rsidP="007277DB">
            <w:pPr>
              <w:pStyle w:val="ListParagraph"/>
              <w:ind w:left="0"/>
              <w:rPr>
                <w:rFonts w:ascii="Arial" w:hAnsi="Arial" w:cs="Arial"/>
                <w:b/>
                <w:bCs/>
                <w:sz w:val="20"/>
              </w:rPr>
            </w:pPr>
            <w:r>
              <w:rPr>
                <w:rFonts w:ascii="Arial" w:hAnsi="Arial" w:cs="Arial"/>
                <w:b/>
                <w:bCs/>
                <w:sz w:val="20"/>
              </w:rPr>
              <w:t>Area</w:t>
            </w:r>
          </w:p>
        </w:tc>
        <w:tc>
          <w:tcPr>
            <w:tcW w:w="2646" w:type="dxa"/>
          </w:tcPr>
          <w:p w14:paraId="359D2123" w14:textId="1F9800B2" w:rsidR="007277DB" w:rsidRPr="00224EDD" w:rsidRDefault="007277DB" w:rsidP="007277DB">
            <w:pPr>
              <w:pStyle w:val="ListParagraph"/>
              <w:ind w:left="0"/>
              <w:rPr>
                <w:rFonts w:ascii="Arial" w:hAnsi="Arial" w:cs="Arial"/>
                <w:b/>
                <w:bCs/>
                <w:sz w:val="20"/>
              </w:rPr>
            </w:pPr>
            <w:r>
              <w:rPr>
                <w:rFonts w:ascii="Arial" w:hAnsi="Arial" w:cs="Arial"/>
                <w:b/>
                <w:bCs/>
                <w:sz w:val="20"/>
              </w:rPr>
              <w:t>Current arrangements</w:t>
            </w:r>
          </w:p>
        </w:tc>
        <w:tc>
          <w:tcPr>
            <w:tcW w:w="2646" w:type="dxa"/>
          </w:tcPr>
          <w:p w14:paraId="680D0046" w14:textId="345A064A" w:rsidR="007277DB" w:rsidRPr="00224EDD" w:rsidRDefault="007277DB" w:rsidP="007277DB">
            <w:pPr>
              <w:pStyle w:val="ListParagraph"/>
              <w:ind w:left="0"/>
              <w:rPr>
                <w:rFonts w:ascii="Arial" w:hAnsi="Arial" w:cs="Arial"/>
                <w:b/>
                <w:bCs/>
                <w:sz w:val="20"/>
              </w:rPr>
            </w:pPr>
            <w:r>
              <w:rPr>
                <w:rFonts w:ascii="Arial" w:hAnsi="Arial" w:cs="Arial"/>
                <w:b/>
                <w:bCs/>
                <w:sz w:val="20"/>
              </w:rPr>
              <w:t>Disruption arrangements</w:t>
            </w:r>
          </w:p>
        </w:tc>
        <w:tc>
          <w:tcPr>
            <w:tcW w:w="2646" w:type="dxa"/>
          </w:tcPr>
          <w:p w14:paraId="55D05EFC" w14:textId="072A4952" w:rsidR="007277DB" w:rsidRDefault="00130A58" w:rsidP="007277DB">
            <w:pPr>
              <w:pStyle w:val="ListParagraph"/>
              <w:ind w:left="0"/>
              <w:rPr>
                <w:rFonts w:ascii="Arial" w:hAnsi="Arial" w:cs="Arial"/>
                <w:b/>
                <w:bCs/>
                <w:sz w:val="20"/>
              </w:rPr>
            </w:pPr>
            <w:r>
              <w:rPr>
                <w:rFonts w:ascii="Arial" w:hAnsi="Arial" w:cs="Arial"/>
                <w:b/>
                <w:bCs/>
                <w:sz w:val="20"/>
              </w:rPr>
              <w:t>Back-up arrangements</w:t>
            </w:r>
          </w:p>
        </w:tc>
      </w:tr>
      <w:tr w:rsidR="007277DB" w14:paraId="2C45EDE5" w14:textId="77777777" w:rsidTr="00130A58">
        <w:tc>
          <w:tcPr>
            <w:tcW w:w="1843" w:type="dxa"/>
          </w:tcPr>
          <w:p w14:paraId="5AA69DC9" w14:textId="2647A034" w:rsidR="007277DB" w:rsidRDefault="007277DB" w:rsidP="007277DB">
            <w:pPr>
              <w:pStyle w:val="ListParagraph"/>
              <w:ind w:left="0"/>
              <w:rPr>
                <w:rFonts w:ascii="Arial" w:hAnsi="Arial" w:cs="Arial"/>
                <w:sz w:val="20"/>
              </w:rPr>
            </w:pPr>
            <w:r>
              <w:rPr>
                <w:rFonts w:ascii="Arial" w:hAnsi="Arial" w:cs="Arial"/>
                <w:sz w:val="20"/>
              </w:rPr>
              <w:t>Payroll</w:t>
            </w:r>
          </w:p>
        </w:tc>
        <w:tc>
          <w:tcPr>
            <w:tcW w:w="2646" w:type="dxa"/>
          </w:tcPr>
          <w:p w14:paraId="45001CD5" w14:textId="77777777" w:rsidR="007277DB" w:rsidRDefault="007277DB" w:rsidP="007277DB">
            <w:pPr>
              <w:pStyle w:val="ListParagraph"/>
              <w:ind w:left="0"/>
              <w:rPr>
                <w:rFonts w:ascii="Arial" w:hAnsi="Arial" w:cs="Arial"/>
                <w:sz w:val="20"/>
              </w:rPr>
            </w:pPr>
          </w:p>
        </w:tc>
        <w:tc>
          <w:tcPr>
            <w:tcW w:w="2646" w:type="dxa"/>
          </w:tcPr>
          <w:p w14:paraId="305EF80A" w14:textId="77777777" w:rsidR="007277DB" w:rsidRDefault="007277DB" w:rsidP="007277DB">
            <w:pPr>
              <w:pStyle w:val="ListParagraph"/>
              <w:ind w:left="0"/>
              <w:rPr>
                <w:rFonts w:ascii="Arial" w:hAnsi="Arial" w:cs="Arial"/>
                <w:sz w:val="20"/>
              </w:rPr>
            </w:pPr>
          </w:p>
        </w:tc>
        <w:tc>
          <w:tcPr>
            <w:tcW w:w="2646" w:type="dxa"/>
          </w:tcPr>
          <w:p w14:paraId="465E573F" w14:textId="77777777" w:rsidR="007277DB" w:rsidRDefault="007277DB" w:rsidP="007277DB">
            <w:pPr>
              <w:pStyle w:val="ListParagraph"/>
              <w:ind w:left="0"/>
              <w:rPr>
                <w:rFonts w:ascii="Arial" w:hAnsi="Arial" w:cs="Arial"/>
                <w:sz w:val="20"/>
              </w:rPr>
            </w:pPr>
          </w:p>
        </w:tc>
      </w:tr>
      <w:tr w:rsidR="007277DB" w14:paraId="60BCB700" w14:textId="77777777" w:rsidTr="00130A58">
        <w:tc>
          <w:tcPr>
            <w:tcW w:w="1843" w:type="dxa"/>
          </w:tcPr>
          <w:p w14:paraId="11C43426" w14:textId="4EA57222" w:rsidR="007277DB" w:rsidRDefault="007277DB" w:rsidP="007277DB">
            <w:pPr>
              <w:pStyle w:val="ListParagraph"/>
              <w:ind w:left="0"/>
              <w:rPr>
                <w:rFonts w:ascii="Arial" w:hAnsi="Arial" w:cs="Arial"/>
                <w:sz w:val="20"/>
              </w:rPr>
            </w:pPr>
            <w:r>
              <w:rPr>
                <w:rFonts w:ascii="Arial" w:hAnsi="Arial" w:cs="Arial"/>
                <w:sz w:val="20"/>
              </w:rPr>
              <w:t>Paying creditors</w:t>
            </w:r>
          </w:p>
        </w:tc>
        <w:tc>
          <w:tcPr>
            <w:tcW w:w="2646" w:type="dxa"/>
          </w:tcPr>
          <w:p w14:paraId="2F1153FF" w14:textId="77777777" w:rsidR="007277DB" w:rsidRDefault="007277DB" w:rsidP="007277DB">
            <w:pPr>
              <w:pStyle w:val="ListParagraph"/>
              <w:ind w:left="0"/>
              <w:rPr>
                <w:rFonts w:ascii="Arial" w:hAnsi="Arial" w:cs="Arial"/>
                <w:sz w:val="20"/>
              </w:rPr>
            </w:pPr>
          </w:p>
        </w:tc>
        <w:tc>
          <w:tcPr>
            <w:tcW w:w="2646" w:type="dxa"/>
          </w:tcPr>
          <w:p w14:paraId="46D02E56" w14:textId="77777777" w:rsidR="007277DB" w:rsidRDefault="007277DB" w:rsidP="007277DB">
            <w:pPr>
              <w:pStyle w:val="ListParagraph"/>
              <w:ind w:left="0"/>
              <w:rPr>
                <w:rFonts w:ascii="Arial" w:hAnsi="Arial" w:cs="Arial"/>
                <w:sz w:val="20"/>
              </w:rPr>
            </w:pPr>
          </w:p>
        </w:tc>
        <w:tc>
          <w:tcPr>
            <w:tcW w:w="2646" w:type="dxa"/>
          </w:tcPr>
          <w:p w14:paraId="3B8E64C5" w14:textId="77777777" w:rsidR="007277DB" w:rsidRDefault="007277DB" w:rsidP="007277DB">
            <w:pPr>
              <w:pStyle w:val="ListParagraph"/>
              <w:ind w:left="0"/>
              <w:rPr>
                <w:rFonts w:ascii="Arial" w:hAnsi="Arial" w:cs="Arial"/>
                <w:sz w:val="20"/>
              </w:rPr>
            </w:pPr>
          </w:p>
        </w:tc>
      </w:tr>
      <w:tr w:rsidR="007277DB" w14:paraId="6BAAF7CC" w14:textId="77777777" w:rsidTr="00130A58">
        <w:tc>
          <w:tcPr>
            <w:tcW w:w="1843" w:type="dxa"/>
          </w:tcPr>
          <w:p w14:paraId="42C5683F" w14:textId="2E727AA7" w:rsidR="007277DB" w:rsidRDefault="007277DB" w:rsidP="007277DB">
            <w:pPr>
              <w:pStyle w:val="ListParagraph"/>
              <w:ind w:left="0"/>
              <w:rPr>
                <w:rFonts w:ascii="Arial" w:hAnsi="Arial" w:cs="Arial"/>
                <w:sz w:val="20"/>
              </w:rPr>
            </w:pPr>
            <w:r>
              <w:rPr>
                <w:rFonts w:ascii="Arial" w:hAnsi="Arial" w:cs="Arial"/>
                <w:sz w:val="20"/>
              </w:rPr>
              <w:t>Processing mail</w:t>
            </w:r>
          </w:p>
        </w:tc>
        <w:tc>
          <w:tcPr>
            <w:tcW w:w="2646" w:type="dxa"/>
          </w:tcPr>
          <w:p w14:paraId="2A3D0C49" w14:textId="77777777" w:rsidR="007277DB" w:rsidRDefault="007277DB" w:rsidP="007277DB">
            <w:pPr>
              <w:pStyle w:val="ListParagraph"/>
              <w:ind w:left="0"/>
              <w:rPr>
                <w:rFonts w:ascii="Arial" w:hAnsi="Arial" w:cs="Arial"/>
                <w:sz w:val="20"/>
              </w:rPr>
            </w:pPr>
          </w:p>
        </w:tc>
        <w:tc>
          <w:tcPr>
            <w:tcW w:w="2646" w:type="dxa"/>
          </w:tcPr>
          <w:p w14:paraId="030D065E" w14:textId="77777777" w:rsidR="007277DB" w:rsidRDefault="007277DB" w:rsidP="007277DB">
            <w:pPr>
              <w:pStyle w:val="ListParagraph"/>
              <w:ind w:left="0"/>
              <w:rPr>
                <w:rFonts w:ascii="Arial" w:hAnsi="Arial" w:cs="Arial"/>
                <w:sz w:val="20"/>
              </w:rPr>
            </w:pPr>
          </w:p>
        </w:tc>
        <w:tc>
          <w:tcPr>
            <w:tcW w:w="2646" w:type="dxa"/>
          </w:tcPr>
          <w:p w14:paraId="25BA0051" w14:textId="77777777" w:rsidR="007277DB" w:rsidRDefault="007277DB" w:rsidP="007277DB">
            <w:pPr>
              <w:pStyle w:val="ListParagraph"/>
              <w:ind w:left="0"/>
              <w:rPr>
                <w:rFonts w:ascii="Arial" w:hAnsi="Arial" w:cs="Arial"/>
                <w:sz w:val="20"/>
              </w:rPr>
            </w:pPr>
          </w:p>
        </w:tc>
      </w:tr>
      <w:tr w:rsidR="007277DB" w14:paraId="529D4ECF" w14:textId="77777777" w:rsidTr="00130A58">
        <w:tc>
          <w:tcPr>
            <w:tcW w:w="1843" w:type="dxa"/>
          </w:tcPr>
          <w:p w14:paraId="18F12BD2" w14:textId="6DA5831E" w:rsidR="007277DB" w:rsidRDefault="007277DB" w:rsidP="007277DB">
            <w:pPr>
              <w:pStyle w:val="ListParagraph"/>
              <w:ind w:left="0"/>
              <w:rPr>
                <w:rFonts w:ascii="Arial" w:hAnsi="Arial" w:cs="Arial"/>
                <w:sz w:val="20"/>
              </w:rPr>
            </w:pPr>
            <w:r>
              <w:rPr>
                <w:rFonts w:ascii="Arial" w:hAnsi="Arial" w:cs="Arial"/>
                <w:sz w:val="20"/>
              </w:rPr>
              <w:t>IRD compliance</w:t>
            </w:r>
          </w:p>
        </w:tc>
        <w:tc>
          <w:tcPr>
            <w:tcW w:w="2646" w:type="dxa"/>
          </w:tcPr>
          <w:p w14:paraId="772AE18A" w14:textId="77777777" w:rsidR="007277DB" w:rsidRDefault="007277DB" w:rsidP="007277DB">
            <w:pPr>
              <w:pStyle w:val="ListParagraph"/>
              <w:ind w:left="0"/>
              <w:rPr>
                <w:rFonts w:ascii="Arial" w:hAnsi="Arial" w:cs="Arial"/>
                <w:sz w:val="20"/>
              </w:rPr>
            </w:pPr>
          </w:p>
        </w:tc>
        <w:tc>
          <w:tcPr>
            <w:tcW w:w="2646" w:type="dxa"/>
          </w:tcPr>
          <w:p w14:paraId="431B6B8F" w14:textId="77777777" w:rsidR="007277DB" w:rsidRDefault="007277DB" w:rsidP="007277DB">
            <w:pPr>
              <w:pStyle w:val="ListParagraph"/>
              <w:ind w:left="0"/>
              <w:rPr>
                <w:rFonts w:ascii="Arial" w:hAnsi="Arial" w:cs="Arial"/>
                <w:sz w:val="20"/>
              </w:rPr>
            </w:pPr>
          </w:p>
        </w:tc>
        <w:tc>
          <w:tcPr>
            <w:tcW w:w="2646" w:type="dxa"/>
          </w:tcPr>
          <w:p w14:paraId="0DFA33AE" w14:textId="77777777" w:rsidR="007277DB" w:rsidRDefault="007277DB" w:rsidP="007277DB">
            <w:pPr>
              <w:pStyle w:val="ListParagraph"/>
              <w:ind w:left="0"/>
              <w:rPr>
                <w:rFonts w:ascii="Arial" w:hAnsi="Arial" w:cs="Arial"/>
                <w:sz w:val="20"/>
              </w:rPr>
            </w:pPr>
          </w:p>
        </w:tc>
      </w:tr>
      <w:tr w:rsidR="007277DB" w14:paraId="19A80C8B" w14:textId="77777777" w:rsidTr="00130A58">
        <w:tc>
          <w:tcPr>
            <w:tcW w:w="1843" w:type="dxa"/>
          </w:tcPr>
          <w:p w14:paraId="77E548AB" w14:textId="0799ED76" w:rsidR="007277DB" w:rsidRDefault="007277DB" w:rsidP="007277DB">
            <w:pPr>
              <w:pStyle w:val="ListParagraph"/>
              <w:ind w:left="0"/>
              <w:rPr>
                <w:rFonts w:ascii="Arial" w:hAnsi="Arial" w:cs="Arial"/>
                <w:sz w:val="20"/>
              </w:rPr>
            </w:pPr>
          </w:p>
        </w:tc>
        <w:tc>
          <w:tcPr>
            <w:tcW w:w="2646" w:type="dxa"/>
          </w:tcPr>
          <w:p w14:paraId="3221B06C" w14:textId="77777777" w:rsidR="007277DB" w:rsidRDefault="007277DB" w:rsidP="007277DB">
            <w:pPr>
              <w:pStyle w:val="ListParagraph"/>
              <w:ind w:left="0"/>
              <w:rPr>
                <w:rFonts w:ascii="Arial" w:hAnsi="Arial" w:cs="Arial"/>
                <w:sz w:val="20"/>
              </w:rPr>
            </w:pPr>
          </w:p>
        </w:tc>
        <w:tc>
          <w:tcPr>
            <w:tcW w:w="2646" w:type="dxa"/>
          </w:tcPr>
          <w:p w14:paraId="5179F314" w14:textId="77777777" w:rsidR="007277DB" w:rsidRDefault="007277DB" w:rsidP="007277DB">
            <w:pPr>
              <w:pStyle w:val="ListParagraph"/>
              <w:ind w:left="0"/>
              <w:rPr>
                <w:rFonts w:ascii="Arial" w:hAnsi="Arial" w:cs="Arial"/>
                <w:sz w:val="20"/>
              </w:rPr>
            </w:pPr>
          </w:p>
        </w:tc>
        <w:tc>
          <w:tcPr>
            <w:tcW w:w="2646" w:type="dxa"/>
          </w:tcPr>
          <w:p w14:paraId="4E6F29EB" w14:textId="77777777" w:rsidR="007277DB" w:rsidRDefault="007277DB" w:rsidP="007277DB">
            <w:pPr>
              <w:pStyle w:val="ListParagraph"/>
              <w:ind w:left="0"/>
              <w:rPr>
                <w:rFonts w:ascii="Arial" w:hAnsi="Arial" w:cs="Arial"/>
                <w:sz w:val="20"/>
              </w:rPr>
            </w:pPr>
          </w:p>
        </w:tc>
      </w:tr>
      <w:tr w:rsidR="007277DB" w14:paraId="4C686F1E" w14:textId="77777777" w:rsidTr="00130A58">
        <w:tc>
          <w:tcPr>
            <w:tcW w:w="1843" w:type="dxa"/>
          </w:tcPr>
          <w:p w14:paraId="5EF5E0C0" w14:textId="6DD56F59" w:rsidR="007277DB" w:rsidRDefault="007277DB" w:rsidP="007277DB">
            <w:pPr>
              <w:pStyle w:val="ListParagraph"/>
              <w:ind w:left="0"/>
              <w:rPr>
                <w:rFonts w:ascii="Arial" w:hAnsi="Arial" w:cs="Arial"/>
                <w:sz w:val="20"/>
              </w:rPr>
            </w:pPr>
          </w:p>
        </w:tc>
        <w:tc>
          <w:tcPr>
            <w:tcW w:w="2646" w:type="dxa"/>
          </w:tcPr>
          <w:p w14:paraId="19BBFEB1" w14:textId="77777777" w:rsidR="007277DB" w:rsidRDefault="007277DB" w:rsidP="007277DB">
            <w:pPr>
              <w:pStyle w:val="ListParagraph"/>
              <w:ind w:left="0"/>
              <w:rPr>
                <w:rFonts w:ascii="Arial" w:hAnsi="Arial" w:cs="Arial"/>
                <w:sz w:val="20"/>
              </w:rPr>
            </w:pPr>
          </w:p>
        </w:tc>
        <w:tc>
          <w:tcPr>
            <w:tcW w:w="2646" w:type="dxa"/>
          </w:tcPr>
          <w:p w14:paraId="5C269714" w14:textId="77777777" w:rsidR="007277DB" w:rsidRDefault="007277DB" w:rsidP="007277DB">
            <w:pPr>
              <w:pStyle w:val="ListParagraph"/>
              <w:ind w:left="0"/>
              <w:rPr>
                <w:rFonts w:ascii="Arial" w:hAnsi="Arial" w:cs="Arial"/>
                <w:sz w:val="20"/>
              </w:rPr>
            </w:pPr>
          </w:p>
        </w:tc>
        <w:tc>
          <w:tcPr>
            <w:tcW w:w="2646" w:type="dxa"/>
          </w:tcPr>
          <w:p w14:paraId="4F7EBEBE" w14:textId="77777777" w:rsidR="007277DB" w:rsidRDefault="007277DB" w:rsidP="007277DB">
            <w:pPr>
              <w:pStyle w:val="ListParagraph"/>
              <w:ind w:left="0"/>
              <w:rPr>
                <w:rFonts w:ascii="Arial" w:hAnsi="Arial" w:cs="Arial"/>
                <w:sz w:val="20"/>
              </w:rPr>
            </w:pPr>
          </w:p>
        </w:tc>
      </w:tr>
      <w:tr w:rsidR="007277DB" w14:paraId="3D1504B0" w14:textId="77777777" w:rsidTr="00130A58">
        <w:tc>
          <w:tcPr>
            <w:tcW w:w="1843" w:type="dxa"/>
          </w:tcPr>
          <w:p w14:paraId="5D7BA18C" w14:textId="301DA005" w:rsidR="007277DB" w:rsidRDefault="007277DB" w:rsidP="007277DB">
            <w:pPr>
              <w:pStyle w:val="ListParagraph"/>
              <w:ind w:left="0"/>
              <w:rPr>
                <w:rFonts w:ascii="Arial" w:hAnsi="Arial" w:cs="Arial"/>
                <w:sz w:val="20"/>
              </w:rPr>
            </w:pPr>
          </w:p>
        </w:tc>
        <w:tc>
          <w:tcPr>
            <w:tcW w:w="2646" w:type="dxa"/>
          </w:tcPr>
          <w:p w14:paraId="6AF154EB" w14:textId="77777777" w:rsidR="007277DB" w:rsidRDefault="007277DB" w:rsidP="007277DB">
            <w:pPr>
              <w:pStyle w:val="ListParagraph"/>
              <w:ind w:left="0"/>
              <w:rPr>
                <w:rFonts w:ascii="Arial" w:hAnsi="Arial" w:cs="Arial"/>
                <w:sz w:val="20"/>
              </w:rPr>
            </w:pPr>
          </w:p>
        </w:tc>
        <w:tc>
          <w:tcPr>
            <w:tcW w:w="2646" w:type="dxa"/>
          </w:tcPr>
          <w:p w14:paraId="4753AC23" w14:textId="77777777" w:rsidR="007277DB" w:rsidRDefault="007277DB" w:rsidP="007277DB">
            <w:pPr>
              <w:pStyle w:val="ListParagraph"/>
              <w:ind w:left="0"/>
              <w:rPr>
                <w:rFonts w:ascii="Arial" w:hAnsi="Arial" w:cs="Arial"/>
                <w:sz w:val="20"/>
              </w:rPr>
            </w:pPr>
          </w:p>
        </w:tc>
        <w:tc>
          <w:tcPr>
            <w:tcW w:w="2646" w:type="dxa"/>
          </w:tcPr>
          <w:p w14:paraId="6FFFA2CA" w14:textId="77777777" w:rsidR="007277DB" w:rsidRDefault="007277DB" w:rsidP="007277DB">
            <w:pPr>
              <w:pStyle w:val="ListParagraph"/>
              <w:ind w:left="0"/>
              <w:rPr>
                <w:rFonts w:ascii="Arial" w:hAnsi="Arial" w:cs="Arial"/>
                <w:sz w:val="20"/>
              </w:rPr>
            </w:pPr>
          </w:p>
        </w:tc>
      </w:tr>
    </w:tbl>
    <w:p w14:paraId="13969F60" w14:textId="7DD6B220" w:rsidR="002C1B90" w:rsidRDefault="002C1B90">
      <w:pPr>
        <w:rPr>
          <w:rFonts w:ascii="Arial" w:hAnsi="Arial" w:cs="Arial"/>
          <w:i/>
          <w:iCs/>
          <w:color w:val="4F81BD" w:themeColor="accent1"/>
          <w:sz w:val="20"/>
        </w:rPr>
      </w:pPr>
      <w:r>
        <w:rPr>
          <w:rFonts w:ascii="Arial" w:hAnsi="Arial" w:cs="Arial"/>
          <w:i/>
          <w:iCs/>
          <w:color w:val="4F81BD" w:themeColor="accent1"/>
          <w:sz w:val="20"/>
        </w:rPr>
        <w:br w:type="page"/>
      </w:r>
    </w:p>
    <w:p w14:paraId="33ACA1B9" w14:textId="25F189FF" w:rsidR="002C1B90" w:rsidRDefault="00130A58" w:rsidP="002C1B90">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 xml:space="preserve">ITEM </w:t>
      </w:r>
      <w:r w:rsidR="007277DB">
        <w:rPr>
          <w:rFonts w:ascii="Arial" w:eastAsia="Calibri" w:hAnsi="Arial" w:cs="Arial"/>
          <w:color w:val="0070C0"/>
          <w:sz w:val="28"/>
          <w:szCs w:val="28"/>
          <w:lang w:val="en-NZ"/>
        </w:rPr>
        <w:t>FIVE</w:t>
      </w:r>
      <w:r w:rsidR="002C1B90" w:rsidRPr="00895D2D">
        <w:rPr>
          <w:rFonts w:ascii="Arial" w:eastAsia="Calibri" w:hAnsi="Arial" w:cs="Arial"/>
          <w:color w:val="0070C0"/>
          <w:sz w:val="28"/>
          <w:szCs w:val="28"/>
          <w:lang w:val="en-NZ"/>
        </w:rPr>
        <w:t xml:space="preserve">:  </w:t>
      </w:r>
      <w:r w:rsidR="002C1B90">
        <w:rPr>
          <w:rFonts w:ascii="Arial" w:eastAsia="Calibri" w:hAnsi="Arial" w:cs="Arial"/>
          <w:color w:val="0070C0"/>
          <w:sz w:val="28"/>
          <w:szCs w:val="28"/>
          <w:lang w:val="en-NZ"/>
        </w:rPr>
        <w:t>Insurance requirements</w:t>
      </w:r>
    </w:p>
    <w:p w14:paraId="00C50F60" w14:textId="77777777" w:rsidR="002C1B90" w:rsidRDefault="002C1B90" w:rsidP="002C1B90">
      <w:pPr>
        <w:rPr>
          <w:rFonts w:ascii="Arial" w:eastAsia="Calibri" w:hAnsi="Arial" w:cs="Arial"/>
          <w:sz w:val="20"/>
          <w:szCs w:val="22"/>
          <w:lang w:val="en-NZ"/>
        </w:rPr>
      </w:pPr>
    </w:p>
    <w:p w14:paraId="22EB8F32" w14:textId="77777777" w:rsidR="002C1B90" w:rsidRDefault="002C1B90" w:rsidP="002C1B90">
      <w:pPr>
        <w:rPr>
          <w:rFonts w:ascii="Arial" w:hAnsi="Arial" w:cs="Arial"/>
          <w:b/>
          <w:bCs/>
          <w:sz w:val="20"/>
        </w:rPr>
      </w:pPr>
    </w:p>
    <w:p w14:paraId="41E14948" w14:textId="77777777" w:rsidR="002C1B90" w:rsidRDefault="002C1B90" w:rsidP="002C1B90">
      <w:pPr>
        <w:rPr>
          <w:rFonts w:ascii="Arial" w:hAnsi="Arial" w:cs="Arial"/>
          <w:b/>
          <w:bCs/>
          <w:sz w:val="20"/>
        </w:rPr>
      </w:pPr>
    </w:p>
    <w:p w14:paraId="783CE65B" w14:textId="18565926" w:rsidR="002C1B90" w:rsidRDefault="002C1B90" w:rsidP="002C1B90">
      <w:pPr>
        <w:rPr>
          <w:rFonts w:ascii="Arial" w:hAnsi="Arial" w:cs="Arial"/>
          <w:b/>
          <w:bCs/>
          <w:sz w:val="20"/>
        </w:rPr>
      </w:pPr>
      <w:r>
        <w:rPr>
          <w:rFonts w:ascii="Arial" w:hAnsi="Arial" w:cs="Arial"/>
          <w:sz w:val="20"/>
        </w:rPr>
        <w:t>Following is a summary of insurance policies in place along with contact details should a claim or enquiry be required after disruption</w:t>
      </w:r>
    </w:p>
    <w:p w14:paraId="535E3442" w14:textId="77777777" w:rsidR="002C1B90" w:rsidRPr="00895D2D" w:rsidRDefault="002C1B90" w:rsidP="002C1B90">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5"/>
        <w:gridCol w:w="2445"/>
        <w:gridCol w:w="2445"/>
        <w:gridCol w:w="2446"/>
      </w:tblGrid>
      <w:tr w:rsidR="002C1B90" w:rsidRPr="00224EDD" w14:paraId="0CE20FA9" w14:textId="628C7BB0" w:rsidTr="002C1B90">
        <w:tc>
          <w:tcPr>
            <w:tcW w:w="2445" w:type="dxa"/>
            <w:vAlign w:val="center"/>
          </w:tcPr>
          <w:p w14:paraId="6007A3E9" w14:textId="23250CCA" w:rsidR="002C1B90" w:rsidRPr="00224EDD" w:rsidRDefault="002C1B90" w:rsidP="007277DB">
            <w:pPr>
              <w:pStyle w:val="ListParagraph"/>
              <w:ind w:left="0"/>
              <w:rPr>
                <w:rFonts w:ascii="Arial" w:hAnsi="Arial" w:cs="Arial"/>
                <w:b/>
                <w:bCs/>
                <w:sz w:val="20"/>
              </w:rPr>
            </w:pPr>
            <w:r>
              <w:rPr>
                <w:rFonts w:ascii="Arial" w:hAnsi="Arial" w:cs="Arial"/>
                <w:b/>
                <w:bCs/>
                <w:sz w:val="20"/>
              </w:rPr>
              <w:t xml:space="preserve">Policy </w:t>
            </w:r>
          </w:p>
        </w:tc>
        <w:tc>
          <w:tcPr>
            <w:tcW w:w="2445" w:type="dxa"/>
            <w:vAlign w:val="center"/>
          </w:tcPr>
          <w:p w14:paraId="20281CFB" w14:textId="53C504C4" w:rsidR="002C1B90" w:rsidRPr="00224EDD" w:rsidRDefault="002C1B90" w:rsidP="007277DB">
            <w:pPr>
              <w:pStyle w:val="ListParagraph"/>
              <w:ind w:left="0"/>
              <w:rPr>
                <w:rFonts w:ascii="Arial" w:hAnsi="Arial" w:cs="Arial"/>
                <w:b/>
                <w:bCs/>
                <w:sz w:val="20"/>
              </w:rPr>
            </w:pPr>
            <w:r>
              <w:rPr>
                <w:rFonts w:ascii="Arial" w:hAnsi="Arial" w:cs="Arial"/>
                <w:b/>
                <w:bCs/>
                <w:sz w:val="20"/>
              </w:rPr>
              <w:t>Provider</w:t>
            </w:r>
          </w:p>
        </w:tc>
        <w:tc>
          <w:tcPr>
            <w:tcW w:w="2445" w:type="dxa"/>
            <w:vAlign w:val="center"/>
          </w:tcPr>
          <w:p w14:paraId="3DEC7BE9" w14:textId="29205F4D" w:rsidR="002C1B90" w:rsidRPr="00224EDD" w:rsidRDefault="002C1B90" w:rsidP="007277DB">
            <w:pPr>
              <w:pStyle w:val="ListParagraph"/>
              <w:ind w:left="0"/>
              <w:rPr>
                <w:rFonts w:ascii="Arial" w:hAnsi="Arial" w:cs="Arial"/>
                <w:b/>
                <w:bCs/>
                <w:sz w:val="20"/>
              </w:rPr>
            </w:pPr>
            <w:r>
              <w:rPr>
                <w:rFonts w:ascii="Arial" w:hAnsi="Arial" w:cs="Arial"/>
                <w:b/>
                <w:bCs/>
                <w:sz w:val="20"/>
              </w:rPr>
              <w:t>Contact details</w:t>
            </w:r>
          </w:p>
        </w:tc>
        <w:tc>
          <w:tcPr>
            <w:tcW w:w="2446" w:type="dxa"/>
          </w:tcPr>
          <w:p w14:paraId="4271FF1B" w14:textId="144BF936" w:rsidR="002C1B90" w:rsidRDefault="002C1B90" w:rsidP="007277DB">
            <w:pPr>
              <w:pStyle w:val="ListParagraph"/>
              <w:ind w:left="0"/>
              <w:rPr>
                <w:rFonts w:ascii="Arial" w:hAnsi="Arial" w:cs="Arial"/>
                <w:b/>
                <w:bCs/>
                <w:sz w:val="20"/>
              </w:rPr>
            </w:pPr>
            <w:r>
              <w:rPr>
                <w:rFonts w:ascii="Arial" w:hAnsi="Arial" w:cs="Arial"/>
                <w:b/>
                <w:bCs/>
                <w:sz w:val="20"/>
              </w:rPr>
              <w:t>Relevant notes</w:t>
            </w:r>
          </w:p>
        </w:tc>
      </w:tr>
      <w:tr w:rsidR="002C1B90" w14:paraId="5FB1CD09" w14:textId="2A54856D" w:rsidTr="002C1B90">
        <w:tc>
          <w:tcPr>
            <w:tcW w:w="2445" w:type="dxa"/>
            <w:vAlign w:val="center"/>
          </w:tcPr>
          <w:p w14:paraId="577F90DF" w14:textId="4F217395" w:rsidR="002C1B90" w:rsidRDefault="004755EF" w:rsidP="007277DB">
            <w:pPr>
              <w:pStyle w:val="ListParagraph"/>
              <w:ind w:left="0"/>
              <w:rPr>
                <w:rFonts w:ascii="Arial" w:hAnsi="Arial" w:cs="Arial"/>
                <w:sz w:val="20"/>
              </w:rPr>
            </w:pPr>
            <w:r>
              <w:rPr>
                <w:rFonts w:ascii="Arial" w:hAnsi="Arial" w:cs="Arial"/>
                <w:sz w:val="20"/>
              </w:rPr>
              <w:t xml:space="preserve">Business </w:t>
            </w:r>
            <w:r w:rsidR="00130A58">
              <w:rPr>
                <w:rFonts w:ascii="Arial" w:hAnsi="Arial" w:cs="Arial"/>
                <w:sz w:val="20"/>
              </w:rPr>
              <w:t>I</w:t>
            </w:r>
            <w:r>
              <w:rPr>
                <w:rFonts w:ascii="Arial" w:hAnsi="Arial" w:cs="Arial"/>
                <w:sz w:val="20"/>
              </w:rPr>
              <w:t>nterruption insurance</w:t>
            </w:r>
          </w:p>
        </w:tc>
        <w:tc>
          <w:tcPr>
            <w:tcW w:w="2445" w:type="dxa"/>
            <w:vAlign w:val="center"/>
          </w:tcPr>
          <w:p w14:paraId="53E5A9FB" w14:textId="77777777" w:rsidR="002C1B90" w:rsidRDefault="002C1B90" w:rsidP="007277DB">
            <w:pPr>
              <w:pStyle w:val="ListParagraph"/>
              <w:ind w:left="0"/>
              <w:rPr>
                <w:rFonts w:ascii="Arial" w:hAnsi="Arial" w:cs="Arial"/>
                <w:sz w:val="20"/>
              </w:rPr>
            </w:pPr>
          </w:p>
        </w:tc>
        <w:tc>
          <w:tcPr>
            <w:tcW w:w="2445" w:type="dxa"/>
            <w:vAlign w:val="center"/>
          </w:tcPr>
          <w:p w14:paraId="2CB6DC66" w14:textId="77777777" w:rsidR="002C1B90" w:rsidRDefault="002C1B90" w:rsidP="007277DB">
            <w:pPr>
              <w:pStyle w:val="ListParagraph"/>
              <w:ind w:left="0"/>
              <w:rPr>
                <w:rFonts w:ascii="Arial" w:hAnsi="Arial" w:cs="Arial"/>
                <w:sz w:val="20"/>
              </w:rPr>
            </w:pPr>
          </w:p>
        </w:tc>
        <w:tc>
          <w:tcPr>
            <w:tcW w:w="2446" w:type="dxa"/>
          </w:tcPr>
          <w:p w14:paraId="078F7F8B" w14:textId="77777777" w:rsidR="002C1B90" w:rsidRDefault="002C1B90" w:rsidP="007277DB">
            <w:pPr>
              <w:pStyle w:val="ListParagraph"/>
              <w:ind w:left="0"/>
              <w:rPr>
                <w:rFonts w:ascii="Arial" w:hAnsi="Arial" w:cs="Arial"/>
                <w:sz w:val="20"/>
              </w:rPr>
            </w:pPr>
          </w:p>
        </w:tc>
      </w:tr>
      <w:tr w:rsidR="004755EF" w14:paraId="3052BD14" w14:textId="77777777" w:rsidTr="002C1B90">
        <w:tc>
          <w:tcPr>
            <w:tcW w:w="2445" w:type="dxa"/>
            <w:vAlign w:val="center"/>
          </w:tcPr>
          <w:p w14:paraId="638E48B1" w14:textId="4DCD787E" w:rsidR="004755EF" w:rsidRDefault="004755EF" w:rsidP="007277DB">
            <w:pPr>
              <w:pStyle w:val="ListParagraph"/>
              <w:ind w:left="0"/>
              <w:rPr>
                <w:rFonts w:ascii="Arial" w:hAnsi="Arial" w:cs="Arial"/>
                <w:sz w:val="20"/>
              </w:rPr>
            </w:pPr>
            <w:r>
              <w:rPr>
                <w:rFonts w:ascii="Arial" w:hAnsi="Arial" w:cs="Arial"/>
                <w:sz w:val="20"/>
              </w:rPr>
              <w:t>Public Liability insurance</w:t>
            </w:r>
          </w:p>
        </w:tc>
        <w:tc>
          <w:tcPr>
            <w:tcW w:w="2445" w:type="dxa"/>
            <w:vAlign w:val="center"/>
          </w:tcPr>
          <w:p w14:paraId="64879D1E" w14:textId="77777777" w:rsidR="004755EF" w:rsidRDefault="004755EF" w:rsidP="007277DB">
            <w:pPr>
              <w:pStyle w:val="ListParagraph"/>
              <w:ind w:left="0"/>
              <w:rPr>
                <w:rFonts w:ascii="Arial" w:hAnsi="Arial" w:cs="Arial"/>
                <w:sz w:val="20"/>
              </w:rPr>
            </w:pPr>
          </w:p>
        </w:tc>
        <w:tc>
          <w:tcPr>
            <w:tcW w:w="2445" w:type="dxa"/>
            <w:vAlign w:val="center"/>
          </w:tcPr>
          <w:p w14:paraId="41A37A8A" w14:textId="77777777" w:rsidR="004755EF" w:rsidRDefault="004755EF" w:rsidP="007277DB">
            <w:pPr>
              <w:pStyle w:val="ListParagraph"/>
              <w:ind w:left="0"/>
              <w:rPr>
                <w:rFonts w:ascii="Arial" w:hAnsi="Arial" w:cs="Arial"/>
                <w:sz w:val="20"/>
              </w:rPr>
            </w:pPr>
          </w:p>
        </w:tc>
        <w:tc>
          <w:tcPr>
            <w:tcW w:w="2446" w:type="dxa"/>
          </w:tcPr>
          <w:p w14:paraId="37A0D687" w14:textId="77777777" w:rsidR="004755EF" w:rsidRDefault="004755EF" w:rsidP="007277DB">
            <w:pPr>
              <w:pStyle w:val="ListParagraph"/>
              <w:ind w:left="0"/>
              <w:rPr>
                <w:rFonts w:ascii="Arial" w:hAnsi="Arial" w:cs="Arial"/>
                <w:sz w:val="20"/>
              </w:rPr>
            </w:pPr>
          </w:p>
        </w:tc>
      </w:tr>
      <w:tr w:rsidR="002C1B90" w14:paraId="70662340" w14:textId="271C9BEA" w:rsidTr="002C1B90">
        <w:tc>
          <w:tcPr>
            <w:tcW w:w="2445" w:type="dxa"/>
            <w:vAlign w:val="center"/>
          </w:tcPr>
          <w:p w14:paraId="4313C8E2" w14:textId="4FA681B4" w:rsidR="002C1B90" w:rsidRDefault="004755EF" w:rsidP="007277DB">
            <w:pPr>
              <w:pStyle w:val="ListParagraph"/>
              <w:ind w:left="0"/>
              <w:rPr>
                <w:rFonts w:ascii="Arial" w:hAnsi="Arial" w:cs="Arial"/>
                <w:sz w:val="20"/>
              </w:rPr>
            </w:pPr>
            <w:r>
              <w:rPr>
                <w:rFonts w:ascii="Arial" w:hAnsi="Arial" w:cs="Arial"/>
                <w:sz w:val="20"/>
              </w:rPr>
              <w:t xml:space="preserve">Income </w:t>
            </w:r>
            <w:r w:rsidR="00130A58">
              <w:rPr>
                <w:rFonts w:ascii="Arial" w:hAnsi="Arial" w:cs="Arial"/>
                <w:sz w:val="20"/>
              </w:rPr>
              <w:t>P</w:t>
            </w:r>
            <w:r>
              <w:rPr>
                <w:rFonts w:ascii="Arial" w:hAnsi="Arial" w:cs="Arial"/>
                <w:sz w:val="20"/>
              </w:rPr>
              <w:t>rotection insurance</w:t>
            </w:r>
          </w:p>
        </w:tc>
        <w:tc>
          <w:tcPr>
            <w:tcW w:w="2445" w:type="dxa"/>
            <w:vAlign w:val="center"/>
          </w:tcPr>
          <w:p w14:paraId="690E4E2E" w14:textId="77777777" w:rsidR="002C1B90" w:rsidRDefault="002C1B90" w:rsidP="007277DB">
            <w:pPr>
              <w:pStyle w:val="ListParagraph"/>
              <w:ind w:left="0"/>
              <w:rPr>
                <w:rFonts w:ascii="Arial" w:hAnsi="Arial" w:cs="Arial"/>
                <w:sz w:val="20"/>
              </w:rPr>
            </w:pPr>
          </w:p>
        </w:tc>
        <w:tc>
          <w:tcPr>
            <w:tcW w:w="2445" w:type="dxa"/>
            <w:vAlign w:val="center"/>
          </w:tcPr>
          <w:p w14:paraId="64DA30DF" w14:textId="77777777" w:rsidR="002C1B90" w:rsidRDefault="002C1B90" w:rsidP="007277DB">
            <w:pPr>
              <w:pStyle w:val="ListParagraph"/>
              <w:ind w:left="0"/>
              <w:rPr>
                <w:rFonts w:ascii="Arial" w:hAnsi="Arial" w:cs="Arial"/>
                <w:sz w:val="20"/>
              </w:rPr>
            </w:pPr>
          </w:p>
        </w:tc>
        <w:tc>
          <w:tcPr>
            <w:tcW w:w="2446" w:type="dxa"/>
          </w:tcPr>
          <w:p w14:paraId="0F961E20" w14:textId="77777777" w:rsidR="002C1B90" w:rsidRDefault="002C1B90" w:rsidP="007277DB">
            <w:pPr>
              <w:pStyle w:val="ListParagraph"/>
              <w:ind w:left="0"/>
              <w:rPr>
                <w:rFonts w:ascii="Arial" w:hAnsi="Arial" w:cs="Arial"/>
                <w:sz w:val="20"/>
              </w:rPr>
            </w:pPr>
          </w:p>
        </w:tc>
      </w:tr>
      <w:tr w:rsidR="002C1B90" w14:paraId="23695550" w14:textId="0D0E7B5C" w:rsidTr="002C1B90">
        <w:tc>
          <w:tcPr>
            <w:tcW w:w="2445" w:type="dxa"/>
            <w:vAlign w:val="center"/>
          </w:tcPr>
          <w:p w14:paraId="19633701" w14:textId="35152752" w:rsidR="002C1B90" w:rsidRDefault="004755EF" w:rsidP="007277DB">
            <w:pPr>
              <w:pStyle w:val="ListParagraph"/>
              <w:ind w:left="0"/>
              <w:rPr>
                <w:rFonts w:ascii="Arial" w:hAnsi="Arial" w:cs="Arial"/>
                <w:sz w:val="20"/>
              </w:rPr>
            </w:pPr>
            <w:r>
              <w:rPr>
                <w:rFonts w:ascii="Arial" w:hAnsi="Arial" w:cs="Arial"/>
                <w:sz w:val="20"/>
              </w:rPr>
              <w:t>Contents insurance</w:t>
            </w:r>
          </w:p>
        </w:tc>
        <w:tc>
          <w:tcPr>
            <w:tcW w:w="2445" w:type="dxa"/>
            <w:vAlign w:val="center"/>
          </w:tcPr>
          <w:p w14:paraId="0E41D272" w14:textId="77777777" w:rsidR="002C1B90" w:rsidRDefault="002C1B90" w:rsidP="007277DB">
            <w:pPr>
              <w:pStyle w:val="ListParagraph"/>
              <w:ind w:left="0"/>
              <w:rPr>
                <w:rFonts w:ascii="Arial" w:hAnsi="Arial" w:cs="Arial"/>
                <w:sz w:val="20"/>
              </w:rPr>
            </w:pPr>
          </w:p>
        </w:tc>
        <w:tc>
          <w:tcPr>
            <w:tcW w:w="2445" w:type="dxa"/>
            <w:vAlign w:val="center"/>
          </w:tcPr>
          <w:p w14:paraId="0E3311EB" w14:textId="77777777" w:rsidR="002C1B90" w:rsidRDefault="002C1B90" w:rsidP="007277DB">
            <w:pPr>
              <w:pStyle w:val="ListParagraph"/>
              <w:ind w:left="0"/>
              <w:rPr>
                <w:rFonts w:ascii="Arial" w:hAnsi="Arial" w:cs="Arial"/>
                <w:sz w:val="20"/>
              </w:rPr>
            </w:pPr>
          </w:p>
        </w:tc>
        <w:tc>
          <w:tcPr>
            <w:tcW w:w="2446" w:type="dxa"/>
          </w:tcPr>
          <w:p w14:paraId="7F9F21B4" w14:textId="77777777" w:rsidR="002C1B90" w:rsidRDefault="002C1B90" w:rsidP="007277DB">
            <w:pPr>
              <w:pStyle w:val="ListParagraph"/>
              <w:ind w:left="0"/>
              <w:rPr>
                <w:rFonts w:ascii="Arial" w:hAnsi="Arial" w:cs="Arial"/>
                <w:sz w:val="20"/>
              </w:rPr>
            </w:pPr>
          </w:p>
        </w:tc>
      </w:tr>
      <w:tr w:rsidR="002C1B90" w14:paraId="6D294E1B" w14:textId="16DCF9D1" w:rsidTr="002C1B90">
        <w:tc>
          <w:tcPr>
            <w:tcW w:w="2445" w:type="dxa"/>
            <w:vAlign w:val="center"/>
          </w:tcPr>
          <w:p w14:paraId="1AFAA76B" w14:textId="12F0E4FA" w:rsidR="002C1B90" w:rsidRDefault="004755EF" w:rsidP="007277DB">
            <w:pPr>
              <w:pStyle w:val="ListParagraph"/>
              <w:ind w:left="0"/>
              <w:rPr>
                <w:rFonts w:ascii="Arial" w:hAnsi="Arial" w:cs="Arial"/>
                <w:sz w:val="20"/>
              </w:rPr>
            </w:pPr>
            <w:r>
              <w:rPr>
                <w:rFonts w:ascii="Arial" w:hAnsi="Arial" w:cs="Arial"/>
                <w:sz w:val="20"/>
              </w:rPr>
              <w:t>Life insurance</w:t>
            </w:r>
          </w:p>
        </w:tc>
        <w:tc>
          <w:tcPr>
            <w:tcW w:w="2445" w:type="dxa"/>
            <w:vAlign w:val="center"/>
          </w:tcPr>
          <w:p w14:paraId="1CF5870B" w14:textId="77777777" w:rsidR="002C1B90" w:rsidRDefault="002C1B90" w:rsidP="007277DB">
            <w:pPr>
              <w:pStyle w:val="ListParagraph"/>
              <w:ind w:left="0"/>
              <w:rPr>
                <w:rFonts w:ascii="Arial" w:hAnsi="Arial" w:cs="Arial"/>
                <w:sz w:val="20"/>
              </w:rPr>
            </w:pPr>
          </w:p>
        </w:tc>
        <w:tc>
          <w:tcPr>
            <w:tcW w:w="2445" w:type="dxa"/>
            <w:vAlign w:val="center"/>
          </w:tcPr>
          <w:p w14:paraId="124A7C4D" w14:textId="77777777" w:rsidR="002C1B90" w:rsidRDefault="002C1B90" w:rsidP="007277DB">
            <w:pPr>
              <w:pStyle w:val="ListParagraph"/>
              <w:ind w:left="0"/>
              <w:rPr>
                <w:rFonts w:ascii="Arial" w:hAnsi="Arial" w:cs="Arial"/>
                <w:sz w:val="20"/>
              </w:rPr>
            </w:pPr>
          </w:p>
        </w:tc>
        <w:tc>
          <w:tcPr>
            <w:tcW w:w="2446" w:type="dxa"/>
          </w:tcPr>
          <w:p w14:paraId="3668917B" w14:textId="77777777" w:rsidR="002C1B90" w:rsidRDefault="002C1B90" w:rsidP="007277DB">
            <w:pPr>
              <w:pStyle w:val="ListParagraph"/>
              <w:ind w:left="0"/>
              <w:rPr>
                <w:rFonts w:ascii="Arial" w:hAnsi="Arial" w:cs="Arial"/>
                <w:sz w:val="20"/>
              </w:rPr>
            </w:pPr>
          </w:p>
        </w:tc>
      </w:tr>
      <w:tr w:rsidR="002C1B90" w14:paraId="309D3049" w14:textId="64A1EB41" w:rsidTr="002C1B90">
        <w:tc>
          <w:tcPr>
            <w:tcW w:w="2445" w:type="dxa"/>
            <w:vAlign w:val="center"/>
          </w:tcPr>
          <w:p w14:paraId="64A65A71" w14:textId="024FA6B7" w:rsidR="002C1B90" w:rsidRDefault="004755EF" w:rsidP="007277DB">
            <w:pPr>
              <w:pStyle w:val="ListParagraph"/>
              <w:ind w:left="0"/>
              <w:rPr>
                <w:rFonts w:ascii="Arial" w:hAnsi="Arial" w:cs="Arial"/>
                <w:sz w:val="20"/>
              </w:rPr>
            </w:pPr>
            <w:r>
              <w:rPr>
                <w:rFonts w:ascii="Arial" w:hAnsi="Arial" w:cs="Arial"/>
                <w:sz w:val="20"/>
              </w:rPr>
              <w:t>Travel insurance</w:t>
            </w:r>
          </w:p>
        </w:tc>
        <w:tc>
          <w:tcPr>
            <w:tcW w:w="2445" w:type="dxa"/>
            <w:vAlign w:val="center"/>
          </w:tcPr>
          <w:p w14:paraId="5CE88BF9" w14:textId="77777777" w:rsidR="002C1B90" w:rsidRDefault="002C1B90" w:rsidP="007277DB">
            <w:pPr>
              <w:pStyle w:val="ListParagraph"/>
              <w:ind w:left="0"/>
              <w:rPr>
                <w:rFonts w:ascii="Arial" w:hAnsi="Arial" w:cs="Arial"/>
                <w:sz w:val="20"/>
              </w:rPr>
            </w:pPr>
          </w:p>
        </w:tc>
        <w:tc>
          <w:tcPr>
            <w:tcW w:w="2445" w:type="dxa"/>
            <w:vAlign w:val="center"/>
          </w:tcPr>
          <w:p w14:paraId="604EB103" w14:textId="77777777" w:rsidR="002C1B90" w:rsidRDefault="002C1B90" w:rsidP="007277DB">
            <w:pPr>
              <w:pStyle w:val="ListParagraph"/>
              <w:ind w:left="0"/>
              <w:rPr>
                <w:rFonts w:ascii="Arial" w:hAnsi="Arial" w:cs="Arial"/>
                <w:sz w:val="20"/>
              </w:rPr>
            </w:pPr>
          </w:p>
        </w:tc>
        <w:tc>
          <w:tcPr>
            <w:tcW w:w="2446" w:type="dxa"/>
          </w:tcPr>
          <w:p w14:paraId="32CB1912" w14:textId="77777777" w:rsidR="002C1B90" w:rsidRDefault="002C1B90" w:rsidP="007277DB">
            <w:pPr>
              <w:pStyle w:val="ListParagraph"/>
              <w:ind w:left="0"/>
              <w:rPr>
                <w:rFonts w:ascii="Arial" w:hAnsi="Arial" w:cs="Arial"/>
                <w:sz w:val="20"/>
              </w:rPr>
            </w:pPr>
          </w:p>
        </w:tc>
      </w:tr>
      <w:tr w:rsidR="002C1B90" w14:paraId="0BF12330" w14:textId="348D9611" w:rsidTr="002C1B90">
        <w:tc>
          <w:tcPr>
            <w:tcW w:w="2445" w:type="dxa"/>
            <w:vAlign w:val="center"/>
          </w:tcPr>
          <w:p w14:paraId="19522EF9" w14:textId="04CC2732" w:rsidR="002C1B90" w:rsidRDefault="004755EF" w:rsidP="007277DB">
            <w:pPr>
              <w:pStyle w:val="ListParagraph"/>
              <w:ind w:left="0"/>
              <w:rPr>
                <w:rFonts w:ascii="Arial" w:hAnsi="Arial" w:cs="Arial"/>
                <w:sz w:val="20"/>
              </w:rPr>
            </w:pPr>
            <w:r>
              <w:rPr>
                <w:rFonts w:ascii="Arial" w:hAnsi="Arial" w:cs="Arial"/>
                <w:sz w:val="20"/>
              </w:rPr>
              <w:t>Other</w:t>
            </w:r>
          </w:p>
        </w:tc>
        <w:tc>
          <w:tcPr>
            <w:tcW w:w="2445" w:type="dxa"/>
            <w:vAlign w:val="center"/>
          </w:tcPr>
          <w:p w14:paraId="00E0C0C1" w14:textId="77777777" w:rsidR="002C1B90" w:rsidRDefault="002C1B90" w:rsidP="007277DB">
            <w:pPr>
              <w:pStyle w:val="ListParagraph"/>
              <w:ind w:left="0"/>
              <w:rPr>
                <w:rFonts w:ascii="Arial" w:hAnsi="Arial" w:cs="Arial"/>
                <w:sz w:val="20"/>
              </w:rPr>
            </w:pPr>
          </w:p>
        </w:tc>
        <w:tc>
          <w:tcPr>
            <w:tcW w:w="2445" w:type="dxa"/>
            <w:vAlign w:val="center"/>
          </w:tcPr>
          <w:p w14:paraId="494F6BBA" w14:textId="77777777" w:rsidR="002C1B90" w:rsidRDefault="002C1B90" w:rsidP="007277DB">
            <w:pPr>
              <w:pStyle w:val="ListParagraph"/>
              <w:ind w:left="0"/>
              <w:rPr>
                <w:rFonts w:ascii="Arial" w:hAnsi="Arial" w:cs="Arial"/>
                <w:sz w:val="20"/>
              </w:rPr>
            </w:pPr>
          </w:p>
        </w:tc>
        <w:tc>
          <w:tcPr>
            <w:tcW w:w="2446" w:type="dxa"/>
          </w:tcPr>
          <w:p w14:paraId="36C2CB70" w14:textId="77777777" w:rsidR="002C1B90" w:rsidRDefault="002C1B90" w:rsidP="007277DB">
            <w:pPr>
              <w:pStyle w:val="ListParagraph"/>
              <w:ind w:left="0"/>
              <w:rPr>
                <w:rFonts w:ascii="Arial" w:hAnsi="Arial" w:cs="Arial"/>
                <w:sz w:val="20"/>
              </w:rPr>
            </w:pPr>
          </w:p>
        </w:tc>
      </w:tr>
    </w:tbl>
    <w:p w14:paraId="3CDF9E9C" w14:textId="77777777" w:rsidR="002C1B90" w:rsidRDefault="002C1B90" w:rsidP="002C1B90">
      <w:pPr>
        <w:rPr>
          <w:rFonts w:ascii="Arial" w:hAnsi="Arial" w:cs="Arial"/>
          <w:sz w:val="20"/>
        </w:rPr>
      </w:pPr>
    </w:p>
    <w:p w14:paraId="69D4AD06" w14:textId="77777777" w:rsidR="002C1B90" w:rsidRPr="002C1B90" w:rsidRDefault="002C1B90" w:rsidP="002C1B90">
      <w:pPr>
        <w:rPr>
          <w:rFonts w:ascii="Arial" w:hAnsi="Arial" w:cs="Arial"/>
          <w:i/>
          <w:iCs/>
          <w:color w:val="4F81BD" w:themeColor="accent1"/>
          <w:sz w:val="20"/>
        </w:rPr>
      </w:pPr>
    </w:p>
    <w:p w14:paraId="15E651C6" w14:textId="097F6AF6" w:rsidR="004755EF" w:rsidRDefault="004755EF" w:rsidP="004755EF">
      <w:pPr>
        <w:rPr>
          <w:rFonts w:ascii="Arial" w:hAnsi="Arial" w:cs="Arial"/>
          <w:i/>
          <w:iCs/>
          <w:color w:val="4F81BD" w:themeColor="accent1"/>
          <w:sz w:val="20"/>
        </w:rPr>
      </w:pPr>
      <w:r>
        <w:rPr>
          <w:rFonts w:ascii="Arial" w:hAnsi="Arial" w:cs="Arial"/>
          <w:i/>
          <w:iCs/>
          <w:color w:val="4F81BD" w:themeColor="accent1"/>
          <w:sz w:val="20"/>
        </w:rPr>
        <w:t>Consider the adequacy of the insurance cover and the levels of cover.</w:t>
      </w:r>
    </w:p>
    <w:p w14:paraId="6E7700DD" w14:textId="77777777" w:rsidR="004755EF" w:rsidRDefault="004755EF" w:rsidP="004755EF">
      <w:pPr>
        <w:rPr>
          <w:rFonts w:ascii="Arial" w:hAnsi="Arial" w:cs="Arial"/>
          <w:i/>
          <w:iCs/>
          <w:color w:val="4F81BD" w:themeColor="accent1"/>
          <w:sz w:val="20"/>
        </w:rPr>
      </w:pPr>
    </w:p>
    <w:p w14:paraId="68D7BDC2" w14:textId="77777777" w:rsidR="004755EF" w:rsidRDefault="004755EF" w:rsidP="004755EF">
      <w:pPr>
        <w:rPr>
          <w:rFonts w:ascii="Arial" w:hAnsi="Arial" w:cs="Arial"/>
          <w:i/>
          <w:iCs/>
          <w:color w:val="4F81BD" w:themeColor="accent1"/>
          <w:sz w:val="20"/>
        </w:rPr>
      </w:pPr>
    </w:p>
    <w:p w14:paraId="580815AC" w14:textId="77777777" w:rsidR="004755EF" w:rsidRDefault="004755EF" w:rsidP="004755EF">
      <w:pPr>
        <w:rPr>
          <w:rFonts w:ascii="Arial" w:hAnsi="Arial" w:cs="Arial"/>
          <w:i/>
          <w:iCs/>
          <w:color w:val="4F81BD" w:themeColor="accent1"/>
          <w:sz w:val="20"/>
        </w:rPr>
      </w:pPr>
      <w:r>
        <w:rPr>
          <w:rFonts w:ascii="Arial" w:hAnsi="Arial" w:cs="Arial"/>
          <w:i/>
          <w:iCs/>
          <w:color w:val="4F81BD" w:themeColor="accent1"/>
          <w:sz w:val="20"/>
        </w:rPr>
        <w:br w:type="page"/>
      </w:r>
    </w:p>
    <w:p w14:paraId="6161D170" w14:textId="3EAC0129" w:rsidR="004755EF" w:rsidRDefault="00130A58" w:rsidP="004755EF">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 xml:space="preserve">ITEM </w:t>
      </w:r>
      <w:r w:rsidR="007277DB">
        <w:rPr>
          <w:rFonts w:ascii="Arial" w:eastAsia="Calibri" w:hAnsi="Arial" w:cs="Arial"/>
          <w:color w:val="0070C0"/>
          <w:sz w:val="28"/>
          <w:szCs w:val="28"/>
          <w:lang w:val="en-NZ"/>
        </w:rPr>
        <w:t>SIX</w:t>
      </w:r>
      <w:r w:rsidR="004755EF" w:rsidRPr="00895D2D">
        <w:rPr>
          <w:rFonts w:ascii="Arial" w:eastAsia="Calibri" w:hAnsi="Arial" w:cs="Arial"/>
          <w:color w:val="0070C0"/>
          <w:sz w:val="28"/>
          <w:szCs w:val="28"/>
          <w:lang w:val="en-NZ"/>
        </w:rPr>
        <w:t xml:space="preserve">:  </w:t>
      </w:r>
      <w:r w:rsidR="004755EF">
        <w:rPr>
          <w:rFonts w:ascii="Arial" w:eastAsia="Calibri" w:hAnsi="Arial" w:cs="Arial"/>
          <w:color w:val="0070C0"/>
          <w:sz w:val="28"/>
          <w:szCs w:val="28"/>
          <w:lang w:val="en-NZ"/>
        </w:rPr>
        <w:t>Delegation of Authority</w:t>
      </w:r>
    </w:p>
    <w:p w14:paraId="00AC9A05" w14:textId="77777777" w:rsidR="004755EF" w:rsidRDefault="004755EF" w:rsidP="004755EF">
      <w:pPr>
        <w:rPr>
          <w:rFonts w:ascii="Arial" w:eastAsia="Calibri" w:hAnsi="Arial" w:cs="Arial"/>
          <w:sz w:val="20"/>
          <w:szCs w:val="22"/>
          <w:lang w:val="en-NZ"/>
        </w:rPr>
      </w:pPr>
    </w:p>
    <w:p w14:paraId="789D6D9B" w14:textId="77777777" w:rsidR="004755EF" w:rsidRDefault="004755EF" w:rsidP="004755EF">
      <w:pPr>
        <w:rPr>
          <w:rFonts w:ascii="Arial" w:hAnsi="Arial" w:cs="Arial"/>
          <w:b/>
          <w:bCs/>
          <w:sz w:val="20"/>
        </w:rPr>
      </w:pPr>
    </w:p>
    <w:p w14:paraId="4A82D190" w14:textId="77777777" w:rsidR="004755EF" w:rsidRDefault="004755EF" w:rsidP="004755EF">
      <w:pPr>
        <w:rPr>
          <w:rFonts w:ascii="Arial" w:hAnsi="Arial" w:cs="Arial"/>
          <w:b/>
          <w:bCs/>
          <w:sz w:val="20"/>
        </w:rPr>
      </w:pPr>
    </w:p>
    <w:p w14:paraId="17AE693E" w14:textId="4816E0EE" w:rsidR="004755EF" w:rsidRDefault="004755EF" w:rsidP="004755EF">
      <w:pPr>
        <w:rPr>
          <w:rFonts w:ascii="Arial" w:hAnsi="Arial" w:cs="Arial"/>
          <w:sz w:val="20"/>
        </w:rPr>
      </w:pPr>
      <w:r>
        <w:rPr>
          <w:rFonts w:ascii="Arial" w:hAnsi="Arial" w:cs="Arial"/>
          <w:sz w:val="20"/>
        </w:rPr>
        <w:t xml:space="preserve">Following are details of the office holders who can step in and make decisions if the key decision makers are unavailable.  These individuals will be key to the organisations ability to minimise the impact of disruption.  They have undergone training and are aware of the expectations </w:t>
      </w:r>
      <w:r w:rsidR="00130A58">
        <w:rPr>
          <w:rFonts w:ascii="Arial" w:hAnsi="Arial" w:cs="Arial"/>
          <w:sz w:val="20"/>
        </w:rPr>
        <w:t>during disruption</w:t>
      </w:r>
      <w:r>
        <w:rPr>
          <w:rFonts w:ascii="Arial" w:hAnsi="Arial" w:cs="Arial"/>
          <w:sz w:val="20"/>
        </w:rPr>
        <w:t>.</w:t>
      </w:r>
    </w:p>
    <w:p w14:paraId="31F882CD" w14:textId="25BECF16" w:rsidR="004755EF" w:rsidRDefault="004755EF" w:rsidP="004755EF">
      <w:pPr>
        <w:rPr>
          <w:rFonts w:ascii="Arial" w:hAnsi="Arial" w:cs="Arial"/>
          <w:sz w:val="20"/>
        </w:rPr>
      </w:pPr>
    </w:p>
    <w:p w14:paraId="241B45F4" w14:textId="4E8ED9A9" w:rsidR="004755EF" w:rsidRDefault="004755EF" w:rsidP="004755EF">
      <w:pPr>
        <w:rPr>
          <w:rFonts w:ascii="Arial" w:hAnsi="Arial" w:cs="Arial"/>
          <w:b/>
          <w:bCs/>
          <w:sz w:val="20"/>
        </w:rPr>
      </w:pPr>
      <w:r>
        <w:rPr>
          <w:rFonts w:ascii="Arial" w:hAnsi="Arial" w:cs="Arial"/>
          <w:sz w:val="20"/>
        </w:rPr>
        <w:t>They may be required to make strategic decisions, order supplies</w:t>
      </w:r>
      <w:r w:rsidR="00130A58">
        <w:rPr>
          <w:rFonts w:ascii="Arial" w:hAnsi="Arial" w:cs="Arial"/>
          <w:sz w:val="20"/>
        </w:rPr>
        <w:t>,</w:t>
      </w:r>
      <w:r>
        <w:rPr>
          <w:rFonts w:ascii="Arial" w:hAnsi="Arial" w:cs="Arial"/>
          <w:sz w:val="20"/>
        </w:rPr>
        <w:t xml:space="preserve"> pay bills, update the website or access intellectual property.  </w:t>
      </w:r>
    </w:p>
    <w:p w14:paraId="19082087" w14:textId="77777777" w:rsidR="004755EF" w:rsidRPr="00895D2D" w:rsidRDefault="004755EF" w:rsidP="004755EF">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5"/>
        <w:gridCol w:w="2445"/>
        <w:gridCol w:w="2445"/>
        <w:gridCol w:w="2446"/>
      </w:tblGrid>
      <w:tr w:rsidR="004755EF" w:rsidRPr="00224EDD" w14:paraId="7869BC17" w14:textId="77777777" w:rsidTr="004755EF">
        <w:trPr>
          <w:trHeight w:val="768"/>
        </w:trPr>
        <w:tc>
          <w:tcPr>
            <w:tcW w:w="2445" w:type="dxa"/>
            <w:vAlign w:val="center"/>
          </w:tcPr>
          <w:p w14:paraId="67D4ACF0" w14:textId="32EA5617" w:rsidR="004755EF" w:rsidRPr="00224EDD" w:rsidRDefault="004755EF" w:rsidP="007277DB">
            <w:pPr>
              <w:pStyle w:val="ListParagraph"/>
              <w:ind w:left="0"/>
              <w:rPr>
                <w:rFonts w:ascii="Arial" w:hAnsi="Arial" w:cs="Arial"/>
                <w:b/>
                <w:bCs/>
                <w:sz w:val="20"/>
              </w:rPr>
            </w:pPr>
            <w:r>
              <w:rPr>
                <w:rFonts w:ascii="Arial" w:hAnsi="Arial" w:cs="Arial"/>
                <w:b/>
                <w:bCs/>
                <w:sz w:val="20"/>
              </w:rPr>
              <w:t>Person with delegated authority</w:t>
            </w:r>
          </w:p>
        </w:tc>
        <w:tc>
          <w:tcPr>
            <w:tcW w:w="2445" w:type="dxa"/>
            <w:vAlign w:val="center"/>
          </w:tcPr>
          <w:p w14:paraId="64FB617B" w14:textId="5F3075CF" w:rsidR="004755EF" w:rsidRPr="00224EDD" w:rsidRDefault="004755EF" w:rsidP="007277DB">
            <w:pPr>
              <w:pStyle w:val="ListParagraph"/>
              <w:ind w:left="0"/>
              <w:rPr>
                <w:rFonts w:ascii="Arial" w:hAnsi="Arial" w:cs="Arial"/>
                <w:b/>
                <w:bCs/>
                <w:sz w:val="20"/>
              </w:rPr>
            </w:pPr>
            <w:r>
              <w:rPr>
                <w:rFonts w:ascii="Arial" w:hAnsi="Arial" w:cs="Arial"/>
                <w:b/>
                <w:bCs/>
                <w:sz w:val="20"/>
              </w:rPr>
              <w:t>Delegations</w:t>
            </w:r>
          </w:p>
        </w:tc>
        <w:tc>
          <w:tcPr>
            <w:tcW w:w="2445" w:type="dxa"/>
            <w:vAlign w:val="center"/>
          </w:tcPr>
          <w:p w14:paraId="6AA86900" w14:textId="77777777" w:rsidR="004755EF" w:rsidRDefault="004755EF" w:rsidP="007277DB">
            <w:pPr>
              <w:pStyle w:val="ListParagraph"/>
              <w:ind w:left="0"/>
              <w:rPr>
                <w:rFonts w:ascii="Arial" w:hAnsi="Arial" w:cs="Arial"/>
                <w:b/>
                <w:bCs/>
                <w:sz w:val="20"/>
              </w:rPr>
            </w:pPr>
            <w:r>
              <w:rPr>
                <w:rFonts w:ascii="Arial" w:hAnsi="Arial" w:cs="Arial"/>
                <w:b/>
                <w:bCs/>
                <w:sz w:val="20"/>
              </w:rPr>
              <w:t xml:space="preserve">Contact details </w:t>
            </w:r>
          </w:p>
          <w:p w14:paraId="1AD793E9" w14:textId="4F1819F3" w:rsidR="004755EF" w:rsidRPr="00224EDD" w:rsidRDefault="004755EF" w:rsidP="007277DB">
            <w:pPr>
              <w:pStyle w:val="ListParagraph"/>
              <w:ind w:left="0"/>
              <w:rPr>
                <w:rFonts w:ascii="Arial" w:hAnsi="Arial" w:cs="Arial"/>
                <w:b/>
                <w:bCs/>
                <w:sz w:val="20"/>
              </w:rPr>
            </w:pPr>
            <w:r>
              <w:rPr>
                <w:rFonts w:ascii="Arial" w:hAnsi="Arial" w:cs="Arial"/>
                <w:b/>
                <w:bCs/>
                <w:sz w:val="20"/>
              </w:rPr>
              <w:t>(Phone and email)</w:t>
            </w:r>
          </w:p>
        </w:tc>
        <w:tc>
          <w:tcPr>
            <w:tcW w:w="2446" w:type="dxa"/>
          </w:tcPr>
          <w:p w14:paraId="437F5C40" w14:textId="77777777" w:rsidR="004755EF" w:rsidRDefault="004755EF" w:rsidP="007277DB">
            <w:pPr>
              <w:pStyle w:val="ListParagraph"/>
              <w:ind w:left="0"/>
              <w:rPr>
                <w:rFonts w:ascii="Arial" w:hAnsi="Arial" w:cs="Arial"/>
                <w:b/>
                <w:bCs/>
                <w:sz w:val="20"/>
              </w:rPr>
            </w:pPr>
          </w:p>
          <w:p w14:paraId="5B521E85" w14:textId="59D10A27" w:rsidR="004755EF" w:rsidRDefault="004755EF" w:rsidP="007277DB">
            <w:pPr>
              <w:pStyle w:val="ListParagraph"/>
              <w:ind w:left="0"/>
              <w:rPr>
                <w:rFonts w:ascii="Arial" w:hAnsi="Arial" w:cs="Arial"/>
                <w:b/>
                <w:bCs/>
                <w:sz w:val="20"/>
              </w:rPr>
            </w:pPr>
            <w:r>
              <w:rPr>
                <w:rFonts w:ascii="Arial" w:hAnsi="Arial" w:cs="Arial"/>
                <w:b/>
                <w:bCs/>
                <w:sz w:val="20"/>
              </w:rPr>
              <w:t>Relationship to organisation</w:t>
            </w:r>
          </w:p>
        </w:tc>
      </w:tr>
      <w:tr w:rsidR="004755EF" w14:paraId="14942CA3" w14:textId="77777777" w:rsidTr="007277DB">
        <w:tc>
          <w:tcPr>
            <w:tcW w:w="2445" w:type="dxa"/>
            <w:vAlign w:val="center"/>
          </w:tcPr>
          <w:p w14:paraId="0B61AE27" w14:textId="393BC6AA" w:rsidR="004755EF" w:rsidRDefault="004755EF" w:rsidP="007277DB">
            <w:pPr>
              <w:pStyle w:val="ListParagraph"/>
              <w:ind w:left="0"/>
              <w:rPr>
                <w:rFonts w:ascii="Arial" w:hAnsi="Arial" w:cs="Arial"/>
                <w:sz w:val="20"/>
              </w:rPr>
            </w:pPr>
          </w:p>
        </w:tc>
        <w:tc>
          <w:tcPr>
            <w:tcW w:w="2445" w:type="dxa"/>
            <w:vAlign w:val="center"/>
          </w:tcPr>
          <w:p w14:paraId="3D62C1F2" w14:textId="77777777" w:rsidR="004755EF" w:rsidRDefault="004755EF" w:rsidP="007277DB">
            <w:pPr>
              <w:pStyle w:val="ListParagraph"/>
              <w:ind w:left="0"/>
              <w:rPr>
                <w:rFonts w:ascii="Arial" w:hAnsi="Arial" w:cs="Arial"/>
                <w:sz w:val="20"/>
              </w:rPr>
            </w:pPr>
          </w:p>
        </w:tc>
        <w:tc>
          <w:tcPr>
            <w:tcW w:w="2445" w:type="dxa"/>
            <w:vAlign w:val="center"/>
          </w:tcPr>
          <w:p w14:paraId="10B72819" w14:textId="77777777" w:rsidR="004755EF" w:rsidRDefault="004755EF" w:rsidP="007277DB">
            <w:pPr>
              <w:pStyle w:val="ListParagraph"/>
              <w:ind w:left="0"/>
              <w:rPr>
                <w:rFonts w:ascii="Arial" w:hAnsi="Arial" w:cs="Arial"/>
                <w:sz w:val="20"/>
              </w:rPr>
            </w:pPr>
          </w:p>
        </w:tc>
        <w:tc>
          <w:tcPr>
            <w:tcW w:w="2446" w:type="dxa"/>
          </w:tcPr>
          <w:p w14:paraId="5D8A0FFC" w14:textId="77777777" w:rsidR="004755EF" w:rsidRDefault="004755EF" w:rsidP="007277DB">
            <w:pPr>
              <w:pStyle w:val="ListParagraph"/>
              <w:ind w:left="0"/>
              <w:rPr>
                <w:rFonts w:ascii="Arial" w:hAnsi="Arial" w:cs="Arial"/>
                <w:sz w:val="20"/>
              </w:rPr>
            </w:pPr>
          </w:p>
        </w:tc>
      </w:tr>
      <w:tr w:rsidR="004755EF" w14:paraId="0B5A5C64" w14:textId="77777777" w:rsidTr="007277DB">
        <w:tc>
          <w:tcPr>
            <w:tcW w:w="2445" w:type="dxa"/>
            <w:vAlign w:val="center"/>
          </w:tcPr>
          <w:p w14:paraId="138126E2" w14:textId="45413E60" w:rsidR="004755EF" w:rsidRDefault="004755EF" w:rsidP="007277DB">
            <w:pPr>
              <w:pStyle w:val="ListParagraph"/>
              <w:ind w:left="0"/>
              <w:rPr>
                <w:rFonts w:ascii="Arial" w:hAnsi="Arial" w:cs="Arial"/>
                <w:sz w:val="20"/>
              </w:rPr>
            </w:pPr>
          </w:p>
        </w:tc>
        <w:tc>
          <w:tcPr>
            <w:tcW w:w="2445" w:type="dxa"/>
            <w:vAlign w:val="center"/>
          </w:tcPr>
          <w:p w14:paraId="5CBD7262" w14:textId="77777777" w:rsidR="004755EF" w:rsidRDefault="004755EF" w:rsidP="007277DB">
            <w:pPr>
              <w:pStyle w:val="ListParagraph"/>
              <w:ind w:left="0"/>
              <w:rPr>
                <w:rFonts w:ascii="Arial" w:hAnsi="Arial" w:cs="Arial"/>
                <w:sz w:val="20"/>
              </w:rPr>
            </w:pPr>
          </w:p>
        </w:tc>
        <w:tc>
          <w:tcPr>
            <w:tcW w:w="2445" w:type="dxa"/>
            <w:vAlign w:val="center"/>
          </w:tcPr>
          <w:p w14:paraId="6ADA01F9" w14:textId="77777777" w:rsidR="004755EF" w:rsidRDefault="004755EF" w:rsidP="007277DB">
            <w:pPr>
              <w:pStyle w:val="ListParagraph"/>
              <w:ind w:left="0"/>
              <w:rPr>
                <w:rFonts w:ascii="Arial" w:hAnsi="Arial" w:cs="Arial"/>
                <w:sz w:val="20"/>
              </w:rPr>
            </w:pPr>
          </w:p>
        </w:tc>
        <w:tc>
          <w:tcPr>
            <w:tcW w:w="2446" w:type="dxa"/>
          </w:tcPr>
          <w:p w14:paraId="488AAEA2" w14:textId="77777777" w:rsidR="004755EF" w:rsidRDefault="004755EF" w:rsidP="007277DB">
            <w:pPr>
              <w:pStyle w:val="ListParagraph"/>
              <w:ind w:left="0"/>
              <w:rPr>
                <w:rFonts w:ascii="Arial" w:hAnsi="Arial" w:cs="Arial"/>
                <w:sz w:val="20"/>
              </w:rPr>
            </w:pPr>
          </w:p>
        </w:tc>
      </w:tr>
      <w:tr w:rsidR="004755EF" w14:paraId="13520FC3" w14:textId="77777777" w:rsidTr="007277DB">
        <w:tc>
          <w:tcPr>
            <w:tcW w:w="2445" w:type="dxa"/>
            <w:vAlign w:val="center"/>
          </w:tcPr>
          <w:p w14:paraId="24970C25" w14:textId="7302C1D0" w:rsidR="004755EF" w:rsidRDefault="004755EF" w:rsidP="007277DB">
            <w:pPr>
              <w:pStyle w:val="ListParagraph"/>
              <w:ind w:left="0"/>
              <w:rPr>
                <w:rFonts w:ascii="Arial" w:hAnsi="Arial" w:cs="Arial"/>
                <w:sz w:val="20"/>
              </w:rPr>
            </w:pPr>
          </w:p>
        </w:tc>
        <w:tc>
          <w:tcPr>
            <w:tcW w:w="2445" w:type="dxa"/>
            <w:vAlign w:val="center"/>
          </w:tcPr>
          <w:p w14:paraId="51B9BA89" w14:textId="77777777" w:rsidR="004755EF" w:rsidRDefault="004755EF" w:rsidP="007277DB">
            <w:pPr>
              <w:pStyle w:val="ListParagraph"/>
              <w:ind w:left="0"/>
              <w:rPr>
                <w:rFonts w:ascii="Arial" w:hAnsi="Arial" w:cs="Arial"/>
                <w:sz w:val="20"/>
              </w:rPr>
            </w:pPr>
          </w:p>
        </w:tc>
        <w:tc>
          <w:tcPr>
            <w:tcW w:w="2445" w:type="dxa"/>
            <w:vAlign w:val="center"/>
          </w:tcPr>
          <w:p w14:paraId="5D360477" w14:textId="77777777" w:rsidR="004755EF" w:rsidRDefault="004755EF" w:rsidP="007277DB">
            <w:pPr>
              <w:pStyle w:val="ListParagraph"/>
              <w:ind w:left="0"/>
              <w:rPr>
                <w:rFonts w:ascii="Arial" w:hAnsi="Arial" w:cs="Arial"/>
                <w:sz w:val="20"/>
              </w:rPr>
            </w:pPr>
          </w:p>
        </w:tc>
        <w:tc>
          <w:tcPr>
            <w:tcW w:w="2446" w:type="dxa"/>
          </w:tcPr>
          <w:p w14:paraId="7C563C3E" w14:textId="77777777" w:rsidR="004755EF" w:rsidRDefault="004755EF" w:rsidP="007277DB">
            <w:pPr>
              <w:pStyle w:val="ListParagraph"/>
              <w:ind w:left="0"/>
              <w:rPr>
                <w:rFonts w:ascii="Arial" w:hAnsi="Arial" w:cs="Arial"/>
                <w:sz w:val="20"/>
              </w:rPr>
            </w:pPr>
          </w:p>
        </w:tc>
      </w:tr>
      <w:tr w:rsidR="004755EF" w14:paraId="7592F7A3" w14:textId="77777777" w:rsidTr="007277DB">
        <w:tc>
          <w:tcPr>
            <w:tcW w:w="2445" w:type="dxa"/>
            <w:vAlign w:val="center"/>
          </w:tcPr>
          <w:p w14:paraId="4E335B6B" w14:textId="4BD239B4" w:rsidR="004755EF" w:rsidRDefault="004755EF" w:rsidP="007277DB">
            <w:pPr>
              <w:pStyle w:val="ListParagraph"/>
              <w:ind w:left="0"/>
              <w:rPr>
                <w:rFonts w:ascii="Arial" w:hAnsi="Arial" w:cs="Arial"/>
                <w:sz w:val="20"/>
              </w:rPr>
            </w:pPr>
          </w:p>
        </w:tc>
        <w:tc>
          <w:tcPr>
            <w:tcW w:w="2445" w:type="dxa"/>
            <w:vAlign w:val="center"/>
          </w:tcPr>
          <w:p w14:paraId="2346FED3" w14:textId="77777777" w:rsidR="004755EF" w:rsidRDefault="004755EF" w:rsidP="007277DB">
            <w:pPr>
              <w:pStyle w:val="ListParagraph"/>
              <w:ind w:left="0"/>
              <w:rPr>
                <w:rFonts w:ascii="Arial" w:hAnsi="Arial" w:cs="Arial"/>
                <w:sz w:val="20"/>
              </w:rPr>
            </w:pPr>
          </w:p>
        </w:tc>
        <w:tc>
          <w:tcPr>
            <w:tcW w:w="2445" w:type="dxa"/>
            <w:vAlign w:val="center"/>
          </w:tcPr>
          <w:p w14:paraId="75AAAE27" w14:textId="77777777" w:rsidR="004755EF" w:rsidRDefault="004755EF" w:rsidP="007277DB">
            <w:pPr>
              <w:pStyle w:val="ListParagraph"/>
              <w:ind w:left="0"/>
              <w:rPr>
                <w:rFonts w:ascii="Arial" w:hAnsi="Arial" w:cs="Arial"/>
                <w:sz w:val="20"/>
              </w:rPr>
            </w:pPr>
          </w:p>
        </w:tc>
        <w:tc>
          <w:tcPr>
            <w:tcW w:w="2446" w:type="dxa"/>
          </w:tcPr>
          <w:p w14:paraId="2FE815A4" w14:textId="77777777" w:rsidR="004755EF" w:rsidRDefault="004755EF" w:rsidP="007277DB">
            <w:pPr>
              <w:pStyle w:val="ListParagraph"/>
              <w:ind w:left="0"/>
              <w:rPr>
                <w:rFonts w:ascii="Arial" w:hAnsi="Arial" w:cs="Arial"/>
                <w:sz w:val="20"/>
              </w:rPr>
            </w:pPr>
          </w:p>
        </w:tc>
      </w:tr>
      <w:tr w:rsidR="004755EF" w14:paraId="39FA0EEA" w14:textId="77777777" w:rsidTr="007277DB">
        <w:tc>
          <w:tcPr>
            <w:tcW w:w="2445" w:type="dxa"/>
            <w:vAlign w:val="center"/>
          </w:tcPr>
          <w:p w14:paraId="223317DC" w14:textId="5AFC9305" w:rsidR="004755EF" w:rsidRDefault="004755EF" w:rsidP="007277DB">
            <w:pPr>
              <w:pStyle w:val="ListParagraph"/>
              <w:ind w:left="0"/>
              <w:rPr>
                <w:rFonts w:ascii="Arial" w:hAnsi="Arial" w:cs="Arial"/>
                <w:sz w:val="20"/>
              </w:rPr>
            </w:pPr>
          </w:p>
        </w:tc>
        <w:tc>
          <w:tcPr>
            <w:tcW w:w="2445" w:type="dxa"/>
            <w:vAlign w:val="center"/>
          </w:tcPr>
          <w:p w14:paraId="1D271F47" w14:textId="77777777" w:rsidR="004755EF" w:rsidRDefault="004755EF" w:rsidP="007277DB">
            <w:pPr>
              <w:pStyle w:val="ListParagraph"/>
              <w:ind w:left="0"/>
              <w:rPr>
                <w:rFonts w:ascii="Arial" w:hAnsi="Arial" w:cs="Arial"/>
                <w:sz w:val="20"/>
              </w:rPr>
            </w:pPr>
          </w:p>
        </w:tc>
        <w:tc>
          <w:tcPr>
            <w:tcW w:w="2445" w:type="dxa"/>
            <w:vAlign w:val="center"/>
          </w:tcPr>
          <w:p w14:paraId="00E79DCB" w14:textId="77777777" w:rsidR="004755EF" w:rsidRDefault="004755EF" w:rsidP="007277DB">
            <w:pPr>
              <w:pStyle w:val="ListParagraph"/>
              <w:ind w:left="0"/>
              <w:rPr>
                <w:rFonts w:ascii="Arial" w:hAnsi="Arial" w:cs="Arial"/>
                <w:sz w:val="20"/>
              </w:rPr>
            </w:pPr>
          </w:p>
        </w:tc>
        <w:tc>
          <w:tcPr>
            <w:tcW w:w="2446" w:type="dxa"/>
          </w:tcPr>
          <w:p w14:paraId="509D34A9" w14:textId="77777777" w:rsidR="004755EF" w:rsidRDefault="004755EF" w:rsidP="007277DB">
            <w:pPr>
              <w:pStyle w:val="ListParagraph"/>
              <w:ind w:left="0"/>
              <w:rPr>
                <w:rFonts w:ascii="Arial" w:hAnsi="Arial" w:cs="Arial"/>
                <w:sz w:val="20"/>
              </w:rPr>
            </w:pPr>
          </w:p>
        </w:tc>
      </w:tr>
      <w:tr w:rsidR="004755EF" w14:paraId="530C96E8" w14:textId="77777777" w:rsidTr="007277DB">
        <w:tc>
          <w:tcPr>
            <w:tcW w:w="2445" w:type="dxa"/>
            <w:vAlign w:val="center"/>
          </w:tcPr>
          <w:p w14:paraId="491AEBF1" w14:textId="26A0FE7C" w:rsidR="004755EF" w:rsidRDefault="004755EF" w:rsidP="007277DB">
            <w:pPr>
              <w:pStyle w:val="ListParagraph"/>
              <w:ind w:left="0"/>
              <w:rPr>
                <w:rFonts w:ascii="Arial" w:hAnsi="Arial" w:cs="Arial"/>
                <w:sz w:val="20"/>
              </w:rPr>
            </w:pPr>
          </w:p>
        </w:tc>
        <w:tc>
          <w:tcPr>
            <w:tcW w:w="2445" w:type="dxa"/>
            <w:vAlign w:val="center"/>
          </w:tcPr>
          <w:p w14:paraId="28DA5A96" w14:textId="77777777" w:rsidR="004755EF" w:rsidRDefault="004755EF" w:rsidP="007277DB">
            <w:pPr>
              <w:pStyle w:val="ListParagraph"/>
              <w:ind w:left="0"/>
              <w:rPr>
                <w:rFonts w:ascii="Arial" w:hAnsi="Arial" w:cs="Arial"/>
                <w:sz w:val="20"/>
              </w:rPr>
            </w:pPr>
          </w:p>
        </w:tc>
        <w:tc>
          <w:tcPr>
            <w:tcW w:w="2445" w:type="dxa"/>
            <w:vAlign w:val="center"/>
          </w:tcPr>
          <w:p w14:paraId="5BD204C2" w14:textId="77777777" w:rsidR="004755EF" w:rsidRDefault="004755EF" w:rsidP="007277DB">
            <w:pPr>
              <w:pStyle w:val="ListParagraph"/>
              <w:ind w:left="0"/>
              <w:rPr>
                <w:rFonts w:ascii="Arial" w:hAnsi="Arial" w:cs="Arial"/>
                <w:sz w:val="20"/>
              </w:rPr>
            </w:pPr>
          </w:p>
        </w:tc>
        <w:tc>
          <w:tcPr>
            <w:tcW w:w="2446" w:type="dxa"/>
          </w:tcPr>
          <w:p w14:paraId="230D5F45" w14:textId="77777777" w:rsidR="004755EF" w:rsidRDefault="004755EF" w:rsidP="007277DB">
            <w:pPr>
              <w:pStyle w:val="ListParagraph"/>
              <w:ind w:left="0"/>
              <w:rPr>
                <w:rFonts w:ascii="Arial" w:hAnsi="Arial" w:cs="Arial"/>
                <w:sz w:val="20"/>
              </w:rPr>
            </w:pPr>
          </w:p>
        </w:tc>
      </w:tr>
      <w:tr w:rsidR="004755EF" w14:paraId="51589DDD" w14:textId="77777777" w:rsidTr="007277DB">
        <w:tc>
          <w:tcPr>
            <w:tcW w:w="2445" w:type="dxa"/>
            <w:vAlign w:val="center"/>
          </w:tcPr>
          <w:p w14:paraId="25062F01" w14:textId="094FA275" w:rsidR="004755EF" w:rsidRDefault="004755EF" w:rsidP="007277DB">
            <w:pPr>
              <w:pStyle w:val="ListParagraph"/>
              <w:ind w:left="0"/>
              <w:rPr>
                <w:rFonts w:ascii="Arial" w:hAnsi="Arial" w:cs="Arial"/>
                <w:sz w:val="20"/>
              </w:rPr>
            </w:pPr>
          </w:p>
        </w:tc>
        <w:tc>
          <w:tcPr>
            <w:tcW w:w="2445" w:type="dxa"/>
            <w:vAlign w:val="center"/>
          </w:tcPr>
          <w:p w14:paraId="79460257" w14:textId="77777777" w:rsidR="004755EF" w:rsidRDefault="004755EF" w:rsidP="007277DB">
            <w:pPr>
              <w:pStyle w:val="ListParagraph"/>
              <w:ind w:left="0"/>
              <w:rPr>
                <w:rFonts w:ascii="Arial" w:hAnsi="Arial" w:cs="Arial"/>
                <w:sz w:val="20"/>
              </w:rPr>
            </w:pPr>
          </w:p>
        </w:tc>
        <w:tc>
          <w:tcPr>
            <w:tcW w:w="2445" w:type="dxa"/>
            <w:vAlign w:val="center"/>
          </w:tcPr>
          <w:p w14:paraId="0DD4C0AA" w14:textId="77777777" w:rsidR="004755EF" w:rsidRDefault="004755EF" w:rsidP="007277DB">
            <w:pPr>
              <w:pStyle w:val="ListParagraph"/>
              <w:ind w:left="0"/>
              <w:rPr>
                <w:rFonts w:ascii="Arial" w:hAnsi="Arial" w:cs="Arial"/>
                <w:sz w:val="20"/>
              </w:rPr>
            </w:pPr>
          </w:p>
        </w:tc>
        <w:tc>
          <w:tcPr>
            <w:tcW w:w="2446" w:type="dxa"/>
          </w:tcPr>
          <w:p w14:paraId="35EFF361" w14:textId="77777777" w:rsidR="004755EF" w:rsidRDefault="004755EF" w:rsidP="007277DB">
            <w:pPr>
              <w:pStyle w:val="ListParagraph"/>
              <w:ind w:left="0"/>
              <w:rPr>
                <w:rFonts w:ascii="Arial" w:hAnsi="Arial" w:cs="Arial"/>
                <w:sz w:val="20"/>
              </w:rPr>
            </w:pPr>
          </w:p>
        </w:tc>
      </w:tr>
    </w:tbl>
    <w:p w14:paraId="4FAD0804" w14:textId="77777777" w:rsidR="004755EF" w:rsidRDefault="004755EF" w:rsidP="004755EF">
      <w:pPr>
        <w:rPr>
          <w:rFonts w:ascii="Arial" w:hAnsi="Arial" w:cs="Arial"/>
          <w:sz w:val="20"/>
        </w:rPr>
      </w:pPr>
    </w:p>
    <w:p w14:paraId="3C196E66" w14:textId="77777777" w:rsidR="004755EF" w:rsidRPr="002C1B90" w:rsidRDefault="004755EF" w:rsidP="004755EF">
      <w:pPr>
        <w:rPr>
          <w:rFonts w:ascii="Arial" w:hAnsi="Arial" w:cs="Arial"/>
          <w:i/>
          <w:iCs/>
          <w:color w:val="4F81BD" w:themeColor="accent1"/>
          <w:sz w:val="20"/>
        </w:rPr>
      </w:pPr>
    </w:p>
    <w:p w14:paraId="36AD1CF1" w14:textId="3641945D" w:rsidR="004755EF" w:rsidRDefault="004755EF" w:rsidP="004755EF">
      <w:pPr>
        <w:rPr>
          <w:rFonts w:ascii="Arial" w:hAnsi="Arial" w:cs="Arial"/>
          <w:i/>
          <w:iCs/>
          <w:color w:val="4F81BD" w:themeColor="accent1"/>
          <w:sz w:val="20"/>
        </w:rPr>
      </w:pPr>
    </w:p>
    <w:p w14:paraId="2A3C13E2" w14:textId="77777777" w:rsidR="004755EF" w:rsidRDefault="004755EF" w:rsidP="004755EF">
      <w:pPr>
        <w:pStyle w:val="ListParagraph"/>
        <w:ind w:left="0"/>
        <w:jc w:val="center"/>
        <w:rPr>
          <w:rFonts w:ascii="Arial" w:hAnsi="Arial" w:cs="Arial"/>
          <w:i/>
          <w:iCs/>
          <w:color w:val="4F81BD" w:themeColor="accent1"/>
          <w:sz w:val="20"/>
        </w:rPr>
      </w:pPr>
    </w:p>
    <w:p w14:paraId="5DD37FC5" w14:textId="77777777" w:rsidR="004755EF" w:rsidRDefault="004755EF" w:rsidP="004755EF">
      <w:pPr>
        <w:rPr>
          <w:rFonts w:ascii="Arial" w:hAnsi="Arial" w:cs="Arial"/>
          <w:i/>
          <w:iCs/>
          <w:color w:val="4F81BD" w:themeColor="accent1"/>
          <w:sz w:val="20"/>
        </w:rPr>
      </w:pPr>
    </w:p>
    <w:p w14:paraId="15D98B06" w14:textId="77777777" w:rsidR="004755EF" w:rsidRDefault="004755EF" w:rsidP="004755EF">
      <w:pPr>
        <w:rPr>
          <w:rFonts w:ascii="Arial" w:hAnsi="Arial" w:cs="Arial"/>
          <w:i/>
          <w:iCs/>
          <w:color w:val="4F81BD" w:themeColor="accent1"/>
          <w:sz w:val="20"/>
        </w:rPr>
      </w:pPr>
      <w:r>
        <w:rPr>
          <w:rFonts w:ascii="Arial" w:hAnsi="Arial" w:cs="Arial"/>
          <w:i/>
          <w:iCs/>
          <w:color w:val="4F81BD" w:themeColor="accent1"/>
          <w:sz w:val="20"/>
        </w:rPr>
        <w:br w:type="page"/>
      </w:r>
    </w:p>
    <w:p w14:paraId="73CB3DE3" w14:textId="5573619B" w:rsidR="004755EF" w:rsidRDefault="00130A58" w:rsidP="004755EF">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 xml:space="preserve">ITEM </w:t>
      </w:r>
      <w:r w:rsidR="007277DB">
        <w:rPr>
          <w:rFonts w:ascii="Arial" w:eastAsia="Calibri" w:hAnsi="Arial" w:cs="Arial"/>
          <w:color w:val="0070C0"/>
          <w:sz w:val="28"/>
          <w:szCs w:val="28"/>
          <w:lang w:val="en-NZ"/>
        </w:rPr>
        <w:t>SEVEN</w:t>
      </w:r>
      <w:r w:rsidR="004755EF" w:rsidRPr="00895D2D">
        <w:rPr>
          <w:rFonts w:ascii="Arial" w:eastAsia="Calibri" w:hAnsi="Arial" w:cs="Arial"/>
          <w:color w:val="0070C0"/>
          <w:sz w:val="28"/>
          <w:szCs w:val="28"/>
          <w:lang w:val="en-NZ"/>
        </w:rPr>
        <w:t xml:space="preserve">:  </w:t>
      </w:r>
      <w:r w:rsidR="004755EF">
        <w:rPr>
          <w:rFonts w:ascii="Arial" w:eastAsia="Calibri" w:hAnsi="Arial" w:cs="Arial"/>
          <w:color w:val="0070C0"/>
          <w:sz w:val="28"/>
          <w:szCs w:val="28"/>
          <w:lang w:val="en-NZ"/>
        </w:rPr>
        <w:t>Register of important contact details</w:t>
      </w:r>
      <w:r w:rsidR="0063564B">
        <w:rPr>
          <w:rFonts w:ascii="Arial" w:eastAsia="Calibri" w:hAnsi="Arial" w:cs="Arial"/>
          <w:color w:val="0070C0"/>
          <w:sz w:val="28"/>
          <w:szCs w:val="28"/>
          <w:lang w:val="en-NZ"/>
        </w:rPr>
        <w:t xml:space="preserve"> </w:t>
      </w:r>
    </w:p>
    <w:p w14:paraId="57121397" w14:textId="77777777" w:rsidR="004755EF" w:rsidRDefault="004755EF" w:rsidP="004755EF">
      <w:pPr>
        <w:rPr>
          <w:rFonts w:ascii="Arial" w:eastAsia="Calibri" w:hAnsi="Arial" w:cs="Arial"/>
          <w:sz w:val="20"/>
          <w:szCs w:val="22"/>
          <w:lang w:val="en-NZ"/>
        </w:rPr>
      </w:pPr>
    </w:p>
    <w:p w14:paraId="6B8677DF" w14:textId="77777777" w:rsidR="004755EF" w:rsidRDefault="004755EF" w:rsidP="004755EF">
      <w:pPr>
        <w:rPr>
          <w:rFonts w:ascii="Arial" w:hAnsi="Arial" w:cs="Arial"/>
          <w:b/>
          <w:bCs/>
          <w:sz w:val="20"/>
        </w:rPr>
      </w:pPr>
    </w:p>
    <w:p w14:paraId="20B1950F" w14:textId="77777777" w:rsidR="004755EF" w:rsidRDefault="004755EF" w:rsidP="004755EF">
      <w:pPr>
        <w:rPr>
          <w:rFonts w:ascii="Arial" w:hAnsi="Arial" w:cs="Arial"/>
          <w:b/>
          <w:bCs/>
          <w:sz w:val="20"/>
        </w:rPr>
      </w:pPr>
    </w:p>
    <w:p w14:paraId="401E8806" w14:textId="455CB5BF" w:rsidR="004755EF" w:rsidRDefault="004755EF" w:rsidP="004755EF">
      <w:pPr>
        <w:rPr>
          <w:rFonts w:ascii="Arial" w:hAnsi="Arial" w:cs="Arial"/>
          <w:b/>
          <w:bCs/>
          <w:sz w:val="20"/>
        </w:rPr>
      </w:pPr>
      <w:r>
        <w:rPr>
          <w:rFonts w:ascii="Arial" w:hAnsi="Arial" w:cs="Arial"/>
          <w:sz w:val="20"/>
        </w:rPr>
        <w:t>While many important stakeholders, staff, next of kin have been outlined above, the following register includes details of important</w:t>
      </w:r>
      <w:r w:rsidR="00130A58">
        <w:rPr>
          <w:rFonts w:ascii="Arial" w:hAnsi="Arial" w:cs="Arial"/>
          <w:sz w:val="20"/>
        </w:rPr>
        <w:t xml:space="preserve"> contacts </w:t>
      </w:r>
      <w:r>
        <w:rPr>
          <w:rFonts w:ascii="Arial" w:hAnsi="Arial" w:cs="Arial"/>
          <w:sz w:val="20"/>
        </w:rPr>
        <w:t xml:space="preserve">who may need to be contacted </w:t>
      </w:r>
      <w:r w:rsidR="00891249">
        <w:rPr>
          <w:rFonts w:ascii="Arial" w:hAnsi="Arial" w:cs="Arial"/>
          <w:sz w:val="20"/>
        </w:rPr>
        <w:t xml:space="preserve">as a result of </w:t>
      </w:r>
      <w:r>
        <w:rPr>
          <w:rFonts w:ascii="Arial" w:hAnsi="Arial" w:cs="Arial"/>
          <w:sz w:val="20"/>
        </w:rPr>
        <w:t>disruption</w:t>
      </w:r>
      <w:r w:rsidR="00130A58">
        <w:rPr>
          <w:rFonts w:ascii="Arial" w:hAnsi="Arial" w:cs="Arial"/>
          <w:sz w:val="20"/>
        </w:rPr>
        <w:t>.</w:t>
      </w:r>
    </w:p>
    <w:p w14:paraId="6E551B81" w14:textId="77777777" w:rsidR="004755EF" w:rsidRPr="00895D2D" w:rsidRDefault="004755EF" w:rsidP="004755EF">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5"/>
        <w:gridCol w:w="2445"/>
        <w:gridCol w:w="2445"/>
        <w:gridCol w:w="2446"/>
      </w:tblGrid>
      <w:tr w:rsidR="004755EF" w:rsidRPr="00224EDD" w14:paraId="4EF27590" w14:textId="77777777" w:rsidTr="00130A58">
        <w:trPr>
          <w:trHeight w:val="768"/>
        </w:trPr>
        <w:tc>
          <w:tcPr>
            <w:tcW w:w="2445" w:type="dxa"/>
          </w:tcPr>
          <w:p w14:paraId="520D0F16" w14:textId="61A9BAC3" w:rsidR="004755EF" w:rsidRPr="00224EDD" w:rsidRDefault="004755EF" w:rsidP="007277DB">
            <w:pPr>
              <w:pStyle w:val="ListParagraph"/>
              <w:ind w:left="0"/>
              <w:rPr>
                <w:rFonts w:ascii="Arial" w:hAnsi="Arial" w:cs="Arial"/>
                <w:b/>
                <w:bCs/>
                <w:sz w:val="20"/>
              </w:rPr>
            </w:pPr>
            <w:r>
              <w:rPr>
                <w:rFonts w:ascii="Arial" w:hAnsi="Arial" w:cs="Arial"/>
                <w:b/>
                <w:bCs/>
                <w:sz w:val="20"/>
              </w:rPr>
              <w:t>Contact</w:t>
            </w:r>
          </w:p>
        </w:tc>
        <w:tc>
          <w:tcPr>
            <w:tcW w:w="2445" w:type="dxa"/>
          </w:tcPr>
          <w:p w14:paraId="5A089622" w14:textId="540FFE95" w:rsidR="004755EF" w:rsidRPr="00224EDD" w:rsidRDefault="004755EF" w:rsidP="007277DB">
            <w:pPr>
              <w:pStyle w:val="ListParagraph"/>
              <w:ind w:left="0"/>
              <w:rPr>
                <w:rFonts w:ascii="Arial" w:hAnsi="Arial" w:cs="Arial"/>
                <w:b/>
                <w:bCs/>
                <w:sz w:val="20"/>
              </w:rPr>
            </w:pPr>
            <w:r>
              <w:rPr>
                <w:rFonts w:ascii="Arial" w:hAnsi="Arial" w:cs="Arial"/>
                <w:b/>
                <w:bCs/>
                <w:sz w:val="20"/>
              </w:rPr>
              <w:t>In relation to</w:t>
            </w:r>
          </w:p>
        </w:tc>
        <w:tc>
          <w:tcPr>
            <w:tcW w:w="2445" w:type="dxa"/>
          </w:tcPr>
          <w:p w14:paraId="167479B6" w14:textId="77777777" w:rsidR="004755EF" w:rsidRDefault="004755EF" w:rsidP="007277DB">
            <w:pPr>
              <w:pStyle w:val="ListParagraph"/>
              <w:ind w:left="0"/>
              <w:rPr>
                <w:rFonts w:ascii="Arial" w:hAnsi="Arial" w:cs="Arial"/>
                <w:b/>
                <w:bCs/>
                <w:sz w:val="20"/>
              </w:rPr>
            </w:pPr>
            <w:r>
              <w:rPr>
                <w:rFonts w:ascii="Arial" w:hAnsi="Arial" w:cs="Arial"/>
                <w:b/>
                <w:bCs/>
                <w:sz w:val="20"/>
              </w:rPr>
              <w:t xml:space="preserve">Contact details </w:t>
            </w:r>
          </w:p>
          <w:p w14:paraId="0D6DE90D" w14:textId="77777777" w:rsidR="004755EF" w:rsidRPr="00224EDD" w:rsidRDefault="004755EF" w:rsidP="007277DB">
            <w:pPr>
              <w:pStyle w:val="ListParagraph"/>
              <w:ind w:left="0"/>
              <w:rPr>
                <w:rFonts w:ascii="Arial" w:hAnsi="Arial" w:cs="Arial"/>
                <w:b/>
                <w:bCs/>
                <w:sz w:val="20"/>
              </w:rPr>
            </w:pPr>
            <w:r>
              <w:rPr>
                <w:rFonts w:ascii="Arial" w:hAnsi="Arial" w:cs="Arial"/>
                <w:b/>
                <w:bCs/>
                <w:sz w:val="20"/>
              </w:rPr>
              <w:t>(Phone and email)</w:t>
            </w:r>
          </w:p>
        </w:tc>
        <w:tc>
          <w:tcPr>
            <w:tcW w:w="2446" w:type="dxa"/>
          </w:tcPr>
          <w:p w14:paraId="25587E4F" w14:textId="7C74D5C4" w:rsidR="004755EF" w:rsidRDefault="004755EF" w:rsidP="007277DB">
            <w:pPr>
              <w:pStyle w:val="ListParagraph"/>
              <w:ind w:left="0"/>
              <w:rPr>
                <w:rFonts w:ascii="Arial" w:hAnsi="Arial" w:cs="Arial"/>
                <w:b/>
                <w:bCs/>
                <w:sz w:val="20"/>
              </w:rPr>
            </w:pPr>
            <w:r>
              <w:rPr>
                <w:rFonts w:ascii="Arial" w:hAnsi="Arial" w:cs="Arial"/>
                <w:b/>
                <w:bCs/>
                <w:sz w:val="20"/>
              </w:rPr>
              <w:t>Account details/or identifier</w:t>
            </w:r>
          </w:p>
        </w:tc>
      </w:tr>
      <w:tr w:rsidR="004755EF" w14:paraId="717BA4FA" w14:textId="77777777" w:rsidTr="00130A58">
        <w:tc>
          <w:tcPr>
            <w:tcW w:w="2445" w:type="dxa"/>
          </w:tcPr>
          <w:p w14:paraId="4694FF7C" w14:textId="09FFEB8B" w:rsidR="004755EF" w:rsidRDefault="004755EF" w:rsidP="007277DB">
            <w:pPr>
              <w:pStyle w:val="ListParagraph"/>
              <w:ind w:left="0"/>
              <w:rPr>
                <w:rFonts w:ascii="Arial" w:hAnsi="Arial" w:cs="Arial"/>
                <w:sz w:val="20"/>
              </w:rPr>
            </w:pPr>
            <w:r>
              <w:rPr>
                <w:rFonts w:ascii="Arial" w:hAnsi="Arial" w:cs="Arial"/>
                <w:sz w:val="20"/>
              </w:rPr>
              <w:t>Landlord</w:t>
            </w:r>
          </w:p>
        </w:tc>
        <w:tc>
          <w:tcPr>
            <w:tcW w:w="2445" w:type="dxa"/>
          </w:tcPr>
          <w:p w14:paraId="5D1A20A5" w14:textId="77777777" w:rsidR="004755EF" w:rsidRDefault="004755EF" w:rsidP="007277DB">
            <w:pPr>
              <w:pStyle w:val="ListParagraph"/>
              <w:ind w:left="0"/>
              <w:rPr>
                <w:rFonts w:ascii="Arial" w:hAnsi="Arial" w:cs="Arial"/>
                <w:sz w:val="20"/>
              </w:rPr>
            </w:pPr>
          </w:p>
        </w:tc>
        <w:tc>
          <w:tcPr>
            <w:tcW w:w="2445" w:type="dxa"/>
          </w:tcPr>
          <w:p w14:paraId="4E6349A9" w14:textId="77777777" w:rsidR="004755EF" w:rsidRDefault="004755EF" w:rsidP="007277DB">
            <w:pPr>
              <w:pStyle w:val="ListParagraph"/>
              <w:ind w:left="0"/>
              <w:rPr>
                <w:rFonts w:ascii="Arial" w:hAnsi="Arial" w:cs="Arial"/>
                <w:sz w:val="20"/>
              </w:rPr>
            </w:pPr>
          </w:p>
        </w:tc>
        <w:tc>
          <w:tcPr>
            <w:tcW w:w="2446" w:type="dxa"/>
          </w:tcPr>
          <w:p w14:paraId="520DAB90" w14:textId="77777777" w:rsidR="004755EF" w:rsidRDefault="004755EF" w:rsidP="007277DB">
            <w:pPr>
              <w:pStyle w:val="ListParagraph"/>
              <w:ind w:left="0"/>
              <w:rPr>
                <w:rFonts w:ascii="Arial" w:hAnsi="Arial" w:cs="Arial"/>
                <w:sz w:val="20"/>
              </w:rPr>
            </w:pPr>
          </w:p>
        </w:tc>
      </w:tr>
      <w:tr w:rsidR="004755EF" w14:paraId="6EEF625B" w14:textId="77777777" w:rsidTr="00130A58">
        <w:tc>
          <w:tcPr>
            <w:tcW w:w="2445" w:type="dxa"/>
          </w:tcPr>
          <w:p w14:paraId="2F74F9B7" w14:textId="50088DC5" w:rsidR="004755EF" w:rsidRDefault="004755EF" w:rsidP="007277DB">
            <w:pPr>
              <w:pStyle w:val="ListParagraph"/>
              <w:ind w:left="0"/>
              <w:rPr>
                <w:rFonts w:ascii="Arial" w:hAnsi="Arial" w:cs="Arial"/>
                <w:sz w:val="20"/>
              </w:rPr>
            </w:pPr>
            <w:r>
              <w:rPr>
                <w:rFonts w:ascii="Arial" w:hAnsi="Arial" w:cs="Arial"/>
                <w:sz w:val="20"/>
              </w:rPr>
              <w:t>Power company</w:t>
            </w:r>
          </w:p>
        </w:tc>
        <w:tc>
          <w:tcPr>
            <w:tcW w:w="2445" w:type="dxa"/>
          </w:tcPr>
          <w:p w14:paraId="359CB4BA" w14:textId="77777777" w:rsidR="004755EF" w:rsidRDefault="004755EF" w:rsidP="007277DB">
            <w:pPr>
              <w:pStyle w:val="ListParagraph"/>
              <w:ind w:left="0"/>
              <w:rPr>
                <w:rFonts w:ascii="Arial" w:hAnsi="Arial" w:cs="Arial"/>
                <w:sz w:val="20"/>
              </w:rPr>
            </w:pPr>
          </w:p>
        </w:tc>
        <w:tc>
          <w:tcPr>
            <w:tcW w:w="2445" w:type="dxa"/>
          </w:tcPr>
          <w:p w14:paraId="57CE15D7" w14:textId="77777777" w:rsidR="004755EF" w:rsidRDefault="004755EF" w:rsidP="007277DB">
            <w:pPr>
              <w:pStyle w:val="ListParagraph"/>
              <w:ind w:left="0"/>
              <w:rPr>
                <w:rFonts w:ascii="Arial" w:hAnsi="Arial" w:cs="Arial"/>
                <w:sz w:val="20"/>
              </w:rPr>
            </w:pPr>
          </w:p>
        </w:tc>
        <w:tc>
          <w:tcPr>
            <w:tcW w:w="2446" w:type="dxa"/>
          </w:tcPr>
          <w:p w14:paraId="1828C3E2" w14:textId="77777777" w:rsidR="004755EF" w:rsidRDefault="004755EF" w:rsidP="007277DB">
            <w:pPr>
              <w:pStyle w:val="ListParagraph"/>
              <w:ind w:left="0"/>
              <w:rPr>
                <w:rFonts w:ascii="Arial" w:hAnsi="Arial" w:cs="Arial"/>
                <w:sz w:val="20"/>
              </w:rPr>
            </w:pPr>
          </w:p>
        </w:tc>
      </w:tr>
      <w:tr w:rsidR="004755EF" w14:paraId="02CF7EE2" w14:textId="77777777" w:rsidTr="00130A58">
        <w:tc>
          <w:tcPr>
            <w:tcW w:w="2445" w:type="dxa"/>
          </w:tcPr>
          <w:p w14:paraId="709D322B" w14:textId="6AEF6C77" w:rsidR="004755EF" w:rsidRDefault="004755EF" w:rsidP="007277DB">
            <w:pPr>
              <w:pStyle w:val="ListParagraph"/>
              <w:ind w:left="0"/>
              <w:rPr>
                <w:rFonts w:ascii="Arial" w:hAnsi="Arial" w:cs="Arial"/>
                <w:sz w:val="20"/>
              </w:rPr>
            </w:pPr>
            <w:r>
              <w:rPr>
                <w:rFonts w:ascii="Arial" w:hAnsi="Arial" w:cs="Arial"/>
                <w:sz w:val="20"/>
              </w:rPr>
              <w:t>Mobile phone</w:t>
            </w:r>
            <w:r w:rsidR="00130A58">
              <w:rPr>
                <w:rFonts w:ascii="Arial" w:hAnsi="Arial" w:cs="Arial"/>
                <w:sz w:val="20"/>
              </w:rPr>
              <w:t xml:space="preserve"> provider</w:t>
            </w:r>
          </w:p>
        </w:tc>
        <w:tc>
          <w:tcPr>
            <w:tcW w:w="2445" w:type="dxa"/>
          </w:tcPr>
          <w:p w14:paraId="599A983A" w14:textId="77777777" w:rsidR="004755EF" w:rsidRDefault="004755EF" w:rsidP="007277DB">
            <w:pPr>
              <w:pStyle w:val="ListParagraph"/>
              <w:ind w:left="0"/>
              <w:rPr>
                <w:rFonts w:ascii="Arial" w:hAnsi="Arial" w:cs="Arial"/>
                <w:sz w:val="20"/>
              </w:rPr>
            </w:pPr>
          </w:p>
        </w:tc>
        <w:tc>
          <w:tcPr>
            <w:tcW w:w="2445" w:type="dxa"/>
          </w:tcPr>
          <w:p w14:paraId="1ACEC59C" w14:textId="77777777" w:rsidR="004755EF" w:rsidRDefault="004755EF" w:rsidP="007277DB">
            <w:pPr>
              <w:pStyle w:val="ListParagraph"/>
              <w:ind w:left="0"/>
              <w:rPr>
                <w:rFonts w:ascii="Arial" w:hAnsi="Arial" w:cs="Arial"/>
                <w:sz w:val="20"/>
              </w:rPr>
            </w:pPr>
          </w:p>
        </w:tc>
        <w:tc>
          <w:tcPr>
            <w:tcW w:w="2446" w:type="dxa"/>
          </w:tcPr>
          <w:p w14:paraId="097FB1AA" w14:textId="77777777" w:rsidR="004755EF" w:rsidRDefault="004755EF" w:rsidP="007277DB">
            <w:pPr>
              <w:pStyle w:val="ListParagraph"/>
              <w:ind w:left="0"/>
              <w:rPr>
                <w:rFonts w:ascii="Arial" w:hAnsi="Arial" w:cs="Arial"/>
                <w:sz w:val="20"/>
              </w:rPr>
            </w:pPr>
          </w:p>
        </w:tc>
      </w:tr>
      <w:tr w:rsidR="004755EF" w14:paraId="6D315F2F" w14:textId="77777777" w:rsidTr="00130A58">
        <w:tc>
          <w:tcPr>
            <w:tcW w:w="2445" w:type="dxa"/>
          </w:tcPr>
          <w:p w14:paraId="6D435973" w14:textId="55E2E5ED" w:rsidR="004755EF" w:rsidRDefault="004755EF" w:rsidP="007277DB">
            <w:pPr>
              <w:pStyle w:val="ListParagraph"/>
              <w:ind w:left="0"/>
              <w:rPr>
                <w:rFonts w:ascii="Arial" w:hAnsi="Arial" w:cs="Arial"/>
                <w:sz w:val="20"/>
              </w:rPr>
            </w:pPr>
            <w:r>
              <w:rPr>
                <w:rFonts w:ascii="Arial" w:hAnsi="Arial" w:cs="Arial"/>
                <w:sz w:val="20"/>
              </w:rPr>
              <w:t>Internet</w:t>
            </w:r>
            <w:r w:rsidR="00130A58">
              <w:rPr>
                <w:rFonts w:ascii="Arial" w:hAnsi="Arial" w:cs="Arial"/>
                <w:sz w:val="20"/>
              </w:rPr>
              <w:t xml:space="preserve"> provider</w:t>
            </w:r>
          </w:p>
        </w:tc>
        <w:tc>
          <w:tcPr>
            <w:tcW w:w="2445" w:type="dxa"/>
          </w:tcPr>
          <w:p w14:paraId="4BCB7735" w14:textId="77777777" w:rsidR="004755EF" w:rsidRDefault="004755EF" w:rsidP="007277DB">
            <w:pPr>
              <w:pStyle w:val="ListParagraph"/>
              <w:ind w:left="0"/>
              <w:rPr>
                <w:rFonts w:ascii="Arial" w:hAnsi="Arial" w:cs="Arial"/>
                <w:sz w:val="20"/>
              </w:rPr>
            </w:pPr>
          </w:p>
        </w:tc>
        <w:tc>
          <w:tcPr>
            <w:tcW w:w="2445" w:type="dxa"/>
          </w:tcPr>
          <w:p w14:paraId="57A90258" w14:textId="77777777" w:rsidR="004755EF" w:rsidRDefault="004755EF" w:rsidP="007277DB">
            <w:pPr>
              <w:pStyle w:val="ListParagraph"/>
              <w:ind w:left="0"/>
              <w:rPr>
                <w:rFonts w:ascii="Arial" w:hAnsi="Arial" w:cs="Arial"/>
                <w:sz w:val="20"/>
              </w:rPr>
            </w:pPr>
          </w:p>
        </w:tc>
        <w:tc>
          <w:tcPr>
            <w:tcW w:w="2446" w:type="dxa"/>
          </w:tcPr>
          <w:p w14:paraId="09CBDEDC" w14:textId="77777777" w:rsidR="004755EF" w:rsidRDefault="004755EF" w:rsidP="007277DB">
            <w:pPr>
              <w:pStyle w:val="ListParagraph"/>
              <w:ind w:left="0"/>
              <w:rPr>
                <w:rFonts w:ascii="Arial" w:hAnsi="Arial" w:cs="Arial"/>
                <w:sz w:val="20"/>
              </w:rPr>
            </w:pPr>
          </w:p>
        </w:tc>
      </w:tr>
      <w:tr w:rsidR="004755EF" w14:paraId="753DAF5D" w14:textId="77777777" w:rsidTr="00130A58">
        <w:tc>
          <w:tcPr>
            <w:tcW w:w="2445" w:type="dxa"/>
          </w:tcPr>
          <w:p w14:paraId="1A1D6FEF" w14:textId="77544540" w:rsidR="004755EF" w:rsidRDefault="004755EF" w:rsidP="007277DB">
            <w:pPr>
              <w:pStyle w:val="ListParagraph"/>
              <w:ind w:left="0"/>
              <w:rPr>
                <w:rFonts w:ascii="Arial" w:hAnsi="Arial" w:cs="Arial"/>
                <w:sz w:val="20"/>
              </w:rPr>
            </w:pPr>
            <w:r>
              <w:rPr>
                <w:rFonts w:ascii="Arial" w:hAnsi="Arial" w:cs="Arial"/>
                <w:sz w:val="20"/>
              </w:rPr>
              <w:t>Landline</w:t>
            </w:r>
            <w:r w:rsidR="00130A58">
              <w:rPr>
                <w:rFonts w:ascii="Arial" w:hAnsi="Arial" w:cs="Arial"/>
                <w:sz w:val="20"/>
              </w:rPr>
              <w:t xml:space="preserve"> provider</w:t>
            </w:r>
          </w:p>
        </w:tc>
        <w:tc>
          <w:tcPr>
            <w:tcW w:w="2445" w:type="dxa"/>
          </w:tcPr>
          <w:p w14:paraId="765BDFFD" w14:textId="77777777" w:rsidR="004755EF" w:rsidRDefault="004755EF" w:rsidP="007277DB">
            <w:pPr>
              <w:pStyle w:val="ListParagraph"/>
              <w:ind w:left="0"/>
              <w:rPr>
                <w:rFonts w:ascii="Arial" w:hAnsi="Arial" w:cs="Arial"/>
                <w:sz w:val="20"/>
              </w:rPr>
            </w:pPr>
          </w:p>
        </w:tc>
        <w:tc>
          <w:tcPr>
            <w:tcW w:w="2445" w:type="dxa"/>
          </w:tcPr>
          <w:p w14:paraId="3DACE7A5" w14:textId="77777777" w:rsidR="004755EF" w:rsidRDefault="004755EF" w:rsidP="007277DB">
            <w:pPr>
              <w:pStyle w:val="ListParagraph"/>
              <w:ind w:left="0"/>
              <w:rPr>
                <w:rFonts w:ascii="Arial" w:hAnsi="Arial" w:cs="Arial"/>
                <w:sz w:val="20"/>
              </w:rPr>
            </w:pPr>
          </w:p>
        </w:tc>
        <w:tc>
          <w:tcPr>
            <w:tcW w:w="2446" w:type="dxa"/>
          </w:tcPr>
          <w:p w14:paraId="2D3F6CCD" w14:textId="77777777" w:rsidR="004755EF" w:rsidRDefault="004755EF" w:rsidP="007277DB">
            <w:pPr>
              <w:pStyle w:val="ListParagraph"/>
              <w:ind w:left="0"/>
              <w:rPr>
                <w:rFonts w:ascii="Arial" w:hAnsi="Arial" w:cs="Arial"/>
                <w:sz w:val="20"/>
              </w:rPr>
            </w:pPr>
          </w:p>
        </w:tc>
      </w:tr>
      <w:tr w:rsidR="004755EF" w14:paraId="0BC914EA" w14:textId="77777777" w:rsidTr="00130A58">
        <w:tc>
          <w:tcPr>
            <w:tcW w:w="2445" w:type="dxa"/>
          </w:tcPr>
          <w:p w14:paraId="5A7D7A25" w14:textId="6E8FFB7B" w:rsidR="004755EF" w:rsidRDefault="004755EF" w:rsidP="007277DB">
            <w:pPr>
              <w:pStyle w:val="ListParagraph"/>
              <w:ind w:left="0"/>
              <w:rPr>
                <w:rFonts w:ascii="Arial" w:hAnsi="Arial" w:cs="Arial"/>
                <w:sz w:val="20"/>
              </w:rPr>
            </w:pPr>
            <w:r>
              <w:rPr>
                <w:rFonts w:ascii="Arial" w:hAnsi="Arial" w:cs="Arial"/>
                <w:sz w:val="20"/>
              </w:rPr>
              <w:t>Mail delivery</w:t>
            </w:r>
          </w:p>
        </w:tc>
        <w:tc>
          <w:tcPr>
            <w:tcW w:w="2445" w:type="dxa"/>
          </w:tcPr>
          <w:p w14:paraId="1AC3C4EC" w14:textId="77777777" w:rsidR="004755EF" w:rsidRDefault="004755EF" w:rsidP="007277DB">
            <w:pPr>
              <w:pStyle w:val="ListParagraph"/>
              <w:ind w:left="0"/>
              <w:rPr>
                <w:rFonts w:ascii="Arial" w:hAnsi="Arial" w:cs="Arial"/>
                <w:sz w:val="20"/>
              </w:rPr>
            </w:pPr>
          </w:p>
        </w:tc>
        <w:tc>
          <w:tcPr>
            <w:tcW w:w="2445" w:type="dxa"/>
          </w:tcPr>
          <w:p w14:paraId="63663F4A" w14:textId="77777777" w:rsidR="004755EF" w:rsidRDefault="004755EF" w:rsidP="007277DB">
            <w:pPr>
              <w:pStyle w:val="ListParagraph"/>
              <w:ind w:left="0"/>
              <w:rPr>
                <w:rFonts w:ascii="Arial" w:hAnsi="Arial" w:cs="Arial"/>
                <w:sz w:val="20"/>
              </w:rPr>
            </w:pPr>
          </w:p>
        </w:tc>
        <w:tc>
          <w:tcPr>
            <w:tcW w:w="2446" w:type="dxa"/>
          </w:tcPr>
          <w:p w14:paraId="6496E481" w14:textId="77777777" w:rsidR="004755EF" w:rsidRDefault="004755EF" w:rsidP="007277DB">
            <w:pPr>
              <w:pStyle w:val="ListParagraph"/>
              <w:ind w:left="0"/>
              <w:rPr>
                <w:rFonts w:ascii="Arial" w:hAnsi="Arial" w:cs="Arial"/>
                <w:sz w:val="20"/>
              </w:rPr>
            </w:pPr>
          </w:p>
        </w:tc>
      </w:tr>
      <w:tr w:rsidR="004755EF" w14:paraId="27D927EA" w14:textId="77777777" w:rsidTr="00130A58">
        <w:tc>
          <w:tcPr>
            <w:tcW w:w="2445" w:type="dxa"/>
          </w:tcPr>
          <w:p w14:paraId="3C3405A3" w14:textId="604C327F" w:rsidR="004755EF" w:rsidRDefault="004755EF" w:rsidP="007277DB">
            <w:pPr>
              <w:pStyle w:val="ListParagraph"/>
              <w:ind w:left="0"/>
              <w:rPr>
                <w:rFonts w:ascii="Arial" w:hAnsi="Arial" w:cs="Arial"/>
                <w:sz w:val="20"/>
              </w:rPr>
            </w:pPr>
            <w:r>
              <w:rPr>
                <w:rFonts w:ascii="Arial" w:hAnsi="Arial" w:cs="Arial"/>
                <w:sz w:val="20"/>
              </w:rPr>
              <w:t>Milk delivery</w:t>
            </w:r>
          </w:p>
        </w:tc>
        <w:tc>
          <w:tcPr>
            <w:tcW w:w="2445" w:type="dxa"/>
          </w:tcPr>
          <w:p w14:paraId="32C913A2" w14:textId="77777777" w:rsidR="004755EF" w:rsidRDefault="004755EF" w:rsidP="007277DB">
            <w:pPr>
              <w:pStyle w:val="ListParagraph"/>
              <w:ind w:left="0"/>
              <w:rPr>
                <w:rFonts w:ascii="Arial" w:hAnsi="Arial" w:cs="Arial"/>
                <w:sz w:val="20"/>
              </w:rPr>
            </w:pPr>
          </w:p>
        </w:tc>
        <w:tc>
          <w:tcPr>
            <w:tcW w:w="2445" w:type="dxa"/>
          </w:tcPr>
          <w:p w14:paraId="67030A63" w14:textId="77777777" w:rsidR="004755EF" w:rsidRDefault="004755EF" w:rsidP="007277DB">
            <w:pPr>
              <w:pStyle w:val="ListParagraph"/>
              <w:ind w:left="0"/>
              <w:rPr>
                <w:rFonts w:ascii="Arial" w:hAnsi="Arial" w:cs="Arial"/>
                <w:sz w:val="20"/>
              </w:rPr>
            </w:pPr>
          </w:p>
        </w:tc>
        <w:tc>
          <w:tcPr>
            <w:tcW w:w="2446" w:type="dxa"/>
          </w:tcPr>
          <w:p w14:paraId="7AB25E50" w14:textId="77777777" w:rsidR="004755EF" w:rsidRDefault="004755EF" w:rsidP="007277DB">
            <w:pPr>
              <w:pStyle w:val="ListParagraph"/>
              <w:ind w:left="0"/>
              <w:rPr>
                <w:rFonts w:ascii="Arial" w:hAnsi="Arial" w:cs="Arial"/>
                <w:sz w:val="20"/>
              </w:rPr>
            </w:pPr>
          </w:p>
        </w:tc>
      </w:tr>
      <w:tr w:rsidR="004755EF" w14:paraId="2E2DF62F" w14:textId="77777777" w:rsidTr="00130A58">
        <w:tc>
          <w:tcPr>
            <w:tcW w:w="2445" w:type="dxa"/>
          </w:tcPr>
          <w:p w14:paraId="30E4979C" w14:textId="0C08D467" w:rsidR="004755EF" w:rsidRDefault="0063564B" w:rsidP="007277DB">
            <w:pPr>
              <w:pStyle w:val="ListParagraph"/>
              <w:ind w:left="0"/>
              <w:rPr>
                <w:rFonts w:ascii="Arial" w:hAnsi="Arial" w:cs="Arial"/>
                <w:sz w:val="20"/>
              </w:rPr>
            </w:pPr>
            <w:r>
              <w:rPr>
                <w:rFonts w:ascii="Arial" w:hAnsi="Arial" w:cs="Arial"/>
                <w:sz w:val="20"/>
              </w:rPr>
              <w:t>Vehicle leases</w:t>
            </w:r>
          </w:p>
        </w:tc>
        <w:tc>
          <w:tcPr>
            <w:tcW w:w="2445" w:type="dxa"/>
          </w:tcPr>
          <w:p w14:paraId="4C990075" w14:textId="77777777" w:rsidR="004755EF" w:rsidRDefault="004755EF" w:rsidP="007277DB">
            <w:pPr>
              <w:pStyle w:val="ListParagraph"/>
              <w:ind w:left="0"/>
              <w:rPr>
                <w:rFonts w:ascii="Arial" w:hAnsi="Arial" w:cs="Arial"/>
                <w:sz w:val="20"/>
              </w:rPr>
            </w:pPr>
          </w:p>
        </w:tc>
        <w:tc>
          <w:tcPr>
            <w:tcW w:w="2445" w:type="dxa"/>
          </w:tcPr>
          <w:p w14:paraId="24B3589B" w14:textId="77777777" w:rsidR="004755EF" w:rsidRDefault="004755EF" w:rsidP="007277DB">
            <w:pPr>
              <w:pStyle w:val="ListParagraph"/>
              <w:ind w:left="0"/>
              <w:rPr>
                <w:rFonts w:ascii="Arial" w:hAnsi="Arial" w:cs="Arial"/>
                <w:sz w:val="20"/>
              </w:rPr>
            </w:pPr>
          </w:p>
        </w:tc>
        <w:tc>
          <w:tcPr>
            <w:tcW w:w="2446" w:type="dxa"/>
          </w:tcPr>
          <w:p w14:paraId="0F5AEC75" w14:textId="77777777" w:rsidR="004755EF" w:rsidRDefault="004755EF" w:rsidP="007277DB">
            <w:pPr>
              <w:pStyle w:val="ListParagraph"/>
              <w:ind w:left="0"/>
              <w:rPr>
                <w:rFonts w:ascii="Arial" w:hAnsi="Arial" w:cs="Arial"/>
                <w:sz w:val="20"/>
              </w:rPr>
            </w:pPr>
          </w:p>
        </w:tc>
      </w:tr>
      <w:tr w:rsidR="0063564B" w14:paraId="7A470784" w14:textId="77777777" w:rsidTr="00130A58">
        <w:tc>
          <w:tcPr>
            <w:tcW w:w="2445" w:type="dxa"/>
          </w:tcPr>
          <w:p w14:paraId="2B55C0BE" w14:textId="1C90562F" w:rsidR="0063564B" w:rsidRDefault="0063564B" w:rsidP="007277DB">
            <w:pPr>
              <w:pStyle w:val="ListParagraph"/>
              <w:ind w:left="0"/>
              <w:rPr>
                <w:rFonts w:ascii="Arial" w:hAnsi="Arial" w:cs="Arial"/>
                <w:sz w:val="20"/>
              </w:rPr>
            </w:pPr>
            <w:r>
              <w:rPr>
                <w:rFonts w:ascii="Arial" w:hAnsi="Arial" w:cs="Arial"/>
                <w:sz w:val="20"/>
              </w:rPr>
              <w:t>Security company</w:t>
            </w:r>
          </w:p>
        </w:tc>
        <w:tc>
          <w:tcPr>
            <w:tcW w:w="2445" w:type="dxa"/>
          </w:tcPr>
          <w:p w14:paraId="13CFFD49" w14:textId="77777777" w:rsidR="0063564B" w:rsidRDefault="0063564B" w:rsidP="007277DB">
            <w:pPr>
              <w:pStyle w:val="ListParagraph"/>
              <w:ind w:left="0"/>
              <w:rPr>
                <w:rFonts w:ascii="Arial" w:hAnsi="Arial" w:cs="Arial"/>
                <w:sz w:val="20"/>
              </w:rPr>
            </w:pPr>
          </w:p>
        </w:tc>
        <w:tc>
          <w:tcPr>
            <w:tcW w:w="2445" w:type="dxa"/>
          </w:tcPr>
          <w:p w14:paraId="2D349F34" w14:textId="77777777" w:rsidR="0063564B" w:rsidRDefault="0063564B" w:rsidP="007277DB">
            <w:pPr>
              <w:pStyle w:val="ListParagraph"/>
              <w:ind w:left="0"/>
              <w:rPr>
                <w:rFonts w:ascii="Arial" w:hAnsi="Arial" w:cs="Arial"/>
                <w:sz w:val="20"/>
              </w:rPr>
            </w:pPr>
          </w:p>
        </w:tc>
        <w:tc>
          <w:tcPr>
            <w:tcW w:w="2446" w:type="dxa"/>
          </w:tcPr>
          <w:p w14:paraId="56CC64E2" w14:textId="77777777" w:rsidR="0063564B" w:rsidRDefault="0063564B" w:rsidP="007277DB">
            <w:pPr>
              <w:pStyle w:val="ListParagraph"/>
              <w:ind w:left="0"/>
              <w:rPr>
                <w:rFonts w:ascii="Arial" w:hAnsi="Arial" w:cs="Arial"/>
                <w:sz w:val="20"/>
              </w:rPr>
            </w:pPr>
          </w:p>
        </w:tc>
      </w:tr>
      <w:tr w:rsidR="0063564B" w14:paraId="559075CE" w14:textId="77777777" w:rsidTr="00130A58">
        <w:tc>
          <w:tcPr>
            <w:tcW w:w="2445" w:type="dxa"/>
          </w:tcPr>
          <w:p w14:paraId="760BB3EF" w14:textId="6020953B" w:rsidR="0063564B" w:rsidRDefault="0063564B" w:rsidP="007277DB">
            <w:pPr>
              <w:pStyle w:val="ListParagraph"/>
              <w:ind w:left="0"/>
              <w:rPr>
                <w:rFonts w:ascii="Arial" w:hAnsi="Arial" w:cs="Arial"/>
                <w:sz w:val="20"/>
              </w:rPr>
            </w:pPr>
            <w:r>
              <w:rPr>
                <w:rFonts w:ascii="Arial" w:hAnsi="Arial" w:cs="Arial"/>
                <w:sz w:val="20"/>
              </w:rPr>
              <w:t>Bank</w:t>
            </w:r>
          </w:p>
        </w:tc>
        <w:tc>
          <w:tcPr>
            <w:tcW w:w="2445" w:type="dxa"/>
          </w:tcPr>
          <w:p w14:paraId="3A02DA5A" w14:textId="77777777" w:rsidR="0063564B" w:rsidRDefault="0063564B" w:rsidP="007277DB">
            <w:pPr>
              <w:pStyle w:val="ListParagraph"/>
              <w:ind w:left="0"/>
              <w:rPr>
                <w:rFonts w:ascii="Arial" w:hAnsi="Arial" w:cs="Arial"/>
                <w:sz w:val="20"/>
              </w:rPr>
            </w:pPr>
          </w:p>
        </w:tc>
        <w:tc>
          <w:tcPr>
            <w:tcW w:w="2445" w:type="dxa"/>
          </w:tcPr>
          <w:p w14:paraId="1A7F725C" w14:textId="77777777" w:rsidR="0063564B" w:rsidRDefault="0063564B" w:rsidP="007277DB">
            <w:pPr>
              <w:pStyle w:val="ListParagraph"/>
              <w:ind w:left="0"/>
              <w:rPr>
                <w:rFonts w:ascii="Arial" w:hAnsi="Arial" w:cs="Arial"/>
                <w:sz w:val="20"/>
              </w:rPr>
            </w:pPr>
          </w:p>
        </w:tc>
        <w:tc>
          <w:tcPr>
            <w:tcW w:w="2446" w:type="dxa"/>
          </w:tcPr>
          <w:p w14:paraId="2652E7B9" w14:textId="77777777" w:rsidR="0063564B" w:rsidRDefault="0063564B" w:rsidP="007277DB">
            <w:pPr>
              <w:pStyle w:val="ListParagraph"/>
              <w:ind w:left="0"/>
              <w:rPr>
                <w:rFonts w:ascii="Arial" w:hAnsi="Arial" w:cs="Arial"/>
                <w:sz w:val="20"/>
              </w:rPr>
            </w:pPr>
          </w:p>
        </w:tc>
      </w:tr>
      <w:tr w:rsidR="0063564B" w14:paraId="20854367" w14:textId="77777777" w:rsidTr="00130A58">
        <w:tc>
          <w:tcPr>
            <w:tcW w:w="2445" w:type="dxa"/>
          </w:tcPr>
          <w:p w14:paraId="2AFCEC7F" w14:textId="54BBFD5D" w:rsidR="0063564B" w:rsidRDefault="0063564B" w:rsidP="007277DB">
            <w:pPr>
              <w:pStyle w:val="ListParagraph"/>
              <w:ind w:left="0"/>
              <w:rPr>
                <w:rFonts w:ascii="Arial" w:hAnsi="Arial" w:cs="Arial"/>
                <w:sz w:val="20"/>
              </w:rPr>
            </w:pPr>
            <w:r>
              <w:rPr>
                <w:rFonts w:ascii="Arial" w:hAnsi="Arial" w:cs="Arial"/>
                <w:sz w:val="20"/>
              </w:rPr>
              <w:t>Accountant</w:t>
            </w:r>
          </w:p>
        </w:tc>
        <w:tc>
          <w:tcPr>
            <w:tcW w:w="2445" w:type="dxa"/>
          </w:tcPr>
          <w:p w14:paraId="44097B36" w14:textId="77777777" w:rsidR="0063564B" w:rsidRDefault="0063564B" w:rsidP="007277DB">
            <w:pPr>
              <w:pStyle w:val="ListParagraph"/>
              <w:ind w:left="0"/>
              <w:rPr>
                <w:rFonts w:ascii="Arial" w:hAnsi="Arial" w:cs="Arial"/>
                <w:sz w:val="20"/>
              </w:rPr>
            </w:pPr>
          </w:p>
        </w:tc>
        <w:tc>
          <w:tcPr>
            <w:tcW w:w="2445" w:type="dxa"/>
          </w:tcPr>
          <w:p w14:paraId="3AC88D80" w14:textId="77777777" w:rsidR="0063564B" w:rsidRDefault="0063564B" w:rsidP="007277DB">
            <w:pPr>
              <w:pStyle w:val="ListParagraph"/>
              <w:ind w:left="0"/>
              <w:rPr>
                <w:rFonts w:ascii="Arial" w:hAnsi="Arial" w:cs="Arial"/>
                <w:sz w:val="20"/>
              </w:rPr>
            </w:pPr>
          </w:p>
        </w:tc>
        <w:tc>
          <w:tcPr>
            <w:tcW w:w="2446" w:type="dxa"/>
          </w:tcPr>
          <w:p w14:paraId="3AE93AE5" w14:textId="77777777" w:rsidR="0063564B" w:rsidRDefault="0063564B" w:rsidP="007277DB">
            <w:pPr>
              <w:pStyle w:val="ListParagraph"/>
              <w:ind w:left="0"/>
              <w:rPr>
                <w:rFonts w:ascii="Arial" w:hAnsi="Arial" w:cs="Arial"/>
                <w:sz w:val="20"/>
              </w:rPr>
            </w:pPr>
          </w:p>
        </w:tc>
      </w:tr>
      <w:tr w:rsidR="0063564B" w14:paraId="1060D7AB" w14:textId="77777777" w:rsidTr="00130A58">
        <w:tc>
          <w:tcPr>
            <w:tcW w:w="2445" w:type="dxa"/>
          </w:tcPr>
          <w:p w14:paraId="64B296AB" w14:textId="6B5B8322" w:rsidR="0063564B" w:rsidRDefault="0063564B" w:rsidP="007277DB">
            <w:pPr>
              <w:pStyle w:val="ListParagraph"/>
              <w:ind w:left="0"/>
              <w:rPr>
                <w:rFonts w:ascii="Arial" w:hAnsi="Arial" w:cs="Arial"/>
                <w:sz w:val="20"/>
              </w:rPr>
            </w:pPr>
            <w:r>
              <w:rPr>
                <w:rFonts w:ascii="Arial" w:hAnsi="Arial" w:cs="Arial"/>
                <w:sz w:val="20"/>
              </w:rPr>
              <w:t>Lawyer</w:t>
            </w:r>
          </w:p>
        </w:tc>
        <w:tc>
          <w:tcPr>
            <w:tcW w:w="2445" w:type="dxa"/>
          </w:tcPr>
          <w:p w14:paraId="324AF989" w14:textId="77777777" w:rsidR="0063564B" w:rsidRDefault="0063564B" w:rsidP="007277DB">
            <w:pPr>
              <w:pStyle w:val="ListParagraph"/>
              <w:ind w:left="0"/>
              <w:rPr>
                <w:rFonts w:ascii="Arial" w:hAnsi="Arial" w:cs="Arial"/>
                <w:sz w:val="20"/>
              </w:rPr>
            </w:pPr>
          </w:p>
        </w:tc>
        <w:tc>
          <w:tcPr>
            <w:tcW w:w="2445" w:type="dxa"/>
          </w:tcPr>
          <w:p w14:paraId="0153C754" w14:textId="77777777" w:rsidR="0063564B" w:rsidRDefault="0063564B" w:rsidP="007277DB">
            <w:pPr>
              <w:pStyle w:val="ListParagraph"/>
              <w:ind w:left="0"/>
              <w:rPr>
                <w:rFonts w:ascii="Arial" w:hAnsi="Arial" w:cs="Arial"/>
                <w:sz w:val="20"/>
              </w:rPr>
            </w:pPr>
          </w:p>
        </w:tc>
        <w:tc>
          <w:tcPr>
            <w:tcW w:w="2446" w:type="dxa"/>
          </w:tcPr>
          <w:p w14:paraId="06128ABB" w14:textId="77777777" w:rsidR="0063564B" w:rsidRDefault="0063564B" w:rsidP="007277DB">
            <w:pPr>
              <w:pStyle w:val="ListParagraph"/>
              <w:ind w:left="0"/>
              <w:rPr>
                <w:rFonts w:ascii="Arial" w:hAnsi="Arial" w:cs="Arial"/>
                <w:sz w:val="20"/>
              </w:rPr>
            </w:pPr>
          </w:p>
        </w:tc>
      </w:tr>
      <w:tr w:rsidR="0063564B" w14:paraId="42C04B39" w14:textId="77777777" w:rsidTr="00130A58">
        <w:tc>
          <w:tcPr>
            <w:tcW w:w="2445" w:type="dxa"/>
          </w:tcPr>
          <w:p w14:paraId="429C4F2D" w14:textId="733FEDB8" w:rsidR="0063564B" w:rsidRDefault="0063564B" w:rsidP="007277DB">
            <w:pPr>
              <w:pStyle w:val="ListParagraph"/>
              <w:ind w:left="0"/>
              <w:rPr>
                <w:rFonts w:ascii="Arial" w:hAnsi="Arial" w:cs="Arial"/>
                <w:sz w:val="20"/>
              </w:rPr>
            </w:pPr>
            <w:r>
              <w:rPr>
                <w:rFonts w:ascii="Arial" w:hAnsi="Arial" w:cs="Arial"/>
                <w:sz w:val="20"/>
              </w:rPr>
              <w:t>Travel agent</w:t>
            </w:r>
          </w:p>
        </w:tc>
        <w:tc>
          <w:tcPr>
            <w:tcW w:w="2445" w:type="dxa"/>
          </w:tcPr>
          <w:p w14:paraId="019649C4" w14:textId="77777777" w:rsidR="0063564B" w:rsidRDefault="0063564B" w:rsidP="007277DB">
            <w:pPr>
              <w:pStyle w:val="ListParagraph"/>
              <w:ind w:left="0"/>
              <w:rPr>
                <w:rFonts w:ascii="Arial" w:hAnsi="Arial" w:cs="Arial"/>
                <w:sz w:val="20"/>
              </w:rPr>
            </w:pPr>
          </w:p>
        </w:tc>
        <w:tc>
          <w:tcPr>
            <w:tcW w:w="2445" w:type="dxa"/>
          </w:tcPr>
          <w:p w14:paraId="7D98A490" w14:textId="77777777" w:rsidR="0063564B" w:rsidRDefault="0063564B" w:rsidP="007277DB">
            <w:pPr>
              <w:pStyle w:val="ListParagraph"/>
              <w:ind w:left="0"/>
              <w:rPr>
                <w:rFonts w:ascii="Arial" w:hAnsi="Arial" w:cs="Arial"/>
                <w:sz w:val="20"/>
              </w:rPr>
            </w:pPr>
          </w:p>
        </w:tc>
        <w:tc>
          <w:tcPr>
            <w:tcW w:w="2446" w:type="dxa"/>
          </w:tcPr>
          <w:p w14:paraId="63EE29A3" w14:textId="77777777" w:rsidR="0063564B" w:rsidRDefault="0063564B" w:rsidP="007277DB">
            <w:pPr>
              <w:pStyle w:val="ListParagraph"/>
              <w:ind w:left="0"/>
              <w:rPr>
                <w:rFonts w:ascii="Arial" w:hAnsi="Arial" w:cs="Arial"/>
                <w:sz w:val="20"/>
              </w:rPr>
            </w:pPr>
          </w:p>
        </w:tc>
      </w:tr>
      <w:tr w:rsidR="0063564B" w14:paraId="7C32CDA4" w14:textId="77777777" w:rsidTr="00130A58">
        <w:tc>
          <w:tcPr>
            <w:tcW w:w="2445" w:type="dxa"/>
          </w:tcPr>
          <w:p w14:paraId="08A4B02C" w14:textId="3096C97C" w:rsidR="0063564B" w:rsidRDefault="0063564B" w:rsidP="007277DB">
            <w:pPr>
              <w:pStyle w:val="ListParagraph"/>
              <w:ind w:left="0"/>
              <w:rPr>
                <w:rFonts w:ascii="Arial" w:hAnsi="Arial" w:cs="Arial"/>
                <w:sz w:val="20"/>
              </w:rPr>
            </w:pPr>
            <w:r>
              <w:rPr>
                <w:rFonts w:ascii="Arial" w:hAnsi="Arial" w:cs="Arial"/>
                <w:sz w:val="20"/>
              </w:rPr>
              <w:t>Government departments</w:t>
            </w:r>
          </w:p>
        </w:tc>
        <w:tc>
          <w:tcPr>
            <w:tcW w:w="2445" w:type="dxa"/>
          </w:tcPr>
          <w:p w14:paraId="31072CED" w14:textId="77777777" w:rsidR="0063564B" w:rsidRDefault="0063564B" w:rsidP="007277DB">
            <w:pPr>
              <w:pStyle w:val="ListParagraph"/>
              <w:ind w:left="0"/>
              <w:rPr>
                <w:rFonts w:ascii="Arial" w:hAnsi="Arial" w:cs="Arial"/>
                <w:sz w:val="20"/>
              </w:rPr>
            </w:pPr>
          </w:p>
        </w:tc>
        <w:tc>
          <w:tcPr>
            <w:tcW w:w="2445" w:type="dxa"/>
          </w:tcPr>
          <w:p w14:paraId="7B5348A0" w14:textId="77777777" w:rsidR="0063564B" w:rsidRDefault="0063564B" w:rsidP="007277DB">
            <w:pPr>
              <w:pStyle w:val="ListParagraph"/>
              <w:ind w:left="0"/>
              <w:rPr>
                <w:rFonts w:ascii="Arial" w:hAnsi="Arial" w:cs="Arial"/>
                <w:sz w:val="20"/>
              </w:rPr>
            </w:pPr>
          </w:p>
        </w:tc>
        <w:tc>
          <w:tcPr>
            <w:tcW w:w="2446" w:type="dxa"/>
          </w:tcPr>
          <w:p w14:paraId="45161BBC" w14:textId="77777777" w:rsidR="0063564B" w:rsidRDefault="0063564B" w:rsidP="007277DB">
            <w:pPr>
              <w:pStyle w:val="ListParagraph"/>
              <w:ind w:left="0"/>
              <w:rPr>
                <w:rFonts w:ascii="Arial" w:hAnsi="Arial" w:cs="Arial"/>
                <w:sz w:val="20"/>
              </w:rPr>
            </w:pPr>
          </w:p>
        </w:tc>
      </w:tr>
      <w:tr w:rsidR="0063564B" w14:paraId="4A84D336" w14:textId="77777777" w:rsidTr="00130A58">
        <w:tc>
          <w:tcPr>
            <w:tcW w:w="2445" w:type="dxa"/>
          </w:tcPr>
          <w:p w14:paraId="2457C1A6" w14:textId="4B4AA606" w:rsidR="0063564B" w:rsidRDefault="0063564B" w:rsidP="007277DB">
            <w:pPr>
              <w:pStyle w:val="ListParagraph"/>
              <w:ind w:left="0"/>
              <w:rPr>
                <w:rFonts w:ascii="Arial" w:hAnsi="Arial" w:cs="Arial"/>
                <w:sz w:val="20"/>
              </w:rPr>
            </w:pPr>
            <w:r>
              <w:rPr>
                <w:rFonts w:ascii="Arial" w:hAnsi="Arial" w:cs="Arial"/>
                <w:sz w:val="20"/>
              </w:rPr>
              <w:t>Recruitment companies</w:t>
            </w:r>
          </w:p>
        </w:tc>
        <w:tc>
          <w:tcPr>
            <w:tcW w:w="2445" w:type="dxa"/>
          </w:tcPr>
          <w:p w14:paraId="55ACC3E3" w14:textId="77777777" w:rsidR="0063564B" w:rsidRDefault="0063564B" w:rsidP="007277DB">
            <w:pPr>
              <w:pStyle w:val="ListParagraph"/>
              <w:ind w:left="0"/>
              <w:rPr>
                <w:rFonts w:ascii="Arial" w:hAnsi="Arial" w:cs="Arial"/>
                <w:sz w:val="20"/>
              </w:rPr>
            </w:pPr>
          </w:p>
        </w:tc>
        <w:tc>
          <w:tcPr>
            <w:tcW w:w="2445" w:type="dxa"/>
          </w:tcPr>
          <w:p w14:paraId="5FE3B959" w14:textId="77777777" w:rsidR="0063564B" w:rsidRDefault="0063564B" w:rsidP="007277DB">
            <w:pPr>
              <w:pStyle w:val="ListParagraph"/>
              <w:ind w:left="0"/>
              <w:rPr>
                <w:rFonts w:ascii="Arial" w:hAnsi="Arial" w:cs="Arial"/>
                <w:sz w:val="20"/>
              </w:rPr>
            </w:pPr>
          </w:p>
        </w:tc>
        <w:tc>
          <w:tcPr>
            <w:tcW w:w="2446" w:type="dxa"/>
          </w:tcPr>
          <w:p w14:paraId="3E4A7C06" w14:textId="77777777" w:rsidR="0063564B" w:rsidRDefault="0063564B" w:rsidP="007277DB">
            <w:pPr>
              <w:pStyle w:val="ListParagraph"/>
              <w:ind w:left="0"/>
              <w:rPr>
                <w:rFonts w:ascii="Arial" w:hAnsi="Arial" w:cs="Arial"/>
                <w:sz w:val="20"/>
              </w:rPr>
            </w:pPr>
          </w:p>
        </w:tc>
      </w:tr>
      <w:tr w:rsidR="0063564B" w14:paraId="4D97D2CA" w14:textId="77777777" w:rsidTr="00130A58">
        <w:tc>
          <w:tcPr>
            <w:tcW w:w="2445" w:type="dxa"/>
          </w:tcPr>
          <w:p w14:paraId="67C1D934" w14:textId="2CFB99CD" w:rsidR="0063564B" w:rsidRDefault="0063564B" w:rsidP="007277DB">
            <w:pPr>
              <w:pStyle w:val="ListParagraph"/>
              <w:ind w:left="0"/>
              <w:rPr>
                <w:rFonts w:ascii="Arial" w:hAnsi="Arial" w:cs="Arial"/>
                <w:sz w:val="20"/>
              </w:rPr>
            </w:pPr>
            <w:r>
              <w:rPr>
                <w:rFonts w:ascii="Arial" w:hAnsi="Arial" w:cs="Arial"/>
                <w:sz w:val="20"/>
              </w:rPr>
              <w:t>IT support</w:t>
            </w:r>
          </w:p>
        </w:tc>
        <w:tc>
          <w:tcPr>
            <w:tcW w:w="2445" w:type="dxa"/>
          </w:tcPr>
          <w:p w14:paraId="12B69229" w14:textId="77777777" w:rsidR="0063564B" w:rsidRDefault="0063564B" w:rsidP="007277DB">
            <w:pPr>
              <w:pStyle w:val="ListParagraph"/>
              <w:ind w:left="0"/>
              <w:rPr>
                <w:rFonts w:ascii="Arial" w:hAnsi="Arial" w:cs="Arial"/>
                <w:sz w:val="20"/>
              </w:rPr>
            </w:pPr>
          </w:p>
        </w:tc>
        <w:tc>
          <w:tcPr>
            <w:tcW w:w="2445" w:type="dxa"/>
          </w:tcPr>
          <w:p w14:paraId="0111F974" w14:textId="77777777" w:rsidR="0063564B" w:rsidRDefault="0063564B" w:rsidP="007277DB">
            <w:pPr>
              <w:pStyle w:val="ListParagraph"/>
              <w:ind w:left="0"/>
              <w:rPr>
                <w:rFonts w:ascii="Arial" w:hAnsi="Arial" w:cs="Arial"/>
                <w:sz w:val="20"/>
              </w:rPr>
            </w:pPr>
          </w:p>
        </w:tc>
        <w:tc>
          <w:tcPr>
            <w:tcW w:w="2446" w:type="dxa"/>
          </w:tcPr>
          <w:p w14:paraId="299B805A" w14:textId="77777777" w:rsidR="0063564B" w:rsidRDefault="0063564B" w:rsidP="007277DB">
            <w:pPr>
              <w:pStyle w:val="ListParagraph"/>
              <w:ind w:left="0"/>
              <w:rPr>
                <w:rFonts w:ascii="Arial" w:hAnsi="Arial" w:cs="Arial"/>
                <w:sz w:val="20"/>
              </w:rPr>
            </w:pPr>
          </w:p>
        </w:tc>
      </w:tr>
      <w:tr w:rsidR="0063564B" w14:paraId="60B78106" w14:textId="77777777" w:rsidTr="00130A58">
        <w:tc>
          <w:tcPr>
            <w:tcW w:w="2445" w:type="dxa"/>
          </w:tcPr>
          <w:p w14:paraId="58DD1B8A" w14:textId="7AE0A9F5" w:rsidR="0063564B" w:rsidRDefault="0063564B" w:rsidP="007277DB">
            <w:pPr>
              <w:pStyle w:val="ListParagraph"/>
              <w:ind w:left="0"/>
              <w:rPr>
                <w:rFonts w:ascii="Arial" w:hAnsi="Arial" w:cs="Arial"/>
                <w:sz w:val="20"/>
              </w:rPr>
            </w:pPr>
            <w:r>
              <w:rPr>
                <w:rFonts w:ascii="Arial" w:hAnsi="Arial" w:cs="Arial"/>
                <w:sz w:val="20"/>
              </w:rPr>
              <w:t>Carparking</w:t>
            </w:r>
          </w:p>
        </w:tc>
        <w:tc>
          <w:tcPr>
            <w:tcW w:w="2445" w:type="dxa"/>
          </w:tcPr>
          <w:p w14:paraId="357660CA" w14:textId="77777777" w:rsidR="0063564B" w:rsidRDefault="0063564B" w:rsidP="007277DB">
            <w:pPr>
              <w:pStyle w:val="ListParagraph"/>
              <w:ind w:left="0"/>
              <w:rPr>
                <w:rFonts w:ascii="Arial" w:hAnsi="Arial" w:cs="Arial"/>
                <w:sz w:val="20"/>
              </w:rPr>
            </w:pPr>
          </w:p>
        </w:tc>
        <w:tc>
          <w:tcPr>
            <w:tcW w:w="2445" w:type="dxa"/>
          </w:tcPr>
          <w:p w14:paraId="196BEF31" w14:textId="77777777" w:rsidR="0063564B" w:rsidRDefault="0063564B" w:rsidP="007277DB">
            <w:pPr>
              <w:pStyle w:val="ListParagraph"/>
              <w:ind w:left="0"/>
              <w:rPr>
                <w:rFonts w:ascii="Arial" w:hAnsi="Arial" w:cs="Arial"/>
                <w:sz w:val="20"/>
              </w:rPr>
            </w:pPr>
          </w:p>
        </w:tc>
        <w:tc>
          <w:tcPr>
            <w:tcW w:w="2446" w:type="dxa"/>
          </w:tcPr>
          <w:p w14:paraId="5CC3DB0E" w14:textId="77777777" w:rsidR="0063564B" w:rsidRDefault="0063564B" w:rsidP="007277DB">
            <w:pPr>
              <w:pStyle w:val="ListParagraph"/>
              <w:ind w:left="0"/>
              <w:rPr>
                <w:rFonts w:ascii="Arial" w:hAnsi="Arial" w:cs="Arial"/>
                <w:sz w:val="20"/>
              </w:rPr>
            </w:pPr>
          </w:p>
        </w:tc>
      </w:tr>
      <w:tr w:rsidR="00130A58" w14:paraId="1A8BDF5E" w14:textId="77777777" w:rsidTr="00130A58">
        <w:tc>
          <w:tcPr>
            <w:tcW w:w="2445" w:type="dxa"/>
          </w:tcPr>
          <w:p w14:paraId="1DEF847D" w14:textId="77777777" w:rsidR="00130A58" w:rsidRDefault="00130A58" w:rsidP="007277DB">
            <w:pPr>
              <w:pStyle w:val="ListParagraph"/>
              <w:ind w:left="0"/>
              <w:rPr>
                <w:rFonts w:ascii="Arial" w:hAnsi="Arial" w:cs="Arial"/>
                <w:sz w:val="20"/>
              </w:rPr>
            </w:pPr>
          </w:p>
        </w:tc>
        <w:tc>
          <w:tcPr>
            <w:tcW w:w="2445" w:type="dxa"/>
          </w:tcPr>
          <w:p w14:paraId="08BA67C3" w14:textId="77777777" w:rsidR="00130A58" w:rsidRDefault="00130A58" w:rsidP="007277DB">
            <w:pPr>
              <w:pStyle w:val="ListParagraph"/>
              <w:ind w:left="0"/>
              <w:rPr>
                <w:rFonts w:ascii="Arial" w:hAnsi="Arial" w:cs="Arial"/>
                <w:sz w:val="20"/>
              </w:rPr>
            </w:pPr>
          </w:p>
        </w:tc>
        <w:tc>
          <w:tcPr>
            <w:tcW w:w="2445" w:type="dxa"/>
          </w:tcPr>
          <w:p w14:paraId="722B47BA" w14:textId="77777777" w:rsidR="00130A58" w:rsidRDefault="00130A58" w:rsidP="007277DB">
            <w:pPr>
              <w:pStyle w:val="ListParagraph"/>
              <w:ind w:left="0"/>
              <w:rPr>
                <w:rFonts w:ascii="Arial" w:hAnsi="Arial" w:cs="Arial"/>
                <w:sz w:val="20"/>
              </w:rPr>
            </w:pPr>
          </w:p>
        </w:tc>
        <w:tc>
          <w:tcPr>
            <w:tcW w:w="2446" w:type="dxa"/>
          </w:tcPr>
          <w:p w14:paraId="016BAB00" w14:textId="77777777" w:rsidR="00130A58" w:rsidRDefault="00130A58" w:rsidP="007277DB">
            <w:pPr>
              <w:pStyle w:val="ListParagraph"/>
              <w:ind w:left="0"/>
              <w:rPr>
                <w:rFonts w:ascii="Arial" w:hAnsi="Arial" w:cs="Arial"/>
                <w:sz w:val="20"/>
              </w:rPr>
            </w:pPr>
          </w:p>
        </w:tc>
      </w:tr>
      <w:tr w:rsidR="00130A58" w14:paraId="36A164CA" w14:textId="77777777" w:rsidTr="00130A58">
        <w:tc>
          <w:tcPr>
            <w:tcW w:w="2445" w:type="dxa"/>
          </w:tcPr>
          <w:p w14:paraId="0AB37B5A" w14:textId="77777777" w:rsidR="00130A58" w:rsidRDefault="00130A58" w:rsidP="007277DB">
            <w:pPr>
              <w:pStyle w:val="ListParagraph"/>
              <w:ind w:left="0"/>
              <w:rPr>
                <w:rFonts w:ascii="Arial" w:hAnsi="Arial" w:cs="Arial"/>
                <w:sz w:val="20"/>
              </w:rPr>
            </w:pPr>
          </w:p>
        </w:tc>
        <w:tc>
          <w:tcPr>
            <w:tcW w:w="2445" w:type="dxa"/>
          </w:tcPr>
          <w:p w14:paraId="228FD25C" w14:textId="77777777" w:rsidR="00130A58" w:rsidRDefault="00130A58" w:rsidP="007277DB">
            <w:pPr>
              <w:pStyle w:val="ListParagraph"/>
              <w:ind w:left="0"/>
              <w:rPr>
                <w:rFonts w:ascii="Arial" w:hAnsi="Arial" w:cs="Arial"/>
                <w:sz w:val="20"/>
              </w:rPr>
            </w:pPr>
          </w:p>
        </w:tc>
        <w:tc>
          <w:tcPr>
            <w:tcW w:w="2445" w:type="dxa"/>
          </w:tcPr>
          <w:p w14:paraId="0285E2C6" w14:textId="77777777" w:rsidR="00130A58" w:rsidRDefault="00130A58" w:rsidP="007277DB">
            <w:pPr>
              <w:pStyle w:val="ListParagraph"/>
              <w:ind w:left="0"/>
              <w:rPr>
                <w:rFonts w:ascii="Arial" w:hAnsi="Arial" w:cs="Arial"/>
                <w:sz w:val="20"/>
              </w:rPr>
            </w:pPr>
          </w:p>
        </w:tc>
        <w:tc>
          <w:tcPr>
            <w:tcW w:w="2446" w:type="dxa"/>
          </w:tcPr>
          <w:p w14:paraId="6559871E" w14:textId="77777777" w:rsidR="00130A58" w:rsidRDefault="00130A58" w:rsidP="007277DB">
            <w:pPr>
              <w:pStyle w:val="ListParagraph"/>
              <w:ind w:left="0"/>
              <w:rPr>
                <w:rFonts w:ascii="Arial" w:hAnsi="Arial" w:cs="Arial"/>
                <w:sz w:val="20"/>
              </w:rPr>
            </w:pPr>
          </w:p>
        </w:tc>
      </w:tr>
      <w:tr w:rsidR="00130A58" w14:paraId="0770028E" w14:textId="77777777" w:rsidTr="00130A58">
        <w:tc>
          <w:tcPr>
            <w:tcW w:w="2445" w:type="dxa"/>
          </w:tcPr>
          <w:p w14:paraId="25F405F3" w14:textId="77777777" w:rsidR="00130A58" w:rsidRDefault="00130A58" w:rsidP="007277DB">
            <w:pPr>
              <w:pStyle w:val="ListParagraph"/>
              <w:ind w:left="0"/>
              <w:rPr>
                <w:rFonts w:ascii="Arial" w:hAnsi="Arial" w:cs="Arial"/>
                <w:sz w:val="20"/>
              </w:rPr>
            </w:pPr>
          </w:p>
        </w:tc>
        <w:tc>
          <w:tcPr>
            <w:tcW w:w="2445" w:type="dxa"/>
          </w:tcPr>
          <w:p w14:paraId="1D951425" w14:textId="77777777" w:rsidR="00130A58" w:rsidRDefault="00130A58" w:rsidP="007277DB">
            <w:pPr>
              <w:pStyle w:val="ListParagraph"/>
              <w:ind w:left="0"/>
              <w:rPr>
                <w:rFonts w:ascii="Arial" w:hAnsi="Arial" w:cs="Arial"/>
                <w:sz w:val="20"/>
              </w:rPr>
            </w:pPr>
          </w:p>
        </w:tc>
        <w:tc>
          <w:tcPr>
            <w:tcW w:w="2445" w:type="dxa"/>
          </w:tcPr>
          <w:p w14:paraId="7B329340" w14:textId="77777777" w:rsidR="00130A58" w:rsidRDefault="00130A58" w:rsidP="007277DB">
            <w:pPr>
              <w:pStyle w:val="ListParagraph"/>
              <w:ind w:left="0"/>
              <w:rPr>
                <w:rFonts w:ascii="Arial" w:hAnsi="Arial" w:cs="Arial"/>
                <w:sz w:val="20"/>
              </w:rPr>
            </w:pPr>
          </w:p>
        </w:tc>
        <w:tc>
          <w:tcPr>
            <w:tcW w:w="2446" w:type="dxa"/>
          </w:tcPr>
          <w:p w14:paraId="5E47E6D9" w14:textId="77777777" w:rsidR="00130A58" w:rsidRDefault="00130A58" w:rsidP="007277DB">
            <w:pPr>
              <w:pStyle w:val="ListParagraph"/>
              <w:ind w:left="0"/>
              <w:rPr>
                <w:rFonts w:ascii="Arial" w:hAnsi="Arial" w:cs="Arial"/>
                <w:sz w:val="20"/>
              </w:rPr>
            </w:pPr>
          </w:p>
        </w:tc>
      </w:tr>
      <w:tr w:rsidR="00130A58" w14:paraId="7B05D36A" w14:textId="77777777" w:rsidTr="00130A58">
        <w:tc>
          <w:tcPr>
            <w:tcW w:w="2445" w:type="dxa"/>
          </w:tcPr>
          <w:p w14:paraId="7D9B1ACF" w14:textId="77777777" w:rsidR="00130A58" w:rsidRDefault="00130A58" w:rsidP="007277DB">
            <w:pPr>
              <w:pStyle w:val="ListParagraph"/>
              <w:ind w:left="0"/>
              <w:rPr>
                <w:rFonts w:ascii="Arial" w:hAnsi="Arial" w:cs="Arial"/>
                <w:sz w:val="20"/>
              </w:rPr>
            </w:pPr>
          </w:p>
        </w:tc>
        <w:tc>
          <w:tcPr>
            <w:tcW w:w="2445" w:type="dxa"/>
          </w:tcPr>
          <w:p w14:paraId="42606259" w14:textId="77777777" w:rsidR="00130A58" w:rsidRDefault="00130A58" w:rsidP="007277DB">
            <w:pPr>
              <w:pStyle w:val="ListParagraph"/>
              <w:ind w:left="0"/>
              <w:rPr>
                <w:rFonts w:ascii="Arial" w:hAnsi="Arial" w:cs="Arial"/>
                <w:sz w:val="20"/>
              </w:rPr>
            </w:pPr>
          </w:p>
        </w:tc>
        <w:tc>
          <w:tcPr>
            <w:tcW w:w="2445" w:type="dxa"/>
          </w:tcPr>
          <w:p w14:paraId="06A9C096" w14:textId="77777777" w:rsidR="00130A58" w:rsidRDefault="00130A58" w:rsidP="007277DB">
            <w:pPr>
              <w:pStyle w:val="ListParagraph"/>
              <w:ind w:left="0"/>
              <w:rPr>
                <w:rFonts w:ascii="Arial" w:hAnsi="Arial" w:cs="Arial"/>
                <w:sz w:val="20"/>
              </w:rPr>
            </w:pPr>
          </w:p>
        </w:tc>
        <w:tc>
          <w:tcPr>
            <w:tcW w:w="2446" w:type="dxa"/>
          </w:tcPr>
          <w:p w14:paraId="394DDC36" w14:textId="77777777" w:rsidR="00130A58" w:rsidRDefault="00130A58" w:rsidP="007277DB">
            <w:pPr>
              <w:pStyle w:val="ListParagraph"/>
              <w:ind w:left="0"/>
              <w:rPr>
                <w:rFonts w:ascii="Arial" w:hAnsi="Arial" w:cs="Arial"/>
                <w:sz w:val="20"/>
              </w:rPr>
            </w:pPr>
          </w:p>
        </w:tc>
      </w:tr>
    </w:tbl>
    <w:p w14:paraId="50DCF16E" w14:textId="77777777" w:rsidR="004755EF" w:rsidRDefault="004755EF" w:rsidP="004755EF">
      <w:pPr>
        <w:rPr>
          <w:rFonts w:ascii="Arial" w:hAnsi="Arial" w:cs="Arial"/>
          <w:sz w:val="20"/>
        </w:rPr>
      </w:pPr>
    </w:p>
    <w:p w14:paraId="307C82A4" w14:textId="5874076E" w:rsidR="002C1B90" w:rsidRDefault="00891249" w:rsidP="00891249">
      <w:pPr>
        <w:rPr>
          <w:rFonts w:ascii="Arial" w:hAnsi="Arial" w:cs="Arial"/>
          <w:i/>
          <w:iCs/>
          <w:color w:val="4F81BD" w:themeColor="accent1"/>
          <w:sz w:val="20"/>
        </w:rPr>
      </w:pPr>
      <w:r>
        <w:rPr>
          <w:rFonts w:ascii="Arial" w:hAnsi="Arial" w:cs="Arial"/>
          <w:i/>
          <w:iCs/>
          <w:color w:val="4F81BD" w:themeColor="accent1"/>
          <w:sz w:val="20"/>
        </w:rPr>
        <w:t xml:space="preserve">Review the supplier invoices for the </w:t>
      </w:r>
      <w:r w:rsidR="004755EF">
        <w:rPr>
          <w:rFonts w:ascii="Arial" w:hAnsi="Arial" w:cs="Arial"/>
          <w:i/>
          <w:iCs/>
          <w:color w:val="4F81BD" w:themeColor="accent1"/>
          <w:sz w:val="20"/>
        </w:rPr>
        <w:t xml:space="preserve">last </w:t>
      </w:r>
      <w:r>
        <w:rPr>
          <w:rFonts w:ascii="Arial" w:hAnsi="Arial" w:cs="Arial"/>
          <w:i/>
          <w:iCs/>
          <w:color w:val="4F81BD" w:themeColor="accent1"/>
          <w:sz w:val="20"/>
        </w:rPr>
        <w:t xml:space="preserve">three </w:t>
      </w:r>
      <w:r w:rsidR="004755EF">
        <w:rPr>
          <w:rFonts w:ascii="Arial" w:hAnsi="Arial" w:cs="Arial"/>
          <w:i/>
          <w:iCs/>
          <w:color w:val="4F81BD" w:themeColor="accent1"/>
          <w:sz w:val="20"/>
        </w:rPr>
        <w:t xml:space="preserve">months of bills and ensure that all </w:t>
      </w:r>
      <w:r>
        <w:rPr>
          <w:rFonts w:ascii="Arial" w:hAnsi="Arial" w:cs="Arial"/>
          <w:i/>
          <w:iCs/>
          <w:color w:val="4F81BD" w:themeColor="accent1"/>
          <w:sz w:val="20"/>
        </w:rPr>
        <w:t xml:space="preserve">key </w:t>
      </w:r>
      <w:r w:rsidR="004755EF">
        <w:rPr>
          <w:rFonts w:ascii="Arial" w:hAnsi="Arial" w:cs="Arial"/>
          <w:i/>
          <w:iCs/>
          <w:color w:val="4F81BD" w:themeColor="accent1"/>
          <w:sz w:val="20"/>
        </w:rPr>
        <w:t xml:space="preserve">suppliers contact details, account numbers etc are listed so you can manage your </w:t>
      </w:r>
      <w:r>
        <w:rPr>
          <w:rFonts w:ascii="Arial" w:hAnsi="Arial" w:cs="Arial"/>
          <w:i/>
          <w:iCs/>
          <w:color w:val="4F81BD" w:themeColor="accent1"/>
          <w:sz w:val="20"/>
        </w:rPr>
        <w:t>suppliers as needed.</w:t>
      </w:r>
    </w:p>
    <w:p w14:paraId="5F9EFE92" w14:textId="71991DB9" w:rsidR="0063564B" w:rsidRDefault="0063564B">
      <w:pPr>
        <w:rPr>
          <w:rFonts w:ascii="Arial" w:hAnsi="Arial" w:cs="Arial"/>
          <w:i/>
          <w:iCs/>
          <w:color w:val="4F81BD" w:themeColor="accent1"/>
          <w:sz w:val="20"/>
        </w:rPr>
      </w:pPr>
      <w:r>
        <w:rPr>
          <w:rFonts w:ascii="Arial" w:hAnsi="Arial" w:cs="Arial"/>
          <w:i/>
          <w:iCs/>
          <w:color w:val="4F81BD" w:themeColor="accent1"/>
          <w:sz w:val="20"/>
        </w:rPr>
        <w:br w:type="page"/>
      </w:r>
    </w:p>
    <w:p w14:paraId="61609A83" w14:textId="4ECAF57F" w:rsidR="0063564B" w:rsidRDefault="00130A58" w:rsidP="0063564B">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ITEM</w:t>
      </w:r>
      <w:r w:rsidR="0063564B" w:rsidRPr="00895D2D">
        <w:rPr>
          <w:rFonts w:ascii="Arial" w:eastAsia="Calibri" w:hAnsi="Arial" w:cs="Arial"/>
          <w:color w:val="0070C0"/>
          <w:sz w:val="28"/>
          <w:szCs w:val="28"/>
          <w:lang w:val="en-NZ"/>
        </w:rPr>
        <w:t xml:space="preserve"> </w:t>
      </w:r>
      <w:r w:rsidR="007277DB">
        <w:rPr>
          <w:rFonts w:ascii="Arial" w:eastAsia="Calibri" w:hAnsi="Arial" w:cs="Arial"/>
          <w:color w:val="0070C0"/>
          <w:sz w:val="28"/>
          <w:szCs w:val="28"/>
          <w:lang w:val="en-NZ"/>
        </w:rPr>
        <w:t>EIGHT</w:t>
      </w:r>
      <w:r w:rsidR="0063564B" w:rsidRPr="00895D2D">
        <w:rPr>
          <w:rFonts w:ascii="Arial" w:eastAsia="Calibri" w:hAnsi="Arial" w:cs="Arial"/>
          <w:color w:val="0070C0"/>
          <w:sz w:val="28"/>
          <w:szCs w:val="28"/>
          <w:lang w:val="en-NZ"/>
        </w:rPr>
        <w:t xml:space="preserve">:  </w:t>
      </w:r>
      <w:r w:rsidR="0063564B">
        <w:rPr>
          <w:rFonts w:ascii="Arial" w:eastAsia="Calibri" w:hAnsi="Arial" w:cs="Arial"/>
          <w:color w:val="0070C0"/>
          <w:sz w:val="28"/>
          <w:szCs w:val="28"/>
          <w:lang w:val="en-NZ"/>
        </w:rPr>
        <w:t>Backing up essential data</w:t>
      </w:r>
    </w:p>
    <w:p w14:paraId="521485EE" w14:textId="77777777" w:rsidR="0063564B" w:rsidRDefault="0063564B" w:rsidP="0063564B">
      <w:pPr>
        <w:rPr>
          <w:rFonts w:ascii="Arial" w:eastAsia="Calibri" w:hAnsi="Arial" w:cs="Arial"/>
          <w:sz w:val="20"/>
          <w:szCs w:val="22"/>
          <w:lang w:val="en-NZ"/>
        </w:rPr>
      </w:pPr>
    </w:p>
    <w:p w14:paraId="7862DC57" w14:textId="77777777" w:rsidR="0063564B" w:rsidRDefault="0063564B" w:rsidP="0063564B">
      <w:pPr>
        <w:rPr>
          <w:rFonts w:ascii="Arial" w:hAnsi="Arial" w:cs="Arial"/>
          <w:b/>
          <w:bCs/>
          <w:sz w:val="20"/>
        </w:rPr>
      </w:pPr>
    </w:p>
    <w:p w14:paraId="03ABF07E" w14:textId="77777777" w:rsidR="0063564B" w:rsidRDefault="0063564B" w:rsidP="0063564B">
      <w:pPr>
        <w:rPr>
          <w:rFonts w:ascii="Arial" w:hAnsi="Arial" w:cs="Arial"/>
          <w:b/>
          <w:bCs/>
          <w:sz w:val="20"/>
        </w:rPr>
      </w:pPr>
    </w:p>
    <w:p w14:paraId="69055BD6" w14:textId="0F77AFE4" w:rsidR="0063564B" w:rsidRDefault="0063564B" w:rsidP="0063564B">
      <w:pPr>
        <w:rPr>
          <w:rFonts w:ascii="Arial" w:hAnsi="Arial" w:cs="Arial"/>
          <w:sz w:val="20"/>
        </w:rPr>
      </w:pPr>
      <w:r>
        <w:rPr>
          <w:rFonts w:ascii="Arial" w:hAnsi="Arial" w:cs="Arial"/>
          <w:sz w:val="20"/>
        </w:rPr>
        <w:t xml:space="preserve">Under business interruption the data back-up may be the most important element of the planning.  Following </w:t>
      </w:r>
      <w:r w:rsidR="00130A58">
        <w:rPr>
          <w:rFonts w:ascii="Arial" w:hAnsi="Arial" w:cs="Arial"/>
          <w:sz w:val="20"/>
        </w:rPr>
        <w:t>are</w:t>
      </w:r>
      <w:r>
        <w:rPr>
          <w:rFonts w:ascii="Arial" w:hAnsi="Arial" w:cs="Arial"/>
          <w:sz w:val="20"/>
        </w:rPr>
        <w:t xml:space="preserve"> details of the process in place to ensure important records are </w:t>
      </w:r>
      <w:r w:rsidR="00130A58">
        <w:rPr>
          <w:rFonts w:ascii="Arial" w:hAnsi="Arial" w:cs="Arial"/>
          <w:sz w:val="20"/>
        </w:rPr>
        <w:t>n</w:t>
      </w:r>
      <w:r>
        <w:rPr>
          <w:rFonts w:ascii="Arial" w:hAnsi="Arial" w:cs="Arial"/>
          <w:sz w:val="20"/>
        </w:rPr>
        <w:t>ot lost</w:t>
      </w:r>
      <w:r w:rsidR="00130A58">
        <w:rPr>
          <w:rFonts w:ascii="Arial" w:hAnsi="Arial" w:cs="Arial"/>
          <w:sz w:val="20"/>
        </w:rPr>
        <w:t>.</w:t>
      </w:r>
    </w:p>
    <w:p w14:paraId="073C012B" w14:textId="77777777" w:rsidR="0063564B" w:rsidRPr="00895D2D" w:rsidRDefault="0063564B" w:rsidP="0063564B">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60"/>
        <w:gridCol w:w="3260"/>
        <w:gridCol w:w="3261"/>
      </w:tblGrid>
      <w:tr w:rsidR="0063564B" w:rsidRPr="00224EDD" w14:paraId="2D0C25F2" w14:textId="77777777" w:rsidTr="00130A58">
        <w:trPr>
          <w:trHeight w:val="556"/>
        </w:trPr>
        <w:tc>
          <w:tcPr>
            <w:tcW w:w="3260" w:type="dxa"/>
          </w:tcPr>
          <w:p w14:paraId="24058266" w14:textId="6B7057BE" w:rsidR="0063564B" w:rsidRPr="00224EDD" w:rsidRDefault="0063564B" w:rsidP="007277DB">
            <w:pPr>
              <w:pStyle w:val="ListParagraph"/>
              <w:ind w:left="0"/>
              <w:rPr>
                <w:rFonts w:ascii="Arial" w:hAnsi="Arial" w:cs="Arial"/>
                <w:b/>
                <w:bCs/>
                <w:sz w:val="20"/>
              </w:rPr>
            </w:pPr>
            <w:r>
              <w:rPr>
                <w:rFonts w:ascii="Arial" w:hAnsi="Arial" w:cs="Arial"/>
                <w:b/>
                <w:bCs/>
                <w:sz w:val="20"/>
              </w:rPr>
              <w:t>Information type</w:t>
            </w:r>
          </w:p>
        </w:tc>
        <w:tc>
          <w:tcPr>
            <w:tcW w:w="3260" w:type="dxa"/>
          </w:tcPr>
          <w:p w14:paraId="02684A3E" w14:textId="5E6B6FD5" w:rsidR="0063564B" w:rsidRPr="00224EDD" w:rsidRDefault="0063564B" w:rsidP="007277DB">
            <w:pPr>
              <w:pStyle w:val="ListParagraph"/>
              <w:ind w:left="0"/>
              <w:rPr>
                <w:rFonts w:ascii="Arial" w:hAnsi="Arial" w:cs="Arial"/>
                <w:b/>
                <w:bCs/>
                <w:sz w:val="20"/>
              </w:rPr>
            </w:pPr>
            <w:r>
              <w:rPr>
                <w:rFonts w:ascii="Arial" w:hAnsi="Arial" w:cs="Arial"/>
                <w:b/>
                <w:bCs/>
                <w:sz w:val="20"/>
              </w:rPr>
              <w:t>Method of backup</w:t>
            </w:r>
          </w:p>
        </w:tc>
        <w:tc>
          <w:tcPr>
            <w:tcW w:w="3261" w:type="dxa"/>
          </w:tcPr>
          <w:p w14:paraId="4BB88EE7" w14:textId="330A9709" w:rsidR="0063564B" w:rsidRPr="00224EDD" w:rsidRDefault="0063564B" w:rsidP="007277DB">
            <w:pPr>
              <w:pStyle w:val="ListParagraph"/>
              <w:ind w:left="0"/>
              <w:rPr>
                <w:rFonts w:ascii="Arial" w:hAnsi="Arial" w:cs="Arial"/>
                <w:b/>
                <w:bCs/>
                <w:sz w:val="20"/>
              </w:rPr>
            </w:pPr>
            <w:r>
              <w:rPr>
                <w:rFonts w:ascii="Arial" w:hAnsi="Arial" w:cs="Arial"/>
                <w:b/>
                <w:bCs/>
                <w:sz w:val="20"/>
              </w:rPr>
              <w:t>Location</w:t>
            </w:r>
          </w:p>
        </w:tc>
      </w:tr>
      <w:tr w:rsidR="0063564B" w14:paraId="218423F0" w14:textId="77777777" w:rsidTr="00130A58">
        <w:tc>
          <w:tcPr>
            <w:tcW w:w="3260" w:type="dxa"/>
          </w:tcPr>
          <w:p w14:paraId="461873A2" w14:textId="26F6CE40" w:rsidR="0063564B" w:rsidRDefault="0063564B" w:rsidP="007277DB">
            <w:pPr>
              <w:pStyle w:val="ListParagraph"/>
              <w:ind w:left="0"/>
              <w:rPr>
                <w:rFonts w:ascii="Arial" w:hAnsi="Arial" w:cs="Arial"/>
                <w:sz w:val="20"/>
              </w:rPr>
            </w:pPr>
          </w:p>
        </w:tc>
        <w:tc>
          <w:tcPr>
            <w:tcW w:w="3260" w:type="dxa"/>
          </w:tcPr>
          <w:p w14:paraId="3318D99B" w14:textId="77777777" w:rsidR="0063564B" w:rsidRDefault="0063564B" w:rsidP="007277DB">
            <w:pPr>
              <w:pStyle w:val="ListParagraph"/>
              <w:ind w:left="0"/>
              <w:rPr>
                <w:rFonts w:ascii="Arial" w:hAnsi="Arial" w:cs="Arial"/>
                <w:sz w:val="20"/>
              </w:rPr>
            </w:pPr>
          </w:p>
        </w:tc>
        <w:tc>
          <w:tcPr>
            <w:tcW w:w="3261" w:type="dxa"/>
          </w:tcPr>
          <w:p w14:paraId="5B60DB49" w14:textId="77777777" w:rsidR="0063564B" w:rsidRDefault="0063564B" w:rsidP="007277DB">
            <w:pPr>
              <w:pStyle w:val="ListParagraph"/>
              <w:ind w:left="0"/>
              <w:rPr>
                <w:rFonts w:ascii="Arial" w:hAnsi="Arial" w:cs="Arial"/>
                <w:sz w:val="20"/>
              </w:rPr>
            </w:pPr>
          </w:p>
        </w:tc>
      </w:tr>
      <w:tr w:rsidR="0063564B" w14:paraId="2B8210C0" w14:textId="77777777" w:rsidTr="00130A58">
        <w:tc>
          <w:tcPr>
            <w:tcW w:w="3260" w:type="dxa"/>
          </w:tcPr>
          <w:p w14:paraId="656383D4" w14:textId="6553236C" w:rsidR="0063564B" w:rsidRDefault="0063564B" w:rsidP="007277DB">
            <w:pPr>
              <w:pStyle w:val="ListParagraph"/>
              <w:ind w:left="0"/>
              <w:rPr>
                <w:rFonts w:ascii="Arial" w:hAnsi="Arial" w:cs="Arial"/>
                <w:sz w:val="20"/>
              </w:rPr>
            </w:pPr>
          </w:p>
        </w:tc>
        <w:tc>
          <w:tcPr>
            <w:tcW w:w="3260" w:type="dxa"/>
          </w:tcPr>
          <w:p w14:paraId="35C54D75" w14:textId="77777777" w:rsidR="0063564B" w:rsidRDefault="0063564B" w:rsidP="007277DB">
            <w:pPr>
              <w:pStyle w:val="ListParagraph"/>
              <w:ind w:left="0"/>
              <w:rPr>
                <w:rFonts w:ascii="Arial" w:hAnsi="Arial" w:cs="Arial"/>
                <w:sz w:val="20"/>
              </w:rPr>
            </w:pPr>
          </w:p>
        </w:tc>
        <w:tc>
          <w:tcPr>
            <w:tcW w:w="3261" w:type="dxa"/>
          </w:tcPr>
          <w:p w14:paraId="6D395B7E" w14:textId="77777777" w:rsidR="0063564B" w:rsidRDefault="0063564B" w:rsidP="007277DB">
            <w:pPr>
              <w:pStyle w:val="ListParagraph"/>
              <w:ind w:left="0"/>
              <w:rPr>
                <w:rFonts w:ascii="Arial" w:hAnsi="Arial" w:cs="Arial"/>
                <w:sz w:val="20"/>
              </w:rPr>
            </w:pPr>
          </w:p>
        </w:tc>
      </w:tr>
      <w:tr w:rsidR="0063564B" w14:paraId="5CF42D78" w14:textId="77777777" w:rsidTr="00130A58">
        <w:tc>
          <w:tcPr>
            <w:tcW w:w="3260" w:type="dxa"/>
          </w:tcPr>
          <w:p w14:paraId="37C964BA" w14:textId="4182CC96" w:rsidR="0063564B" w:rsidRDefault="0063564B" w:rsidP="007277DB">
            <w:pPr>
              <w:pStyle w:val="ListParagraph"/>
              <w:ind w:left="0"/>
              <w:rPr>
                <w:rFonts w:ascii="Arial" w:hAnsi="Arial" w:cs="Arial"/>
                <w:sz w:val="20"/>
              </w:rPr>
            </w:pPr>
          </w:p>
        </w:tc>
        <w:tc>
          <w:tcPr>
            <w:tcW w:w="3260" w:type="dxa"/>
          </w:tcPr>
          <w:p w14:paraId="4429F848" w14:textId="77777777" w:rsidR="0063564B" w:rsidRDefault="0063564B" w:rsidP="007277DB">
            <w:pPr>
              <w:pStyle w:val="ListParagraph"/>
              <w:ind w:left="0"/>
              <w:rPr>
                <w:rFonts w:ascii="Arial" w:hAnsi="Arial" w:cs="Arial"/>
                <w:sz w:val="20"/>
              </w:rPr>
            </w:pPr>
          </w:p>
        </w:tc>
        <w:tc>
          <w:tcPr>
            <w:tcW w:w="3261" w:type="dxa"/>
          </w:tcPr>
          <w:p w14:paraId="1926AB4A" w14:textId="77777777" w:rsidR="0063564B" w:rsidRDefault="0063564B" w:rsidP="007277DB">
            <w:pPr>
              <w:pStyle w:val="ListParagraph"/>
              <w:ind w:left="0"/>
              <w:rPr>
                <w:rFonts w:ascii="Arial" w:hAnsi="Arial" w:cs="Arial"/>
                <w:sz w:val="20"/>
              </w:rPr>
            </w:pPr>
          </w:p>
        </w:tc>
      </w:tr>
      <w:tr w:rsidR="0063564B" w14:paraId="5F3B5735" w14:textId="77777777" w:rsidTr="00130A58">
        <w:tc>
          <w:tcPr>
            <w:tcW w:w="3260" w:type="dxa"/>
          </w:tcPr>
          <w:p w14:paraId="1E814284" w14:textId="51EF74FA" w:rsidR="0063564B" w:rsidRDefault="0063564B" w:rsidP="007277DB">
            <w:pPr>
              <w:pStyle w:val="ListParagraph"/>
              <w:ind w:left="0"/>
              <w:rPr>
                <w:rFonts w:ascii="Arial" w:hAnsi="Arial" w:cs="Arial"/>
                <w:sz w:val="20"/>
              </w:rPr>
            </w:pPr>
          </w:p>
        </w:tc>
        <w:tc>
          <w:tcPr>
            <w:tcW w:w="3260" w:type="dxa"/>
          </w:tcPr>
          <w:p w14:paraId="5FE18756" w14:textId="77777777" w:rsidR="0063564B" w:rsidRDefault="0063564B" w:rsidP="007277DB">
            <w:pPr>
              <w:pStyle w:val="ListParagraph"/>
              <w:ind w:left="0"/>
              <w:rPr>
                <w:rFonts w:ascii="Arial" w:hAnsi="Arial" w:cs="Arial"/>
                <w:sz w:val="20"/>
              </w:rPr>
            </w:pPr>
          </w:p>
        </w:tc>
        <w:tc>
          <w:tcPr>
            <w:tcW w:w="3261" w:type="dxa"/>
          </w:tcPr>
          <w:p w14:paraId="6A11CFB9" w14:textId="77777777" w:rsidR="0063564B" w:rsidRDefault="0063564B" w:rsidP="007277DB">
            <w:pPr>
              <w:pStyle w:val="ListParagraph"/>
              <w:ind w:left="0"/>
              <w:rPr>
                <w:rFonts w:ascii="Arial" w:hAnsi="Arial" w:cs="Arial"/>
                <w:sz w:val="20"/>
              </w:rPr>
            </w:pPr>
          </w:p>
        </w:tc>
      </w:tr>
      <w:tr w:rsidR="0063564B" w14:paraId="5D551492" w14:textId="77777777" w:rsidTr="00130A58">
        <w:tc>
          <w:tcPr>
            <w:tcW w:w="3260" w:type="dxa"/>
          </w:tcPr>
          <w:p w14:paraId="028D80B2" w14:textId="6A677688" w:rsidR="0063564B" w:rsidRDefault="0063564B" w:rsidP="007277DB">
            <w:pPr>
              <w:pStyle w:val="ListParagraph"/>
              <w:ind w:left="0"/>
              <w:rPr>
                <w:rFonts w:ascii="Arial" w:hAnsi="Arial" w:cs="Arial"/>
                <w:sz w:val="20"/>
              </w:rPr>
            </w:pPr>
          </w:p>
        </w:tc>
        <w:tc>
          <w:tcPr>
            <w:tcW w:w="3260" w:type="dxa"/>
          </w:tcPr>
          <w:p w14:paraId="098EEA7C" w14:textId="77777777" w:rsidR="0063564B" w:rsidRDefault="0063564B" w:rsidP="007277DB">
            <w:pPr>
              <w:pStyle w:val="ListParagraph"/>
              <w:ind w:left="0"/>
              <w:rPr>
                <w:rFonts w:ascii="Arial" w:hAnsi="Arial" w:cs="Arial"/>
                <w:sz w:val="20"/>
              </w:rPr>
            </w:pPr>
          </w:p>
        </w:tc>
        <w:tc>
          <w:tcPr>
            <w:tcW w:w="3261" w:type="dxa"/>
          </w:tcPr>
          <w:p w14:paraId="4AC644E8" w14:textId="77777777" w:rsidR="0063564B" w:rsidRDefault="0063564B" w:rsidP="007277DB">
            <w:pPr>
              <w:pStyle w:val="ListParagraph"/>
              <w:ind w:left="0"/>
              <w:rPr>
                <w:rFonts w:ascii="Arial" w:hAnsi="Arial" w:cs="Arial"/>
                <w:sz w:val="20"/>
              </w:rPr>
            </w:pPr>
          </w:p>
        </w:tc>
      </w:tr>
    </w:tbl>
    <w:p w14:paraId="6C6B844C" w14:textId="77777777" w:rsidR="0063564B" w:rsidRDefault="0063564B" w:rsidP="0063564B">
      <w:pPr>
        <w:rPr>
          <w:rFonts w:ascii="Arial" w:hAnsi="Arial" w:cs="Arial"/>
          <w:sz w:val="20"/>
        </w:rPr>
      </w:pPr>
    </w:p>
    <w:p w14:paraId="6442ABD9" w14:textId="77777777" w:rsidR="0063564B" w:rsidRPr="002C1B90" w:rsidRDefault="0063564B" w:rsidP="0063564B">
      <w:pPr>
        <w:rPr>
          <w:rFonts w:ascii="Arial" w:hAnsi="Arial" w:cs="Arial"/>
          <w:i/>
          <w:iCs/>
          <w:color w:val="4F81BD" w:themeColor="accent1"/>
          <w:sz w:val="20"/>
        </w:rPr>
      </w:pPr>
    </w:p>
    <w:p w14:paraId="1EDE0299" w14:textId="27A27A19" w:rsidR="0063564B" w:rsidRPr="00130A58" w:rsidRDefault="0063564B" w:rsidP="0063564B">
      <w:pPr>
        <w:rPr>
          <w:rFonts w:ascii="Arial" w:hAnsi="Arial" w:cs="Arial"/>
          <w:i/>
          <w:iCs/>
          <w:color w:val="4F81BD" w:themeColor="accent1"/>
          <w:sz w:val="20"/>
        </w:rPr>
      </w:pPr>
      <w:r w:rsidRPr="00130A58">
        <w:rPr>
          <w:rFonts w:ascii="Arial" w:hAnsi="Arial" w:cs="Arial"/>
          <w:i/>
          <w:iCs/>
          <w:color w:val="4F81BD" w:themeColor="accent1"/>
          <w:sz w:val="20"/>
        </w:rPr>
        <w:t>Considerations</w:t>
      </w:r>
      <w:r w:rsidR="00130A58">
        <w:rPr>
          <w:rFonts w:ascii="Arial" w:hAnsi="Arial" w:cs="Arial"/>
          <w:i/>
          <w:iCs/>
          <w:color w:val="4F81BD" w:themeColor="accent1"/>
          <w:sz w:val="20"/>
        </w:rPr>
        <w:t>:</w:t>
      </w:r>
    </w:p>
    <w:p w14:paraId="1A16379F" w14:textId="760FE5F1" w:rsidR="0063564B" w:rsidRP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T</w:t>
      </w:r>
      <w:r w:rsidR="0063564B" w:rsidRPr="00130A58">
        <w:rPr>
          <w:rFonts w:ascii="Arial" w:hAnsi="Arial" w:cs="Arial"/>
          <w:i/>
          <w:iCs/>
          <w:color w:val="4F81BD" w:themeColor="accent1"/>
          <w:sz w:val="20"/>
        </w:rPr>
        <w:t>ype</w:t>
      </w:r>
      <w:r>
        <w:rPr>
          <w:rFonts w:ascii="Arial" w:hAnsi="Arial" w:cs="Arial"/>
          <w:i/>
          <w:iCs/>
          <w:color w:val="4F81BD" w:themeColor="accent1"/>
          <w:sz w:val="20"/>
        </w:rPr>
        <w:t>s</w:t>
      </w:r>
      <w:r w:rsidR="0063564B" w:rsidRPr="00130A58">
        <w:rPr>
          <w:rFonts w:ascii="Arial" w:hAnsi="Arial" w:cs="Arial"/>
          <w:i/>
          <w:iCs/>
          <w:color w:val="4F81BD" w:themeColor="accent1"/>
          <w:sz w:val="20"/>
        </w:rPr>
        <w:t xml:space="preserve"> of information </w:t>
      </w:r>
      <w:r>
        <w:rPr>
          <w:rFonts w:ascii="Arial" w:hAnsi="Arial" w:cs="Arial"/>
          <w:i/>
          <w:iCs/>
          <w:color w:val="4F81BD" w:themeColor="accent1"/>
          <w:sz w:val="20"/>
        </w:rPr>
        <w:t xml:space="preserve">to back up </w:t>
      </w:r>
    </w:p>
    <w:p w14:paraId="02F0883C" w14:textId="40C41709" w:rsidR="0063564B" w:rsidRP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M</w:t>
      </w:r>
      <w:r w:rsidR="0063564B" w:rsidRPr="00130A58">
        <w:rPr>
          <w:rFonts w:ascii="Arial" w:hAnsi="Arial" w:cs="Arial"/>
          <w:i/>
          <w:iCs/>
          <w:color w:val="4F81BD" w:themeColor="accent1"/>
          <w:sz w:val="20"/>
        </w:rPr>
        <w:t xml:space="preserve">ost appropriate method of backing </w:t>
      </w:r>
      <w:r>
        <w:rPr>
          <w:rFonts w:ascii="Arial" w:hAnsi="Arial" w:cs="Arial"/>
          <w:i/>
          <w:iCs/>
          <w:color w:val="4F81BD" w:themeColor="accent1"/>
          <w:sz w:val="20"/>
        </w:rPr>
        <w:t>information up</w:t>
      </w:r>
    </w:p>
    <w:p w14:paraId="61492617" w14:textId="1B8DA1C4" w:rsid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Mitigating risk of loss of paper records</w:t>
      </w:r>
    </w:p>
    <w:p w14:paraId="647B134E" w14:textId="46215D6F" w:rsidR="0063564B" w:rsidRP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O</w:t>
      </w:r>
      <w:r w:rsidR="0063564B" w:rsidRPr="00130A58">
        <w:rPr>
          <w:rFonts w:ascii="Arial" w:hAnsi="Arial" w:cs="Arial"/>
          <w:i/>
          <w:iCs/>
          <w:color w:val="4F81BD" w:themeColor="accent1"/>
          <w:sz w:val="20"/>
        </w:rPr>
        <w:t>ffsite data or storage option</w:t>
      </w:r>
      <w:r>
        <w:rPr>
          <w:rFonts w:ascii="Arial" w:hAnsi="Arial" w:cs="Arial"/>
          <w:i/>
          <w:iCs/>
          <w:color w:val="4F81BD" w:themeColor="accent1"/>
          <w:sz w:val="20"/>
        </w:rPr>
        <w:t>s</w:t>
      </w:r>
    </w:p>
    <w:p w14:paraId="51432BF2" w14:textId="74B5BF31" w:rsidR="0063564B" w:rsidRP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Frequency of backups</w:t>
      </w:r>
    </w:p>
    <w:p w14:paraId="0046826A" w14:textId="00C66B96" w:rsidR="0063564B" w:rsidRP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Locations of portable hard drives</w:t>
      </w:r>
    </w:p>
    <w:p w14:paraId="0319E2EB" w14:textId="77777777" w:rsidR="0063564B" w:rsidRDefault="0063564B">
      <w:pPr>
        <w:rPr>
          <w:rFonts w:ascii="Arial" w:hAnsi="Arial" w:cs="Arial"/>
          <w:i/>
          <w:iCs/>
          <w:color w:val="4F81BD" w:themeColor="accent1"/>
          <w:sz w:val="20"/>
        </w:rPr>
      </w:pPr>
    </w:p>
    <w:p w14:paraId="43B9D0C5" w14:textId="77777777" w:rsidR="0063564B" w:rsidRDefault="0063564B">
      <w:pPr>
        <w:rPr>
          <w:rFonts w:ascii="Arial" w:hAnsi="Arial" w:cs="Arial"/>
          <w:i/>
          <w:iCs/>
          <w:color w:val="4F81BD" w:themeColor="accent1"/>
          <w:sz w:val="20"/>
        </w:rPr>
      </w:pPr>
    </w:p>
    <w:p w14:paraId="5045AC7C" w14:textId="77777777" w:rsidR="0063564B" w:rsidRDefault="0063564B">
      <w:pPr>
        <w:rPr>
          <w:rFonts w:ascii="Arial" w:hAnsi="Arial" w:cs="Arial"/>
          <w:i/>
          <w:iCs/>
          <w:color w:val="4F81BD" w:themeColor="accent1"/>
          <w:sz w:val="20"/>
        </w:rPr>
      </w:pPr>
    </w:p>
    <w:p w14:paraId="6CD6FE87" w14:textId="7DA383E2" w:rsidR="0063564B" w:rsidRDefault="0063564B" w:rsidP="0063564B">
      <w:pPr>
        <w:rPr>
          <w:rFonts w:ascii="Arial" w:hAnsi="Arial" w:cs="Arial"/>
          <w:sz w:val="20"/>
        </w:rPr>
      </w:pPr>
      <w:r>
        <w:rPr>
          <w:rFonts w:ascii="Arial" w:hAnsi="Arial" w:cs="Arial"/>
          <w:sz w:val="20"/>
        </w:rPr>
        <w:t>Following is a schedule of important business information which may be useful in the event of disruption</w:t>
      </w:r>
      <w:r w:rsidR="00130A58">
        <w:rPr>
          <w:rFonts w:ascii="Arial" w:hAnsi="Arial" w:cs="Arial"/>
          <w:sz w:val="20"/>
        </w:rPr>
        <w:t>.</w:t>
      </w:r>
    </w:p>
    <w:p w14:paraId="25040BCC" w14:textId="77777777" w:rsidR="0063564B" w:rsidRPr="00895D2D" w:rsidRDefault="0063564B" w:rsidP="0063564B">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11"/>
        <w:gridCol w:w="5670"/>
      </w:tblGrid>
      <w:tr w:rsidR="007277DB" w:rsidRPr="00224EDD" w14:paraId="4C1A4686" w14:textId="77777777" w:rsidTr="00130A58">
        <w:trPr>
          <w:trHeight w:val="474"/>
        </w:trPr>
        <w:tc>
          <w:tcPr>
            <w:tcW w:w="4111" w:type="dxa"/>
          </w:tcPr>
          <w:p w14:paraId="0EEF7675" w14:textId="42FD38A0" w:rsidR="007277DB" w:rsidRPr="00224EDD" w:rsidRDefault="007277DB" w:rsidP="007277DB">
            <w:pPr>
              <w:pStyle w:val="ListParagraph"/>
              <w:ind w:left="0"/>
              <w:rPr>
                <w:rFonts w:ascii="Arial" w:hAnsi="Arial" w:cs="Arial"/>
                <w:b/>
                <w:bCs/>
                <w:sz w:val="20"/>
              </w:rPr>
            </w:pPr>
            <w:r>
              <w:rPr>
                <w:rFonts w:ascii="Arial" w:hAnsi="Arial" w:cs="Arial"/>
                <w:b/>
                <w:bCs/>
                <w:sz w:val="20"/>
              </w:rPr>
              <w:t>Information type</w:t>
            </w:r>
          </w:p>
        </w:tc>
        <w:tc>
          <w:tcPr>
            <w:tcW w:w="5670" w:type="dxa"/>
          </w:tcPr>
          <w:p w14:paraId="13A03242" w14:textId="439182F2" w:rsidR="007277DB" w:rsidRPr="00224EDD" w:rsidRDefault="007277DB" w:rsidP="007277DB">
            <w:pPr>
              <w:pStyle w:val="ListParagraph"/>
              <w:ind w:left="0"/>
              <w:rPr>
                <w:rFonts w:ascii="Arial" w:hAnsi="Arial" w:cs="Arial"/>
                <w:b/>
                <w:bCs/>
                <w:sz w:val="20"/>
              </w:rPr>
            </w:pPr>
            <w:r>
              <w:rPr>
                <w:rFonts w:ascii="Arial" w:hAnsi="Arial" w:cs="Arial"/>
                <w:b/>
                <w:bCs/>
                <w:sz w:val="20"/>
              </w:rPr>
              <w:t>Detail</w:t>
            </w:r>
          </w:p>
        </w:tc>
      </w:tr>
      <w:tr w:rsidR="007277DB" w14:paraId="753BB3CC" w14:textId="77777777" w:rsidTr="00130A58">
        <w:tc>
          <w:tcPr>
            <w:tcW w:w="4111" w:type="dxa"/>
          </w:tcPr>
          <w:p w14:paraId="27105733" w14:textId="650E7B31" w:rsidR="007277DB" w:rsidRDefault="007277DB" w:rsidP="007277DB">
            <w:pPr>
              <w:pStyle w:val="ListParagraph"/>
              <w:ind w:left="0"/>
              <w:rPr>
                <w:rFonts w:ascii="Arial" w:hAnsi="Arial" w:cs="Arial"/>
                <w:sz w:val="20"/>
              </w:rPr>
            </w:pPr>
            <w:r>
              <w:rPr>
                <w:rFonts w:ascii="Arial" w:hAnsi="Arial" w:cs="Arial"/>
                <w:sz w:val="20"/>
              </w:rPr>
              <w:t>Organisation legal name</w:t>
            </w:r>
          </w:p>
        </w:tc>
        <w:tc>
          <w:tcPr>
            <w:tcW w:w="5670" w:type="dxa"/>
          </w:tcPr>
          <w:p w14:paraId="38EE152C" w14:textId="77777777" w:rsidR="007277DB" w:rsidRDefault="007277DB" w:rsidP="007277DB">
            <w:pPr>
              <w:pStyle w:val="ListParagraph"/>
              <w:ind w:left="0"/>
              <w:rPr>
                <w:rFonts w:ascii="Arial" w:hAnsi="Arial" w:cs="Arial"/>
                <w:sz w:val="20"/>
              </w:rPr>
            </w:pPr>
          </w:p>
        </w:tc>
      </w:tr>
      <w:tr w:rsidR="007277DB" w14:paraId="58FBD9C6" w14:textId="77777777" w:rsidTr="00130A58">
        <w:tc>
          <w:tcPr>
            <w:tcW w:w="4111" w:type="dxa"/>
          </w:tcPr>
          <w:p w14:paraId="0E6D9F16" w14:textId="1CB88A9A" w:rsidR="007277DB" w:rsidRDefault="007277DB" w:rsidP="007277DB">
            <w:pPr>
              <w:pStyle w:val="ListParagraph"/>
              <w:ind w:left="0"/>
              <w:rPr>
                <w:rFonts w:ascii="Arial" w:hAnsi="Arial" w:cs="Arial"/>
                <w:sz w:val="20"/>
              </w:rPr>
            </w:pPr>
            <w:r>
              <w:rPr>
                <w:rFonts w:ascii="Arial" w:hAnsi="Arial" w:cs="Arial"/>
                <w:sz w:val="20"/>
              </w:rPr>
              <w:t>Organisation number</w:t>
            </w:r>
          </w:p>
        </w:tc>
        <w:tc>
          <w:tcPr>
            <w:tcW w:w="5670" w:type="dxa"/>
          </w:tcPr>
          <w:p w14:paraId="1E7CB9C7" w14:textId="77777777" w:rsidR="007277DB" w:rsidRDefault="007277DB" w:rsidP="007277DB">
            <w:pPr>
              <w:pStyle w:val="ListParagraph"/>
              <w:ind w:left="0"/>
              <w:rPr>
                <w:rFonts w:ascii="Arial" w:hAnsi="Arial" w:cs="Arial"/>
                <w:sz w:val="20"/>
              </w:rPr>
            </w:pPr>
          </w:p>
        </w:tc>
      </w:tr>
      <w:tr w:rsidR="007277DB" w14:paraId="66F4740C" w14:textId="77777777" w:rsidTr="00130A58">
        <w:tc>
          <w:tcPr>
            <w:tcW w:w="4111" w:type="dxa"/>
          </w:tcPr>
          <w:p w14:paraId="50DE706C" w14:textId="21D0C519" w:rsidR="007277DB" w:rsidRDefault="007277DB" w:rsidP="007277DB">
            <w:pPr>
              <w:pStyle w:val="ListParagraph"/>
              <w:ind w:left="0"/>
              <w:rPr>
                <w:rFonts w:ascii="Arial" w:hAnsi="Arial" w:cs="Arial"/>
                <w:sz w:val="20"/>
              </w:rPr>
            </w:pPr>
            <w:r>
              <w:rPr>
                <w:rFonts w:ascii="Arial" w:hAnsi="Arial" w:cs="Arial"/>
                <w:sz w:val="20"/>
              </w:rPr>
              <w:t>IRD number</w:t>
            </w:r>
          </w:p>
        </w:tc>
        <w:tc>
          <w:tcPr>
            <w:tcW w:w="5670" w:type="dxa"/>
          </w:tcPr>
          <w:p w14:paraId="008BC3DE" w14:textId="77777777" w:rsidR="007277DB" w:rsidRDefault="007277DB" w:rsidP="007277DB">
            <w:pPr>
              <w:pStyle w:val="ListParagraph"/>
              <w:ind w:left="0"/>
              <w:rPr>
                <w:rFonts w:ascii="Arial" w:hAnsi="Arial" w:cs="Arial"/>
                <w:sz w:val="20"/>
              </w:rPr>
            </w:pPr>
          </w:p>
        </w:tc>
      </w:tr>
      <w:tr w:rsidR="007277DB" w14:paraId="49818399" w14:textId="77777777" w:rsidTr="00130A58">
        <w:tc>
          <w:tcPr>
            <w:tcW w:w="4111" w:type="dxa"/>
          </w:tcPr>
          <w:p w14:paraId="4B14D9AC" w14:textId="17D0AF62" w:rsidR="007277DB" w:rsidRDefault="007277DB" w:rsidP="007277DB">
            <w:pPr>
              <w:pStyle w:val="ListParagraph"/>
              <w:ind w:left="0"/>
              <w:rPr>
                <w:rFonts w:ascii="Arial" w:hAnsi="Arial" w:cs="Arial"/>
                <w:sz w:val="20"/>
              </w:rPr>
            </w:pPr>
            <w:r>
              <w:rPr>
                <w:rFonts w:ascii="Arial" w:hAnsi="Arial" w:cs="Arial"/>
                <w:sz w:val="20"/>
              </w:rPr>
              <w:t>Taxes registered for and filing frequency</w:t>
            </w:r>
          </w:p>
        </w:tc>
        <w:tc>
          <w:tcPr>
            <w:tcW w:w="5670" w:type="dxa"/>
          </w:tcPr>
          <w:p w14:paraId="79EF6D74" w14:textId="77777777" w:rsidR="007277DB" w:rsidRDefault="007277DB" w:rsidP="007277DB">
            <w:pPr>
              <w:pStyle w:val="ListParagraph"/>
              <w:ind w:left="0"/>
              <w:rPr>
                <w:rFonts w:ascii="Arial" w:hAnsi="Arial" w:cs="Arial"/>
                <w:sz w:val="20"/>
              </w:rPr>
            </w:pPr>
          </w:p>
        </w:tc>
      </w:tr>
      <w:tr w:rsidR="007277DB" w14:paraId="4A1244B4" w14:textId="77777777" w:rsidTr="00130A58">
        <w:tc>
          <w:tcPr>
            <w:tcW w:w="4111" w:type="dxa"/>
          </w:tcPr>
          <w:p w14:paraId="08A258E1" w14:textId="77777777" w:rsidR="007277DB" w:rsidRDefault="007277DB" w:rsidP="007277DB">
            <w:pPr>
              <w:pStyle w:val="ListParagraph"/>
              <w:ind w:left="0"/>
              <w:rPr>
                <w:rFonts w:ascii="Arial" w:hAnsi="Arial" w:cs="Arial"/>
                <w:sz w:val="20"/>
              </w:rPr>
            </w:pPr>
          </w:p>
        </w:tc>
        <w:tc>
          <w:tcPr>
            <w:tcW w:w="5670" w:type="dxa"/>
          </w:tcPr>
          <w:p w14:paraId="5738707A" w14:textId="77777777" w:rsidR="007277DB" w:rsidRDefault="007277DB" w:rsidP="007277DB">
            <w:pPr>
              <w:pStyle w:val="ListParagraph"/>
              <w:ind w:left="0"/>
              <w:rPr>
                <w:rFonts w:ascii="Arial" w:hAnsi="Arial" w:cs="Arial"/>
                <w:sz w:val="20"/>
              </w:rPr>
            </w:pPr>
          </w:p>
        </w:tc>
      </w:tr>
    </w:tbl>
    <w:p w14:paraId="39E29791" w14:textId="77777777" w:rsidR="0063564B" w:rsidRDefault="0063564B" w:rsidP="0063564B">
      <w:pPr>
        <w:rPr>
          <w:rFonts w:ascii="Arial" w:hAnsi="Arial" w:cs="Arial"/>
          <w:sz w:val="20"/>
        </w:rPr>
      </w:pPr>
    </w:p>
    <w:p w14:paraId="44DD57EA" w14:textId="77777777" w:rsidR="0063564B" w:rsidRDefault="0063564B" w:rsidP="0063564B">
      <w:pPr>
        <w:rPr>
          <w:rFonts w:ascii="Arial" w:hAnsi="Arial" w:cs="Arial"/>
          <w:i/>
          <w:iCs/>
          <w:color w:val="4F81BD" w:themeColor="accent1"/>
          <w:sz w:val="20"/>
        </w:rPr>
      </w:pPr>
    </w:p>
    <w:p w14:paraId="5A590FA6" w14:textId="4A8AF77F" w:rsidR="0063564B" w:rsidRDefault="0063564B">
      <w:pPr>
        <w:rPr>
          <w:rFonts w:ascii="Arial" w:hAnsi="Arial" w:cs="Arial"/>
          <w:i/>
          <w:iCs/>
          <w:color w:val="4F81BD" w:themeColor="accent1"/>
          <w:sz w:val="20"/>
        </w:rPr>
      </w:pPr>
      <w:r>
        <w:rPr>
          <w:rFonts w:ascii="Arial" w:hAnsi="Arial" w:cs="Arial"/>
          <w:i/>
          <w:iCs/>
          <w:color w:val="4F81BD" w:themeColor="accent1"/>
          <w:sz w:val="20"/>
        </w:rPr>
        <w:br w:type="page"/>
      </w:r>
    </w:p>
    <w:p w14:paraId="4AF550D8" w14:textId="390D7CDA" w:rsidR="0063564B" w:rsidRDefault="00891249">
      <w:pPr>
        <w:rPr>
          <w:rFonts w:ascii="Arial" w:hAnsi="Arial" w:cs="Arial"/>
          <w:i/>
          <w:iCs/>
          <w:color w:val="4F81BD" w:themeColor="accent1"/>
          <w:sz w:val="20"/>
        </w:rPr>
      </w:pPr>
      <w:r>
        <w:rPr>
          <w:rFonts w:ascii="Arial" w:hAnsi="Arial" w:cs="Arial"/>
          <w:i/>
          <w:iCs/>
          <w:color w:val="4F81BD" w:themeColor="accent1"/>
          <w:sz w:val="20"/>
        </w:rPr>
        <w:lastRenderedPageBreak/>
        <w:t>List other items that should be documented in this plan below:</w:t>
      </w:r>
    </w:p>
    <w:p w14:paraId="193E0423" w14:textId="154ABCB3" w:rsidR="007277DB" w:rsidRDefault="007277DB">
      <w:pPr>
        <w:rPr>
          <w:rFonts w:ascii="Arial" w:hAnsi="Arial" w:cs="Arial"/>
          <w:i/>
          <w:iCs/>
          <w:color w:val="4F81BD" w:themeColor="accent1"/>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7"/>
        <w:gridCol w:w="6804"/>
      </w:tblGrid>
      <w:tr w:rsidR="008A01EC" w:rsidRPr="00224EDD" w14:paraId="16C2C435" w14:textId="77777777" w:rsidTr="008A01EC">
        <w:trPr>
          <w:trHeight w:val="556"/>
        </w:trPr>
        <w:tc>
          <w:tcPr>
            <w:tcW w:w="2977" w:type="dxa"/>
            <w:vAlign w:val="center"/>
          </w:tcPr>
          <w:p w14:paraId="30C97208" w14:textId="35EF3144" w:rsidR="008A01EC" w:rsidRPr="00130A58" w:rsidRDefault="008A01EC" w:rsidP="00AB1775">
            <w:pPr>
              <w:pStyle w:val="ListParagraph"/>
              <w:ind w:left="0"/>
              <w:rPr>
                <w:rFonts w:ascii="Arial" w:hAnsi="Arial" w:cs="Arial"/>
                <w:sz w:val="20"/>
              </w:rPr>
            </w:pPr>
            <w:r w:rsidRPr="00130A58">
              <w:rPr>
                <w:rFonts w:ascii="Arial" w:hAnsi="Arial" w:cs="Arial"/>
                <w:sz w:val="20"/>
              </w:rPr>
              <w:t>Consideration</w:t>
            </w:r>
          </w:p>
        </w:tc>
        <w:tc>
          <w:tcPr>
            <w:tcW w:w="6804" w:type="dxa"/>
            <w:vAlign w:val="center"/>
          </w:tcPr>
          <w:p w14:paraId="5868A185" w14:textId="77777777" w:rsidR="008A01EC" w:rsidRPr="00130A58" w:rsidRDefault="008A01EC" w:rsidP="00AB1775">
            <w:pPr>
              <w:pStyle w:val="ListParagraph"/>
              <w:ind w:left="0"/>
              <w:rPr>
                <w:rFonts w:ascii="Arial" w:hAnsi="Arial" w:cs="Arial"/>
                <w:sz w:val="20"/>
              </w:rPr>
            </w:pPr>
          </w:p>
          <w:p w14:paraId="3B285E9F" w14:textId="1A90DE09" w:rsidR="008A01EC" w:rsidRPr="00130A58" w:rsidRDefault="008A01EC" w:rsidP="00AB1775">
            <w:pPr>
              <w:pStyle w:val="ListParagraph"/>
              <w:ind w:left="0"/>
              <w:rPr>
                <w:rFonts w:ascii="Arial" w:hAnsi="Arial" w:cs="Arial"/>
                <w:sz w:val="20"/>
              </w:rPr>
            </w:pPr>
            <w:r w:rsidRPr="00130A58">
              <w:rPr>
                <w:rFonts w:ascii="Arial" w:hAnsi="Arial" w:cs="Arial"/>
                <w:sz w:val="20"/>
              </w:rPr>
              <w:t>Detail</w:t>
            </w:r>
          </w:p>
        </w:tc>
      </w:tr>
      <w:tr w:rsidR="008A01EC" w14:paraId="00541700" w14:textId="77777777" w:rsidTr="008A01EC">
        <w:tc>
          <w:tcPr>
            <w:tcW w:w="2977" w:type="dxa"/>
          </w:tcPr>
          <w:p w14:paraId="48EDD728" w14:textId="19AAFACE" w:rsidR="008A01EC" w:rsidRPr="00130A58" w:rsidRDefault="008A01EC" w:rsidP="00AB1775">
            <w:pPr>
              <w:pStyle w:val="ListParagraph"/>
              <w:ind w:left="0"/>
              <w:rPr>
                <w:rFonts w:ascii="Arial" w:hAnsi="Arial" w:cs="Arial"/>
                <w:sz w:val="20"/>
              </w:rPr>
            </w:pPr>
            <w:r w:rsidRPr="00130A58">
              <w:rPr>
                <w:rFonts w:ascii="Arial" w:hAnsi="Arial" w:cs="Arial"/>
                <w:sz w:val="20"/>
              </w:rPr>
              <w:t>Important website log on</w:t>
            </w:r>
            <w:r w:rsidR="00130A58">
              <w:rPr>
                <w:rFonts w:ascii="Arial" w:hAnsi="Arial" w:cs="Arial"/>
                <w:sz w:val="20"/>
              </w:rPr>
              <w:t xml:space="preserve"> information</w:t>
            </w:r>
          </w:p>
        </w:tc>
        <w:tc>
          <w:tcPr>
            <w:tcW w:w="6804" w:type="dxa"/>
          </w:tcPr>
          <w:p w14:paraId="2180260C" w14:textId="4AE96E87" w:rsidR="008A01EC" w:rsidRPr="00130A58" w:rsidRDefault="008A01EC" w:rsidP="00AB1775">
            <w:pPr>
              <w:pStyle w:val="ListParagraph"/>
              <w:ind w:left="0"/>
              <w:rPr>
                <w:rFonts w:ascii="Arial" w:hAnsi="Arial" w:cs="Arial"/>
                <w:sz w:val="20"/>
              </w:rPr>
            </w:pPr>
            <w:r w:rsidRPr="00130A58">
              <w:rPr>
                <w:rFonts w:ascii="Arial" w:hAnsi="Arial" w:cs="Arial"/>
                <w:sz w:val="20"/>
              </w:rPr>
              <w:t>IRD</w:t>
            </w:r>
          </w:p>
          <w:p w14:paraId="78420A34" w14:textId="51DC0024" w:rsidR="004C3587" w:rsidRPr="00130A58" w:rsidRDefault="004C3587" w:rsidP="00AB1775">
            <w:pPr>
              <w:pStyle w:val="ListParagraph"/>
              <w:ind w:left="0"/>
              <w:rPr>
                <w:rFonts w:ascii="Arial" w:hAnsi="Arial" w:cs="Arial"/>
                <w:sz w:val="20"/>
              </w:rPr>
            </w:pPr>
            <w:r w:rsidRPr="00130A58">
              <w:rPr>
                <w:rFonts w:ascii="Arial" w:hAnsi="Arial" w:cs="Arial"/>
                <w:sz w:val="20"/>
              </w:rPr>
              <w:t>Organisational social media</w:t>
            </w:r>
          </w:p>
          <w:p w14:paraId="6763F252" w14:textId="5933563C" w:rsidR="008A01EC" w:rsidRPr="00130A58" w:rsidRDefault="008A01EC" w:rsidP="00AB1775">
            <w:pPr>
              <w:pStyle w:val="ListParagraph"/>
              <w:ind w:left="0"/>
              <w:rPr>
                <w:rFonts w:ascii="Arial" w:hAnsi="Arial" w:cs="Arial"/>
                <w:sz w:val="20"/>
              </w:rPr>
            </w:pPr>
          </w:p>
        </w:tc>
      </w:tr>
      <w:tr w:rsidR="008A01EC" w14:paraId="666D7F7A" w14:textId="77777777" w:rsidTr="008A01EC">
        <w:tc>
          <w:tcPr>
            <w:tcW w:w="2977" w:type="dxa"/>
          </w:tcPr>
          <w:p w14:paraId="3502FAFF" w14:textId="77777777" w:rsidR="008A01EC" w:rsidRPr="00130A58" w:rsidRDefault="008A01EC" w:rsidP="00AB1775">
            <w:pPr>
              <w:pStyle w:val="ListParagraph"/>
              <w:ind w:left="0"/>
              <w:rPr>
                <w:rFonts w:ascii="Arial" w:hAnsi="Arial" w:cs="Arial"/>
                <w:sz w:val="20"/>
              </w:rPr>
            </w:pPr>
          </w:p>
        </w:tc>
        <w:tc>
          <w:tcPr>
            <w:tcW w:w="6804" w:type="dxa"/>
          </w:tcPr>
          <w:p w14:paraId="4E63D19E" w14:textId="77777777" w:rsidR="008A01EC" w:rsidRPr="00130A58" w:rsidRDefault="008A01EC" w:rsidP="00AB1775">
            <w:pPr>
              <w:pStyle w:val="ListParagraph"/>
              <w:ind w:left="0"/>
              <w:rPr>
                <w:rFonts w:ascii="Arial" w:hAnsi="Arial" w:cs="Arial"/>
                <w:sz w:val="20"/>
              </w:rPr>
            </w:pPr>
          </w:p>
        </w:tc>
      </w:tr>
      <w:tr w:rsidR="008A01EC" w14:paraId="721E2734" w14:textId="77777777" w:rsidTr="008A01EC">
        <w:tc>
          <w:tcPr>
            <w:tcW w:w="2977" w:type="dxa"/>
          </w:tcPr>
          <w:p w14:paraId="11C04670" w14:textId="77777777" w:rsidR="008A01EC" w:rsidRPr="00130A58" w:rsidRDefault="008A01EC" w:rsidP="00AB1775">
            <w:pPr>
              <w:pStyle w:val="ListParagraph"/>
              <w:ind w:left="0"/>
              <w:rPr>
                <w:rFonts w:ascii="Arial" w:hAnsi="Arial" w:cs="Arial"/>
                <w:sz w:val="20"/>
              </w:rPr>
            </w:pPr>
          </w:p>
        </w:tc>
        <w:tc>
          <w:tcPr>
            <w:tcW w:w="6804" w:type="dxa"/>
          </w:tcPr>
          <w:p w14:paraId="185AE55F" w14:textId="77777777" w:rsidR="008A01EC" w:rsidRPr="00130A58" w:rsidRDefault="008A01EC" w:rsidP="00AB1775">
            <w:pPr>
              <w:pStyle w:val="ListParagraph"/>
              <w:ind w:left="0"/>
              <w:rPr>
                <w:rFonts w:ascii="Arial" w:hAnsi="Arial" w:cs="Arial"/>
                <w:sz w:val="20"/>
              </w:rPr>
            </w:pPr>
          </w:p>
        </w:tc>
      </w:tr>
      <w:tr w:rsidR="008A01EC" w14:paraId="38D1693E" w14:textId="77777777" w:rsidTr="008A01EC">
        <w:tc>
          <w:tcPr>
            <w:tcW w:w="2977" w:type="dxa"/>
          </w:tcPr>
          <w:p w14:paraId="09D2F0DA" w14:textId="77777777" w:rsidR="008A01EC" w:rsidRPr="00130A58" w:rsidRDefault="008A01EC" w:rsidP="00AB1775">
            <w:pPr>
              <w:pStyle w:val="ListParagraph"/>
              <w:ind w:left="0"/>
              <w:rPr>
                <w:rFonts w:ascii="Arial" w:hAnsi="Arial" w:cs="Arial"/>
                <w:sz w:val="20"/>
              </w:rPr>
            </w:pPr>
          </w:p>
        </w:tc>
        <w:tc>
          <w:tcPr>
            <w:tcW w:w="6804" w:type="dxa"/>
          </w:tcPr>
          <w:p w14:paraId="7C6E9184" w14:textId="77777777" w:rsidR="008A01EC" w:rsidRPr="00130A58" w:rsidRDefault="008A01EC" w:rsidP="00AB1775">
            <w:pPr>
              <w:pStyle w:val="ListParagraph"/>
              <w:ind w:left="0"/>
              <w:rPr>
                <w:rFonts w:ascii="Arial" w:hAnsi="Arial" w:cs="Arial"/>
                <w:sz w:val="20"/>
              </w:rPr>
            </w:pPr>
          </w:p>
        </w:tc>
      </w:tr>
      <w:tr w:rsidR="008A01EC" w14:paraId="795DF523" w14:textId="77777777" w:rsidTr="008A01EC">
        <w:tc>
          <w:tcPr>
            <w:tcW w:w="2977" w:type="dxa"/>
          </w:tcPr>
          <w:p w14:paraId="54BF45C4" w14:textId="77777777" w:rsidR="008A01EC" w:rsidRPr="00130A58" w:rsidRDefault="008A01EC" w:rsidP="00AB1775">
            <w:pPr>
              <w:pStyle w:val="ListParagraph"/>
              <w:ind w:left="0"/>
              <w:rPr>
                <w:rFonts w:ascii="Arial" w:hAnsi="Arial" w:cs="Arial"/>
                <w:sz w:val="20"/>
              </w:rPr>
            </w:pPr>
          </w:p>
        </w:tc>
        <w:tc>
          <w:tcPr>
            <w:tcW w:w="6804" w:type="dxa"/>
          </w:tcPr>
          <w:p w14:paraId="48E44CAA" w14:textId="77777777" w:rsidR="008A01EC" w:rsidRPr="00130A58" w:rsidRDefault="008A01EC" w:rsidP="00AB1775">
            <w:pPr>
              <w:pStyle w:val="ListParagraph"/>
              <w:ind w:left="0"/>
              <w:rPr>
                <w:rFonts w:ascii="Arial" w:hAnsi="Arial" w:cs="Arial"/>
                <w:sz w:val="20"/>
              </w:rPr>
            </w:pPr>
          </w:p>
        </w:tc>
      </w:tr>
    </w:tbl>
    <w:p w14:paraId="6F35E036" w14:textId="00E778DF" w:rsidR="008A01EC" w:rsidRDefault="008A01EC">
      <w:pPr>
        <w:rPr>
          <w:rFonts w:ascii="Arial" w:hAnsi="Arial" w:cs="Arial"/>
          <w:i/>
          <w:iCs/>
          <w:color w:val="4F81BD" w:themeColor="accent1"/>
          <w:sz w:val="20"/>
        </w:rPr>
      </w:pPr>
    </w:p>
    <w:sectPr w:rsidR="008A01EC" w:rsidSect="002C1B90">
      <w:headerReference w:type="default" r:id="rId8"/>
      <w:footerReference w:type="default" r:id="rId9"/>
      <w:pgSz w:w="11899" w:h="16838"/>
      <w:pgMar w:top="1702" w:right="700" w:bottom="993" w:left="993" w:header="72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8182" w14:textId="77777777" w:rsidR="00E67066" w:rsidRDefault="00E67066">
      <w:r>
        <w:separator/>
      </w:r>
    </w:p>
  </w:endnote>
  <w:endnote w:type="continuationSeparator" w:id="0">
    <w:p w14:paraId="33F5268A" w14:textId="77777777" w:rsidR="00E67066" w:rsidRDefault="00E6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E35D" w14:textId="59005FEB" w:rsidR="007277DB" w:rsidRPr="00C96AB5" w:rsidRDefault="007277DB" w:rsidP="00B651A5">
    <w:pPr>
      <w:pStyle w:val="Footer"/>
      <w:tabs>
        <w:tab w:val="clear" w:pos="4320"/>
        <w:tab w:val="clear" w:pos="8640"/>
        <w:tab w:val="right" w:pos="9072"/>
      </w:tabs>
      <w:ind w:right="-9"/>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9027" w14:textId="77777777" w:rsidR="00E67066" w:rsidRDefault="00E67066">
      <w:r>
        <w:separator/>
      </w:r>
    </w:p>
  </w:footnote>
  <w:footnote w:type="continuationSeparator" w:id="0">
    <w:p w14:paraId="6B89BC76" w14:textId="77777777" w:rsidR="00E67066" w:rsidRDefault="00E6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1A95" w14:textId="77777777" w:rsidR="007277DB" w:rsidRPr="00297518" w:rsidRDefault="007277DB" w:rsidP="007B4E90">
    <w:pPr>
      <w:pStyle w:val="Header"/>
      <w:rPr>
        <w:lang w:val="en-US"/>
      </w:rPr>
    </w:pPr>
    <w:r>
      <w:rPr>
        <w:lang w:val="en-US"/>
      </w:rPr>
      <w:t>{INSERT ORGANISATION LOGO}</w:t>
    </w:r>
  </w:p>
  <w:p w14:paraId="71D13FBF" w14:textId="77777777" w:rsidR="007277DB" w:rsidRDefault="00727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F25"/>
    <w:multiLevelType w:val="hybridMultilevel"/>
    <w:tmpl w:val="9C48F1F0"/>
    <w:lvl w:ilvl="0" w:tplc="1409000F">
      <w:start w:val="1"/>
      <w:numFmt w:val="decimal"/>
      <w:lvlText w:val="%1."/>
      <w:lvlJc w:val="left"/>
      <w:pPr>
        <w:ind w:left="535" w:hanging="360"/>
      </w:pPr>
    </w:lvl>
    <w:lvl w:ilvl="1" w:tplc="14090019" w:tentative="1">
      <w:start w:val="1"/>
      <w:numFmt w:val="lowerLetter"/>
      <w:lvlText w:val="%2."/>
      <w:lvlJc w:val="left"/>
      <w:pPr>
        <w:ind w:left="1255" w:hanging="360"/>
      </w:pPr>
    </w:lvl>
    <w:lvl w:ilvl="2" w:tplc="1409001B" w:tentative="1">
      <w:start w:val="1"/>
      <w:numFmt w:val="lowerRoman"/>
      <w:lvlText w:val="%3."/>
      <w:lvlJc w:val="right"/>
      <w:pPr>
        <w:ind w:left="1975" w:hanging="180"/>
      </w:pPr>
    </w:lvl>
    <w:lvl w:ilvl="3" w:tplc="1409000F" w:tentative="1">
      <w:start w:val="1"/>
      <w:numFmt w:val="decimal"/>
      <w:lvlText w:val="%4."/>
      <w:lvlJc w:val="left"/>
      <w:pPr>
        <w:ind w:left="2695" w:hanging="360"/>
      </w:pPr>
    </w:lvl>
    <w:lvl w:ilvl="4" w:tplc="14090019" w:tentative="1">
      <w:start w:val="1"/>
      <w:numFmt w:val="lowerLetter"/>
      <w:lvlText w:val="%5."/>
      <w:lvlJc w:val="left"/>
      <w:pPr>
        <w:ind w:left="3415" w:hanging="360"/>
      </w:pPr>
    </w:lvl>
    <w:lvl w:ilvl="5" w:tplc="1409001B" w:tentative="1">
      <w:start w:val="1"/>
      <w:numFmt w:val="lowerRoman"/>
      <w:lvlText w:val="%6."/>
      <w:lvlJc w:val="right"/>
      <w:pPr>
        <w:ind w:left="4135" w:hanging="180"/>
      </w:pPr>
    </w:lvl>
    <w:lvl w:ilvl="6" w:tplc="1409000F" w:tentative="1">
      <w:start w:val="1"/>
      <w:numFmt w:val="decimal"/>
      <w:lvlText w:val="%7."/>
      <w:lvlJc w:val="left"/>
      <w:pPr>
        <w:ind w:left="4855" w:hanging="360"/>
      </w:pPr>
    </w:lvl>
    <w:lvl w:ilvl="7" w:tplc="14090019" w:tentative="1">
      <w:start w:val="1"/>
      <w:numFmt w:val="lowerLetter"/>
      <w:lvlText w:val="%8."/>
      <w:lvlJc w:val="left"/>
      <w:pPr>
        <w:ind w:left="5575" w:hanging="360"/>
      </w:pPr>
    </w:lvl>
    <w:lvl w:ilvl="8" w:tplc="1409001B" w:tentative="1">
      <w:start w:val="1"/>
      <w:numFmt w:val="lowerRoman"/>
      <w:lvlText w:val="%9."/>
      <w:lvlJc w:val="right"/>
      <w:pPr>
        <w:ind w:left="6295" w:hanging="180"/>
      </w:pPr>
    </w:lvl>
  </w:abstractNum>
  <w:abstractNum w:abstractNumId="1" w15:restartNumberingAfterBreak="0">
    <w:nsid w:val="0CE85290"/>
    <w:multiLevelType w:val="hybridMultilevel"/>
    <w:tmpl w:val="6C22BB5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2AE4B15"/>
    <w:multiLevelType w:val="hybridMultilevel"/>
    <w:tmpl w:val="37BA3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DE7665"/>
    <w:multiLevelType w:val="hybridMultilevel"/>
    <w:tmpl w:val="A53209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E91A5E"/>
    <w:multiLevelType w:val="hybridMultilevel"/>
    <w:tmpl w:val="946EBBF8"/>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5" w15:restartNumberingAfterBreak="0">
    <w:nsid w:val="1F327EDA"/>
    <w:multiLevelType w:val="hybridMultilevel"/>
    <w:tmpl w:val="89248A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08716EF"/>
    <w:multiLevelType w:val="hybridMultilevel"/>
    <w:tmpl w:val="FAF651E0"/>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7" w15:restartNumberingAfterBreak="0">
    <w:nsid w:val="217C5044"/>
    <w:multiLevelType w:val="hybridMultilevel"/>
    <w:tmpl w:val="CA8AA9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EE0008"/>
    <w:multiLevelType w:val="hybridMultilevel"/>
    <w:tmpl w:val="B3B0DA9C"/>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9" w15:restartNumberingAfterBreak="0">
    <w:nsid w:val="28BE4E53"/>
    <w:multiLevelType w:val="hybridMultilevel"/>
    <w:tmpl w:val="06D228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F9D49A1"/>
    <w:multiLevelType w:val="hybridMultilevel"/>
    <w:tmpl w:val="97262A96"/>
    <w:lvl w:ilvl="0" w:tplc="F9B06C92">
      <w:start w:val="1"/>
      <w:numFmt w:val="bullet"/>
      <w:lvlText w:val=""/>
      <w:lvlJc w:val="left"/>
      <w:pPr>
        <w:ind w:left="720" w:hanging="360"/>
      </w:pPr>
      <w:rPr>
        <w:rFonts w:ascii="Wingdings" w:hAnsi="Wingdings" w:hint="default"/>
        <w:sz w:val="16"/>
        <w:szCs w:val="16"/>
      </w:rPr>
    </w:lvl>
    <w:lvl w:ilvl="1" w:tplc="14090017">
      <w:start w:val="1"/>
      <w:numFmt w:val="lowerLetter"/>
      <w:lvlText w:val="%2)"/>
      <w:lvlJc w:val="left"/>
      <w:pPr>
        <w:ind w:left="1440" w:hanging="360"/>
      </w:pPr>
      <w:rPr>
        <w:rFont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3796A71"/>
    <w:multiLevelType w:val="hybridMultilevel"/>
    <w:tmpl w:val="6C7AE2A0"/>
    <w:lvl w:ilvl="0" w:tplc="14090001">
      <w:start w:val="1"/>
      <w:numFmt w:val="bullet"/>
      <w:lvlText w:val=""/>
      <w:lvlJc w:val="left"/>
      <w:pPr>
        <w:ind w:left="895" w:hanging="360"/>
      </w:pPr>
      <w:rPr>
        <w:rFonts w:ascii="Symbol" w:hAnsi="Symbol" w:hint="default"/>
      </w:rPr>
    </w:lvl>
    <w:lvl w:ilvl="1" w:tplc="14090003" w:tentative="1">
      <w:start w:val="1"/>
      <w:numFmt w:val="bullet"/>
      <w:lvlText w:val="o"/>
      <w:lvlJc w:val="left"/>
      <w:pPr>
        <w:ind w:left="1615" w:hanging="360"/>
      </w:pPr>
      <w:rPr>
        <w:rFonts w:ascii="Courier New" w:hAnsi="Courier New" w:cs="Courier New" w:hint="default"/>
      </w:rPr>
    </w:lvl>
    <w:lvl w:ilvl="2" w:tplc="14090005" w:tentative="1">
      <w:start w:val="1"/>
      <w:numFmt w:val="bullet"/>
      <w:lvlText w:val=""/>
      <w:lvlJc w:val="left"/>
      <w:pPr>
        <w:ind w:left="2335" w:hanging="360"/>
      </w:pPr>
      <w:rPr>
        <w:rFonts w:ascii="Wingdings" w:hAnsi="Wingdings" w:hint="default"/>
      </w:rPr>
    </w:lvl>
    <w:lvl w:ilvl="3" w:tplc="14090001" w:tentative="1">
      <w:start w:val="1"/>
      <w:numFmt w:val="bullet"/>
      <w:lvlText w:val=""/>
      <w:lvlJc w:val="left"/>
      <w:pPr>
        <w:ind w:left="3055" w:hanging="360"/>
      </w:pPr>
      <w:rPr>
        <w:rFonts w:ascii="Symbol" w:hAnsi="Symbol" w:hint="default"/>
      </w:rPr>
    </w:lvl>
    <w:lvl w:ilvl="4" w:tplc="14090003" w:tentative="1">
      <w:start w:val="1"/>
      <w:numFmt w:val="bullet"/>
      <w:lvlText w:val="o"/>
      <w:lvlJc w:val="left"/>
      <w:pPr>
        <w:ind w:left="3775" w:hanging="360"/>
      </w:pPr>
      <w:rPr>
        <w:rFonts w:ascii="Courier New" w:hAnsi="Courier New" w:cs="Courier New" w:hint="default"/>
      </w:rPr>
    </w:lvl>
    <w:lvl w:ilvl="5" w:tplc="14090005" w:tentative="1">
      <w:start w:val="1"/>
      <w:numFmt w:val="bullet"/>
      <w:lvlText w:val=""/>
      <w:lvlJc w:val="left"/>
      <w:pPr>
        <w:ind w:left="4495" w:hanging="360"/>
      </w:pPr>
      <w:rPr>
        <w:rFonts w:ascii="Wingdings" w:hAnsi="Wingdings" w:hint="default"/>
      </w:rPr>
    </w:lvl>
    <w:lvl w:ilvl="6" w:tplc="14090001" w:tentative="1">
      <w:start w:val="1"/>
      <w:numFmt w:val="bullet"/>
      <w:lvlText w:val=""/>
      <w:lvlJc w:val="left"/>
      <w:pPr>
        <w:ind w:left="5215" w:hanging="360"/>
      </w:pPr>
      <w:rPr>
        <w:rFonts w:ascii="Symbol" w:hAnsi="Symbol" w:hint="default"/>
      </w:rPr>
    </w:lvl>
    <w:lvl w:ilvl="7" w:tplc="14090003" w:tentative="1">
      <w:start w:val="1"/>
      <w:numFmt w:val="bullet"/>
      <w:lvlText w:val="o"/>
      <w:lvlJc w:val="left"/>
      <w:pPr>
        <w:ind w:left="5935" w:hanging="360"/>
      </w:pPr>
      <w:rPr>
        <w:rFonts w:ascii="Courier New" w:hAnsi="Courier New" w:cs="Courier New" w:hint="default"/>
      </w:rPr>
    </w:lvl>
    <w:lvl w:ilvl="8" w:tplc="14090005" w:tentative="1">
      <w:start w:val="1"/>
      <w:numFmt w:val="bullet"/>
      <w:lvlText w:val=""/>
      <w:lvlJc w:val="left"/>
      <w:pPr>
        <w:ind w:left="6655" w:hanging="360"/>
      </w:pPr>
      <w:rPr>
        <w:rFonts w:ascii="Wingdings" w:hAnsi="Wingdings" w:hint="default"/>
      </w:rPr>
    </w:lvl>
  </w:abstractNum>
  <w:abstractNum w:abstractNumId="12" w15:restartNumberingAfterBreak="0">
    <w:nsid w:val="47597584"/>
    <w:multiLevelType w:val="hybridMultilevel"/>
    <w:tmpl w:val="282A32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DD35773"/>
    <w:multiLevelType w:val="hybridMultilevel"/>
    <w:tmpl w:val="9C48F1F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09C294B"/>
    <w:multiLevelType w:val="hybridMultilevel"/>
    <w:tmpl w:val="C00C06CE"/>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544C2E4E"/>
    <w:multiLevelType w:val="hybridMultilevel"/>
    <w:tmpl w:val="5804EFCA"/>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649A4166"/>
    <w:multiLevelType w:val="hybridMultilevel"/>
    <w:tmpl w:val="556A1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81B18E9"/>
    <w:multiLevelType w:val="hybridMultilevel"/>
    <w:tmpl w:val="9C48F1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CD91AF8"/>
    <w:multiLevelType w:val="hybridMultilevel"/>
    <w:tmpl w:val="814828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7F07FA1"/>
    <w:multiLevelType w:val="hybridMultilevel"/>
    <w:tmpl w:val="43AEF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C2163BA"/>
    <w:multiLevelType w:val="hybridMultilevel"/>
    <w:tmpl w:val="31D076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D2016CC"/>
    <w:multiLevelType w:val="hybridMultilevel"/>
    <w:tmpl w:val="8C481BC4"/>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num w:numId="1" w16cid:durableId="1614632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96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6266229">
    <w:abstractNumId w:val="4"/>
  </w:num>
  <w:num w:numId="4" w16cid:durableId="263268751">
    <w:abstractNumId w:val="17"/>
  </w:num>
  <w:num w:numId="5" w16cid:durableId="1301957206">
    <w:abstractNumId w:val="7"/>
  </w:num>
  <w:num w:numId="6" w16cid:durableId="2053849255">
    <w:abstractNumId w:val="10"/>
  </w:num>
  <w:num w:numId="7" w16cid:durableId="567615148">
    <w:abstractNumId w:val="11"/>
  </w:num>
  <w:num w:numId="8" w16cid:durableId="1814592585">
    <w:abstractNumId w:val="13"/>
  </w:num>
  <w:num w:numId="9" w16cid:durableId="699474761">
    <w:abstractNumId w:val="0"/>
  </w:num>
  <w:num w:numId="10" w16cid:durableId="1520582447">
    <w:abstractNumId w:val="18"/>
  </w:num>
  <w:num w:numId="11" w16cid:durableId="1005786132">
    <w:abstractNumId w:val="9"/>
  </w:num>
  <w:num w:numId="12" w16cid:durableId="1149134108">
    <w:abstractNumId w:val="12"/>
  </w:num>
  <w:num w:numId="13" w16cid:durableId="720053226">
    <w:abstractNumId w:val="14"/>
  </w:num>
  <w:num w:numId="14" w16cid:durableId="1917395555">
    <w:abstractNumId w:val="15"/>
  </w:num>
  <w:num w:numId="15" w16cid:durableId="1897277288">
    <w:abstractNumId w:val="16"/>
  </w:num>
  <w:num w:numId="16" w16cid:durableId="1976136965">
    <w:abstractNumId w:val="21"/>
  </w:num>
  <w:num w:numId="17" w16cid:durableId="2037848791">
    <w:abstractNumId w:val="19"/>
  </w:num>
  <w:num w:numId="18" w16cid:durableId="2074422447">
    <w:abstractNumId w:val="1"/>
  </w:num>
  <w:num w:numId="19" w16cid:durableId="325283250">
    <w:abstractNumId w:val="3"/>
  </w:num>
  <w:num w:numId="20" w16cid:durableId="1757896182">
    <w:abstractNumId w:val="2"/>
  </w:num>
  <w:num w:numId="21" w16cid:durableId="961614503">
    <w:abstractNumId w:val="6"/>
  </w:num>
  <w:num w:numId="22" w16cid:durableId="2015497274">
    <w:abstractNumId w:val="20"/>
  </w:num>
  <w:num w:numId="23" w16cid:durableId="1842575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CE"/>
    <w:rsid w:val="00007F7A"/>
    <w:rsid w:val="00021A9B"/>
    <w:rsid w:val="000321FB"/>
    <w:rsid w:val="000323EB"/>
    <w:rsid w:val="00032971"/>
    <w:rsid w:val="0004519C"/>
    <w:rsid w:val="00070B51"/>
    <w:rsid w:val="000B03C2"/>
    <w:rsid w:val="000F18B2"/>
    <w:rsid w:val="00110105"/>
    <w:rsid w:val="00130A58"/>
    <w:rsid w:val="00134D19"/>
    <w:rsid w:val="001650FC"/>
    <w:rsid w:val="001C3FA5"/>
    <w:rsid w:val="001E00F4"/>
    <w:rsid w:val="001E381A"/>
    <w:rsid w:val="001F4B72"/>
    <w:rsid w:val="00224EDD"/>
    <w:rsid w:val="00250FC2"/>
    <w:rsid w:val="00250FF1"/>
    <w:rsid w:val="00252D69"/>
    <w:rsid w:val="002A0243"/>
    <w:rsid w:val="002A224A"/>
    <w:rsid w:val="002B717F"/>
    <w:rsid w:val="002C1B90"/>
    <w:rsid w:val="002D1454"/>
    <w:rsid w:val="002D2EE0"/>
    <w:rsid w:val="002D738C"/>
    <w:rsid w:val="002F0241"/>
    <w:rsid w:val="003028AA"/>
    <w:rsid w:val="0031428E"/>
    <w:rsid w:val="00342734"/>
    <w:rsid w:val="003436BE"/>
    <w:rsid w:val="0036711E"/>
    <w:rsid w:val="00396F44"/>
    <w:rsid w:val="003C65CE"/>
    <w:rsid w:val="003D6FB9"/>
    <w:rsid w:val="0041556E"/>
    <w:rsid w:val="004463D3"/>
    <w:rsid w:val="004755EF"/>
    <w:rsid w:val="00477883"/>
    <w:rsid w:val="00487A01"/>
    <w:rsid w:val="004C3587"/>
    <w:rsid w:val="004C5442"/>
    <w:rsid w:val="004D1AC4"/>
    <w:rsid w:val="005431C4"/>
    <w:rsid w:val="00557B88"/>
    <w:rsid w:val="005632FE"/>
    <w:rsid w:val="00581085"/>
    <w:rsid w:val="00594434"/>
    <w:rsid w:val="005A75D9"/>
    <w:rsid w:val="005E1C69"/>
    <w:rsid w:val="005E765B"/>
    <w:rsid w:val="00612243"/>
    <w:rsid w:val="0063564B"/>
    <w:rsid w:val="0063581D"/>
    <w:rsid w:val="00641F13"/>
    <w:rsid w:val="0064220C"/>
    <w:rsid w:val="006436FD"/>
    <w:rsid w:val="00653B7E"/>
    <w:rsid w:val="006676F7"/>
    <w:rsid w:val="006A433A"/>
    <w:rsid w:val="006B5016"/>
    <w:rsid w:val="006C0774"/>
    <w:rsid w:val="006C7A52"/>
    <w:rsid w:val="006D04D2"/>
    <w:rsid w:val="006E64C5"/>
    <w:rsid w:val="006F7EC6"/>
    <w:rsid w:val="007177F4"/>
    <w:rsid w:val="00724185"/>
    <w:rsid w:val="007277DB"/>
    <w:rsid w:val="007729DF"/>
    <w:rsid w:val="00796CE5"/>
    <w:rsid w:val="007B4E90"/>
    <w:rsid w:val="007B5A64"/>
    <w:rsid w:val="007D00BA"/>
    <w:rsid w:val="007F2C7B"/>
    <w:rsid w:val="00881761"/>
    <w:rsid w:val="00891249"/>
    <w:rsid w:val="00895D2D"/>
    <w:rsid w:val="008A01EC"/>
    <w:rsid w:val="008C0AD5"/>
    <w:rsid w:val="008C2138"/>
    <w:rsid w:val="008F03B3"/>
    <w:rsid w:val="00950432"/>
    <w:rsid w:val="00953BE0"/>
    <w:rsid w:val="009673BF"/>
    <w:rsid w:val="00977404"/>
    <w:rsid w:val="00984C1D"/>
    <w:rsid w:val="009A1D43"/>
    <w:rsid w:val="009A3900"/>
    <w:rsid w:val="009A6640"/>
    <w:rsid w:val="009B00DB"/>
    <w:rsid w:val="009C141B"/>
    <w:rsid w:val="00A21694"/>
    <w:rsid w:val="00A327F6"/>
    <w:rsid w:val="00A400C0"/>
    <w:rsid w:val="00A40143"/>
    <w:rsid w:val="00AA0FC5"/>
    <w:rsid w:val="00B31DC8"/>
    <w:rsid w:val="00B651A5"/>
    <w:rsid w:val="00B845C7"/>
    <w:rsid w:val="00B96265"/>
    <w:rsid w:val="00BE14FA"/>
    <w:rsid w:val="00BE3310"/>
    <w:rsid w:val="00BF19CC"/>
    <w:rsid w:val="00C34A6E"/>
    <w:rsid w:val="00C42172"/>
    <w:rsid w:val="00C74405"/>
    <w:rsid w:val="00C77A59"/>
    <w:rsid w:val="00C820A3"/>
    <w:rsid w:val="00C83791"/>
    <w:rsid w:val="00C96AB5"/>
    <w:rsid w:val="00CA02FC"/>
    <w:rsid w:val="00CE2850"/>
    <w:rsid w:val="00D062CD"/>
    <w:rsid w:val="00D06806"/>
    <w:rsid w:val="00D26E28"/>
    <w:rsid w:val="00D5518D"/>
    <w:rsid w:val="00D563C7"/>
    <w:rsid w:val="00DC78E5"/>
    <w:rsid w:val="00DD6B59"/>
    <w:rsid w:val="00E577D0"/>
    <w:rsid w:val="00E67066"/>
    <w:rsid w:val="00E76110"/>
    <w:rsid w:val="00ED67FF"/>
    <w:rsid w:val="00F11525"/>
    <w:rsid w:val="00F219BF"/>
    <w:rsid w:val="00F51F84"/>
    <w:rsid w:val="00F5780E"/>
    <w:rsid w:val="00F629DC"/>
    <w:rsid w:val="00FC53A4"/>
    <w:rsid w:val="00FE70EA"/>
    <w:rsid w:val="00FF28A4"/>
    <w:rsid w:val="00FF6804"/>
  </w:rsids>
  <m:mathPr>
    <m:mathFont m:val="Cambria Math"/>
    <m:brkBin m:val="before"/>
    <m:brkBinSub m:val="--"/>
    <m:smallFrac m:val="0"/>
    <m:dispDef m:val="0"/>
    <m:lMargin m:val="0"/>
    <m:rMargin m:val="0"/>
    <m:defJc m:val="centerGroup"/>
    <m:wrapRight/>
    <m:intLim m:val="subSup"/>
    <m:naryLim m:val="subSup"/>
  </m:mathPr>
  <w:themeFontLang w:val="en-NZ"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60921"/>
  <w15:docId w15:val="{5565C029-55CF-475D-BBE5-A6B4679F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heading"/>
    <w:qFormat/>
    <w:rsid w:val="00C77A59"/>
    <w:rPr>
      <w:rFonts w:ascii="Times New Roman" w:eastAsia="Times New Roman" w:hAnsi="Times New Roman"/>
      <w:sz w:val="24"/>
      <w:lang w:val="en-GB" w:eastAsia="en-US"/>
    </w:rPr>
  </w:style>
  <w:style w:type="paragraph" w:styleId="Heading1">
    <w:name w:val="heading 1"/>
    <w:basedOn w:val="Normal"/>
    <w:next w:val="Normal"/>
    <w:link w:val="Heading1Char"/>
    <w:qFormat/>
    <w:rsid w:val="00C77A59"/>
    <w:pPr>
      <w:keepNext/>
      <w:outlineLvl w:val="0"/>
    </w:pPr>
    <w:rPr>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spacing w:before="40" w:after="40"/>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C77A59"/>
    <w:rPr>
      <w:rFonts w:ascii="Times New Roman" w:eastAsia="Times New Roman" w:hAnsi="Times New Roman"/>
      <w:b/>
      <w:sz w:val="24"/>
      <w:lang w:eastAsia="en-US"/>
    </w:rPr>
  </w:style>
  <w:style w:type="table" w:styleId="TableGrid">
    <w:name w:val="Table Grid"/>
    <w:basedOn w:val="TableNormal"/>
    <w:uiPriority w:val="59"/>
    <w:rsid w:val="003C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5CE"/>
    <w:pPr>
      <w:spacing w:after="200" w:line="276" w:lineRule="auto"/>
      <w:ind w:left="720"/>
      <w:contextualSpacing/>
    </w:pPr>
    <w:rPr>
      <w:rFonts w:ascii="Calibri" w:eastAsia="Calibri" w:hAnsi="Calibri"/>
      <w:sz w:val="22"/>
      <w:szCs w:val="22"/>
      <w:lang w:val="en-NZ"/>
    </w:rPr>
  </w:style>
  <w:style w:type="character" w:customStyle="1" w:styleId="FooterChar">
    <w:name w:val="Footer Char"/>
    <w:basedOn w:val="DefaultParagraphFont"/>
    <w:link w:val="Footer"/>
    <w:uiPriority w:val="99"/>
    <w:rsid w:val="00C96AB5"/>
    <w:rPr>
      <w:rFonts w:ascii="Times New Roman" w:eastAsia="Times New Roman" w:hAnsi="Times New Roman"/>
      <w:sz w:val="24"/>
      <w:lang w:val="en-GB" w:eastAsia="en-US"/>
    </w:rPr>
  </w:style>
  <w:style w:type="paragraph" w:customStyle="1" w:styleId="Default">
    <w:name w:val="Default"/>
    <w:rsid w:val="0041556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323EB"/>
    <w:rPr>
      <w:rFonts w:ascii="Tahoma" w:hAnsi="Tahoma" w:cs="Tahoma"/>
      <w:sz w:val="16"/>
      <w:szCs w:val="16"/>
    </w:rPr>
  </w:style>
  <w:style w:type="character" w:customStyle="1" w:styleId="BalloonTextChar">
    <w:name w:val="Balloon Text Char"/>
    <w:basedOn w:val="DefaultParagraphFont"/>
    <w:link w:val="BalloonText"/>
    <w:uiPriority w:val="99"/>
    <w:semiHidden/>
    <w:rsid w:val="000323EB"/>
    <w:rPr>
      <w:rFonts w:ascii="Tahoma" w:eastAsia="Times New Roman" w:hAnsi="Tahoma" w:cs="Tahoma"/>
      <w:sz w:val="16"/>
      <w:szCs w:val="16"/>
      <w:lang w:val="en-GB" w:eastAsia="en-US"/>
    </w:rPr>
  </w:style>
  <w:style w:type="character" w:styleId="CommentReference">
    <w:name w:val="annotation reference"/>
    <w:basedOn w:val="DefaultParagraphFont"/>
    <w:uiPriority w:val="99"/>
    <w:semiHidden/>
    <w:unhideWhenUsed/>
    <w:rsid w:val="0064220C"/>
    <w:rPr>
      <w:sz w:val="16"/>
      <w:szCs w:val="16"/>
    </w:rPr>
  </w:style>
  <w:style w:type="paragraph" w:styleId="CommentText">
    <w:name w:val="annotation text"/>
    <w:basedOn w:val="Normal"/>
    <w:link w:val="CommentTextChar"/>
    <w:uiPriority w:val="99"/>
    <w:semiHidden/>
    <w:unhideWhenUsed/>
    <w:rsid w:val="0064220C"/>
    <w:rPr>
      <w:sz w:val="20"/>
    </w:rPr>
  </w:style>
  <w:style w:type="character" w:customStyle="1" w:styleId="CommentTextChar">
    <w:name w:val="Comment Text Char"/>
    <w:basedOn w:val="DefaultParagraphFont"/>
    <w:link w:val="CommentText"/>
    <w:uiPriority w:val="99"/>
    <w:semiHidden/>
    <w:rsid w:val="0064220C"/>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4220C"/>
    <w:rPr>
      <w:b/>
      <w:bCs/>
    </w:rPr>
  </w:style>
  <w:style w:type="character" w:customStyle="1" w:styleId="CommentSubjectChar">
    <w:name w:val="Comment Subject Char"/>
    <w:basedOn w:val="CommentTextChar"/>
    <w:link w:val="CommentSubject"/>
    <w:uiPriority w:val="99"/>
    <w:semiHidden/>
    <w:rsid w:val="0064220C"/>
    <w:rPr>
      <w:rFonts w:ascii="Times New Roman" w:eastAsia="Times New Roman" w:hAnsi="Times New Roman"/>
      <w:b/>
      <w:bCs/>
      <w:lang w:val="en-GB" w:eastAsia="en-US"/>
    </w:rPr>
  </w:style>
  <w:style w:type="character" w:customStyle="1" w:styleId="HeaderChar">
    <w:name w:val="Header Char"/>
    <w:basedOn w:val="DefaultParagraphFont"/>
    <w:link w:val="Header"/>
    <w:rsid w:val="007B4E90"/>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9685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64CA-9FCE-485F-A050-F4FFBFC9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1635</Words>
  <Characters>9325</Characters>
  <DocSecurity>0</DocSecurity>
  <Lines>77</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10939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