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4B82" w14:textId="23F4101E" w:rsidR="000A4B53" w:rsidRPr="00A400EA" w:rsidRDefault="000A4B53" w:rsidP="00FE49C7">
      <w:pPr>
        <w:pStyle w:val="TitleText"/>
        <w:spacing w:before="0" w:after="0"/>
        <w:jc w:val="center"/>
        <w:rPr>
          <w:rFonts w:cs="Arial"/>
          <w:sz w:val="40"/>
          <w:szCs w:val="40"/>
        </w:rPr>
      </w:pPr>
      <w:r w:rsidRPr="00A400EA">
        <w:rPr>
          <w:rFonts w:cs="Arial"/>
          <w:sz w:val="40"/>
          <w:szCs w:val="40"/>
        </w:rPr>
        <w:t>Business Continuity Plan</w:t>
      </w:r>
    </w:p>
    <w:p w14:paraId="7AB3F225" w14:textId="29DADEF8" w:rsidR="00AB1E3C" w:rsidRPr="00821EED" w:rsidRDefault="000A4B53" w:rsidP="00821EED">
      <w:pPr>
        <w:pStyle w:val="TitleText"/>
        <w:spacing w:before="0" w:after="0"/>
        <w:jc w:val="center"/>
        <w:rPr>
          <w:rFonts w:cs="Arial"/>
          <w:sz w:val="40"/>
          <w:szCs w:val="40"/>
        </w:rPr>
      </w:pPr>
      <w:r w:rsidRPr="00A400EA">
        <w:rPr>
          <w:rFonts w:cs="Arial"/>
          <w:sz w:val="40"/>
          <w:szCs w:val="40"/>
        </w:rPr>
        <w:t>Templates &amp; Checklists</w:t>
      </w:r>
    </w:p>
    <w:tbl>
      <w:tblPr>
        <w:tblW w:w="10107" w:type="dxa"/>
        <w:tblLook w:val="04A0" w:firstRow="1" w:lastRow="0" w:firstColumn="1" w:lastColumn="0" w:noHBand="0" w:noVBand="1"/>
      </w:tblPr>
      <w:tblGrid>
        <w:gridCol w:w="5251"/>
        <w:gridCol w:w="962"/>
        <w:gridCol w:w="1711"/>
        <w:gridCol w:w="2258"/>
      </w:tblGrid>
      <w:tr w:rsidR="000A4B53" w:rsidRPr="00A400EA" w14:paraId="010D2E18" w14:textId="77777777" w:rsidTr="002502CD">
        <w:trPr>
          <w:trHeight w:val="300"/>
        </w:trPr>
        <w:tc>
          <w:tcPr>
            <w:tcW w:w="5251" w:type="dxa"/>
            <w:tcBorders>
              <w:top w:val="single" w:sz="4" w:space="0" w:color="auto"/>
              <w:left w:val="single" w:sz="4" w:space="0" w:color="auto"/>
              <w:bottom w:val="single" w:sz="4" w:space="0" w:color="auto"/>
              <w:right w:val="single" w:sz="4" w:space="0" w:color="auto"/>
            </w:tcBorders>
            <w:shd w:val="clear" w:color="000000" w:fill="CFDCE3"/>
            <w:noWrap/>
            <w:vAlign w:val="bottom"/>
            <w:hideMark/>
          </w:tcPr>
          <w:p w14:paraId="645D73B2"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Business Continuity Documents</w:t>
            </w:r>
          </w:p>
        </w:tc>
        <w:tc>
          <w:tcPr>
            <w:tcW w:w="887" w:type="dxa"/>
            <w:tcBorders>
              <w:top w:val="single" w:sz="4" w:space="0" w:color="auto"/>
              <w:left w:val="nil"/>
              <w:bottom w:val="single" w:sz="4" w:space="0" w:color="auto"/>
              <w:right w:val="single" w:sz="4" w:space="0" w:color="auto"/>
            </w:tcBorders>
            <w:shd w:val="clear" w:color="000000" w:fill="CFDCE3"/>
            <w:noWrap/>
            <w:vAlign w:val="bottom"/>
            <w:hideMark/>
          </w:tcPr>
          <w:p w14:paraId="702C500C"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Yes/No</w:t>
            </w:r>
          </w:p>
        </w:tc>
        <w:tc>
          <w:tcPr>
            <w:tcW w:w="1711" w:type="dxa"/>
            <w:tcBorders>
              <w:top w:val="single" w:sz="4" w:space="0" w:color="auto"/>
              <w:left w:val="nil"/>
              <w:bottom w:val="single" w:sz="4" w:space="0" w:color="auto"/>
              <w:right w:val="single" w:sz="4" w:space="0" w:color="auto"/>
            </w:tcBorders>
            <w:shd w:val="clear" w:color="000000" w:fill="CFDCE3"/>
            <w:noWrap/>
            <w:vAlign w:val="bottom"/>
            <w:hideMark/>
          </w:tcPr>
          <w:p w14:paraId="6F07DB23"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Owner/ICO</w:t>
            </w:r>
          </w:p>
        </w:tc>
        <w:tc>
          <w:tcPr>
            <w:tcW w:w="2258" w:type="dxa"/>
            <w:tcBorders>
              <w:top w:val="single" w:sz="4" w:space="0" w:color="auto"/>
              <w:left w:val="nil"/>
              <w:bottom w:val="single" w:sz="4" w:space="0" w:color="auto"/>
              <w:right w:val="single" w:sz="4" w:space="0" w:color="auto"/>
            </w:tcBorders>
            <w:shd w:val="clear" w:color="000000" w:fill="CFDCE3"/>
            <w:noWrap/>
            <w:vAlign w:val="bottom"/>
            <w:hideMark/>
          </w:tcPr>
          <w:p w14:paraId="1B6EB472"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Action/Comment</w:t>
            </w:r>
          </w:p>
        </w:tc>
      </w:tr>
      <w:tr w:rsidR="000A4B53" w:rsidRPr="00A400EA" w14:paraId="35843FA4" w14:textId="77777777" w:rsidTr="00E20DCB">
        <w:trPr>
          <w:trHeight w:val="300"/>
        </w:trPr>
        <w:tc>
          <w:tcPr>
            <w:tcW w:w="5251" w:type="dxa"/>
            <w:tcBorders>
              <w:top w:val="nil"/>
              <w:left w:val="single" w:sz="4" w:space="0" w:color="auto"/>
              <w:bottom w:val="single" w:sz="4" w:space="0" w:color="auto"/>
              <w:right w:val="single" w:sz="4" w:space="0" w:color="auto"/>
            </w:tcBorders>
            <w:shd w:val="clear" w:color="auto" w:fill="auto"/>
            <w:noWrap/>
            <w:vAlign w:val="bottom"/>
            <w:hideMark/>
          </w:tcPr>
          <w:p w14:paraId="71ADF66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Site and building security checklist</w:t>
            </w:r>
          </w:p>
        </w:tc>
        <w:tc>
          <w:tcPr>
            <w:tcW w:w="887" w:type="dxa"/>
            <w:tcBorders>
              <w:top w:val="nil"/>
              <w:left w:val="nil"/>
              <w:bottom w:val="single" w:sz="4" w:space="0" w:color="auto"/>
              <w:right w:val="single" w:sz="4" w:space="0" w:color="auto"/>
            </w:tcBorders>
            <w:shd w:val="clear" w:color="auto" w:fill="auto"/>
            <w:noWrap/>
            <w:vAlign w:val="bottom"/>
            <w:hideMark/>
          </w:tcPr>
          <w:p w14:paraId="39D3BE2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1711" w:type="dxa"/>
            <w:tcBorders>
              <w:top w:val="nil"/>
              <w:left w:val="nil"/>
              <w:bottom w:val="single" w:sz="4" w:space="0" w:color="auto"/>
              <w:right w:val="single" w:sz="4" w:space="0" w:color="auto"/>
            </w:tcBorders>
            <w:shd w:val="clear" w:color="auto" w:fill="auto"/>
            <w:noWrap/>
            <w:vAlign w:val="bottom"/>
            <w:hideMark/>
          </w:tcPr>
          <w:p w14:paraId="0B324AE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258" w:type="dxa"/>
            <w:tcBorders>
              <w:top w:val="nil"/>
              <w:left w:val="nil"/>
              <w:bottom w:val="single" w:sz="4" w:space="0" w:color="auto"/>
              <w:right w:val="single" w:sz="4" w:space="0" w:color="auto"/>
            </w:tcBorders>
            <w:shd w:val="clear" w:color="auto" w:fill="auto"/>
            <w:noWrap/>
            <w:vAlign w:val="bottom"/>
            <w:hideMark/>
          </w:tcPr>
          <w:p w14:paraId="2370B2B3"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55BA6388" w14:textId="77777777" w:rsidTr="00E20DCB">
        <w:trPr>
          <w:trHeight w:val="300"/>
        </w:trPr>
        <w:tc>
          <w:tcPr>
            <w:tcW w:w="5251" w:type="dxa"/>
            <w:tcBorders>
              <w:top w:val="nil"/>
              <w:left w:val="single" w:sz="4" w:space="0" w:color="auto"/>
              <w:bottom w:val="single" w:sz="4" w:space="0" w:color="auto"/>
              <w:right w:val="single" w:sz="4" w:space="0" w:color="auto"/>
            </w:tcBorders>
            <w:shd w:val="clear" w:color="auto" w:fill="auto"/>
            <w:noWrap/>
            <w:vAlign w:val="bottom"/>
            <w:hideMark/>
          </w:tcPr>
          <w:p w14:paraId="2D8A3C6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Site plan</w:t>
            </w:r>
          </w:p>
        </w:tc>
        <w:tc>
          <w:tcPr>
            <w:tcW w:w="887" w:type="dxa"/>
            <w:tcBorders>
              <w:top w:val="nil"/>
              <w:left w:val="nil"/>
              <w:bottom w:val="single" w:sz="4" w:space="0" w:color="auto"/>
              <w:right w:val="single" w:sz="4" w:space="0" w:color="auto"/>
            </w:tcBorders>
            <w:shd w:val="clear" w:color="auto" w:fill="auto"/>
            <w:noWrap/>
            <w:vAlign w:val="bottom"/>
            <w:hideMark/>
          </w:tcPr>
          <w:p w14:paraId="2B3C6D13"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1711" w:type="dxa"/>
            <w:tcBorders>
              <w:top w:val="nil"/>
              <w:left w:val="nil"/>
              <w:bottom w:val="single" w:sz="4" w:space="0" w:color="auto"/>
              <w:right w:val="single" w:sz="4" w:space="0" w:color="auto"/>
            </w:tcBorders>
            <w:shd w:val="clear" w:color="auto" w:fill="auto"/>
            <w:noWrap/>
            <w:vAlign w:val="bottom"/>
            <w:hideMark/>
          </w:tcPr>
          <w:p w14:paraId="48313F1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258" w:type="dxa"/>
            <w:tcBorders>
              <w:top w:val="nil"/>
              <w:left w:val="nil"/>
              <w:bottom w:val="single" w:sz="4" w:space="0" w:color="auto"/>
              <w:right w:val="single" w:sz="4" w:space="0" w:color="auto"/>
            </w:tcBorders>
            <w:shd w:val="clear" w:color="auto" w:fill="auto"/>
            <w:noWrap/>
            <w:vAlign w:val="bottom"/>
            <w:hideMark/>
          </w:tcPr>
          <w:p w14:paraId="244DBF8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3C01DDFD" w14:textId="77777777" w:rsidTr="00E20DCB">
        <w:trPr>
          <w:trHeight w:val="300"/>
        </w:trPr>
        <w:tc>
          <w:tcPr>
            <w:tcW w:w="5251" w:type="dxa"/>
            <w:tcBorders>
              <w:top w:val="nil"/>
              <w:left w:val="single" w:sz="4" w:space="0" w:color="auto"/>
              <w:bottom w:val="single" w:sz="4" w:space="0" w:color="auto"/>
              <w:right w:val="single" w:sz="4" w:space="0" w:color="auto"/>
            </w:tcBorders>
            <w:shd w:val="clear" w:color="auto" w:fill="auto"/>
            <w:noWrap/>
            <w:vAlign w:val="bottom"/>
            <w:hideMark/>
          </w:tcPr>
          <w:p w14:paraId="6A89340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Business Continuity plans</w:t>
            </w:r>
          </w:p>
        </w:tc>
        <w:tc>
          <w:tcPr>
            <w:tcW w:w="887" w:type="dxa"/>
            <w:tcBorders>
              <w:top w:val="nil"/>
              <w:left w:val="nil"/>
              <w:bottom w:val="single" w:sz="4" w:space="0" w:color="auto"/>
              <w:right w:val="single" w:sz="4" w:space="0" w:color="auto"/>
            </w:tcBorders>
            <w:shd w:val="clear" w:color="auto" w:fill="auto"/>
            <w:noWrap/>
            <w:vAlign w:val="bottom"/>
            <w:hideMark/>
          </w:tcPr>
          <w:p w14:paraId="2C9E697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1711" w:type="dxa"/>
            <w:tcBorders>
              <w:top w:val="nil"/>
              <w:left w:val="nil"/>
              <w:bottom w:val="single" w:sz="4" w:space="0" w:color="auto"/>
              <w:right w:val="single" w:sz="4" w:space="0" w:color="auto"/>
            </w:tcBorders>
            <w:shd w:val="clear" w:color="auto" w:fill="auto"/>
            <w:noWrap/>
            <w:vAlign w:val="bottom"/>
            <w:hideMark/>
          </w:tcPr>
          <w:p w14:paraId="544070B7"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258" w:type="dxa"/>
            <w:tcBorders>
              <w:top w:val="nil"/>
              <w:left w:val="nil"/>
              <w:bottom w:val="single" w:sz="4" w:space="0" w:color="auto"/>
              <w:right w:val="single" w:sz="4" w:space="0" w:color="auto"/>
            </w:tcBorders>
            <w:shd w:val="clear" w:color="auto" w:fill="auto"/>
            <w:noWrap/>
            <w:vAlign w:val="bottom"/>
            <w:hideMark/>
          </w:tcPr>
          <w:p w14:paraId="4730F3B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48170D8" w14:textId="77777777" w:rsidTr="00E20DCB">
        <w:trPr>
          <w:trHeight w:val="300"/>
        </w:trPr>
        <w:tc>
          <w:tcPr>
            <w:tcW w:w="5251" w:type="dxa"/>
            <w:tcBorders>
              <w:top w:val="nil"/>
              <w:left w:val="single" w:sz="4" w:space="0" w:color="auto"/>
              <w:bottom w:val="single" w:sz="4" w:space="0" w:color="auto"/>
              <w:right w:val="single" w:sz="4" w:space="0" w:color="auto"/>
            </w:tcBorders>
            <w:shd w:val="clear" w:color="auto" w:fill="auto"/>
            <w:noWrap/>
            <w:vAlign w:val="bottom"/>
            <w:hideMark/>
          </w:tcPr>
          <w:p w14:paraId="2EAE0316"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Communications Plan</w:t>
            </w:r>
          </w:p>
        </w:tc>
        <w:tc>
          <w:tcPr>
            <w:tcW w:w="887" w:type="dxa"/>
            <w:tcBorders>
              <w:top w:val="nil"/>
              <w:left w:val="nil"/>
              <w:bottom w:val="single" w:sz="4" w:space="0" w:color="auto"/>
              <w:right w:val="single" w:sz="4" w:space="0" w:color="auto"/>
            </w:tcBorders>
            <w:shd w:val="clear" w:color="auto" w:fill="auto"/>
            <w:noWrap/>
            <w:vAlign w:val="bottom"/>
            <w:hideMark/>
          </w:tcPr>
          <w:p w14:paraId="64B9241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1711" w:type="dxa"/>
            <w:tcBorders>
              <w:top w:val="nil"/>
              <w:left w:val="nil"/>
              <w:bottom w:val="single" w:sz="4" w:space="0" w:color="auto"/>
              <w:right w:val="single" w:sz="4" w:space="0" w:color="auto"/>
            </w:tcBorders>
            <w:shd w:val="clear" w:color="auto" w:fill="auto"/>
            <w:noWrap/>
            <w:vAlign w:val="bottom"/>
            <w:hideMark/>
          </w:tcPr>
          <w:p w14:paraId="2DAAF3B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258" w:type="dxa"/>
            <w:tcBorders>
              <w:top w:val="nil"/>
              <w:left w:val="nil"/>
              <w:bottom w:val="single" w:sz="4" w:space="0" w:color="auto"/>
              <w:right w:val="single" w:sz="4" w:space="0" w:color="auto"/>
            </w:tcBorders>
            <w:shd w:val="clear" w:color="auto" w:fill="auto"/>
            <w:noWrap/>
            <w:vAlign w:val="bottom"/>
            <w:hideMark/>
          </w:tcPr>
          <w:p w14:paraId="1255113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B2A851A" w14:textId="77777777" w:rsidTr="00E20DCB">
        <w:trPr>
          <w:trHeight w:val="300"/>
        </w:trPr>
        <w:tc>
          <w:tcPr>
            <w:tcW w:w="5251" w:type="dxa"/>
            <w:tcBorders>
              <w:top w:val="nil"/>
              <w:left w:val="single" w:sz="4" w:space="0" w:color="auto"/>
              <w:bottom w:val="single" w:sz="4" w:space="0" w:color="auto"/>
              <w:right w:val="single" w:sz="4" w:space="0" w:color="auto"/>
            </w:tcBorders>
            <w:shd w:val="clear" w:color="auto" w:fill="auto"/>
            <w:noWrap/>
            <w:vAlign w:val="bottom"/>
            <w:hideMark/>
          </w:tcPr>
          <w:p w14:paraId="54D30BD3"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Short-term loss or shortage of staff or skills plan</w:t>
            </w:r>
          </w:p>
        </w:tc>
        <w:tc>
          <w:tcPr>
            <w:tcW w:w="887" w:type="dxa"/>
            <w:tcBorders>
              <w:top w:val="nil"/>
              <w:left w:val="nil"/>
              <w:bottom w:val="single" w:sz="4" w:space="0" w:color="auto"/>
              <w:right w:val="single" w:sz="4" w:space="0" w:color="auto"/>
            </w:tcBorders>
            <w:shd w:val="clear" w:color="auto" w:fill="auto"/>
            <w:noWrap/>
            <w:vAlign w:val="bottom"/>
            <w:hideMark/>
          </w:tcPr>
          <w:p w14:paraId="3F79731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1711" w:type="dxa"/>
            <w:tcBorders>
              <w:top w:val="nil"/>
              <w:left w:val="nil"/>
              <w:bottom w:val="single" w:sz="4" w:space="0" w:color="auto"/>
              <w:right w:val="single" w:sz="4" w:space="0" w:color="auto"/>
            </w:tcBorders>
            <w:shd w:val="clear" w:color="auto" w:fill="auto"/>
            <w:noWrap/>
            <w:vAlign w:val="bottom"/>
            <w:hideMark/>
          </w:tcPr>
          <w:p w14:paraId="3140561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258" w:type="dxa"/>
            <w:tcBorders>
              <w:top w:val="nil"/>
              <w:left w:val="nil"/>
              <w:bottom w:val="single" w:sz="4" w:space="0" w:color="auto"/>
              <w:right w:val="single" w:sz="4" w:space="0" w:color="auto"/>
            </w:tcBorders>
            <w:shd w:val="clear" w:color="auto" w:fill="auto"/>
            <w:noWrap/>
            <w:vAlign w:val="bottom"/>
            <w:hideMark/>
          </w:tcPr>
          <w:p w14:paraId="0C32FD4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05A64499" w14:textId="77777777" w:rsidTr="00E20DCB">
        <w:trPr>
          <w:trHeight w:val="300"/>
        </w:trPr>
        <w:tc>
          <w:tcPr>
            <w:tcW w:w="5251" w:type="dxa"/>
            <w:tcBorders>
              <w:top w:val="nil"/>
              <w:left w:val="single" w:sz="4" w:space="0" w:color="auto"/>
              <w:bottom w:val="single" w:sz="4" w:space="0" w:color="auto"/>
              <w:right w:val="single" w:sz="4" w:space="0" w:color="auto"/>
            </w:tcBorders>
            <w:shd w:val="clear" w:color="auto" w:fill="auto"/>
            <w:noWrap/>
            <w:vAlign w:val="bottom"/>
            <w:hideMark/>
          </w:tcPr>
          <w:p w14:paraId="4940EBCB"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Premises / facilities</w:t>
            </w:r>
          </w:p>
        </w:tc>
        <w:tc>
          <w:tcPr>
            <w:tcW w:w="887" w:type="dxa"/>
            <w:tcBorders>
              <w:top w:val="nil"/>
              <w:left w:val="nil"/>
              <w:bottom w:val="single" w:sz="4" w:space="0" w:color="auto"/>
              <w:right w:val="single" w:sz="4" w:space="0" w:color="auto"/>
            </w:tcBorders>
            <w:shd w:val="clear" w:color="auto" w:fill="auto"/>
            <w:noWrap/>
            <w:vAlign w:val="bottom"/>
            <w:hideMark/>
          </w:tcPr>
          <w:p w14:paraId="5AA2B12C"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1711" w:type="dxa"/>
            <w:tcBorders>
              <w:top w:val="nil"/>
              <w:left w:val="nil"/>
              <w:bottom w:val="single" w:sz="4" w:space="0" w:color="auto"/>
              <w:right w:val="single" w:sz="4" w:space="0" w:color="auto"/>
            </w:tcBorders>
            <w:shd w:val="clear" w:color="auto" w:fill="auto"/>
            <w:noWrap/>
            <w:vAlign w:val="bottom"/>
            <w:hideMark/>
          </w:tcPr>
          <w:p w14:paraId="2E73CA7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258" w:type="dxa"/>
            <w:tcBorders>
              <w:top w:val="nil"/>
              <w:left w:val="nil"/>
              <w:bottom w:val="single" w:sz="4" w:space="0" w:color="auto"/>
              <w:right w:val="single" w:sz="4" w:space="0" w:color="auto"/>
            </w:tcBorders>
            <w:shd w:val="clear" w:color="auto" w:fill="auto"/>
            <w:noWrap/>
            <w:vAlign w:val="bottom"/>
            <w:hideMark/>
          </w:tcPr>
          <w:p w14:paraId="2B2A024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084FA4CD" w14:textId="77777777" w:rsidTr="00E20DCB">
        <w:trPr>
          <w:trHeight w:val="300"/>
        </w:trPr>
        <w:tc>
          <w:tcPr>
            <w:tcW w:w="5251" w:type="dxa"/>
            <w:tcBorders>
              <w:top w:val="nil"/>
              <w:left w:val="single" w:sz="4" w:space="0" w:color="auto"/>
              <w:bottom w:val="single" w:sz="4" w:space="0" w:color="auto"/>
              <w:right w:val="single" w:sz="4" w:space="0" w:color="auto"/>
            </w:tcBorders>
            <w:shd w:val="clear" w:color="auto" w:fill="auto"/>
            <w:noWrap/>
            <w:vAlign w:val="bottom"/>
            <w:hideMark/>
          </w:tcPr>
          <w:p w14:paraId="56A25D26"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Technology</w:t>
            </w:r>
          </w:p>
        </w:tc>
        <w:tc>
          <w:tcPr>
            <w:tcW w:w="887" w:type="dxa"/>
            <w:tcBorders>
              <w:top w:val="nil"/>
              <w:left w:val="nil"/>
              <w:bottom w:val="single" w:sz="4" w:space="0" w:color="auto"/>
              <w:right w:val="single" w:sz="4" w:space="0" w:color="auto"/>
            </w:tcBorders>
            <w:shd w:val="clear" w:color="auto" w:fill="auto"/>
            <w:noWrap/>
            <w:vAlign w:val="bottom"/>
            <w:hideMark/>
          </w:tcPr>
          <w:p w14:paraId="2DDC642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1711" w:type="dxa"/>
            <w:tcBorders>
              <w:top w:val="nil"/>
              <w:left w:val="nil"/>
              <w:bottom w:val="single" w:sz="4" w:space="0" w:color="auto"/>
              <w:right w:val="single" w:sz="4" w:space="0" w:color="auto"/>
            </w:tcBorders>
            <w:shd w:val="clear" w:color="auto" w:fill="auto"/>
            <w:noWrap/>
            <w:vAlign w:val="bottom"/>
            <w:hideMark/>
          </w:tcPr>
          <w:p w14:paraId="7AFB14D7"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258" w:type="dxa"/>
            <w:tcBorders>
              <w:top w:val="nil"/>
              <w:left w:val="nil"/>
              <w:bottom w:val="single" w:sz="4" w:space="0" w:color="auto"/>
              <w:right w:val="single" w:sz="4" w:space="0" w:color="auto"/>
            </w:tcBorders>
            <w:shd w:val="clear" w:color="auto" w:fill="auto"/>
            <w:noWrap/>
            <w:vAlign w:val="bottom"/>
            <w:hideMark/>
          </w:tcPr>
          <w:p w14:paraId="0D5B72CC"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36C8723C" w14:textId="77777777" w:rsidTr="00E20DCB">
        <w:trPr>
          <w:trHeight w:val="300"/>
        </w:trPr>
        <w:tc>
          <w:tcPr>
            <w:tcW w:w="5251" w:type="dxa"/>
            <w:tcBorders>
              <w:top w:val="nil"/>
              <w:left w:val="single" w:sz="4" w:space="0" w:color="auto"/>
              <w:bottom w:val="single" w:sz="4" w:space="0" w:color="auto"/>
              <w:right w:val="single" w:sz="4" w:space="0" w:color="auto"/>
            </w:tcBorders>
            <w:shd w:val="clear" w:color="auto" w:fill="auto"/>
            <w:noWrap/>
            <w:vAlign w:val="bottom"/>
            <w:hideMark/>
          </w:tcPr>
          <w:p w14:paraId="7271F1C9"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Suppliers and Contractors</w:t>
            </w:r>
          </w:p>
        </w:tc>
        <w:tc>
          <w:tcPr>
            <w:tcW w:w="887" w:type="dxa"/>
            <w:tcBorders>
              <w:top w:val="nil"/>
              <w:left w:val="nil"/>
              <w:bottom w:val="single" w:sz="4" w:space="0" w:color="auto"/>
              <w:right w:val="single" w:sz="4" w:space="0" w:color="auto"/>
            </w:tcBorders>
            <w:shd w:val="clear" w:color="auto" w:fill="auto"/>
            <w:noWrap/>
            <w:vAlign w:val="bottom"/>
            <w:hideMark/>
          </w:tcPr>
          <w:p w14:paraId="1855976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1711" w:type="dxa"/>
            <w:tcBorders>
              <w:top w:val="nil"/>
              <w:left w:val="nil"/>
              <w:bottom w:val="single" w:sz="4" w:space="0" w:color="auto"/>
              <w:right w:val="single" w:sz="4" w:space="0" w:color="auto"/>
            </w:tcBorders>
            <w:shd w:val="clear" w:color="auto" w:fill="auto"/>
            <w:noWrap/>
            <w:vAlign w:val="bottom"/>
            <w:hideMark/>
          </w:tcPr>
          <w:p w14:paraId="269DBC69"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258" w:type="dxa"/>
            <w:tcBorders>
              <w:top w:val="nil"/>
              <w:left w:val="nil"/>
              <w:bottom w:val="single" w:sz="4" w:space="0" w:color="auto"/>
              <w:right w:val="single" w:sz="4" w:space="0" w:color="auto"/>
            </w:tcBorders>
            <w:shd w:val="clear" w:color="auto" w:fill="auto"/>
            <w:noWrap/>
            <w:vAlign w:val="bottom"/>
            <w:hideMark/>
          </w:tcPr>
          <w:p w14:paraId="0C51BCE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223B4D67" w14:textId="77777777" w:rsidTr="00E20DCB">
        <w:trPr>
          <w:trHeight w:val="300"/>
        </w:trPr>
        <w:tc>
          <w:tcPr>
            <w:tcW w:w="5251" w:type="dxa"/>
            <w:tcBorders>
              <w:top w:val="nil"/>
              <w:left w:val="single" w:sz="4" w:space="0" w:color="auto"/>
              <w:bottom w:val="single" w:sz="4" w:space="0" w:color="auto"/>
              <w:right w:val="single" w:sz="4" w:space="0" w:color="auto"/>
            </w:tcBorders>
            <w:shd w:val="clear" w:color="auto" w:fill="auto"/>
            <w:noWrap/>
            <w:vAlign w:val="bottom"/>
            <w:hideMark/>
          </w:tcPr>
          <w:p w14:paraId="42D347D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Evacuation plan</w:t>
            </w:r>
          </w:p>
        </w:tc>
        <w:tc>
          <w:tcPr>
            <w:tcW w:w="887" w:type="dxa"/>
            <w:tcBorders>
              <w:top w:val="nil"/>
              <w:left w:val="nil"/>
              <w:bottom w:val="single" w:sz="4" w:space="0" w:color="auto"/>
              <w:right w:val="single" w:sz="4" w:space="0" w:color="auto"/>
            </w:tcBorders>
            <w:shd w:val="clear" w:color="auto" w:fill="auto"/>
            <w:noWrap/>
            <w:vAlign w:val="bottom"/>
            <w:hideMark/>
          </w:tcPr>
          <w:p w14:paraId="3E787127"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1711" w:type="dxa"/>
            <w:tcBorders>
              <w:top w:val="nil"/>
              <w:left w:val="nil"/>
              <w:bottom w:val="single" w:sz="4" w:space="0" w:color="auto"/>
              <w:right w:val="single" w:sz="4" w:space="0" w:color="auto"/>
            </w:tcBorders>
            <w:shd w:val="clear" w:color="auto" w:fill="auto"/>
            <w:noWrap/>
            <w:vAlign w:val="bottom"/>
            <w:hideMark/>
          </w:tcPr>
          <w:p w14:paraId="2D99C1C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258" w:type="dxa"/>
            <w:tcBorders>
              <w:top w:val="nil"/>
              <w:left w:val="nil"/>
              <w:bottom w:val="single" w:sz="4" w:space="0" w:color="auto"/>
              <w:right w:val="single" w:sz="4" w:space="0" w:color="auto"/>
            </w:tcBorders>
            <w:shd w:val="clear" w:color="auto" w:fill="auto"/>
            <w:noWrap/>
            <w:vAlign w:val="bottom"/>
            <w:hideMark/>
          </w:tcPr>
          <w:p w14:paraId="7EABDC9C"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43042376" w14:textId="77777777" w:rsidTr="00E20DCB">
        <w:trPr>
          <w:trHeight w:val="300"/>
        </w:trPr>
        <w:tc>
          <w:tcPr>
            <w:tcW w:w="5251" w:type="dxa"/>
            <w:tcBorders>
              <w:top w:val="nil"/>
              <w:left w:val="single" w:sz="4" w:space="0" w:color="auto"/>
              <w:bottom w:val="single" w:sz="4" w:space="0" w:color="auto"/>
              <w:right w:val="single" w:sz="4" w:space="0" w:color="auto"/>
            </w:tcBorders>
            <w:shd w:val="clear" w:color="auto" w:fill="auto"/>
            <w:noWrap/>
            <w:vAlign w:val="bottom"/>
            <w:hideMark/>
          </w:tcPr>
          <w:p w14:paraId="58151E4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Bomb Alert plan</w:t>
            </w:r>
          </w:p>
        </w:tc>
        <w:tc>
          <w:tcPr>
            <w:tcW w:w="887" w:type="dxa"/>
            <w:tcBorders>
              <w:top w:val="nil"/>
              <w:left w:val="nil"/>
              <w:bottom w:val="single" w:sz="4" w:space="0" w:color="auto"/>
              <w:right w:val="single" w:sz="4" w:space="0" w:color="auto"/>
            </w:tcBorders>
            <w:shd w:val="clear" w:color="auto" w:fill="auto"/>
            <w:noWrap/>
            <w:vAlign w:val="bottom"/>
            <w:hideMark/>
          </w:tcPr>
          <w:p w14:paraId="3D37EDB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1711" w:type="dxa"/>
            <w:tcBorders>
              <w:top w:val="nil"/>
              <w:left w:val="nil"/>
              <w:bottom w:val="single" w:sz="4" w:space="0" w:color="auto"/>
              <w:right w:val="single" w:sz="4" w:space="0" w:color="auto"/>
            </w:tcBorders>
            <w:shd w:val="clear" w:color="auto" w:fill="auto"/>
            <w:noWrap/>
            <w:vAlign w:val="bottom"/>
            <w:hideMark/>
          </w:tcPr>
          <w:p w14:paraId="25A7C12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258" w:type="dxa"/>
            <w:tcBorders>
              <w:top w:val="nil"/>
              <w:left w:val="nil"/>
              <w:bottom w:val="single" w:sz="4" w:space="0" w:color="auto"/>
              <w:right w:val="single" w:sz="4" w:space="0" w:color="auto"/>
            </w:tcBorders>
            <w:shd w:val="clear" w:color="auto" w:fill="auto"/>
            <w:noWrap/>
            <w:vAlign w:val="bottom"/>
            <w:hideMark/>
          </w:tcPr>
          <w:p w14:paraId="2FAAB59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500D7AB4" w14:textId="77777777" w:rsidTr="00E20DCB">
        <w:trPr>
          <w:trHeight w:val="300"/>
        </w:trPr>
        <w:tc>
          <w:tcPr>
            <w:tcW w:w="5251" w:type="dxa"/>
            <w:tcBorders>
              <w:top w:val="nil"/>
              <w:left w:val="single" w:sz="4" w:space="0" w:color="auto"/>
              <w:bottom w:val="single" w:sz="4" w:space="0" w:color="auto"/>
              <w:right w:val="single" w:sz="4" w:space="0" w:color="auto"/>
            </w:tcBorders>
            <w:shd w:val="clear" w:color="auto" w:fill="auto"/>
            <w:noWrap/>
            <w:vAlign w:val="bottom"/>
            <w:hideMark/>
          </w:tcPr>
          <w:p w14:paraId="10D1510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Shelter (</w:t>
            </w:r>
            <w:proofErr w:type="spellStart"/>
            <w:r w:rsidRPr="00A400EA">
              <w:rPr>
                <w:rFonts w:cs="Arial"/>
                <w:color w:val="000000"/>
                <w:sz w:val="22"/>
                <w:szCs w:val="22"/>
              </w:rPr>
              <w:t>Invacuation</w:t>
            </w:r>
            <w:proofErr w:type="spellEnd"/>
            <w:r w:rsidRPr="00A400EA">
              <w:rPr>
                <w:rFonts w:cs="Arial"/>
                <w:color w:val="000000"/>
                <w:sz w:val="22"/>
                <w:szCs w:val="22"/>
              </w:rPr>
              <w:t>) plan</w:t>
            </w:r>
          </w:p>
        </w:tc>
        <w:tc>
          <w:tcPr>
            <w:tcW w:w="887" w:type="dxa"/>
            <w:tcBorders>
              <w:top w:val="nil"/>
              <w:left w:val="nil"/>
              <w:bottom w:val="single" w:sz="4" w:space="0" w:color="auto"/>
              <w:right w:val="single" w:sz="4" w:space="0" w:color="auto"/>
            </w:tcBorders>
            <w:shd w:val="clear" w:color="auto" w:fill="auto"/>
            <w:noWrap/>
            <w:vAlign w:val="bottom"/>
            <w:hideMark/>
          </w:tcPr>
          <w:p w14:paraId="491DD68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1711" w:type="dxa"/>
            <w:tcBorders>
              <w:top w:val="nil"/>
              <w:left w:val="nil"/>
              <w:bottom w:val="single" w:sz="4" w:space="0" w:color="auto"/>
              <w:right w:val="single" w:sz="4" w:space="0" w:color="auto"/>
            </w:tcBorders>
            <w:shd w:val="clear" w:color="auto" w:fill="auto"/>
            <w:noWrap/>
            <w:vAlign w:val="bottom"/>
            <w:hideMark/>
          </w:tcPr>
          <w:p w14:paraId="18BCBFBC"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258" w:type="dxa"/>
            <w:tcBorders>
              <w:top w:val="nil"/>
              <w:left w:val="nil"/>
              <w:bottom w:val="single" w:sz="4" w:space="0" w:color="auto"/>
              <w:right w:val="single" w:sz="4" w:space="0" w:color="auto"/>
            </w:tcBorders>
            <w:shd w:val="clear" w:color="auto" w:fill="auto"/>
            <w:noWrap/>
            <w:vAlign w:val="bottom"/>
            <w:hideMark/>
          </w:tcPr>
          <w:p w14:paraId="1C1440F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4EFA69E0" w14:textId="77777777" w:rsidTr="00E20DCB">
        <w:trPr>
          <w:trHeight w:val="300"/>
        </w:trPr>
        <w:tc>
          <w:tcPr>
            <w:tcW w:w="5251" w:type="dxa"/>
            <w:tcBorders>
              <w:top w:val="nil"/>
              <w:left w:val="single" w:sz="4" w:space="0" w:color="auto"/>
              <w:bottom w:val="single" w:sz="4" w:space="0" w:color="auto"/>
              <w:right w:val="single" w:sz="4" w:space="0" w:color="auto"/>
            </w:tcBorders>
            <w:shd w:val="clear" w:color="auto" w:fill="auto"/>
            <w:noWrap/>
            <w:vAlign w:val="bottom"/>
            <w:hideMark/>
          </w:tcPr>
          <w:p w14:paraId="30293AF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Lockdown plan</w:t>
            </w:r>
          </w:p>
        </w:tc>
        <w:tc>
          <w:tcPr>
            <w:tcW w:w="887" w:type="dxa"/>
            <w:tcBorders>
              <w:top w:val="nil"/>
              <w:left w:val="nil"/>
              <w:bottom w:val="single" w:sz="4" w:space="0" w:color="auto"/>
              <w:right w:val="single" w:sz="4" w:space="0" w:color="auto"/>
            </w:tcBorders>
            <w:shd w:val="clear" w:color="auto" w:fill="auto"/>
            <w:noWrap/>
            <w:vAlign w:val="bottom"/>
            <w:hideMark/>
          </w:tcPr>
          <w:p w14:paraId="38C7B49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1711" w:type="dxa"/>
            <w:tcBorders>
              <w:top w:val="nil"/>
              <w:left w:val="nil"/>
              <w:bottom w:val="single" w:sz="4" w:space="0" w:color="auto"/>
              <w:right w:val="single" w:sz="4" w:space="0" w:color="auto"/>
            </w:tcBorders>
            <w:shd w:val="clear" w:color="auto" w:fill="auto"/>
            <w:noWrap/>
            <w:vAlign w:val="bottom"/>
            <w:hideMark/>
          </w:tcPr>
          <w:p w14:paraId="60684B7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258" w:type="dxa"/>
            <w:tcBorders>
              <w:top w:val="nil"/>
              <w:left w:val="nil"/>
              <w:bottom w:val="single" w:sz="4" w:space="0" w:color="auto"/>
              <w:right w:val="single" w:sz="4" w:space="0" w:color="auto"/>
            </w:tcBorders>
            <w:shd w:val="clear" w:color="auto" w:fill="auto"/>
            <w:noWrap/>
            <w:vAlign w:val="bottom"/>
            <w:hideMark/>
          </w:tcPr>
          <w:p w14:paraId="1C24E88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565D963E" w14:textId="77777777" w:rsidTr="00E20DCB">
        <w:trPr>
          <w:trHeight w:val="300"/>
        </w:trPr>
        <w:tc>
          <w:tcPr>
            <w:tcW w:w="5251" w:type="dxa"/>
            <w:tcBorders>
              <w:top w:val="nil"/>
              <w:left w:val="single" w:sz="4" w:space="0" w:color="auto"/>
              <w:bottom w:val="single" w:sz="4" w:space="0" w:color="auto"/>
              <w:right w:val="single" w:sz="4" w:space="0" w:color="auto"/>
            </w:tcBorders>
            <w:shd w:val="clear" w:color="auto" w:fill="auto"/>
            <w:vAlign w:val="bottom"/>
            <w:hideMark/>
          </w:tcPr>
          <w:p w14:paraId="77BC8B7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Post Incident Support Checklist</w:t>
            </w:r>
          </w:p>
        </w:tc>
        <w:tc>
          <w:tcPr>
            <w:tcW w:w="887" w:type="dxa"/>
            <w:tcBorders>
              <w:top w:val="nil"/>
              <w:left w:val="nil"/>
              <w:bottom w:val="single" w:sz="4" w:space="0" w:color="auto"/>
              <w:right w:val="single" w:sz="4" w:space="0" w:color="auto"/>
            </w:tcBorders>
            <w:shd w:val="clear" w:color="auto" w:fill="auto"/>
            <w:noWrap/>
            <w:vAlign w:val="bottom"/>
            <w:hideMark/>
          </w:tcPr>
          <w:p w14:paraId="174047C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1711" w:type="dxa"/>
            <w:tcBorders>
              <w:top w:val="nil"/>
              <w:left w:val="nil"/>
              <w:bottom w:val="single" w:sz="4" w:space="0" w:color="auto"/>
              <w:right w:val="single" w:sz="4" w:space="0" w:color="auto"/>
            </w:tcBorders>
            <w:shd w:val="clear" w:color="auto" w:fill="auto"/>
            <w:noWrap/>
            <w:vAlign w:val="bottom"/>
            <w:hideMark/>
          </w:tcPr>
          <w:p w14:paraId="180F540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258" w:type="dxa"/>
            <w:tcBorders>
              <w:top w:val="nil"/>
              <w:left w:val="nil"/>
              <w:bottom w:val="single" w:sz="4" w:space="0" w:color="auto"/>
              <w:right w:val="single" w:sz="4" w:space="0" w:color="auto"/>
            </w:tcBorders>
            <w:shd w:val="clear" w:color="auto" w:fill="auto"/>
            <w:noWrap/>
            <w:vAlign w:val="bottom"/>
            <w:hideMark/>
          </w:tcPr>
          <w:p w14:paraId="1F1727C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bl>
    <w:p w14:paraId="5F59B505" w14:textId="77777777" w:rsidR="000A4B53" w:rsidRPr="00A400EA" w:rsidRDefault="000A4B53" w:rsidP="000A4B53">
      <w:pPr>
        <w:pStyle w:val="TitleText"/>
        <w:spacing w:before="0" w:after="0"/>
        <w:jc w:val="center"/>
        <w:rPr>
          <w:rFonts w:cs="Arial"/>
          <w:sz w:val="22"/>
          <w:szCs w:val="40"/>
        </w:rPr>
      </w:pPr>
    </w:p>
    <w:tbl>
      <w:tblPr>
        <w:tblW w:w="10201" w:type="dxa"/>
        <w:tblLook w:val="04A0" w:firstRow="1" w:lastRow="0" w:firstColumn="1" w:lastColumn="0" w:noHBand="0" w:noVBand="1"/>
      </w:tblPr>
      <w:tblGrid>
        <w:gridCol w:w="4957"/>
        <w:gridCol w:w="5244"/>
      </w:tblGrid>
      <w:tr w:rsidR="000A4B53" w:rsidRPr="00A400EA" w14:paraId="1DA711E8" w14:textId="77777777" w:rsidTr="002502CD">
        <w:trPr>
          <w:trHeight w:val="300"/>
        </w:trPr>
        <w:tc>
          <w:tcPr>
            <w:tcW w:w="4957" w:type="dxa"/>
            <w:tcBorders>
              <w:top w:val="single" w:sz="4" w:space="0" w:color="auto"/>
              <w:left w:val="single" w:sz="4" w:space="0" w:color="auto"/>
              <w:bottom w:val="single" w:sz="4" w:space="0" w:color="auto"/>
              <w:right w:val="single" w:sz="4" w:space="0" w:color="auto"/>
            </w:tcBorders>
            <w:shd w:val="clear" w:color="000000" w:fill="CFDCE3"/>
            <w:noWrap/>
            <w:vAlign w:val="bottom"/>
            <w:hideMark/>
          </w:tcPr>
          <w:p w14:paraId="0F825B42"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Insurance Providers</w:t>
            </w:r>
          </w:p>
        </w:tc>
        <w:tc>
          <w:tcPr>
            <w:tcW w:w="5244" w:type="dxa"/>
            <w:tcBorders>
              <w:top w:val="single" w:sz="4" w:space="0" w:color="auto"/>
              <w:left w:val="nil"/>
              <w:bottom w:val="single" w:sz="4" w:space="0" w:color="auto"/>
              <w:right w:val="single" w:sz="4" w:space="0" w:color="auto"/>
            </w:tcBorders>
            <w:shd w:val="clear" w:color="000000" w:fill="CFDCE3"/>
            <w:noWrap/>
            <w:vAlign w:val="bottom"/>
            <w:hideMark/>
          </w:tcPr>
          <w:p w14:paraId="16F3AFAC"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Contact Information</w:t>
            </w:r>
          </w:p>
        </w:tc>
      </w:tr>
      <w:tr w:rsidR="000A4B53" w:rsidRPr="00A400EA" w14:paraId="7CFF59C9" w14:textId="77777777" w:rsidTr="00E20DCB">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D66C281"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5244" w:type="dxa"/>
            <w:tcBorders>
              <w:top w:val="nil"/>
              <w:left w:val="nil"/>
              <w:bottom w:val="single" w:sz="4" w:space="0" w:color="auto"/>
              <w:right w:val="single" w:sz="4" w:space="0" w:color="auto"/>
            </w:tcBorders>
            <w:shd w:val="clear" w:color="auto" w:fill="auto"/>
            <w:noWrap/>
            <w:vAlign w:val="bottom"/>
            <w:hideMark/>
          </w:tcPr>
          <w:p w14:paraId="5A40A4C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4AD59669" w14:textId="77777777" w:rsidTr="00E20DCB">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B2463E3"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5244" w:type="dxa"/>
            <w:tcBorders>
              <w:top w:val="nil"/>
              <w:left w:val="nil"/>
              <w:bottom w:val="single" w:sz="4" w:space="0" w:color="auto"/>
              <w:right w:val="single" w:sz="4" w:space="0" w:color="auto"/>
            </w:tcBorders>
            <w:shd w:val="clear" w:color="auto" w:fill="auto"/>
            <w:noWrap/>
            <w:vAlign w:val="bottom"/>
            <w:hideMark/>
          </w:tcPr>
          <w:p w14:paraId="6E18DCA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C5201A3" w14:textId="77777777" w:rsidTr="00E20DCB">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EF8065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5244" w:type="dxa"/>
            <w:tcBorders>
              <w:top w:val="nil"/>
              <w:left w:val="nil"/>
              <w:bottom w:val="single" w:sz="4" w:space="0" w:color="auto"/>
              <w:right w:val="single" w:sz="4" w:space="0" w:color="auto"/>
            </w:tcBorders>
            <w:shd w:val="clear" w:color="auto" w:fill="auto"/>
            <w:noWrap/>
            <w:vAlign w:val="bottom"/>
            <w:hideMark/>
          </w:tcPr>
          <w:p w14:paraId="0C1853C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bl>
    <w:p w14:paraId="11157A9F" w14:textId="77777777" w:rsidR="000A4B53" w:rsidRPr="00A400EA" w:rsidRDefault="000A4B53" w:rsidP="000A4B53">
      <w:pPr>
        <w:pStyle w:val="TitleText"/>
        <w:spacing w:before="0" w:after="0"/>
        <w:jc w:val="center"/>
        <w:rPr>
          <w:rFonts w:cs="Arial"/>
          <w:sz w:val="22"/>
          <w:szCs w:val="22"/>
        </w:rPr>
      </w:pPr>
    </w:p>
    <w:tbl>
      <w:tblPr>
        <w:tblW w:w="10201" w:type="dxa"/>
        <w:tblLook w:val="04A0" w:firstRow="1" w:lastRow="0" w:firstColumn="1" w:lastColumn="0" w:noHBand="0" w:noVBand="1"/>
      </w:tblPr>
      <w:tblGrid>
        <w:gridCol w:w="4957"/>
        <w:gridCol w:w="5244"/>
      </w:tblGrid>
      <w:tr w:rsidR="000A4B53" w:rsidRPr="00A400EA" w14:paraId="53751FBF" w14:textId="77777777" w:rsidTr="002502CD">
        <w:trPr>
          <w:trHeight w:val="300"/>
        </w:trPr>
        <w:tc>
          <w:tcPr>
            <w:tcW w:w="4957" w:type="dxa"/>
            <w:tcBorders>
              <w:top w:val="single" w:sz="4" w:space="0" w:color="auto"/>
              <w:left w:val="single" w:sz="4" w:space="0" w:color="auto"/>
              <w:bottom w:val="single" w:sz="4" w:space="0" w:color="auto"/>
              <w:right w:val="single" w:sz="4" w:space="0" w:color="auto"/>
            </w:tcBorders>
            <w:shd w:val="clear" w:color="000000" w:fill="CFDCE3"/>
            <w:noWrap/>
            <w:vAlign w:val="bottom"/>
            <w:hideMark/>
          </w:tcPr>
          <w:p w14:paraId="000DE647"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Current Suppliers / Contractors</w:t>
            </w:r>
          </w:p>
        </w:tc>
        <w:tc>
          <w:tcPr>
            <w:tcW w:w="5244" w:type="dxa"/>
            <w:tcBorders>
              <w:top w:val="single" w:sz="4" w:space="0" w:color="auto"/>
              <w:left w:val="nil"/>
              <w:bottom w:val="single" w:sz="4" w:space="0" w:color="auto"/>
              <w:right w:val="single" w:sz="4" w:space="0" w:color="auto"/>
            </w:tcBorders>
            <w:shd w:val="clear" w:color="000000" w:fill="CFDCE3"/>
            <w:noWrap/>
            <w:vAlign w:val="bottom"/>
            <w:hideMark/>
          </w:tcPr>
          <w:p w14:paraId="3047F455" w14:textId="77777777" w:rsidR="000A4B53" w:rsidRPr="00A400EA" w:rsidRDefault="000A4B53" w:rsidP="00E20DCB">
            <w:pPr>
              <w:spacing w:after="0" w:line="240" w:lineRule="auto"/>
              <w:jc w:val="center"/>
              <w:rPr>
                <w:rFonts w:cs="Arial"/>
                <w:b/>
                <w:bCs/>
                <w:color w:val="000000"/>
                <w:sz w:val="22"/>
                <w:szCs w:val="22"/>
              </w:rPr>
            </w:pPr>
            <w:r>
              <w:rPr>
                <w:rFonts w:cs="Arial"/>
                <w:b/>
                <w:bCs/>
                <w:color w:val="000000"/>
                <w:sz w:val="22"/>
                <w:szCs w:val="22"/>
              </w:rPr>
              <w:t>Contact I</w:t>
            </w:r>
            <w:r w:rsidRPr="00A400EA">
              <w:rPr>
                <w:rFonts w:cs="Arial"/>
                <w:b/>
                <w:bCs/>
                <w:color w:val="000000"/>
                <w:sz w:val="22"/>
                <w:szCs w:val="22"/>
              </w:rPr>
              <w:t>nformation</w:t>
            </w:r>
          </w:p>
        </w:tc>
      </w:tr>
      <w:tr w:rsidR="000A4B53" w:rsidRPr="00A400EA" w14:paraId="55BDA04C" w14:textId="77777777" w:rsidTr="00E20DCB">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tcPr>
          <w:p w14:paraId="4F4FB2B6" w14:textId="77777777" w:rsidR="000A4B53" w:rsidRPr="00A400EA" w:rsidRDefault="000A4B53" w:rsidP="00E20DCB">
            <w:pPr>
              <w:spacing w:after="0" w:line="240" w:lineRule="auto"/>
              <w:rPr>
                <w:rFonts w:cs="Arial"/>
                <w:color w:val="000000"/>
                <w:sz w:val="22"/>
                <w:szCs w:val="22"/>
              </w:rPr>
            </w:pPr>
          </w:p>
        </w:tc>
        <w:tc>
          <w:tcPr>
            <w:tcW w:w="5244" w:type="dxa"/>
            <w:tcBorders>
              <w:top w:val="nil"/>
              <w:left w:val="nil"/>
              <w:bottom w:val="single" w:sz="4" w:space="0" w:color="auto"/>
              <w:right w:val="single" w:sz="4" w:space="0" w:color="auto"/>
            </w:tcBorders>
            <w:shd w:val="clear" w:color="auto" w:fill="auto"/>
            <w:noWrap/>
            <w:vAlign w:val="bottom"/>
            <w:hideMark/>
          </w:tcPr>
          <w:p w14:paraId="3F87BF2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7189D96" w14:textId="77777777" w:rsidTr="00E20DCB">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tcPr>
          <w:p w14:paraId="66BB6EFB" w14:textId="77777777" w:rsidR="000A4B53" w:rsidRPr="00A400EA" w:rsidRDefault="000A4B53" w:rsidP="00E20DCB">
            <w:pPr>
              <w:spacing w:after="0" w:line="240" w:lineRule="auto"/>
              <w:rPr>
                <w:rFonts w:cs="Arial"/>
                <w:color w:val="000000"/>
                <w:sz w:val="22"/>
                <w:szCs w:val="22"/>
              </w:rPr>
            </w:pPr>
          </w:p>
        </w:tc>
        <w:tc>
          <w:tcPr>
            <w:tcW w:w="5244" w:type="dxa"/>
            <w:tcBorders>
              <w:top w:val="nil"/>
              <w:left w:val="nil"/>
              <w:bottom w:val="single" w:sz="4" w:space="0" w:color="auto"/>
              <w:right w:val="single" w:sz="4" w:space="0" w:color="auto"/>
            </w:tcBorders>
            <w:shd w:val="clear" w:color="auto" w:fill="auto"/>
            <w:noWrap/>
            <w:vAlign w:val="bottom"/>
            <w:hideMark/>
          </w:tcPr>
          <w:p w14:paraId="3F9D783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76151493" w14:textId="77777777" w:rsidTr="00E20DCB">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tcPr>
          <w:p w14:paraId="2662364C" w14:textId="77777777" w:rsidR="000A4B53" w:rsidRPr="00A400EA" w:rsidRDefault="000A4B53" w:rsidP="00E20DCB">
            <w:pPr>
              <w:spacing w:after="0" w:line="240" w:lineRule="auto"/>
              <w:rPr>
                <w:rFonts w:cs="Arial"/>
                <w:color w:val="000000"/>
                <w:sz w:val="22"/>
                <w:szCs w:val="22"/>
              </w:rPr>
            </w:pPr>
          </w:p>
        </w:tc>
        <w:tc>
          <w:tcPr>
            <w:tcW w:w="5244" w:type="dxa"/>
            <w:tcBorders>
              <w:top w:val="nil"/>
              <w:left w:val="nil"/>
              <w:bottom w:val="single" w:sz="4" w:space="0" w:color="auto"/>
              <w:right w:val="single" w:sz="4" w:space="0" w:color="auto"/>
            </w:tcBorders>
            <w:shd w:val="clear" w:color="auto" w:fill="auto"/>
            <w:noWrap/>
            <w:vAlign w:val="bottom"/>
            <w:hideMark/>
          </w:tcPr>
          <w:p w14:paraId="20C9BAE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4FA17E4F" w14:textId="77777777" w:rsidTr="00E20DCB">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tcPr>
          <w:p w14:paraId="21C33C9F" w14:textId="77777777" w:rsidR="000A4B53" w:rsidRPr="00A400EA" w:rsidRDefault="000A4B53" w:rsidP="00E20DCB">
            <w:pPr>
              <w:spacing w:after="0" w:line="240" w:lineRule="auto"/>
              <w:rPr>
                <w:rFonts w:cs="Arial"/>
                <w:color w:val="000000"/>
                <w:sz w:val="22"/>
                <w:szCs w:val="22"/>
              </w:rPr>
            </w:pPr>
          </w:p>
        </w:tc>
        <w:tc>
          <w:tcPr>
            <w:tcW w:w="5244" w:type="dxa"/>
            <w:tcBorders>
              <w:top w:val="nil"/>
              <w:left w:val="nil"/>
              <w:bottom w:val="single" w:sz="4" w:space="0" w:color="auto"/>
              <w:right w:val="single" w:sz="4" w:space="0" w:color="auto"/>
            </w:tcBorders>
            <w:shd w:val="clear" w:color="auto" w:fill="auto"/>
            <w:noWrap/>
            <w:vAlign w:val="bottom"/>
            <w:hideMark/>
          </w:tcPr>
          <w:p w14:paraId="59F964E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3FC55995" w14:textId="77777777" w:rsidTr="00E20DCB">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tcPr>
          <w:p w14:paraId="01778EF8" w14:textId="77777777" w:rsidR="000A4B53" w:rsidRPr="00A400EA" w:rsidRDefault="000A4B53" w:rsidP="00E20DCB">
            <w:pPr>
              <w:spacing w:after="0" w:line="240" w:lineRule="auto"/>
              <w:rPr>
                <w:rFonts w:cs="Arial"/>
                <w:color w:val="000000"/>
                <w:sz w:val="22"/>
                <w:szCs w:val="22"/>
              </w:rPr>
            </w:pPr>
          </w:p>
        </w:tc>
        <w:tc>
          <w:tcPr>
            <w:tcW w:w="5244" w:type="dxa"/>
            <w:tcBorders>
              <w:top w:val="nil"/>
              <w:left w:val="nil"/>
              <w:bottom w:val="single" w:sz="4" w:space="0" w:color="auto"/>
              <w:right w:val="single" w:sz="4" w:space="0" w:color="auto"/>
            </w:tcBorders>
            <w:shd w:val="clear" w:color="auto" w:fill="auto"/>
            <w:noWrap/>
            <w:vAlign w:val="bottom"/>
            <w:hideMark/>
          </w:tcPr>
          <w:p w14:paraId="62B473A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bl>
    <w:p w14:paraId="110A89DD" w14:textId="77777777" w:rsidR="000A4B53" w:rsidRPr="00A400EA" w:rsidRDefault="000A4B53" w:rsidP="000A4B53">
      <w:pPr>
        <w:pStyle w:val="TitleText"/>
        <w:spacing w:before="0" w:after="0"/>
        <w:jc w:val="center"/>
        <w:rPr>
          <w:rFonts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44"/>
      </w:tblGrid>
      <w:tr w:rsidR="000A4B53" w:rsidRPr="00A400EA" w14:paraId="23885D1A" w14:textId="77777777" w:rsidTr="002502CD">
        <w:trPr>
          <w:trHeight w:val="285"/>
        </w:trPr>
        <w:tc>
          <w:tcPr>
            <w:tcW w:w="4957" w:type="dxa"/>
            <w:shd w:val="clear" w:color="000000" w:fill="CFDCE3"/>
            <w:noWrap/>
            <w:vAlign w:val="bottom"/>
          </w:tcPr>
          <w:p w14:paraId="5C57A9DE" w14:textId="77777777" w:rsidR="000A4B53" w:rsidRPr="00A400EA" w:rsidRDefault="000A4B53" w:rsidP="00E20DCB">
            <w:pPr>
              <w:spacing w:after="0" w:line="240" w:lineRule="auto"/>
              <w:jc w:val="center"/>
              <w:rPr>
                <w:rFonts w:cs="Arial"/>
                <w:b/>
                <w:bCs/>
                <w:color w:val="000000"/>
                <w:sz w:val="22"/>
                <w:szCs w:val="22"/>
              </w:rPr>
            </w:pPr>
            <w:r>
              <w:rPr>
                <w:rFonts w:cs="Arial"/>
                <w:b/>
                <w:bCs/>
                <w:color w:val="000000"/>
                <w:sz w:val="22"/>
                <w:szCs w:val="22"/>
              </w:rPr>
              <w:t>Other Useful C</w:t>
            </w:r>
            <w:r w:rsidRPr="00A400EA">
              <w:rPr>
                <w:rFonts w:cs="Arial"/>
                <w:b/>
                <w:bCs/>
                <w:color w:val="000000"/>
                <w:sz w:val="22"/>
                <w:szCs w:val="22"/>
              </w:rPr>
              <w:t>ontacts</w:t>
            </w:r>
          </w:p>
        </w:tc>
        <w:tc>
          <w:tcPr>
            <w:tcW w:w="5244" w:type="dxa"/>
            <w:shd w:val="clear" w:color="000000" w:fill="CFDCE3"/>
            <w:noWrap/>
            <w:vAlign w:val="bottom"/>
          </w:tcPr>
          <w:p w14:paraId="2A1C8789"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C</w:t>
            </w:r>
            <w:r>
              <w:rPr>
                <w:rFonts w:cs="Arial"/>
                <w:b/>
                <w:bCs/>
                <w:color w:val="000000"/>
                <w:sz w:val="22"/>
                <w:szCs w:val="22"/>
              </w:rPr>
              <w:t>ontact Information</w:t>
            </w:r>
          </w:p>
        </w:tc>
      </w:tr>
      <w:tr w:rsidR="000A4B53" w:rsidRPr="00A400EA" w14:paraId="469060AD" w14:textId="77777777" w:rsidTr="00E20DCB">
        <w:trPr>
          <w:trHeight w:val="285"/>
        </w:trPr>
        <w:tc>
          <w:tcPr>
            <w:tcW w:w="4957" w:type="dxa"/>
            <w:shd w:val="clear" w:color="auto" w:fill="auto"/>
            <w:noWrap/>
            <w:vAlign w:val="bottom"/>
          </w:tcPr>
          <w:p w14:paraId="4168691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r>
              <w:rPr>
                <w:rFonts w:cs="Arial"/>
                <w:color w:val="000000"/>
                <w:sz w:val="22"/>
                <w:szCs w:val="22"/>
              </w:rPr>
              <w:t xml:space="preserve">Trust / Diocese </w:t>
            </w:r>
          </w:p>
        </w:tc>
        <w:tc>
          <w:tcPr>
            <w:tcW w:w="5244" w:type="dxa"/>
            <w:shd w:val="clear" w:color="auto" w:fill="auto"/>
            <w:noWrap/>
            <w:vAlign w:val="bottom"/>
          </w:tcPr>
          <w:p w14:paraId="5D955FF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33A90382" w14:textId="77777777" w:rsidTr="00E20DCB">
        <w:trPr>
          <w:trHeight w:val="285"/>
        </w:trPr>
        <w:tc>
          <w:tcPr>
            <w:tcW w:w="4957" w:type="dxa"/>
            <w:shd w:val="clear" w:color="auto" w:fill="auto"/>
            <w:noWrap/>
            <w:vAlign w:val="bottom"/>
          </w:tcPr>
          <w:p w14:paraId="2BD998A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r>
              <w:rPr>
                <w:rFonts w:cs="Arial"/>
                <w:color w:val="000000"/>
                <w:sz w:val="22"/>
                <w:szCs w:val="22"/>
              </w:rPr>
              <w:t>LA</w:t>
            </w:r>
          </w:p>
        </w:tc>
        <w:tc>
          <w:tcPr>
            <w:tcW w:w="5244" w:type="dxa"/>
            <w:shd w:val="clear" w:color="auto" w:fill="auto"/>
            <w:noWrap/>
            <w:vAlign w:val="bottom"/>
          </w:tcPr>
          <w:p w14:paraId="55C2F7C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531A670" w14:textId="77777777" w:rsidTr="00E20DCB">
        <w:trPr>
          <w:trHeight w:val="285"/>
        </w:trPr>
        <w:tc>
          <w:tcPr>
            <w:tcW w:w="4957" w:type="dxa"/>
            <w:shd w:val="clear" w:color="auto" w:fill="auto"/>
            <w:noWrap/>
            <w:vAlign w:val="bottom"/>
          </w:tcPr>
          <w:p w14:paraId="75F8671E" w14:textId="77777777" w:rsidR="000A4B53" w:rsidRPr="00A400EA" w:rsidRDefault="000A4B53" w:rsidP="00E20DCB">
            <w:pPr>
              <w:spacing w:after="0" w:line="240" w:lineRule="auto"/>
              <w:rPr>
                <w:rFonts w:cs="Arial"/>
                <w:color w:val="000000"/>
                <w:sz w:val="22"/>
                <w:szCs w:val="22"/>
              </w:rPr>
            </w:pPr>
          </w:p>
        </w:tc>
        <w:tc>
          <w:tcPr>
            <w:tcW w:w="5244" w:type="dxa"/>
            <w:shd w:val="clear" w:color="auto" w:fill="auto"/>
            <w:noWrap/>
            <w:vAlign w:val="bottom"/>
          </w:tcPr>
          <w:p w14:paraId="5598E262" w14:textId="77777777" w:rsidR="000A4B53" w:rsidRPr="00A400EA" w:rsidRDefault="000A4B53" w:rsidP="00E20DCB">
            <w:pPr>
              <w:spacing w:after="0" w:line="240" w:lineRule="auto"/>
              <w:rPr>
                <w:rFonts w:cs="Arial"/>
                <w:color w:val="000000"/>
                <w:sz w:val="22"/>
                <w:szCs w:val="22"/>
              </w:rPr>
            </w:pPr>
          </w:p>
        </w:tc>
      </w:tr>
      <w:tr w:rsidR="000A4B53" w:rsidRPr="00A400EA" w14:paraId="1DE53CEC" w14:textId="77777777" w:rsidTr="00E20DCB">
        <w:trPr>
          <w:trHeight w:val="285"/>
        </w:trPr>
        <w:tc>
          <w:tcPr>
            <w:tcW w:w="4957" w:type="dxa"/>
            <w:shd w:val="clear" w:color="auto" w:fill="auto"/>
            <w:noWrap/>
            <w:vAlign w:val="bottom"/>
          </w:tcPr>
          <w:p w14:paraId="3CCAF28D" w14:textId="77777777" w:rsidR="000A4B53" w:rsidRPr="00A400EA" w:rsidRDefault="000A4B53" w:rsidP="00E20DCB">
            <w:pPr>
              <w:spacing w:after="0" w:line="240" w:lineRule="auto"/>
              <w:rPr>
                <w:rFonts w:cs="Arial"/>
                <w:color w:val="000000"/>
                <w:sz w:val="22"/>
                <w:szCs w:val="22"/>
              </w:rPr>
            </w:pPr>
          </w:p>
        </w:tc>
        <w:tc>
          <w:tcPr>
            <w:tcW w:w="5244" w:type="dxa"/>
            <w:shd w:val="clear" w:color="auto" w:fill="auto"/>
            <w:noWrap/>
            <w:vAlign w:val="bottom"/>
          </w:tcPr>
          <w:p w14:paraId="50C7D939" w14:textId="77777777" w:rsidR="000A4B53" w:rsidRPr="00A400EA" w:rsidRDefault="000A4B53" w:rsidP="00E20DCB">
            <w:pPr>
              <w:spacing w:after="0" w:line="240" w:lineRule="auto"/>
              <w:rPr>
                <w:rFonts w:cs="Arial"/>
                <w:color w:val="000000"/>
                <w:sz w:val="22"/>
                <w:szCs w:val="22"/>
              </w:rPr>
            </w:pPr>
          </w:p>
        </w:tc>
      </w:tr>
    </w:tbl>
    <w:p w14:paraId="7E5EDBB5" w14:textId="77777777" w:rsidR="00DF5D72" w:rsidRPr="00DF5D72" w:rsidRDefault="00DF5D72" w:rsidP="000A4B53">
      <w:pPr>
        <w:spacing w:after="0" w:line="240" w:lineRule="auto"/>
        <w:rPr>
          <w:rFonts w:cs="Arial"/>
        </w:rPr>
      </w:pPr>
    </w:p>
    <w:p w14:paraId="181FB4E1" w14:textId="77777777" w:rsidR="000A4B53" w:rsidRPr="00A400EA" w:rsidRDefault="00AB1E3C" w:rsidP="000A4B53">
      <w:pPr>
        <w:spacing w:after="0" w:line="240" w:lineRule="auto"/>
        <w:rPr>
          <w:rFonts w:cs="Arial"/>
          <w:b/>
          <w:color w:val="104F75"/>
          <w:sz w:val="40"/>
          <w:szCs w:val="40"/>
        </w:rPr>
      </w:pPr>
      <w:r w:rsidRPr="00A400EA">
        <w:rPr>
          <w:rFonts w:cs="Arial"/>
          <w:noProof/>
        </w:rPr>
        <mc:AlternateContent>
          <mc:Choice Requires="wps">
            <w:drawing>
              <wp:inline distT="0" distB="0" distL="0" distR="0" wp14:anchorId="5BC319C1" wp14:editId="56CC74E6">
                <wp:extent cx="6465805" cy="697718"/>
                <wp:effectExtent l="12700" t="12700" r="11430" b="13970"/>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5805" cy="697718"/>
                        </a:xfrm>
                        <a:prstGeom prst="rect">
                          <a:avLst/>
                        </a:prstGeom>
                        <a:solidFill>
                          <a:srgbClr val="CFDCE3"/>
                        </a:solidFill>
                        <a:ln w="25400">
                          <a:solidFill>
                            <a:schemeClr val="tx1"/>
                          </a:solidFill>
                          <a:miter lim="800000"/>
                          <a:headEnd/>
                          <a:tailEnd/>
                        </a:ln>
                      </wps:spPr>
                      <wps:txbx>
                        <w:txbxContent>
                          <w:p w14:paraId="04EAF5BB" w14:textId="77777777" w:rsidR="00AB1E3C" w:rsidRPr="003D0A3D" w:rsidRDefault="00AB1E3C" w:rsidP="00AB1E3C">
                            <w:r w:rsidRPr="003D0A3D">
                              <w:t>Also consider using grab</w:t>
                            </w:r>
                            <w:r w:rsidR="00907243" w:rsidRPr="003D0A3D">
                              <w:t xml:space="preserve"> and </w:t>
                            </w:r>
                            <w:r w:rsidRPr="003D0A3D">
                              <w:t>go emergency response boxes which contain</w:t>
                            </w:r>
                            <w:r w:rsidR="00692CFD" w:rsidRPr="003D0A3D">
                              <w:t>s</w:t>
                            </w:r>
                            <w:r w:rsidRPr="003D0A3D">
                              <w:t xml:space="preserve"> useful information</w:t>
                            </w:r>
                            <w:r w:rsidR="00692CFD" w:rsidRPr="003D0A3D">
                              <w:t xml:space="preserve">, including your plans, </w:t>
                            </w:r>
                            <w:r w:rsidRPr="003D0A3D">
                              <w:t xml:space="preserve">and emergency resources such as first aid kits, torches, </w:t>
                            </w:r>
                            <w:r w:rsidR="002241C1" w:rsidRPr="003D0A3D">
                              <w:t xml:space="preserve">pen and paper, </w:t>
                            </w:r>
                            <w:r w:rsidRPr="003D0A3D">
                              <w:t xml:space="preserve">etc. </w:t>
                            </w:r>
                          </w:p>
                        </w:txbxContent>
                      </wps:txbx>
                      <wps:bodyPr rot="0" vert="horz" wrap="square" lIns="91440" tIns="10800" rIns="91440" bIns="10800" anchor="t" anchorCtr="0" upright="1">
                        <a:noAutofit/>
                      </wps:bodyPr>
                    </wps:wsp>
                  </a:graphicData>
                </a:graphic>
              </wp:inline>
            </w:drawing>
          </mc:Choice>
          <mc:Fallback>
            <w:pict>
              <v:shapetype w14:anchorId="5BC319C1" id="_x0000_t202" coordsize="21600,21600" o:spt="202" path="m,l,21600r21600,l21600,xe">
                <v:stroke joinstyle="miter"/>
                <v:path gradientshapeok="t" o:connecttype="rect"/>
              </v:shapetype>
              <v:shape id="Text Box 13" o:spid="_x0000_s1026" type="#_x0000_t202" style="width:509.1pt;height:5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" fillcolor="#cfdce3" strokecolor="black [3213]" strokeweight="2pt">
                <v:textbox inset=",.3mm,,.3mm">
                  <w:txbxContent>
                    <w:p w14:paraId="04EAF5BB" w14:textId="77777777" w:rsidR="00AB1E3C" w:rsidRPr="003D0A3D" w:rsidRDefault="00AB1E3C" w:rsidP="00AB1E3C">
                      <w:r w:rsidRPr="003D0A3D">
                        <w:t>Also consider using grab</w:t>
                      </w:r>
                      <w:r w:rsidR="00907243" w:rsidRPr="003D0A3D">
                        <w:t xml:space="preserve"> and </w:t>
                      </w:r>
                      <w:r w:rsidRPr="003D0A3D">
                        <w:t>go emergency response boxes which contain</w:t>
                      </w:r>
                      <w:r w:rsidR="00692CFD" w:rsidRPr="003D0A3D">
                        <w:t>s</w:t>
                      </w:r>
                      <w:r w:rsidRPr="003D0A3D">
                        <w:t xml:space="preserve"> useful information</w:t>
                      </w:r>
                      <w:r w:rsidR="00692CFD" w:rsidRPr="003D0A3D">
                        <w:t xml:space="preserve">, including your plans, </w:t>
                      </w:r>
                      <w:r w:rsidRPr="003D0A3D">
                        <w:t xml:space="preserve">and emergency resources such as first aid kits, torches, </w:t>
                      </w:r>
                      <w:r w:rsidR="002241C1" w:rsidRPr="003D0A3D">
                        <w:t xml:space="preserve">pen and paper, </w:t>
                      </w:r>
                      <w:r w:rsidRPr="003D0A3D">
                        <w:t xml:space="preserve">etc. </w:t>
                      </w:r>
                    </w:p>
                  </w:txbxContent>
                </v:textbox>
                <w10:anchorlock/>
              </v:shape>
            </w:pict>
          </mc:Fallback>
        </mc:AlternateContent>
      </w:r>
      <w:r w:rsidR="000A4B53" w:rsidRPr="00A400EA">
        <w:rPr>
          <w:rFonts w:cs="Arial"/>
          <w:sz w:val="40"/>
          <w:szCs w:val="40"/>
        </w:rPr>
        <w:br w:type="page"/>
      </w:r>
    </w:p>
    <w:p w14:paraId="136AD49D" w14:textId="77777777" w:rsidR="000A4B53" w:rsidRPr="00A400EA" w:rsidRDefault="000A4B53" w:rsidP="00821EED">
      <w:pPr>
        <w:pStyle w:val="TitleText"/>
        <w:spacing w:before="0" w:after="0"/>
        <w:jc w:val="center"/>
        <w:rPr>
          <w:rFonts w:cs="Arial"/>
          <w:sz w:val="40"/>
          <w:szCs w:val="40"/>
        </w:rPr>
      </w:pPr>
      <w:r w:rsidRPr="00A400EA">
        <w:rPr>
          <w:rFonts w:cs="Arial"/>
          <w:sz w:val="40"/>
          <w:szCs w:val="40"/>
        </w:rPr>
        <w:lastRenderedPageBreak/>
        <w:t>Business Continuity Actions</w:t>
      </w:r>
      <w:r>
        <w:rPr>
          <w:rFonts w:cs="Arial"/>
          <w:sz w:val="40"/>
          <w:szCs w:val="40"/>
        </w:rPr>
        <w:t xml:space="preserve"> Checklist</w:t>
      </w:r>
    </w:p>
    <w:p w14:paraId="046B3958" w14:textId="77777777" w:rsidR="000A4B53" w:rsidRPr="00A400EA" w:rsidRDefault="000A4B53" w:rsidP="000A4B53">
      <w:pPr>
        <w:pStyle w:val="TitleText"/>
        <w:spacing w:before="0" w:after="0"/>
        <w:jc w:val="center"/>
        <w:rPr>
          <w:rFonts w:cs="Arial"/>
          <w:sz w:val="40"/>
          <w:szCs w:val="40"/>
        </w:rPr>
      </w:pPr>
    </w:p>
    <w:tbl>
      <w:tblPr>
        <w:tblW w:w="10118" w:type="dxa"/>
        <w:tblInd w:w="-5" w:type="dxa"/>
        <w:tblLook w:val="04A0" w:firstRow="1" w:lastRow="0" w:firstColumn="1" w:lastColumn="0" w:noHBand="0" w:noVBand="1"/>
      </w:tblPr>
      <w:tblGrid>
        <w:gridCol w:w="5480"/>
        <w:gridCol w:w="1608"/>
        <w:gridCol w:w="3030"/>
      </w:tblGrid>
      <w:tr w:rsidR="000A4B53" w:rsidRPr="00A400EA" w14:paraId="728F0042" w14:textId="77777777" w:rsidTr="002502CD">
        <w:trPr>
          <w:trHeight w:val="300"/>
        </w:trPr>
        <w:tc>
          <w:tcPr>
            <w:tcW w:w="5480" w:type="dxa"/>
            <w:tcBorders>
              <w:top w:val="single" w:sz="4" w:space="0" w:color="auto"/>
              <w:left w:val="single" w:sz="4" w:space="0" w:color="auto"/>
              <w:bottom w:val="single" w:sz="4" w:space="0" w:color="auto"/>
              <w:right w:val="single" w:sz="4" w:space="0" w:color="auto"/>
            </w:tcBorders>
            <w:shd w:val="clear" w:color="000000" w:fill="CFDCE3"/>
            <w:noWrap/>
            <w:vAlign w:val="bottom"/>
            <w:hideMark/>
          </w:tcPr>
          <w:p w14:paraId="2083A230"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Business Continuity Actions</w:t>
            </w:r>
          </w:p>
        </w:tc>
        <w:tc>
          <w:tcPr>
            <w:tcW w:w="1608" w:type="dxa"/>
            <w:tcBorders>
              <w:top w:val="single" w:sz="4" w:space="0" w:color="auto"/>
              <w:left w:val="nil"/>
              <w:bottom w:val="single" w:sz="4" w:space="0" w:color="auto"/>
              <w:right w:val="single" w:sz="4" w:space="0" w:color="auto"/>
            </w:tcBorders>
            <w:shd w:val="clear" w:color="000000" w:fill="CFDCE3"/>
            <w:noWrap/>
            <w:vAlign w:val="bottom"/>
            <w:hideMark/>
          </w:tcPr>
          <w:p w14:paraId="74F1CE45"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Completed (sign date)</w:t>
            </w:r>
          </w:p>
        </w:tc>
        <w:tc>
          <w:tcPr>
            <w:tcW w:w="3030" w:type="dxa"/>
            <w:tcBorders>
              <w:top w:val="single" w:sz="4" w:space="0" w:color="auto"/>
              <w:left w:val="nil"/>
              <w:bottom w:val="single" w:sz="4" w:space="0" w:color="auto"/>
              <w:right w:val="single" w:sz="4" w:space="0" w:color="auto"/>
            </w:tcBorders>
            <w:shd w:val="clear" w:color="000000" w:fill="CFDCE3"/>
            <w:noWrap/>
            <w:vAlign w:val="bottom"/>
            <w:hideMark/>
          </w:tcPr>
          <w:p w14:paraId="7B832E2A"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Comments / Further information</w:t>
            </w:r>
          </w:p>
        </w:tc>
      </w:tr>
      <w:tr w:rsidR="000A4B53" w:rsidRPr="00A400EA" w14:paraId="31F31E18" w14:textId="77777777" w:rsidTr="002502CD">
        <w:trPr>
          <w:trHeight w:val="300"/>
        </w:trPr>
        <w:tc>
          <w:tcPr>
            <w:tcW w:w="5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9DFA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Invoke the relevant emergency action plan, i.e. evacuation and deal with the immediate emergency/incident</w:t>
            </w:r>
          </w:p>
        </w:tc>
        <w:tc>
          <w:tcPr>
            <w:tcW w:w="1608" w:type="dxa"/>
            <w:tcBorders>
              <w:top w:val="single" w:sz="4" w:space="0" w:color="auto"/>
              <w:left w:val="nil"/>
              <w:bottom w:val="single" w:sz="4" w:space="0" w:color="auto"/>
              <w:right w:val="single" w:sz="4" w:space="0" w:color="auto"/>
            </w:tcBorders>
            <w:shd w:val="clear" w:color="auto" w:fill="auto"/>
            <w:noWrap/>
            <w:vAlign w:val="bottom"/>
            <w:hideMark/>
          </w:tcPr>
          <w:p w14:paraId="5CD71237"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single" w:sz="4" w:space="0" w:color="auto"/>
              <w:left w:val="nil"/>
              <w:bottom w:val="single" w:sz="4" w:space="0" w:color="auto"/>
              <w:right w:val="single" w:sz="4" w:space="0" w:color="auto"/>
            </w:tcBorders>
            <w:shd w:val="clear" w:color="auto" w:fill="auto"/>
            <w:noWrap/>
            <w:vAlign w:val="bottom"/>
            <w:hideMark/>
          </w:tcPr>
          <w:p w14:paraId="41E2B97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77F892ED"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56D65A35" w14:textId="77777777" w:rsidR="000A4B53" w:rsidRPr="00A400EA" w:rsidRDefault="000A4B53" w:rsidP="00AB5EDF">
            <w:pPr>
              <w:spacing w:after="0" w:line="240" w:lineRule="auto"/>
              <w:rPr>
                <w:rFonts w:cs="Arial"/>
                <w:color w:val="000000"/>
                <w:sz w:val="22"/>
                <w:szCs w:val="22"/>
              </w:rPr>
            </w:pPr>
            <w:r w:rsidRPr="00A400EA">
              <w:rPr>
                <w:rFonts w:cs="Arial"/>
                <w:color w:val="000000"/>
                <w:sz w:val="22"/>
                <w:szCs w:val="22"/>
              </w:rPr>
              <w:t>Undertake post incident support activities and evaluate the impact of the incident</w:t>
            </w:r>
          </w:p>
        </w:tc>
        <w:tc>
          <w:tcPr>
            <w:tcW w:w="1608" w:type="dxa"/>
            <w:tcBorders>
              <w:top w:val="nil"/>
              <w:left w:val="nil"/>
              <w:bottom w:val="single" w:sz="4" w:space="0" w:color="auto"/>
              <w:right w:val="single" w:sz="4" w:space="0" w:color="auto"/>
            </w:tcBorders>
            <w:shd w:val="clear" w:color="auto" w:fill="auto"/>
            <w:noWrap/>
            <w:vAlign w:val="bottom"/>
            <w:hideMark/>
          </w:tcPr>
          <w:p w14:paraId="784F74C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1B3FC1C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23E01999"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1629866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Consider:</w:t>
            </w:r>
          </w:p>
        </w:tc>
        <w:tc>
          <w:tcPr>
            <w:tcW w:w="1608" w:type="dxa"/>
            <w:tcBorders>
              <w:top w:val="nil"/>
              <w:left w:val="nil"/>
              <w:bottom w:val="single" w:sz="4" w:space="0" w:color="auto"/>
              <w:right w:val="single" w:sz="4" w:space="0" w:color="auto"/>
            </w:tcBorders>
            <w:shd w:val="clear" w:color="auto" w:fill="auto"/>
            <w:noWrap/>
            <w:vAlign w:val="bottom"/>
            <w:hideMark/>
          </w:tcPr>
          <w:p w14:paraId="52171F5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5C1B718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267E301B"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6742C138"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 xml:space="preserve">Which </w:t>
            </w:r>
            <w:r>
              <w:rPr>
                <w:rFonts w:cs="Arial"/>
                <w:color w:val="000000"/>
                <w:sz w:val="22"/>
                <w:szCs w:val="22"/>
              </w:rPr>
              <w:t xml:space="preserve">School/college </w:t>
            </w:r>
            <w:r w:rsidRPr="00A400EA">
              <w:rPr>
                <w:rFonts w:cs="Arial"/>
                <w:color w:val="000000"/>
                <w:sz w:val="22"/>
                <w:szCs w:val="22"/>
              </w:rPr>
              <w:t>activities are disrupted?</w:t>
            </w:r>
          </w:p>
        </w:tc>
        <w:tc>
          <w:tcPr>
            <w:tcW w:w="1608" w:type="dxa"/>
            <w:tcBorders>
              <w:top w:val="nil"/>
              <w:left w:val="nil"/>
              <w:bottom w:val="single" w:sz="4" w:space="0" w:color="auto"/>
              <w:right w:val="single" w:sz="4" w:space="0" w:color="auto"/>
            </w:tcBorders>
            <w:shd w:val="clear" w:color="auto" w:fill="auto"/>
            <w:noWrap/>
            <w:vAlign w:val="bottom"/>
            <w:hideMark/>
          </w:tcPr>
          <w:p w14:paraId="06FB7BD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78CB335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0A83B363"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52085400"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What is the impact of these activities being disrupted?</w:t>
            </w:r>
          </w:p>
        </w:tc>
        <w:tc>
          <w:tcPr>
            <w:tcW w:w="1608" w:type="dxa"/>
            <w:tcBorders>
              <w:top w:val="nil"/>
              <w:left w:val="nil"/>
              <w:bottom w:val="single" w:sz="4" w:space="0" w:color="auto"/>
              <w:right w:val="single" w:sz="4" w:space="0" w:color="auto"/>
            </w:tcBorders>
            <w:shd w:val="clear" w:color="auto" w:fill="auto"/>
            <w:noWrap/>
            <w:vAlign w:val="bottom"/>
            <w:hideMark/>
          </w:tcPr>
          <w:p w14:paraId="248B55D3"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1068409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CB491B8"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7985831A"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 xml:space="preserve">Are there any critical activities approaching (exams etc)? </w:t>
            </w:r>
          </w:p>
        </w:tc>
        <w:tc>
          <w:tcPr>
            <w:tcW w:w="1608" w:type="dxa"/>
            <w:tcBorders>
              <w:top w:val="nil"/>
              <w:left w:val="nil"/>
              <w:bottom w:val="single" w:sz="4" w:space="0" w:color="auto"/>
              <w:right w:val="single" w:sz="4" w:space="0" w:color="auto"/>
            </w:tcBorders>
            <w:shd w:val="clear" w:color="auto" w:fill="auto"/>
            <w:noWrap/>
            <w:vAlign w:val="bottom"/>
            <w:hideMark/>
          </w:tcPr>
          <w:p w14:paraId="120367B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27AFC20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2A11A971"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5646F245"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Plan how critical activities will be maintained (using your Business continuity plans below) giving consideration to:</w:t>
            </w:r>
          </w:p>
        </w:tc>
        <w:tc>
          <w:tcPr>
            <w:tcW w:w="1608" w:type="dxa"/>
            <w:tcBorders>
              <w:top w:val="nil"/>
              <w:left w:val="nil"/>
              <w:bottom w:val="single" w:sz="4" w:space="0" w:color="auto"/>
              <w:right w:val="single" w:sz="4" w:space="0" w:color="auto"/>
            </w:tcBorders>
            <w:shd w:val="clear" w:color="auto" w:fill="auto"/>
            <w:noWrap/>
            <w:vAlign w:val="bottom"/>
            <w:hideMark/>
          </w:tcPr>
          <w:p w14:paraId="7AC9244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118157C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099DEA93"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029E0B5A"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Immediate priorities</w:t>
            </w:r>
            <w:r w:rsidR="00AB5EDF">
              <w:rPr>
                <w:rFonts w:cs="Arial"/>
                <w:color w:val="000000"/>
                <w:sz w:val="22"/>
                <w:szCs w:val="22"/>
              </w:rPr>
              <w:t>.</w:t>
            </w:r>
          </w:p>
        </w:tc>
        <w:tc>
          <w:tcPr>
            <w:tcW w:w="1608" w:type="dxa"/>
            <w:tcBorders>
              <w:top w:val="nil"/>
              <w:left w:val="nil"/>
              <w:bottom w:val="single" w:sz="4" w:space="0" w:color="auto"/>
              <w:right w:val="single" w:sz="4" w:space="0" w:color="auto"/>
            </w:tcBorders>
            <w:shd w:val="clear" w:color="auto" w:fill="auto"/>
            <w:noWrap/>
            <w:vAlign w:val="bottom"/>
            <w:hideMark/>
          </w:tcPr>
          <w:p w14:paraId="0426312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4837394C"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4CAA74D8"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0A3CC905"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Communication strategies</w:t>
            </w:r>
          </w:p>
        </w:tc>
        <w:tc>
          <w:tcPr>
            <w:tcW w:w="1608" w:type="dxa"/>
            <w:tcBorders>
              <w:top w:val="nil"/>
              <w:left w:val="nil"/>
              <w:bottom w:val="single" w:sz="4" w:space="0" w:color="auto"/>
              <w:right w:val="single" w:sz="4" w:space="0" w:color="auto"/>
            </w:tcBorders>
            <w:shd w:val="clear" w:color="auto" w:fill="auto"/>
            <w:noWrap/>
            <w:vAlign w:val="bottom"/>
            <w:hideMark/>
          </w:tcPr>
          <w:p w14:paraId="58F8807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5064F8D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8A08867"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4251532B"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Deployment of resources</w:t>
            </w:r>
          </w:p>
        </w:tc>
        <w:tc>
          <w:tcPr>
            <w:tcW w:w="1608" w:type="dxa"/>
            <w:tcBorders>
              <w:top w:val="nil"/>
              <w:left w:val="nil"/>
              <w:bottom w:val="single" w:sz="4" w:space="0" w:color="auto"/>
              <w:right w:val="single" w:sz="4" w:space="0" w:color="auto"/>
            </w:tcBorders>
            <w:shd w:val="clear" w:color="auto" w:fill="auto"/>
            <w:noWrap/>
            <w:vAlign w:val="bottom"/>
            <w:hideMark/>
          </w:tcPr>
          <w:p w14:paraId="44F0642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553EE33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F20B844"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719DD12C"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Finance</w:t>
            </w:r>
          </w:p>
        </w:tc>
        <w:tc>
          <w:tcPr>
            <w:tcW w:w="1608" w:type="dxa"/>
            <w:tcBorders>
              <w:top w:val="nil"/>
              <w:left w:val="nil"/>
              <w:bottom w:val="single" w:sz="4" w:space="0" w:color="auto"/>
              <w:right w:val="single" w:sz="4" w:space="0" w:color="auto"/>
            </w:tcBorders>
            <w:shd w:val="clear" w:color="auto" w:fill="auto"/>
            <w:noWrap/>
            <w:vAlign w:val="bottom"/>
            <w:hideMark/>
          </w:tcPr>
          <w:p w14:paraId="4E6E8B8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01ECA91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2F19D37F"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5549F6C6"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Monitoring the situation</w:t>
            </w:r>
          </w:p>
        </w:tc>
        <w:tc>
          <w:tcPr>
            <w:tcW w:w="1608" w:type="dxa"/>
            <w:tcBorders>
              <w:top w:val="nil"/>
              <w:left w:val="nil"/>
              <w:bottom w:val="single" w:sz="4" w:space="0" w:color="auto"/>
              <w:right w:val="single" w:sz="4" w:space="0" w:color="auto"/>
            </w:tcBorders>
            <w:shd w:val="clear" w:color="auto" w:fill="auto"/>
            <w:noWrap/>
            <w:vAlign w:val="bottom"/>
            <w:hideMark/>
          </w:tcPr>
          <w:p w14:paraId="118CF44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678331C9"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72D37876"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0CD3830F"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Reporting</w:t>
            </w:r>
          </w:p>
        </w:tc>
        <w:tc>
          <w:tcPr>
            <w:tcW w:w="1608" w:type="dxa"/>
            <w:tcBorders>
              <w:top w:val="nil"/>
              <w:left w:val="nil"/>
              <w:bottom w:val="single" w:sz="4" w:space="0" w:color="auto"/>
              <w:right w:val="single" w:sz="4" w:space="0" w:color="auto"/>
            </w:tcBorders>
            <w:shd w:val="clear" w:color="auto" w:fill="auto"/>
            <w:noWrap/>
            <w:vAlign w:val="bottom"/>
            <w:hideMark/>
          </w:tcPr>
          <w:p w14:paraId="29579AB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20D6FDC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0BB932FE"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35C142A6"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Stakeholder engagement</w:t>
            </w:r>
          </w:p>
        </w:tc>
        <w:tc>
          <w:tcPr>
            <w:tcW w:w="1608" w:type="dxa"/>
            <w:tcBorders>
              <w:top w:val="nil"/>
              <w:left w:val="nil"/>
              <w:bottom w:val="single" w:sz="4" w:space="0" w:color="auto"/>
              <w:right w:val="single" w:sz="4" w:space="0" w:color="auto"/>
            </w:tcBorders>
            <w:shd w:val="clear" w:color="auto" w:fill="auto"/>
            <w:noWrap/>
            <w:vAlign w:val="bottom"/>
            <w:hideMark/>
          </w:tcPr>
          <w:p w14:paraId="5226B6D7"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32413C7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061CB56C"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5AE5EF9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Log all decisions and actions, including what you decide not to do and include your </w:t>
            </w:r>
            <w:proofErr w:type="gramStart"/>
            <w:r w:rsidRPr="00A400EA">
              <w:rPr>
                <w:rFonts w:cs="Arial"/>
                <w:color w:val="000000"/>
                <w:sz w:val="22"/>
                <w:szCs w:val="22"/>
              </w:rPr>
              <w:t>decision making</w:t>
            </w:r>
            <w:proofErr w:type="gramEnd"/>
            <w:r w:rsidRPr="00A400EA">
              <w:rPr>
                <w:rFonts w:cs="Arial"/>
                <w:color w:val="000000"/>
                <w:sz w:val="22"/>
                <w:szCs w:val="22"/>
              </w:rPr>
              <w:t xml:space="preserve"> rationale</w:t>
            </w:r>
          </w:p>
        </w:tc>
        <w:tc>
          <w:tcPr>
            <w:tcW w:w="1608" w:type="dxa"/>
            <w:tcBorders>
              <w:top w:val="nil"/>
              <w:left w:val="nil"/>
              <w:bottom w:val="single" w:sz="4" w:space="0" w:color="auto"/>
              <w:right w:val="single" w:sz="4" w:space="0" w:color="auto"/>
            </w:tcBorders>
            <w:shd w:val="clear" w:color="auto" w:fill="auto"/>
            <w:noWrap/>
            <w:vAlign w:val="bottom"/>
            <w:hideMark/>
          </w:tcPr>
          <w:p w14:paraId="42268D3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5C034FE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37B2D13C"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1668B0A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Log all financial expenditure incurred</w:t>
            </w:r>
          </w:p>
        </w:tc>
        <w:tc>
          <w:tcPr>
            <w:tcW w:w="1608" w:type="dxa"/>
            <w:tcBorders>
              <w:top w:val="nil"/>
              <w:left w:val="nil"/>
              <w:bottom w:val="single" w:sz="4" w:space="0" w:color="auto"/>
              <w:right w:val="single" w:sz="4" w:space="0" w:color="auto"/>
            </w:tcBorders>
            <w:shd w:val="clear" w:color="auto" w:fill="auto"/>
            <w:noWrap/>
            <w:vAlign w:val="bottom"/>
            <w:hideMark/>
          </w:tcPr>
          <w:p w14:paraId="494E986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673A03D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35A2A109"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6211BB1E" w14:textId="77777777" w:rsidR="000A4B53" w:rsidRPr="00A400EA" w:rsidRDefault="000A4B53" w:rsidP="00AB5EDF">
            <w:pPr>
              <w:spacing w:after="0" w:line="240" w:lineRule="auto"/>
              <w:rPr>
                <w:rFonts w:cs="Arial"/>
                <w:color w:val="000000"/>
                <w:sz w:val="22"/>
                <w:szCs w:val="22"/>
              </w:rPr>
            </w:pPr>
            <w:r w:rsidRPr="00A400EA">
              <w:rPr>
                <w:rFonts w:cs="Arial"/>
                <w:color w:val="000000"/>
                <w:sz w:val="22"/>
                <w:szCs w:val="22"/>
              </w:rPr>
              <w:t xml:space="preserve">Complete a </w:t>
            </w:r>
            <w:proofErr w:type="gramStart"/>
            <w:r w:rsidRPr="00A400EA">
              <w:rPr>
                <w:rFonts w:cs="Arial"/>
                <w:color w:val="000000"/>
                <w:sz w:val="22"/>
                <w:szCs w:val="22"/>
              </w:rPr>
              <w:t>lessons</w:t>
            </w:r>
            <w:proofErr w:type="gramEnd"/>
            <w:r w:rsidRPr="00A400EA">
              <w:rPr>
                <w:rFonts w:cs="Arial"/>
                <w:color w:val="000000"/>
                <w:sz w:val="22"/>
                <w:szCs w:val="22"/>
              </w:rPr>
              <w:t xml:space="preserve"> learnt log, what went well? </w:t>
            </w:r>
            <w:r w:rsidR="00AB5EDF">
              <w:rPr>
                <w:rFonts w:cs="Arial"/>
                <w:color w:val="000000"/>
                <w:sz w:val="22"/>
                <w:szCs w:val="22"/>
              </w:rPr>
              <w:t>W</w:t>
            </w:r>
            <w:r w:rsidRPr="00A400EA">
              <w:rPr>
                <w:rFonts w:cs="Arial"/>
                <w:color w:val="000000"/>
                <w:sz w:val="22"/>
                <w:szCs w:val="22"/>
              </w:rPr>
              <w:t>hat didn’t? (see debrief and lessons learnt)</w:t>
            </w:r>
          </w:p>
        </w:tc>
        <w:tc>
          <w:tcPr>
            <w:tcW w:w="1608" w:type="dxa"/>
            <w:tcBorders>
              <w:top w:val="nil"/>
              <w:left w:val="nil"/>
              <w:bottom w:val="single" w:sz="4" w:space="0" w:color="auto"/>
              <w:right w:val="single" w:sz="4" w:space="0" w:color="auto"/>
            </w:tcBorders>
            <w:shd w:val="clear" w:color="auto" w:fill="auto"/>
            <w:noWrap/>
            <w:vAlign w:val="bottom"/>
            <w:hideMark/>
          </w:tcPr>
          <w:p w14:paraId="5D44634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23A2BFB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0CCD28C"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3B0894E9"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Complete a post incident review</w:t>
            </w:r>
          </w:p>
        </w:tc>
        <w:tc>
          <w:tcPr>
            <w:tcW w:w="1608" w:type="dxa"/>
            <w:tcBorders>
              <w:top w:val="nil"/>
              <w:left w:val="nil"/>
              <w:bottom w:val="single" w:sz="4" w:space="0" w:color="auto"/>
              <w:right w:val="single" w:sz="4" w:space="0" w:color="auto"/>
            </w:tcBorders>
            <w:shd w:val="clear" w:color="auto" w:fill="auto"/>
            <w:noWrap/>
            <w:vAlign w:val="bottom"/>
            <w:hideMark/>
          </w:tcPr>
          <w:p w14:paraId="534582C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2CB7588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7AC5109D"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1CB5F69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Implement any improvements or findings, such as:</w:t>
            </w:r>
          </w:p>
        </w:tc>
        <w:tc>
          <w:tcPr>
            <w:tcW w:w="1608" w:type="dxa"/>
            <w:tcBorders>
              <w:top w:val="nil"/>
              <w:left w:val="nil"/>
              <w:bottom w:val="single" w:sz="4" w:space="0" w:color="auto"/>
              <w:right w:val="single" w:sz="4" w:space="0" w:color="auto"/>
            </w:tcBorders>
            <w:shd w:val="clear" w:color="auto" w:fill="auto"/>
            <w:noWrap/>
            <w:vAlign w:val="bottom"/>
            <w:hideMark/>
          </w:tcPr>
          <w:p w14:paraId="0BC2AFE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46E282E9"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0F1A6D1A"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751B4D6B"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Do emergency action plans need updating/enhancing?</w:t>
            </w:r>
          </w:p>
        </w:tc>
        <w:tc>
          <w:tcPr>
            <w:tcW w:w="1608" w:type="dxa"/>
            <w:tcBorders>
              <w:top w:val="nil"/>
              <w:left w:val="nil"/>
              <w:bottom w:val="single" w:sz="4" w:space="0" w:color="auto"/>
              <w:right w:val="single" w:sz="4" w:space="0" w:color="auto"/>
            </w:tcBorders>
            <w:shd w:val="clear" w:color="auto" w:fill="auto"/>
            <w:noWrap/>
            <w:vAlign w:val="bottom"/>
            <w:hideMark/>
          </w:tcPr>
          <w:p w14:paraId="337601C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512EE52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27FAEE64"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03D8470E"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Do policies need amending?</w:t>
            </w:r>
          </w:p>
        </w:tc>
        <w:tc>
          <w:tcPr>
            <w:tcW w:w="1608" w:type="dxa"/>
            <w:tcBorders>
              <w:top w:val="nil"/>
              <w:left w:val="nil"/>
              <w:bottom w:val="single" w:sz="4" w:space="0" w:color="auto"/>
              <w:right w:val="single" w:sz="4" w:space="0" w:color="auto"/>
            </w:tcBorders>
            <w:shd w:val="clear" w:color="auto" w:fill="auto"/>
            <w:noWrap/>
            <w:vAlign w:val="bottom"/>
            <w:hideMark/>
          </w:tcPr>
          <w:p w14:paraId="1B2A97F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4C13A05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53589614"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6098426D"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Are building improvements necessary?</w:t>
            </w:r>
          </w:p>
        </w:tc>
        <w:tc>
          <w:tcPr>
            <w:tcW w:w="1608" w:type="dxa"/>
            <w:tcBorders>
              <w:top w:val="nil"/>
              <w:left w:val="nil"/>
              <w:bottom w:val="single" w:sz="4" w:space="0" w:color="auto"/>
              <w:right w:val="single" w:sz="4" w:space="0" w:color="auto"/>
            </w:tcBorders>
            <w:shd w:val="clear" w:color="auto" w:fill="auto"/>
            <w:noWrap/>
            <w:vAlign w:val="bottom"/>
            <w:hideMark/>
          </w:tcPr>
          <w:p w14:paraId="4C39301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48F753D9"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2079E1EF" w14:textId="77777777" w:rsidTr="00F26533">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08826CD6"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Are there any training and development needs?</w:t>
            </w:r>
          </w:p>
        </w:tc>
        <w:tc>
          <w:tcPr>
            <w:tcW w:w="1608" w:type="dxa"/>
            <w:tcBorders>
              <w:top w:val="nil"/>
              <w:left w:val="nil"/>
              <w:bottom w:val="single" w:sz="4" w:space="0" w:color="auto"/>
              <w:right w:val="single" w:sz="4" w:space="0" w:color="auto"/>
            </w:tcBorders>
            <w:shd w:val="clear" w:color="auto" w:fill="auto"/>
            <w:noWrap/>
            <w:vAlign w:val="bottom"/>
            <w:hideMark/>
          </w:tcPr>
          <w:p w14:paraId="0E9612F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030" w:type="dxa"/>
            <w:tcBorders>
              <w:top w:val="nil"/>
              <w:left w:val="nil"/>
              <w:bottom w:val="single" w:sz="4" w:space="0" w:color="auto"/>
              <w:right w:val="single" w:sz="4" w:space="0" w:color="auto"/>
            </w:tcBorders>
            <w:shd w:val="clear" w:color="auto" w:fill="auto"/>
            <w:noWrap/>
            <w:vAlign w:val="bottom"/>
            <w:hideMark/>
          </w:tcPr>
          <w:p w14:paraId="2E62D45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bl>
    <w:p w14:paraId="7EDD41BF" w14:textId="77777777" w:rsidR="000A4B53" w:rsidRPr="00A400EA" w:rsidRDefault="000A4B53" w:rsidP="000A4B53">
      <w:pPr>
        <w:pStyle w:val="TitleText"/>
        <w:spacing w:before="0" w:after="0"/>
        <w:jc w:val="center"/>
        <w:rPr>
          <w:rFonts w:cs="Arial"/>
          <w:sz w:val="40"/>
          <w:szCs w:val="40"/>
        </w:rPr>
      </w:pPr>
    </w:p>
    <w:p w14:paraId="093037DF" w14:textId="77777777" w:rsidR="000A4B53" w:rsidRPr="00A400EA" w:rsidRDefault="000A4B53" w:rsidP="000A4B53">
      <w:pPr>
        <w:spacing w:after="0" w:line="240" w:lineRule="auto"/>
        <w:rPr>
          <w:rFonts w:cs="Arial"/>
          <w:b/>
          <w:color w:val="104F75"/>
          <w:sz w:val="40"/>
          <w:szCs w:val="40"/>
        </w:rPr>
      </w:pPr>
      <w:r w:rsidRPr="00A400EA">
        <w:rPr>
          <w:rFonts w:cs="Arial"/>
          <w:sz w:val="40"/>
          <w:szCs w:val="40"/>
        </w:rPr>
        <w:br w:type="page"/>
      </w:r>
    </w:p>
    <w:p w14:paraId="19DC26AD" w14:textId="77777777" w:rsidR="000A4B53" w:rsidRDefault="000A4B53" w:rsidP="000A4B53">
      <w:pPr>
        <w:pStyle w:val="TitleText"/>
        <w:spacing w:before="0" w:after="0"/>
        <w:jc w:val="center"/>
        <w:rPr>
          <w:rFonts w:cs="Arial"/>
          <w:sz w:val="40"/>
          <w:szCs w:val="40"/>
        </w:rPr>
      </w:pPr>
      <w:r w:rsidRPr="00A400EA">
        <w:rPr>
          <w:rFonts w:cs="Arial"/>
          <w:sz w:val="40"/>
          <w:szCs w:val="40"/>
        </w:rPr>
        <w:lastRenderedPageBreak/>
        <w:t>Communication</w:t>
      </w:r>
      <w:r>
        <w:rPr>
          <w:rFonts w:cs="Arial"/>
          <w:sz w:val="40"/>
          <w:szCs w:val="40"/>
        </w:rPr>
        <w:t xml:space="preserve"> Checklist</w:t>
      </w:r>
    </w:p>
    <w:p w14:paraId="2DC48B52" w14:textId="77777777" w:rsidR="00DF5D72" w:rsidRPr="00DF5D72" w:rsidRDefault="00DF5D72" w:rsidP="000A4B53">
      <w:pPr>
        <w:pStyle w:val="TitleText"/>
        <w:spacing w:before="0" w:after="0"/>
        <w:jc w:val="center"/>
        <w:rPr>
          <w:rFonts w:cs="Arial"/>
          <w:sz w:val="24"/>
          <w:szCs w:val="24"/>
        </w:rPr>
      </w:pPr>
    </w:p>
    <w:p w14:paraId="6821A5C6" w14:textId="77777777" w:rsidR="000A4B53" w:rsidRPr="00A400EA" w:rsidRDefault="000A4B53" w:rsidP="000A4B53">
      <w:pPr>
        <w:spacing w:after="0" w:line="240" w:lineRule="auto"/>
        <w:rPr>
          <w:rFonts w:cs="Arial"/>
        </w:rPr>
      </w:pPr>
      <w:r w:rsidRPr="00A400EA">
        <w:rPr>
          <w:rFonts w:cs="Arial"/>
          <w:noProof/>
        </w:rPr>
        <mc:AlternateContent>
          <mc:Choice Requires="wps">
            <w:drawing>
              <wp:inline distT="0" distB="0" distL="0" distR="0" wp14:anchorId="6BB517FD" wp14:editId="443498B3">
                <wp:extent cx="6376946" cy="845389"/>
                <wp:effectExtent l="12700" t="12700" r="11430" b="18415"/>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46" cy="845389"/>
                        </a:xfrm>
                        <a:prstGeom prst="rect">
                          <a:avLst/>
                        </a:prstGeom>
                        <a:solidFill>
                          <a:srgbClr val="CFDCE3"/>
                        </a:solidFill>
                        <a:ln w="25400">
                          <a:solidFill>
                            <a:schemeClr val="tx1"/>
                          </a:solidFill>
                          <a:miter lim="800000"/>
                          <a:headEnd/>
                          <a:tailEnd/>
                        </a:ln>
                      </wps:spPr>
                      <wps:txbx>
                        <w:txbxContent>
                          <w:p w14:paraId="2120F22F" w14:textId="77777777" w:rsidR="00E20DCB" w:rsidRPr="006F5B8C" w:rsidRDefault="00E20DCB" w:rsidP="000A4B53">
                            <w:pPr>
                              <w:rPr>
                                <w:sz w:val="22"/>
                              </w:rPr>
                            </w:pPr>
                            <w:r w:rsidRPr="006F5B8C">
                              <w:rPr>
                                <w:sz w:val="22"/>
                              </w:rPr>
                              <w:t xml:space="preserve">As a result of an incident you may be unable to access your premises and access to resources may be limited. Consideration should be given to how you will be able to access information remotely. In the worst case </w:t>
                            </w:r>
                            <w:proofErr w:type="gramStart"/>
                            <w:r w:rsidRPr="006F5B8C">
                              <w:rPr>
                                <w:sz w:val="22"/>
                              </w:rPr>
                              <w:t>scenarios</w:t>
                            </w:r>
                            <w:proofErr w:type="gramEnd"/>
                            <w:r w:rsidRPr="006F5B8C">
                              <w:rPr>
                                <w:sz w:val="22"/>
                              </w:rPr>
                              <w:t xml:space="preserve"> it may not be possible to retrieve any information from the site</w:t>
                            </w:r>
                            <w:r w:rsidR="00434988">
                              <w:rPr>
                                <w:sz w:val="22"/>
                              </w:rPr>
                              <w:t>. C</w:t>
                            </w:r>
                            <w:r w:rsidRPr="006F5B8C">
                              <w:rPr>
                                <w:sz w:val="22"/>
                              </w:rPr>
                              <w:t xml:space="preserve">onsideration should be given to securely storing copies of information offsite. </w:t>
                            </w:r>
                          </w:p>
                        </w:txbxContent>
                      </wps:txbx>
                      <wps:bodyPr rot="0" vert="horz" wrap="square" lIns="91440" tIns="10800" rIns="91440" bIns="10800" anchor="t" anchorCtr="0" upright="1">
                        <a:noAutofit/>
                      </wps:bodyPr>
                    </wps:wsp>
                  </a:graphicData>
                </a:graphic>
              </wp:inline>
            </w:drawing>
          </mc:Choice>
          <mc:Fallback>
            <w:pict>
              <v:shape w14:anchorId="6BB517FD" id="_x0000_s1027" type="#_x0000_t202" style="width:502.1pt;height:6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" fillcolor="#cfdce3" strokecolor="black [3213]" strokeweight="2pt">
                <v:textbox inset=",.3mm,,.3mm">
                  <w:txbxContent>
                    <w:p w14:paraId="2120F22F" w14:textId="77777777" w:rsidR="00E20DCB" w:rsidRPr="006F5B8C" w:rsidRDefault="00E20DCB" w:rsidP="000A4B53">
                      <w:pPr>
                        <w:rPr>
                          <w:sz w:val="22"/>
                        </w:rPr>
                      </w:pPr>
                      <w:r w:rsidRPr="006F5B8C">
                        <w:rPr>
                          <w:sz w:val="22"/>
                        </w:rPr>
                        <w:t xml:space="preserve">As a result of an incident you may be unable to access your premises and access to resources may be limited. Consideration should be given to how you will be able to access information remotely. In the worst case </w:t>
                      </w:r>
                      <w:proofErr w:type="gramStart"/>
                      <w:r w:rsidRPr="006F5B8C">
                        <w:rPr>
                          <w:sz w:val="22"/>
                        </w:rPr>
                        <w:t>scenarios</w:t>
                      </w:r>
                      <w:proofErr w:type="gramEnd"/>
                      <w:r w:rsidRPr="006F5B8C">
                        <w:rPr>
                          <w:sz w:val="22"/>
                        </w:rPr>
                        <w:t xml:space="preserve"> it may not be possible to retrieve any information from the site</w:t>
                      </w:r>
                      <w:r w:rsidR="00434988">
                        <w:rPr>
                          <w:sz w:val="22"/>
                        </w:rPr>
                        <w:t>. C</w:t>
                      </w:r>
                      <w:r w:rsidRPr="006F5B8C">
                        <w:rPr>
                          <w:sz w:val="22"/>
                        </w:rPr>
                        <w:t xml:space="preserve">onsideration should be given to securely storing copies of information offsite. </w:t>
                      </w:r>
                    </w:p>
                  </w:txbxContent>
                </v:textbox>
                <w10:anchorlock/>
              </v:shape>
            </w:pict>
          </mc:Fallback>
        </mc:AlternateContent>
      </w:r>
    </w:p>
    <w:p w14:paraId="6DE186BA" w14:textId="77777777" w:rsidR="000A4B53" w:rsidRPr="00A400EA" w:rsidRDefault="000A4B53" w:rsidP="000A4B53">
      <w:pPr>
        <w:spacing w:after="0" w:line="240" w:lineRule="auto"/>
        <w:rPr>
          <w:rFonts w:cs="Arial"/>
        </w:rPr>
      </w:pPr>
    </w:p>
    <w:tbl>
      <w:tblPr>
        <w:tblW w:w="10060" w:type="dxa"/>
        <w:tblLook w:val="04A0" w:firstRow="1" w:lastRow="0" w:firstColumn="1" w:lastColumn="0" w:noHBand="0" w:noVBand="1"/>
      </w:tblPr>
      <w:tblGrid>
        <w:gridCol w:w="5480"/>
        <w:gridCol w:w="962"/>
        <w:gridCol w:w="3620"/>
      </w:tblGrid>
      <w:tr w:rsidR="000A4B53" w:rsidRPr="00A400EA" w14:paraId="316C03E3" w14:textId="77777777" w:rsidTr="002502CD">
        <w:trPr>
          <w:trHeight w:val="300"/>
        </w:trPr>
        <w:tc>
          <w:tcPr>
            <w:tcW w:w="5480" w:type="dxa"/>
            <w:tcBorders>
              <w:top w:val="single" w:sz="4" w:space="0" w:color="auto"/>
              <w:left w:val="single" w:sz="4" w:space="0" w:color="auto"/>
              <w:bottom w:val="single" w:sz="4" w:space="0" w:color="auto"/>
              <w:right w:val="single" w:sz="4" w:space="0" w:color="auto"/>
            </w:tcBorders>
            <w:shd w:val="clear" w:color="000000" w:fill="CFDCE3"/>
            <w:noWrap/>
            <w:vAlign w:val="bottom"/>
            <w:hideMark/>
          </w:tcPr>
          <w:p w14:paraId="7FFA79B0"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Communications Plan Checklist</w:t>
            </w:r>
          </w:p>
        </w:tc>
        <w:tc>
          <w:tcPr>
            <w:tcW w:w="960" w:type="dxa"/>
            <w:tcBorders>
              <w:top w:val="single" w:sz="4" w:space="0" w:color="auto"/>
              <w:left w:val="nil"/>
              <w:bottom w:val="single" w:sz="4" w:space="0" w:color="auto"/>
              <w:right w:val="single" w:sz="4" w:space="0" w:color="auto"/>
            </w:tcBorders>
            <w:shd w:val="clear" w:color="000000" w:fill="CFDCE3"/>
            <w:noWrap/>
            <w:vAlign w:val="bottom"/>
            <w:hideMark/>
          </w:tcPr>
          <w:p w14:paraId="471B5956"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Yes/No</w:t>
            </w:r>
          </w:p>
        </w:tc>
        <w:tc>
          <w:tcPr>
            <w:tcW w:w="3620" w:type="dxa"/>
            <w:tcBorders>
              <w:top w:val="single" w:sz="4" w:space="0" w:color="auto"/>
              <w:left w:val="nil"/>
              <w:bottom w:val="single" w:sz="4" w:space="0" w:color="auto"/>
              <w:right w:val="single" w:sz="4" w:space="0" w:color="auto"/>
            </w:tcBorders>
            <w:shd w:val="clear" w:color="000000" w:fill="CFDCE3"/>
            <w:noWrap/>
            <w:vAlign w:val="bottom"/>
            <w:hideMark/>
          </w:tcPr>
          <w:p w14:paraId="7F3F1094"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Comment</w:t>
            </w:r>
          </w:p>
        </w:tc>
      </w:tr>
      <w:tr w:rsidR="000A4B53" w:rsidRPr="00A400EA" w14:paraId="79E884B8" w14:textId="77777777" w:rsidTr="002502CD">
        <w:trPr>
          <w:trHeight w:val="300"/>
        </w:trPr>
        <w:tc>
          <w:tcPr>
            <w:tcW w:w="5480" w:type="dxa"/>
            <w:tcBorders>
              <w:top w:val="single" w:sz="4" w:space="0" w:color="auto"/>
              <w:left w:val="single" w:sz="4" w:space="0" w:color="auto"/>
              <w:bottom w:val="single" w:sz="4" w:space="0" w:color="auto"/>
              <w:right w:val="nil"/>
            </w:tcBorders>
            <w:shd w:val="clear" w:color="auto" w:fill="auto"/>
            <w:noWrap/>
            <w:vAlign w:val="bottom"/>
            <w:hideMark/>
          </w:tcPr>
          <w:p w14:paraId="17DDFAB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Can you remotely access contact details of:</w:t>
            </w:r>
          </w:p>
        </w:tc>
        <w:tc>
          <w:tcPr>
            <w:tcW w:w="960" w:type="dxa"/>
            <w:tcBorders>
              <w:top w:val="single" w:sz="4" w:space="0" w:color="auto"/>
              <w:left w:val="nil"/>
              <w:bottom w:val="single" w:sz="4" w:space="0" w:color="auto"/>
              <w:right w:val="nil"/>
            </w:tcBorders>
            <w:shd w:val="clear" w:color="auto" w:fill="auto"/>
            <w:noWrap/>
            <w:vAlign w:val="bottom"/>
            <w:hideMark/>
          </w:tcPr>
          <w:p w14:paraId="39E779B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620" w:type="dxa"/>
            <w:tcBorders>
              <w:top w:val="single" w:sz="4" w:space="0" w:color="auto"/>
              <w:left w:val="nil"/>
              <w:bottom w:val="single" w:sz="4" w:space="0" w:color="auto"/>
              <w:right w:val="single" w:sz="4" w:space="0" w:color="auto"/>
            </w:tcBorders>
            <w:shd w:val="clear" w:color="auto" w:fill="auto"/>
            <w:noWrap/>
            <w:vAlign w:val="bottom"/>
            <w:hideMark/>
          </w:tcPr>
          <w:p w14:paraId="0034853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3256D62B" w14:textId="77777777" w:rsidTr="00E20DCB">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683887F2"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Staff</w:t>
            </w:r>
          </w:p>
        </w:tc>
        <w:tc>
          <w:tcPr>
            <w:tcW w:w="960" w:type="dxa"/>
            <w:tcBorders>
              <w:top w:val="nil"/>
              <w:left w:val="nil"/>
              <w:bottom w:val="single" w:sz="4" w:space="0" w:color="auto"/>
              <w:right w:val="single" w:sz="4" w:space="0" w:color="auto"/>
            </w:tcBorders>
            <w:shd w:val="clear" w:color="auto" w:fill="auto"/>
            <w:noWrap/>
            <w:vAlign w:val="bottom"/>
            <w:hideMark/>
          </w:tcPr>
          <w:p w14:paraId="5BC435F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620" w:type="dxa"/>
            <w:tcBorders>
              <w:top w:val="nil"/>
              <w:left w:val="nil"/>
              <w:bottom w:val="single" w:sz="4" w:space="0" w:color="auto"/>
              <w:right w:val="single" w:sz="4" w:space="0" w:color="auto"/>
            </w:tcBorders>
            <w:shd w:val="clear" w:color="auto" w:fill="auto"/>
            <w:noWrap/>
            <w:vAlign w:val="bottom"/>
            <w:hideMark/>
          </w:tcPr>
          <w:p w14:paraId="11562F07"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9A0EE48" w14:textId="77777777" w:rsidTr="00E20DCB">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4862F30E"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Governors</w:t>
            </w:r>
          </w:p>
        </w:tc>
        <w:tc>
          <w:tcPr>
            <w:tcW w:w="960" w:type="dxa"/>
            <w:tcBorders>
              <w:top w:val="nil"/>
              <w:left w:val="nil"/>
              <w:bottom w:val="single" w:sz="4" w:space="0" w:color="auto"/>
              <w:right w:val="single" w:sz="4" w:space="0" w:color="auto"/>
            </w:tcBorders>
            <w:shd w:val="clear" w:color="auto" w:fill="auto"/>
            <w:noWrap/>
            <w:vAlign w:val="bottom"/>
            <w:hideMark/>
          </w:tcPr>
          <w:p w14:paraId="17134C3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620" w:type="dxa"/>
            <w:tcBorders>
              <w:top w:val="nil"/>
              <w:left w:val="nil"/>
              <w:bottom w:val="single" w:sz="4" w:space="0" w:color="auto"/>
              <w:right w:val="single" w:sz="4" w:space="0" w:color="auto"/>
            </w:tcBorders>
            <w:shd w:val="clear" w:color="auto" w:fill="auto"/>
            <w:noWrap/>
            <w:vAlign w:val="bottom"/>
            <w:hideMark/>
          </w:tcPr>
          <w:p w14:paraId="5A5F6B3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4FAC663A" w14:textId="77777777" w:rsidTr="00E20DCB">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4DE1F6B4"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Parents/Carers</w:t>
            </w:r>
          </w:p>
        </w:tc>
        <w:tc>
          <w:tcPr>
            <w:tcW w:w="960" w:type="dxa"/>
            <w:tcBorders>
              <w:top w:val="nil"/>
              <w:left w:val="nil"/>
              <w:bottom w:val="single" w:sz="4" w:space="0" w:color="auto"/>
              <w:right w:val="single" w:sz="4" w:space="0" w:color="auto"/>
            </w:tcBorders>
            <w:shd w:val="clear" w:color="auto" w:fill="auto"/>
            <w:noWrap/>
            <w:vAlign w:val="bottom"/>
            <w:hideMark/>
          </w:tcPr>
          <w:p w14:paraId="70C23A3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620" w:type="dxa"/>
            <w:tcBorders>
              <w:top w:val="nil"/>
              <w:left w:val="nil"/>
              <w:bottom w:val="single" w:sz="4" w:space="0" w:color="auto"/>
              <w:right w:val="single" w:sz="4" w:space="0" w:color="auto"/>
            </w:tcBorders>
            <w:shd w:val="clear" w:color="auto" w:fill="auto"/>
            <w:noWrap/>
            <w:vAlign w:val="bottom"/>
            <w:hideMark/>
          </w:tcPr>
          <w:p w14:paraId="6640669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4D6C8848" w14:textId="77777777" w:rsidTr="00E20DCB">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23DAA1D4"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Local Authority</w:t>
            </w:r>
          </w:p>
        </w:tc>
        <w:tc>
          <w:tcPr>
            <w:tcW w:w="960" w:type="dxa"/>
            <w:tcBorders>
              <w:top w:val="nil"/>
              <w:left w:val="nil"/>
              <w:bottom w:val="single" w:sz="4" w:space="0" w:color="auto"/>
              <w:right w:val="single" w:sz="4" w:space="0" w:color="auto"/>
            </w:tcBorders>
            <w:shd w:val="clear" w:color="auto" w:fill="auto"/>
            <w:noWrap/>
            <w:vAlign w:val="bottom"/>
            <w:hideMark/>
          </w:tcPr>
          <w:p w14:paraId="157F04E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620" w:type="dxa"/>
            <w:tcBorders>
              <w:top w:val="nil"/>
              <w:left w:val="nil"/>
              <w:bottom w:val="single" w:sz="4" w:space="0" w:color="auto"/>
              <w:right w:val="single" w:sz="4" w:space="0" w:color="auto"/>
            </w:tcBorders>
            <w:shd w:val="clear" w:color="auto" w:fill="auto"/>
            <w:noWrap/>
            <w:vAlign w:val="bottom"/>
            <w:hideMark/>
          </w:tcPr>
          <w:p w14:paraId="44ECD9C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9D8015E" w14:textId="77777777" w:rsidTr="00E20DCB">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57B500D4"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Utility Companies</w:t>
            </w:r>
          </w:p>
        </w:tc>
        <w:tc>
          <w:tcPr>
            <w:tcW w:w="960" w:type="dxa"/>
            <w:tcBorders>
              <w:top w:val="nil"/>
              <w:left w:val="nil"/>
              <w:bottom w:val="single" w:sz="4" w:space="0" w:color="auto"/>
              <w:right w:val="single" w:sz="4" w:space="0" w:color="auto"/>
            </w:tcBorders>
            <w:shd w:val="clear" w:color="auto" w:fill="auto"/>
            <w:noWrap/>
            <w:vAlign w:val="bottom"/>
            <w:hideMark/>
          </w:tcPr>
          <w:p w14:paraId="55EDBA9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620" w:type="dxa"/>
            <w:tcBorders>
              <w:top w:val="nil"/>
              <w:left w:val="nil"/>
              <w:bottom w:val="single" w:sz="4" w:space="0" w:color="auto"/>
              <w:right w:val="single" w:sz="4" w:space="0" w:color="auto"/>
            </w:tcBorders>
            <w:shd w:val="clear" w:color="auto" w:fill="auto"/>
            <w:noWrap/>
            <w:vAlign w:val="bottom"/>
            <w:hideMark/>
          </w:tcPr>
          <w:p w14:paraId="1C1B996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0DE34C9" w14:textId="77777777" w:rsidTr="00E20DCB">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1EB958E7"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Suppliers</w:t>
            </w:r>
          </w:p>
        </w:tc>
        <w:tc>
          <w:tcPr>
            <w:tcW w:w="960" w:type="dxa"/>
            <w:tcBorders>
              <w:top w:val="nil"/>
              <w:left w:val="nil"/>
              <w:bottom w:val="single" w:sz="4" w:space="0" w:color="auto"/>
              <w:right w:val="single" w:sz="4" w:space="0" w:color="auto"/>
            </w:tcBorders>
            <w:shd w:val="clear" w:color="auto" w:fill="auto"/>
            <w:noWrap/>
            <w:vAlign w:val="bottom"/>
            <w:hideMark/>
          </w:tcPr>
          <w:p w14:paraId="4794630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620" w:type="dxa"/>
            <w:tcBorders>
              <w:top w:val="nil"/>
              <w:left w:val="nil"/>
              <w:bottom w:val="single" w:sz="4" w:space="0" w:color="auto"/>
              <w:right w:val="single" w:sz="4" w:space="0" w:color="auto"/>
            </w:tcBorders>
            <w:shd w:val="clear" w:color="auto" w:fill="auto"/>
            <w:noWrap/>
            <w:vAlign w:val="bottom"/>
            <w:hideMark/>
          </w:tcPr>
          <w:p w14:paraId="22A78D23"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3021F7EF" w14:textId="77777777" w:rsidTr="00E20DCB">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379BB7EB"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Contractors</w:t>
            </w:r>
          </w:p>
        </w:tc>
        <w:tc>
          <w:tcPr>
            <w:tcW w:w="960" w:type="dxa"/>
            <w:tcBorders>
              <w:top w:val="nil"/>
              <w:left w:val="nil"/>
              <w:bottom w:val="single" w:sz="4" w:space="0" w:color="auto"/>
              <w:right w:val="single" w:sz="4" w:space="0" w:color="auto"/>
            </w:tcBorders>
            <w:shd w:val="clear" w:color="auto" w:fill="auto"/>
            <w:noWrap/>
            <w:vAlign w:val="bottom"/>
            <w:hideMark/>
          </w:tcPr>
          <w:p w14:paraId="6BEB9559"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620" w:type="dxa"/>
            <w:tcBorders>
              <w:top w:val="nil"/>
              <w:left w:val="nil"/>
              <w:bottom w:val="single" w:sz="4" w:space="0" w:color="auto"/>
              <w:right w:val="single" w:sz="4" w:space="0" w:color="auto"/>
            </w:tcBorders>
            <w:shd w:val="clear" w:color="auto" w:fill="auto"/>
            <w:noWrap/>
            <w:vAlign w:val="bottom"/>
            <w:hideMark/>
          </w:tcPr>
          <w:p w14:paraId="47CD7583"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FB12C5D" w14:textId="77777777" w:rsidTr="00E20DCB">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tcPr>
          <w:p w14:paraId="22316165"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Insurance companies</w:t>
            </w:r>
          </w:p>
        </w:tc>
        <w:tc>
          <w:tcPr>
            <w:tcW w:w="960" w:type="dxa"/>
            <w:tcBorders>
              <w:top w:val="nil"/>
              <w:left w:val="nil"/>
              <w:bottom w:val="single" w:sz="4" w:space="0" w:color="auto"/>
              <w:right w:val="single" w:sz="4" w:space="0" w:color="auto"/>
            </w:tcBorders>
            <w:shd w:val="clear" w:color="auto" w:fill="auto"/>
            <w:noWrap/>
            <w:vAlign w:val="bottom"/>
          </w:tcPr>
          <w:p w14:paraId="5B7223CD" w14:textId="77777777" w:rsidR="000A4B53" w:rsidRPr="00A400EA" w:rsidRDefault="000A4B53" w:rsidP="00E20DCB">
            <w:pPr>
              <w:spacing w:after="0" w:line="240" w:lineRule="auto"/>
              <w:rPr>
                <w:rFonts w:cs="Arial"/>
                <w:color w:val="000000"/>
                <w:sz w:val="22"/>
                <w:szCs w:val="22"/>
              </w:rPr>
            </w:pPr>
          </w:p>
        </w:tc>
        <w:tc>
          <w:tcPr>
            <w:tcW w:w="3620" w:type="dxa"/>
            <w:tcBorders>
              <w:top w:val="nil"/>
              <w:left w:val="nil"/>
              <w:bottom w:val="single" w:sz="4" w:space="0" w:color="auto"/>
              <w:right w:val="single" w:sz="4" w:space="0" w:color="auto"/>
            </w:tcBorders>
            <w:shd w:val="clear" w:color="auto" w:fill="auto"/>
            <w:noWrap/>
            <w:vAlign w:val="bottom"/>
          </w:tcPr>
          <w:p w14:paraId="44D44D95" w14:textId="77777777" w:rsidR="000A4B53" w:rsidRPr="00A400EA" w:rsidRDefault="000A4B53" w:rsidP="00E20DCB">
            <w:pPr>
              <w:spacing w:after="0" w:line="240" w:lineRule="auto"/>
              <w:rPr>
                <w:rFonts w:cs="Arial"/>
                <w:color w:val="000000"/>
                <w:sz w:val="22"/>
                <w:szCs w:val="22"/>
              </w:rPr>
            </w:pPr>
          </w:p>
        </w:tc>
      </w:tr>
      <w:tr w:rsidR="000A4B53" w:rsidRPr="00A400EA" w14:paraId="3EE259AE" w14:textId="77777777" w:rsidTr="00E20DCB">
        <w:trPr>
          <w:trHeight w:val="300"/>
        </w:trPr>
        <w:tc>
          <w:tcPr>
            <w:tcW w:w="5480" w:type="dxa"/>
            <w:tcBorders>
              <w:top w:val="nil"/>
              <w:left w:val="single" w:sz="4" w:space="0" w:color="auto"/>
              <w:bottom w:val="single" w:sz="4" w:space="0" w:color="auto"/>
              <w:right w:val="nil"/>
            </w:tcBorders>
            <w:shd w:val="clear" w:color="auto" w:fill="auto"/>
            <w:noWrap/>
            <w:vAlign w:val="bottom"/>
            <w:hideMark/>
          </w:tcPr>
          <w:p w14:paraId="6AFFC074" w14:textId="77777777" w:rsidR="000A4B53" w:rsidRPr="00A400EA" w:rsidRDefault="000A4B53" w:rsidP="00434988">
            <w:pPr>
              <w:spacing w:after="0" w:line="240" w:lineRule="auto"/>
              <w:rPr>
                <w:rFonts w:cs="Arial"/>
                <w:color w:val="000000"/>
                <w:sz w:val="22"/>
                <w:szCs w:val="22"/>
              </w:rPr>
            </w:pPr>
            <w:r w:rsidRPr="00A400EA">
              <w:rPr>
                <w:rFonts w:cs="Arial"/>
                <w:color w:val="000000"/>
                <w:sz w:val="22"/>
                <w:szCs w:val="22"/>
              </w:rPr>
              <w:t xml:space="preserve">Do you have remote access to issue </w:t>
            </w:r>
            <w:r w:rsidR="00434988">
              <w:rPr>
                <w:rFonts w:cs="Arial"/>
                <w:color w:val="000000"/>
                <w:sz w:val="22"/>
                <w:szCs w:val="22"/>
              </w:rPr>
              <w:t>c</w:t>
            </w:r>
            <w:r w:rsidRPr="00A400EA">
              <w:rPr>
                <w:rFonts w:cs="Arial"/>
                <w:color w:val="000000"/>
                <w:sz w:val="22"/>
                <w:szCs w:val="22"/>
              </w:rPr>
              <w:t>ommunications?</w:t>
            </w:r>
          </w:p>
        </w:tc>
        <w:tc>
          <w:tcPr>
            <w:tcW w:w="960" w:type="dxa"/>
            <w:tcBorders>
              <w:top w:val="nil"/>
              <w:left w:val="nil"/>
              <w:bottom w:val="single" w:sz="4" w:space="0" w:color="auto"/>
              <w:right w:val="nil"/>
            </w:tcBorders>
            <w:shd w:val="clear" w:color="auto" w:fill="auto"/>
            <w:noWrap/>
            <w:vAlign w:val="bottom"/>
            <w:hideMark/>
          </w:tcPr>
          <w:p w14:paraId="708705B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620" w:type="dxa"/>
            <w:tcBorders>
              <w:top w:val="nil"/>
              <w:left w:val="nil"/>
              <w:bottom w:val="single" w:sz="4" w:space="0" w:color="auto"/>
              <w:right w:val="single" w:sz="4" w:space="0" w:color="auto"/>
            </w:tcBorders>
            <w:shd w:val="clear" w:color="auto" w:fill="auto"/>
            <w:noWrap/>
            <w:vAlign w:val="bottom"/>
            <w:hideMark/>
          </w:tcPr>
          <w:p w14:paraId="06F34D1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2B5421E" w14:textId="77777777" w:rsidTr="00E20DCB">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0C9743A0"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 xml:space="preserve">Update </w:t>
            </w:r>
            <w:r>
              <w:rPr>
                <w:rFonts w:cs="Arial"/>
                <w:color w:val="000000"/>
                <w:sz w:val="22"/>
                <w:szCs w:val="22"/>
              </w:rPr>
              <w:t xml:space="preserve">school/college </w:t>
            </w:r>
            <w:r w:rsidRPr="00A400EA">
              <w:rPr>
                <w:rFonts w:cs="Arial"/>
                <w:color w:val="000000"/>
                <w:sz w:val="22"/>
                <w:szCs w:val="22"/>
              </w:rPr>
              <w:t>website</w:t>
            </w:r>
          </w:p>
        </w:tc>
        <w:tc>
          <w:tcPr>
            <w:tcW w:w="960" w:type="dxa"/>
            <w:tcBorders>
              <w:top w:val="nil"/>
              <w:left w:val="nil"/>
              <w:bottom w:val="single" w:sz="4" w:space="0" w:color="auto"/>
              <w:right w:val="single" w:sz="4" w:space="0" w:color="auto"/>
            </w:tcBorders>
            <w:shd w:val="clear" w:color="auto" w:fill="auto"/>
            <w:noWrap/>
            <w:vAlign w:val="bottom"/>
            <w:hideMark/>
          </w:tcPr>
          <w:p w14:paraId="220A1BA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620" w:type="dxa"/>
            <w:tcBorders>
              <w:top w:val="nil"/>
              <w:left w:val="nil"/>
              <w:bottom w:val="single" w:sz="4" w:space="0" w:color="auto"/>
              <w:right w:val="single" w:sz="4" w:space="0" w:color="auto"/>
            </w:tcBorders>
            <w:shd w:val="clear" w:color="auto" w:fill="auto"/>
            <w:noWrap/>
            <w:vAlign w:val="bottom"/>
            <w:hideMark/>
          </w:tcPr>
          <w:p w14:paraId="78D4B1C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56D01B0F" w14:textId="77777777" w:rsidTr="00E20DCB">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4EB62122"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Social Media</w:t>
            </w:r>
          </w:p>
        </w:tc>
        <w:tc>
          <w:tcPr>
            <w:tcW w:w="960" w:type="dxa"/>
            <w:tcBorders>
              <w:top w:val="nil"/>
              <w:left w:val="nil"/>
              <w:bottom w:val="single" w:sz="4" w:space="0" w:color="auto"/>
              <w:right w:val="single" w:sz="4" w:space="0" w:color="auto"/>
            </w:tcBorders>
            <w:shd w:val="clear" w:color="auto" w:fill="auto"/>
            <w:noWrap/>
            <w:vAlign w:val="bottom"/>
            <w:hideMark/>
          </w:tcPr>
          <w:p w14:paraId="3C2203F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620" w:type="dxa"/>
            <w:tcBorders>
              <w:top w:val="nil"/>
              <w:left w:val="nil"/>
              <w:bottom w:val="single" w:sz="4" w:space="0" w:color="auto"/>
              <w:right w:val="single" w:sz="4" w:space="0" w:color="auto"/>
            </w:tcBorders>
            <w:shd w:val="clear" w:color="auto" w:fill="auto"/>
            <w:noWrap/>
            <w:vAlign w:val="bottom"/>
            <w:hideMark/>
          </w:tcPr>
          <w:p w14:paraId="7FFE38A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21FCBF39" w14:textId="77777777" w:rsidTr="00E20DCB">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08AAF7E1"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Email</w:t>
            </w:r>
          </w:p>
        </w:tc>
        <w:tc>
          <w:tcPr>
            <w:tcW w:w="960" w:type="dxa"/>
            <w:tcBorders>
              <w:top w:val="nil"/>
              <w:left w:val="nil"/>
              <w:bottom w:val="single" w:sz="4" w:space="0" w:color="auto"/>
              <w:right w:val="single" w:sz="4" w:space="0" w:color="auto"/>
            </w:tcBorders>
            <w:shd w:val="clear" w:color="auto" w:fill="auto"/>
            <w:noWrap/>
            <w:vAlign w:val="bottom"/>
            <w:hideMark/>
          </w:tcPr>
          <w:p w14:paraId="21F415A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620" w:type="dxa"/>
            <w:tcBorders>
              <w:top w:val="nil"/>
              <w:left w:val="nil"/>
              <w:bottom w:val="single" w:sz="4" w:space="0" w:color="auto"/>
              <w:right w:val="single" w:sz="4" w:space="0" w:color="auto"/>
            </w:tcBorders>
            <w:shd w:val="clear" w:color="auto" w:fill="auto"/>
            <w:noWrap/>
            <w:vAlign w:val="bottom"/>
            <w:hideMark/>
          </w:tcPr>
          <w:p w14:paraId="2BEF9A3C"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49665139" w14:textId="77777777" w:rsidTr="00E20DCB">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7840B5DC"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Text</w:t>
            </w:r>
          </w:p>
        </w:tc>
        <w:tc>
          <w:tcPr>
            <w:tcW w:w="960" w:type="dxa"/>
            <w:tcBorders>
              <w:top w:val="nil"/>
              <w:left w:val="nil"/>
              <w:bottom w:val="single" w:sz="4" w:space="0" w:color="auto"/>
              <w:right w:val="single" w:sz="4" w:space="0" w:color="auto"/>
            </w:tcBorders>
            <w:shd w:val="clear" w:color="auto" w:fill="auto"/>
            <w:noWrap/>
            <w:vAlign w:val="bottom"/>
            <w:hideMark/>
          </w:tcPr>
          <w:p w14:paraId="658DB60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620" w:type="dxa"/>
            <w:tcBorders>
              <w:top w:val="nil"/>
              <w:left w:val="nil"/>
              <w:bottom w:val="single" w:sz="4" w:space="0" w:color="auto"/>
              <w:right w:val="single" w:sz="4" w:space="0" w:color="auto"/>
            </w:tcBorders>
            <w:shd w:val="clear" w:color="auto" w:fill="auto"/>
            <w:noWrap/>
            <w:vAlign w:val="bottom"/>
            <w:hideMark/>
          </w:tcPr>
          <w:p w14:paraId="088DF7C1"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452DDBDA" w14:textId="77777777" w:rsidTr="00E20DCB">
        <w:trPr>
          <w:trHeight w:val="300"/>
        </w:trPr>
        <w:tc>
          <w:tcPr>
            <w:tcW w:w="5480" w:type="dxa"/>
            <w:tcBorders>
              <w:top w:val="nil"/>
              <w:left w:val="single" w:sz="4" w:space="0" w:color="auto"/>
              <w:bottom w:val="single" w:sz="4" w:space="0" w:color="auto"/>
              <w:right w:val="single" w:sz="4" w:space="0" w:color="auto"/>
            </w:tcBorders>
            <w:shd w:val="clear" w:color="auto" w:fill="auto"/>
            <w:noWrap/>
            <w:vAlign w:val="bottom"/>
            <w:hideMark/>
          </w:tcPr>
          <w:p w14:paraId="7546D4B1"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Incident Information Line</w:t>
            </w:r>
          </w:p>
        </w:tc>
        <w:tc>
          <w:tcPr>
            <w:tcW w:w="960" w:type="dxa"/>
            <w:tcBorders>
              <w:top w:val="nil"/>
              <w:left w:val="nil"/>
              <w:bottom w:val="single" w:sz="4" w:space="0" w:color="auto"/>
              <w:right w:val="single" w:sz="4" w:space="0" w:color="auto"/>
            </w:tcBorders>
            <w:shd w:val="clear" w:color="auto" w:fill="auto"/>
            <w:noWrap/>
            <w:vAlign w:val="bottom"/>
            <w:hideMark/>
          </w:tcPr>
          <w:p w14:paraId="395A741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620" w:type="dxa"/>
            <w:tcBorders>
              <w:top w:val="nil"/>
              <w:left w:val="nil"/>
              <w:bottom w:val="single" w:sz="4" w:space="0" w:color="auto"/>
              <w:right w:val="single" w:sz="4" w:space="0" w:color="auto"/>
            </w:tcBorders>
            <w:shd w:val="clear" w:color="auto" w:fill="auto"/>
            <w:noWrap/>
            <w:vAlign w:val="bottom"/>
            <w:hideMark/>
          </w:tcPr>
          <w:p w14:paraId="5E24CF3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bl>
    <w:p w14:paraId="0B580B7F" w14:textId="77777777" w:rsidR="000A4B53" w:rsidRPr="00A400EA" w:rsidRDefault="000A4B53" w:rsidP="000A4B53">
      <w:pPr>
        <w:pStyle w:val="TitleText"/>
        <w:spacing w:before="0" w:after="0"/>
        <w:jc w:val="center"/>
        <w:rPr>
          <w:rFonts w:cs="Arial"/>
          <w:sz w:val="20"/>
          <w:szCs w:val="40"/>
        </w:rPr>
      </w:pPr>
    </w:p>
    <w:p w14:paraId="4BBDBDAF" w14:textId="77777777" w:rsidR="000A4B53" w:rsidRPr="00A400EA" w:rsidRDefault="000A4B53" w:rsidP="000A4B53">
      <w:pPr>
        <w:pStyle w:val="TitleText"/>
        <w:spacing w:before="0" w:after="0"/>
        <w:jc w:val="center"/>
        <w:rPr>
          <w:rFonts w:cs="Arial"/>
          <w:sz w:val="40"/>
          <w:szCs w:val="40"/>
        </w:rPr>
      </w:pPr>
      <w:r w:rsidRPr="00A400EA">
        <w:rPr>
          <w:rFonts w:cs="Arial"/>
          <w:sz w:val="40"/>
          <w:szCs w:val="40"/>
        </w:rPr>
        <w:t>Staffing</w:t>
      </w:r>
      <w:r>
        <w:rPr>
          <w:rFonts w:cs="Arial"/>
          <w:sz w:val="40"/>
          <w:szCs w:val="40"/>
        </w:rPr>
        <w:t xml:space="preserve"> Checklist</w:t>
      </w:r>
    </w:p>
    <w:p w14:paraId="4922C568" w14:textId="77777777" w:rsidR="000A4B53" w:rsidRPr="00A400EA" w:rsidRDefault="000A4B53" w:rsidP="000A4B53">
      <w:pPr>
        <w:spacing w:after="0" w:line="240" w:lineRule="auto"/>
        <w:rPr>
          <w:rFonts w:cs="Arial"/>
        </w:rPr>
      </w:pPr>
    </w:p>
    <w:tbl>
      <w:tblPr>
        <w:tblW w:w="10060" w:type="dxa"/>
        <w:tblLook w:val="04A0" w:firstRow="1" w:lastRow="0" w:firstColumn="1" w:lastColumn="0" w:noHBand="0" w:noVBand="1"/>
      </w:tblPr>
      <w:tblGrid>
        <w:gridCol w:w="6377"/>
        <w:gridCol w:w="962"/>
        <w:gridCol w:w="2723"/>
      </w:tblGrid>
      <w:tr w:rsidR="000A4B53" w:rsidRPr="00A400EA" w14:paraId="1D23BB85" w14:textId="77777777" w:rsidTr="002502CD">
        <w:trPr>
          <w:trHeight w:val="300"/>
        </w:trPr>
        <w:tc>
          <w:tcPr>
            <w:tcW w:w="6377" w:type="dxa"/>
            <w:tcBorders>
              <w:top w:val="single" w:sz="4" w:space="0" w:color="auto"/>
              <w:left w:val="single" w:sz="4" w:space="0" w:color="auto"/>
              <w:bottom w:val="single" w:sz="4" w:space="0" w:color="auto"/>
              <w:right w:val="single" w:sz="4" w:space="0" w:color="auto"/>
            </w:tcBorders>
            <w:shd w:val="clear" w:color="000000" w:fill="CFDCE3"/>
            <w:noWrap/>
            <w:vAlign w:val="bottom"/>
            <w:hideMark/>
          </w:tcPr>
          <w:p w14:paraId="55FBF0A9"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Managing short-term loss or shortage of staff or skills</w:t>
            </w:r>
          </w:p>
        </w:tc>
        <w:tc>
          <w:tcPr>
            <w:tcW w:w="960" w:type="dxa"/>
            <w:tcBorders>
              <w:top w:val="single" w:sz="4" w:space="0" w:color="auto"/>
              <w:left w:val="nil"/>
              <w:bottom w:val="single" w:sz="4" w:space="0" w:color="auto"/>
              <w:right w:val="single" w:sz="4" w:space="0" w:color="auto"/>
            </w:tcBorders>
            <w:shd w:val="clear" w:color="000000" w:fill="CFDCE3"/>
            <w:noWrap/>
            <w:vAlign w:val="bottom"/>
            <w:hideMark/>
          </w:tcPr>
          <w:p w14:paraId="3D4C60FB"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Yes/No</w:t>
            </w:r>
          </w:p>
        </w:tc>
        <w:tc>
          <w:tcPr>
            <w:tcW w:w="2723" w:type="dxa"/>
            <w:tcBorders>
              <w:top w:val="single" w:sz="4" w:space="0" w:color="auto"/>
              <w:left w:val="nil"/>
              <w:bottom w:val="single" w:sz="4" w:space="0" w:color="auto"/>
              <w:right w:val="single" w:sz="4" w:space="0" w:color="auto"/>
            </w:tcBorders>
            <w:shd w:val="clear" w:color="000000" w:fill="CFDCE3"/>
            <w:noWrap/>
            <w:vAlign w:val="bottom"/>
            <w:hideMark/>
          </w:tcPr>
          <w:p w14:paraId="36315201"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Comment/Action</w:t>
            </w:r>
          </w:p>
        </w:tc>
      </w:tr>
      <w:tr w:rsidR="000A4B53" w:rsidRPr="00A400EA" w14:paraId="7E454AB2" w14:textId="77777777" w:rsidTr="00E20DCB">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7EDD97E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Do you have deputies for all management and incident roles?</w:t>
            </w:r>
          </w:p>
        </w:tc>
        <w:tc>
          <w:tcPr>
            <w:tcW w:w="960" w:type="dxa"/>
            <w:tcBorders>
              <w:top w:val="nil"/>
              <w:left w:val="nil"/>
              <w:bottom w:val="single" w:sz="4" w:space="0" w:color="auto"/>
              <w:right w:val="single" w:sz="4" w:space="0" w:color="auto"/>
            </w:tcBorders>
            <w:shd w:val="clear" w:color="auto" w:fill="auto"/>
            <w:noWrap/>
            <w:vAlign w:val="bottom"/>
            <w:hideMark/>
          </w:tcPr>
          <w:p w14:paraId="1619A123"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723" w:type="dxa"/>
            <w:tcBorders>
              <w:top w:val="nil"/>
              <w:left w:val="nil"/>
              <w:bottom w:val="single" w:sz="4" w:space="0" w:color="auto"/>
              <w:right w:val="single" w:sz="4" w:space="0" w:color="auto"/>
            </w:tcBorders>
            <w:shd w:val="clear" w:color="auto" w:fill="auto"/>
            <w:noWrap/>
            <w:vAlign w:val="bottom"/>
            <w:hideMark/>
          </w:tcPr>
          <w:p w14:paraId="704766F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BC98B8D" w14:textId="77777777" w:rsidTr="00E20DCB">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434F8760" w14:textId="77777777" w:rsidR="000A4B53" w:rsidRPr="00A400EA" w:rsidRDefault="000A4B53" w:rsidP="008141B9">
            <w:pPr>
              <w:spacing w:after="0" w:line="240" w:lineRule="auto"/>
              <w:rPr>
                <w:rFonts w:cs="Arial"/>
                <w:color w:val="000000"/>
                <w:sz w:val="22"/>
                <w:szCs w:val="22"/>
              </w:rPr>
            </w:pPr>
            <w:r w:rsidRPr="00A400EA">
              <w:rPr>
                <w:rFonts w:cs="Arial"/>
                <w:color w:val="000000"/>
                <w:sz w:val="22"/>
                <w:szCs w:val="22"/>
              </w:rPr>
              <w:t>Can you mu</w:t>
            </w:r>
            <w:r w:rsidR="008141B9">
              <w:rPr>
                <w:rFonts w:cs="Arial"/>
                <w:color w:val="000000"/>
                <w:sz w:val="22"/>
                <w:szCs w:val="22"/>
              </w:rPr>
              <w:t>l</w:t>
            </w:r>
            <w:r w:rsidRPr="00A400EA">
              <w:rPr>
                <w:rFonts w:cs="Arial"/>
                <w:color w:val="000000"/>
                <w:sz w:val="22"/>
                <w:szCs w:val="22"/>
              </w:rPr>
              <w:t>ti / cross skill staff?</w:t>
            </w:r>
          </w:p>
        </w:tc>
        <w:tc>
          <w:tcPr>
            <w:tcW w:w="960" w:type="dxa"/>
            <w:tcBorders>
              <w:top w:val="nil"/>
              <w:left w:val="nil"/>
              <w:bottom w:val="single" w:sz="4" w:space="0" w:color="auto"/>
              <w:right w:val="single" w:sz="4" w:space="0" w:color="auto"/>
            </w:tcBorders>
            <w:shd w:val="clear" w:color="auto" w:fill="auto"/>
            <w:noWrap/>
            <w:vAlign w:val="bottom"/>
            <w:hideMark/>
          </w:tcPr>
          <w:p w14:paraId="5D09395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723" w:type="dxa"/>
            <w:tcBorders>
              <w:top w:val="nil"/>
              <w:left w:val="nil"/>
              <w:bottom w:val="single" w:sz="4" w:space="0" w:color="auto"/>
              <w:right w:val="single" w:sz="4" w:space="0" w:color="auto"/>
            </w:tcBorders>
            <w:shd w:val="clear" w:color="auto" w:fill="auto"/>
            <w:noWrap/>
            <w:vAlign w:val="bottom"/>
            <w:hideMark/>
          </w:tcPr>
          <w:p w14:paraId="45E921FC"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2829B77" w14:textId="77777777" w:rsidTr="00E20DCB">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1DFB733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Consider different ways of working, such as:</w:t>
            </w:r>
          </w:p>
        </w:tc>
        <w:tc>
          <w:tcPr>
            <w:tcW w:w="960" w:type="dxa"/>
            <w:tcBorders>
              <w:top w:val="nil"/>
              <w:left w:val="nil"/>
              <w:bottom w:val="single" w:sz="4" w:space="0" w:color="auto"/>
              <w:right w:val="single" w:sz="4" w:space="0" w:color="auto"/>
            </w:tcBorders>
            <w:shd w:val="clear" w:color="auto" w:fill="auto"/>
            <w:noWrap/>
            <w:vAlign w:val="bottom"/>
            <w:hideMark/>
          </w:tcPr>
          <w:p w14:paraId="5280F541"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723" w:type="dxa"/>
            <w:tcBorders>
              <w:top w:val="nil"/>
              <w:left w:val="nil"/>
              <w:bottom w:val="single" w:sz="4" w:space="0" w:color="auto"/>
              <w:right w:val="single" w:sz="4" w:space="0" w:color="auto"/>
            </w:tcBorders>
            <w:shd w:val="clear" w:color="auto" w:fill="auto"/>
            <w:noWrap/>
            <w:vAlign w:val="bottom"/>
            <w:hideMark/>
          </w:tcPr>
          <w:p w14:paraId="384D8F63"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53A9A8B7" w14:textId="77777777" w:rsidTr="00E20DCB">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3792D72F"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Larger class sizes</w:t>
            </w:r>
          </w:p>
        </w:tc>
        <w:tc>
          <w:tcPr>
            <w:tcW w:w="960" w:type="dxa"/>
            <w:tcBorders>
              <w:top w:val="nil"/>
              <w:left w:val="nil"/>
              <w:bottom w:val="single" w:sz="4" w:space="0" w:color="auto"/>
              <w:right w:val="single" w:sz="4" w:space="0" w:color="auto"/>
            </w:tcBorders>
            <w:shd w:val="clear" w:color="auto" w:fill="auto"/>
            <w:noWrap/>
            <w:vAlign w:val="bottom"/>
            <w:hideMark/>
          </w:tcPr>
          <w:p w14:paraId="1755ED5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723" w:type="dxa"/>
            <w:tcBorders>
              <w:top w:val="nil"/>
              <w:left w:val="nil"/>
              <w:bottom w:val="single" w:sz="4" w:space="0" w:color="auto"/>
              <w:right w:val="single" w:sz="4" w:space="0" w:color="auto"/>
            </w:tcBorders>
            <w:shd w:val="clear" w:color="auto" w:fill="auto"/>
            <w:noWrap/>
            <w:vAlign w:val="bottom"/>
            <w:hideMark/>
          </w:tcPr>
          <w:p w14:paraId="567EA5C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039EFFCC" w14:textId="77777777" w:rsidTr="00E20DCB">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2EBA58E3"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 xml:space="preserve">Use of halls or outside space to accommodate larger numbers of </w:t>
            </w:r>
            <w:r>
              <w:rPr>
                <w:rFonts w:cs="Arial"/>
                <w:color w:val="000000"/>
                <w:sz w:val="22"/>
                <w:szCs w:val="22"/>
              </w:rPr>
              <w:t>student</w:t>
            </w:r>
            <w:r w:rsidRPr="00A400EA">
              <w:rPr>
                <w:rFonts w:cs="Arial"/>
                <w:color w:val="000000"/>
                <w:sz w:val="22"/>
                <w:szCs w:val="22"/>
              </w:rPr>
              <w:t>s</w:t>
            </w:r>
          </w:p>
        </w:tc>
        <w:tc>
          <w:tcPr>
            <w:tcW w:w="960" w:type="dxa"/>
            <w:tcBorders>
              <w:top w:val="nil"/>
              <w:left w:val="nil"/>
              <w:bottom w:val="single" w:sz="4" w:space="0" w:color="auto"/>
              <w:right w:val="single" w:sz="4" w:space="0" w:color="auto"/>
            </w:tcBorders>
            <w:shd w:val="clear" w:color="auto" w:fill="auto"/>
            <w:noWrap/>
            <w:vAlign w:val="bottom"/>
            <w:hideMark/>
          </w:tcPr>
          <w:p w14:paraId="3DF0BF3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723" w:type="dxa"/>
            <w:tcBorders>
              <w:top w:val="nil"/>
              <w:left w:val="nil"/>
              <w:bottom w:val="single" w:sz="4" w:space="0" w:color="auto"/>
              <w:right w:val="single" w:sz="4" w:space="0" w:color="auto"/>
            </w:tcBorders>
            <w:shd w:val="clear" w:color="auto" w:fill="auto"/>
            <w:noWrap/>
            <w:vAlign w:val="bottom"/>
            <w:hideMark/>
          </w:tcPr>
          <w:p w14:paraId="57E4E7D7"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5006264A" w14:textId="77777777" w:rsidTr="00E20DCB">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05C7DCAD" w14:textId="584EB836"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Independent Learning (e-learning, workbooks, worksheets)</w:t>
            </w:r>
          </w:p>
        </w:tc>
        <w:tc>
          <w:tcPr>
            <w:tcW w:w="960" w:type="dxa"/>
            <w:tcBorders>
              <w:top w:val="nil"/>
              <w:left w:val="nil"/>
              <w:bottom w:val="single" w:sz="4" w:space="0" w:color="auto"/>
              <w:right w:val="single" w:sz="4" w:space="0" w:color="auto"/>
            </w:tcBorders>
            <w:shd w:val="clear" w:color="auto" w:fill="auto"/>
            <w:noWrap/>
            <w:vAlign w:val="bottom"/>
            <w:hideMark/>
          </w:tcPr>
          <w:p w14:paraId="5F6988B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723" w:type="dxa"/>
            <w:tcBorders>
              <w:top w:val="nil"/>
              <w:left w:val="nil"/>
              <w:bottom w:val="single" w:sz="4" w:space="0" w:color="auto"/>
              <w:right w:val="single" w:sz="4" w:space="0" w:color="auto"/>
            </w:tcBorders>
            <w:shd w:val="clear" w:color="auto" w:fill="auto"/>
            <w:noWrap/>
            <w:vAlign w:val="bottom"/>
            <w:hideMark/>
          </w:tcPr>
          <w:p w14:paraId="6EAF240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39AC7524" w14:textId="77777777" w:rsidTr="00E20DCB">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16F7C791"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Distance or home learning</w:t>
            </w:r>
          </w:p>
        </w:tc>
        <w:tc>
          <w:tcPr>
            <w:tcW w:w="960" w:type="dxa"/>
            <w:tcBorders>
              <w:top w:val="nil"/>
              <w:left w:val="nil"/>
              <w:bottom w:val="single" w:sz="4" w:space="0" w:color="auto"/>
              <w:right w:val="single" w:sz="4" w:space="0" w:color="auto"/>
            </w:tcBorders>
            <w:shd w:val="clear" w:color="auto" w:fill="auto"/>
            <w:noWrap/>
            <w:vAlign w:val="bottom"/>
            <w:hideMark/>
          </w:tcPr>
          <w:p w14:paraId="3AAFC19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723" w:type="dxa"/>
            <w:tcBorders>
              <w:top w:val="nil"/>
              <w:left w:val="nil"/>
              <w:bottom w:val="single" w:sz="4" w:space="0" w:color="auto"/>
              <w:right w:val="single" w:sz="4" w:space="0" w:color="auto"/>
            </w:tcBorders>
            <w:shd w:val="clear" w:color="auto" w:fill="auto"/>
            <w:noWrap/>
            <w:vAlign w:val="bottom"/>
            <w:hideMark/>
          </w:tcPr>
          <w:p w14:paraId="03A3B03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46D79E82" w14:textId="77777777" w:rsidTr="00E20DCB">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2816B847"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 xml:space="preserve">Rescheduling of timetable </w:t>
            </w:r>
          </w:p>
        </w:tc>
        <w:tc>
          <w:tcPr>
            <w:tcW w:w="960" w:type="dxa"/>
            <w:tcBorders>
              <w:top w:val="nil"/>
              <w:left w:val="nil"/>
              <w:bottom w:val="single" w:sz="4" w:space="0" w:color="auto"/>
              <w:right w:val="single" w:sz="4" w:space="0" w:color="auto"/>
            </w:tcBorders>
            <w:shd w:val="clear" w:color="auto" w:fill="auto"/>
            <w:noWrap/>
            <w:vAlign w:val="bottom"/>
            <w:hideMark/>
          </w:tcPr>
          <w:p w14:paraId="0AA8393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723" w:type="dxa"/>
            <w:tcBorders>
              <w:top w:val="nil"/>
              <w:left w:val="nil"/>
              <w:bottom w:val="single" w:sz="4" w:space="0" w:color="auto"/>
              <w:right w:val="single" w:sz="4" w:space="0" w:color="auto"/>
            </w:tcBorders>
            <w:shd w:val="clear" w:color="auto" w:fill="auto"/>
            <w:noWrap/>
            <w:vAlign w:val="bottom"/>
            <w:hideMark/>
          </w:tcPr>
          <w:p w14:paraId="72A88A89"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5FE12B01" w14:textId="77777777" w:rsidTr="00E20DCB">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58E8BB10"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Off-site learning / activities</w:t>
            </w:r>
          </w:p>
        </w:tc>
        <w:tc>
          <w:tcPr>
            <w:tcW w:w="960" w:type="dxa"/>
            <w:tcBorders>
              <w:top w:val="nil"/>
              <w:left w:val="nil"/>
              <w:bottom w:val="single" w:sz="4" w:space="0" w:color="auto"/>
              <w:right w:val="single" w:sz="4" w:space="0" w:color="auto"/>
            </w:tcBorders>
            <w:shd w:val="clear" w:color="auto" w:fill="auto"/>
            <w:noWrap/>
            <w:vAlign w:val="bottom"/>
            <w:hideMark/>
          </w:tcPr>
          <w:p w14:paraId="735D4CD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723" w:type="dxa"/>
            <w:tcBorders>
              <w:top w:val="nil"/>
              <w:left w:val="nil"/>
              <w:bottom w:val="single" w:sz="4" w:space="0" w:color="auto"/>
              <w:right w:val="single" w:sz="4" w:space="0" w:color="auto"/>
            </w:tcBorders>
            <w:shd w:val="clear" w:color="auto" w:fill="auto"/>
            <w:noWrap/>
            <w:vAlign w:val="bottom"/>
            <w:hideMark/>
          </w:tcPr>
          <w:p w14:paraId="5D59FA3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3EE29C52" w14:textId="77777777" w:rsidTr="00E20DCB">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5C3BBE7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Consider alternative resourcing, such as:</w:t>
            </w:r>
          </w:p>
        </w:tc>
        <w:tc>
          <w:tcPr>
            <w:tcW w:w="960" w:type="dxa"/>
            <w:tcBorders>
              <w:top w:val="nil"/>
              <w:left w:val="nil"/>
              <w:bottom w:val="single" w:sz="4" w:space="0" w:color="auto"/>
              <w:right w:val="single" w:sz="4" w:space="0" w:color="auto"/>
            </w:tcBorders>
            <w:shd w:val="clear" w:color="auto" w:fill="auto"/>
            <w:noWrap/>
            <w:vAlign w:val="bottom"/>
            <w:hideMark/>
          </w:tcPr>
          <w:p w14:paraId="7B0609A1"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723" w:type="dxa"/>
            <w:tcBorders>
              <w:top w:val="nil"/>
              <w:left w:val="nil"/>
              <w:bottom w:val="single" w:sz="4" w:space="0" w:color="auto"/>
              <w:right w:val="single" w:sz="4" w:space="0" w:color="auto"/>
            </w:tcBorders>
            <w:shd w:val="clear" w:color="auto" w:fill="auto"/>
            <w:noWrap/>
            <w:vAlign w:val="bottom"/>
            <w:hideMark/>
          </w:tcPr>
          <w:p w14:paraId="31AC6D1C"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0BFA459" w14:textId="77777777" w:rsidTr="00E20DCB">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1693C4C4"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redeploy staff from other roles</w:t>
            </w:r>
          </w:p>
        </w:tc>
        <w:tc>
          <w:tcPr>
            <w:tcW w:w="960" w:type="dxa"/>
            <w:tcBorders>
              <w:top w:val="nil"/>
              <w:left w:val="nil"/>
              <w:bottom w:val="single" w:sz="4" w:space="0" w:color="auto"/>
              <w:right w:val="single" w:sz="4" w:space="0" w:color="auto"/>
            </w:tcBorders>
            <w:shd w:val="clear" w:color="auto" w:fill="auto"/>
            <w:noWrap/>
            <w:vAlign w:val="bottom"/>
            <w:hideMark/>
          </w:tcPr>
          <w:p w14:paraId="3DF057E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723" w:type="dxa"/>
            <w:tcBorders>
              <w:top w:val="nil"/>
              <w:left w:val="nil"/>
              <w:bottom w:val="single" w:sz="4" w:space="0" w:color="auto"/>
              <w:right w:val="single" w:sz="4" w:space="0" w:color="auto"/>
            </w:tcBorders>
            <w:shd w:val="clear" w:color="auto" w:fill="auto"/>
            <w:noWrap/>
            <w:vAlign w:val="bottom"/>
            <w:hideMark/>
          </w:tcPr>
          <w:p w14:paraId="48697523"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6C1F2C3" w14:textId="77777777" w:rsidTr="00E20DCB">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23109BA3"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recruit temporary staff</w:t>
            </w:r>
          </w:p>
        </w:tc>
        <w:tc>
          <w:tcPr>
            <w:tcW w:w="960" w:type="dxa"/>
            <w:tcBorders>
              <w:top w:val="nil"/>
              <w:left w:val="nil"/>
              <w:bottom w:val="single" w:sz="4" w:space="0" w:color="auto"/>
              <w:right w:val="single" w:sz="4" w:space="0" w:color="auto"/>
            </w:tcBorders>
            <w:shd w:val="clear" w:color="auto" w:fill="auto"/>
            <w:noWrap/>
            <w:vAlign w:val="bottom"/>
            <w:hideMark/>
          </w:tcPr>
          <w:p w14:paraId="4F2F839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723" w:type="dxa"/>
            <w:tcBorders>
              <w:top w:val="nil"/>
              <w:left w:val="nil"/>
              <w:bottom w:val="single" w:sz="4" w:space="0" w:color="auto"/>
              <w:right w:val="single" w:sz="4" w:space="0" w:color="auto"/>
            </w:tcBorders>
            <w:shd w:val="clear" w:color="auto" w:fill="auto"/>
            <w:noWrap/>
            <w:vAlign w:val="bottom"/>
            <w:hideMark/>
          </w:tcPr>
          <w:p w14:paraId="6CD9489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C05B9D1" w14:textId="77777777" w:rsidTr="00E20DCB">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398B0812" w14:textId="14DDCEDA"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volunteers (inc</w:t>
            </w:r>
            <w:r w:rsidR="00821EED">
              <w:rPr>
                <w:rFonts w:cs="Arial"/>
                <w:color w:val="000000"/>
                <w:sz w:val="22"/>
                <w:szCs w:val="22"/>
              </w:rPr>
              <w:t>luding</w:t>
            </w:r>
            <w:r w:rsidRPr="00A400EA">
              <w:rPr>
                <w:rFonts w:cs="Arial"/>
                <w:color w:val="000000"/>
                <w:sz w:val="22"/>
                <w:szCs w:val="22"/>
              </w:rPr>
              <w:t xml:space="preserve"> </w:t>
            </w:r>
            <w:r>
              <w:rPr>
                <w:rFonts w:cs="Arial"/>
                <w:color w:val="000000"/>
                <w:sz w:val="22"/>
                <w:szCs w:val="22"/>
              </w:rPr>
              <w:t xml:space="preserve">school/college </w:t>
            </w:r>
            <w:r w:rsidRPr="00A400EA">
              <w:rPr>
                <w:rFonts w:cs="Arial"/>
                <w:color w:val="000000"/>
                <w:sz w:val="22"/>
                <w:szCs w:val="22"/>
              </w:rPr>
              <w:t>governors)</w:t>
            </w:r>
          </w:p>
        </w:tc>
        <w:tc>
          <w:tcPr>
            <w:tcW w:w="960" w:type="dxa"/>
            <w:tcBorders>
              <w:top w:val="nil"/>
              <w:left w:val="nil"/>
              <w:bottom w:val="single" w:sz="4" w:space="0" w:color="auto"/>
              <w:right w:val="single" w:sz="4" w:space="0" w:color="auto"/>
            </w:tcBorders>
            <w:shd w:val="clear" w:color="auto" w:fill="auto"/>
            <w:noWrap/>
            <w:vAlign w:val="bottom"/>
            <w:hideMark/>
          </w:tcPr>
          <w:p w14:paraId="25C15D3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723" w:type="dxa"/>
            <w:tcBorders>
              <w:top w:val="nil"/>
              <w:left w:val="nil"/>
              <w:bottom w:val="single" w:sz="4" w:space="0" w:color="auto"/>
              <w:right w:val="single" w:sz="4" w:space="0" w:color="auto"/>
            </w:tcBorders>
            <w:shd w:val="clear" w:color="auto" w:fill="auto"/>
            <w:noWrap/>
            <w:vAlign w:val="bottom"/>
            <w:hideMark/>
          </w:tcPr>
          <w:p w14:paraId="062246E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2AE5AFE2" w14:textId="77777777" w:rsidTr="00E20DCB">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32B67AD7" w14:textId="7777777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staff from other schools/colleges</w:t>
            </w:r>
          </w:p>
        </w:tc>
        <w:tc>
          <w:tcPr>
            <w:tcW w:w="960" w:type="dxa"/>
            <w:tcBorders>
              <w:top w:val="nil"/>
              <w:left w:val="nil"/>
              <w:bottom w:val="single" w:sz="4" w:space="0" w:color="auto"/>
              <w:right w:val="single" w:sz="4" w:space="0" w:color="auto"/>
            </w:tcBorders>
            <w:shd w:val="clear" w:color="auto" w:fill="auto"/>
            <w:noWrap/>
            <w:vAlign w:val="bottom"/>
            <w:hideMark/>
          </w:tcPr>
          <w:p w14:paraId="1D9363F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723" w:type="dxa"/>
            <w:tcBorders>
              <w:top w:val="nil"/>
              <w:left w:val="nil"/>
              <w:bottom w:val="single" w:sz="4" w:space="0" w:color="auto"/>
              <w:right w:val="single" w:sz="4" w:space="0" w:color="auto"/>
            </w:tcBorders>
            <w:shd w:val="clear" w:color="auto" w:fill="auto"/>
            <w:noWrap/>
            <w:vAlign w:val="bottom"/>
            <w:hideMark/>
          </w:tcPr>
          <w:p w14:paraId="3A6E0C9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5266AE2" w14:textId="77777777" w:rsidTr="00E20DCB">
        <w:trPr>
          <w:trHeight w:val="300"/>
        </w:trPr>
        <w:tc>
          <w:tcPr>
            <w:tcW w:w="6377" w:type="dxa"/>
            <w:tcBorders>
              <w:top w:val="nil"/>
              <w:left w:val="single" w:sz="4" w:space="0" w:color="auto"/>
              <w:bottom w:val="single" w:sz="4" w:space="0" w:color="auto"/>
              <w:right w:val="single" w:sz="4" w:space="0" w:color="auto"/>
            </w:tcBorders>
            <w:shd w:val="clear" w:color="auto" w:fill="auto"/>
            <w:noWrap/>
            <w:vAlign w:val="bottom"/>
            <w:hideMark/>
          </w:tcPr>
          <w:p w14:paraId="48993F5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Is short-term closure necessary? </w:t>
            </w:r>
          </w:p>
        </w:tc>
        <w:tc>
          <w:tcPr>
            <w:tcW w:w="960" w:type="dxa"/>
            <w:tcBorders>
              <w:top w:val="nil"/>
              <w:left w:val="nil"/>
              <w:bottom w:val="single" w:sz="4" w:space="0" w:color="auto"/>
              <w:right w:val="single" w:sz="4" w:space="0" w:color="auto"/>
            </w:tcBorders>
            <w:shd w:val="clear" w:color="auto" w:fill="auto"/>
            <w:noWrap/>
            <w:vAlign w:val="bottom"/>
            <w:hideMark/>
          </w:tcPr>
          <w:p w14:paraId="3A1F454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723" w:type="dxa"/>
            <w:tcBorders>
              <w:top w:val="nil"/>
              <w:left w:val="nil"/>
              <w:bottom w:val="single" w:sz="4" w:space="0" w:color="auto"/>
              <w:right w:val="single" w:sz="4" w:space="0" w:color="auto"/>
            </w:tcBorders>
            <w:shd w:val="clear" w:color="auto" w:fill="auto"/>
            <w:noWrap/>
            <w:vAlign w:val="bottom"/>
            <w:hideMark/>
          </w:tcPr>
          <w:p w14:paraId="5CB1340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bl>
    <w:p w14:paraId="7DDF0E41" w14:textId="77777777" w:rsidR="005E63AD" w:rsidRDefault="005E63AD" w:rsidP="000A4B53">
      <w:pPr>
        <w:pStyle w:val="TitleText"/>
        <w:spacing w:before="0" w:after="0"/>
        <w:jc w:val="center"/>
        <w:rPr>
          <w:rFonts w:cs="Arial"/>
          <w:sz w:val="40"/>
          <w:szCs w:val="40"/>
        </w:rPr>
      </w:pPr>
    </w:p>
    <w:p w14:paraId="7132CF9E" w14:textId="77777777" w:rsidR="000A4B53" w:rsidRDefault="000A4B53" w:rsidP="000A4B53">
      <w:pPr>
        <w:pStyle w:val="TitleText"/>
        <w:spacing w:before="0" w:after="0"/>
        <w:jc w:val="center"/>
        <w:rPr>
          <w:rFonts w:cs="Arial"/>
          <w:sz w:val="40"/>
          <w:szCs w:val="40"/>
        </w:rPr>
      </w:pPr>
      <w:r w:rsidRPr="00A400EA">
        <w:rPr>
          <w:rFonts w:cs="Arial"/>
          <w:sz w:val="40"/>
          <w:szCs w:val="40"/>
        </w:rPr>
        <w:lastRenderedPageBreak/>
        <w:t>Premises / Facilities</w:t>
      </w:r>
      <w:r>
        <w:rPr>
          <w:rFonts w:cs="Arial"/>
          <w:sz w:val="40"/>
          <w:szCs w:val="40"/>
        </w:rPr>
        <w:t xml:space="preserve"> Checklist &amp; Template</w:t>
      </w:r>
    </w:p>
    <w:p w14:paraId="4553D1EA" w14:textId="77777777" w:rsidR="00E55070" w:rsidRPr="00E55070" w:rsidRDefault="00E55070" w:rsidP="000A4B53">
      <w:pPr>
        <w:pStyle w:val="TitleText"/>
        <w:spacing w:before="0" w:after="0"/>
        <w:jc w:val="center"/>
        <w:rPr>
          <w:rFonts w:cs="Arial"/>
          <w:sz w:val="20"/>
          <w:szCs w:val="20"/>
        </w:rPr>
      </w:pPr>
    </w:p>
    <w:p w14:paraId="3BA8DF0A" w14:textId="77777777" w:rsidR="000A4B53" w:rsidRPr="00A400EA" w:rsidRDefault="000A4B53" w:rsidP="000A4B53">
      <w:pPr>
        <w:spacing w:after="0" w:line="240" w:lineRule="auto"/>
        <w:rPr>
          <w:rFonts w:cs="Arial"/>
        </w:rPr>
      </w:pPr>
      <w:r w:rsidRPr="00A400EA">
        <w:rPr>
          <w:rFonts w:cs="Arial"/>
          <w:noProof/>
        </w:rPr>
        <mc:AlternateContent>
          <mc:Choice Requires="wps">
            <w:drawing>
              <wp:inline distT="0" distB="0" distL="0" distR="0" wp14:anchorId="745FBEC5" wp14:editId="3CC998F1">
                <wp:extent cx="6368995" cy="834887"/>
                <wp:effectExtent l="12700" t="12700" r="6985" b="16510"/>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995" cy="834887"/>
                        </a:xfrm>
                        <a:prstGeom prst="rect">
                          <a:avLst/>
                        </a:prstGeom>
                        <a:solidFill>
                          <a:srgbClr val="CFDCE3"/>
                        </a:solidFill>
                        <a:ln w="25400">
                          <a:solidFill>
                            <a:schemeClr val="tx1"/>
                          </a:solidFill>
                          <a:miter lim="800000"/>
                          <a:headEnd/>
                          <a:tailEnd/>
                        </a:ln>
                      </wps:spPr>
                      <wps:txbx>
                        <w:txbxContent>
                          <w:p w14:paraId="446E6ADC" w14:textId="77777777" w:rsidR="00E20DCB" w:rsidRPr="00436A1B" w:rsidRDefault="00E20DCB" w:rsidP="000A4B53">
                            <w:pPr>
                              <w:rPr>
                                <w:sz w:val="22"/>
                                <w:szCs w:val="23"/>
                              </w:rPr>
                            </w:pPr>
                            <w:r w:rsidRPr="00436A1B">
                              <w:rPr>
                                <w:sz w:val="22"/>
                                <w:szCs w:val="23"/>
                              </w:rPr>
                              <w:t xml:space="preserve">In the event of an incident the Head Teacher / Responsible Officer will need to consider if the facilities are safe and fit for purpose, seeking advice from the emergency services and or other experts such as health and safety advisors, structural engineers, electricians etc. If the premises are considered unsafe then they should be closed and secured until remedial action is complete. </w:t>
                            </w:r>
                          </w:p>
                          <w:p w14:paraId="5B064706" w14:textId="77777777" w:rsidR="00E20DCB" w:rsidRDefault="00E20DCB" w:rsidP="000A4B53"/>
                        </w:txbxContent>
                      </wps:txbx>
                      <wps:bodyPr rot="0" vert="horz" wrap="square" lIns="91440" tIns="10800" rIns="91440" bIns="10800" anchor="t" anchorCtr="0" upright="1">
                        <a:noAutofit/>
                      </wps:bodyPr>
                    </wps:wsp>
                  </a:graphicData>
                </a:graphic>
              </wp:inline>
            </w:drawing>
          </mc:Choice>
          <mc:Fallback>
            <w:pict>
              <v:shape w14:anchorId="745FBEC5" id="_x0000_s1028" type="#_x0000_t202" style="width:501.5pt;height: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" fillcolor="#cfdce3" strokecolor="black [3213]" strokeweight="2pt">
                <v:textbox inset=",.3mm,,.3mm">
                  <w:txbxContent>
                    <w:p w14:paraId="446E6ADC" w14:textId="77777777" w:rsidR="00E20DCB" w:rsidRPr="00436A1B" w:rsidRDefault="00E20DCB" w:rsidP="000A4B53">
                      <w:pPr>
                        <w:rPr>
                          <w:sz w:val="22"/>
                          <w:szCs w:val="23"/>
                        </w:rPr>
                      </w:pPr>
                      <w:r w:rsidRPr="00436A1B">
                        <w:rPr>
                          <w:sz w:val="22"/>
                          <w:szCs w:val="23"/>
                        </w:rPr>
                        <w:t xml:space="preserve">In the event of an incident the Head Teacher / Responsible Officer will need to consider if the facilities are safe and fit for purpose, seeking advice from the emergency services and or other experts such as health and safety advisors, structural engineers, electricians etc. If the premises are considered unsafe then they should be closed and secured until remedial action is complete. </w:t>
                      </w:r>
                    </w:p>
                    <w:p w14:paraId="5B064706" w14:textId="77777777" w:rsidR="00E20DCB" w:rsidRDefault="00E20DCB" w:rsidP="000A4B53"/>
                  </w:txbxContent>
                </v:textbox>
                <w10:anchorlock/>
              </v:shape>
            </w:pict>
          </mc:Fallback>
        </mc:AlternateContent>
      </w:r>
    </w:p>
    <w:p w14:paraId="58816516" w14:textId="77777777" w:rsidR="000A4B53" w:rsidRPr="007E2403" w:rsidRDefault="000A4B53" w:rsidP="000A4B53">
      <w:pPr>
        <w:spacing w:after="0" w:line="240" w:lineRule="auto"/>
        <w:rPr>
          <w:rFonts w:cs="Arial"/>
          <w:sz w:val="12"/>
        </w:rPr>
      </w:pPr>
    </w:p>
    <w:tbl>
      <w:tblPr>
        <w:tblW w:w="10060" w:type="dxa"/>
        <w:tblLook w:val="04A0" w:firstRow="1" w:lastRow="0" w:firstColumn="1" w:lastColumn="0" w:noHBand="0" w:noVBand="1"/>
      </w:tblPr>
      <w:tblGrid>
        <w:gridCol w:w="10060"/>
      </w:tblGrid>
      <w:tr w:rsidR="000A4B53" w:rsidRPr="00A400EA" w14:paraId="39940E4E" w14:textId="77777777" w:rsidTr="002502CD">
        <w:trPr>
          <w:trHeight w:val="300"/>
        </w:trPr>
        <w:tc>
          <w:tcPr>
            <w:tcW w:w="10060" w:type="dxa"/>
            <w:tcBorders>
              <w:top w:val="single" w:sz="4" w:space="0" w:color="auto"/>
              <w:left w:val="single" w:sz="4" w:space="0" w:color="auto"/>
              <w:bottom w:val="single" w:sz="4" w:space="0" w:color="auto"/>
              <w:right w:val="single" w:sz="4" w:space="0" w:color="auto"/>
            </w:tcBorders>
            <w:shd w:val="clear" w:color="000000" w:fill="CFDCE3"/>
            <w:noWrap/>
            <w:vAlign w:val="bottom"/>
            <w:hideMark/>
          </w:tcPr>
          <w:p w14:paraId="770FF0C1"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Managing Partial Closure</w:t>
            </w:r>
          </w:p>
        </w:tc>
      </w:tr>
      <w:tr w:rsidR="000A4B53" w:rsidRPr="00A400EA" w14:paraId="0C063BEC" w14:textId="77777777" w:rsidTr="00E20DCB">
        <w:trPr>
          <w:trHeight w:val="30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14:paraId="7FF59947"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Isolate and secure the affected areas to prevent unauthorised access and display relevant warning signs</w:t>
            </w:r>
          </w:p>
        </w:tc>
      </w:tr>
      <w:tr w:rsidR="000A4B53" w:rsidRPr="00A400EA" w14:paraId="2CCC7191" w14:textId="77777777" w:rsidTr="00E20DCB">
        <w:trPr>
          <w:trHeight w:val="30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14:paraId="66357B6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Consider different ways of working (as listed above)</w:t>
            </w:r>
          </w:p>
        </w:tc>
      </w:tr>
      <w:tr w:rsidR="000A4B53" w:rsidRPr="00A400EA" w14:paraId="02D0DFAF" w14:textId="77777777" w:rsidTr="00E20DCB">
        <w:trPr>
          <w:trHeight w:val="30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14:paraId="3A2D9C4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Consider sourcing additional facilities such as modular buildings, portable toilets, generators, lighting etc</w:t>
            </w:r>
          </w:p>
        </w:tc>
      </w:tr>
      <w:tr w:rsidR="000A4B53" w:rsidRPr="00A400EA" w14:paraId="082E94FE" w14:textId="77777777" w:rsidTr="00E20DCB">
        <w:trPr>
          <w:trHeight w:val="30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14:paraId="2221DD2C"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Have you pre-agreed arrangements with other schools and colleges?</w:t>
            </w:r>
          </w:p>
        </w:tc>
      </w:tr>
      <w:tr w:rsidR="000A4B53" w:rsidRPr="00A400EA" w14:paraId="3F6B990E" w14:textId="77777777" w:rsidTr="00E20DCB">
        <w:trPr>
          <w:trHeight w:val="30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14:paraId="7E167AA2" w14:textId="30D2F008"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If not</w:t>
            </w:r>
            <w:r w:rsidR="002502CD">
              <w:rPr>
                <w:rFonts w:cs="Arial"/>
                <w:color w:val="000000"/>
                <w:sz w:val="22"/>
                <w:szCs w:val="22"/>
              </w:rPr>
              <w:t>,</w:t>
            </w:r>
            <w:r w:rsidRPr="00A400EA">
              <w:rPr>
                <w:rFonts w:cs="Arial"/>
                <w:color w:val="000000"/>
                <w:sz w:val="22"/>
                <w:szCs w:val="22"/>
              </w:rPr>
              <w:t xml:space="preserve"> can anyone help?</w:t>
            </w:r>
          </w:p>
        </w:tc>
      </w:tr>
      <w:tr w:rsidR="000A4B53" w:rsidRPr="00A400EA" w14:paraId="08C3EEBE" w14:textId="77777777" w:rsidTr="00E20DCB">
        <w:trPr>
          <w:trHeight w:val="30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14:paraId="1DDB7FD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Have you pre-agreed arrangements with other premises in the community i.e. leisure centre, community centre, town/village hall</w:t>
            </w:r>
            <w:r w:rsidR="00AB5EDF">
              <w:rPr>
                <w:rFonts w:cs="Arial"/>
                <w:color w:val="000000"/>
                <w:sz w:val="22"/>
                <w:szCs w:val="22"/>
              </w:rPr>
              <w:t>?</w:t>
            </w:r>
          </w:p>
        </w:tc>
      </w:tr>
      <w:tr w:rsidR="000A4B53" w:rsidRPr="00A400EA" w14:paraId="2DCD3555" w14:textId="77777777" w:rsidTr="00E20DCB">
        <w:trPr>
          <w:trHeight w:val="30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14:paraId="5FAA92C3" w14:textId="274F370D"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If not</w:t>
            </w:r>
            <w:r w:rsidR="002502CD">
              <w:rPr>
                <w:rFonts w:cs="Arial"/>
                <w:color w:val="000000"/>
                <w:sz w:val="22"/>
                <w:szCs w:val="22"/>
              </w:rPr>
              <w:t>,</w:t>
            </w:r>
            <w:r w:rsidRPr="00A400EA">
              <w:rPr>
                <w:rFonts w:cs="Arial"/>
                <w:color w:val="000000"/>
                <w:sz w:val="22"/>
                <w:szCs w:val="22"/>
              </w:rPr>
              <w:t xml:space="preserve"> can anyone help?</w:t>
            </w:r>
          </w:p>
        </w:tc>
      </w:tr>
    </w:tbl>
    <w:p w14:paraId="3483C656" w14:textId="77777777" w:rsidR="000A4B53" w:rsidRPr="007E2403" w:rsidRDefault="000A4B53" w:rsidP="000A4B53">
      <w:pPr>
        <w:spacing w:after="0" w:line="240" w:lineRule="auto"/>
        <w:rPr>
          <w:rFonts w:cs="Arial"/>
          <w:sz w:val="12"/>
          <w:szCs w:val="22"/>
        </w:rPr>
      </w:pPr>
    </w:p>
    <w:tbl>
      <w:tblPr>
        <w:tblW w:w="10060" w:type="dxa"/>
        <w:tblLook w:val="04A0" w:firstRow="1" w:lastRow="0" w:firstColumn="1" w:lastColumn="0" w:noHBand="0" w:noVBand="1"/>
      </w:tblPr>
      <w:tblGrid>
        <w:gridCol w:w="10060"/>
      </w:tblGrid>
      <w:tr w:rsidR="000A4B53" w:rsidRPr="00A400EA" w14:paraId="0213CDB6" w14:textId="77777777" w:rsidTr="002502CD">
        <w:trPr>
          <w:trHeight w:val="300"/>
        </w:trPr>
        <w:tc>
          <w:tcPr>
            <w:tcW w:w="10060" w:type="dxa"/>
            <w:tcBorders>
              <w:top w:val="single" w:sz="4" w:space="0" w:color="auto"/>
              <w:left w:val="single" w:sz="4" w:space="0" w:color="auto"/>
              <w:bottom w:val="single" w:sz="4" w:space="0" w:color="auto"/>
              <w:right w:val="single" w:sz="4" w:space="0" w:color="auto"/>
            </w:tcBorders>
            <w:shd w:val="clear" w:color="000000" w:fill="CFDCE3"/>
            <w:noWrap/>
            <w:vAlign w:val="bottom"/>
            <w:hideMark/>
          </w:tcPr>
          <w:p w14:paraId="3E5C9D85"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Managing Total Closure</w:t>
            </w:r>
          </w:p>
        </w:tc>
      </w:tr>
      <w:tr w:rsidR="000A4B53" w:rsidRPr="00A400EA" w14:paraId="1CFF4650" w14:textId="77777777" w:rsidTr="00E20DCB">
        <w:trPr>
          <w:trHeight w:val="30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14:paraId="4CC78327"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Secure premises to prevent unauthorised access and display relevant warning signs</w:t>
            </w:r>
          </w:p>
        </w:tc>
      </w:tr>
      <w:tr w:rsidR="000A4B53" w:rsidRPr="00A400EA" w14:paraId="1734EDAE" w14:textId="77777777" w:rsidTr="00E20DCB">
        <w:trPr>
          <w:trHeight w:val="30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14:paraId="08393F1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Display details of where people can find information about the closure, advice and contact information </w:t>
            </w:r>
          </w:p>
        </w:tc>
      </w:tr>
      <w:tr w:rsidR="000A4B53" w:rsidRPr="00A400EA" w14:paraId="5A449C4B" w14:textId="77777777" w:rsidTr="00E20DCB">
        <w:trPr>
          <w:trHeight w:val="30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14:paraId="648EEDC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Have you pre-agreed arrangements with other schools and colleges?</w:t>
            </w:r>
          </w:p>
        </w:tc>
      </w:tr>
      <w:tr w:rsidR="000A4B53" w:rsidRPr="00A400EA" w14:paraId="75D40028" w14:textId="77777777" w:rsidTr="00E20DCB">
        <w:trPr>
          <w:trHeight w:val="30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14:paraId="152CE182" w14:textId="24FFC6E4"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If not</w:t>
            </w:r>
            <w:r w:rsidR="002502CD">
              <w:rPr>
                <w:rFonts w:cs="Arial"/>
                <w:color w:val="000000"/>
                <w:sz w:val="22"/>
                <w:szCs w:val="22"/>
              </w:rPr>
              <w:t>,</w:t>
            </w:r>
            <w:r w:rsidRPr="00A400EA">
              <w:rPr>
                <w:rFonts w:cs="Arial"/>
                <w:color w:val="000000"/>
                <w:sz w:val="22"/>
                <w:szCs w:val="22"/>
              </w:rPr>
              <w:t xml:space="preserve"> can anyone help?</w:t>
            </w:r>
          </w:p>
        </w:tc>
      </w:tr>
      <w:tr w:rsidR="000A4B53" w:rsidRPr="00A400EA" w14:paraId="469F6D6E" w14:textId="77777777" w:rsidTr="00E20DCB">
        <w:trPr>
          <w:trHeight w:val="30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14:paraId="6116E6C1"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Have you pre-agreed arrangements with other premises in the community i.e. leisure centre, community centre, town/village hall?</w:t>
            </w:r>
          </w:p>
        </w:tc>
      </w:tr>
      <w:tr w:rsidR="000A4B53" w:rsidRPr="00A400EA" w14:paraId="46793E47" w14:textId="77777777" w:rsidTr="00E20DCB">
        <w:trPr>
          <w:trHeight w:val="300"/>
        </w:trPr>
        <w:tc>
          <w:tcPr>
            <w:tcW w:w="10060" w:type="dxa"/>
            <w:tcBorders>
              <w:top w:val="nil"/>
              <w:left w:val="single" w:sz="4" w:space="0" w:color="auto"/>
              <w:bottom w:val="single" w:sz="4" w:space="0" w:color="auto"/>
              <w:right w:val="single" w:sz="4" w:space="0" w:color="auto"/>
            </w:tcBorders>
            <w:shd w:val="clear" w:color="auto" w:fill="auto"/>
            <w:noWrap/>
            <w:vAlign w:val="bottom"/>
            <w:hideMark/>
          </w:tcPr>
          <w:p w14:paraId="6D35DD57" w14:textId="037DD227" w:rsidR="000A4B53" w:rsidRPr="00A400EA" w:rsidRDefault="000A4B53" w:rsidP="00E20DCB">
            <w:pPr>
              <w:spacing w:after="0" w:line="240" w:lineRule="auto"/>
              <w:ind w:left="720"/>
              <w:rPr>
                <w:rFonts w:cs="Arial"/>
                <w:color w:val="000000"/>
                <w:sz w:val="22"/>
                <w:szCs w:val="22"/>
              </w:rPr>
            </w:pPr>
            <w:r w:rsidRPr="00A400EA">
              <w:rPr>
                <w:rFonts w:cs="Arial"/>
                <w:color w:val="000000"/>
                <w:sz w:val="22"/>
                <w:szCs w:val="22"/>
              </w:rPr>
              <w:t>If not</w:t>
            </w:r>
            <w:r w:rsidR="002502CD">
              <w:rPr>
                <w:rFonts w:cs="Arial"/>
                <w:color w:val="000000"/>
                <w:sz w:val="22"/>
                <w:szCs w:val="22"/>
              </w:rPr>
              <w:t>,</w:t>
            </w:r>
            <w:r w:rsidRPr="00A400EA">
              <w:rPr>
                <w:rFonts w:cs="Arial"/>
                <w:color w:val="000000"/>
                <w:sz w:val="22"/>
                <w:szCs w:val="22"/>
              </w:rPr>
              <w:t xml:space="preserve"> can anyone help?</w:t>
            </w:r>
          </w:p>
        </w:tc>
      </w:tr>
    </w:tbl>
    <w:p w14:paraId="34570462" w14:textId="77777777" w:rsidR="000A4B53" w:rsidRPr="007E2403" w:rsidRDefault="000A4B53" w:rsidP="000A4B53">
      <w:pPr>
        <w:spacing w:after="0" w:line="240" w:lineRule="auto"/>
        <w:rPr>
          <w:rFonts w:cs="Arial"/>
          <w:sz w:val="12"/>
          <w:szCs w:val="22"/>
        </w:rPr>
      </w:pPr>
    </w:p>
    <w:tbl>
      <w:tblPr>
        <w:tblW w:w="10060" w:type="dxa"/>
        <w:tblLook w:val="04A0" w:firstRow="1" w:lastRow="0" w:firstColumn="1" w:lastColumn="0" w:noHBand="0" w:noVBand="1"/>
      </w:tblPr>
      <w:tblGrid>
        <w:gridCol w:w="3823"/>
        <w:gridCol w:w="2957"/>
        <w:gridCol w:w="3280"/>
      </w:tblGrid>
      <w:tr w:rsidR="000A4B53" w:rsidRPr="00A400EA" w14:paraId="155CDDA6" w14:textId="77777777" w:rsidTr="002502CD">
        <w:trPr>
          <w:trHeight w:val="300"/>
        </w:trPr>
        <w:tc>
          <w:tcPr>
            <w:tcW w:w="3823" w:type="dxa"/>
            <w:tcBorders>
              <w:top w:val="single" w:sz="4" w:space="0" w:color="auto"/>
              <w:left w:val="single" w:sz="4" w:space="0" w:color="auto"/>
              <w:bottom w:val="single" w:sz="4" w:space="0" w:color="auto"/>
              <w:right w:val="single" w:sz="4" w:space="0" w:color="auto"/>
            </w:tcBorders>
            <w:shd w:val="clear" w:color="000000" w:fill="CFDCE3"/>
            <w:noWrap/>
            <w:vAlign w:val="bottom"/>
            <w:hideMark/>
          </w:tcPr>
          <w:p w14:paraId="094FEE3C"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Potential Suppliers</w:t>
            </w:r>
          </w:p>
        </w:tc>
        <w:tc>
          <w:tcPr>
            <w:tcW w:w="2957" w:type="dxa"/>
            <w:tcBorders>
              <w:top w:val="single" w:sz="4" w:space="0" w:color="auto"/>
              <w:left w:val="nil"/>
              <w:bottom w:val="single" w:sz="4" w:space="0" w:color="auto"/>
              <w:right w:val="single" w:sz="4" w:space="0" w:color="auto"/>
            </w:tcBorders>
            <w:shd w:val="clear" w:color="000000" w:fill="CFDCE3"/>
            <w:noWrap/>
            <w:vAlign w:val="bottom"/>
            <w:hideMark/>
          </w:tcPr>
          <w:p w14:paraId="5A7323F9"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Contact details</w:t>
            </w:r>
          </w:p>
        </w:tc>
        <w:tc>
          <w:tcPr>
            <w:tcW w:w="3280" w:type="dxa"/>
            <w:tcBorders>
              <w:top w:val="single" w:sz="4" w:space="0" w:color="auto"/>
              <w:left w:val="nil"/>
              <w:bottom w:val="single" w:sz="4" w:space="0" w:color="auto"/>
              <w:right w:val="single" w:sz="4" w:space="0" w:color="auto"/>
            </w:tcBorders>
            <w:shd w:val="clear" w:color="000000" w:fill="CFDCE3"/>
            <w:noWrap/>
            <w:vAlign w:val="bottom"/>
            <w:hideMark/>
          </w:tcPr>
          <w:p w14:paraId="0E37FFCC"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Comments</w:t>
            </w:r>
          </w:p>
        </w:tc>
      </w:tr>
      <w:tr w:rsidR="000A4B53" w:rsidRPr="00A400EA" w14:paraId="18C7B74A" w14:textId="77777777" w:rsidTr="00E20DC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6AFE70C"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Modular buildings / Portable toilets</w:t>
            </w:r>
          </w:p>
        </w:tc>
        <w:tc>
          <w:tcPr>
            <w:tcW w:w="2957" w:type="dxa"/>
            <w:tcBorders>
              <w:top w:val="nil"/>
              <w:left w:val="nil"/>
              <w:bottom w:val="single" w:sz="4" w:space="0" w:color="auto"/>
              <w:right w:val="single" w:sz="4" w:space="0" w:color="auto"/>
            </w:tcBorders>
            <w:shd w:val="clear" w:color="auto" w:fill="auto"/>
            <w:noWrap/>
            <w:vAlign w:val="bottom"/>
            <w:hideMark/>
          </w:tcPr>
          <w:p w14:paraId="453F849C"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280" w:type="dxa"/>
            <w:tcBorders>
              <w:top w:val="nil"/>
              <w:left w:val="nil"/>
              <w:bottom w:val="single" w:sz="4" w:space="0" w:color="auto"/>
              <w:right w:val="single" w:sz="4" w:space="0" w:color="auto"/>
            </w:tcBorders>
            <w:shd w:val="clear" w:color="auto" w:fill="auto"/>
            <w:noWrap/>
            <w:vAlign w:val="bottom"/>
            <w:hideMark/>
          </w:tcPr>
          <w:p w14:paraId="30CF38E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2E28C6D" w14:textId="77777777" w:rsidTr="00E20DC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0CF478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Power generators / Lighting</w:t>
            </w:r>
          </w:p>
        </w:tc>
        <w:tc>
          <w:tcPr>
            <w:tcW w:w="2957" w:type="dxa"/>
            <w:tcBorders>
              <w:top w:val="nil"/>
              <w:left w:val="nil"/>
              <w:bottom w:val="single" w:sz="4" w:space="0" w:color="auto"/>
              <w:right w:val="single" w:sz="4" w:space="0" w:color="auto"/>
            </w:tcBorders>
            <w:shd w:val="clear" w:color="auto" w:fill="auto"/>
            <w:noWrap/>
            <w:vAlign w:val="bottom"/>
            <w:hideMark/>
          </w:tcPr>
          <w:p w14:paraId="6AF80857"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280" w:type="dxa"/>
            <w:tcBorders>
              <w:top w:val="nil"/>
              <w:left w:val="nil"/>
              <w:bottom w:val="single" w:sz="4" w:space="0" w:color="auto"/>
              <w:right w:val="single" w:sz="4" w:space="0" w:color="auto"/>
            </w:tcBorders>
            <w:shd w:val="clear" w:color="auto" w:fill="auto"/>
            <w:noWrap/>
            <w:vAlign w:val="bottom"/>
            <w:hideMark/>
          </w:tcPr>
          <w:p w14:paraId="4864ECF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9608777" w14:textId="77777777" w:rsidTr="00E20DC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832184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Boarding / Glazing providers</w:t>
            </w:r>
          </w:p>
        </w:tc>
        <w:tc>
          <w:tcPr>
            <w:tcW w:w="2957" w:type="dxa"/>
            <w:tcBorders>
              <w:top w:val="nil"/>
              <w:left w:val="nil"/>
              <w:bottom w:val="single" w:sz="4" w:space="0" w:color="auto"/>
              <w:right w:val="single" w:sz="4" w:space="0" w:color="auto"/>
            </w:tcBorders>
            <w:shd w:val="clear" w:color="auto" w:fill="auto"/>
            <w:noWrap/>
            <w:vAlign w:val="bottom"/>
            <w:hideMark/>
          </w:tcPr>
          <w:p w14:paraId="24D9233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280" w:type="dxa"/>
            <w:tcBorders>
              <w:top w:val="nil"/>
              <w:left w:val="nil"/>
              <w:bottom w:val="single" w:sz="4" w:space="0" w:color="auto"/>
              <w:right w:val="single" w:sz="4" w:space="0" w:color="auto"/>
            </w:tcBorders>
            <w:shd w:val="clear" w:color="auto" w:fill="auto"/>
            <w:noWrap/>
            <w:vAlign w:val="bottom"/>
            <w:hideMark/>
          </w:tcPr>
          <w:p w14:paraId="3929F31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30B2F71" w14:textId="77777777" w:rsidTr="00E20DC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739913C"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Security</w:t>
            </w:r>
          </w:p>
        </w:tc>
        <w:tc>
          <w:tcPr>
            <w:tcW w:w="2957" w:type="dxa"/>
            <w:tcBorders>
              <w:top w:val="nil"/>
              <w:left w:val="nil"/>
              <w:bottom w:val="single" w:sz="4" w:space="0" w:color="auto"/>
              <w:right w:val="single" w:sz="4" w:space="0" w:color="auto"/>
            </w:tcBorders>
            <w:shd w:val="clear" w:color="auto" w:fill="auto"/>
            <w:noWrap/>
            <w:vAlign w:val="bottom"/>
            <w:hideMark/>
          </w:tcPr>
          <w:p w14:paraId="66857CB1"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280" w:type="dxa"/>
            <w:tcBorders>
              <w:top w:val="nil"/>
              <w:left w:val="nil"/>
              <w:bottom w:val="single" w:sz="4" w:space="0" w:color="auto"/>
              <w:right w:val="single" w:sz="4" w:space="0" w:color="auto"/>
            </w:tcBorders>
            <w:shd w:val="clear" w:color="auto" w:fill="auto"/>
            <w:noWrap/>
            <w:vAlign w:val="bottom"/>
            <w:hideMark/>
          </w:tcPr>
          <w:p w14:paraId="2A0D8099"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00B8DBCC" w14:textId="77777777" w:rsidTr="00E20DC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F27F54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Catering</w:t>
            </w:r>
          </w:p>
        </w:tc>
        <w:tc>
          <w:tcPr>
            <w:tcW w:w="2957" w:type="dxa"/>
            <w:tcBorders>
              <w:top w:val="nil"/>
              <w:left w:val="nil"/>
              <w:bottom w:val="single" w:sz="4" w:space="0" w:color="auto"/>
              <w:right w:val="single" w:sz="4" w:space="0" w:color="auto"/>
            </w:tcBorders>
            <w:shd w:val="clear" w:color="auto" w:fill="auto"/>
            <w:noWrap/>
            <w:vAlign w:val="bottom"/>
            <w:hideMark/>
          </w:tcPr>
          <w:p w14:paraId="7AF9FFA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280" w:type="dxa"/>
            <w:tcBorders>
              <w:top w:val="nil"/>
              <w:left w:val="nil"/>
              <w:bottom w:val="single" w:sz="4" w:space="0" w:color="auto"/>
              <w:right w:val="single" w:sz="4" w:space="0" w:color="auto"/>
            </w:tcBorders>
            <w:shd w:val="clear" w:color="auto" w:fill="auto"/>
            <w:noWrap/>
            <w:vAlign w:val="bottom"/>
            <w:hideMark/>
          </w:tcPr>
          <w:p w14:paraId="63D1BFD3"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328A5C41" w14:textId="77777777" w:rsidTr="00E20DCB">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4C1ED" w14:textId="77777777" w:rsidR="000A4B53" w:rsidRPr="00A400EA" w:rsidRDefault="000A4B53" w:rsidP="00E20DCB">
            <w:pPr>
              <w:spacing w:after="0" w:line="240" w:lineRule="auto"/>
              <w:rPr>
                <w:rFonts w:cs="Arial"/>
                <w:color w:val="000000"/>
                <w:sz w:val="22"/>
                <w:szCs w:val="22"/>
              </w:rPr>
            </w:pPr>
            <w:r>
              <w:rPr>
                <w:rFonts w:cs="Arial"/>
                <w:color w:val="000000"/>
                <w:sz w:val="22"/>
                <w:szCs w:val="22"/>
              </w:rPr>
              <w:t>Logistics / Transport</w:t>
            </w:r>
          </w:p>
        </w:tc>
        <w:tc>
          <w:tcPr>
            <w:tcW w:w="2957" w:type="dxa"/>
            <w:tcBorders>
              <w:top w:val="single" w:sz="4" w:space="0" w:color="auto"/>
              <w:left w:val="nil"/>
              <w:bottom w:val="single" w:sz="4" w:space="0" w:color="auto"/>
              <w:right w:val="single" w:sz="4" w:space="0" w:color="auto"/>
            </w:tcBorders>
            <w:shd w:val="clear" w:color="auto" w:fill="auto"/>
            <w:noWrap/>
            <w:vAlign w:val="bottom"/>
            <w:hideMark/>
          </w:tcPr>
          <w:p w14:paraId="5320905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234F4157"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2DEBE03" w14:textId="77777777" w:rsidTr="00E20DCB">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2058E" w14:textId="77777777" w:rsidR="000A4B53" w:rsidRDefault="000A4B53" w:rsidP="00E20DCB">
            <w:pPr>
              <w:spacing w:after="0" w:line="240" w:lineRule="auto"/>
              <w:rPr>
                <w:rFonts w:cs="Arial"/>
                <w:color w:val="000000"/>
                <w:sz w:val="22"/>
                <w:szCs w:val="22"/>
              </w:rPr>
            </w:pPr>
            <w:r>
              <w:rPr>
                <w:rFonts w:cs="Arial"/>
                <w:color w:val="000000"/>
                <w:sz w:val="22"/>
                <w:szCs w:val="22"/>
              </w:rPr>
              <w:t>Other</w:t>
            </w:r>
          </w:p>
        </w:tc>
        <w:tc>
          <w:tcPr>
            <w:tcW w:w="2957" w:type="dxa"/>
            <w:tcBorders>
              <w:top w:val="single" w:sz="4" w:space="0" w:color="auto"/>
              <w:left w:val="nil"/>
              <w:bottom w:val="single" w:sz="4" w:space="0" w:color="auto"/>
              <w:right w:val="single" w:sz="4" w:space="0" w:color="auto"/>
            </w:tcBorders>
            <w:shd w:val="clear" w:color="auto" w:fill="auto"/>
            <w:noWrap/>
            <w:vAlign w:val="bottom"/>
          </w:tcPr>
          <w:p w14:paraId="459BC731" w14:textId="77777777" w:rsidR="000A4B53" w:rsidRPr="00A400EA" w:rsidRDefault="000A4B53" w:rsidP="00E20DCB">
            <w:pPr>
              <w:spacing w:after="0" w:line="240" w:lineRule="auto"/>
              <w:rPr>
                <w:rFonts w:cs="Arial"/>
                <w:color w:val="000000"/>
                <w:sz w:val="22"/>
                <w:szCs w:val="22"/>
              </w:rPr>
            </w:pPr>
          </w:p>
        </w:tc>
        <w:tc>
          <w:tcPr>
            <w:tcW w:w="3280" w:type="dxa"/>
            <w:tcBorders>
              <w:top w:val="single" w:sz="4" w:space="0" w:color="auto"/>
              <w:left w:val="nil"/>
              <w:bottom w:val="single" w:sz="4" w:space="0" w:color="auto"/>
              <w:right w:val="single" w:sz="4" w:space="0" w:color="auto"/>
            </w:tcBorders>
            <w:shd w:val="clear" w:color="auto" w:fill="auto"/>
            <w:noWrap/>
            <w:vAlign w:val="bottom"/>
          </w:tcPr>
          <w:p w14:paraId="04357BE5" w14:textId="77777777" w:rsidR="000A4B53" w:rsidRPr="00A400EA" w:rsidRDefault="000A4B53" w:rsidP="00E20DCB">
            <w:pPr>
              <w:spacing w:after="0" w:line="240" w:lineRule="auto"/>
              <w:rPr>
                <w:rFonts w:cs="Arial"/>
                <w:color w:val="000000"/>
                <w:sz w:val="22"/>
                <w:szCs w:val="22"/>
              </w:rPr>
            </w:pPr>
          </w:p>
        </w:tc>
      </w:tr>
    </w:tbl>
    <w:p w14:paraId="062C26F3" w14:textId="77777777" w:rsidR="000A4B53" w:rsidRPr="007E2403" w:rsidRDefault="000A4B53" w:rsidP="000A4B53">
      <w:pPr>
        <w:spacing w:after="0" w:line="240" w:lineRule="auto"/>
        <w:rPr>
          <w:rFonts w:cs="Arial"/>
          <w:sz w:val="12"/>
          <w:szCs w:val="22"/>
        </w:rPr>
      </w:pPr>
    </w:p>
    <w:tbl>
      <w:tblPr>
        <w:tblW w:w="10128" w:type="dxa"/>
        <w:tblLook w:val="04A0" w:firstRow="1" w:lastRow="0" w:firstColumn="1" w:lastColumn="0" w:noHBand="0" w:noVBand="1"/>
      </w:tblPr>
      <w:tblGrid>
        <w:gridCol w:w="2849"/>
        <w:gridCol w:w="7279"/>
      </w:tblGrid>
      <w:tr w:rsidR="000A4B53" w:rsidRPr="00A400EA" w14:paraId="0802E33A" w14:textId="77777777" w:rsidTr="002502CD">
        <w:trPr>
          <w:cantSplit/>
          <w:trHeight w:val="321"/>
        </w:trPr>
        <w:tc>
          <w:tcPr>
            <w:tcW w:w="10128" w:type="dxa"/>
            <w:gridSpan w:val="2"/>
            <w:tcBorders>
              <w:top w:val="single" w:sz="4" w:space="0" w:color="auto"/>
              <w:left w:val="single" w:sz="4" w:space="0" w:color="auto"/>
              <w:bottom w:val="single" w:sz="4" w:space="0" w:color="auto"/>
              <w:right w:val="single" w:sz="4" w:space="0" w:color="auto"/>
            </w:tcBorders>
            <w:shd w:val="clear" w:color="000000" w:fill="CFDCE3"/>
            <w:noWrap/>
            <w:vAlign w:val="bottom"/>
          </w:tcPr>
          <w:p w14:paraId="11F891ED" w14:textId="26A8C79F" w:rsidR="000A4B53" w:rsidRPr="00CD616A" w:rsidRDefault="000A4B53" w:rsidP="00CD616A">
            <w:pPr>
              <w:spacing w:after="0" w:line="240" w:lineRule="auto"/>
              <w:jc w:val="center"/>
              <w:rPr>
                <w:rFonts w:cs="Arial"/>
                <w:b/>
                <w:bCs/>
                <w:color w:val="000000"/>
                <w:sz w:val="22"/>
                <w:szCs w:val="22"/>
              </w:rPr>
            </w:pPr>
            <w:r w:rsidRPr="00A400EA">
              <w:rPr>
                <w:rFonts w:cs="Arial"/>
                <w:b/>
                <w:bCs/>
                <w:color w:val="000000"/>
                <w:sz w:val="22"/>
                <w:szCs w:val="22"/>
              </w:rPr>
              <w:t>Alternative premises in the event that it is considered necessary close or partly close the premises</w:t>
            </w:r>
            <w:r w:rsidR="00CD616A">
              <w:rPr>
                <w:rFonts w:cs="Arial"/>
                <w:b/>
                <w:bCs/>
                <w:color w:val="000000"/>
                <w:sz w:val="22"/>
                <w:szCs w:val="22"/>
              </w:rPr>
              <w:t xml:space="preserve"> </w:t>
            </w:r>
            <w:r w:rsidRPr="00A400EA">
              <w:rPr>
                <w:rFonts w:cs="Arial"/>
                <w:b/>
                <w:bCs/>
                <w:color w:val="000000"/>
                <w:sz w:val="22"/>
                <w:szCs w:val="22"/>
              </w:rPr>
              <w:t xml:space="preserve">(for example partner </w:t>
            </w:r>
            <w:r>
              <w:rPr>
                <w:rFonts w:cs="Arial"/>
                <w:b/>
                <w:bCs/>
                <w:color w:val="000000"/>
                <w:sz w:val="22"/>
                <w:szCs w:val="22"/>
              </w:rPr>
              <w:t xml:space="preserve">school/college </w:t>
            </w:r>
            <w:r w:rsidRPr="00A400EA">
              <w:rPr>
                <w:rFonts w:cs="Arial"/>
                <w:b/>
                <w:bCs/>
                <w:color w:val="000000"/>
                <w:sz w:val="22"/>
                <w:szCs w:val="22"/>
              </w:rPr>
              <w:t xml:space="preserve">/ leisure centre) </w:t>
            </w:r>
            <w:r w:rsidRPr="00A400EA">
              <w:rPr>
                <w:rFonts w:cs="Arial"/>
                <w:b/>
                <w:bCs/>
                <w:color w:val="000000"/>
                <w:sz w:val="22"/>
                <w:szCs w:val="22"/>
                <w:u w:val="single"/>
              </w:rPr>
              <w:t xml:space="preserve">must be pre-arranged </w:t>
            </w:r>
          </w:p>
        </w:tc>
      </w:tr>
      <w:tr w:rsidR="000A4B53" w:rsidRPr="00A400EA" w14:paraId="4E99E6E5" w14:textId="77777777" w:rsidTr="00CD616A">
        <w:trPr>
          <w:trHeight w:val="321"/>
        </w:trPr>
        <w:tc>
          <w:tcPr>
            <w:tcW w:w="2849" w:type="dxa"/>
            <w:tcBorders>
              <w:top w:val="nil"/>
              <w:left w:val="single" w:sz="4" w:space="0" w:color="auto"/>
              <w:bottom w:val="single" w:sz="4" w:space="0" w:color="auto"/>
              <w:right w:val="single" w:sz="4" w:space="0" w:color="auto"/>
            </w:tcBorders>
            <w:shd w:val="clear" w:color="auto" w:fill="auto"/>
            <w:noWrap/>
            <w:vAlign w:val="bottom"/>
          </w:tcPr>
          <w:p w14:paraId="71D3EF6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Name of venue</w:t>
            </w:r>
          </w:p>
        </w:tc>
        <w:tc>
          <w:tcPr>
            <w:tcW w:w="7279" w:type="dxa"/>
            <w:tcBorders>
              <w:top w:val="nil"/>
              <w:left w:val="nil"/>
              <w:bottom w:val="single" w:sz="4" w:space="0" w:color="auto"/>
              <w:right w:val="single" w:sz="4" w:space="0" w:color="auto"/>
            </w:tcBorders>
            <w:shd w:val="clear" w:color="auto" w:fill="auto"/>
            <w:noWrap/>
            <w:vAlign w:val="bottom"/>
          </w:tcPr>
          <w:p w14:paraId="6A94194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0E089807" w14:textId="77777777" w:rsidTr="00CD616A">
        <w:trPr>
          <w:trHeight w:val="321"/>
        </w:trPr>
        <w:tc>
          <w:tcPr>
            <w:tcW w:w="2849" w:type="dxa"/>
            <w:tcBorders>
              <w:top w:val="nil"/>
              <w:left w:val="single" w:sz="4" w:space="0" w:color="auto"/>
              <w:bottom w:val="single" w:sz="4" w:space="0" w:color="auto"/>
              <w:right w:val="single" w:sz="4" w:space="0" w:color="auto"/>
            </w:tcBorders>
            <w:shd w:val="clear" w:color="auto" w:fill="auto"/>
            <w:noWrap/>
            <w:vAlign w:val="bottom"/>
          </w:tcPr>
          <w:p w14:paraId="013BCAF1"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Type of venue</w:t>
            </w:r>
          </w:p>
        </w:tc>
        <w:tc>
          <w:tcPr>
            <w:tcW w:w="7279" w:type="dxa"/>
            <w:tcBorders>
              <w:top w:val="nil"/>
              <w:left w:val="nil"/>
              <w:bottom w:val="single" w:sz="4" w:space="0" w:color="auto"/>
              <w:right w:val="single" w:sz="4" w:space="0" w:color="auto"/>
            </w:tcBorders>
            <w:shd w:val="clear" w:color="auto" w:fill="auto"/>
            <w:noWrap/>
            <w:vAlign w:val="bottom"/>
          </w:tcPr>
          <w:p w14:paraId="6DE53AA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6CC4B37" w14:textId="77777777" w:rsidTr="00CD616A">
        <w:trPr>
          <w:trHeight w:val="321"/>
        </w:trPr>
        <w:tc>
          <w:tcPr>
            <w:tcW w:w="2849" w:type="dxa"/>
            <w:tcBorders>
              <w:top w:val="nil"/>
              <w:left w:val="single" w:sz="4" w:space="0" w:color="auto"/>
              <w:bottom w:val="single" w:sz="4" w:space="0" w:color="auto"/>
              <w:right w:val="single" w:sz="4" w:space="0" w:color="auto"/>
            </w:tcBorders>
            <w:shd w:val="clear" w:color="auto" w:fill="auto"/>
            <w:noWrap/>
            <w:vAlign w:val="bottom"/>
          </w:tcPr>
          <w:p w14:paraId="7ABD04C1"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Contact name  </w:t>
            </w:r>
          </w:p>
        </w:tc>
        <w:tc>
          <w:tcPr>
            <w:tcW w:w="7279" w:type="dxa"/>
            <w:tcBorders>
              <w:top w:val="nil"/>
              <w:left w:val="nil"/>
              <w:bottom w:val="single" w:sz="4" w:space="0" w:color="auto"/>
              <w:right w:val="single" w:sz="4" w:space="0" w:color="auto"/>
            </w:tcBorders>
            <w:shd w:val="clear" w:color="auto" w:fill="auto"/>
            <w:noWrap/>
            <w:vAlign w:val="bottom"/>
          </w:tcPr>
          <w:p w14:paraId="406C5381"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30BFABBB" w14:textId="77777777" w:rsidTr="00CD616A">
        <w:trPr>
          <w:trHeight w:val="321"/>
        </w:trPr>
        <w:tc>
          <w:tcPr>
            <w:tcW w:w="2849" w:type="dxa"/>
            <w:tcBorders>
              <w:top w:val="nil"/>
              <w:left w:val="single" w:sz="4" w:space="0" w:color="auto"/>
              <w:bottom w:val="single" w:sz="4" w:space="0" w:color="auto"/>
              <w:right w:val="single" w:sz="4" w:space="0" w:color="auto"/>
            </w:tcBorders>
            <w:shd w:val="clear" w:color="auto" w:fill="auto"/>
            <w:noWrap/>
            <w:vAlign w:val="bottom"/>
          </w:tcPr>
          <w:p w14:paraId="366E3E2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Contact telephone number</w:t>
            </w:r>
          </w:p>
        </w:tc>
        <w:tc>
          <w:tcPr>
            <w:tcW w:w="7279" w:type="dxa"/>
            <w:tcBorders>
              <w:top w:val="nil"/>
              <w:left w:val="nil"/>
              <w:bottom w:val="single" w:sz="4" w:space="0" w:color="auto"/>
              <w:right w:val="single" w:sz="4" w:space="0" w:color="auto"/>
            </w:tcBorders>
            <w:shd w:val="clear" w:color="auto" w:fill="auto"/>
            <w:noWrap/>
            <w:vAlign w:val="bottom"/>
          </w:tcPr>
          <w:p w14:paraId="3E53D28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3E2E5BE" w14:textId="77777777" w:rsidTr="00CD616A">
        <w:trPr>
          <w:trHeight w:val="321"/>
        </w:trPr>
        <w:tc>
          <w:tcPr>
            <w:tcW w:w="1012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14:paraId="442BEAF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Useful info such as distance from school, directions, capacity, opening hours</w:t>
            </w:r>
          </w:p>
        </w:tc>
      </w:tr>
      <w:tr w:rsidR="000A4B53" w:rsidRPr="00A400EA" w14:paraId="68932FEF" w14:textId="77777777" w:rsidTr="00CD616A">
        <w:trPr>
          <w:trHeight w:val="321"/>
        </w:trPr>
        <w:tc>
          <w:tcPr>
            <w:tcW w:w="10128" w:type="dxa"/>
            <w:gridSpan w:val="2"/>
            <w:vMerge/>
            <w:tcBorders>
              <w:top w:val="single" w:sz="4" w:space="0" w:color="auto"/>
              <w:left w:val="single" w:sz="4" w:space="0" w:color="auto"/>
              <w:bottom w:val="single" w:sz="4" w:space="0" w:color="auto"/>
              <w:right w:val="single" w:sz="4" w:space="0" w:color="auto"/>
            </w:tcBorders>
            <w:vAlign w:val="center"/>
          </w:tcPr>
          <w:p w14:paraId="12949134" w14:textId="77777777" w:rsidR="000A4B53" w:rsidRPr="00A400EA" w:rsidRDefault="000A4B53" w:rsidP="00E20DCB">
            <w:pPr>
              <w:spacing w:after="0" w:line="240" w:lineRule="auto"/>
              <w:rPr>
                <w:rFonts w:cs="Arial"/>
                <w:color w:val="000000"/>
                <w:sz w:val="22"/>
                <w:szCs w:val="22"/>
              </w:rPr>
            </w:pPr>
          </w:p>
        </w:tc>
      </w:tr>
      <w:tr w:rsidR="000A4B53" w:rsidRPr="00A400EA" w14:paraId="104F3B03" w14:textId="77777777" w:rsidTr="00CD616A">
        <w:trPr>
          <w:trHeight w:val="321"/>
        </w:trPr>
        <w:tc>
          <w:tcPr>
            <w:tcW w:w="10128" w:type="dxa"/>
            <w:gridSpan w:val="2"/>
            <w:vMerge/>
            <w:tcBorders>
              <w:top w:val="single" w:sz="4" w:space="0" w:color="auto"/>
              <w:left w:val="single" w:sz="4" w:space="0" w:color="auto"/>
              <w:bottom w:val="single" w:sz="4" w:space="0" w:color="auto"/>
              <w:right w:val="single" w:sz="4" w:space="0" w:color="auto"/>
            </w:tcBorders>
            <w:vAlign w:val="center"/>
          </w:tcPr>
          <w:p w14:paraId="71A2DEEE" w14:textId="77777777" w:rsidR="000A4B53" w:rsidRPr="00A400EA" w:rsidRDefault="000A4B53" w:rsidP="00E20DCB">
            <w:pPr>
              <w:spacing w:after="0" w:line="240" w:lineRule="auto"/>
              <w:rPr>
                <w:rFonts w:cs="Arial"/>
                <w:color w:val="000000"/>
                <w:sz w:val="22"/>
                <w:szCs w:val="22"/>
              </w:rPr>
            </w:pPr>
          </w:p>
        </w:tc>
      </w:tr>
      <w:tr w:rsidR="000A4B53" w:rsidRPr="00A400EA" w14:paraId="360699B1" w14:textId="77777777" w:rsidTr="00CD616A">
        <w:trPr>
          <w:trHeight w:val="321"/>
        </w:trPr>
        <w:tc>
          <w:tcPr>
            <w:tcW w:w="10128" w:type="dxa"/>
            <w:gridSpan w:val="2"/>
            <w:vMerge/>
            <w:tcBorders>
              <w:top w:val="single" w:sz="4" w:space="0" w:color="auto"/>
              <w:left w:val="single" w:sz="4" w:space="0" w:color="auto"/>
              <w:bottom w:val="single" w:sz="4" w:space="0" w:color="auto"/>
              <w:right w:val="single" w:sz="4" w:space="0" w:color="auto"/>
            </w:tcBorders>
            <w:vAlign w:val="center"/>
          </w:tcPr>
          <w:p w14:paraId="4A97A0F4" w14:textId="77777777" w:rsidR="000A4B53" w:rsidRPr="00A400EA" w:rsidRDefault="000A4B53" w:rsidP="00E20DCB">
            <w:pPr>
              <w:spacing w:after="0" w:line="240" w:lineRule="auto"/>
              <w:rPr>
                <w:rFonts w:cs="Arial"/>
                <w:color w:val="000000"/>
                <w:sz w:val="22"/>
                <w:szCs w:val="22"/>
              </w:rPr>
            </w:pPr>
          </w:p>
        </w:tc>
      </w:tr>
    </w:tbl>
    <w:p w14:paraId="3642E81A" w14:textId="77777777" w:rsidR="00F12934" w:rsidRDefault="00F12934" w:rsidP="000A4B53">
      <w:pPr>
        <w:pStyle w:val="TitleText"/>
        <w:spacing w:before="0" w:after="0"/>
        <w:jc w:val="center"/>
        <w:rPr>
          <w:rFonts w:cs="Arial"/>
          <w:sz w:val="40"/>
          <w:szCs w:val="40"/>
        </w:rPr>
      </w:pPr>
    </w:p>
    <w:p w14:paraId="3FCF0E41" w14:textId="77777777" w:rsidR="000A4B53" w:rsidRPr="00A400EA" w:rsidRDefault="000A4B53" w:rsidP="000A4B53">
      <w:pPr>
        <w:pStyle w:val="TitleText"/>
        <w:spacing w:before="0" w:after="0"/>
        <w:jc w:val="center"/>
        <w:rPr>
          <w:rFonts w:cs="Arial"/>
          <w:sz w:val="40"/>
          <w:szCs w:val="40"/>
        </w:rPr>
      </w:pPr>
      <w:r w:rsidRPr="00A400EA">
        <w:rPr>
          <w:rFonts w:cs="Arial"/>
          <w:sz w:val="40"/>
          <w:szCs w:val="40"/>
        </w:rPr>
        <w:lastRenderedPageBreak/>
        <w:t>Technology</w:t>
      </w:r>
      <w:r>
        <w:rPr>
          <w:rFonts w:cs="Arial"/>
          <w:sz w:val="40"/>
          <w:szCs w:val="40"/>
        </w:rPr>
        <w:t xml:space="preserve"> Checklist</w:t>
      </w:r>
    </w:p>
    <w:p w14:paraId="0562A12B" w14:textId="77777777" w:rsidR="000A4B53" w:rsidRPr="00A400EA" w:rsidRDefault="000A4B53" w:rsidP="000A4B53">
      <w:pPr>
        <w:spacing w:after="0" w:line="240" w:lineRule="auto"/>
        <w:rPr>
          <w:rFonts w:cs="Arial"/>
        </w:rPr>
      </w:pPr>
    </w:p>
    <w:tbl>
      <w:tblPr>
        <w:tblW w:w="10060" w:type="dxa"/>
        <w:tblLook w:val="04A0" w:firstRow="1" w:lastRow="0" w:firstColumn="1" w:lastColumn="0" w:noHBand="0" w:noVBand="1"/>
      </w:tblPr>
      <w:tblGrid>
        <w:gridCol w:w="5098"/>
        <w:gridCol w:w="4962"/>
      </w:tblGrid>
      <w:tr w:rsidR="000A4B53" w:rsidRPr="00A400EA" w14:paraId="5255DD9C" w14:textId="77777777" w:rsidTr="002502CD">
        <w:trPr>
          <w:trHeight w:val="300"/>
        </w:trPr>
        <w:tc>
          <w:tcPr>
            <w:tcW w:w="5098" w:type="dxa"/>
            <w:tcBorders>
              <w:top w:val="single" w:sz="4" w:space="0" w:color="auto"/>
              <w:left w:val="single" w:sz="4" w:space="0" w:color="auto"/>
              <w:bottom w:val="single" w:sz="4" w:space="0" w:color="auto"/>
              <w:right w:val="single" w:sz="4" w:space="0" w:color="auto"/>
            </w:tcBorders>
            <w:shd w:val="clear" w:color="000000" w:fill="CFDCE3"/>
            <w:noWrap/>
            <w:vAlign w:val="bottom"/>
            <w:hideMark/>
          </w:tcPr>
          <w:p w14:paraId="33CDA206"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Network / IT failure</w:t>
            </w:r>
          </w:p>
        </w:tc>
        <w:tc>
          <w:tcPr>
            <w:tcW w:w="4962" w:type="dxa"/>
            <w:tcBorders>
              <w:top w:val="single" w:sz="4" w:space="0" w:color="auto"/>
              <w:left w:val="nil"/>
              <w:bottom w:val="single" w:sz="4" w:space="0" w:color="auto"/>
              <w:right w:val="single" w:sz="4" w:space="0" w:color="auto"/>
            </w:tcBorders>
            <w:shd w:val="clear" w:color="000000" w:fill="CFDCE3"/>
            <w:noWrap/>
            <w:vAlign w:val="bottom"/>
            <w:hideMark/>
          </w:tcPr>
          <w:p w14:paraId="72CD8AE1"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Comments /information</w:t>
            </w:r>
          </w:p>
        </w:tc>
      </w:tr>
      <w:tr w:rsidR="000A4B53" w:rsidRPr="00A400EA" w14:paraId="135D1F3F" w14:textId="77777777" w:rsidTr="00E20DCB">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3239DE3"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Is essential </w:t>
            </w:r>
            <w:r>
              <w:rPr>
                <w:rFonts w:cs="Arial"/>
                <w:color w:val="000000"/>
                <w:sz w:val="22"/>
                <w:szCs w:val="22"/>
              </w:rPr>
              <w:t xml:space="preserve">school/college </w:t>
            </w:r>
            <w:r w:rsidRPr="00A400EA">
              <w:rPr>
                <w:rFonts w:cs="Arial"/>
                <w:color w:val="000000"/>
                <w:sz w:val="22"/>
                <w:szCs w:val="22"/>
              </w:rPr>
              <w:t xml:space="preserve">data backed up off site? </w:t>
            </w:r>
          </w:p>
        </w:tc>
        <w:tc>
          <w:tcPr>
            <w:tcW w:w="4962" w:type="dxa"/>
            <w:tcBorders>
              <w:top w:val="nil"/>
              <w:left w:val="nil"/>
              <w:bottom w:val="single" w:sz="4" w:space="0" w:color="auto"/>
              <w:right w:val="single" w:sz="4" w:space="0" w:color="auto"/>
            </w:tcBorders>
            <w:shd w:val="clear" w:color="auto" w:fill="auto"/>
            <w:noWrap/>
            <w:vAlign w:val="bottom"/>
            <w:hideMark/>
          </w:tcPr>
          <w:p w14:paraId="486CDCB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4C76E86C" w14:textId="77777777" w:rsidTr="00E20DCB">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6846C8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Is essential </w:t>
            </w:r>
            <w:r>
              <w:rPr>
                <w:rFonts w:cs="Arial"/>
                <w:color w:val="000000"/>
                <w:sz w:val="22"/>
                <w:szCs w:val="22"/>
              </w:rPr>
              <w:t xml:space="preserve">school/college </w:t>
            </w:r>
            <w:r w:rsidRPr="00A400EA">
              <w:rPr>
                <w:rFonts w:cs="Arial"/>
                <w:color w:val="000000"/>
                <w:sz w:val="22"/>
                <w:szCs w:val="22"/>
              </w:rPr>
              <w:t xml:space="preserve">kept on paper file? </w:t>
            </w:r>
          </w:p>
        </w:tc>
        <w:tc>
          <w:tcPr>
            <w:tcW w:w="4962" w:type="dxa"/>
            <w:tcBorders>
              <w:top w:val="nil"/>
              <w:left w:val="nil"/>
              <w:bottom w:val="single" w:sz="4" w:space="0" w:color="auto"/>
              <w:right w:val="single" w:sz="4" w:space="0" w:color="auto"/>
            </w:tcBorders>
            <w:shd w:val="clear" w:color="auto" w:fill="auto"/>
            <w:noWrap/>
            <w:vAlign w:val="bottom"/>
            <w:hideMark/>
          </w:tcPr>
          <w:p w14:paraId="5144838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36EA4ADA" w14:textId="77777777" w:rsidTr="00E20DCB">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08BF664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Do you have secure </w:t>
            </w:r>
            <w:proofErr w:type="gramStart"/>
            <w:r w:rsidRPr="00A400EA">
              <w:rPr>
                <w:rFonts w:cs="Arial"/>
                <w:color w:val="000000"/>
                <w:sz w:val="22"/>
                <w:szCs w:val="22"/>
              </w:rPr>
              <w:t>cloud based</w:t>
            </w:r>
            <w:proofErr w:type="gramEnd"/>
            <w:r w:rsidRPr="00A400EA">
              <w:rPr>
                <w:rFonts w:cs="Arial"/>
                <w:color w:val="000000"/>
                <w:sz w:val="22"/>
                <w:szCs w:val="22"/>
              </w:rPr>
              <w:t xml:space="preserve"> services?</w:t>
            </w:r>
          </w:p>
        </w:tc>
        <w:tc>
          <w:tcPr>
            <w:tcW w:w="4962" w:type="dxa"/>
            <w:tcBorders>
              <w:top w:val="nil"/>
              <w:left w:val="nil"/>
              <w:bottom w:val="single" w:sz="4" w:space="0" w:color="auto"/>
              <w:right w:val="single" w:sz="4" w:space="0" w:color="auto"/>
            </w:tcBorders>
            <w:shd w:val="clear" w:color="auto" w:fill="auto"/>
            <w:noWrap/>
            <w:vAlign w:val="bottom"/>
            <w:hideMark/>
          </w:tcPr>
          <w:p w14:paraId="31C392F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CF9EE1D" w14:textId="77777777" w:rsidTr="00E20DCB">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546525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Do you have laptops/tables that can work offline?</w:t>
            </w:r>
          </w:p>
        </w:tc>
        <w:tc>
          <w:tcPr>
            <w:tcW w:w="4962" w:type="dxa"/>
            <w:tcBorders>
              <w:top w:val="nil"/>
              <w:left w:val="nil"/>
              <w:bottom w:val="single" w:sz="4" w:space="0" w:color="auto"/>
              <w:right w:val="single" w:sz="4" w:space="0" w:color="auto"/>
            </w:tcBorders>
            <w:shd w:val="clear" w:color="auto" w:fill="auto"/>
            <w:noWrap/>
            <w:vAlign w:val="bottom"/>
            <w:hideMark/>
          </w:tcPr>
          <w:p w14:paraId="05D239A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4611D229" w14:textId="77777777" w:rsidTr="00E20DCB">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B30CED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Do you have paper contingencies for record keeping, such as registers, accident forms etc?</w:t>
            </w:r>
          </w:p>
        </w:tc>
        <w:tc>
          <w:tcPr>
            <w:tcW w:w="4962" w:type="dxa"/>
            <w:tcBorders>
              <w:top w:val="nil"/>
              <w:left w:val="nil"/>
              <w:bottom w:val="single" w:sz="4" w:space="0" w:color="auto"/>
              <w:right w:val="single" w:sz="4" w:space="0" w:color="auto"/>
            </w:tcBorders>
            <w:shd w:val="clear" w:color="auto" w:fill="auto"/>
            <w:noWrap/>
            <w:vAlign w:val="bottom"/>
            <w:hideMark/>
          </w:tcPr>
          <w:p w14:paraId="2A7ADA3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B3A68E3" w14:textId="77777777" w:rsidTr="00E20DCB">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4B83D7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Can you revert to </w:t>
            </w:r>
            <w:proofErr w:type="gramStart"/>
            <w:r w:rsidRPr="00A400EA">
              <w:rPr>
                <w:rFonts w:cs="Arial"/>
                <w:color w:val="000000"/>
                <w:sz w:val="22"/>
                <w:szCs w:val="22"/>
              </w:rPr>
              <w:t>paper based</w:t>
            </w:r>
            <w:proofErr w:type="gramEnd"/>
            <w:r w:rsidRPr="00A400EA">
              <w:rPr>
                <w:rFonts w:cs="Arial"/>
                <w:color w:val="000000"/>
                <w:sz w:val="22"/>
                <w:szCs w:val="22"/>
              </w:rPr>
              <w:t xml:space="preserve"> activities?</w:t>
            </w:r>
          </w:p>
        </w:tc>
        <w:tc>
          <w:tcPr>
            <w:tcW w:w="4962" w:type="dxa"/>
            <w:tcBorders>
              <w:top w:val="nil"/>
              <w:left w:val="nil"/>
              <w:bottom w:val="single" w:sz="4" w:space="0" w:color="auto"/>
              <w:right w:val="single" w:sz="4" w:space="0" w:color="auto"/>
            </w:tcBorders>
            <w:shd w:val="clear" w:color="auto" w:fill="auto"/>
            <w:noWrap/>
            <w:vAlign w:val="bottom"/>
            <w:hideMark/>
          </w:tcPr>
          <w:p w14:paraId="1B1BF95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413E2716" w14:textId="77777777" w:rsidTr="00E20DCB">
        <w:trPr>
          <w:trHeight w:val="300"/>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AD688DC"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Do you have a data recovery plan? </w:t>
            </w:r>
          </w:p>
        </w:tc>
        <w:tc>
          <w:tcPr>
            <w:tcW w:w="4962" w:type="dxa"/>
            <w:tcBorders>
              <w:top w:val="nil"/>
              <w:left w:val="nil"/>
              <w:bottom w:val="single" w:sz="4" w:space="0" w:color="auto"/>
              <w:right w:val="single" w:sz="4" w:space="0" w:color="auto"/>
            </w:tcBorders>
            <w:shd w:val="clear" w:color="auto" w:fill="auto"/>
            <w:noWrap/>
            <w:vAlign w:val="bottom"/>
            <w:hideMark/>
          </w:tcPr>
          <w:p w14:paraId="034D22D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5DAEF548" w14:textId="77777777" w:rsidTr="00E20DCB">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E4B71"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Can you forward calls to a </w:t>
            </w:r>
            <w:r>
              <w:rPr>
                <w:rFonts w:cs="Arial"/>
                <w:color w:val="000000"/>
                <w:sz w:val="22"/>
                <w:szCs w:val="22"/>
              </w:rPr>
              <w:t xml:space="preserve">school/college </w:t>
            </w:r>
            <w:r w:rsidRPr="00A400EA">
              <w:rPr>
                <w:rFonts w:cs="Arial"/>
                <w:color w:val="000000"/>
                <w:sz w:val="22"/>
                <w:szCs w:val="22"/>
              </w:rPr>
              <w:t>mobile?</w:t>
            </w:r>
          </w:p>
        </w:tc>
        <w:tc>
          <w:tcPr>
            <w:tcW w:w="4962" w:type="dxa"/>
            <w:tcBorders>
              <w:top w:val="single" w:sz="4" w:space="0" w:color="auto"/>
              <w:left w:val="nil"/>
              <w:bottom w:val="single" w:sz="4" w:space="0" w:color="auto"/>
              <w:right w:val="single" w:sz="4" w:space="0" w:color="auto"/>
            </w:tcBorders>
            <w:shd w:val="clear" w:color="auto" w:fill="auto"/>
            <w:noWrap/>
            <w:vAlign w:val="bottom"/>
          </w:tcPr>
          <w:p w14:paraId="0A50ED5E" w14:textId="77777777" w:rsidR="000A4B53" w:rsidRPr="00A400EA" w:rsidRDefault="000A4B53" w:rsidP="00E20DCB">
            <w:pPr>
              <w:spacing w:after="0" w:line="240" w:lineRule="auto"/>
              <w:rPr>
                <w:rFonts w:cs="Arial"/>
                <w:color w:val="000000"/>
                <w:sz w:val="22"/>
                <w:szCs w:val="22"/>
              </w:rPr>
            </w:pPr>
          </w:p>
        </w:tc>
      </w:tr>
    </w:tbl>
    <w:p w14:paraId="1C04A599" w14:textId="77777777" w:rsidR="000A4B53" w:rsidRPr="00A400EA" w:rsidRDefault="000A4B53" w:rsidP="000A4B53">
      <w:pPr>
        <w:spacing w:after="0" w:line="240" w:lineRule="auto"/>
        <w:rPr>
          <w:rFonts w:cs="Arial"/>
        </w:rPr>
      </w:pPr>
    </w:p>
    <w:tbl>
      <w:tblPr>
        <w:tblW w:w="10060" w:type="dxa"/>
        <w:tblLook w:val="04A0" w:firstRow="1" w:lastRow="0" w:firstColumn="1" w:lastColumn="0" w:noHBand="0" w:noVBand="1"/>
      </w:tblPr>
      <w:tblGrid>
        <w:gridCol w:w="3823"/>
        <w:gridCol w:w="6237"/>
      </w:tblGrid>
      <w:tr w:rsidR="000A4B53" w:rsidRPr="00A400EA" w14:paraId="0FBB2E48" w14:textId="77777777" w:rsidTr="002502CD">
        <w:trPr>
          <w:trHeight w:val="300"/>
        </w:trPr>
        <w:tc>
          <w:tcPr>
            <w:tcW w:w="3823" w:type="dxa"/>
            <w:tcBorders>
              <w:top w:val="single" w:sz="4" w:space="0" w:color="auto"/>
              <w:left w:val="single" w:sz="4" w:space="0" w:color="auto"/>
              <w:bottom w:val="single" w:sz="4" w:space="0" w:color="auto"/>
              <w:right w:val="single" w:sz="4" w:space="0" w:color="auto"/>
            </w:tcBorders>
            <w:shd w:val="clear" w:color="000000" w:fill="CFDCE3"/>
            <w:noWrap/>
            <w:vAlign w:val="bottom"/>
            <w:hideMark/>
          </w:tcPr>
          <w:p w14:paraId="79519B45"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IT and Telephony Suppliers</w:t>
            </w:r>
          </w:p>
        </w:tc>
        <w:tc>
          <w:tcPr>
            <w:tcW w:w="6237" w:type="dxa"/>
            <w:tcBorders>
              <w:top w:val="single" w:sz="4" w:space="0" w:color="auto"/>
              <w:left w:val="nil"/>
              <w:bottom w:val="single" w:sz="4" w:space="0" w:color="auto"/>
              <w:right w:val="single" w:sz="4" w:space="0" w:color="auto"/>
            </w:tcBorders>
            <w:shd w:val="clear" w:color="000000" w:fill="CFDCE3"/>
            <w:noWrap/>
            <w:vAlign w:val="bottom"/>
            <w:hideMark/>
          </w:tcPr>
          <w:p w14:paraId="4ABEAB37"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Contact information</w:t>
            </w:r>
          </w:p>
        </w:tc>
      </w:tr>
      <w:tr w:rsidR="000A4B53" w:rsidRPr="00A400EA" w14:paraId="76C3A695" w14:textId="77777777" w:rsidTr="00E20DC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AEB36B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Line faults</w:t>
            </w:r>
          </w:p>
        </w:tc>
        <w:tc>
          <w:tcPr>
            <w:tcW w:w="6237" w:type="dxa"/>
            <w:tcBorders>
              <w:top w:val="nil"/>
              <w:left w:val="nil"/>
              <w:bottom w:val="single" w:sz="4" w:space="0" w:color="auto"/>
              <w:right w:val="single" w:sz="4" w:space="0" w:color="auto"/>
            </w:tcBorders>
            <w:shd w:val="clear" w:color="auto" w:fill="auto"/>
            <w:noWrap/>
            <w:vAlign w:val="bottom"/>
            <w:hideMark/>
          </w:tcPr>
          <w:p w14:paraId="4C9E7A3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55855104" w14:textId="77777777" w:rsidTr="00E20DC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ADAA61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Network Supplier</w:t>
            </w:r>
          </w:p>
        </w:tc>
        <w:tc>
          <w:tcPr>
            <w:tcW w:w="6237" w:type="dxa"/>
            <w:tcBorders>
              <w:top w:val="nil"/>
              <w:left w:val="nil"/>
              <w:bottom w:val="single" w:sz="4" w:space="0" w:color="auto"/>
              <w:right w:val="single" w:sz="4" w:space="0" w:color="auto"/>
            </w:tcBorders>
            <w:shd w:val="clear" w:color="auto" w:fill="auto"/>
            <w:noWrap/>
            <w:vAlign w:val="bottom"/>
            <w:hideMark/>
          </w:tcPr>
          <w:p w14:paraId="41222229"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4E5A9289" w14:textId="77777777" w:rsidTr="00E20DC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681E349"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IT support</w:t>
            </w:r>
          </w:p>
        </w:tc>
        <w:tc>
          <w:tcPr>
            <w:tcW w:w="6237" w:type="dxa"/>
            <w:tcBorders>
              <w:top w:val="nil"/>
              <w:left w:val="nil"/>
              <w:bottom w:val="single" w:sz="4" w:space="0" w:color="auto"/>
              <w:right w:val="single" w:sz="4" w:space="0" w:color="auto"/>
            </w:tcBorders>
            <w:shd w:val="clear" w:color="auto" w:fill="auto"/>
            <w:noWrap/>
            <w:vAlign w:val="bottom"/>
            <w:hideMark/>
          </w:tcPr>
          <w:p w14:paraId="6FF969B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37232CFE" w14:textId="77777777" w:rsidTr="00E20DC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3B47CF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Mobile phone</w:t>
            </w:r>
          </w:p>
        </w:tc>
        <w:tc>
          <w:tcPr>
            <w:tcW w:w="6237" w:type="dxa"/>
            <w:tcBorders>
              <w:top w:val="nil"/>
              <w:left w:val="nil"/>
              <w:bottom w:val="single" w:sz="4" w:space="0" w:color="auto"/>
              <w:right w:val="single" w:sz="4" w:space="0" w:color="auto"/>
            </w:tcBorders>
            <w:shd w:val="clear" w:color="auto" w:fill="auto"/>
            <w:noWrap/>
            <w:vAlign w:val="bottom"/>
            <w:hideMark/>
          </w:tcPr>
          <w:p w14:paraId="3E2BF357"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271EC6B9" w14:textId="77777777" w:rsidTr="00E20DC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B81E4B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Other</w:t>
            </w:r>
          </w:p>
        </w:tc>
        <w:tc>
          <w:tcPr>
            <w:tcW w:w="6237" w:type="dxa"/>
            <w:tcBorders>
              <w:top w:val="nil"/>
              <w:left w:val="nil"/>
              <w:bottom w:val="single" w:sz="4" w:space="0" w:color="auto"/>
              <w:right w:val="single" w:sz="4" w:space="0" w:color="auto"/>
            </w:tcBorders>
            <w:shd w:val="clear" w:color="auto" w:fill="auto"/>
            <w:noWrap/>
            <w:vAlign w:val="bottom"/>
            <w:hideMark/>
          </w:tcPr>
          <w:p w14:paraId="212F1AA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bl>
    <w:p w14:paraId="62BA6E50" w14:textId="77777777" w:rsidR="000A4B53" w:rsidRPr="00A400EA" w:rsidRDefault="000A4B53" w:rsidP="000A4B53">
      <w:pPr>
        <w:spacing w:after="0" w:line="240" w:lineRule="auto"/>
        <w:rPr>
          <w:rFonts w:cs="Arial"/>
        </w:rPr>
      </w:pPr>
    </w:p>
    <w:p w14:paraId="2526DB5D" w14:textId="77777777" w:rsidR="000A4B53" w:rsidRPr="00A400EA" w:rsidRDefault="000A4B53" w:rsidP="000A4B53">
      <w:pPr>
        <w:pStyle w:val="TitleText"/>
        <w:spacing w:before="0" w:after="0"/>
        <w:jc w:val="center"/>
        <w:rPr>
          <w:rFonts w:cs="Arial"/>
          <w:sz w:val="40"/>
          <w:szCs w:val="40"/>
        </w:rPr>
      </w:pPr>
      <w:r w:rsidRPr="00A400EA">
        <w:rPr>
          <w:rFonts w:cs="Arial"/>
          <w:sz w:val="40"/>
          <w:szCs w:val="40"/>
        </w:rPr>
        <w:t>Suppliers &amp; Contractors</w:t>
      </w:r>
      <w:r>
        <w:rPr>
          <w:rFonts w:cs="Arial"/>
          <w:sz w:val="40"/>
          <w:szCs w:val="40"/>
        </w:rPr>
        <w:t xml:space="preserve"> Template</w:t>
      </w:r>
    </w:p>
    <w:p w14:paraId="5EBA52A1" w14:textId="77777777" w:rsidR="000A4B53" w:rsidRPr="00A400EA" w:rsidRDefault="000A4B53" w:rsidP="000A4B53">
      <w:pPr>
        <w:spacing w:after="0" w:line="240" w:lineRule="auto"/>
        <w:rPr>
          <w:rFonts w:cs="Arial"/>
        </w:rPr>
      </w:pPr>
    </w:p>
    <w:tbl>
      <w:tblPr>
        <w:tblW w:w="10060" w:type="dxa"/>
        <w:tblLook w:val="04A0" w:firstRow="1" w:lastRow="0" w:firstColumn="1" w:lastColumn="0" w:noHBand="0" w:noVBand="1"/>
      </w:tblPr>
      <w:tblGrid>
        <w:gridCol w:w="3823"/>
        <w:gridCol w:w="6237"/>
      </w:tblGrid>
      <w:tr w:rsidR="000A4B53" w:rsidRPr="00A400EA" w14:paraId="4914E681" w14:textId="77777777" w:rsidTr="002502CD">
        <w:trPr>
          <w:trHeight w:val="300"/>
        </w:trPr>
        <w:tc>
          <w:tcPr>
            <w:tcW w:w="3823" w:type="dxa"/>
            <w:tcBorders>
              <w:top w:val="single" w:sz="4" w:space="0" w:color="auto"/>
              <w:left w:val="single" w:sz="4" w:space="0" w:color="auto"/>
              <w:bottom w:val="single" w:sz="4" w:space="0" w:color="auto"/>
              <w:right w:val="single" w:sz="4" w:space="0" w:color="auto"/>
            </w:tcBorders>
            <w:shd w:val="clear" w:color="000000" w:fill="CFDCE3"/>
            <w:noWrap/>
            <w:vAlign w:val="bottom"/>
            <w:hideMark/>
          </w:tcPr>
          <w:p w14:paraId="2D00CE25"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Pre-identified alternative Suppliers / Contractors</w:t>
            </w:r>
          </w:p>
        </w:tc>
        <w:tc>
          <w:tcPr>
            <w:tcW w:w="6237" w:type="dxa"/>
            <w:tcBorders>
              <w:top w:val="single" w:sz="4" w:space="0" w:color="auto"/>
              <w:left w:val="nil"/>
              <w:bottom w:val="single" w:sz="4" w:space="0" w:color="auto"/>
              <w:right w:val="single" w:sz="4" w:space="0" w:color="auto"/>
            </w:tcBorders>
            <w:shd w:val="clear" w:color="000000" w:fill="CFDCE3"/>
            <w:noWrap/>
            <w:vAlign w:val="bottom"/>
            <w:hideMark/>
          </w:tcPr>
          <w:p w14:paraId="12F12B40"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Contact information</w:t>
            </w:r>
          </w:p>
        </w:tc>
      </w:tr>
      <w:tr w:rsidR="000A4B53" w:rsidRPr="00A400EA" w14:paraId="68ABA383" w14:textId="77777777" w:rsidTr="00E20DC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tcPr>
          <w:p w14:paraId="41DBBBCE" w14:textId="77777777" w:rsidR="000A4B53" w:rsidRPr="00A400EA" w:rsidRDefault="000A4B53" w:rsidP="00E20DCB">
            <w:pPr>
              <w:spacing w:after="0" w:line="240" w:lineRule="auto"/>
              <w:rPr>
                <w:rFonts w:cs="Arial"/>
                <w:color w:val="000000"/>
                <w:sz w:val="22"/>
                <w:szCs w:val="22"/>
              </w:rPr>
            </w:pPr>
          </w:p>
        </w:tc>
        <w:tc>
          <w:tcPr>
            <w:tcW w:w="6237" w:type="dxa"/>
            <w:tcBorders>
              <w:top w:val="nil"/>
              <w:left w:val="nil"/>
              <w:bottom w:val="single" w:sz="4" w:space="0" w:color="auto"/>
              <w:right w:val="single" w:sz="4" w:space="0" w:color="auto"/>
            </w:tcBorders>
            <w:shd w:val="clear" w:color="auto" w:fill="auto"/>
            <w:noWrap/>
            <w:vAlign w:val="bottom"/>
            <w:hideMark/>
          </w:tcPr>
          <w:p w14:paraId="25C0989E"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45EAB4C5" w14:textId="77777777" w:rsidTr="00E20DC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tcPr>
          <w:p w14:paraId="1BACC8AF" w14:textId="77777777" w:rsidR="000A4B53" w:rsidRPr="00A400EA" w:rsidRDefault="000A4B53" w:rsidP="00E20DCB">
            <w:pPr>
              <w:spacing w:after="0" w:line="240" w:lineRule="auto"/>
              <w:rPr>
                <w:rFonts w:cs="Arial"/>
                <w:color w:val="000000"/>
                <w:sz w:val="22"/>
                <w:szCs w:val="22"/>
              </w:rPr>
            </w:pPr>
          </w:p>
        </w:tc>
        <w:tc>
          <w:tcPr>
            <w:tcW w:w="6237" w:type="dxa"/>
            <w:tcBorders>
              <w:top w:val="nil"/>
              <w:left w:val="nil"/>
              <w:bottom w:val="single" w:sz="4" w:space="0" w:color="auto"/>
              <w:right w:val="single" w:sz="4" w:space="0" w:color="auto"/>
            </w:tcBorders>
            <w:shd w:val="clear" w:color="auto" w:fill="auto"/>
            <w:noWrap/>
            <w:vAlign w:val="bottom"/>
            <w:hideMark/>
          </w:tcPr>
          <w:p w14:paraId="4E9BB139"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02AD8C0F" w14:textId="77777777" w:rsidTr="00E20DC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tcPr>
          <w:p w14:paraId="5825B3F8" w14:textId="77777777" w:rsidR="000A4B53" w:rsidRPr="00A400EA" w:rsidRDefault="000A4B53" w:rsidP="00E20DCB">
            <w:pPr>
              <w:spacing w:after="0" w:line="240" w:lineRule="auto"/>
              <w:rPr>
                <w:rFonts w:cs="Arial"/>
                <w:color w:val="000000"/>
                <w:sz w:val="22"/>
                <w:szCs w:val="22"/>
              </w:rPr>
            </w:pPr>
          </w:p>
        </w:tc>
        <w:tc>
          <w:tcPr>
            <w:tcW w:w="6237" w:type="dxa"/>
            <w:tcBorders>
              <w:top w:val="nil"/>
              <w:left w:val="nil"/>
              <w:bottom w:val="single" w:sz="4" w:space="0" w:color="auto"/>
              <w:right w:val="single" w:sz="4" w:space="0" w:color="auto"/>
            </w:tcBorders>
            <w:shd w:val="clear" w:color="auto" w:fill="auto"/>
            <w:noWrap/>
            <w:vAlign w:val="bottom"/>
            <w:hideMark/>
          </w:tcPr>
          <w:p w14:paraId="3976191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2A387C90" w14:textId="77777777" w:rsidTr="00E20DC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tcPr>
          <w:p w14:paraId="56E2C2DC" w14:textId="77777777" w:rsidR="000A4B53" w:rsidRPr="00A400EA" w:rsidRDefault="000A4B53" w:rsidP="00E20DCB">
            <w:pPr>
              <w:spacing w:after="0" w:line="240" w:lineRule="auto"/>
              <w:rPr>
                <w:rFonts w:cs="Arial"/>
                <w:color w:val="000000"/>
                <w:sz w:val="22"/>
                <w:szCs w:val="22"/>
              </w:rPr>
            </w:pPr>
          </w:p>
        </w:tc>
        <w:tc>
          <w:tcPr>
            <w:tcW w:w="6237" w:type="dxa"/>
            <w:tcBorders>
              <w:top w:val="nil"/>
              <w:left w:val="nil"/>
              <w:bottom w:val="single" w:sz="4" w:space="0" w:color="auto"/>
              <w:right w:val="single" w:sz="4" w:space="0" w:color="auto"/>
            </w:tcBorders>
            <w:shd w:val="clear" w:color="auto" w:fill="auto"/>
            <w:noWrap/>
            <w:vAlign w:val="bottom"/>
            <w:hideMark/>
          </w:tcPr>
          <w:p w14:paraId="545A609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B95ACBB" w14:textId="77777777" w:rsidTr="00E20DC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tcPr>
          <w:p w14:paraId="540F75E1" w14:textId="77777777" w:rsidR="000A4B53" w:rsidRPr="00A400EA" w:rsidRDefault="000A4B53" w:rsidP="00E20DCB">
            <w:pPr>
              <w:spacing w:after="0" w:line="240" w:lineRule="auto"/>
              <w:rPr>
                <w:rFonts w:cs="Arial"/>
                <w:color w:val="000000"/>
                <w:sz w:val="22"/>
                <w:szCs w:val="22"/>
              </w:rPr>
            </w:pPr>
          </w:p>
        </w:tc>
        <w:tc>
          <w:tcPr>
            <w:tcW w:w="6237" w:type="dxa"/>
            <w:tcBorders>
              <w:top w:val="nil"/>
              <w:left w:val="nil"/>
              <w:bottom w:val="single" w:sz="4" w:space="0" w:color="auto"/>
              <w:right w:val="single" w:sz="4" w:space="0" w:color="auto"/>
            </w:tcBorders>
            <w:shd w:val="clear" w:color="auto" w:fill="auto"/>
            <w:noWrap/>
            <w:vAlign w:val="bottom"/>
            <w:hideMark/>
          </w:tcPr>
          <w:p w14:paraId="702A233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bl>
    <w:p w14:paraId="58103ACE" w14:textId="77777777" w:rsidR="000A4B53" w:rsidRPr="00A400EA" w:rsidRDefault="000A4B53" w:rsidP="000A4B53">
      <w:pPr>
        <w:spacing w:after="0" w:line="240" w:lineRule="auto"/>
        <w:rPr>
          <w:rFonts w:cs="Arial"/>
        </w:rPr>
      </w:pPr>
    </w:p>
    <w:p w14:paraId="01ACC582" w14:textId="77777777" w:rsidR="000A4B53" w:rsidRPr="00A400EA" w:rsidRDefault="000A4B53" w:rsidP="000A4B53">
      <w:pPr>
        <w:spacing w:after="0" w:line="240" w:lineRule="auto"/>
        <w:rPr>
          <w:rFonts w:cs="Arial"/>
        </w:rPr>
      </w:pPr>
    </w:p>
    <w:p w14:paraId="5C21C971" w14:textId="77777777" w:rsidR="000A4B53" w:rsidRPr="00A400EA" w:rsidRDefault="000A4B53" w:rsidP="000A4B53">
      <w:pPr>
        <w:spacing w:after="0" w:line="240" w:lineRule="auto"/>
        <w:rPr>
          <w:rFonts w:cs="Arial"/>
        </w:rPr>
      </w:pPr>
      <w:r w:rsidRPr="00A400EA">
        <w:rPr>
          <w:rFonts w:cs="Arial"/>
        </w:rPr>
        <w:br w:type="page"/>
      </w:r>
    </w:p>
    <w:p w14:paraId="2229CCC6" w14:textId="4E23BAB6" w:rsidR="000A4B53" w:rsidRPr="00A400EA" w:rsidRDefault="00D51A99" w:rsidP="00821EED">
      <w:pPr>
        <w:pStyle w:val="TitleText"/>
        <w:spacing w:before="0" w:after="0"/>
        <w:rPr>
          <w:rFonts w:cs="Arial"/>
          <w:sz w:val="40"/>
          <w:szCs w:val="40"/>
        </w:rPr>
      </w:pPr>
      <w:r w:rsidRPr="00A400EA">
        <w:rPr>
          <w:rFonts w:cs="Arial"/>
          <w:noProof/>
          <w:sz w:val="40"/>
          <w:szCs w:val="40"/>
        </w:rPr>
        <w:lastRenderedPageBreak/>
        <w:drawing>
          <wp:inline distT="0" distB="0" distL="0" distR="0" wp14:anchorId="1718158F" wp14:editId="7B2AA2E9">
            <wp:extent cx="1344930" cy="842010"/>
            <wp:effectExtent l="0" t="0" r="1270" b="0"/>
            <wp:docPr id="1" name="Picture 1" descr="Department for Education"/>
            <wp:cNvGraphicFramePr/>
            <a:graphic xmlns:a="http://schemas.openxmlformats.org/drawingml/2006/main">
              <a:graphicData uri="http://schemas.openxmlformats.org/drawingml/2006/picture">
                <pic:pic xmlns:pic="http://schemas.openxmlformats.org/drawingml/2006/picture">
                  <pic:nvPicPr>
                    <pic:cNvPr id="9" name="Picture 9" descr="Department for Education"/>
                    <pic:cNvPicPr/>
                  </pic:nvPicPr>
                  <pic:blipFill rotWithShape="1">
                    <a:blip r:embed="rId11" cstate="print">
                      <a:extLst>
                        <a:ext uri="{28A0092B-C50C-407E-A947-70E740481C1C}">
                          <a14:useLocalDpi xmlns:a14="http://schemas.microsoft.com/office/drawing/2010/main" val="0"/>
                        </a:ext>
                      </a:extLst>
                    </a:blip>
                    <a:srcRect r="38062" b="19927"/>
                    <a:stretch/>
                  </pic:blipFill>
                  <pic:spPr bwMode="auto">
                    <a:xfrm>
                      <a:off x="0" y="0"/>
                      <a:ext cx="1344930" cy="842010"/>
                    </a:xfrm>
                    <a:prstGeom prst="rect">
                      <a:avLst/>
                    </a:prstGeom>
                    <a:ln>
                      <a:noFill/>
                    </a:ln>
                    <a:extLst>
                      <a:ext uri="{53640926-AAD7-44D8-BBD7-CCE9431645EC}">
                        <a14:shadowObscured xmlns:a14="http://schemas.microsoft.com/office/drawing/2010/main"/>
                      </a:ext>
                    </a:extLst>
                  </pic:spPr>
                </pic:pic>
              </a:graphicData>
            </a:graphic>
          </wp:inline>
        </w:drawing>
      </w:r>
      <w:r w:rsidR="000A4B53" w:rsidRPr="00821EED">
        <w:rPr>
          <w:rFonts w:cs="Arial"/>
          <w:sz w:val="40"/>
          <w:szCs w:val="40"/>
        </w:rPr>
        <w:t>Site and Building Security</w:t>
      </w:r>
      <w:r w:rsidR="00821EED">
        <w:rPr>
          <w:rFonts w:cs="Arial"/>
          <w:sz w:val="40"/>
          <w:szCs w:val="40"/>
        </w:rPr>
        <w:t xml:space="preserve"> </w:t>
      </w:r>
      <w:r w:rsidR="000A4B53">
        <w:rPr>
          <w:rFonts w:cs="Arial"/>
          <w:sz w:val="40"/>
          <w:szCs w:val="40"/>
        </w:rPr>
        <w:t>C</w:t>
      </w:r>
      <w:r w:rsidR="000A4B53" w:rsidRPr="00A400EA">
        <w:rPr>
          <w:rFonts w:cs="Arial"/>
          <w:sz w:val="40"/>
          <w:szCs w:val="40"/>
        </w:rPr>
        <w:t>hecklist</w:t>
      </w:r>
      <w:r w:rsidR="000A4B53" w:rsidRPr="00A400EA">
        <w:rPr>
          <w:rStyle w:val="CommentReference"/>
          <w:rFonts w:cs="Arial"/>
          <w:b w:val="0"/>
          <w:vanish/>
          <w:color w:val="auto"/>
        </w:rPr>
        <w:pgNum/>
      </w:r>
    </w:p>
    <w:p w14:paraId="38A1970E" w14:textId="77777777" w:rsidR="000A4B53" w:rsidRPr="00777DC1" w:rsidRDefault="000A4B53" w:rsidP="00777DC1">
      <w:pPr>
        <w:spacing w:after="0"/>
        <w:rPr>
          <w:rFonts w:cs="Arial"/>
          <w:sz w:val="18"/>
        </w:rPr>
      </w:pPr>
    </w:p>
    <w:tbl>
      <w:tblPr>
        <w:tblW w:w="10060" w:type="dxa"/>
        <w:tblLook w:val="04A0" w:firstRow="1" w:lastRow="0" w:firstColumn="1" w:lastColumn="0" w:noHBand="0" w:noVBand="1"/>
      </w:tblPr>
      <w:tblGrid>
        <w:gridCol w:w="6625"/>
        <w:gridCol w:w="962"/>
        <w:gridCol w:w="2473"/>
      </w:tblGrid>
      <w:tr w:rsidR="000A4B53" w:rsidRPr="00A400EA" w14:paraId="43A755C3" w14:textId="77777777" w:rsidTr="002502CD">
        <w:trPr>
          <w:trHeight w:val="285"/>
        </w:trPr>
        <w:tc>
          <w:tcPr>
            <w:tcW w:w="6625" w:type="dxa"/>
            <w:tcBorders>
              <w:top w:val="single" w:sz="4" w:space="0" w:color="auto"/>
              <w:left w:val="single" w:sz="4" w:space="0" w:color="auto"/>
              <w:bottom w:val="single" w:sz="4" w:space="0" w:color="auto"/>
              <w:right w:val="single" w:sz="4" w:space="0" w:color="auto"/>
            </w:tcBorders>
            <w:shd w:val="clear" w:color="000000" w:fill="CFDCE3"/>
            <w:noWrap/>
            <w:vAlign w:val="bottom"/>
          </w:tcPr>
          <w:p w14:paraId="2A2CC6BC"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Whole Site Security</w:t>
            </w:r>
          </w:p>
        </w:tc>
        <w:tc>
          <w:tcPr>
            <w:tcW w:w="962" w:type="dxa"/>
            <w:tcBorders>
              <w:top w:val="single" w:sz="4" w:space="0" w:color="auto"/>
              <w:left w:val="nil"/>
              <w:bottom w:val="single" w:sz="4" w:space="0" w:color="auto"/>
              <w:right w:val="single" w:sz="4" w:space="0" w:color="auto"/>
            </w:tcBorders>
            <w:shd w:val="clear" w:color="000000" w:fill="CFDCE3"/>
            <w:noWrap/>
            <w:vAlign w:val="bottom"/>
          </w:tcPr>
          <w:p w14:paraId="12D0DB30"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Yes/No</w:t>
            </w:r>
          </w:p>
        </w:tc>
        <w:tc>
          <w:tcPr>
            <w:tcW w:w="2473" w:type="dxa"/>
            <w:tcBorders>
              <w:top w:val="single" w:sz="4" w:space="0" w:color="auto"/>
              <w:left w:val="nil"/>
              <w:bottom w:val="single" w:sz="4" w:space="0" w:color="auto"/>
              <w:right w:val="single" w:sz="4" w:space="0" w:color="auto"/>
            </w:tcBorders>
            <w:shd w:val="clear" w:color="000000" w:fill="CFDCE3"/>
            <w:noWrap/>
            <w:vAlign w:val="bottom"/>
          </w:tcPr>
          <w:p w14:paraId="71757F73"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Comment/Action</w:t>
            </w:r>
          </w:p>
        </w:tc>
      </w:tr>
      <w:tr w:rsidR="000A4B53" w:rsidRPr="00A400EA" w14:paraId="68C85C3A" w14:textId="77777777" w:rsidTr="00DD3834">
        <w:trPr>
          <w:trHeight w:val="285"/>
        </w:trPr>
        <w:tc>
          <w:tcPr>
            <w:tcW w:w="6625" w:type="dxa"/>
            <w:tcBorders>
              <w:top w:val="nil"/>
              <w:left w:val="single" w:sz="4" w:space="0" w:color="auto"/>
              <w:bottom w:val="single" w:sz="4" w:space="0" w:color="auto"/>
              <w:right w:val="single" w:sz="4" w:space="0" w:color="auto"/>
            </w:tcBorders>
            <w:shd w:val="clear" w:color="auto" w:fill="auto"/>
            <w:noWrap/>
            <w:vAlign w:val="bottom"/>
          </w:tcPr>
          <w:p w14:paraId="059204C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Is the whole site protected by perimeter fencing?</w:t>
            </w:r>
          </w:p>
        </w:tc>
        <w:tc>
          <w:tcPr>
            <w:tcW w:w="962" w:type="dxa"/>
            <w:tcBorders>
              <w:top w:val="nil"/>
              <w:left w:val="nil"/>
              <w:bottom w:val="single" w:sz="4" w:space="0" w:color="auto"/>
              <w:right w:val="single" w:sz="4" w:space="0" w:color="auto"/>
            </w:tcBorders>
            <w:shd w:val="clear" w:color="auto" w:fill="auto"/>
            <w:noWrap/>
            <w:vAlign w:val="bottom"/>
          </w:tcPr>
          <w:p w14:paraId="4DCD8E6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73" w:type="dxa"/>
            <w:tcBorders>
              <w:top w:val="nil"/>
              <w:left w:val="nil"/>
              <w:bottom w:val="single" w:sz="4" w:space="0" w:color="auto"/>
              <w:right w:val="single" w:sz="4" w:space="0" w:color="auto"/>
            </w:tcBorders>
            <w:shd w:val="clear" w:color="auto" w:fill="auto"/>
            <w:noWrap/>
            <w:vAlign w:val="bottom"/>
          </w:tcPr>
          <w:p w14:paraId="61DCA58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811DF38" w14:textId="77777777" w:rsidTr="00DD3834">
        <w:trPr>
          <w:trHeight w:val="285"/>
        </w:trPr>
        <w:tc>
          <w:tcPr>
            <w:tcW w:w="6625" w:type="dxa"/>
            <w:tcBorders>
              <w:top w:val="nil"/>
              <w:left w:val="single" w:sz="4" w:space="0" w:color="auto"/>
              <w:bottom w:val="single" w:sz="4" w:space="0" w:color="auto"/>
              <w:right w:val="single" w:sz="4" w:space="0" w:color="auto"/>
            </w:tcBorders>
            <w:shd w:val="clear" w:color="auto" w:fill="auto"/>
            <w:noWrap/>
            <w:vAlign w:val="bottom"/>
          </w:tcPr>
          <w:p w14:paraId="698711E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Can pedestrian access be limited / restricted? i.e. by locking gates</w:t>
            </w:r>
          </w:p>
        </w:tc>
        <w:tc>
          <w:tcPr>
            <w:tcW w:w="962" w:type="dxa"/>
            <w:tcBorders>
              <w:top w:val="nil"/>
              <w:left w:val="nil"/>
              <w:bottom w:val="single" w:sz="4" w:space="0" w:color="auto"/>
              <w:right w:val="single" w:sz="4" w:space="0" w:color="auto"/>
            </w:tcBorders>
            <w:shd w:val="clear" w:color="auto" w:fill="auto"/>
            <w:noWrap/>
            <w:vAlign w:val="bottom"/>
          </w:tcPr>
          <w:p w14:paraId="7DC5EBC1"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73" w:type="dxa"/>
            <w:tcBorders>
              <w:top w:val="nil"/>
              <w:left w:val="nil"/>
              <w:bottom w:val="single" w:sz="4" w:space="0" w:color="auto"/>
              <w:right w:val="single" w:sz="4" w:space="0" w:color="auto"/>
            </w:tcBorders>
            <w:shd w:val="clear" w:color="auto" w:fill="auto"/>
            <w:noWrap/>
            <w:vAlign w:val="bottom"/>
          </w:tcPr>
          <w:p w14:paraId="2CF2577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02605936" w14:textId="77777777" w:rsidTr="00DD3834">
        <w:trPr>
          <w:trHeight w:val="285"/>
        </w:trPr>
        <w:tc>
          <w:tcPr>
            <w:tcW w:w="6625" w:type="dxa"/>
            <w:tcBorders>
              <w:top w:val="nil"/>
              <w:left w:val="single" w:sz="4" w:space="0" w:color="auto"/>
              <w:bottom w:val="single" w:sz="4" w:space="0" w:color="auto"/>
              <w:right w:val="single" w:sz="4" w:space="0" w:color="auto"/>
            </w:tcBorders>
            <w:shd w:val="clear" w:color="auto" w:fill="auto"/>
            <w:noWrap/>
            <w:vAlign w:val="bottom"/>
          </w:tcPr>
          <w:p w14:paraId="10AD5EA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Are there public footpaths? </w:t>
            </w:r>
          </w:p>
        </w:tc>
        <w:tc>
          <w:tcPr>
            <w:tcW w:w="962" w:type="dxa"/>
            <w:tcBorders>
              <w:top w:val="nil"/>
              <w:left w:val="nil"/>
              <w:bottom w:val="single" w:sz="4" w:space="0" w:color="auto"/>
              <w:right w:val="single" w:sz="4" w:space="0" w:color="auto"/>
            </w:tcBorders>
            <w:shd w:val="clear" w:color="auto" w:fill="auto"/>
            <w:noWrap/>
            <w:vAlign w:val="bottom"/>
          </w:tcPr>
          <w:p w14:paraId="661426E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73" w:type="dxa"/>
            <w:tcBorders>
              <w:top w:val="nil"/>
              <w:left w:val="nil"/>
              <w:bottom w:val="single" w:sz="4" w:space="0" w:color="auto"/>
              <w:right w:val="single" w:sz="4" w:space="0" w:color="auto"/>
            </w:tcBorders>
            <w:shd w:val="clear" w:color="auto" w:fill="auto"/>
            <w:noWrap/>
            <w:vAlign w:val="bottom"/>
          </w:tcPr>
          <w:p w14:paraId="2E25FCC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0C46F66B" w14:textId="77777777" w:rsidTr="00DD3834">
        <w:trPr>
          <w:trHeight w:val="285"/>
        </w:trPr>
        <w:tc>
          <w:tcPr>
            <w:tcW w:w="6625" w:type="dxa"/>
            <w:tcBorders>
              <w:top w:val="nil"/>
              <w:left w:val="single" w:sz="4" w:space="0" w:color="auto"/>
              <w:bottom w:val="single" w:sz="4" w:space="0" w:color="auto"/>
              <w:right w:val="single" w:sz="4" w:space="0" w:color="auto"/>
            </w:tcBorders>
            <w:shd w:val="clear" w:color="auto" w:fill="auto"/>
            <w:noWrap/>
            <w:vAlign w:val="bottom"/>
          </w:tcPr>
          <w:p w14:paraId="454B0F16" w14:textId="3507CF62"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      If so</w:t>
            </w:r>
            <w:r w:rsidR="002502CD">
              <w:rPr>
                <w:rFonts w:cs="Arial"/>
                <w:color w:val="000000"/>
                <w:sz w:val="22"/>
                <w:szCs w:val="22"/>
              </w:rPr>
              <w:t>,</w:t>
            </w:r>
            <w:r w:rsidRPr="00A400EA">
              <w:rPr>
                <w:rFonts w:cs="Arial"/>
                <w:color w:val="000000"/>
                <w:sz w:val="22"/>
                <w:szCs w:val="22"/>
              </w:rPr>
              <w:t xml:space="preserve"> are they fenced?</w:t>
            </w:r>
          </w:p>
        </w:tc>
        <w:tc>
          <w:tcPr>
            <w:tcW w:w="962" w:type="dxa"/>
            <w:tcBorders>
              <w:top w:val="nil"/>
              <w:left w:val="nil"/>
              <w:bottom w:val="single" w:sz="4" w:space="0" w:color="auto"/>
              <w:right w:val="single" w:sz="4" w:space="0" w:color="auto"/>
            </w:tcBorders>
            <w:shd w:val="clear" w:color="auto" w:fill="auto"/>
            <w:noWrap/>
            <w:vAlign w:val="bottom"/>
          </w:tcPr>
          <w:p w14:paraId="6B8E87B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73" w:type="dxa"/>
            <w:tcBorders>
              <w:top w:val="nil"/>
              <w:left w:val="nil"/>
              <w:bottom w:val="single" w:sz="4" w:space="0" w:color="auto"/>
              <w:right w:val="single" w:sz="4" w:space="0" w:color="auto"/>
            </w:tcBorders>
            <w:shd w:val="clear" w:color="auto" w:fill="auto"/>
            <w:noWrap/>
            <w:vAlign w:val="bottom"/>
          </w:tcPr>
          <w:p w14:paraId="55FAA98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65DF579" w14:textId="77777777" w:rsidTr="00DD3834">
        <w:trPr>
          <w:trHeight w:val="285"/>
        </w:trPr>
        <w:tc>
          <w:tcPr>
            <w:tcW w:w="6625" w:type="dxa"/>
            <w:tcBorders>
              <w:top w:val="nil"/>
              <w:left w:val="single" w:sz="4" w:space="0" w:color="auto"/>
              <w:bottom w:val="single" w:sz="4" w:space="0" w:color="auto"/>
              <w:right w:val="single" w:sz="4" w:space="0" w:color="auto"/>
            </w:tcBorders>
            <w:shd w:val="clear" w:color="auto" w:fill="auto"/>
            <w:noWrap/>
            <w:vAlign w:val="bottom"/>
          </w:tcPr>
          <w:p w14:paraId="19680DD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Can vehicular access be limited / restricted? i.e. by locking gates and or bollards etc</w:t>
            </w:r>
          </w:p>
        </w:tc>
        <w:tc>
          <w:tcPr>
            <w:tcW w:w="962" w:type="dxa"/>
            <w:tcBorders>
              <w:top w:val="nil"/>
              <w:left w:val="nil"/>
              <w:bottom w:val="single" w:sz="4" w:space="0" w:color="auto"/>
              <w:right w:val="single" w:sz="4" w:space="0" w:color="auto"/>
            </w:tcBorders>
            <w:shd w:val="clear" w:color="auto" w:fill="auto"/>
            <w:noWrap/>
            <w:vAlign w:val="bottom"/>
          </w:tcPr>
          <w:p w14:paraId="47E78F9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73" w:type="dxa"/>
            <w:tcBorders>
              <w:top w:val="nil"/>
              <w:left w:val="nil"/>
              <w:bottom w:val="single" w:sz="4" w:space="0" w:color="auto"/>
              <w:right w:val="single" w:sz="4" w:space="0" w:color="auto"/>
            </w:tcBorders>
            <w:shd w:val="clear" w:color="auto" w:fill="auto"/>
            <w:noWrap/>
            <w:vAlign w:val="bottom"/>
          </w:tcPr>
          <w:p w14:paraId="197CDE0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05E1FF8D" w14:textId="77777777" w:rsidTr="00DD3834">
        <w:trPr>
          <w:trHeight w:val="285"/>
        </w:trPr>
        <w:tc>
          <w:tcPr>
            <w:tcW w:w="6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F21BC" w14:textId="77777777" w:rsidR="000A4B53" w:rsidRPr="00A83F26" w:rsidRDefault="000A4B53" w:rsidP="00E20DCB">
            <w:pPr>
              <w:spacing w:after="0" w:line="240" w:lineRule="auto"/>
              <w:rPr>
                <w:rFonts w:cs="Arial"/>
                <w:sz w:val="22"/>
                <w:szCs w:val="22"/>
              </w:rPr>
            </w:pPr>
            <w:r w:rsidRPr="00A83F26">
              <w:rPr>
                <w:rFonts w:cs="Arial"/>
                <w:sz w:val="22"/>
                <w:szCs w:val="22"/>
              </w:rPr>
              <w:t>Is there CCTV?</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1CDE1007"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73" w:type="dxa"/>
            <w:tcBorders>
              <w:top w:val="single" w:sz="4" w:space="0" w:color="auto"/>
              <w:left w:val="nil"/>
              <w:bottom w:val="single" w:sz="4" w:space="0" w:color="auto"/>
              <w:right w:val="single" w:sz="4" w:space="0" w:color="auto"/>
            </w:tcBorders>
            <w:shd w:val="clear" w:color="auto" w:fill="auto"/>
            <w:noWrap/>
            <w:vAlign w:val="bottom"/>
          </w:tcPr>
          <w:p w14:paraId="0E19912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72DE13C" w14:textId="77777777" w:rsidTr="00DD3834">
        <w:trPr>
          <w:trHeight w:val="285"/>
        </w:trPr>
        <w:tc>
          <w:tcPr>
            <w:tcW w:w="6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58629" w14:textId="1CFD1B2A" w:rsidR="000A4B53" w:rsidRPr="00A83F26" w:rsidRDefault="000A4B53" w:rsidP="00E20DCB">
            <w:pPr>
              <w:spacing w:after="0" w:line="240" w:lineRule="auto"/>
              <w:rPr>
                <w:rFonts w:cs="Arial"/>
                <w:sz w:val="22"/>
                <w:szCs w:val="22"/>
              </w:rPr>
            </w:pPr>
            <w:r w:rsidRPr="00A83F26">
              <w:rPr>
                <w:rFonts w:cs="Arial"/>
                <w:sz w:val="22"/>
                <w:szCs w:val="22"/>
              </w:rPr>
              <w:t xml:space="preserve">       If so</w:t>
            </w:r>
            <w:r w:rsidR="002502CD">
              <w:rPr>
                <w:rFonts w:cs="Arial"/>
                <w:sz w:val="22"/>
                <w:szCs w:val="22"/>
              </w:rPr>
              <w:t>,</w:t>
            </w:r>
            <w:r w:rsidRPr="00A83F26">
              <w:rPr>
                <w:rFonts w:cs="Arial"/>
                <w:sz w:val="22"/>
                <w:szCs w:val="22"/>
              </w:rPr>
              <w:t xml:space="preserve"> is it</w:t>
            </w:r>
            <w:r w:rsidR="000A51AE" w:rsidRPr="00A83F26">
              <w:rPr>
                <w:rFonts w:cs="Arial"/>
                <w:sz w:val="22"/>
                <w:szCs w:val="22"/>
              </w:rPr>
              <w:t>:</w:t>
            </w:r>
            <w:r w:rsidRPr="00A83F26">
              <w:rPr>
                <w:rFonts w:cs="Arial"/>
                <w:sz w:val="22"/>
                <w:szCs w:val="22"/>
              </w:rPr>
              <w:t xml:space="preserve"> monitored?</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36C8A6BD" w14:textId="77777777" w:rsidR="000A4B53" w:rsidRPr="00A400EA" w:rsidRDefault="000A4B53" w:rsidP="00E20DCB">
            <w:pPr>
              <w:spacing w:after="0" w:line="240" w:lineRule="auto"/>
              <w:rPr>
                <w:rFonts w:cs="Arial"/>
                <w:color w:val="000000"/>
                <w:sz w:val="22"/>
                <w:szCs w:val="22"/>
              </w:rPr>
            </w:pPr>
          </w:p>
        </w:tc>
        <w:tc>
          <w:tcPr>
            <w:tcW w:w="2473" w:type="dxa"/>
            <w:tcBorders>
              <w:top w:val="single" w:sz="4" w:space="0" w:color="auto"/>
              <w:left w:val="nil"/>
              <w:bottom w:val="single" w:sz="4" w:space="0" w:color="auto"/>
              <w:right w:val="single" w:sz="4" w:space="0" w:color="auto"/>
            </w:tcBorders>
            <w:shd w:val="clear" w:color="auto" w:fill="auto"/>
            <w:noWrap/>
            <w:vAlign w:val="bottom"/>
          </w:tcPr>
          <w:p w14:paraId="4AB18451" w14:textId="77777777" w:rsidR="000A4B53" w:rsidRPr="00A400EA" w:rsidRDefault="000A4B53" w:rsidP="00E20DCB">
            <w:pPr>
              <w:spacing w:after="0" w:line="240" w:lineRule="auto"/>
              <w:rPr>
                <w:rFonts w:cs="Arial"/>
                <w:color w:val="000000"/>
                <w:sz w:val="22"/>
                <w:szCs w:val="22"/>
              </w:rPr>
            </w:pPr>
          </w:p>
        </w:tc>
      </w:tr>
      <w:tr w:rsidR="00A07356" w:rsidRPr="00A400EA" w14:paraId="28F49A40" w14:textId="77777777" w:rsidTr="00DD3834">
        <w:trPr>
          <w:trHeight w:val="285"/>
        </w:trPr>
        <w:tc>
          <w:tcPr>
            <w:tcW w:w="6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66B0D" w14:textId="77777777" w:rsidR="00A07356" w:rsidRPr="00A83F26" w:rsidRDefault="000A51AE" w:rsidP="000A51AE">
            <w:pPr>
              <w:spacing w:after="0" w:line="240" w:lineRule="auto"/>
              <w:rPr>
                <w:rFonts w:cs="Arial"/>
                <w:sz w:val="22"/>
                <w:szCs w:val="22"/>
              </w:rPr>
            </w:pPr>
            <w:r w:rsidRPr="00A83F26">
              <w:rPr>
                <w:rFonts w:cs="Arial"/>
                <w:sz w:val="22"/>
                <w:szCs w:val="22"/>
              </w:rPr>
              <w:t xml:space="preserve">                      are notices/warnings clearly displayed?</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1AE5AAAA" w14:textId="77777777" w:rsidR="00A07356" w:rsidRPr="00A400EA" w:rsidRDefault="00A07356" w:rsidP="00E20DCB">
            <w:pPr>
              <w:spacing w:after="0" w:line="240" w:lineRule="auto"/>
              <w:rPr>
                <w:rFonts w:cs="Arial"/>
                <w:color w:val="000000"/>
                <w:sz w:val="22"/>
                <w:szCs w:val="22"/>
              </w:rPr>
            </w:pPr>
          </w:p>
        </w:tc>
        <w:tc>
          <w:tcPr>
            <w:tcW w:w="2473" w:type="dxa"/>
            <w:tcBorders>
              <w:top w:val="single" w:sz="4" w:space="0" w:color="auto"/>
              <w:left w:val="nil"/>
              <w:bottom w:val="single" w:sz="4" w:space="0" w:color="auto"/>
              <w:right w:val="single" w:sz="4" w:space="0" w:color="auto"/>
            </w:tcBorders>
            <w:shd w:val="clear" w:color="auto" w:fill="auto"/>
            <w:noWrap/>
            <w:vAlign w:val="bottom"/>
          </w:tcPr>
          <w:p w14:paraId="77D10688" w14:textId="77777777" w:rsidR="00A07356" w:rsidRPr="00A400EA" w:rsidRDefault="00A07356" w:rsidP="00E20DCB">
            <w:pPr>
              <w:spacing w:after="0" w:line="240" w:lineRule="auto"/>
              <w:rPr>
                <w:rFonts w:cs="Arial"/>
                <w:color w:val="000000"/>
                <w:sz w:val="22"/>
                <w:szCs w:val="22"/>
              </w:rPr>
            </w:pPr>
          </w:p>
        </w:tc>
      </w:tr>
      <w:tr w:rsidR="000A4B53" w:rsidRPr="00A400EA" w14:paraId="07C917A9" w14:textId="77777777" w:rsidTr="00DD3834">
        <w:trPr>
          <w:trHeight w:val="285"/>
        </w:trPr>
        <w:tc>
          <w:tcPr>
            <w:tcW w:w="6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E530E" w14:textId="77777777" w:rsidR="000A4B53" w:rsidRPr="00A83F26" w:rsidRDefault="000A4B53" w:rsidP="00E20DCB">
            <w:pPr>
              <w:spacing w:after="0" w:line="240" w:lineRule="auto"/>
              <w:rPr>
                <w:rFonts w:cs="Arial"/>
                <w:sz w:val="22"/>
                <w:szCs w:val="22"/>
              </w:rPr>
            </w:pPr>
            <w:r w:rsidRPr="00A83F26">
              <w:rPr>
                <w:rFonts w:cs="Arial"/>
                <w:sz w:val="22"/>
                <w:szCs w:val="22"/>
              </w:rPr>
              <w:t>Do you have any security guards, or staff patrolling the grounds?</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685516B3" w14:textId="77777777" w:rsidR="000A4B53" w:rsidRPr="00A400EA" w:rsidRDefault="000A4B53" w:rsidP="00E20DCB">
            <w:pPr>
              <w:spacing w:after="0" w:line="240" w:lineRule="auto"/>
              <w:rPr>
                <w:rFonts w:cs="Arial"/>
                <w:color w:val="000000"/>
                <w:sz w:val="22"/>
                <w:szCs w:val="22"/>
              </w:rPr>
            </w:pPr>
          </w:p>
        </w:tc>
        <w:tc>
          <w:tcPr>
            <w:tcW w:w="2473" w:type="dxa"/>
            <w:tcBorders>
              <w:top w:val="single" w:sz="4" w:space="0" w:color="auto"/>
              <w:left w:val="nil"/>
              <w:bottom w:val="single" w:sz="4" w:space="0" w:color="auto"/>
              <w:right w:val="single" w:sz="4" w:space="0" w:color="auto"/>
            </w:tcBorders>
            <w:shd w:val="clear" w:color="auto" w:fill="auto"/>
            <w:noWrap/>
            <w:vAlign w:val="bottom"/>
          </w:tcPr>
          <w:p w14:paraId="2354D055" w14:textId="77777777" w:rsidR="000A4B53" w:rsidRPr="00A400EA" w:rsidRDefault="000A4B53" w:rsidP="00E20DCB">
            <w:pPr>
              <w:spacing w:after="0" w:line="240" w:lineRule="auto"/>
              <w:rPr>
                <w:rFonts w:cs="Arial"/>
                <w:color w:val="000000"/>
                <w:sz w:val="22"/>
                <w:szCs w:val="22"/>
              </w:rPr>
            </w:pPr>
          </w:p>
        </w:tc>
      </w:tr>
      <w:tr w:rsidR="000A4B53" w:rsidRPr="00A400EA" w14:paraId="28D7D9C0" w14:textId="77777777" w:rsidTr="00DD3834">
        <w:trPr>
          <w:trHeight w:val="285"/>
        </w:trPr>
        <w:tc>
          <w:tcPr>
            <w:tcW w:w="6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D6C83" w14:textId="77777777" w:rsidR="000A4B53" w:rsidRPr="00A400EA" w:rsidRDefault="000A4B53" w:rsidP="00AB5EDF">
            <w:pPr>
              <w:spacing w:after="0" w:line="240" w:lineRule="auto"/>
              <w:rPr>
                <w:rFonts w:eastAsia="Calibri" w:cs="Arial"/>
                <w:sz w:val="22"/>
                <w:szCs w:val="22"/>
                <w:lang w:eastAsia="en-US"/>
              </w:rPr>
            </w:pPr>
            <w:r w:rsidRPr="00A400EA">
              <w:rPr>
                <w:rFonts w:cs="Arial"/>
                <w:color w:val="000000"/>
                <w:sz w:val="22"/>
                <w:szCs w:val="22"/>
              </w:rPr>
              <w:t>Are students involved in security – eyes and ears, reporting anything suspicious, challenging visitors etc?</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5A58A751" w14:textId="77777777" w:rsidR="000A4B53" w:rsidRPr="00A400EA" w:rsidRDefault="000A4B53" w:rsidP="00E20DCB">
            <w:pPr>
              <w:spacing w:after="0" w:line="240" w:lineRule="auto"/>
              <w:rPr>
                <w:rFonts w:cs="Arial"/>
                <w:color w:val="000000"/>
                <w:sz w:val="22"/>
                <w:szCs w:val="22"/>
              </w:rPr>
            </w:pPr>
          </w:p>
        </w:tc>
        <w:tc>
          <w:tcPr>
            <w:tcW w:w="2473" w:type="dxa"/>
            <w:tcBorders>
              <w:top w:val="single" w:sz="4" w:space="0" w:color="auto"/>
              <w:left w:val="nil"/>
              <w:bottom w:val="single" w:sz="4" w:space="0" w:color="auto"/>
              <w:right w:val="single" w:sz="4" w:space="0" w:color="auto"/>
            </w:tcBorders>
            <w:shd w:val="clear" w:color="auto" w:fill="auto"/>
            <w:noWrap/>
            <w:vAlign w:val="bottom"/>
          </w:tcPr>
          <w:p w14:paraId="1617C471" w14:textId="77777777" w:rsidR="000A4B53" w:rsidRPr="00A400EA" w:rsidRDefault="000A4B53" w:rsidP="00E20DCB">
            <w:pPr>
              <w:spacing w:after="0" w:line="240" w:lineRule="auto"/>
              <w:rPr>
                <w:rFonts w:cs="Arial"/>
                <w:color w:val="000000"/>
                <w:sz w:val="22"/>
                <w:szCs w:val="22"/>
              </w:rPr>
            </w:pPr>
          </w:p>
        </w:tc>
      </w:tr>
      <w:tr w:rsidR="000A4B53" w:rsidRPr="00A400EA" w14:paraId="293EF0DB" w14:textId="77777777" w:rsidTr="00DD3834">
        <w:trPr>
          <w:trHeight w:val="285"/>
        </w:trPr>
        <w:tc>
          <w:tcPr>
            <w:tcW w:w="6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96527"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Is the site overlooked?</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783A712A" w14:textId="77777777" w:rsidR="000A4B53" w:rsidRPr="00A400EA" w:rsidRDefault="000A4B53" w:rsidP="00E20DCB">
            <w:pPr>
              <w:spacing w:after="0" w:line="240" w:lineRule="auto"/>
              <w:rPr>
                <w:rFonts w:cs="Arial"/>
                <w:color w:val="000000"/>
                <w:sz w:val="22"/>
                <w:szCs w:val="22"/>
              </w:rPr>
            </w:pPr>
          </w:p>
        </w:tc>
        <w:tc>
          <w:tcPr>
            <w:tcW w:w="2473" w:type="dxa"/>
            <w:tcBorders>
              <w:top w:val="single" w:sz="4" w:space="0" w:color="auto"/>
              <w:left w:val="nil"/>
              <w:bottom w:val="single" w:sz="4" w:space="0" w:color="auto"/>
              <w:right w:val="single" w:sz="4" w:space="0" w:color="auto"/>
            </w:tcBorders>
            <w:shd w:val="clear" w:color="auto" w:fill="auto"/>
            <w:noWrap/>
            <w:vAlign w:val="bottom"/>
          </w:tcPr>
          <w:p w14:paraId="75145CF4" w14:textId="77777777" w:rsidR="000A4B53" w:rsidRPr="00A400EA" w:rsidRDefault="000A4B53" w:rsidP="00E20DCB">
            <w:pPr>
              <w:spacing w:after="0" w:line="240" w:lineRule="auto"/>
              <w:rPr>
                <w:rFonts w:cs="Arial"/>
                <w:color w:val="000000"/>
                <w:sz w:val="22"/>
                <w:szCs w:val="22"/>
              </w:rPr>
            </w:pPr>
          </w:p>
        </w:tc>
      </w:tr>
      <w:tr w:rsidR="000A4B53" w:rsidRPr="00A400EA" w14:paraId="4A4717F2" w14:textId="77777777" w:rsidTr="00DD3834">
        <w:trPr>
          <w:trHeight w:val="285"/>
        </w:trPr>
        <w:tc>
          <w:tcPr>
            <w:tcW w:w="6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AD0E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Is there a process for dealing with a security alert?</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2A1D3BD5" w14:textId="77777777" w:rsidR="000A4B53" w:rsidRPr="00A400EA" w:rsidRDefault="000A4B53" w:rsidP="00E20DCB">
            <w:pPr>
              <w:spacing w:after="0" w:line="240" w:lineRule="auto"/>
              <w:rPr>
                <w:rFonts w:cs="Arial"/>
                <w:color w:val="000000"/>
                <w:sz w:val="22"/>
                <w:szCs w:val="22"/>
              </w:rPr>
            </w:pPr>
          </w:p>
        </w:tc>
        <w:tc>
          <w:tcPr>
            <w:tcW w:w="2473" w:type="dxa"/>
            <w:tcBorders>
              <w:top w:val="single" w:sz="4" w:space="0" w:color="auto"/>
              <w:left w:val="nil"/>
              <w:bottom w:val="single" w:sz="4" w:space="0" w:color="auto"/>
              <w:right w:val="single" w:sz="4" w:space="0" w:color="auto"/>
            </w:tcBorders>
            <w:shd w:val="clear" w:color="auto" w:fill="auto"/>
            <w:noWrap/>
            <w:vAlign w:val="bottom"/>
          </w:tcPr>
          <w:p w14:paraId="3E8D356B" w14:textId="77777777" w:rsidR="000A4B53" w:rsidRPr="00A400EA" w:rsidRDefault="000A4B53" w:rsidP="00E20DCB">
            <w:pPr>
              <w:spacing w:after="0" w:line="240" w:lineRule="auto"/>
              <w:rPr>
                <w:rFonts w:cs="Arial"/>
                <w:color w:val="000000"/>
                <w:sz w:val="22"/>
                <w:szCs w:val="22"/>
              </w:rPr>
            </w:pPr>
          </w:p>
        </w:tc>
      </w:tr>
      <w:tr w:rsidR="000A4B53" w:rsidRPr="00A400EA" w14:paraId="34E29B5A" w14:textId="77777777" w:rsidTr="00DD3834">
        <w:trPr>
          <w:trHeight w:val="285"/>
        </w:trPr>
        <w:tc>
          <w:tcPr>
            <w:tcW w:w="66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E8318" w14:textId="77777777" w:rsidR="000A4B53" w:rsidRPr="00A400EA" w:rsidRDefault="000A4B53" w:rsidP="00E20DCB">
            <w:pPr>
              <w:spacing w:after="0" w:line="240" w:lineRule="auto"/>
              <w:rPr>
                <w:rFonts w:cs="Arial"/>
                <w:color w:val="000000"/>
              </w:rPr>
            </w:pPr>
            <w:r w:rsidRPr="00A400EA">
              <w:rPr>
                <w:rFonts w:cs="Arial"/>
                <w:color w:val="000000"/>
                <w:sz w:val="22"/>
                <w:szCs w:val="22"/>
              </w:rPr>
              <w:t>Are there arrangements to enhance security if the situation becomes critical?</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3EA803F0" w14:textId="77777777" w:rsidR="000A4B53" w:rsidRPr="00A400EA" w:rsidRDefault="000A4B53" w:rsidP="00E20DCB">
            <w:pPr>
              <w:spacing w:after="0" w:line="240" w:lineRule="auto"/>
              <w:rPr>
                <w:rFonts w:cs="Arial"/>
                <w:color w:val="000000"/>
                <w:sz w:val="22"/>
                <w:szCs w:val="22"/>
              </w:rPr>
            </w:pPr>
          </w:p>
        </w:tc>
        <w:tc>
          <w:tcPr>
            <w:tcW w:w="2473" w:type="dxa"/>
            <w:tcBorders>
              <w:top w:val="single" w:sz="4" w:space="0" w:color="auto"/>
              <w:left w:val="nil"/>
              <w:bottom w:val="single" w:sz="4" w:space="0" w:color="auto"/>
              <w:right w:val="single" w:sz="4" w:space="0" w:color="auto"/>
            </w:tcBorders>
            <w:shd w:val="clear" w:color="auto" w:fill="auto"/>
            <w:noWrap/>
            <w:vAlign w:val="bottom"/>
          </w:tcPr>
          <w:p w14:paraId="4EABEE52" w14:textId="77777777" w:rsidR="000A4B53" w:rsidRPr="00A400EA" w:rsidRDefault="000A4B53" w:rsidP="00E20DCB">
            <w:pPr>
              <w:spacing w:after="0" w:line="240" w:lineRule="auto"/>
              <w:rPr>
                <w:rFonts w:cs="Arial"/>
                <w:color w:val="000000"/>
                <w:sz w:val="22"/>
                <w:szCs w:val="22"/>
              </w:rPr>
            </w:pPr>
          </w:p>
        </w:tc>
      </w:tr>
    </w:tbl>
    <w:p w14:paraId="746EA42F" w14:textId="77777777" w:rsidR="000A4B53" w:rsidRPr="00777DC1" w:rsidRDefault="000A4B53" w:rsidP="000A4B53">
      <w:pPr>
        <w:spacing w:after="0" w:line="240" w:lineRule="auto"/>
        <w:rPr>
          <w:rFonts w:cs="Arial"/>
          <w:sz w:val="16"/>
        </w:rPr>
      </w:pPr>
    </w:p>
    <w:tbl>
      <w:tblPr>
        <w:tblW w:w="10037" w:type="dxa"/>
        <w:tblLook w:val="04A0" w:firstRow="1" w:lastRow="0" w:firstColumn="1" w:lastColumn="0" w:noHBand="0" w:noVBand="1"/>
      </w:tblPr>
      <w:tblGrid>
        <w:gridCol w:w="6663"/>
        <w:gridCol w:w="962"/>
        <w:gridCol w:w="2412"/>
      </w:tblGrid>
      <w:tr w:rsidR="000A4B53" w:rsidRPr="00A400EA" w14:paraId="09946DE8" w14:textId="77777777" w:rsidTr="002502CD">
        <w:trPr>
          <w:trHeight w:val="281"/>
        </w:trPr>
        <w:tc>
          <w:tcPr>
            <w:tcW w:w="6663" w:type="dxa"/>
            <w:tcBorders>
              <w:top w:val="single" w:sz="4" w:space="0" w:color="auto"/>
              <w:left w:val="single" w:sz="4" w:space="0" w:color="auto"/>
              <w:bottom w:val="single" w:sz="4" w:space="0" w:color="auto"/>
              <w:right w:val="single" w:sz="4" w:space="0" w:color="auto"/>
            </w:tcBorders>
            <w:shd w:val="clear" w:color="000000" w:fill="CFDCE3"/>
            <w:noWrap/>
            <w:vAlign w:val="bottom"/>
          </w:tcPr>
          <w:p w14:paraId="539D8CC5"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Building security</w:t>
            </w:r>
          </w:p>
        </w:tc>
        <w:tc>
          <w:tcPr>
            <w:tcW w:w="962" w:type="dxa"/>
            <w:tcBorders>
              <w:top w:val="single" w:sz="4" w:space="0" w:color="auto"/>
              <w:left w:val="nil"/>
              <w:bottom w:val="single" w:sz="4" w:space="0" w:color="auto"/>
              <w:right w:val="single" w:sz="4" w:space="0" w:color="auto"/>
            </w:tcBorders>
            <w:shd w:val="clear" w:color="000000" w:fill="CFDCE3"/>
            <w:noWrap/>
            <w:vAlign w:val="bottom"/>
          </w:tcPr>
          <w:p w14:paraId="5E2E3868"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Yes/No</w:t>
            </w:r>
          </w:p>
        </w:tc>
        <w:tc>
          <w:tcPr>
            <w:tcW w:w="2412" w:type="dxa"/>
            <w:tcBorders>
              <w:top w:val="single" w:sz="4" w:space="0" w:color="auto"/>
              <w:left w:val="nil"/>
              <w:bottom w:val="single" w:sz="4" w:space="0" w:color="auto"/>
              <w:right w:val="single" w:sz="4" w:space="0" w:color="auto"/>
            </w:tcBorders>
            <w:shd w:val="clear" w:color="000000" w:fill="CFDCE3"/>
            <w:noWrap/>
            <w:vAlign w:val="bottom"/>
          </w:tcPr>
          <w:p w14:paraId="2E36DBA1" w14:textId="77777777" w:rsidR="000A4B53" w:rsidRPr="00A400EA" w:rsidRDefault="000A4B53" w:rsidP="00E20DCB">
            <w:pPr>
              <w:spacing w:after="0" w:line="240" w:lineRule="auto"/>
              <w:jc w:val="center"/>
              <w:rPr>
                <w:rFonts w:cs="Arial"/>
                <w:b/>
                <w:bCs/>
                <w:color w:val="000000"/>
                <w:sz w:val="22"/>
                <w:szCs w:val="22"/>
              </w:rPr>
            </w:pPr>
            <w:r w:rsidRPr="00A400EA">
              <w:rPr>
                <w:rFonts w:cs="Arial"/>
                <w:b/>
                <w:bCs/>
                <w:color w:val="000000"/>
                <w:sz w:val="22"/>
                <w:szCs w:val="22"/>
              </w:rPr>
              <w:t>Comment/Action</w:t>
            </w:r>
          </w:p>
        </w:tc>
      </w:tr>
      <w:tr w:rsidR="000A4B53" w:rsidRPr="00A400EA" w14:paraId="70654F5F" w14:textId="77777777" w:rsidTr="003916A4">
        <w:trPr>
          <w:trHeight w:val="281"/>
        </w:trPr>
        <w:tc>
          <w:tcPr>
            <w:tcW w:w="6663" w:type="dxa"/>
            <w:tcBorders>
              <w:top w:val="nil"/>
              <w:left w:val="single" w:sz="4" w:space="0" w:color="auto"/>
              <w:bottom w:val="single" w:sz="4" w:space="0" w:color="auto"/>
              <w:right w:val="single" w:sz="4" w:space="0" w:color="auto"/>
            </w:tcBorders>
            <w:shd w:val="clear" w:color="auto" w:fill="auto"/>
            <w:noWrap/>
            <w:vAlign w:val="bottom"/>
          </w:tcPr>
          <w:p w14:paraId="1E491C8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Are access points supervised?</w:t>
            </w:r>
          </w:p>
        </w:tc>
        <w:tc>
          <w:tcPr>
            <w:tcW w:w="962" w:type="dxa"/>
            <w:tcBorders>
              <w:top w:val="nil"/>
              <w:left w:val="nil"/>
              <w:bottom w:val="single" w:sz="4" w:space="0" w:color="auto"/>
              <w:right w:val="single" w:sz="4" w:space="0" w:color="auto"/>
            </w:tcBorders>
            <w:shd w:val="clear" w:color="auto" w:fill="auto"/>
            <w:noWrap/>
            <w:vAlign w:val="bottom"/>
          </w:tcPr>
          <w:p w14:paraId="75D7FFD7"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12" w:type="dxa"/>
            <w:tcBorders>
              <w:top w:val="nil"/>
              <w:left w:val="nil"/>
              <w:bottom w:val="single" w:sz="4" w:space="0" w:color="auto"/>
              <w:right w:val="single" w:sz="4" w:space="0" w:color="auto"/>
            </w:tcBorders>
            <w:shd w:val="clear" w:color="auto" w:fill="auto"/>
            <w:noWrap/>
            <w:vAlign w:val="bottom"/>
          </w:tcPr>
          <w:p w14:paraId="7A7EE00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5C8EC106" w14:textId="77777777" w:rsidTr="003916A4">
        <w:trPr>
          <w:trHeight w:val="281"/>
        </w:trPr>
        <w:tc>
          <w:tcPr>
            <w:tcW w:w="6663" w:type="dxa"/>
            <w:tcBorders>
              <w:top w:val="nil"/>
              <w:left w:val="single" w:sz="4" w:space="0" w:color="auto"/>
              <w:bottom w:val="single" w:sz="4" w:space="0" w:color="auto"/>
              <w:right w:val="single" w:sz="4" w:space="0" w:color="auto"/>
            </w:tcBorders>
            <w:shd w:val="clear" w:color="auto" w:fill="auto"/>
            <w:noWrap/>
            <w:vAlign w:val="bottom"/>
          </w:tcPr>
          <w:p w14:paraId="79A2DFD3"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Are access points locked? i.e. can they only be accessed with a key/code</w:t>
            </w:r>
            <w:r w:rsidR="00AB5EDF">
              <w:rPr>
                <w:rFonts w:cs="Arial"/>
                <w:color w:val="000000"/>
                <w:sz w:val="22"/>
                <w:szCs w:val="22"/>
              </w:rPr>
              <w:t>?</w:t>
            </w:r>
          </w:p>
        </w:tc>
        <w:tc>
          <w:tcPr>
            <w:tcW w:w="962" w:type="dxa"/>
            <w:tcBorders>
              <w:top w:val="nil"/>
              <w:left w:val="nil"/>
              <w:bottom w:val="single" w:sz="4" w:space="0" w:color="auto"/>
              <w:right w:val="single" w:sz="4" w:space="0" w:color="auto"/>
            </w:tcBorders>
            <w:shd w:val="clear" w:color="auto" w:fill="auto"/>
            <w:noWrap/>
            <w:vAlign w:val="bottom"/>
          </w:tcPr>
          <w:p w14:paraId="7871ACA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12" w:type="dxa"/>
            <w:tcBorders>
              <w:top w:val="nil"/>
              <w:left w:val="nil"/>
              <w:bottom w:val="single" w:sz="4" w:space="0" w:color="auto"/>
              <w:right w:val="single" w:sz="4" w:space="0" w:color="auto"/>
            </w:tcBorders>
            <w:shd w:val="clear" w:color="auto" w:fill="auto"/>
            <w:noWrap/>
            <w:vAlign w:val="bottom"/>
          </w:tcPr>
          <w:p w14:paraId="3BF90DA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7EAD705" w14:textId="77777777" w:rsidTr="003916A4">
        <w:trPr>
          <w:trHeight w:val="281"/>
        </w:trPr>
        <w:tc>
          <w:tcPr>
            <w:tcW w:w="6663" w:type="dxa"/>
            <w:tcBorders>
              <w:top w:val="nil"/>
              <w:left w:val="single" w:sz="4" w:space="0" w:color="auto"/>
              <w:bottom w:val="single" w:sz="4" w:space="0" w:color="auto"/>
              <w:right w:val="single" w:sz="4" w:space="0" w:color="auto"/>
            </w:tcBorders>
            <w:shd w:val="clear" w:color="auto" w:fill="auto"/>
            <w:noWrap/>
            <w:vAlign w:val="bottom"/>
          </w:tcPr>
          <w:p w14:paraId="6B8FE3D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If </w:t>
            </w:r>
            <w:proofErr w:type="gramStart"/>
            <w:r w:rsidRPr="00A400EA">
              <w:rPr>
                <w:rFonts w:cs="Arial"/>
                <w:color w:val="000000"/>
                <w:sz w:val="22"/>
                <w:szCs w:val="22"/>
              </w:rPr>
              <w:t>so</w:t>
            </w:r>
            <w:proofErr w:type="gramEnd"/>
            <w:r w:rsidRPr="00A400EA">
              <w:rPr>
                <w:rFonts w:cs="Arial"/>
                <w:color w:val="000000"/>
                <w:sz w:val="22"/>
                <w:szCs w:val="22"/>
              </w:rPr>
              <w:t xml:space="preserve"> who has access to key/code? And is this monitored and maintained?</w:t>
            </w:r>
          </w:p>
        </w:tc>
        <w:tc>
          <w:tcPr>
            <w:tcW w:w="962" w:type="dxa"/>
            <w:tcBorders>
              <w:top w:val="nil"/>
              <w:left w:val="nil"/>
              <w:bottom w:val="single" w:sz="4" w:space="0" w:color="auto"/>
              <w:right w:val="single" w:sz="4" w:space="0" w:color="auto"/>
            </w:tcBorders>
            <w:shd w:val="clear" w:color="auto" w:fill="auto"/>
            <w:noWrap/>
            <w:vAlign w:val="bottom"/>
          </w:tcPr>
          <w:p w14:paraId="0A246EB9"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12" w:type="dxa"/>
            <w:tcBorders>
              <w:top w:val="nil"/>
              <w:left w:val="nil"/>
              <w:bottom w:val="single" w:sz="4" w:space="0" w:color="auto"/>
              <w:right w:val="single" w:sz="4" w:space="0" w:color="auto"/>
            </w:tcBorders>
            <w:shd w:val="clear" w:color="auto" w:fill="auto"/>
            <w:noWrap/>
            <w:vAlign w:val="bottom"/>
          </w:tcPr>
          <w:p w14:paraId="32B86AED"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586A94B9" w14:textId="77777777" w:rsidTr="003916A4">
        <w:trPr>
          <w:trHeight w:val="281"/>
        </w:trPr>
        <w:tc>
          <w:tcPr>
            <w:tcW w:w="6663" w:type="dxa"/>
            <w:tcBorders>
              <w:top w:val="nil"/>
              <w:left w:val="single" w:sz="4" w:space="0" w:color="auto"/>
              <w:bottom w:val="single" w:sz="4" w:space="0" w:color="auto"/>
              <w:right w:val="single" w:sz="4" w:space="0" w:color="auto"/>
            </w:tcBorders>
            <w:shd w:val="clear" w:color="auto" w:fill="auto"/>
            <w:noWrap/>
            <w:vAlign w:val="bottom"/>
          </w:tcPr>
          <w:p w14:paraId="3747BB4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Is there access between public and restricted areas?</w:t>
            </w:r>
          </w:p>
        </w:tc>
        <w:tc>
          <w:tcPr>
            <w:tcW w:w="962" w:type="dxa"/>
            <w:tcBorders>
              <w:top w:val="nil"/>
              <w:left w:val="nil"/>
              <w:bottom w:val="single" w:sz="4" w:space="0" w:color="auto"/>
              <w:right w:val="single" w:sz="4" w:space="0" w:color="auto"/>
            </w:tcBorders>
            <w:shd w:val="clear" w:color="auto" w:fill="auto"/>
            <w:noWrap/>
            <w:vAlign w:val="bottom"/>
          </w:tcPr>
          <w:p w14:paraId="55E7575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12" w:type="dxa"/>
            <w:tcBorders>
              <w:top w:val="nil"/>
              <w:left w:val="nil"/>
              <w:bottom w:val="single" w:sz="4" w:space="0" w:color="auto"/>
              <w:right w:val="single" w:sz="4" w:space="0" w:color="auto"/>
            </w:tcBorders>
            <w:shd w:val="clear" w:color="auto" w:fill="auto"/>
            <w:noWrap/>
            <w:vAlign w:val="bottom"/>
          </w:tcPr>
          <w:p w14:paraId="270DD329"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0CF5486C" w14:textId="77777777" w:rsidTr="003916A4">
        <w:trPr>
          <w:trHeight w:val="281"/>
        </w:trPr>
        <w:tc>
          <w:tcPr>
            <w:tcW w:w="6663" w:type="dxa"/>
            <w:tcBorders>
              <w:top w:val="nil"/>
              <w:left w:val="single" w:sz="4" w:space="0" w:color="auto"/>
              <w:bottom w:val="single" w:sz="4" w:space="0" w:color="auto"/>
              <w:right w:val="single" w:sz="4" w:space="0" w:color="auto"/>
            </w:tcBorders>
            <w:shd w:val="clear" w:color="auto" w:fill="auto"/>
            <w:noWrap/>
            <w:vAlign w:val="bottom"/>
          </w:tcPr>
          <w:p w14:paraId="0BD86C5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Are there any alarm systems (e.g. burglar alarms, panic alarms)</w:t>
            </w:r>
          </w:p>
        </w:tc>
        <w:tc>
          <w:tcPr>
            <w:tcW w:w="962" w:type="dxa"/>
            <w:tcBorders>
              <w:top w:val="nil"/>
              <w:left w:val="nil"/>
              <w:bottom w:val="single" w:sz="4" w:space="0" w:color="auto"/>
              <w:right w:val="single" w:sz="4" w:space="0" w:color="auto"/>
            </w:tcBorders>
            <w:shd w:val="clear" w:color="auto" w:fill="auto"/>
            <w:noWrap/>
            <w:vAlign w:val="bottom"/>
          </w:tcPr>
          <w:p w14:paraId="08C0944E" w14:textId="77777777" w:rsidR="000A4B53" w:rsidRPr="00A400EA" w:rsidRDefault="000A4B53" w:rsidP="00E20DCB">
            <w:pPr>
              <w:spacing w:after="0" w:line="240" w:lineRule="auto"/>
              <w:rPr>
                <w:rFonts w:cs="Arial"/>
                <w:color w:val="000000"/>
                <w:sz w:val="22"/>
                <w:szCs w:val="22"/>
              </w:rPr>
            </w:pPr>
          </w:p>
        </w:tc>
        <w:tc>
          <w:tcPr>
            <w:tcW w:w="2412" w:type="dxa"/>
            <w:tcBorders>
              <w:top w:val="nil"/>
              <w:left w:val="nil"/>
              <w:bottom w:val="single" w:sz="4" w:space="0" w:color="auto"/>
              <w:right w:val="single" w:sz="4" w:space="0" w:color="auto"/>
            </w:tcBorders>
            <w:shd w:val="clear" w:color="auto" w:fill="auto"/>
            <w:noWrap/>
            <w:vAlign w:val="bottom"/>
          </w:tcPr>
          <w:p w14:paraId="5F063A3E" w14:textId="77777777" w:rsidR="000A4B53" w:rsidRPr="00A400EA" w:rsidRDefault="000A4B53" w:rsidP="00E20DCB">
            <w:pPr>
              <w:spacing w:after="0" w:line="240" w:lineRule="auto"/>
              <w:rPr>
                <w:rFonts w:cs="Arial"/>
                <w:color w:val="000000"/>
                <w:sz w:val="22"/>
                <w:szCs w:val="22"/>
              </w:rPr>
            </w:pPr>
          </w:p>
        </w:tc>
      </w:tr>
      <w:tr w:rsidR="000A4B53" w:rsidRPr="00A400EA" w14:paraId="4CEFDB8D" w14:textId="77777777" w:rsidTr="003916A4">
        <w:trPr>
          <w:trHeight w:val="281"/>
        </w:trPr>
        <w:tc>
          <w:tcPr>
            <w:tcW w:w="6663" w:type="dxa"/>
            <w:tcBorders>
              <w:top w:val="nil"/>
              <w:left w:val="single" w:sz="4" w:space="0" w:color="auto"/>
              <w:bottom w:val="single" w:sz="4" w:space="0" w:color="auto"/>
              <w:right w:val="single" w:sz="4" w:space="0" w:color="auto"/>
            </w:tcBorders>
            <w:shd w:val="clear" w:color="auto" w:fill="auto"/>
            <w:noWrap/>
            <w:vAlign w:val="bottom"/>
          </w:tcPr>
          <w:p w14:paraId="38E8204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Do all staff wear identification?</w:t>
            </w:r>
          </w:p>
        </w:tc>
        <w:tc>
          <w:tcPr>
            <w:tcW w:w="962" w:type="dxa"/>
            <w:tcBorders>
              <w:top w:val="nil"/>
              <w:left w:val="nil"/>
              <w:bottom w:val="single" w:sz="4" w:space="0" w:color="auto"/>
              <w:right w:val="single" w:sz="4" w:space="0" w:color="auto"/>
            </w:tcBorders>
            <w:shd w:val="clear" w:color="auto" w:fill="auto"/>
            <w:noWrap/>
            <w:vAlign w:val="bottom"/>
          </w:tcPr>
          <w:p w14:paraId="3C2B948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12" w:type="dxa"/>
            <w:tcBorders>
              <w:top w:val="nil"/>
              <w:left w:val="nil"/>
              <w:bottom w:val="single" w:sz="4" w:space="0" w:color="auto"/>
              <w:right w:val="single" w:sz="4" w:space="0" w:color="auto"/>
            </w:tcBorders>
            <w:shd w:val="clear" w:color="auto" w:fill="auto"/>
            <w:noWrap/>
            <w:vAlign w:val="bottom"/>
          </w:tcPr>
          <w:p w14:paraId="6EEE744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F750DD" w:rsidRPr="00A400EA" w14:paraId="12E9C231" w14:textId="77777777" w:rsidTr="003916A4">
        <w:trPr>
          <w:trHeight w:val="281"/>
        </w:trPr>
        <w:tc>
          <w:tcPr>
            <w:tcW w:w="6663" w:type="dxa"/>
            <w:tcBorders>
              <w:top w:val="nil"/>
              <w:left w:val="single" w:sz="4" w:space="0" w:color="auto"/>
              <w:bottom w:val="single" w:sz="4" w:space="0" w:color="auto"/>
              <w:right w:val="single" w:sz="4" w:space="0" w:color="auto"/>
            </w:tcBorders>
            <w:shd w:val="clear" w:color="auto" w:fill="auto"/>
            <w:noWrap/>
            <w:vAlign w:val="bottom"/>
          </w:tcPr>
          <w:p w14:paraId="28C6918E" w14:textId="229204BC" w:rsidR="00F750DD" w:rsidRPr="00A83F26" w:rsidRDefault="00F750DD" w:rsidP="00E20DCB">
            <w:pPr>
              <w:spacing w:after="0" w:line="240" w:lineRule="auto"/>
              <w:rPr>
                <w:rFonts w:cs="Arial"/>
                <w:sz w:val="22"/>
                <w:szCs w:val="22"/>
              </w:rPr>
            </w:pPr>
            <w:r w:rsidRPr="00A83F26">
              <w:rPr>
                <w:rFonts w:cs="Arial"/>
                <w:sz w:val="22"/>
                <w:szCs w:val="22"/>
              </w:rPr>
              <w:t>Do you have procedures for visitors?</w:t>
            </w:r>
            <w:r w:rsidR="00B440F7" w:rsidRPr="00A83F26">
              <w:rPr>
                <w:rFonts w:cs="Arial"/>
                <w:sz w:val="22"/>
                <w:szCs w:val="22"/>
              </w:rPr>
              <w:t xml:space="preserve"> (inc</w:t>
            </w:r>
            <w:r w:rsidR="002502CD">
              <w:rPr>
                <w:rFonts w:cs="Arial"/>
                <w:sz w:val="22"/>
                <w:szCs w:val="22"/>
              </w:rPr>
              <w:t>.</w:t>
            </w:r>
            <w:r w:rsidR="00B440F7" w:rsidRPr="00A83F26">
              <w:rPr>
                <w:rFonts w:cs="Arial"/>
                <w:sz w:val="22"/>
                <w:szCs w:val="22"/>
              </w:rPr>
              <w:t xml:space="preserve"> open days etc)</w:t>
            </w:r>
          </w:p>
        </w:tc>
        <w:tc>
          <w:tcPr>
            <w:tcW w:w="962" w:type="dxa"/>
            <w:tcBorders>
              <w:top w:val="nil"/>
              <w:left w:val="nil"/>
              <w:bottom w:val="single" w:sz="4" w:space="0" w:color="auto"/>
              <w:right w:val="single" w:sz="4" w:space="0" w:color="auto"/>
            </w:tcBorders>
            <w:shd w:val="clear" w:color="auto" w:fill="auto"/>
            <w:noWrap/>
            <w:vAlign w:val="bottom"/>
          </w:tcPr>
          <w:p w14:paraId="64CACC8D" w14:textId="77777777" w:rsidR="00F750DD" w:rsidRPr="00A400EA" w:rsidRDefault="00F750DD" w:rsidP="00E20DCB">
            <w:pPr>
              <w:spacing w:after="0" w:line="240" w:lineRule="auto"/>
              <w:rPr>
                <w:rFonts w:cs="Arial"/>
                <w:color w:val="000000"/>
                <w:sz w:val="22"/>
                <w:szCs w:val="22"/>
              </w:rPr>
            </w:pPr>
          </w:p>
        </w:tc>
        <w:tc>
          <w:tcPr>
            <w:tcW w:w="2412" w:type="dxa"/>
            <w:tcBorders>
              <w:top w:val="nil"/>
              <w:left w:val="nil"/>
              <w:bottom w:val="single" w:sz="4" w:space="0" w:color="auto"/>
              <w:right w:val="single" w:sz="4" w:space="0" w:color="auto"/>
            </w:tcBorders>
            <w:shd w:val="clear" w:color="auto" w:fill="auto"/>
            <w:noWrap/>
            <w:vAlign w:val="bottom"/>
          </w:tcPr>
          <w:p w14:paraId="53162080" w14:textId="77777777" w:rsidR="00F750DD" w:rsidRPr="00A400EA" w:rsidRDefault="00F750DD" w:rsidP="00E20DCB">
            <w:pPr>
              <w:spacing w:after="0" w:line="240" w:lineRule="auto"/>
              <w:rPr>
                <w:rFonts w:cs="Arial"/>
                <w:color w:val="000000"/>
                <w:sz w:val="22"/>
                <w:szCs w:val="22"/>
              </w:rPr>
            </w:pPr>
          </w:p>
        </w:tc>
      </w:tr>
      <w:tr w:rsidR="000A4B53" w:rsidRPr="00A400EA" w14:paraId="60F3FD07" w14:textId="77777777" w:rsidTr="003916A4">
        <w:trPr>
          <w:trHeight w:val="281"/>
        </w:trPr>
        <w:tc>
          <w:tcPr>
            <w:tcW w:w="6663" w:type="dxa"/>
            <w:tcBorders>
              <w:top w:val="nil"/>
              <w:left w:val="single" w:sz="4" w:space="0" w:color="auto"/>
              <w:bottom w:val="single" w:sz="4" w:space="0" w:color="auto"/>
              <w:right w:val="single" w:sz="4" w:space="0" w:color="auto"/>
            </w:tcBorders>
            <w:shd w:val="clear" w:color="auto" w:fill="auto"/>
            <w:noWrap/>
            <w:vAlign w:val="bottom"/>
          </w:tcPr>
          <w:p w14:paraId="2CCB96A9" w14:textId="77777777" w:rsidR="000A4B53" w:rsidRPr="00A83F26" w:rsidRDefault="000A4B53" w:rsidP="00E20DCB">
            <w:pPr>
              <w:spacing w:after="0" w:line="240" w:lineRule="auto"/>
              <w:rPr>
                <w:rFonts w:cs="Arial"/>
                <w:sz w:val="22"/>
                <w:szCs w:val="22"/>
              </w:rPr>
            </w:pPr>
            <w:r w:rsidRPr="00A83F26">
              <w:rPr>
                <w:rFonts w:cs="Arial"/>
                <w:sz w:val="22"/>
                <w:szCs w:val="22"/>
              </w:rPr>
              <w:t>Are unsupervised visitors / contractors etc signed in and issued with identification?</w:t>
            </w:r>
          </w:p>
        </w:tc>
        <w:tc>
          <w:tcPr>
            <w:tcW w:w="962" w:type="dxa"/>
            <w:tcBorders>
              <w:top w:val="nil"/>
              <w:left w:val="nil"/>
              <w:bottom w:val="single" w:sz="4" w:space="0" w:color="auto"/>
              <w:right w:val="single" w:sz="4" w:space="0" w:color="auto"/>
            </w:tcBorders>
            <w:shd w:val="clear" w:color="auto" w:fill="auto"/>
            <w:noWrap/>
            <w:vAlign w:val="bottom"/>
          </w:tcPr>
          <w:p w14:paraId="195FA877"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12" w:type="dxa"/>
            <w:tcBorders>
              <w:top w:val="nil"/>
              <w:left w:val="nil"/>
              <w:bottom w:val="single" w:sz="4" w:space="0" w:color="auto"/>
              <w:right w:val="single" w:sz="4" w:space="0" w:color="auto"/>
            </w:tcBorders>
            <w:shd w:val="clear" w:color="auto" w:fill="auto"/>
            <w:noWrap/>
            <w:vAlign w:val="bottom"/>
          </w:tcPr>
          <w:p w14:paraId="05CE934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5D77BB63" w14:textId="77777777" w:rsidTr="003916A4">
        <w:trPr>
          <w:trHeight w:val="281"/>
        </w:trPr>
        <w:tc>
          <w:tcPr>
            <w:tcW w:w="6663" w:type="dxa"/>
            <w:tcBorders>
              <w:top w:val="nil"/>
              <w:left w:val="single" w:sz="4" w:space="0" w:color="auto"/>
              <w:bottom w:val="single" w:sz="4" w:space="0" w:color="auto"/>
              <w:right w:val="single" w:sz="4" w:space="0" w:color="auto"/>
            </w:tcBorders>
            <w:shd w:val="clear" w:color="auto" w:fill="auto"/>
            <w:noWrap/>
            <w:vAlign w:val="bottom"/>
          </w:tcPr>
          <w:p w14:paraId="0B3EDC4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Do all students wear a uniform?</w:t>
            </w:r>
          </w:p>
        </w:tc>
        <w:tc>
          <w:tcPr>
            <w:tcW w:w="962" w:type="dxa"/>
            <w:tcBorders>
              <w:top w:val="nil"/>
              <w:left w:val="nil"/>
              <w:bottom w:val="single" w:sz="4" w:space="0" w:color="auto"/>
              <w:right w:val="single" w:sz="4" w:space="0" w:color="auto"/>
            </w:tcBorders>
            <w:shd w:val="clear" w:color="auto" w:fill="auto"/>
            <w:noWrap/>
            <w:vAlign w:val="bottom"/>
          </w:tcPr>
          <w:p w14:paraId="05951E09"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12" w:type="dxa"/>
            <w:tcBorders>
              <w:top w:val="nil"/>
              <w:left w:val="nil"/>
              <w:bottom w:val="single" w:sz="4" w:space="0" w:color="auto"/>
              <w:right w:val="single" w:sz="4" w:space="0" w:color="auto"/>
            </w:tcBorders>
            <w:shd w:val="clear" w:color="auto" w:fill="auto"/>
            <w:noWrap/>
            <w:vAlign w:val="bottom"/>
          </w:tcPr>
          <w:p w14:paraId="44ADE003"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799E9D37" w14:textId="77777777" w:rsidTr="003916A4">
        <w:trPr>
          <w:trHeight w:val="281"/>
        </w:trPr>
        <w:tc>
          <w:tcPr>
            <w:tcW w:w="6663" w:type="dxa"/>
            <w:tcBorders>
              <w:top w:val="nil"/>
              <w:left w:val="single" w:sz="4" w:space="0" w:color="auto"/>
              <w:bottom w:val="single" w:sz="4" w:space="0" w:color="auto"/>
              <w:right w:val="single" w:sz="4" w:space="0" w:color="auto"/>
            </w:tcBorders>
            <w:shd w:val="clear" w:color="auto" w:fill="auto"/>
            <w:noWrap/>
            <w:vAlign w:val="bottom"/>
          </w:tcPr>
          <w:p w14:paraId="555CBF2C"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Do all students wear identification?</w:t>
            </w:r>
          </w:p>
        </w:tc>
        <w:tc>
          <w:tcPr>
            <w:tcW w:w="962" w:type="dxa"/>
            <w:tcBorders>
              <w:top w:val="nil"/>
              <w:left w:val="nil"/>
              <w:bottom w:val="single" w:sz="4" w:space="0" w:color="auto"/>
              <w:right w:val="single" w:sz="4" w:space="0" w:color="auto"/>
            </w:tcBorders>
            <w:shd w:val="clear" w:color="auto" w:fill="auto"/>
            <w:noWrap/>
            <w:vAlign w:val="bottom"/>
          </w:tcPr>
          <w:p w14:paraId="621EDEA3"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12" w:type="dxa"/>
            <w:tcBorders>
              <w:top w:val="nil"/>
              <w:left w:val="nil"/>
              <w:bottom w:val="single" w:sz="4" w:space="0" w:color="auto"/>
              <w:right w:val="single" w:sz="4" w:space="0" w:color="auto"/>
            </w:tcBorders>
            <w:shd w:val="clear" w:color="auto" w:fill="auto"/>
            <w:noWrap/>
            <w:vAlign w:val="bottom"/>
          </w:tcPr>
          <w:p w14:paraId="5550036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D44FEF9" w14:textId="77777777" w:rsidTr="003916A4">
        <w:trPr>
          <w:trHeight w:val="281"/>
        </w:trPr>
        <w:tc>
          <w:tcPr>
            <w:tcW w:w="6663" w:type="dxa"/>
            <w:tcBorders>
              <w:top w:val="nil"/>
              <w:left w:val="single" w:sz="4" w:space="0" w:color="auto"/>
              <w:bottom w:val="single" w:sz="4" w:space="0" w:color="auto"/>
              <w:right w:val="single" w:sz="4" w:space="0" w:color="auto"/>
            </w:tcBorders>
            <w:shd w:val="clear" w:color="auto" w:fill="auto"/>
            <w:noWrap/>
            <w:vAlign w:val="bottom"/>
          </w:tcPr>
          <w:p w14:paraId="55024648"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Are people not wearing identification challenged? </w:t>
            </w:r>
          </w:p>
        </w:tc>
        <w:tc>
          <w:tcPr>
            <w:tcW w:w="962" w:type="dxa"/>
            <w:tcBorders>
              <w:top w:val="nil"/>
              <w:left w:val="nil"/>
              <w:bottom w:val="single" w:sz="4" w:space="0" w:color="auto"/>
              <w:right w:val="single" w:sz="4" w:space="0" w:color="auto"/>
            </w:tcBorders>
            <w:shd w:val="clear" w:color="auto" w:fill="auto"/>
            <w:noWrap/>
            <w:vAlign w:val="bottom"/>
          </w:tcPr>
          <w:p w14:paraId="534F295F"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12" w:type="dxa"/>
            <w:tcBorders>
              <w:top w:val="nil"/>
              <w:left w:val="nil"/>
              <w:bottom w:val="single" w:sz="4" w:space="0" w:color="auto"/>
              <w:right w:val="single" w:sz="4" w:space="0" w:color="auto"/>
            </w:tcBorders>
            <w:shd w:val="clear" w:color="auto" w:fill="auto"/>
            <w:noWrap/>
            <w:vAlign w:val="bottom"/>
          </w:tcPr>
          <w:p w14:paraId="1EF30CF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1BF02A57" w14:textId="77777777" w:rsidTr="003916A4">
        <w:trPr>
          <w:trHeight w:val="281"/>
        </w:trPr>
        <w:tc>
          <w:tcPr>
            <w:tcW w:w="6663" w:type="dxa"/>
            <w:tcBorders>
              <w:top w:val="nil"/>
              <w:left w:val="single" w:sz="4" w:space="0" w:color="auto"/>
              <w:bottom w:val="single" w:sz="4" w:space="0" w:color="auto"/>
              <w:right w:val="single" w:sz="4" w:space="0" w:color="auto"/>
            </w:tcBorders>
            <w:shd w:val="clear" w:color="auto" w:fill="auto"/>
            <w:noWrap/>
            <w:vAlign w:val="bottom"/>
          </w:tcPr>
          <w:p w14:paraId="0AF68CD9"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Is identification carefully checked?</w:t>
            </w:r>
          </w:p>
        </w:tc>
        <w:tc>
          <w:tcPr>
            <w:tcW w:w="962" w:type="dxa"/>
            <w:tcBorders>
              <w:top w:val="nil"/>
              <w:left w:val="nil"/>
              <w:bottom w:val="single" w:sz="4" w:space="0" w:color="auto"/>
              <w:right w:val="single" w:sz="4" w:space="0" w:color="auto"/>
            </w:tcBorders>
            <w:shd w:val="clear" w:color="auto" w:fill="auto"/>
            <w:noWrap/>
            <w:vAlign w:val="bottom"/>
          </w:tcPr>
          <w:p w14:paraId="2F861402" w14:textId="77777777" w:rsidR="000A4B53" w:rsidRPr="00A400EA" w:rsidRDefault="000A4B53" w:rsidP="00E20DCB">
            <w:pPr>
              <w:spacing w:after="0" w:line="240" w:lineRule="auto"/>
              <w:rPr>
                <w:rFonts w:cs="Arial"/>
                <w:color w:val="000000"/>
                <w:sz w:val="22"/>
                <w:szCs w:val="22"/>
              </w:rPr>
            </w:pPr>
          </w:p>
        </w:tc>
        <w:tc>
          <w:tcPr>
            <w:tcW w:w="2412" w:type="dxa"/>
            <w:tcBorders>
              <w:top w:val="nil"/>
              <w:left w:val="nil"/>
              <w:bottom w:val="single" w:sz="4" w:space="0" w:color="auto"/>
              <w:right w:val="single" w:sz="4" w:space="0" w:color="auto"/>
            </w:tcBorders>
            <w:shd w:val="clear" w:color="auto" w:fill="auto"/>
            <w:noWrap/>
            <w:vAlign w:val="bottom"/>
          </w:tcPr>
          <w:p w14:paraId="45BA6CE3" w14:textId="77777777" w:rsidR="000A4B53" w:rsidRPr="00A400EA" w:rsidRDefault="000A4B53" w:rsidP="00E20DCB">
            <w:pPr>
              <w:spacing w:after="0" w:line="240" w:lineRule="auto"/>
              <w:rPr>
                <w:rFonts w:cs="Arial"/>
                <w:color w:val="000000"/>
                <w:sz w:val="22"/>
                <w:szCs w:val="22"/>
              </w:rPr>
            </w:pPr>
          </w:p>
        </w:tc>
      </w:tr>
      <w:tr w:rsidR="000A4B53" w:rsidRPr="00A400EA" w14:paraId="55233357" w14:textId="77777777" w:rsidTr="003916A4">
        <w:trPr>
          <w:trHeight w:val="281"/>
        </w:trPr>
        <w:tc>
          <w:tcPr>
            <w:tcW w:w="6663" w:type="dxa"/>
            <w:tcBorders>
              <w:top w:val="nil"/>
              <w:left w:val="single" w:sz="4" w:space="0" w:color="auto"/>
              <w:bottom w:val="single" w:sz="4" w:space="0" w:color="auto"/>
              <w:right w:val="single" w:sz="4" w:space="0" w:color="auto"/>
            </w:tcBorders>
            <w:shd w:val="clear" w:color="auto" w:fill="auto"/>
            <w:noWrap/>
            <w:vAlign w:val="bottom"/>
          </w:tcPr>
          <w:p w14:paraId="6795185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Are students taught not to allow tailgating by unknown visitors?</w:t>
            </w:r>
          </w:p>
        </w:tc>
        <w:tc>
          <w:tcPr>
            <w:tcW w:w="962" w:type="dxa"/>
            <w:tcBorders>
              <w:top w:val="nil"/>
              <w:left w:val="nil"/>
              <w:bottom w:val="single" w:sz="4" w:space="0" w:color="auto"/>
              <w:right w:val="single" w:sz="4" w:space="0" w:color="auto"/>
            </w:tcBorders>
            <w:shd w:val="clear" w:color="auto" w:fill="auto"/>
            <w:noWrap/>
            <w:vAlign w:val="bottom"/>
          </w:tcPr>
          <w:p w14:paraId="5DD34EB7" w14:textId="77777777" w:rsidR="000A4B53" w:rsidRPr="00A400EA" w:rsidRDefault="000A4B53" w:rsidP="00E20DCB">
            <w:pPr>
              <w:spacing w:after="0" w:line="240" w:lineRule="auto"/>
              <w:rPr>
                <w:rFonts w:cs="Arial"/>
                <w:color w:val="000000"/>
                <w:sz w:val="22"/>
                <w:szCs w:val="22"/>
              </w:rPr>
            </w:pPr>
          </w:p>
        </w:tc>
        <w:tc>
          <w:tcPr>
            <w:tcW w:w="2412" w:type="dxa"/>
            <w:tcBorders>
              <w:top w:val="nil"/>
              <w:left w:val="nil"/>
              <w:bottom w:val="single" w:sz="4" w:space="0" w:color="auto"/>
              <w:right w:val="single" w:sz="4" w:space="0" w:color="auto"/>
            </w:tcBorders>
            <w:shd w:val="clear" w:color="auto" w:fill="auto"/>
            <w:noWrap/>
            <w:vAlign w:val="bottom"/>
          </w:tcPr>
          <w:p w14:paraId="0E7FBA85" w14:textId="77777777" w:rsidR="000A4B53" w:rsidRPr="00A400EA" w:rsidRDefault="000A4B53" w:rsidP="00E20DCB">
            <w:pPr>
              <w:spacing w:after="0" w:line="240" w:lineRule="auto"/>
              <w:rPr>
                <w:rFonts w:cs="Arial"/>
                <w:color w:val="000000"/>
                <w:sz w:val="22"/>
                <w:szCs w:val="22"/>
              </w:rPr>
            </w:pPr>
          </w:p>
        </w:tc>
      </w:tr>
      <w:tr w:rsidR="000A4B53" w:rsidRPr="00A400EA" w14:paraId="0B033838" w14:textId="77777777" w:rsidTr="003916A4">
        <w:trPr>
          <w:trHeight w:val="281"/>
        </w:trPr>
        <w:tc>
          <w:tcPr>
            <w:tcW w:w="6663" w:type="dxa"/>
            <w:tcBorders>
              <w:top w:val="nil"/>
              <w:left w:val="single" w:sz="4" w:space="0" w:color="auto"/>
              <w:bottom w:val="single" w:sz="4" w:space="0" w:color="auto"/>
              <w:right w:val="single" w:sz="4" w:space="0" w:color="auto"/>
            </w:tcBorders>
            <w:shd w:val="clear" w:color="auto" w:fill="auto"/>
            <w:noWrap/>
            <w:vAlign w:val="bottom"/>
          </w:tcPr>
          <w:p w14:paraId="42758532"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Can students be involved in </w:t>
            </w:r>
            <w:r>
              <w:rPr>
                <w:rFonts w:cs="Arial"/>
                <w:color w:val="000000"/>
                <w:sz w:val="22"/>
                <w:szCs w:val="22"/>
              </w:rPr>
              <w:t xml:space="preserve">school/college </w:t>
            </w:r>
            <w:r w:rsidRPr="00A400EA">
              <w:rPr>
                <w:rFonts w:cs="Arial"/>
                <w:color w:val="000000"/>
                <w:sz w:val="22"/>
                <w:szCs w:val="22"/>
              </w:rPr>
              <w:t>security arrangements?</w:t>
            </w:r>
          </w:p>
        </w:tc>
        <w:tc>
          <w:tcPr>
            <w:tcW w:w="962" w:type="dxa"/>
            <w:tcBorders>
              <w:top w:val="nil"/>
              <w:left w:val="nil"/>
              <w:bottom w:val="single" w:sz="4" w:space="0" w:color="auto"/>
              <w:right w:val="single" w:sz="4" w:space="0" w:color="auto"/>
            </w:tcBorders>
            <w:shd w:val="clear" w:color="auto" w:fill="auto"/>
            <w:noWrap/>
            <w:vAlign w:val="bottom"/>
          </w:tcPr>
          <w:p w14:paraId="31839AE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12" w:type="dxa"/>
            <w:tcBorders>
              <w:top w:val="nil"/>
              <w:left w:val="nil"/>
              <w:bottom w:val="single" w:sz="4" w:space="0" w:color="auto"/>
              <w:right w:val="single" w:sz="4" w:space="0" w:color="auto"/>
            </w:tcBorders>
            <w:shd w:val="clear" w:color="auto" w:fill="auto"/>
            <w:noWrap/>
            <w:vAlign w:val="bottom"/>
          </w:tcPr>
          <w:p w14:paraId="20DAF55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31473C4E" w14:textId="77777777" w:rsidTr="003916A4">
        <w:trPr>
          <w:trHeight w:val="281"/>
        </w:trPr>
        <w:tc>
          <w:tcPr>
            <w:tcW w:w="6663" w:type="dxa"/>
            <w:tcBorders>
              <w:top w:val="nil"/>
              <w:left w:val="single" w:sz="4" w:space="0" w:color="auto"/>
              <w:bottom w:val="single" w:sz="4" w:space="0" w:color="auto"/>
              <w:right w:val="single" w:sz="4" w:space="0" w:color="auto"/>
            </w:tcBorders>
            <w:shd w:val="clear" w:color="auto" w:fill="auto"/>
            <w:noWrap/>
            <w:vAlign w:val="bottom"/>
          </w:tcPr>
          <w:p w14:paraId="15906A81"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Can windows be fully opened?</w:t>
            </w:r>
          </w:p>
        </w:tc>
        <w:tc>
          <w:tcPr>
            <w:tcW w:w="962" w:type="dxa"/>
            <w:tcBorders>
              <w:top w:val="nil"/>
              <w:left w:val="nil"/>
              <w:bottom w:val="single" w:sz="4" w:space="0" w:color="auto"/>
              <w:right w:val="single" w:sz="4" w:space="0" w:color="auto"/>
            </w:tcBorders>
            <w:shd w:val="clear" w:color="auto" w:fill="auto"/>
            <w:noWrap/>
            <w:vAlign w:val="bottom"/>
          </w:tcPr>
          <w:p w14:paraId="60528624"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12" w:type="dxa"/>
            <w:tcBorders>
              <w:top w:val="nil"/>
              <w:left w:val="nil"/>
              <w:bottom w:val="single" w:sz="4" w:space="0" w:color="auto"/>
              <w:right w:val="single" w:sz="4" w:space="0" w:color="auto"/>
            </w:tcBorders>
            <w:shd w:val="clear" w:color="auto" w:fill="auto"/>
            <w:noWrap/>
            <w:vAlign w:val="bottom"/>
          </w:tcPr>
          <w:p w14:paraId="58F10485"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AF23217" w14:textId="77777777" w:rsidTr="003916A4">
        <w:trPr>
          <w:trHeight w:val="281"/>
        </w:trPr>
        <w:tc>
          <w:tcPr>
            <w:tcW w:w="6663" w:type="dxa"/>
            <w:tcBorders>
              <w:top w:val="nil"/>
              <w:left w:val="single" w:sz="4" w:space="0" w:color="auto"/>
              <w:bottom w:val="single" w:sz="4" w:space="0" w:color="auto"/>
              <w:right w:val="single" w:sz="4" w:space="0" w:color="auto"/>
            </w:tcBorders>
            <w:shd w:val="clear" w:color="auto" w:fill="auto"/>
            <w:noWrap/>
            <w:vAlign w:val="bottom"/>
          </w:tcPr>
          <w:p w14:paraId="14E15BF3"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Do you have an intruder / panic alarm?</w:t>
            </w:r>
          </w:p>
        </w:tc>
        <w:tc>
          <w:tcPr>
            <w:tcW w:w="962" w:type="dxa"/>
            <w:tcBorders>
              <w:top w:val="nil"/>
              <w:left w:val="nil"/>
              <w:bottom w:val="single" w:sz="4" w:space="0" w:color="auto"/>
              <w:right w:val="single" w:sz="4" w:space="0" w:color="auto"/>
            </w:tcBorders>
            <w:shd w:val="clear" w:color="auto" w:fill="auto"/>
            <w:noWrap/>
            <w:vAlign w:val="bottom"/>
          </w:tcPr>
          <w:p w14:paraId="24912410"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c>
          <w:tcPr>
            <w:tcW w:w="2412" w:type="dxa"/>
            <w:tcBorders>
              <w:top w:val="nil"/>
              <w:left w:val="nil"/>
              <w:bottom w:val="single" w:sz="4" w:space="0" w:color="auto"/>
              <w:right w:val="single" w:sz="4" w:space="0" w:color="auto"/>
            </w:tcBorders>
            <w:shd w:val="clear" w:color="auto" w:fill="auto"/>
            <w:noWrap/>
            <w:vAlign w:val="bottom"/>
          </w:tcPr>
          <w:p w14:paraId="6F2148C9"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w:t>
            </w:r>
          </w:p>
        </w:tc>
      </w:tr>
      <w:tr w:rsidR="000A4B53" w:rsidRPr="00A400EA" w14:paraId="6ACDDF44" w14:textId="77777777" w:rsidTr="003916A4">
        <w:trPr>
          <w:trHeight w:val="281"/>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88BEC"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If </w:t>
            </w:r>
            <w:proofErr w:type="gramStart"/>
            <w:r w:rsidRPr="00A400EA">
              <w:rPr>
                <w:rFonts w:cs="Arial"/>
                <w:color w:val="000000"/>
                <w:sz w:val="22"/>
                <w:szCs w:val="22"/>
              </w:rPr>
              <w:t>so</w:t>
            </w:r>
            <w:proofErr w:type="gramEnd"/>
            <w:r w:rsidRPr="00A400EA">
              <w:rPr>
                <w:rFonts w:cs="Arial"/>
                <w:color w:val="000000"/>
                <w:sz w:val="22"/>
                <w:szCs w:val="22"/>
              </w:rPr>
              <w:t xml:space="preserve"> is it linked to the police and or a security company?</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739CC867" w14:textId="77777777" w:rsidR="000A4B53" w:rsidRPr="00A400EA" w:rsidRDefault="000A4B53" w:rsidP="00E20DCB">
            <w:pPr>
              <w:spacing w:after="0" w:line="240" w:lineRule="auto"/>
              <w:rPr>
                <w:rFonts w:cs="Arial"/>
                <w:color w:val="000000"/>
                <w:sz w:val="22"/>
                <w:szCs w:val="22"/>
              </w:rPr>
            </w:pPr>
          </w:p>
        </w:tc>
        <w:tc>
          <w:tcPr>
            <w:tcW w:w="2412" w:type="dxa"/>
            <w:tcBorders>
              <w:top w:val="single" w:sz="4" w:space="0" w:color="auto"/>
              <w:left w:val="nil"/>
              <w:bottom w:val="single" w:sz="4" w:space="0" w:color="auto"/>
              <w:right w:val="single" w:sz="4" w:space="0" w:color="auto"/>
            </w:tcBorders>
            <w:shd w:val="clear" w:color="auto" w:fill="auto"/>
            <w:noWrap/>
            <w:vAlign w:val="bottom"/>
          </w:tcPr>
          <w:p w14:paraId="60C1184B" w14:textId="77777777" w:rsidR="000A4B53" w:rsidRPr="00A400EA" w:rsidRDefault="000A4B53" w:rsidP="00E20DCB">
            <w:pPr>
              <w:spacing w:after="0" w:line="240" w:lineRule="auto"/>
              <w:rPr>
                <w:rFonts w:cs="Arial"/>
                <w:color w:val="000000"/>
                <w:sz w:val="22"/>
                <w:szCs w:val="22"/>
              </w:rPr>
            </w:pPr>
          </w:p>
        </w:tc>
      </w:tr>
      <w:tr w:rsidR="000A4B53" w:rsidRPr="00A400EA" w14:paraId="12B1A504" w14:textId="77777777" w:rsidTr="003916A4">
        <w:trPr>
          <w:trHeight w:val="281"/>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B34BA"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Do staff have any other means of raising the alarm? i.e. mobile phones</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1E22BBAF" w14:textId="77777777" w:rsidR="000A4B53" w:rsidRPr="00A400EA" w:rsidRDefault="000A4B53" w:rsidP="00E20DCB">
            <w:pPr>
              <w:spacing w:after="0" w:line="240" w:lineRule="auto"/>
              <w:rPr>
                <w:rFonts w:cs="Arial"/>
                <w:color w:val="000000"/>
                <w:sz w:val="22"/>
                <w:szCs w:val="22"/>
              </w:rPr>
            </w:pPr>
          </w:p>
        </w:tc>
        <w:tc>
          <w:tcPr>
            <w:tcW w:w="2412" w:type="dxa"/>
            <w:tcBorders>
              <w:top w:val="single" w:sz="4" w:space="0" w:color="auto"/>
              <w:left w:val="nil"/>
              <w:bottom w:val="single" w:sz="4" w:space="0" w:color="auto"/>
              <w:right w:val="single" w:sz="4" w:space="0" w:color="auto"/>
            </w:tcBorders>
            <w:shd w:val="clear" w:color="auto" w:fill="auto"/>
            <w:noWrap/>
            <w:vAlign w:val="bottom"/>
          </w:tcPr>
          <w:p w14:paraId="3586E2A5" w14:textId="77777777" w:rsidR="000A4B53" w:rsidRPr="00A400EA" w:rsidRDefault="000A4B53" w:rsidP="00E20DCB">
            <w:pPr>
              <w:spacing w:after="0" w:line="240" w:lineRule="auto"/>
              <w:rPr>
                <w:rFonts w:cs="Arial"/>
                <w:color w:val="000000"/>
                <w:sz w:val="22"/>
                <w:szCs w:val="22"/>
              </w:rPr>
            </w:pPr>
          </w:p>
        </w:tc>
      </w:tr>
      <w:tr w:rsidR="000A4B53" w:rsidRPr="00A400EA" w14:paraId="35CC38CF" w14:textId="77777777" w:rsidTr="003916A4">
        <w:trPr>
          <w:trHeight w:val="281"/>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45276"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Is there a process for dealing with a security alert?</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5AAC41B2" w14:textId="77777777" w:rsidR="000A4B53" w:rsidRPr="00A400EA" w:rsidRDefault="000A4B53" w:rsidP="00E20DCB">
            <w:pPr>
              <w:spacing w:after="0" w:line="240" w:lineRule="auto"/>
              <w:rPr>
                <w:rFonts w:cs="Arial"/>
                <w:color w:val="000000"/>
                <w:sz w:val="22"/>
                <w:szCs w:val="22"/>
              </w:rPr>
            </w:pPr>
          </w:p>
        </w:tc>
        <w:tc>
          <w:tcPr>
            <w:tcW w:w="2412" w:type="dxa"/>
            <w:tcBorders>
              <w:top w:val="single" w:sz="4" w:space="0" w:color="auto"/>
              <w:left w:val="nil"/>
              <w:bottom w:val="single" w:sz="4" w:space="0" w:color="auto"/>
              <w:right w:val="single" w:sz="4" w:space="0" w:color="auto"/>
            </w:tcBorders>
            <w:shd w:val="clear" w:color="auto" w:fill="auto"/>
            <w:noWrap/>
            <w:vAlign w:val="bottom"/>
          </w:tcPr>
          <w:p w14:paraId="1D6138C9" w14:textId="77777777" w:rsidR="000A4B53" w:rsidRPr="00A400EA" w:rsidRDefault="000A4B53" w:rsidP="00E20DCB">
            <w:pPr>
              <w:spacing w:after="0" w:line="240" w:lineRule="auto"/>
              <w:rPr>
                <w:rFonts w:cs="Arial"/>
                <w:color w:val="000000"/>
                <w:sz w:val="22"/>
                <w:szCs w:val="22"/>
              </w:rPr>
            </w:pPr>
          </w:p>
        </w:tc>
      </w:tr>
      <w:tr w:rsidR="000A4B53" w:rsidRPr="00A400EA" w14:paraId="1A7CC8DD" w14:textId="77777777" w:rsidTr="003916A4">
        <w:trPr>
          <w:trHeight w:val="281"/>
        </w:trPr>
        <w:tc>
          <w:tcPr>
            <w:tcW w:w="66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C231B" w14:textId="77777777" w:rsidR="000A4B53" w:rsidRPr="00A400EA" w:rsidRDefault="000A4B53" w:rsidP="00E20DCB">
            <w:pPr>
              <w:spacing w:after="0" w:line="240" w:lineRule="auto"/>
              <w:rPr>
                <w:rFonts w:cs="Arial"/>
                <w:color w:val="000000"/>
                <w:sz w:val="22"/>
                <w:szCs w:val="22"/>
              </w:rPr>
            </w:pPr>
            <w:r w:rsidRPr="00A400EA">
              <w:rPr>
                <w:rFonts w:cs="Arial"/>
                <w:color w:val="000000"/>
                <w:sz w:val="22"/>
                <w:szCs w:val="22"/>
              </w:rPr>
              <w:t xml:space="preserve">Are there arrangements to enhance security if becomes critical? </w:t>
            </w:r>
          </w:p>
        </w:tc>
        <w:tc>
          <w:tcPr>
            <w:tcW w:w="962" w:type="dxa"/>
            <w:tcBorders>
              <w:top w:val="single" w:sz="4" w:space="0" w:color="auto"/>
              <w:left w:val="nil"/>
              <w:bottom w:val="single" w:sz="4" w:space="0" w:color="auto"/>
              <w:right w:val="single" w:sz="4" w:space="0" w:color="auto"/>
            </w:tcBorders>
            <w:shd w:val="clear" w:color="auto" w:fill="auto"/>
            <w:noWrap/>
            <w:vAlign w:val="bottom"/>
          </w:tcPr>
          <w:p w14:paraId="44CBAEB5" w14:textId="77777777" w:rsidR="000A4B53" w:rsidRPr="00A400EA" w:rsidRDefault="000A4B53" w:rsidP="00E20DCB">
            <w:pPr>
              <w:spacing w:after="0" w:line="240" w:lineRule="auto"/>
              <w:rPr>
                <w:rFonts w:cs="Arial"/>
                <w:color w:val="000000"/>
                <w:sz w:val="22"/>
                <w:szCs w:val="22"/>
              </w:rPr>
            </w:pPr>
          </w:p>
        </w:tc>
        <w:tc>
          <w:tcPr>
            <w:tcW w:w="2412" w:type="dxa"/>
            <w:tcBorders>
              <w:top w:val="single" w:sz="4" w:space="0" w:color="auto"/>
              <w:left w:val="nil"/>
              <w:bottom w:val="single" w:sz="4" w:space="0" w:color="auto"/>
              <w:right w:val="single" w:sz="4" w:space="0" w:color="auto"/>
            </w:tcBorders>
            <w:shd w:val="clear" w:color="auto" w:fill="auto"/>
            <w:noWrap/>
            <w:vAlign w:val="bottom"/>
          </w:tcPr>
          <w:p w14:paraId="54FA1ECF" w14:textId="77777777" w:rsidR="000A4B53" w:rsidRPr="00A400EA" w:rsidRDefault="000A4B53" w:rsidP="00E20DCB">
            <w:pPr>
              <w:spacing w:after="0" w:line="240" w:lineRule="auto"/>
              <w:rPr>
                <w:rFonts w:cs="Arial"/>
                <w:color w:val="000000"/>
                <w:sz w:val="22"/>
                <w:szCs w:val="22"/>
              </w:rPr>
            </w:pPr>
          </w:p>
        </w:tc>
      </w:tr>
    </w:tbl>
    <w:p w14:paraId="40327BB6" w14:textId="77777777" w:rsidR="00DD3834" w:rsidRPr="00DD3834" w:rsidRDefault="00DD3834" w:rsidP="008832DD">
      <w:pPr>
        <w:tabs>
          <w:tab w:val="left" w:pos="1431"/>
        </w:tabs>
        <w:rPr>
          <w:rFonts w:cs="Arial"/>
          <w:sz w:val="22"/>
          <w:szCs w:val="22"/>
        </w:rPr>
      </w:pPr>
    </w:p>
    <w:sectPr w:rsidR="00DD3834" w:rsidRPr="00DD3834" w:rsidSect="00A4444A">
      <w:pgSz w:w="11906" w:h="16838"/>
      <w:pgMar w:top="709" w:right="180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4293" w14:textId="77777777" w:rsidR="001207DA" w:rsidRDefault="001207DA">
      <w:r>
        <w:separator/>
      </w:r>
    </w:p>
  </w:endnote>
  <w:endnote w:type="continuationSeparator" w:id="0">
    <w:p w14:paraId="018EB37A" w14:textId="77777777" w:rsidR="001207DA" w:rsidRDefault="0012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9D690" w14:textId="77777777" w:rsidR="001207DA" w:rsidRDefault="001207DA">
      <w:r>
        <w:separator/>
      </w:r>
    </w:p>
  </w:footnote>
  <w:footnote w:type="continuationSeparator" w:id="0">
    <w:p w14:paraId="481C2EA2" w14:textId="77777777" w:rsidR="001207DA" w:rsidRDefault="00120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8743201">
    <w:abstractNumId w:val="2"/>
  </w:num>
  <w:num w:numId="2" w16cid:durableId="1416366542">
    <w:abstractNumId w:val="1"/>
  </w:num>
  <w:num w:numId="3" w16cid:durableId="846096700">
    <w:abstractNumId w:val="6"/>
  </w:num>
  <w:num w:numId="4" w16cid:durableId="2020816354">
    <w:abstractNumId w:val="0"/>
  </w:num>
  <w:num w:numId="5" w16cid:durableId="1366062028">
    <w:abstractNumId w:val="3"/>
  </w:num>
  <w:num w:numId="6" w16cid:durableId="1398747988">
    <w:abstractNumId w:val="5"/>
  </w:num>
  <w:num w:numId="7" w16cid:durableId="216009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B89"/>
    <w:rsid w:val="00006785"/>
    <w:rsid w:val="000113BB"/>
    <w:rsid w:val="00011F78"/>
    <w:rsid w:val="00014359"/>
    <w:rsid w:val="0001499C"/>
    <w:rsid w:val="000175EB"/>
    <w:rsid w:val="00022A1E"/>
    <w:rsid w:val="00022DB6"/>
    <w:rsid w:val="00024985"/>
    <w:rsid w:val="00030236"/>
    <w:rsid w:val="000307AF"/>
    <w:rsid w:val="00033B89"/>
    <w:rsid w:val="0003675E"/>
    <w:rsid w:val="00041864"/>
    <w:rsid w:val="00043BA5"/>
    <w:rsid w:val="00045484"/>
    <w:rsid w:val="0004776A"/>
    <w:rsid w:val="00050D62"/>
    <w:rsid w:val="0005398E"/>
    <w:rsid w:val="000548B5"/>
    <w:rsid w:val="00055783"/>
    <w:rsid w:val="00055CE8"/>
    <w:rsid w:val="000633A4"/>
    <w:rsid w:val="0006341E"/>
    <w:rsid w:val="000642B2"/>
    <w:rsid w:val="00064F8B"/>
    <w:rsid w:val="00065509"/>
    <w:rsid w:val="000667AC"/>
    <w:rsid w:val="00074D4F"/>
    <w:rsid w:val="0007602D"/>
    <w:rsid w:val="000801B9"/>
    <w:rsid w:val="000833EF"/>
    <w:rsid w:val="00084380"/>
    <w:rsid w:val="0008639B"/>
    <w:rsid w:val="000908FD"/>
    <w:rsid w:val="00091F67"/>
    <w:rsid w:val="000927E0"/>
    <w:rsid w:val="00094862"/>
    <w:rsid w:val="00096F0E"/>
    <w:rsid w:val="00097FF2"/>
    <w:rsid w:val="000A0C1B"/>
    <w:rsid w:val="000A2F6F"/>
    <w:rsid w:val="000A305A"/>
    <w:rsid w:val="000A4B53"/>
    <w:rsid w:val="000A51AE"/>
    <w:rsid w:val="000A60DB"/>
    <w:rsid w:val="000A6B2C"/>
    <w:rsid w:val="000B1468"/>
    <w:rsid w:val="000B1F96"/>
    <w:rsid w:val="000B200F"/>
    <w:rsid w:val="000C1738"/>
    <w:rsid w:val="000C3E0C"/>
    <w:rsid w:val="000D0F2B"/>
    <w:rsid w:val="000D3E78"/>
    <w:rsid w:val="000D6C5D"/>
    <w:rsid w:val="000E4900"/>
    <w:rsid w:val="000E5D42"/>
    <w:rsid w:val="000E5ECB"/>
    <w:rsid w:val="000E61CF"/>
    <w:rsid w:val="000E7064"/>
    <w:rsid w:val="000F04A4"/>
    <w:rsid w:val="000F4E59"/>
    <w:rsid w:val="001002CD"/>
    <w:rsid w:val="0010453A"/>
    <w:rsid w:val="001076FD"/>
    <w:rsid w:val="00111B1D"/>
    <w:rsid w:val="00114126"/>
    <w:rsid w:val="00116169"/>
    <w:rsid w:val="00116F59"/>
    <w:rsid w:val="00120569"/>
    <w:rsid w:val="001207DA"/>
    <w:rsid w:val="0012091A"/>
    <w:rsid w:val="00121D07"/>
    <w:rsid w:val="001240E2"/>
    <w:rsid w:val="001305FA"/>
    <w:rsid w:val="00131E3D"/>
    <w:rsid w:val="0013577A"/>
    <w:rsid w:val="001362FD"/>
    <w:rsid w:val="001366BB"/>
    <w:rsid w:val="001372F2"/>
    <w:rsid w:val="00141A63"/>
    <w:rsid w:val="00143020"/>
    <w:rsid w:val="00143253"/>
    <w:rsid w:val="0014675C"/>
    <w:rsid w:val="00153F85"/>
    <w:rsid w:val="00154CD5"/>
    <w:rsid w:val="00160142"/>
    <w:rsid w:val="00177105"/>
    <w:rsid w:val="00180A06"/>
    <w:rsid w:val="00180C69"/>
    <w:rsid w:val="00182783"/>
    <w:rsid w:val="001841A4"/>
    <w:rsid w:val="00192232"/>
    <w:rsid w:val="001930BB"/>
    <w:rsid w:val="00195F8E"/>
    <w:rsid w:val="00196E4B"/>
    <w:rsid w:val="0019761A"/>
    <w:rsid w:val="001A3F82"/>
    <w:rsid w:val="001A4931"/>
    <w:rsid w:val="001A54FA"/>
    <w:rsid w:val="001B05C8"/>
    <w:rsid w:val="001B24F5"/>
    <w:rsid w:val="001B3667"/>
    <w:rsid w:val="001B4472"/>
    <w:rsid w:val="001B5317"/>
    <w:rsid w:val="001B6DF9"/>
    <w:rsid w:val="001C1C99"/>
    <w:rsid w:val="001C46BA"/>
    <w:rsid w:val="001C4DBC"/>
    <w:rsid w:val="001D2C52"/>
    <w:rsid w:val="001D5226"/>
    <w:rsid w:val="001D55BC"/>
    <w:rsid w:val="001D7FB3"/>
    <w:rsid w:val="001E2D80"/>
    <w:rsid w:val="001E5020"/>
    <w:rsid w:val="001E6AA4"/>
    <w:rsid w:val="001F2D1F"/>
    <w:rsid w:val="001F4C27"/>
    <w:rsid w:val="001F57E7"/>
    <w:rsid w:val="001F7D89"/>
    <w:rsid w:val="00200400"/>
    <w:rsid w:val="0020099F"/>
    <w:rsid w:val="002009C2"/>
    <w:rsid w:val="002079E1"/>
    <w:rsid w:val="002104F2"/>
    <w:rsid w:val="00211C37"/>
    <w:rsid w:val="00212D24"/>
    <w:rsid w:val="00217581"/>
    <w:rsid w:val="00217CAA"/>
    <w:rsid w:val="002225F1"/>
    <w:rsid w:val="002241C1"/>
    <w:rsid w:val="002242C5"/>
    <w:rsid w:val="00224D38"/>
    <w:rsid w:val="00225090"/>
    <w:rsid w:val="002264BD"/>
    <w:rsid w:val="00230BAA"/>
    <w:rsid w:val="00232B53"/>
    <w:rsid w:val="002335B0"/>
    <w:rsid w:val="002338A1"/>
    <w:rsid w:val="0024514C"/>
    <w:rsid w:val="0024572A"/>
    <w:rsid w:val="002464CC"/>
    <w:rsid w:val="002502CD"/>
    <w:rsid w:val="00256197"/>
    <w:rsid w:val="00263AF1"/>
    <w:rsid w:val="00266064"/>
    <w:rsid w:val="00273BB3"/>
    <w:rsid w:val="0027611C"/>
    <w:rsid w:val="002770A7"/>
    <w:rsid w:val="00277644"/>
    <w:rsid w:val="00281805"/>
    <w:rsid w:val="00281DF9"/>
    <w:rsid w:val="00282819"/>
    <w:rsid w:val="002840D0"/>
    <w:rsid w:val="0028558D"/>
    <w:rsid w:val="0028624E"/>
    <w:rsid w:val="00291954"/>
    <w:rsid w:val="00291AB7"/>
    <w:rsid w:val="00295EFC"/>
    <w:rsid w:val="002967A3"/>
    <w:rsid w:val="00297854"/>
    <w:rsid w:val="002A0B62"/>
    <w:rsid w:val="002A5432"/>
    <w:rsid w:val="002A6E32"/>
    <w:rsid w:val="002B2C02"/>
    <w:rsid w:val="002B651E"/>
    <w:rsid w:val="002B6873"/>
    <w:rsid w:val="002B6FC2"/>
    <w:rsid w:val="002C1683"/>
    <w:rsid w:val="002C1CE9"/>
    <w:rsid w:val="002C1DDD"/>
    <w:rsid w:val="002C4F11"/>
    <w:rsid w:val="002C5641"/>
    <w:rsid w:val="002C5DF9"/>
    <w:rsid w:val="002D0435"/>
    <w:rsid w:val="002D15EE"/>
    <w:rsid w:val="002D2A7A"/>
    <w:rsid w:val="002D6235"/>
    <w:rsid w:val="002D6F74"/>
    <w:rsid w:val="002E28FA"/>
    <w:rsid w:val="002E41B4"/>
    <w:rsid w:val="002F0A7A"/>
    <w:rsid w:val="002F2352"/>
    <w:rsid w:val="002F387D"/>
    <w:rsid w:val="00302796"/>
    <w:rsid w:val="00303CF1"/>
    <w:rsid w:val="00303FAB"/>
    <w:rsid w:val="00307CE0"/>
    <w:rsid w:val="00307EE3"/>
    <w:rsid w:val="00310708"/>
    <w:rsid w:val="00310797"/>
    <w:rsid w:val="00312BD3"/>
    <w:rsid w:val="00313659"/>
    <w:rsid w:val="0031406B"/>
    <w:rsid w:val="00317B28"/>
    <w:rsid w:val="0032453A"/>
    <w:rsid w:val="00326139"/>
    <w:rsid w:val="00327568"/>
    <w:rsid w:val="003320D6"/>
    <w:rsid w:val="003348DD"/>
    <w:rsid w:val="0033520E"/>
    <w:rsid w:val="003377A3"/>
    <w:rsid w:val="0034407B"/>
    <w:rsid w:val="00347A3B"/>
    <w:rsid w:val="00347E55"/>
    <w:rsid w:val="00352AD8"/>
    <w:rsid w:val="003651CC"/>
    <w:rsid w:val="00367EEB"/>
    <w:rsid w:val="00370895"/>
    <w:rsid w:val="003710B0"/>
    <w:rsid w:val="0037641F"/>
    <w:rsid w:val="00377D5F"/>
    <w:rsid w:val="0038015F"/>
    <w:rsid w:val="00386FBD"/>
    <w:rsid w:val="0038772B"/>
    <w:rsid w:val="0038777D"/>
    <w:rsid w:val="003916A4"/>
    <w:rsid w:val="00392AE9"/>
    <w:rsid w:val="00392EDA"/>
    <w:rsid w:val="003972C1"/>
    <w:rsid w:val="003A2B41"/>
    <w:rsid w:val="003B78F9"/>
    <w:rsid w:val="003B7D2C"/>
    <w:rsid w:val="003C1102"/>
    <w:rsid w:val="003C337D"/>
    <w:rsid w:val="003C50A9"/>
    <w:rsid w:val="003C60E9"/>
    <w:rsid w:val="003C62B6"/>
    <w:rsid w:val="003D0A3D"/>
    <w:rsid w:val="003D67E2"/>
    <w:rsid w:val="003D74A2"/>
    <w:rsid w:val="003D7A13"/>
    <w:rsid w:val="003E1B86"/>
    <w:rsid w:val="003E1EAD"/>
    <w:rsid w:val="003E1FCD"/>
    <w:rsid w:val="003E2589"/>
    <w:rsid w:val="003E3D34"/>
    <w:rsid w:val="003F05D7"/>
    <w:rsid w:val="00402829"/>
    <w:rsid w:val="004108E5"/>
    <w:rsid w:val="00416142"/>
    <w:rsid w:val="004166E6"/>
    <w:rsid w:val="00423C66"/>
    <w:rsid w:val="004249AD"/>
    <w:rsid w:val="00424FE1"/>
    <w:rsid w:val="00430DC5"/>
    <w:rsid w:val="0043408F"/>
    <w:rsid w:val="00434988"/>
    <w:rsid w:val="0043655D"/>
    <w:rsid w:val="00436A1B"/>
    <w:rsid w:val="004403C9"/>
    <w:rsid w:val="00446C74"/>
    <w:rsid w:val="00450D89"/>
    <w:rsid w:val="00452B11"/>
    <w:rsid w:val="004533A7"/>
    <w:rsid w:val="0045404B"/>
    <w:rsid w:val="00456435"/>
    <w:rsid w:val="00456C0C"/>
    <w:rsid w:val="00456D3C"/>
    <w:rsid w:val="00460505"/>
    <w:rsid w:val="004608BB"/>
    <w:rsid w:val="00463122"/>
    <w:rsid w:val="0046574A"/>
    <w:rsid w:val="00467FB7"/>
    <w:rsid w:val="004739FD"/>
    <w:rsid w:val="00476225"/>
    <w:rsid w:val="00480C56"/>
    <w:rsid w:val="00480E77"/>
    <w:rsid w:val="00481C9B"/>
    <w:rsid w:val="00484C39"/>
    <w:rsid w:val="00486DAC"/>
    <w:rsid w:val="004905BB"/>
    <w:rsid w:val="0049086B"/>
    <w:rsid w:val="004928DB"/>
    <w:rsid w:val="00492C38"/>
    <w:rsid w:val="004955D9"/>
    <w:rsid w:val="0049594D"/>
    <w:rsid w:val="00497017"/>
    <w:rsid w:val="004A2A3F"/>
    <w:rsid w:val="004A59FB"/>
    <w:rsid w:val="004A6DC1"/>
    <w:rsid w:val="004A7B30"/>
    <w:rsid w:val="004B47F3"/>
    <w:rsid w:val="004B7297"/>
    <w:rsid w:val="004C4422"/>
    <w:rsid w:val="004D458B"/>
    <w:rsid w:val="004E2655"/>
    <w:rsid w:val="004E3534"/>
    <w:rsid w:val="004E53C1"/>
    <w:rsid w:val="004E633C"/>
    <w:rsid w:val="004F1B5B"/>
    <w:rsid w:val="004F4C23"/>
    <w:rsid w:val="00500BD3"/>
    <w:rsid w:val="005022A7"/>
    <w:rsid w:val="00506B9B"/>
    <w:rsid w:val="005103D5"/>
    <w:rsid w:val="0051076D"/>
    <w:rsid w:val="00511CA5"/>
    <w:rsid w:val="005150CE"/>
    <w:rsid w:val="00522A0E"/>
    <w:rsid w:val="00523B2A"/>
    <w:rsid w:val="00525DAC"/>
    <w:rsid w:val="00530814"/>
    <w:rsid w:val="005332A5"/>
    <w:rsid w:val="00534B7C"/>
    <w:rsid w:val="0053762E"/>
    <w:rsid w:val="005417ED"/>
    <w:rsid w:val="00545301"/>
    <w:rsid w:val="00550364"/>
    <w:rsid w:val="00552FB0"/>
    <w:rsid w:val="00560FE4"/>
    <w:rsid w:val="00562F0C"/>
    <w:rsid w:val="00565333"/>
    <w:rsid w:val="00567139"/>
    <w:rsid w:val="005674B0"/>
    <w:rsid w:val="00567C43"/>
    <w:rsid w:val="005708B4"/>
    <w:rsid w:val="00571454"/>
    <w:rsid w:val="005745C7"/>
    <w:rsid w:val="005811B3"/>
    <w:rsid w:val="00591B39"/>
    <w:rsid w:val="00593688"/>
    <w:rsid w:val="00593D4D"/>
    <w:rsid w:val="005960B6"/>
    <w:rsid w:val="005A0A57"/>
    <w:rsid w:val="005A7542"/>
    <w:rsid w:val="005B1CC3"/>
    <w:rsid w:val="005B2649"/>
    <w:rsid w:val="005B4408"/>
    <w:rsid w:val="005B5A07"/>
    <w:rsid w:val="005C0A92"/>
    <w:rsid w:val="005C1372"/>
    <w:rsid w:val="005C2FC5"/>
    <w:rsid w:val="005C35C0"/>
    <w:rsid w:val="005C6D3B"/>
    <w:rsid w:val="005D11C9"/>
    <w:rsid w:val="005D1946"/>
    <w:rsid w:val="005D481A"/>
    <w:rsid w:val="005D714E"/>
    <w:rsid w:val="005E0347"/>
    <w:rsid w:val="005E2D7F"/>
    <w:rsid w:val="005E416B"/>
    <w:rsid w:val="005E63AD"/>
    <w:rsid w:val="005F79E5"/>
    <w:rsid w:val="00601302"/>
    <w:rsid w:val="00603904"/>
    <w:rsid w:val="00607A4B"/>
    <w:rsid w:val="00611063"/>
    <w:rsid w:val="0061164E"/>
    <w:rsid w:val="006122BA"/>
    <w:rsid w:val="00620733"/>
    <w:rsid w:val="006233EE"/>
    <w:rsid w:val="0062462F"/>
    <w:rsid w:val="006262C7"/>
    <w:rsid w:val="0062704E"/>
    <w:rsid w:val="0063001D"/>
    <w:rsid w:val="006307E8"/>
    <w:rsid w:val="006320EE"/>
    <w:rsid w:val="006320F1"/>
    <w:rsid w:val="00634682"/>
    <w:rsid w:val="0063507E"/>
    <w:rsid w:val="00635822"/>
    <w:rsid w:val="006363E9"/>
    <w:rsid w:val="00642C36"/>
    <w:rsid w:val="00643396"/>
    <w:rsid w:val="00643DB0"/>
    <w:rsid w:val="006441E2"/>
    <w:rsid w:val="00646E63"/>
    <w:rsid w:val="00650D34"/>
    <w:rsid w:val="00651DB9"/>
    <w:rsid w:val="00652A93"/>
    <w:rsid w:val="00652E44"/>
    <w:rsid w:val="00654104"/>
    <w:rsid w:val="006543E3"/>
    <w:rsid w:val="0065534F"/>
    <w:rsid w:val="00655EE8"/>
    <w:rsid w:val="00665D8D"/>
    <w:rsid w:val="0066736D"/>
    <w:rsid w:val="00673619"/>
    <w:rsid w:val="00683020"/>
    <w:rsid w:val="006858D6"/>
    <w:rsid w:val="0068718D"/>
    <w:rsid w:val="00687908"/>
    <w:rsid w:val="00691B1C"/>
    <w:rsid w:val="00692CFD"/>
    <w:rsid w:val="006A0189"/>
    <w:rsid w:val="006A1127"/>
    <w:rsid w:val="006A2D0F"/>
    <w:rsid w:val="006A2F72"/>
    <w:rsid w:val="006A3278"/>
    <w:rsid w:val="006A4874"/>
    <w:rsid w:val="006B2270"/>
    <w:rsid w:val="006B30E9"/>
    <w:rsid w:val="006B35E3"/>
    <w:rsid w:val="006B5CDC"/>
    <w:rsid w:val="006C1D63"/>
    <w:rsid w:val="006C27F7"/>
    <w:rsid w:val="006C5613"/>
    <w:rsid w:val="006C61C8"/>
    <w:rsid w:val="006C702A"/>
    <w:rsid w:val="006D3EBD"/>
    <w:rsid w:val="006D5F97"/>
    <w:rsid w:val="006D68AA"/>
    <w:rsid w:val="006E69C9"/>
    <w:rsid w:val="006E6F0B"/>
    <w:rsid w:val="006F0D98"/>
    <w:rsid w:val="006F1300"/>
    <w:rsid w:val="006F4CD6"/>
    <w:rsid w:val="006F5B8C"/>
    <w:rsid w:val="0070170E"/>
    <w:rsid w:val="007047E9"/>
    <w:rsid w:val="00706F29"/>
    <w:rsid w:val="00707778"/>
    <w:rsid w:val="007104E4"/>
    <w:rsid w:val="0071576F"/>
    <w:rsid w:val="00716E14"/>
    <w:rsid w:val="007218EB"/>
    <w:rsid w:val="0072485D"/>
    <w:rsid w:val="0072497B"/>
    <w:rsid w:val="00724BED"/>
    <w:rsid w:val="0072740A"/>
    <w:rsid w:val="0073350F"/>
    <w:rsid w:val="0073548F"/>
    <w:rsid w:val="00736F40"/>
    <w:rsid w:val="007442BB"/>
    <w:rsid w:val="00744C5B"/>
    <w:rsid w:val="00745718"/>
    <w:rsid w:val="007463C5"/>
    <w:rsid w:val="00746846"/>
    <w:rsid w:val="007510C3"/>
    <w:rsid w:val="0075180B"/>
    <w:rsid w:val="007544C7"/>
    <w:rsid w:val="00756263"/>
    <w:rsid w:val="00761A4B"/>
    <w:rsid w:val="00763337"/>
    <w:rsid w:val="0076458E"/>
    <w:rsid w:val="00765CA8"/>
    <w:rsid w:val="00767063"/>
    <w:rsid w:val="00767E7C"/>
    <w:rsid w:val="00770196"/>
    <w:rsid w:val="0077029E"/>
    <w:rsid w:val="00770B44"/>
    <w:rsid w:val="00776A2C"/>
    <w:rsid w:val="00777DC1"/>
    <w:rsid w:val="00780110"/>
    <w:rsid w:val="007815A5"/>
    <w:rsid w:val="00784BEA"/>
    <w:rsid w:val="007878EA"/>
    <w:rsid w:val="00790655"/>
    <w:rsid w:val="00793165"/>
    <w:rsid w:val="00793C98"/>
    <w:rsid w:val="007940AE"/>
    <w:rsid w:val="00797630"/>
    <w:rsid w:val="007A10F9"/>
    <w:rsid w:val="007A4C02"/>
    <w:rsid w:val="007B330F"/>
    <w:rsid w:val="007B49CD"/>
    <w:rsid w:val="007B593B"/>
    <w:rsid w:val="007B5A46"/>
    <w:rsid w:val="007C1B37"/>
    <w:rsid w:val="007C1BC2"/>
    <w:rsid w:val="007C6A6F"/>
    <w:rsid w:val="007D0472"/>
    <w:rsid w:val="007D0DBA"/>
    <w:rsid w:val="007D0F36"/>
    <w:rsid w:val="007D4DB0"/>
    <w:rsid w:val="007D5DD1"/>
    <w:rsid w:val="007E2403"/>
    <w:rsid w:val="007E5980"/>
    <w:rsid w:val="007F0731"/>
    <w:rsid w:val="007F073B"/>
    <w:rsid w:val="007F1929"/>
    <w:rsid w:val="007F1C46"/>
    <w:rsid w:val="00800DED"/>
    <w:rsid w:val="00801649"/>
    <w:rsid w:val="00802ABA"/>
    <w:rsid w:val="008041B8"/>
    <w:rsid w:val="00804CEB"/>
    <w:rsid w:val="00805C72"/>
    <w:rsid w:val="008141B9"/>
    <w:rsid w:val="008210A8"/>
    <w:rsid w:val="00821EED"/>
    <w:rsid w:val="0082317F"/>
    <w:rsid w:val="00823F93"/>
    <w:rsid w:val="00831225"/>
    <w:rsid w:val="00835A01"/>
    <w:rsid w:val="00837367"/>
    <w:rsid w:val="008420AC"/>
    <w:rsid w:val="008428AB"/>
    <w:rsid w:val="00842D4B"/>
    <w:rsid w:val="00845EFB"/>
    <w:rsid w:val="008470DE"/>
    <w:rsid w:val="00847AD9"/>
    <w:rsid w:val="00851DE9"/>
    <w:rsid w:val="008571F6"/>
    <w:rsid w:val="00861AF6"/>
    <w:rsid w:val="0086290C"/>
    <w:rsid w:val="00863664"/>
    <w:rsid w:val="0086546D"/>
    <w:rsid w:val="00865666"/>
    <w:rsid w:val="008659CD"/>
    <w:rsid w:val="00866626"/>
    <w:rsid w:val="00873453"/>
    <w:rsid w:val="008778A2"/>
    <w:rsid w:val="0088151C"/>
    <w:rsid w:val="008817AB"/>
    <w:rsid w:val="008832DD"/>
    <w:rsid w:val="00883C86"/>
    <w:rsid w:val="008843A4"/>
    <w:rsid w:val="008868E4"/>
    <w:rsid w:val="00887CD4"/>
    <w:rsid w:val="00890222"/>
    <w:rsid w:val="00891732"/>
    <w:rsid w:val="008A178B"/>
    <w:rsid w:val="008A235C"/>
    <w:rsid w:val="008A308D"/>
    <w:rsid w:val="008A39DE"/>
    <w:rsid w:val="008A4AF8"/>
    <w:rsid w:val="008A6E95"/>
    <w:rsid w:val="008A76AA"/>
    <w:rsid w:val="008A7BD6"/>
    <w:rsid w:val="008B0BBD"/>
    <w:rsid w:val="008B1C49"/>
    <w:rsid w:val="008B538C"/>
    <w:rsid w:val="008B67CC"/>
    <w:rsid w:val="008B6F24"/>
    <w:rsid w:val="008C1C37"/>
    <w:rsid w:val="008D1228"/>
    <w:rsid w:val="008D3002"/>
    <w:rsid w:val="008D6A00"/>
    <w:rsid w:val="008E16FF"/>
    <w:rsid w:val="008E2542"/>
    <w:rsid w:val="008E2B84"/>
    <w:rsid w:val="008E3BDA"/>
    <w:rsid w:val="008F06EB"/>
    <w:rsid w:val="008F3354"/>
    <w:rsid w:val="008F452F"/>
    <w:rsid w:val="008F725C"/>
    <w:rsid w:val="00902C8E"/>
    <w:rsid w:val="00905ADC"/>
    <w:rsid w:val="00905BFD"/>
    <w:rsid w:val="00906C33"/>
    <w:rsid w:val="00907243"/>
    <w:rsid w:val="009118FA"/>
    <w:rsid w:val="009173AF"/>
    <w:rsid w:val="00920080"/>
    <w:rsid w:val="00920D0A"/>
    <w:rsid w:val="0092238E"/>
    <w:rsid w:val="009257DA"/>
    <w:rsid w:val="00925BD3"/>
    <w:rsid w:val="00932946"/>
    <w:rsid w:val="00934B96"/>
    <w:rsid w:val="00937A76"/>
    <w:rsid w:val="00937D29"/>
    <w:rsid w:val="009408CC"/>
    <w:rsid w:val="009424FA"/>
    <w:rsid w:val="009426CB"/>
    <w:rsid w:val="00942ADE"/>
    <w:rsid w:val="00943BFD"/>
    <w:rsid w:val="00943C18"/>
    <w:rsid w:val="0094525C"/>
    <w:rsid w:val="00950219"/>
    <w:rsid w:val="009509E4"/>
    <w:rsid w:val="00951EDA"/>
    <w:rsid w:val="009537F6"/>
    <w:rsid w:val="00956103"/>
    <w:rsid w:val="00961402"/>
    <w:rsid w:val="00963073"/>
    <w:rsid w:val="0096408D"/>
    <w:rsid w:val="00965BD8"/>
    <w:rsid w:val="0097315A"/>
    <w:rsid w:val="009744C2"/>
    <w:rsid w:val="0098487B"/>
    <w:rsid w:val="00984E51"/>
    <w:rsid w:val="00993AC4"/>
    <w:rsid w:val="00997F1A"/>
    <w:rsid w:val="009A36C1"/>
    <w:rsid w:val="009A398C"/>
    <w:rsid w:val="009A3F0A"/>
    <w:rsid w:val="009A420C"/>
    <w:rsid w:val="009B21AC"/>
    <w:rsid w:val="009B3EFE"/>
    <w:rsid w:val="009B493A"/>
    <w:rsid w:val="009B50E9"/>
    <w:rsid w:val="009C1299"/>
    <w:rsid w:val="009C3808"/>
    <w:rsid w:val="009C4D85"/>
    <w:rsid w:val="009C5087"/>
    <w:rsid w:val="009C5813"/>
    <w:rsid w:val="009C589F"/>
    <w:rsid w:val="009C6BA6"/>
    <w:rsid w:val="009C7AE0"/>
    <w:rsid w:val="009D138C"/>
    <w:rsid w:val="009D28AB"/>
    <w:rsid w:val="009D3D73"/>
    <w:rsid w:val="009D49F9"/>
    <w:rsid w:val="009D63F4"/>
    <w:rsid w:val="009E02ED"/>
    <w:rsid w:val="009E0751"/>
    <w:rsid w:val="009E2CDF"/>
    <w:rsid w:val="009E5A2C"/>
    <w:rsid w:val="009E73AD"/>
    <w:rsid w:val="009F05C4"/>
    <w:rsid w:val="009F5357"/>
    <w:rsid w:val="009F619D"/>
    <w:rsid w:val="009F7653"/>
    <w:rsid w:val="00A00569"/>
    <w:rsid w:val="00A02CD4"/>
    <w:rsid w:val="00A06F23"/>
    <w:rsid w:val="00A07356"/>
    <w:rsid w:val="00A12863"/>
    <w:rsid w:val="00A12D59"/>
    <w:rsid w:val="00A21E85"/>
    <w:rsid w:val="00A2225F"/>
    <w:rsid w:val="00A2387C"/>
    <w:rsid w:val="00A24D93"/>
    <w:rsid w:val="00A26984"/>
    <w:rsid w:val="00A2712A"/>
    <w:rsid w:val="00A30B2E"/>
    <w:rsid w:val="00A30E9D"/>
    <w:rsid w:val="00A32BD2"/>
    <w:rsid w:val="00A3306B"/>
    <w:rsid w:val="00A3412F"/>
    <w:rsid w:val="00A35D1C"/>
    <w:rsid w:val="00A35F87"/>
    <w:rsid w:val="00A36044"/>
    <w:rsid w:val="00A366A9"/>
    <w:rsid w:val="00A400EA"/>
    <w:rsid w:val="00A401B6"/>
    <w:rsid w:val="00A4029C"/>
    <w:rsid w:val="00A436C8"/>
    <w:rsid w:val="00A4444A"/>
    <w:rsid w:val="00A45E88"/>
    <w:rsid w:val="00A46912"/>
    <w:rsid w:val="00A4795F"/>
    <w:rsid w:val="00A527D4"/>
    <w:rsid w:val="00A53489"/>
    <w:rsid w:val="00A54543"/>
    <w:rsid w:val="00A57E80"/>
    <w:rsid w:val="00A61395"/>
    <w:rsid w:val="00A6234E"/>
    <w:rsid w:val="00A64099"/>
    <w:rsid w:val="00A661A2"/>
    <w:rsid w:val="00A66371"/>
    <w:rsid w:val="00A66A5D"/>
    <w:rsid w:val="00A714D0"/>
    <w:rsid w:val="00A730EC"/>
    <w:rsid w:val="00A7621F"/>
    <w:rsid w:val="00A83F26"/>
    <w:rsid w:val="00A844CF"/>
    <w:rsid w:val="00A85C03"/>
    <w:rsid w:val="00A86052"/>
    <w:rsid w:val="00A96425"/>
    <w:rsid w:val="00A965BB"/>
    <w:rsid w:val="00A96BE6"/>
    <w:rsid w:val="00A97037"/>
    <w:rsid w:val="00AA14BC"/>
    <w:rsid w:val="00AA2054"/>
    <w:rsid w:val="00AB0809"/>
    <w:rsid w:val="00AB1E3C"/>
    <w:rsid w:val="00AB5EDF"/>
    <w:rsid w:val="00AB6016"/>
    <w:rsid w:val="00AC0E1E"/>
    <w:rsid w:val="00AC1044"/>
    <w:rsid w:val="00AC1B7F"/>
    <w:rsid w:val="00AC1C93"/>
    <w:rsid w:val="00AC1CDE"/>
    <w:rsid w:val="00AC2A37"/>
    <w:rsid w:val="00AD0E50"/>
    <w:rsid w:val="00AD3544"/>
    <w:rsid w:val="00AD632D"/>
    <w:rsid w:val="00AE20CF"/>
    <w:rsid w:val="00AE329F"/>
    <w:rsid w:val="00AE4716"/>
    <w:rsid w:val="00AE5454"/>
    <w:rsid w:val="00AE5D68"/>
    <w:rsid w:val="00AE7FDB"/>
    <w:rsid w:val="00AF0554"/>
    <w:rsid w:val="00AF059B"/>
    <w:rsid w:val="00AF1C07"/>
    <w:rsid w:val="00AF2153"/>
    <w:rsid w:val="00AF5DB3"/>
    <w:rsid w:val="00AF737F"/>
    <w:rsid w:val="00B006DF"/>
    <w:rsid w:val="00B01063"/>
    <w:rsid w:val="00B05ECD"/>
    <w:rsid w:val="00B06172"/>
    <w:rsid w:val="00B06EAC"/>
    <w:rsid w:val="00B0714A"/>
    <w:rsid w:val="00B12618"/>
    <w:rsid w:val="00B140C9"/>
    <w:rsid w:val="00B16A24"/>
    <w:rsid w:val="00B16A8C"/>
    <w:rsid w:val="00B24B9E"/>
    <w:rsid w:val="00B25A86"/>
    <w:rsid w:val="00B26583"/>
    <w:rsid w:val="00B275C1"/>
    <w:rsid w:val="00B30485"/>
    <w:rsid w:val="00B318C1"/>
    <w:rsid w:val="00B332D1"/>
    <w:rsid w:val="00B337AE"/>
    <w:rsid w:val="00B35DF0"/>
    <w:rsid w:val="00B4145F"/>
    <w:rsid w:val="00B440F7"/>
    <w:rsid w:val="00B44701"/>
    <w:rsid w:val="00B45AC4"/>
    <w:rsid w:val="00B54E06"/>
    <w:rsid w:val="00B5600E"/>
    <w:rsid w:val="00B6172C"/>
    <w:rsid w:val="00B62885"/>
    <w:rsid w:val="00B6522B"/>
    <w:rsid w:val="00B654ED"/>
    <w:rsid w:val="00B65709"/>
    <w:rsid w:val="00B67967"/>
    <w:rsid w:val="00B67DF2"/>
    <w:rsid w:val="00B7219E"/>
    <w:rsid w:val="00B80A47"/>
    <w:rsid w:val="00B85BF7"/>
    <w:rsid w:val="00B93290"/>
    <w:rsid w:val="00B939CC"/>
    <w:rsid w:val="00BA5081"/>
    <w:rsid w:val="00BA735C"/>
    <w:rsid w:val="00BB1F92"/>
    <w:rsid w:val="00BB4F7A"/>
    <w:rsid w:val="00BB55B1"/>
    <w:rsid w:val="00BB63DE"/>
    <w:rsid w:val="00BB794C"/>
    <w:rsid w:val="00BC008E"/>
    <w:rsid w:val="00BC38DB"/>
    <w:rsid w:val="00BC547B"/>
    <w:rsid w:val="00BD49AC"/>
    <w:rsid w:val="00BD4B6C"/>
    <w:rsid w:val="00BE1B25"/>
    <w:rsid w:val="00BE2AC6"/>
    <w:rsid w:val="00BE449B"/>
    <w:rsid w:val="00BF1BEC"/>
    <w:rsid w:val="00BF2EAF"/>
    <w:rsid w:val="00BF4C7E"/>
    <w:rsid w:val="00BF7F59"/>
    <w:rsid w:val="00C00303"/>
    <w:rsid w:val="00C019B3"/>
    <w:rsid w:val="00C02ACD"/>
    <w:rsid w:val="00C15362"/>
    <w:rsid w:val="00C21FE4"/>
    <w:rsid w:val="00C230A2"/>
    <w:rsid w:val="00C243CD"/>
    <w:rsid w:val="00C34B2A"/>
    <w:rsid w:val="00C37933"/>
    <w:rsid w:val="00C408C7"/>
    <w:rsid w:val="00C41227"/>
    <w:rsid w:val="00C41B0D"/>
    <w:rsid w:val="00C45AE9"/>
    <w:rsid w:val="00C47EEA"/>
    <w:rsid w:val="00C50EDC"/>
    <w:rsid w:val="00C519D0"/>
    <w:rsid w:val="00C54CC3"/>
    <w:rsid w:val="00C56A93"/>
    <w:rsid w:val="00C60C74"/>
    <w:rsid w:val="00C63FAD"/>
    <w:rsid w:val="00C70ACB"/>
    <w:rsid w:val="00C71217"/>
    <w:rsid w:val="00C72C46"/>
    <w:rsid w:val="00C743F5"/>
    <w:rsid w:val="00C82304"/>
    <w:rsid w:val="00C8267F"/>
    <w:rsid w:val="00C837D5"/>
    <w:rsid w:val="00C846D2"/>
    <w:rsid w:val="00C87C0F"/>
    <w:rsid w:val="00C91F32"/>
    <w:rsid w:val="00CA255A"/>
    <w:rsid w:val="00CA3DE3"/>
    <w:rsid w:val="00CA4FEC"/>
    <w:rsid w:val="00CA55C3"/>
    <w:rsid w:val="00CA7D90"/>
    <w:rsid w:val="00CB112A"/>
    <w:rsid w:val="00CB3216"/>
    <w:rsid w:val="00CB70CA"/>
    <w:rsid w:val="00CC358F"/>
    <w:rsid w:val="00CC37FA"/>
    <w:rsid w:val="00CC573B"/>
    <w:rsid w:val="00CC5A6B"/>
    <w:rsid w:val="00CD2460"/>
    <w:rsid w:val="00CD514A"/>
    <w:rsid w:val="00CD616A"/>
    <w:rsid w:val="00CD7921"/>
    <w:rsid w:val="00CE084B"/>
    <w:rsid w:val="00CE59DA"/>
    <w:rsid w:val="00CE6514"/>
    <w:rsid w:val="00CE70AE"/>
    <w:rsid w:val="00CF127A"/>
    <w:rsid w:val="00CF1991"/>
    <w:rsid w:val="00D0073A"/>
    <w:rsid w:val="00D02D57"/>
    <w:rsid w:val="00D050C5"/>
    <w:rsid w:val="00D071E5"/>
    <w:rsid w:val="00D118D6"/>
    <w:rsid w:val="00D11DF3"/>
    <w:rsid w:val="00D13B80"/>
    <w:rsid w:val="00D16771"/>
    <w:rsid w:val="00D20266"/>
    <w:rsid w:val="00D20AE4"/>
    <w:rsid w:val="00D20C29"/>
    <w:rsid w:val="00D2248B"/>
    <w:rsid w:val="00D26FBC"/>
    <w:rsid w:val="00D27201"/>
    <w:rsid w:val="00D3222F"/>
    <w:rsid w:val="00D33842"/>
    <w:rsid w:val="00D4291B"/>
    <w:rsid w:val="00D43BD8"/>
    <w:rsid w:val="00D47915"/>
    <w:rsid w:val="00D5056F"/>
    <w:rsid w:val="00D51A99"/>
    <w:rsid w:val="00D5223E"/>
    <w:rsid w:val="00D534EA"/>
    <w:rsid w:val="00D5582D"/>
    <w:rsid w:val="00D57D6E"/>
    <w:rsid w:val="00D602AA"/>
    <w:rsid w:val="00D61B4D"/>
    <w:rsid w:val="00D61F5A"/>
    <w:rsid w:val="00D656C2"/>
    <w:rsid w:val="00D66E34"/>
    <w:rsid w:val="00D67234"/>
    <w:rsid w:val="00D6786C"/>
    <w:rsid w:val="00D70342"/>
    <w:rsid w:val="00D725E9"/>
    <w:rsid w:val="00D750DE"/>
    <w:rsid w:val="00D770B7"/>
    <w:rsid w:val="00D80F60"/>
    <w:rsid w:val="00D86DE7"/>
    <w:rsid w:val="00D90EBF"/>
    <w:rsid w:val="00D93215"/>
    <w:rsid w:val="00D9426D"/>
    <w:rsid w:val="00DA3BDC"/>
    <w:rsid w:val="00DA6346"/>
    <w:rsid w:val="00DA7616"/>
    <w:rsid w:val="00DB0F74"/>
    <w:rsid w:val="00DB1F53"/>
    <w:rsid w:val="00DB4C12"/>
    <w:rsid w:val="00DB5287"/>
    <w:rsid w:val="00DC13D6"/>
    <w:rsid w:val="00DC1C17"/>
    <w:rsid w:val="00DC2A9D"/>
    <w:rsid w:val="00DC44CC"/>
    <w:rsid w:val="00DC45FD"/>
    <w:rsid w:val="00DC5944"/>
    <w:rsid w:val="00DC601A"/>
    <w:rsid w:val="00DC665B"/>
    <w:rsid w:val="00DD009F"/>
    <w:rsid w:val="00DD3834"/>
    <w:rsid w:val="00DD4305"/>
    <w:rsid w:val="00DE3E8D"/>
    <w:rsid w:val="00DE7933"/>
    <w:rsid w:val="00DF5D72"/>
    <w:rsid w:val="00E006A6"/>
    <w:rsid w:val="00E0081E"/>
    <w:rsid w:val="00E02094"/>
    <w:rsid w:val="00E048D5"/>
    <w:rsid w:val="00E062C0"/>
    <w:rsid w:val="00E07C1D"/>
    <w:rsid w:val="00E10522"/>
    <w:rsid w:val="00E10F4C"/>
    <w:rsid w:val="00E12609"/>
    <w:rsid w:val="00E129AC"/>
    <w:rsid w:val="00E1501A"/>
    <w:rsid w:val="00E153BF"/>
    <w:rsid w:val="00E20DCB"/>
    <w:rsid w:val="00E23DC2"/>
    <w:rsid w:val="00E2419F"/>
    <w:rsid w:val="00E32BA0"/>
    <w:rsid w:val="00E33855"/>
    <w:rsid w:val="00E366D6"/>
    <w:rsid w:val="00E3795D"/>
    <w:rsid w:val="00E4163A"/>
    <w:rsid w:val="00E527BE"/>
    <w:rsid w:val="00E548D0"/>
    <w:rsid w:val="00E55070"/>
    <w:rsid w:val="00E55EB6"/>
    <w:rsid w:val="00E566E7"/>
    <w:rsid w:val="00E572E9"/>
    <w:rsid w:val="00E63D8B"/>
    <w:rsid w:val="00E715D6"/>
    <w:rsid w:val="00E718F6"/>
    <w:rsid w:val="00E73949"/>
    <w:rsid w:val="00E76918"/>
    <w:rsid w:val="00E81F4B"/>
    <w:rsid w:val="00E86A4E"/>
    <w:rsid w:val="00E902EE"/>
    <w:rsid w:val="00E9583E"/>
    <w:rsid w:val="00EA11BE"/>
    <w:rsid w:val="00EA16F6"/>
    <w:rsid w:val="00EA3222"/>
    <w:rsid w:val="00EA35E0"/>
    <w:rsid w:val="00EB08CF"/>
    <w:rsid w:val="00EB22C2"/>
    <w:rsid w:val="00EB3DFF"/>
    <w:rsid w:val="00EB5B86"/>
    <w:rsid w:val="00EC4A2F"/>
    <w:rsid w:val="00EC644A"/>
    <w:rsid w:val="00EC6A3F"/>
    <w:rsid w:val="00ED1699"/>
    <w:rsid w:val="00ED1A2F"/>
    <w:rsid w:val="00EE09D0"/>
    <w:rsid w:val="00EE239B"/>
    <w:rsid w:val="00EF049C"/>
    <w:rsid w:val="00EF214B"/>
    <w:rsid w:val="00EF4163"/>
    <w:rsid w:val="00EF6B5F"/>
    <w:rsid w:val="00F04679"/>
    <w:rsid w:val="00F06AAE"/>
    <w:rsid w:val="00F12934"/>
    <w:rsid w:val="00F12F8E"/>
    <w:rsid w:val="00F15834"/>
    <w:rsid w:val="00F16A19"/>
    <w:rsid w:val="00F17355"/>
    <w:rsid w:val="00F17EF3"/>
    <w:rsid w:val="00F22BDF"/>
    <w:rsid w:val="00F26533"/>
    <w:rsid w:val="00F30554"/>
    <w:rsid w:val="00F3205A"/>
    <w:rsid w:val="00F321D0"/>
    <w:rsid w:val="00F348D2"/>
    <w:rsid w:val="00F40A47"/>
    <w:rsid w:val="00F424CE"/>
    <w:rsid w:val="00F43584"/>
    <w:rsid w:val="00F4485F"/>
    <w:rsid w:val="00F44B6A"/>
    <w:rsid w:val="00F453AB"/>
    <w:rsid w:val="00F479FC"/>
    <w:rsid w:val="00F5029A"/>
    <w:rsid w:val="00F50AA0"/>
    <w:rsid w:val="00F521C7"/>
    <w:rsid w:val="00F56071"/>
    <w:rsid w:val="00F56A89"/>
    <w:rsid w:val="00F60BF8"/>
    <w:rsid w:val="00F62FBE"/>
    <w:rsid w:val="00F63995"/>
    <w:rsid w:val="00F64863"/>
    <w:rsid w:val="00F653BC"/>
    <w:rsid w:val="00F661B8"/>
    <w:rsid w:val="00F673BD"/>
    <w:rsid w:val="00F724A4"/>
    <w:rsid w:val="00F728DC"/>
    <w:rsid w:val="00F7332F"/>
    <w:rsid w:val="00F7364F"/>
    <w:rsid w:val="00F750DD"/>
    <w:rsid w:val="00F756BD"/>
    <w:rsid w:val="00F7760D"/>
    <w:rsid w:val="00F8196B"/>
    <w:rsid w:val="00F86103"/>
    <w:rsid w:val="00F86C93"/>
    <w:rsid w:val="00F91329"/>
    <w:rsid w:val="00F94594"/>
    <w:rsid w:val="00F960C1"/>
    <w:rsid w:val="00FA0331"/>
    <w:rsid w:val="00FA2380"/>
    <w:rsid w:val="00FB43E0"/>
    <w:rsid w:val="00FB7ED6"/>
    <w:rsid w:val="00FC049C"/>
    <w:rsid w:val="00FC1C0E"/>
    <w:rsid w:val="00FC584A"/>
    <w:rsid w:val="00FC5ED8"/>
    <w:rsid w:val="00FC72FF"/>
    <w:rsid w:val="00FC7793"/>
    <w:rsid w:val="00FD1D22"/>
    <w:rsid w:val="00FD3B7D"/>
    <w:rsid w:val="00FD4543"/>
    <w:rsid w:val="00FD6719"/>
    <w:rsid w:val="00FE49C7"/>
    <w:rsid w:val="00FF1076"/>
    <w:rsid w:val="00FF1BAF"/>
    <w:rsid w:val="00FF4DCB"/>
    <w:rsid w:val="00FF747D"/>
    <w:rsid w:val="00FF7FF6"/>
  </w:rsids>
  <m:mathPr>
    <m:mathFont m:val="Cambria Math"/>
    <m:brkBin m:val="before"/>
    <m:brkBinSub m:val="--"/>
    <m:smallFrac/>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3212B"/>
  <w15:docId w15:val="{2DF077CA-DFBC-4639-8B26-DD8543D6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34407B"/>
    <w:pPr>
      <w:spacing w:after="240" w:line="288" w:lineRule="auto"/>
    </w:pPr>
    <w:rPr>
      <w:rFonts w:ascii="Arial" w:hAnsi="Arial"/>
    </w:rPr>
  </w:style>
  <w:style w:type="paragraph" w:styleId="Heading1">
    <w:name w:val="heading 1"/>
    <w:aliases w:val="Numbered - 1"/>
    <w:basedOn w:val="Normal"/>
    <w:next w:val="Normal"/>
    <w:qFormat/>
    <w:rsid w:val="00AF1C07"/>
    <w:pPr>
      <w:keepNext/>
      <w:keepLines/>
      <w:spacing w:before="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link w:val="Heading3Char"/>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pPr>
  </w:style>
  <w:style w:type="paragraph" w:customStyle="1" w:styleId="DeptOutNumbered">
    <w:name w:val="DeptOutNumbered"/>
    <w:basedOn w:val="Normal"/>
    <w:rsid w:val="00AF1C07"/>
    <w:pPr>
      <w:numPr>
        <w:numId w:val="2"/>
      </w:numPr>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pPr>
    <w:rPr>
      <w:rFonts w:cs="Arial"/>
      <w:sz w:val="22"/>
    </w:rPr>
  </w:style>
  <w:style w:type="paragraph" w:customStyle="1" w:styleId="DfESBullets">
    <w:name w:val="DfESBullets"/>
    <w:basedOn w:val="Normal"/>
    <w:rsid w:val="00AF1C07"/>
    <w:pPr>
      <w:numPr>
        <w:numId w:val="5"/>
      </w:numPr>
    </w:pPr>
    <w:rPr>
      <w:rFonts w:cs="Arial"/>
      <w:sz w:val="22"/>
    </w:rPr>
  </w:style>
  <w:style w:type="paragraph" w:styleId="ListParagraph">
    <w:name w:val="List Paragraph"/>
    <w:basedOn w:val="Normal"/>
    <w:uiPriority w:val="34"/>
    <w:qFormat/>
    <w:rsid w:val="007463C5"/>
    <w:pPr>
      <w:ind w:left="720"/>
      <w:contextualSpacing/>
    </w:pPr>
  </w:style>
  <w:style w:type="character" w:customStyle="1" w:styleId="Heading3Char">
    <w:name w:val="Heading 3 Char"/>
    <w:aliases w:val="Numbered - 3 Char"/>
    <w:link w:val="Heading3"/>
    <w:rsid w:val="00033B89"/>
    <w:rPr>
      <w:rFonts w:ascii="Arial" w:hAnsi="Arial"/>
      <w:kern w:val="28"/>
      <w:sz w:val="24"/>
      <w:lang w:eastAsia="en-US"/>
    </w:rPr>
  </w:style>
  <w:style w:type="paragraph" w:customStyle="1" w:styleId="TitleText">
    <w:name w:val="TitleText"/>
    <w:basedOn w:val="Title"/>
    <w:link w:val="TitleTextChar"/>
    <w:unhideWhenUsed/>
    <w:qFormat/>
    <w:rsid w:val="00033B89"/>
    <w:pPr>
      <w:spacing w:before="3600" w:after="240"/>
      <w:contextualSpacing w:val="0"/>
    </w:pPr>
    <w:rPr>
      <w:rFonts w:ascii="Arial" w:eastAsia="Times New Roman" w:hAnsi="Arial" w:cs="Times New Roman"/>
      <w:b/>
      <w:color w:val="104F75"/>
      <w:spacing w:val="0"/>
      <w:kern w:val="0"/>
      <w:sz w:val="92"/>
      <w:szCs w:val="92"/>
    </w:rPr>
  </w:style>
  <w:style w:type="character" w:customStyle="1" w:styleId="TitleTextChar">
    <w:name w:val="TitleText Char"/>
    <w:link w:val="TitleText"/>
    <w:rsid w:val="00033B89"/>
    <w:rPr>
      <w:rFonts w:ascii="Arial" w:hAnsi="Arial"/>
      <w:b/>
      <w:color w:val="104F75"/>
      <w:sz w:val="92"/>
      <w:szCs w:val="92"/>
    </w:rPr>
  </w:style>
  <w:style w:type="character" w:customStyle="1" w:styleId="LogosChar">
    <w:name w:val="Logos Char"/>
    <w:basedOn w:val="DefaultParagraphFont"/>
    <w:link w:val="Logos"/>
    <w:locked/>
    <w:rsid w:val="00033B89"/>
    <w:rPr>
      <w:noProof/>
      <w:color w:val="0D0D0D" w:themeColor="text1" w:themeTint="F2"/>
      <w:sz w:val="24"/>
      <w:szCs w:val="24"/>
    </w:rPr>
  </w:style>
  <w:style w:type="paragraph" w:customStyle="1" w:styleId="Logos">
    <w:name w:val="Logos"/>
    <w:basedOn w:val="Normal"/>
    <w:link w:val="LogosChar"/>
    <w:rsid w:val="00033B89"/>
    <w:pPr>
      <w:pageBreakBefore/>
      <w:widowControl w:val="0"/>
    </w:pPr>
    <w:rPr>
      <w:rFonts w:ascii="Times New Roman" w:hAnsi="Times New Roman"/>
      <w:noProof/>
      <w:color w:val="0D0D0D" w:themeColor="text1" w:themeTint="F2"/>
    </w:rPr>
  </w:style>
  <w:style w:type="paragraph" w:styleId="Title">
    <w:name w:val="Title"/>
    <w:basedOn w:val="Normal"/>
    <w:next w:val="Normal"/>
    <w:link w:val="TitleChar"/>
    <w:qFormat/>
    <w:rsid w:val="00033B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B89"/>
    <w:rPr>
      <w:rFonts w:asciiTheme="majorHAnsi" w:eastAsiaTheme="majorEastAsia" w:hAnsiTheme="majorHAnsi" w:cstheme="majorBidi"/>
      <w:spacing w:val="-10"/>
      <w:kern w:val="28"/>
      <w:sz w:val="56"/>
      <w:szCs w:val="56"/>
    </w:rPr>
  </w:style>
  <w:style w:type="paragraph" w:customStyle="1" w:styleId="TableText">
    <w:name w:val="Table Text"/>
    <w:rsid w:val="005E0347"/>
    <w:pPr>
      <w:overflowPunct w:val="0"/>
      <w:autoSpaceDE w:val="0"/>
      <w:autoSpaceDN w:val="0"/>
      <w:adjustRightInd w:val="0"/>
      <w:textAlignment w:val="baseline"/>
    </w:pPr>
    <w:rPr>
      <w:color w:val="000000"/>
      <w:lang w:val="en-US" w:eastAsia="en-US"/>
    </w:rPr>
  </w:style>
  <w:style w:type="character" w:styleId="CommentReference">
    <w:name w:val="annotation reference"/>
    <w:basedOn w:val="DefaultParagraphFont"/>
    <w:semiHidden/>
    <w:unhideWhenUsed/>
    <w:rsid w:val="006543E3"/>
    <w:rPr>
      <w:sz w:val="16"/>
      <w:szCs w:val="16"/>
    </w:rPr>
  </w:style>
  <w:style w:type="paragraph" w:styleId="CommentText">
    <w:name w:val="annotation text"/>
    <w:basedOn w:val="Normal"/>
    <w:link w:val="CommentTextChar"/>
    <w:semiHidden/>
    <w:unhideWhenUsed/>
    <w:rsid w:val="006543E3"/>
    <w:pPr>
      <w:spacing w:line="240" w:lineRule="auto"/>
    </w:pPr>
    <w:rPr>
      <w:sz w:val="20"/>
      <w:szCs w:val="20"/>
    </w:rPr>
  </w:style>
  <w:style w:type="character" w:customStyle="1" w:styleId="CommentTextChar">
    <w:name w:val="Comment Text Char"/>
    <w:basedOn w:val="DefaultParagraphFont"/>
    <w:link w:val="CommentText"/>
    <w:semiHidden/>
    <w:rsid w:val="006543E3"/>
    <w:rPr>
      <w:rFonts w:ascii="Arial" w:hAnsi="Arial"/>
    </w:rPr>
  </w:style>
  <w:style w:type="paragraph" w:styleId="CommentSubject">
    <w:name w:val="annotation subject"/>
    <w:basedOn w:val="CommentText"/>
    <w:next w:val="CommentText"/>
    <w:link w:val="CommentSubjectChar"/>
    <w:semiHidden/>
    <w:unhideWhenUsed/>
    <w:rsid w:val="006543E3"/>
    <w:rPr>
      <w:b/>
      <w:bCs/>
    </w:rPr>
  </w:style>
  <w:style w:type="character" w:customStyle="1" w:styleId="CommentSubjectChar">
    <w:name w:val="Comment Subject Char"/>
    <w:basedOn w:val="CommentTextChar"/>
    <w:link w:val="CommentSubject"/>
    <w:semiHidden/>
    <w:rsid w:val="006543E3"/>
    <w:rPr>
      <w:rFonts w:ascii="Arial" w:hAnsi="Arial"/>
      <w:b/>
      <w:bCs/>
    </w:rPr>
  </w:style>
  <w:style w:type="paragraph" w:styleId="BalloonText">
    <w:name w:val="Balloon Text"/>
    <w:basedOn w:val="Normal"/>
    <w:link w:val="BalloonTextChar"/>
    <w:semiHidden/>
    <w:unhideWhenUsed/>
    <w:rsid w:val="00654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543E3"/>
    <w:rPr>
      <w:rFonts w:ascii="Segoe UI" w:hAnsi="Segoe UI" w:cs="Segoe UI"/>
      <w:sz w:val="18"/>
      <w:szCs w:val="18"/>
    </w:rPr>
  </w:style>
  <w:style w:type="character" w:styleId="Hyperlink">
    <w:name w:val="Hyperlink"/>
    <w:basedOn w:val="DefaultParagraphFont"/>
    <w:rsid w:val="00E105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8689">
      <w:bodyDiv w:val="1"/>
      <w:marLeft w:val="0"/>
      <w:marRight w:val="0"/>
      <w:marTop w:val="0"/>
      <w:marBottom w:val="0"/>
      <w:divBdr>
        <w:top w:val="none" w:sz="0" w:space="0" w:color="auto"/>
        <w:left w:val="none" w:sz="0" w:space="0" w:color="auto"/>
        <w:bottom w:val="none" w:sz="0" w:space="0" w:color="auto"/>
        <w:right w:val="none" w:sz="0" w:space="0" w:color="auto"/>
      </w:divBdr>
    </w:div>
    <w:div w:id="46532154">
      <w:bodyDiv w:val="1"/>
      <w:marLeft w:val="0"/>
      <w:marRight w:val="0"/>
      <w:marTop w:val="0"/>
      <w:marBottom w:val="0"/>
      <w:divBdr>
        <w:top w:val="none" w:sz="0" w:space="0" w:color="auto"/>
        <w:left w:val="none" w:sz="0" w:space="0" w:color="auto"/>
        <w:bottom w:val="none" w:sz="0" w:space="0" w:color="auto"/>
        <w:right w:val="none" w:sz="0" w:space="0" w:color="auto"/>
      </w:divBdr>
    </w:div>
    <w:div w:id="46539460">
      <w:bodyDiv w:val="1"/>
      <w:marLeft w:val="0"/>
      <w:marRight w:val="0"/>
      <w:marTop w:val="0"/>
      <w:marBottom w:val="0"/>
      <w:divBdr>
        <w:top w:val="none" w:sz="0" w:space="0" w:color="auto"/>
        <w:left w:val="none" w:sz="0" w:space="0" w:color="auto"/>
        <w:bottom w:val="none" w:sz="0" w:space="0" w:color="auto"/>
        <w:right w:val="none" w:sz="0" w:space="0" w:color="auto"/>
      </w:divBdr>
    </w:div>
    <w:div w:id="55520843">
      <w:bodyDiv w:val="1"/>
      <w:marLeft w:val="0"/>
      <w:marRight w:val="0"/>
      <w:marTop w:val="0"/>
      <w:marBottom w:val="0"/>
      <w:divBdr>
        <w:top w:val="none" w:sz="0" w:space="0" w:color="auto"/>
        <w:left w:val="none" w:sz="0" w:space="0" w:color="auto"/>
        <w:bottom w:val="none" w:sz="0" w:space="0" w:color="auto"/>
        <w:right w:val="none" w:sz="0" w:space="0" w:color="auto"/>
      </w:divBdr>
    </w:div>
    <w:div w:id="83307875">
      <w:bodyDiv w:val="1"/>
      <w:marLeft w:val="0"/>
      <w:marRight w:val="0"/>
      <w:marTop w:val="0"/>
      <w:marBottom w:val="0"/>
      <w:divBdr>
        <w:top w:val="none" w:sz="0" w:space="0" w:color="auto"/>
        <w:left w:val="none" w:sz="0" w:space="0" w:color="auto"/>
        <w:bottom w:val="none" w:sz="0" w:space="0" w:color="auto"/>
        <w:right w:val="none" w:sz="0" w:space="0" w:color="auto"/>
      </w:divBdr>
    </w:div>
    <w:div w:id="100145886">
      <w:bodyDiv w:val="1"/>
      <w:marLeft w:val="0"/>
      <w:marRight w:val="0"/>
      <w:marTop w:val="0"/>
      <w:marBottom w:val="0"/>
      <w:divBdr>
        <w:top w:val="none" w:sz="0" w:space="0" w:color="auto"/>
        <w:left w:val="none" w:sz="0" w:space="0" w:color="auto"/>
        <w:bottom w:val="none" w:sz="0" w:space="0" w:color="auto"/>
        <w:right w:val="none" w:sz="0" w:space="0" w:color="auto"/>
      </w:divBdr>
    </w:div>
    <w:div w:id="101462158">
      <w:bodyDiv w:val="1"/>
      <w:marLeft w:val="0"/>
      <w:marRight w:val="0"/>
      <w:marTop w:val="0"/>
      <w:marBottom w:val="0"/>
      <w:divBdr>
        <w:top w:val="none" w:sz="0" w:space="0" w:color="auto"/>
        <w:left w:val="none" w:sz="0" w:space="0" w:color="auto"/>
        <w:bottom w:val="none" w:sz="0" w:space="0" w:color="auto"/>
        <w:right w:val="none" w:sz="0" w:space="0" w:color="auto"/>
      </w:divBdr>
    </w:div>
    <w:div w:id="125895061">
      <w:bodyDiv w:val="1"/>
      <w:marLeft w:val="0"/>
      <w:marRight w:val="0"/>
      <w:marTop w:val="0"/>
      <w:marBottom w:val="0"/>
      <w:divBdr>
        <w:top w:val="none" w:sz="0" w:space="0" w:color="auto"/>
        <w:left w:val="none" w:sz="0" w:space="0" w:color="auto"/>
        <w:bottom w:val="none" w:sz="0" w:space="0" w:color="auto"/>
        <w:right w:val="none" w:sz="0" w:space="0" w:color="auto"/>
      </w:divBdr>
    </w:div>
    <w:div w:id="134182826">
      <w:bodyDiv w:val="1"/>
      <w:marLeft w:val="0"/>
      <w:marRight w:val="0"/>
      <w:marTop w:val="0"/>
      <w:marBottom w:val="0"/>
      <w:divBdr>
        <w:top w:val="none" w:sz="0" w:space="0" w:color="auto"/>
        <w:left w:val="none" w:sz="0" w:space="0" w:color="auto"/>
        <w:bottom w:val="none" w:sz="0" w:space="0" w:color="auto"/>
        <w:right w:val="none" w:sz="0" w:space="0" w:color="auto"/>
      </w:divBdr>
      <w:divsChild>
        <w:div w:id="770079716">
          <w:marLeft w:val="0"/>
          <w:marRight w:val="0"/>
          <w:marTop w:val="0"/>
          <w:marBottom w:val="0"/>
          <w:divBdr>
            <w:top w:val="none" w:sz="0" w:space="0" w:color="auto"/>
            <w:left w:val="none" w:sz="0" w:space="0" w:color="auto"/>
            <w:bottom w:val="none" w:sz="0" w:space="0" w:color="auto"/>
            <w:right w:val="none" w:sz="0" w:space="0" w:color="auto"/>
          </w:divBdr>
          <w:divsChild>
            <w:div w:id="21271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3212">
      <w:bodyDiv w:val="1"/>
      <w:marLeft w:val="0"/>
      <w:marRight w:val="0"/>
      <w:marTop w:val="0"/>
      <w:marBottom w:val="0"/>
      <w:divBdr>
        <w:top w:val="none" w:sz="0" w:space="0" w:color="auto"/>
        <w:left w:val="none" w:sz="0" w:space="0" w:color="auto"/>
        <w:bottom w:val="none" w:sz="0" w:space="0" w:color="auto"/>
        <w:right w:val="none" w:sz="0" w:space="0" w:color="auto"/>
      </w:divBdr>
    </w:div>
    <w:div w:id="329601953">
      <w:bodyDiv w:val="1"/>
      <w:marLeft w:val="0"/>
      <w:marRight w:val="0"/>
      <w:marTop w:val="0"/>
      <w:marBottom w:val="0"/>
      <w:divBdr>
        <w:top w:val="none" w:sz="0" w:space="0" w:color="auto"/>
        <w:left w:val="none" w:sz="0" w:space="0" w:color="auto"/>
        <w:bottom w:val="none" w:sz="0" w:space="0" w:color="auto"/>
        <w:right w:val="none" w:sz="0" w:space="0" w:color="auto"/>
      </w:divBdr>
    </w:div>
    <w:div w:id="375155652">
      <w:bodyDiv w:val="1"/>
      <w:marLeft w:val="0"/>
      <w:marRight w:val="0"/>
      <w:marTop w:val="0"/>
      <w:marBottom w:val="0"/>
      <w:divBdr>
        <w:top w:val="none" w:sz="0" w:space="0" w:color="auto"/>
        <w:left w:val="none" w:sz="0" w:space="0" w:color="auto"/>
        <w:bottom w:val="none" w:sz="0" w:space="0" w:color="auto"/>
        <w:right w:val="none" w:sz="0" w:space="0" w:color="auto"/>
      </w:divBdr>
    </w:div>
    <w:div w:id="461581405">
      <w:bodyDiv w:val="1"/>
      <w:marLeft w:val="0"/>
      <w:marRight w:val="0"/>
      <w:marTop w:val="0"/>
      <w:marBottom w:val="0"/>
      <w:divBdr>
        <w:top w:val="none" w:sz="0" w:space="0" w:color="auto"/>
        <w:left w:val="none" w:sz="0" w:space="0" w:color="auto"/>
        <w:bottom w:val="none" w:sz="0" w:space="0" w:color="auto"/>
        <w:right w:val="none" w:sz="0" w:space="0" w:color="auto"/>
      </w:divBdr>
    </w:div>
    <w:div w:id="484132734">
      <w:bodyDiv w:val="1"/>
      <w:marLeft w:val="0"/>
      <w:marRight w:val="0"/>
      <w:marTop w:val="0"/>
      <w:marBottom w:val="0"/>
      <w:divBdr>
        <w:top w:val="none" w:sz="0" w:space="0" w:color="auto"/>
        <w:left w:val="none" w:sz="0" w:space="0" w:color="auto"/>
        <w:bottom w:val="none" w:sz="0" w:space="0" w:color="auto"/>
        <w:right w:val="none" w:sz="0" w:space="0" w:color="auto"/>
      </w:divBdr>
      <w:divsChild>
        <w:div w:id="567687666">
          <w:marLeft w:val="0"/>
          <w:marRight w:val="0"/>
          <w:marTop w:val="0"/>
          <w:marBottom w:val="0"/>
          <w:divBdr>
            <w:top w:val="none" w:sz="0" w:space="0" w:color="auto"/>
            <w:left w:val="none" w:sz="0" w:space="0" w:color="auto"/>
            <w:bottom w:val="none" w:sz="0" w:space="0" w:color="auto"/>
            <w:right w:val="none" w:sz="0" w:space="0" w:color="auto"/>
          </w:divBdr>
          <w:divsChild>
            <w:div w:id="1982954716">
              <w:marLeft w:val="0"/>
              <w:marRight w:val="0"/>
              <w:marTop w:val="0"/>
              <w:marBottom w:val="0"/>
              <w:divBdr>
                <w:top w:val="none" w:sz="0" w:space="0" w:color="auto"/>
                <w:left w:val="none" w:sz="0" w:space="0" w:color="auto"/>
                <w:bottom w:val="none" w:sz="0" w:space="0" w:color="auto"/>
                <w:right w:val="none" w:sz="0" w:space="0" w:color="auto"/>
              </w:divBdr>
              <w:divsChild>
                <w:div w:id="996960039">
                  <w:marLeft w:val="0"/>
                  <w:marRight w:val="0"/>
                  <w:marTop w:val="0"/>
                  <w:marBottom w:val="0"/>
                  <w:divBdr>
                    <w:top w:val="none" w:sz="0" w:space="0" w:color="auto"/>
                    <w:left w:val="none" w:sz="0" w:space="0" w:color="auto"/>
                    <w:bottom w:val="none" w:sz="0" w:space="0" w:color="auto"/>
                    <w:right w:val="none" w:sz="0" w:space="0" w:color="auto"/>
                  </w:divBdr>
                  <w:divsChild>
                    <w:div w:id="860821227">
                      <w:marLeft w:val="0"/>
                      <w:marRight w:val="0"/>
                      <w:marTop w:val="0"/>
                      <w:marBottom w:val="0"/>
                      <w:divBdr>
                        <w:top w:val="none" w:sz="0" w:space="0" w:color="auto"/>
                        <w:left w:val="none" w:sz="0" w:space="0" w:color="auto"/>
                        <w:bottom w:val="none" w:sz="0" w:space="0" w:color="auto"/>
                        <w:right w:val="none" w:sz="0" w:space="0" w:color="auto"/>
                      </w:divBdr>
                      <w:divsChild>
                        <w:div w:id="114951833">
                          <w:marLeft w:val="0"/>
                          <w:marRight w:val="0"/>
                          <w:marTop w:val="0"/>
                          <w:marBottom w:val="0"/>
                          <w:divBdr>
                            <w:top w:val="none" w:sz="0" w:space="0" w:color="auto"/>
                            <w:left w:val="none" w:sz="0" w:space="0" w:color="auto"/>
                            <w:bottom w:val="none" w:sz="0" w:space="0" w:color="auto"/>
                            <w:right w:val="none" w:sz="0" w:space="0" w:color="auto"/>
                          </w:divBdr>
                          <w:divsChild>
                            <w:div w:id="13305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602796">
      <w:bodyDiv w:val="1"/>
      <w:marLeft w:val="0"/>
      <w:marRight w:val="0"/>
      <w:marTop w:val="0"/>
      <w:marBottom w:val="0"/>
      <w:divBdr>
        <w:top w:val="none" w:sz="0" w:space="0" w:color="auto"/>
        <w:left w:val="none" w:sz="0" w:space="0" w:color="auto"/>
        <w:bottom w:val="none" w:sz="0" w:space="0" w:color="auto"/>
        <w:right w:val="none" w:sz="0" w:space="0" w:color="auto"/>
      </w:divBdr>
      <w:divsChild>
        <w:div w:id="107701936">
          <w:marLeft w:val="0"/>
          <w:marRight w:val="0"/>
          <w:marTop w:val="0"/>
          <w:marBottom w:val="0"/>
          <w:divBdr>
            <w:top w:val="none" w:sz="0" w:space="0" w:color="auto"/>
            <w:left w:val="none" w:sz="0" w:space="0" w:color="auto"/>
            <w:bottom w:val="none" w:sz="0" w:space="0" w:color="auto"/>
            <w:right w:val="none" w:sz="0" w:space="0" w:color="auto"/>
          </w:divBdr>
          <w:divsChild>
            <w:div w:id="360011165">
              <w:marLeft w:val="0"/>
              <w:marRight w:val="0"/>
              <w:marTop w:val="0"/>
              <w:marBottom w:val="0"/>
              <w:divBdr>
                <w:top w:val="none" w:sz="0" w:space="0" w:color="auto"/>
                <w:left w:val="none" w:sz="0" w:space="0" w:color="auto"/>
                <w:bottom w:val="none" w:sz="0" w:space="0" w:color="auto"/>
                <w:right w:val="none" w:sz="0" w:space="0" w:color="auto"/>
              </w:divBdr>
              <w:divsChild>
                <w:div w:id="1600066348">
                  <w:marLeft w:val="0"/>
                  <w:marRight w:val="0"/>
                  <w:marTop w:val="0"/>
                  <w:marBottom w:val="0"/>
                  <w:divBdr>
                    <w:top w:val="none" w:sz="0" w:space="0" w:color="auto"/>
                    <w:left w:val="none" w:sz="0" w:space="0" w:color="auto"/>
                    <w:bottom w:val="none" w:sz="0" w:space="0" w:color="auto"/>
                    <w:right w:val="none" w:sz="0" w:space="0" w:color="auto"/>
                  </w:divBdr>
                  <w:divsChild>
                    <w:div w:id="2012639142">
                      <w:marLeft w:val="0"/>
                      <w:marRight w:val="0"/>
                      <w:marTop w:val="0"/>
                      <w:marBottom w:val="0"/>
                      <w:divBdr>
                        <w:top w:val="none" w:sz="0" w:space="0" w:color="auto"/>
                        <w:left w:val="none" w:sz="0" w:space="0" w:color="auto"/>
                        <w:bottom w:val="none" w:sz="0" w:space="0" w:color="auto"/>
                        <w:right w:val="none" w:sz="0" w:space="0" w:color="auto"/>
                      </w:divBdr>
                      <w:divsChild>
                        <w:div w:id="1385177650">
                          <w:marLeft w:val="0"/>
                          <w:marRight w:val="0"/>
                          <w:marTop w:val="0"/>
                          <w:marBottom w:val="0"/>
                          <w:divBdr>
                            <w:top w:val="none" w:sz="0" w:space="0" w:color="auto"/>
                            <w:left w:val="none" w:sz="0" w:space="0" w:color="auto"/>
                            <w:bottom w:val="none" w:sz="0" w:space="0" w:color="auto"/>
                            <w:right w:val="none" w:sz="0" w:space="0" w:color="auto"/>
                          </w:divBdr>
                          <w:divsChild>
                            <w:div w:id="17848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067809">
      <w:bodyDiv w:val="1"/>
      <w:marLeft w:val="0"/>
      <w:marRight w:val="0"/>
      <w:marTop w:val="0"/>
      <w:marBottom w:val="0"/>
      <w:divBdr>
        <w:top w:val="none" w:sz="0" w:space="0" w:color="auto"/>
        <w:left w:val="none" w:sz="0" w:space="0" w:color="auto"/>
        <w:bottom w:val="none" w:sz="0" w:space="0" w:color="auto"/>
        <w:right w:val="none" w:sz="0" w:space="0" w:color="auto"/>
      </w:divBdr>
    </w:div>
    <w:div w:id="521820365">
      <w:bodyDiv w:val="1"/>
      <w:marLeft w:val="0"/>
      <w:marRight w:val="0"/>
      <w:marTop w:val="0"/>
      <w:marBottom w:val="0"/>
      <w:divBdr>
        <w:top w:val="none" w:sz="0" w:space="0" w:color="auto"/>
        <w:left w:val="none" w:sz="0" w:space="0" w:color="auto"/>
        <w:bottom w:val="none" w:sz="0" w:space="0" w:color="auto"/>
        <w:right w:val="none" w:sz="0" w:space="0" w:color="auto"/>
      </w:divBdr>
    </w:div>
    <w:div w:id="604775329">
      <w:bodyDiv w:val="1"/>
      <w:marLeft w:val="0"/>
      <w:marRight w:val="0"/>
      <w:marTop w:val="0"/>
      <w:marBottom w:val="0"/>
      <w:divBdr>
        <w:top w:val="none" w:sz="0" w:space="0" w:color="auto"/>
        <w:left w:val="none" w:sz="0" w:space="0" w:color="auto"/>
        <w:bottom w:val="none" w:sz="0" w:space="0" w:color="auto"/>
        <w:right w:val="none" w:sz="0" w:space="0" w:color="auto"/>
      </w:divBdr>
    </w:div>
    <w:div w:id="622466912">
      <w:bodyDiv w:val="1"/>
      <w:marLeft w:val="0"/>
      <w:marRight w:val="0"/>
      <w:marTop w:val="0"/>
      <w:marBottom w:val="0"/>
      <w:divBdr>
        <w:top w:val="none" w:sz="0" w:space="0" w:color="auto"/>
        <w:left w:val="none" w:sz="0" w:space="0" w:color="auto"/>
        <w:bottom w:val="none" w:sz="0" w:space="0" w:color="auto"/>
        <w:right w:val="none" w:sz="0" w:space="0" w:color="auto"/>
      </w:divBdr>
    </w:div>
    <w:div w:id="680662518">
      <w:bodyDiv w:val="1"/>
      <w:marLeft w:val="0"/>
      <w:marRight w:val="0"/>
      <w:marTop w:val="0"/>
      <w:marBottom w:val="0"/>
      <w:divBdr>
        <w:top w:val="none" w:sz="0" w:space="0" w:color="auto"/>
        <w:left w:val="none" w:sz="0" w:space="0" w:color="auto"/>
        <w:bottom w:val="none" w:sz="0" w:space="0" w:color="auto"/>
        <w:right w:val="none" w:sz="0" w:space="0" w:color="auto"/>
      </w:divBdr>
    </w:div>
    <w:div w:id="772214994">
      <w:bodyDiv w:val="1"/>
      <w:marLeft w:val="0"/>
      <w:marRight w:val="0"/>
      <w:marTop w:val="0"/>
      <w:marBottom w:val="0"/>
      <w:divBdr>
        <w:top w:val="none" w:sz="0" w:space="0" w:color="auto"/>
        <w:left w:val="none" w:sz="0" w:space="0" w:color="auto"/>
        <w:bottom w:val="none" w:sz="0" w:space="0" w:color="auto"/>
        <w:right w:val="none" w:sz="0" w:space="0" w:color="auto"/>
      </w:divBdr>
    </w:div>
    <w:div w:id="809444480">
      <w:bodyDiv w:val="1"/>
      <w:marLeft w:val="0"/>
      <w:marRight w:val="0"/>
      <w:marTop w:val="0"/>
      <w:marBottom w:val="0"/>
      <w:divBdr>
        <w:top w:val="none" w:sz="0" w:space="0" w:color="auto"/>
        <w:left w:val="none" w:sz="0" w:space="0" w:color="auto"/>
        <w:bottom w:val="none" w:sz="0" w:space="0" w:color="auto"/>
        <w:right w:val="none" w:sz="0" w:space="0" w:color="auto"/>
      </w:divBdr>
    </w:div>
    <w:div w:id="819736301">
      <w:bodyDiv w:val="1"/>
      <w:marLeft w:val="0"/>
      <w:marRight w:val="0"/>
      <w:marTop w:val="0"/>
      <w:marBottom w:val="0"/>
      <w:divBdr>
        <w:top w:val="none" w:sz="0" w:space="0" w:color="auto"/>
        <w:left w:val="none" w:sz="0" w:space="0" w:color="auto"/>
        <w:bottom w:val="none" w:sz="0" w:space="0" w:color="auto"/>
        <w:right w:val="none" w:sz="0" w:space="0" w:color="auto"/>
      </w:divBdr>
    </w:div>
    <w:div w:id="993990042">
      <w:bodyDiv w:val="1"/>
      <w:marLeft w:val="0"/>
      <w:marRight w:val="0"/>
      <w:marTop w:val="0"/>
      <w:marBottom w:val="0"/>
      <w:divBdr>
        <w:top w:val="none" w:sz="0" w:space="0" w:color="auto"/>
        <w:left w:val="none" w:sz="0" w:space="0" w:color="auto"/>
        <w:bottom w:val="none" w:sz="0" w:space="0" w:color="auto"/>
        <w:right w:val="none" w:sz="0" w:space="0" w:color="auto"/>
      </w:divBdr>
    </w:div>
    <w:div w:id="1033576520">
      <w:bodyDiv w:val="1"/>
      <w:marLeft w:val="0"/>
      <w:marRight w:val="0"/>
      <w:marTop w:val="0"/>
      <w:marBottom w:val="0"/>
      <w:divBdr>
        <w:top w:val="none" w:sz="0" w:space="0" w:color="auto"/>
        <w:left w:val="none" w:sz="0" w:space="0" w:color="auto"/>
        <w:bottom w:val="none" w:sz="0" w:space="0" w:color="auto"/>
        <w:right w:val="none" w:sz="0" w:space="0" w:color="auto"/>
      </w:divBdr>
    </w:div>
    <w:div w:id="1047147237">
      <w:bodyDiv w:val="1"/>
      <w:marLeft w:val="0"/>
      <w:marRight w:val="0"/>
      <w:marTop w:val="0"/>
      <w:marBottom w:val="0"/>
      <w:divBdr>
        <w:top w:val="none" w:sz="0" w:space="0" w:color="auto"/>
        <w:left w:val="none" w:sz="0" w:space="0" w:color="auto"/>
        <w:bottom w:val="none" w:sz="0" w:space="0" w:color="auto"/>
        <w:right w:val="none" w:sz="0" w:space="0" w:color="auto"/>
      </w:divBdr>
      <w:divsChild>
        <w:div w:id="1484851819">
          <w:marLeft w:val="0"/>
          <w:marRight w:val="0"/>
          <w:marTop w:val="0"/>
          <w:marBottom w:val="0"/>
          <w:divBdr>
            <w:top w:val="none" w:sz="0" w:space="0" w:color="auto"/>
            <w:left w:val="none" w:sz="0" w:space="0" w:color="auto"/>
            <w:bottom w:val="none" w:sz="0" w:space="0" w:color="auto"/>
            <w:right w:val="none" w:sz="0" w:space="0" w:color="auto"/>
          </w:divBdr>
          <w:divsChild>
            <w:div w:id="1886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83921">
      <w:bodyDiv w:val="1"/>
      <w:marLeft w:val="0"/>
      <w:marRight w:val="0"/>
      <w:marTop w:val="0"/>
      <w:marBottom w:val="0"/>
      <w:divBdr>
        <w:top w:val="none" w:sz="0" w:space="0" w:color="auto"/>
        <w:left w:val="none" w:sz="0" w:space="0" w:color="auto"/>
        <w:bottom w:val="none" w:sz="0" w:space="0" w:color="auto"/>
        <w:right w:val="none" w:sz="0" w:space="0" w:color="auto"/>
      </w:divBdr>
    </w:div>
    <w:div w:id="1088816508">
      <w:bodyDiv w:val="1"/>
      <w:marLeft w:val="0"/>
      <w:marRight w:val="0"/>
      <w:marTop w:val="0"/>
      <w:marBottom w:val="0"/>
      <w:divBdr>
        <w:top w:val="none" w:sz="0" w:space="0" w:color="auto"/>
        <w:left w:val="none" w:sz="0" w:space="0" w:color="auto"/>
        <w:bottom w:val="none" w:sz="0" w:space="0" w:color="auto"/>
        <w:right w:val="none" w:sz="0" w:space="0" w:color="auto"/>
      </w:divBdr>
    </w:div>
    <w:div w:id="1111050088">
      <w:bodyDiv w:val="1"/>
      <w:marLeft w:val="0"/>
      <w:marRight w:val="0"/>
      <w:marTop w:val="0"/>
      <w:marBottom w:val="0"/>
      <w:divBdr>
        <w:top w:val="none" w:sz="0" w:space="0" w:color="auto"/>
        <w:left w:val="none" w:sz="0" w:space="0" w:color="auto"/>
        <w:bottom w:val="none" w:sz="0" w:space="0" w:color="auto"/>
        <w:right w:val="none" w:sz="0" w:space="0" w:color="auto"/>
      </w:divBdr>
    </w:div>
    <w:div w:id="1121532879">
      <w:bodyDiv w:val="1"/>
      <w:marLeft w:val="0"/>
      <w:marRight w:val="0"/>
      <w:marTop w:val="0"/>
      <w:marBottom w:val="0"/>
      <w:divBdr>
        <w:top w:val="none" w:sz="0" w:space="0" w:color="auto"/>
        <w:left w:val="none" w:sz="0" w:space="0" w:color="auto"/>
        <w:bottom w:val="none" w:sz="0" w:space="0" w:color="auto"/>
        <w:right w:val="none" w:sz="0" w:space="0" w:color="auto"/>
      </w:divBdr>
    </w:div>
    <w:div w:id="1135757814">
      <w:bodyDiv w:val="1"/>
      <w:marLeft w:val="0"/>
      <w:marRight w:val="0"/>
      <w:marTop w:val="0"/>
      <w:marBottom w:val="0"/>
      <w:divBdr>
        <w:top w:val="none" w:sz="0" w:space="0" w:color="auto"/>
        <w:left w:val="none" w:sz="0" w:space="0" w:color="auto"/>
        <w:bottom w:val="none" w:sz="0" w:space="0" w:color="auto"/>
        <w:right w:val="none" w:sz="0" w:space="0" w:color="auto"/>
      </w:divBdr>
    </w:div>
    <w:div w:id="1173182270">
      <w:bodyDiv w:val="1"/>
      <w:marLeft w:val="0"/>
      <w:marRight w:val="0"/>
      <w:marTop w:val="0"/>
      <w:marBottom w:val="0"/>
      <w:divBdr>
        <w:top w:val="none" w:sz="0" w:space="0" w:color="auto"/>
        <w:left w:val="none" w:sz="0" w:space="0" w:color="auto"/>
        <w:bottom w:val="none" w:sz="0" w:space="0" w:color="auto"/>
        <w:right w:val="none" w:sz="0" w:space="0" w:color="auto"/>
      </w:divBdr>
    </w:div>
    <w:div w:id="1192458715">
      <w:bodyDiv w:val="1"/>
      <w:marLeft w:val="0"/>
      <w:marRight w:val="0"/>
      <w:marTop w:val="0"/>
      <w:marBottom w:val="0"/>
      <w:divBdr>
        <w:top w:val="none" w:sz="0" w:space="0" w:color="auto"/>
        <w:left w:val="none" w:sz="0" w:space="0" w:color="auto"/>
        <w:bottom w:val="none" w:sz="0" w:space="0" w:color="auto"/>
        <w:right w:val="none" w:sz="0" w:space="0" w:color="auto"/>
      </w:divBdr>
    </w:div>
    <w:div w:id="1250191157">
      <w:bodyDiv w:val="1"/>
      <w:marLeft w:val="0"/>
      <w:marRight w:val="0"/>
      <w:marTop w:val="0"/>
      <w:marBottom w:val="0"/>
      <w:divBdr>
        <w:top w:val="none" w:sz="0" w:space="0" w:color="auto"/>
        <w:left w:val="none" w:sz="0" w:space="0" w:color="auto"/>
        <w:bottom w:val="none" w:sz="0" w:space="0" w:color="auto"/>
        <w:right w:val="none" w:sz="0" w:space="0" w:color="auto"/>
      </w:divBdr>
    </w:div>
    <w:div w:id="1314333392">
      <w:bodyDiv w:val="1"/>
      <w:marLeft w:val="0"/>
      <w:marRight w:val="0"/>
      <w:marTop w:val="0"/>
      <w:marBottom w:val="0"/>
      <w:divBdr>
        <w:top w:val="none" w:sz="0" w:space="0" w:color="auto"/>
        <w:left w:val="none" w:sz="0" w:space="0" w:color="auto"/>
        <w:bottom w:val="none" w:sz="0" w:space="0" w:color="auto"/>
        <w:right w:val="none" w:sz="0" w:space="0" w:color="auto"/>
      </w:divBdr>
    </w:div>
    <w:div w:id="1343121200">
      <w:bodyDiv w:val="1"/>
      <w:marLeft w:val="0"/>
      <w:marRight w:val="0"/>
      <w:marTop w:val="0"/>
      <w:marBottom w:val="0"/>
      <w:divBdr>
        <w:top w:val="none" w:sz="0" w:space="0" w:color="auto"/>
        <w:left w:val="none" w:sz="0" w:space="0" w:color="auto"/>
        <w:bottom w:val="none" w:sz="0" w:space="0" w:color="auto"/>
        <w:right w:val="none" w:sz="0" w:space="0" w:color="auto"/>
      </w:divBdr>
    </w:div>
    <w:div w:id="1379628776">
      <w:bodyDiv w:val="1"/>
      <w:marLeft w:val="0"/>
      <w:marRight w:val="0"/>
      <w:marTop w:val="0"/>
      <w:marBottom w:val="0"/>
      <w:divBdr>
        <w:top w:val="none" w:sz="0" w:space="0" w:color="auto"/>
        <w:left w:val="none" w:sz="0" w:space="0" w:color="auto"/>
        <w:bottom w:val="none" w:sz="0" w:space="0" w:color="auto"/>
        <w:right w:val="none" w:sz="0" w:space="0" w:color="auto"/>
      </w:divBdr>
    </w:div>
    <w:div w:id="1381630214">
      <w:bodyDiv w:val="1"/>
      <w:marLeft w:val="0"/>
      <w:marRight w:val="0"/>
      <w:marTop w:val="0"/>
      <w:marBottom w:val="0"/>
      <w:divBdr>
        <w:top w:val="none" w:sz="0" w:space="0" w:color="auto"/>
        <w:left w:val="none" w:sz="0" w:space="0" w:color="auto"/>
        <w:bottom w:val="none" w:sz="0" w:space="0" w:color="auto"/>
        <w:right w:val="none" w:sz="0" w:space="0" w:color="auto"/>
      </w:divBdr>
    </w:div>
    <w:div w:id="1384059164">
      <w:bodyDiv w:val="1"/>
      <w:marLeft w:val="0"/>
      <w:marRight w:val="0"/>
      <w:marTop w:val="0"/>
      <w:marBottom w:val="0"/>
      <w:divBdr>
        <w:top w:val="none" w:sz="0" w:space="0" w:color="auto"/>
        <w:left w:val="none" w:sz="0" w:space="0" w:color="auto"/>
        <w:bottom w:val="none" w:sz="0" w:space="0" w:color="auto"/>
        <w:right w:val="none" w:sz="0" w:space="0" w:color="auto"/>
      </w:divBdr>
    </w:div>
    <w:div w:id="1393694913">
      <w:bodyDiv w:val="1"/>
      <w:marLeft w:val="0"/>
      <w:marRight w:val="0"/>
      <w:marTop w:val="0"/>
      <w:marBottom w:val="0"/>
      <w:divBdr>
        <w:top w:val="none" w:sz="0" w:space="0" w:color="auto"/>
        <w:left w:val="none" w:sz="0" w:space="0" w:color="auto"/>
        <w:bottom w:val="none" w:sz="0" w:space="0" w:color="auto"/>
        <w:right w:val="none" w:sz="0" w:space="0" w:color="auto"/>
      </w:divBdr>
    </w:div>
    <w:div w:id="1466268755">
      <w:bodyDiv w:val="1"/>
      <w:marLeft w:val="0"/>
      <w:marRight w:val="0"/>
      <w:marTop w:val="0"/>
      <w:marBottom w:val="0"/>
      <w:divBdr>
        <w:top w:val="none" w:sz="0" w:space="0" w:color="auto"/>
        <w:left w:val="none" w:sz="0" w:space="0" w:color="auto"/>
        <w:bottom w:val="none" w:sz="0" w:space="0" w:color="auto"/>
        <w:right w:val="none" w:sz="0" w:space="0" w:color="auto"/>
      </w:divBdr>
    </w:div>
    <w:div w:id="1468743589">
      <w:bodyDiv w:val="1"/>
      <w:marLeft w:val="0"/>
      <w:marRight w:val="0"/>
      <w:marTop w:val="0"/>
      <w:marBottom w:val="0"/>
      <w:divBdr>
        <w:top w:val="none" w:sz="0" w:space="0" w:color="auto"/>
        <w:left w:val="none" w:sz="0" w:space="0" w:color="auto"/>
        <w:bottom w:val="none" w:sz="0" w:space="0" w:color="auto"/>
        <w:right w:val="none" w:sz="0" w:space="0" w:color="auto"/>
      </w:divBdr>
    </w:div>
    <w:div w:id="1521814000">
      <w:bodyDiv w:val="1"/>
      <w:marLeft w:val="0"/>
      <w:marRight w:val="0"/>
      <w:marTop w:val="0"/>
      <w:marBottom w:val="0"/>
      <w:divBdr>
        <w:top w:val="none" w:sz="0" w:space="0" w:color="auto"/>
        <w:left w:val="none" w:sz="0" w:space="0" w:color="auto"/>
        <w:bottom w:val="none" w:sz="0" w:space="0" w:color="auto"/>
        <w:right w:val="none" w:sz="0" w:space="0" w:color="auto"/>
      </w:divBdr>
    </w:div>
    <w:div w:id="1600988461">
      <w:bodyDiv w:val="1"/>
      <w:marLeft w:val="0"/>
      <w:marRight w:val="0"/>
      <w:marTop w:val="0"/>
      <w:marBottom w:val="0"/>
      <w:divBdr>
        <w:top w:val="none" w:sz="0" w:space="0" w:color="auto"/>
        <w:left w:val="none" w:sz="0" w:space="0" w:color="auto"/>
        <w:bottom w:val="none" w:sz="0" w:space="0" w:color="auto"/>
        <w:right w:val="none" w:sz="0" w:space="0" w:color="auto"/>
      </w:divBdr>
    </w:div>
    <w:div w:id="1618637464">
      <w:bodyDiv w:val="1"/>
      <w:marLeft w:val="0"/>
      <w:marRight w:val="0"/>
      <w:marTop w:val="0"/>
      <w:marBottom w:val="0"/>
      <w:divBdr>
        <w:top w:val="none" w:sz="0" w:space="0" w:color="auto"/>
        <w:left w:val="none" w:sz="0" w:space="0" w:color="auto"/>
        <w:bottom w:val="none" w:sz="0" w:space="0" w:color="auto"/>
        <w:right w:val="none" w:sz="0" w:space="0" w:color="auto"/>
      </w:divBdr>
    </w:div>
    <w:div w:id="1623999598">
      <w:bodyDiv w:val="1"/>
      <w:marLeft w:val="0"/>
      <w:marRight w:val="0"/>
      <w:marTop w:val="0"/>
      <w:marBottom w:val="0"/>
      <w:divBdr>
        <w:top w:val="none" w:sz="0" w:space="0" w:color="auto"/>
        <w:left w:val="none" w:sz="0" w:space="0" w:color="auto"/>
        <w:bottom w:val="none" w:sz="0" w:space="0" w:color="auto"/>
        <w:right w:val="none" w:sz="0" w:space="0" w:color="auto"/>
      </w:divBdr>
    </w:div>
    <w:div w:id="1653176964">
      <w:bodyDiv w:val="1"/>
      <w:marLeft w:val="0"/>
      <w:marRight w:val="0"/>
      <w:marTop w:val="0"/>
      <w:marBottom w:val="0"/>
      <w:divBdr>
        <w:top w:val="none" w:sz="0" w:space="0" w:color="auto"/>
        <w:left w:val="none" w:sz="0" w:space="0" w:color="auto"/>
        <w:bottom w:val="none" w:sz="0" w:space="0" w:color="auto"/>
        <w:right w:val="none" w:sz="0" w:space="0" w:color="auto"/>
      </w:divBdr>
    </w:div>
    <w:div w:id="1663780275">
      <w:bodyDiv w:val="1"/>
      <w:marLeft w:val="0"/>
      <w:marRight w:val="0"/>
      <w:marTop w:val="0"/>
      <w:marBottom w:val="0"/>
      <w:divBdr>
        <w:top w:val="none" w:sz="0" w:space="0" w:color="auto"/>
        <w:left w:val="none" w:sz="0" w:space="0" w:color="auto"/>
        <w:bottom w:val="none" w:sz="0" w:space="0" w:color="auto"/>
        <w:right w:val="none" w:sz="0" w:space="0" w:color="auto"/>
      </w:divBdr>
    </w:div>
    <w:div w:id="1667975536">
      <w:bodyDiv w:val="1"/>
      <w:marLeft w:val="0"/>
      <w:marRight w:val="0"/>
      <w:marTop w:val="0"/>
      <w:marBottom w:val="0"/>
      <w:divBdr>
        <w:top w:val="none" w:sz="0" w:space="0" w:color="auto"/>
        <w:left w:val="none" w:sz="0" w:space="0" w:color="auto"/>
        <w:bottom w:val="none" w:sz="0" w:space="0" w:color="auto"/>
        <w:right w:val="none" w:sz="0" w:space="0" w:color="auto"/>
      </w:divBdr>
    </w:div>
    <w:div w:id="1688407844">
      <w:bodyDiv w:val="1"/>
      <w:marLeft w:val="0"/>
      <w:marRight w:val="0"/>
      <w:marTop w:val="0"/>
      <w:marBottom w:val="0"/>
      <w:divBdr>
        <w:top w:val="none" w:sz="0" w:space="0" w:color="auto"/>
        <w:left w:val="none" w:sz="0" w:space="0" w:color="auto"/>
        <w:bottom w:val="none" w:sz="0" w:space="0" w:color="auto"/>
        <w:right w:val="none" w:sz="0" w:space="0" w:color="auto"/>
      </w:divBdr>
    </w:div>
    <w:div w:id="1695111381">
      <w:bodyDiv w:val="1"/>
      <w:marLeft w:val="0"/>
      <w:marRight w:val="0"/>
      <w:marTop w:val="0"/>
      <w:marBottom w:val="0"/>
      <w:divBdr>
        <w:top w:val="none" w:sz="0" w:space="0" w:color="auto"/>
        <w:left w:val="none" w:sz="0" w:space="0" w:color="auto"/>
        <w:bottom w:val="none" w:sz="0" w:space="0" w:color="auto"/>
        <w:right w:val="none" w:sz="0" w:space="0" w:color="auto"/>
      </w:divBdr>
    </w:div>
    <w:div w:id="1712071794">
      <w:bodyDiv w:val="1"/>
      <w:marLeft w:val="0"/>
      <w:marRight w:val="0"/>
      <w:marTop w:val="0"/>
      <w:marBottom w:val="0"/>
      <w:divBdr>
        <w:top w:val="none" w:sz="0" w:space="0" w:color="auto"/>
        <w:left w:val="none" w:sz="0" w:space="0" w:color="auto"/>
        <w:bottom w:val="none" w:sz="0" w:space="0" w:color="auto"/>
        <w:right w:val="none" w:sz="0" w:space="0" w:color="auto"/>
      </w:divBdr>
    </w:div>
    <w:div w:id="1741560667">
      <w:bodyDiv w:val="1"/>
      <w:marLeft w:val="0"/>
      <w:marRight w:val="0"/>
      <w:marTop w:val="0"/>
      <w:marBottom w:val="0"/>
      <w:divBdr>
        <w:top w:val="none" w:sz="0" w:space="0" w:color="auto"/>
        <w:left w:val="none" w:sz="0" w:space="0" w:color="auto"/>
        <w:bottom w:val="none" w:sz="0" w:space="0" w:color="auto"/>
        <w:right w:val="none" w:sz="0" w:space="0" w:color="auto"/>
      </w:divBdr>
    </w:div>
    <w:div w:id="1790079907">
      <w:bodyDiv w:val="1"/>
      <w:marLeft w:val="0"/>
      <w:marRight w:val="0"/>
      <w:marTop w:val="0"/>
      <w:marBottom w:val="0"/>
      <w:divBdr>
        <w:top w:val="none" w:sz="0" w:space="0" w:color="auto"/>
        <w:left w:val="none" w:sz="0" w:space="0" w:color="auto"/>
        <w:bottom w:val="none" w:sz="0" w:space="0" w:color="auto"/>
        <w:right w:val="none" w:sz="0" w:space="0" w:color="auto"/>
      </w:divBdr>
    </w:div>
    <w:div w:id="1799255042">
      <w:bodyDiv w:val="1"/>
      <w:marLeft w:val="0"/>
      <w:marRight w:val="0"/>
      <w:marTop w:val="0"/>
      <w:marBottom w:val="0"/>
      <w:divBdr>
        <w:top w:val="none" w:sz="0" w:space="0" w:color="auto"/>
        <w:left w:val="none" w:sz="0" w:space="0" w:color="auto"/>
        <w:bottom w:val="none" w:sz="0" w:space="0" w:color="auto"/>
        <w:right w:val="none" w:sz="0" w:space="0" w:color="auto"/>
      </w:divBdr>
    </w:div>
    <w:div w:id="1826819697">
      <w:bodyDiv w:val="1"/>
      <w:marLeft w:val="0"/>
      <w:marRight w:val="0"/>
      <w:marTop w:val="0"/>
      <w:marBottom w:val="0"/>
      <w:divBdr>
        <w:top w:val="none" w:sz="0" w:space="0" w:color="auto"/>
        <w:left w:val="none" w:sz="0" w:space="0" w:color="auto"/>
        <w:bottom w:val="none" w:sz="0" w:space="0" w:color="auto"/>
        <w:right w:val="none" w:sz="0" w:space="0" w:color="auto"/>
      </w:divBdr>
    </w:div>
    <w:div w:id="1959333616">
      <w:bodyDiv w:val="1"/>
      <w:marLeft w:val="0"/>
      <w:marRight w:val="0"/>
      <w:marTop w:val="0"/>
      <w:marBottom w:val="0"/>
      <w:divBdr>
        <w:top w:val="none" w:sz="0" w:space="0" w:color="auto"/>
        <w:left w:val="none" w:sz="0" w:space="0" w:color="auto"/>
        <w:bottom w:val="none" w:sz="0" w:space="0" w:color="auto"/>
        <w:right w:val="none" w:sz="0" w:space="0" w:color="auto"/>
      </w:divBdr>
    </w:div>
    <w:div w:id="1963610660">
      <w:bodyDiv w:val="1"/>
      <w:marLeft w:val="0"/>
      <w:marRight w:val="0"/>
      <w:marTop w:val="0"/>
      <w:marBottom w:val="0"/>
      <w:divBdr>
        <w:top w:val="none" w:sz="0" w:space="0" w:color="auto"/>
        <w:left w:val="none" w:sz="0" w:space="0" w:color="auto"/>
        <w:bottom w:val="none" w:sz="0" w:space="0" w:color="auto"/>
        <w:right w:val="none" w:sz="0" w:space="0" w:color="auto"/>
      </w:divBdr>
    </w:div>
    <w:div w:id="2060743573">
      <w:bodyDiv w:val="1"/>
      <w:marLeft w:val="0"/>
      <w:marRight w:val="0"/>
      <w:marTop w:val="0"/>
      <w:marBottom w:val="0"/>
      <w:divBdr>
        <w:top w:val="none" w:sz="0" w:space="0" w:color="auto"/>
        <w:left w:val="none" w:sz="0" w:space="0" w:color="auto"/>
        <w:bottom w:val="none" w:sz="0" w:space="0" w:color="auto"/>
        <w:right w:val="none" w:sz="0" w:space="0" w:color="auto"/>
      </w:divBdr>
    </w:div>
    <w:div w:id="209192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7B44D47A728488F65D9C43EFCFE2F" ma:contentTypeVersion="11" ma:contentTypeDescription="Create a new document." ma:contentTypeScope="" ma:versionID="cfdb05213030e4519fd2d79972a2fb85">
  <xsd:schema xmlns:xsd="http://www.w3.org/2001/XMLSchema" xmlns:xs="http://www.w3.org/2001/XMLSchema" xmlns:p="http://schemas.microsoft.com/office/2006/metadata/properties" xmlns:ns3="0b5b71a2-06e1-4c1d-a571-53e4d83ad5b0" xmlns:ns4="555c19f3-c827-4013-84b1-e728aca3249c" targetNamespace="http://schemas.microsoft.com/office/2006/metadata/properties" ma:root="true" ma:fieldsID="eda53db0aba6ae604a0af06cf70486bf" ns3:_="" ns4:_="">
    <xsd:import namespace="0b5b71a2-06e1-4c1d-a571-53e4d83ad5b0"/>
    <xsd:import namespace="555c19f3-c827-4013-84b1-e728aca324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71a2-06e1-4c1d-a571-53e4d83ad5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5c19f3-c827-4013-84b1-e728aca3249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D45E0-10FB-4366-A95E-223B37CD8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b71a2-06e1-4c1d-a571-53e4d83ad5b0"/>
    <ds:schemaRef ds:uri="555c19f3-c827-4013-84b1-e728aca32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BEE64-1CDA-4511-A31B-BB954FF547A0}">
  <ds:schemaRefs>
    <ds:schemaRef ds:uri="http://schemas.openxmlformats.org/officeDocument/2006/bibliography"/>
  </ds:schemaRefs>
</ds:datastoreItem>
</file>

<file path=customXml/itemProps3.xml><?xml version="1.0" encoding="utf-8"?>
<ds:datastoreItem xmlns:ds="http://schemas.openxmlformats.org/officeDocument/2006/customXml" ds:itemID="{4A20810A-8EE1-4D4E-857D-740F415A52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437017-0FE9-4952-A228-C024BD822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1144</Words>
  <Characters>6526</Characters>
  <DocSecurity>0</DocSecurity>
  <Lines>54</Lines>
  <Paragraphs>15</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7655</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