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20039" w14:textId="77777777" w:rsidR="00895F59" w:rsidRDefault="00895F59">
      <w:pPr>
        <w:pStyle w:val="BodyText"/>
        <w:rPr>
          <w:rFonts w:ascii="Times New Roman"/>
          <w:sz w:val="20"/>
        </w:rPr>
      </w:pPr>
    </w:p>
    <w:p w14:paraId="02DF4993" w14:textId="77777777" w:rsidR="00895F59" w:rsidRDefault="00895F59">
      <w:pPr>
        <w:pStyle w:val="BodyText"/>
        <w:rPr>
          <w:rFonts w:ascii="Times New Roman"/>
          <w:sz w:val="20"/>
        </w:rPr>
      </w:pPr>
    </w:p>
    <w:p w14:paraId="4B164F17" w14:textId="77777777" w:rsidR="00895F59" w:rsidRDefault="00895F59">
      <w:pPr>
        <w:pStyle w:val="BodyText"/>
        <w:rPr>
          <w:rFonts w:ascii="Times New Roman"/>
          <w:sz w:val="20"/>
        </w:rPr>
      </w:pPr>
    </w:p>
    <w:p w14:paraId="31E4F229" w14:textId="77777777" w:rsidR="00895F59" w:rsidRDefault="00895F59">
      <w:pPr>
        <w:pStyle w:val="BodyText"/>
        <w:rPr>
          <w:rFonts w:ascii="Times New Roman"/>
          <w:sz w:val="20"/>
        </w:rPr>
      </w:pPr>
    </w:p>
    <w:p w14:paraId="372AE058" w14:textId="77777777" w:rsidR="00895F59" w:rsidRDefault="00895F59">
      <w:pPr>
        <w:pStyle w:val="BodyText"/>
        <w:rPr>
          <w:rFonts w:ascii="Times New Roman"/>
          <w:sz w:val="20"/>
        </w:rPr>
      </w:pPr>
    </w:p>
    <w:p w14:paraId="02ED5475" w14:textId="77777777" w:rsidR="00895F59" w:rsidRDefault="00895F59">
      <w:pPr>
        <w:pStyle w:val="BodyText"/>
        <w:rPr>
          <w:rFonts w:ascii="Times New Roman"/>
          <w:sz w:val="20"/>
        </w:rPr>
      </w:pPr>
    </w:p>
    <w:p w14:paraId="65CDC0BA" w14:textId="77777777" w:rsidR="00895F59" w:rsidRDefault="00895F59">
      <w:pPr>
        <w:pStyle w:val="BodyText"/>
        <w:rPr>
          <w:rFonts w:ascii="Times New Roman"/>
          <w:sz w:val="20"/>
        </w:rPr>
      </w:pPr>
    </w:p>
    <w:p w14:paraId="21679091" w14:textId="77777777" w:rsidR="00895F59" w:rsidRDefault="00895F59">
      <w:pPr>
        <w:pStyle w:val="BodyText"/>
        <w:rPr>
          <w:rFonts w:ascii="Times New Roman"/>
          <w:sz w:val="20"/>
        </w:rPr>
      </w:pPr>
    </w:p>
    <w:p w14:paraId="1D21D1DC" w14:textId="77777777" w:rsidR="00895F59" w:rsidRDefault="00895F59">
      <w:pPr>
        <w:pStyle w:val="BodyText"/>
        <w:rPr>
          <w:rFonts w:ascii="Times New Roman"/>
          <w:sz w:val="20"/>
        </w:rPr>
      </w:pPr>
    </w:p>
    <w:p w14:paraId="357CADD4" w14:textId="77777777" w:rsidR="00895F59" w:rsidRDefault="00895F59">
      <w:pPr>
        <w:pStyle w:val="BodyText"/>
        <w:rPr>
          <w:rFonts w:ascii="Times New Roman"/>
          <w:sz w:val="20"/>
        </w:rPr>
      </w:pPr>
    </w:p>
    <w:p w14:paraId="0B256DBE" w14:textId="77777777" w:rsidR="00895F59" w:rsidRDefault="00895F59">
      <w:pPr>
        <w:pStyle w:val="BodyText"/>
        <w:rPr>
          <w:rFonts w:ascii="Times New Roman"/>
          <w:sz w:val="20"/>
        </w:rPr>
      </w:pPr>
    </w:p>
    <w:p w14:paraId="35EFCFB1" w14:textId="77777777" w:rsidR="00895F59" w:rsidRDefault="00000000">
      <w:pPr>
        <w:pStyle w:val="Heading4"/>
        <w:spacing w:before="233"/>
        <w:ind w:left="1100" w:firstLine="0"/>
      </w:pPr>
      <w:r>
        <w:t>Introduction</w:t>
      </w:r>
    </w:p>
    <w:p w14:paraId="4BFF7F95" w14:textId="77777777" w:rsidR="00895F59" w:rsidRDefault="00895F59">
      <w:pPr>
        <w:pStyle w:val="BodyText"/>
        <w:spacing w:before="3"/>
        <w:rPr>
          <w:b/>
          <w:i/>
        </w:rPr>
      </w:pPr>
    </w:p>
    <w:p w14:paraId="23CE5F82" w14:textId="77777777" w:rsidR="00895F59" w:rsidRDefault="00000000">
      <w:pPr>
        <w:spacing w:line="242" w:lineRule="auto"/>
        <w:ind w:left="1100" w:right="876"/>
        <w:jc w:val="both"/>
        <w:rPr>
          <w:i/>
          <w:sz w:val="24"/>
        </w:rPr>
      </w:pPr>
      <w:r>
        <w:rPr>
          <w:i/>
          <w:sz w:val="24"/>
        </w:rPr>
        <w:t xml:space="preserve">The following template is provided as a tool and is intended to cover as many disaster scenarios as possible. It is expected that as you go through the template, you will edit, </w:t>
      </w:r>
      <w:proofErr w:type="gramStart"/>
      <w:r>
        <w:rPr>
          <w:i/>
          <w:sz w:val="24"/>
        </w:rPr>
        <w:t>modify</w:t>
      </w:r>
      <w:proofErr w:type="gramEnd"/>
      <w:r>
        <w:rPr>
          <w:i/>
          <w:sz w:val="24"/>
        </w:rPr>
        <w:t xml:space="preserve"> or delete the sections as appropriate to fit your business need.</w:t>
      </w:r>
    </w:p>
    <w:p w14:paraId="3F32B2AD" w14:textId="77777777" w:rsidR="00895F59" w:rsidRDefault="00895F59">
      <w:pPr>
        <w:pStyle w:val="BodyText"/>
        <w:spacing w:before="1"/>
        <w:rPr>
          <w:i/>
        </w:rPr>
      </w:pPr>
    </w:p>
    <w:p w14:paraId="16FD7662" w14:textId="77777777" w:rsidR="00895F59" w:rsidRDefault="00000000">
      <w:pPr>
        <w:spacing w:before="1" w:line="242" w:lineRule="auto"/>
        <w:ind w:left="1100" w:right="875"/>
        <w:jc w:val="both"/>
        <w:rPr>
          <w:i/>
          <w:sz w:val="24"/>
        </w:rPr>
      </w:pPr>
      <w:r>
        <w:rPr>
          <w:i/>
          <w:sz w:val="24"/>
        </w:rPr>
        <w:t xml:space="preserve">If you would like assistance with your business continuity planning ITS is here to help.  In addition to this </w:t>
      </w:r>
      <w:proofErr w:type="gramStart"/>
      <w:r>
        <w:rPr>
          <w:i/>
          <w:sz w:val="24"/>
        </w:rPr>
        <w:t>tool</w:t>
      </w:r>
      <w:proofErr w:type="gramEnd"/>
      <w:r>
        <w:rPr>
          <w:i/>
          <w:sz w:val="24"/>
        </w:rPr>
        <w:t xml:space="preserve"> we offer solutions that will allow you to virtualize your business so that you can work from anywhere in the event of a disaster. Please contact us at 800- 876-4487 if you would like assistance.</w:t>
      </w:r>
    </w:p>
    <w:p w14:paraId="14B357C9" w14:textId="77777777" w:rsidR="00895F59" w:rsidRDefault="00895F59">
      <w:pPr>
        <w:pStyle w:val="BodyText"/>
        <w:spacing w:before="1"/>
        <w:rPr>
          <w:i/>
        </w:rPr>
      </w:pPr>
    </w:p>
    <w:p w14:paraId="3F3B66C1" w14:textId="77777777" w:rsidR="00895F59" w:rsidRDefault="00000000">
      <w:pPr>
        <w:ind w:left="1100"/>
        <w:rPr>
          <w:i/>
          <w:sz w:val="24"/>
        </w:rPr>
      </w:pPr>
      <w:r>
        <w:rPr>
          <w:i/>
          <w:sz w:val="24"/>
        </w:rPr>
        <w:t>This page should be removed prior to finalizing your Business Continuity Plan.</w:t>
      </w:r>
    </w:p>
    <w:p w14:paraId="64E1BE72" w14:textId="77777777" w:rsidR="00895F59" w:rsidRDefault="00895F59">
      <w:pPr>
        <w:pStyle w:val="BodyText"/>
        <w:rPr>
          <w:i/>
          <w:sz w:val="20"/>
        </w:rPr>
      </w:pPr>
    </w:p>
    <w:p w14:paraId="43540E6E" w14:textId="77777777" w:rsidR="00895F59" w:rsidRDefault="00895F59">
      <w:pPr>
        <w:pStyle w:val="BodyText"/>
        <w:rPr>
          <w:i/>
          <w:sz w:val="20"/>
        </w:rPr>
      </w:pPr>
    </w:p>
    <w:p w14:paraId="0ABA64D6" w14:textId="77777777" w:rsidR="00895F59" w:rsidRDefault="00895F59">
      <w:pPr>
        <w:pStyle w:val="BodyText"/>
        <w:rPr>
          <w:i/>
          <w:sz w:val="20"/>
        </w:rPr>
      </w:pPr>
    </w:p>
    <w:p w14:paraId="2BBB152C" w14:textId="77777777" w:rsidR="00895F59" w:rsidRDefault="00895F59">
      <w:pPr>
        <w:pStyle w:val="BodyText"/>
        <w:rPr>
          <w:i/>
          <w:sz w:val="20"/>
        </w:rPr>
      </w:pPr>
    </w:p>
    <w:p w14:paraId="43281200" w14:textId="77777777" w:rsidR="00895F59" w:rsidRDefault="00895F59">
      <w:pPr>
        <w:pStyle w:val="BodyText"/>
        <w:rPr>
          <w:i/>
          <w:sz w:val="20"/>
        </w:rPr>
      </w:pPr>
    </w:p>
    <w:p w14:paraId="73475BBE" w14:textId="77777777" w:rsidR="00895F59" w:rsidRDefault="00895F59">
      <w:pPr>
        <w:pStyle w:val="BodyText"/>
        <w:rPr>
          <w:i/>
          <w:sz w:val="20"/>
        </w:rPr>
      </w:pPr>
    </w:p>
    <w:p w14:paraId="13978EBF" w14:textId="77777777" w:rsidR="00895F59" w:rsidRDefault="00895F59">
      <w:pPr>
        <w:pStyle w:val="BodyText"/>
        <w:rPr>
          <w:i/>
          <w:sz w:val="20"/>
        </w:rPr>
      </w:pPr>
    </w:p>
    <w:p w14:paraId="384BFFA4" w14:textId="77777777" w:rsidR="00895F59" w:rsidRDefault="00895F59">
      <w:pPr>
        <w:pStyle w:val="BodyText"/>
        <w:rPr>
          <w:i/>
          <w:sz w:val="20"/>
        </w:rPr>
      </w:pPr>
    </w:p>
    <w:p w14:paraId="569B10A4" w14:textId="77777777" w:rsidR="00895F59" w:rsidRDefault="00895F59">
      <w:pPr>
        <w:pStyle w:val="BodyText"/>
        <w:rPr>
          <w:i/>
          <w:sz w:val="20"/>
        </w:rPr>
      </w:pPr>
    </w:p>
    <w:p w14:paraId="15DA4A28" w14:textId="77777777" w:rsidR="00895F59" w:rsidRDefault="00895F59">
      <w:pPr>
        <w:pStyle w:val="BodyText"/>
        <w:rPr>
          <w:i/>
          <w:sz w:val="20"/>
        </w:rPr>
      </w:pPr>
    </w:p>
    <w:p w14:paraId="725BAD8E" w14:textId="77777777" w:rsidR="00895F59" w:rsidRDefault="00895F59">
      <w:pPr>
        <w:pStyle w:val="BodyText"/>
        <w:rPr>
          <w:i/>
          <w:sz w:val="20"/>
        </w:rPr>
      </w:pPr>
    </w:p>
    <w:p w14:paraId="421E164C" w14:textId="77777777" w:rsidR="00895F59" w:rsidRDefault="00895F59">
      <w:pPr>
        <w:pStyle w:val="BodyText"/>
        <w:rPr>
          <w:i/>
          <w:sz w:val="20"/>
        </w:rPr>
      </w:pPr>
    </w:p>
    <w:p w14:paraId="174A493D" w14:textId="77777777" w:rsidR="00895F59" w:rsidRDefault="00895F59">
      <w:pPr>
        <w:pStyle w:val="BodyText"/>
        <w:rPr>
          <w:i/>
          <w:sz w:val="20"/>
        </w:rPr>
      </w:pPr>
    </w:p>
    <w:p w14:paraId="17E864A8" w14:textId="77777777" w:rsidR="00895F59" w:rsidRDefault="00895F59">
      <w:pPr>
        <w:pStyle w:val="BodyText"/>
        <w:rPr>
          <w:i/>
          <w:sz w:val="20"/>
        </w:rPr>
      </w:pPr>
    </w:p>
    <w:p w14:paraId="496A3D0C" w14:textId="77777777" w:rsidR="00895F59" w:rsidRDefault="00895F59">
      <w:pPr>
        <w:pStyle w:val="BodyText"/>
        <w:rPr>
          <w:i/>
          <w:sz w:val="20"/>
        </w:rPr>
      </w:pPr>
    </w:p>
    <w:p w14:paraId="0BB4E229" w14:textId="77777777" w:rsidR="00895F59" w:rsidRDefault="00895F59">
      <w:pPr>
        <w:pStyle w:val="BodyText"/>
        <w:rPr>
          <w:i/>
          <w:sz w:val="20"/>
        </w:rPr>
      </w:pPr>
    </w:p>
    <w:p w14:paraId="3554E87B" w14:textId="77777777" w:rsidR="00895F59" w:rsidRDefault="00895F59">
      <w:pPr>
        <w:pStyle w:val="BodyText"/>
        <w:rPr>
          <w:i/>
          <w:sz w:val="20"/>
        </w:rPr>
      </w:pPr>
    </w:p>
    <w:p w14:paraId="15678942" w14:textId="77777777" w:rsidR="00895F59" w:rsidRDefault="00895F59">
      <w:pPr>
        <w:pStyle w:val="BodyText"/>
        <w:rPr>
          <w:i/>
          <w:sz w:val="20"/>
        </w:rPr>
      </w:pPr>
    </w:p>
    <w:p w14:paraId="400962E5" w14:textId="77777777" w:rsidR="00895F59" w:rsidRDefault="00895F59">
      <w:pPr>
        <w:pStyle w:val="BodyText"/>
        <w:rPr>
          <w:i/>
          <w:sz w:val="20"/>
        </w:rPr>
      </w:pPr>
    </w:p>
    <w:p w14:paraId="4323D4B1" w14:textId="77777777" w:rsidR="00895F59" w:rsidRDefault="00895F59">
      <w:pPr>
        <w:pStyle w:val="BodyText"/>
        <w:rPr>
          <w:i/>
          <w:sz w:val="20"/>
        </w:rPr>
      </w:pPr>
    </w:p>
    <w:p w14:paraId="50A35A8C" w14:textId="77777777" w:rsidR="00895F59" w:rsidRDefault="00895F59">
      <w:pPr>
        <w:pStyle w:val="BodyText"/>
        <w:rPr>
          <w:i/>
          <w:sz w:val="20"/>
        </w:rPr>
      </w:pPr>
    </w:p>
    <w:p w14:paraId="25D59B4E" w14:textId="77777777" w:rsidR="00895F59" w:rsidRDefault="00895F59">
      <w:pPr>
        <w:pStyle w:val="BodyText"/>
        <w:rPr>
          <w:i/>
          <w:sz w:val="20"/>
        </w:rPr>
      </w:pPr>
    </w:p>
    <w:p w14:paraId="0EB3CF23" w14:textId="77777777" w:rsidR="00895F59" w:rsidRDefault="00895F59">
      <w:pPr>
        <w:pStyle w:val="BodyText"/>
        <w:rPr>
          <w:i/>
          <w:sz w:val="20"/>
        </w:rPr>
      </w:pPr>
    </w:p>
    <w:p w14:paraId="231E365A" w14:textId="77777777" w:rsidR="00895F59" w:rsidRDefault="00895F59">
      <w:pPr>
        <w:pStyle w:val="BodyText"/>
        <w:rPr>
          <w:i/>
          <w:sz w:val="20"/>
        </w:rPr>
      </w:pPr>
    </w:p>
    <w:p w14:paraId="5917DCDB" w14:textId="77777777" w:rsidR="00895F59" w:rsidRDefault="00895F59">
      <w:pPr>
        <w:pStyle w:val="BodyText"/>
        <w:rPr>
          <w:i/>
          <w:sz w:val="20"/>
        </w:rPr>
      </w:pPr>
    </w:p>
    <w:p w14:paraId="0380A650" w14:textId="77777777" w:rsidR="00895F59" w:rsidRDefault="00895F59">
      <w:pPr>
        <w:pStyle w:val="BodyText"/>
        <w:rPr>
          <w:i/>
          <w:sz w:val="20"/>
        </w:rPr>
      </w:pPr>
    </w:p>
    <w:p w14:paraId="7978FBFD" w14:textId="77777777" w:rsidR="00895F59" w:rsidRDefault="00895F59">
      <w:pPr>
        <w:pStyle w:val="BodyText"/>
        <w:rPr>
          <w:i/>
          <w:sz w:val="20"/>
        </w:rPr>
      </w:pPr>
    </w:p>
    <w:p w14:paraId="31680A34" w14:textId="77777777" w:rsidR="00895F59" w:rsidRDefault="00895F59">
      <w:pPr>
        <w:pStyle w:val="BodyText"/>
        <w:rPr>
          <w:i/>
          <w:sz w:val="20"/>
        </w:rPr>
      </w:pPr>
    </w:p>
    <w:p w14:paraId="7F5C38F0" w14:textId="77777777" w:rsidR="00895F59" w:rsidRDefault="00895F59">
      <w:pPr>
        <w:pStyle w:val="BodyText"/>
        <w:rPr>
          <w:i/>
          <w:sz w:val="20"/>
        </w:rPr>
      </w:pPr>
    </w:p>
    <w:p w14:paraId="10015D68" w14:textId="77777777" w:rsidR="00895F59" w:rsidRDefault="00895F59">
      <w:pPr>
        <w:pStyle w:val="BodyText"/>
        <w:rPr>
          <w:i/>
          <w:sz w:val="20"/>
        </w:rPr>
      </w:pPr>
    </w:p>
    <w:p w14:paraId="1F6908F8" w14:textId="77777777" w:rsidR="00895F59" w:rsidRDefault="00895F59">
      <w:pPr>
        <w:pStyle w:val="BodyText"/>
        <w:spacing w:before="6"/>
        <w:rPr>
          <w:i/>
          <w:sz w:val="27"/>
        </w:rPr>
      </w:pPr>
    </w:p>
    <w:p w14:paraId="1B89CFB0" w14:textId="77777777" w:rsidR="00895F59" w:rsidRDefault="00000000">
      <w:pPr>
        <w:spacing w:before="94"/>
        <w:ind w:left="1100"/>
        <w:rPr>
          <w:b/>
          <w:sz w:val="18"/>
        </w:rPr>
      </w:pPr>
      <w:r>
        <w:rPr>
          <w:b/>
          <w:sz w:val="18"/>
        </w:rPr>
        <w:t>Page 1 of 33</w:t>
      </w:r>
    </w:p>
    <w:p w14:paraId="10F15241" w14:textId="77777777" w:rsidR="00895F59" w:rsidRDefault="00895F59">
      <w:pPr>
        <w:rPr>
          <w:sz w:val="18"/>
        </w:rPr>
        <w:sectPr w:rsidR="00895F59">
          <w:type w:val="continuous"/>
          <w:pgSz w:w="12240" w:h="15840"/>
          <w:pgMar w:top="1500" w:right="560" w:bottom="280" w:left="340" w:header="720" w:footer="720" w:gutter="0"/>
          <w:cols w:space="720"/>
        </w:sectPr>
      </w:pPr>
    </w:p>
    <w:p w14:paraId="14ED4DC0" w14:textId="1E015C64" w:rsidR="00895F59" w:rsidRDefault="00895F59">
      <w:pPr>
        <w:pStyle w:val="BodyText"/>
        <w:ind w:left="7761"/>
        <w:rPr>
          <w:sz w:val="20"/>
        </w:rPr>
      </w:pPr>
    </w:p>
    <w:p w14:paraId="6ECC72D3" w14:textId="77777777" w:rsidR="00895F59" w:rsidRDefault="00895F59">
      <w:pPr>
        <w:pStyle w:val="BodyText"/>
        <w:rPr>
          <w:b/>
          <w:sz w:val="20"/>
        </w:rPr>
      </w:pPr>
    </w:p>
    <w:p w14:paraId="345DEBB5" w14:textId="77777777" w:rsidR="00895F59" w:rsidRDefault="00895F59">
      <w:pPr>
        <w:pStyle w:val="BodyText"/>
        <w:rPr>
          <w:b/>
          <w:sz w:val="20"/>
        </w:rPr>
      </w:pPr>
    </w:p>
    <w:p w14:paraId="12285DB1" w14:textId="77777777" w:rsidR="00895F59" w:rsidRDefault="00000000">
      <w:pPr>
        <w:spacing w:before="257"/>
        <w:ind w:left="422" w:right="200"/>
        <w:jc w:val="center"/>
        <w:rPr>
          <w:b/>
          <w:sz w:val="48"/>
        </w:rPr>
      </w:pPr>
      <w:r>
        <w:rPr>
          <w:b/>
          <w:sz w:val="48"/>
        </w:rPr>
        <w:t>&lt;Company Name&gt;</w:t>
      </w:r>
    </w:p>
    <w:p w14:paraId="319F0819" w14:textId="77777777" w:rsidR="00895F59" w:rsidRDefault="00895F59">
      <w:pPr>
        <w:pStyle w:val="BodyText"/>
        <w:rPr>
          <w:b/>
          <w:sz w:val="54"/>
        </w:rPr>
      </w:pPr>
    </w:p>
    <w:p w14:paraId="3D0674C8" w14:textId="77777777" w:rsidR="00895F59" w:rsidRDefault="00895F59">
      <w:pPr>
        <w:pStyle w:val="BodyText"/>
        <w:rPr>
          <w:b/>
          <w:sz w:val="54"/>
        </w:rPr>
      </w:pPr>
    </w:p>
    <w:p w14:paraId="3BBB045C" w14:textId="77777777" w:rsidR="00895F59" w:rsidRDefault="00000000">
      <w:pPr>
        <w:pStyle w:val="Title"/>
      </w:pPr>
      <w:r>
        <w:t>Business Continuity Plan</w:t>
      </w:r>
    </w:p>
    <w:p w14:paraId="10A2FFE3" w14:textId="77777777" w:rsidR="00895F59" w:rsidRDefault="00895F59">
      <w:pPr>
        <w:pStyle w:val="BodyText"/>
        <w:rPr>
          <w:b/>
          <w:sz w:val="58"/>
        </w:rPr>
      </w:pPr>
    </w:p>
    <w:p w14:paraId="583F5F5C" w14:textId="77777777" w:rsidR="00895F59" w:rsidRDefault="00000000">
      <w:pPr>
        <w:spacing w:before="458"/>
        <w:ind w:left="419" w:right="200"/>
        <w:jc w:val="center"/>
        <w:rPr>
          <w:sz w:val="40"/>
        </w:rPr>
      </w:pPr>
      <w:r>
        <w:rPr>
          <w:sz w:val="40"/>
        </w:rPr>
        <w:t>&lt;Created by&gt;</w:t>
      </w:r>
    </w:p>
    <w:p w14:paraId="123A3998" w14:textId="77777777" w:rsidR="00895F59" w:rsidRDefault="00000000">
      <w:pPr>
        <w:spacing w:before="1"/>
        <w:ind w:left="418" w:right="200"/>
        <w:jc w:val="center"/>
        <w:rPr>
          <w:sz w:val="40"/>
        </w:rPr>
      </w:pPr>
      <w:r>
        <w:rPr>
          <w:sz w:val="40"/>
        </w:rPr>
        <w:t>&lt;title&gt;</w:t>
      </w:r>
    </w:p>
    <w:p w14:paraId="5EC048A5" w14:textId="77777777" w:rsidR="00895F59" w:rsidRDefault="00000000">
      <w:pPr>
        <w:spacing w:before="1"/>
        <w:ind w:left="418" w:right="200"/>
        <w:jc w:val="center"/>
        <w:rPr>
          <w:sz w:val="40"/>
        </w:rPr>
      </w:pPr>
      <w:r>
        <w:rPr>
          <w:sz w:val="40"/>
        </w:rPr>
        <w:t>&lt;date&gt;</w:t>
      </w:r>
    </w:p>
    <w:p w14:paraId="11AFC646" w14:textId="77777777" w:rsidR="00895F59" w:rsidRDefault="00895F59">
      <w:pPr>
        <w:pStyle w:val="BodyText"/>
        <w:rPr>
          <w:sz w:val="44"/>
        </w:rPr>
      </w:pPr>
    </w:p>
    <w:p w14:paraId="1F56273A" w14:textId="77777777" w:rsidR="00895F59" w:rsidRDefault="00895F59">
      <w:pPr>
        <w:pStyle w:val="BodyText"/>
        <w:spacing w:before="2"/>
        <w:rPr>
          <w:sz w:val="45"/>
        </w:rPr>
      </w:pPr>
    </w:p>
    <w:p w14:paraId="472B8D99" w14:textId="77777777" w:rsidR="00895F59" w:rsidRDefault="00000000">
      <w:pPr>
        <w:ind w:left="418" w:right="200"/>
        <w:jc w:val="center"/>
        <w:rPr>
          <w:sz w:val="40"/>
        </w:rPr>
      </w:pPr>
      <w:r>
        <w:rPr>
          <w:sz w:val="40"/>
        </w:rPr>
        <w:t>&lt;Approved by&gt;</w:t>
      </w:r>
    </w:p>
    <w:p w14:paraId="6CE402E4" w14:textId="77777777" w:rsidR="00895F59" w:rsidRDefault="00000000">
      <w:pPr>
        <w:spacing w:before="1"/>
        <w:ind w:left="418" w:right="200"/>
        <w:jc w:val="center"/>
        <w:rPr>
          <w:sz w:val="40"/>
        </w:rPr>
      </w:pPr>
      <w:r>
        <w:rPr>
          <w:sz w:val="40"/>
        </w:rPr>
        <w:t>&lt;title&gt;</w:t>
      </w:r>
    </w:p>
    <w:p w14:paraId="024FDCA4" w14:textId="77777777" w:rsidR="00895F59" w:rsidRDefault="00000000">
      <w:pPr>
        <w:spacing w:before="1"/>
        <w:ind w:left="418" w:right="200"/>
        <w:jc w:val="center"/>
        <w:rPr>
          <w:sz w:val="40"/>
        </w:rPr>
      </w:pPr>
      <w:r>
        <w:rPr>
          <w:sz w:val="40"/>
        </w:rPr>
        <w:t>&lt;date&gt;</w:t>
      </w:r>
    </w:p>
    <w:p w14:paraId="4CD04423" w14:textId="77777777" w:rsidR="00895F59" w:rsidRDefault="00895F59">
      <w:pPr>
        <w:jc w:val="center"/>
        <w:rPr>
          <w:sz w:val="40"/>
        </w:rPr>
        <w:sectPr w:rsidR="00895F59">
          <w:footerReference w:type="default" r:id="rId7"/>
          <w:pgSz w:w="12240" w:h="15840"/>
          <w:pgMar w:top="580" w:right="560" w:bottom="840" w:left="340" w:header="0" w:footer="644" w:gutter="0"/>
          <w:pgNumType w:start="2"/>
          <w:cols w:space="720"/>
        </w:sectPr>
      </w:pPr>
    </w:p>
    <w:p w14:paraId="6CD2D445" w14:textId="77777777" w:rsidR="00895F59" w:rsidRDefault="00000000">
      <w:pPr>
        <w:pStyle w:val="Heading1"/>
        <w:spacing w:before="66"/>
      </w:pPr>
      <w:r>
        <w:lastRenderedPageBreak/>
        <w:t>Emergency Notification</w:t>
      </w:r>
    </w:p>
    <w:p w14:paraId="6F265EF0" w14:textId="77777777" w:rsidR="00895F59" w:rsidRDefault="00000000">
      <w:pPr>
        <w:pStyle w:val="BodyText"/>
        <w:spacing w:before="1"/>
        <w:ind w:left="1100" w:right="962"/>
      </w:pPr>
      <w:r>
        <w:t>In the event of an emergency, who are the people that need to be contacted? What are they to be contacted for (what is their role) and what is their responsibility during the emergency?</w:t>
      </w:r>
    </w:p>
    <w:p w14:paraId="2E151167" w14:textId="77777777" w:rsidR="00895F59" w:rsidRDefault="00895F59">
      <w:pPr>
        <w:pStyle w:val="BodyText"/>
        <w:rPr>
          <w:sz w:val="29"/>
        </w:rPr>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5"/>
        <w:gridCol w:w="2753"/>
        <w:gridCol w:w="1800"/>
        <w:gridCol w:w="2088"/>
      </w:tblGrid>
      <w:tr w:rsidR="00895F59" w14:paraId="09B974B5" w14:textId="77777777">
        <w:trPr>
          <w:trHeight w:val="238"/>
        </w:trPr>
        <w:tc>
          <w:tcPr>
            <w:tcW w:w="2215" w:type="dxa"/>
          </w:tcPr>
          <w:p w14:paraId="79496BC4" w14:textId="77777777" w:rsidR="00895F59" w:rsidRDefault="00000000">
            <w:pPr>
              <w:pStyle w:val="TableParagraph"/>
              <w:spacing w:before="6" w:line="213" w:lineRule="exact"/>
              <w:ind w:left="813" w:right="787"/>
              <w:jc w:val="center"/>
              <w:rPr>
                <w:b/>
                <w:sz w:val="20"/>
              </w:rPr>
            </w:pPr>
            <w:r>
              <w:rPr>
                <w:b/>
                <w:sz w:val="20"/>
              </w:rPr>
              <w:t>Name</w:t>
            </w:r>
          </w:p>
        </w:tc>
        <w:tc>
          <w:tcPr>
            <w:tcW w:w="2753" w:type="dxa"/>
          </w:tcPr>
          <w:p w14:paraId="10B825C2" w14:textId="77777777" w:rsidR="00895F59" w:rsidRDefault="00000000">
            <w:pPr>
              <w:pStyle w:val="TableParagraph"/>
              <w:spacing w:before="6" w:line="213" w:lineRule="exact"/>
              <w:ind w:left="453"/>
              <w:rPr>
                <w:b/>
                <w:sz w:val="20"/>
              </w:rPr>
            </w:pPr>
            <w:r>
              <w:rPr>
                <w:b/>
                <w:sz w:val="20"/>
              </w:rPr>
              <w:t>Role/Responsibility</w:t>
            </w:r>
          </w:p>
        </w:tc>
        <w:tc>
          <w:tcPr>
            <w:tcW w:w="1800" w:type="dxa"/>
          </w:tcPr>
          <w:p w14:paraId="038D3828" w14:textId="77777777" w:rsidR="00895F59" w:rsidRDefault="00000000">
            <w:pPr>
              <w:pStyle w:val="TableParagraph"/>
              <w:spacing w:before="6" w:line="213" w:lineRule="exact"/>
              <w:ind w:left="197"/>
              <w:rPr>
                <w:b/>
                <w:sz w:val="20"/>
              </w:rPr>
            </w:pPr>
            <w:r>
              <w:rPr>
                <w:b/>
                <w:sz w:val="20"/>
              </w:rPr>
              <w:t>Personal email</w:t>
            </w:r>
          </w:p>
        </w:tc>
        <w:tc>
          <w:tcPr>
            <w:tcW w:w="2088" w:type="dxa"/>
          </w:tcPr>
          <w:p w14:paraId="5BAFFE3E" w14:textId="77777777" w:rsidR="00895F59" w:rsidRDefault="00000000">
            <w:pPr>
              <w:pStyle w:val="TableParagraph"/>
              <w:spacing w:before="6" w:line="213" w:lineRule="exact"/>
              <w:ind w:left="182"/>
              <w:rPr>
                <w:b/>
                <w:sz w:val="20"/>
              </w:rPr>
            </w:pPr>
            <w:r>
              <w:rPr>
                <w:b/>
                <w:sz w:val="20"/>
              </w:rPr>
              <w:t>Mobile/Cell Phone</w:t>
            </w:r>
          </w:p>
        </w:tc>
      </w:tr>
      <w:tr w:rsidR="00895F59" w14:paraId="777B89EE" w14:textId="77777777">
        <w:trPr>
          <w:trHeight w:val="913"/>
        </w:trPr>
        <w:tc>
          <w:tcPr>
            <w:tcW w:w="2215" w:type="dxa"/>
            <w:tcBorders>
              <w:left w:val="single" w:sz="6" w:space="0" w:color="000000"/>
              <w:bottom w:val="single" w:sz="6" w:space="0" w:color="000000"/>
              <w:right w:val="single" w:sz="6" w:space="0" w:color="000000"/>
            </w:tcBorders>
          </w:tcPr>
          <w:p w14:paraId="2ABEF19D" w14:textId="77777777" w:rsidR="00895F59" w:rsidRDefault="00000000">
            <w:pPr>
              <w:pStyle w:val="TableParagraph"/>
              <w:spacing w:line="229" w:lineRule="exact"/>
              <w:ind w:left="114"/>
              <w:rPr>
                <w:sz w:val="20"/>
              </w:rPr>
            </w:pPr>
            <w:r>
              <w:rPr>
                <w:sz w:val="20"/>
              </w:rPr>
              <w:t>Example 1</w:t>
            </w:r>
          </w:p>
        </w:tc>
        <w:tc>
          <w:tcPr>
            <w:tcW w:w="2753" w:type="dxa"/>
            <w:tcBorders>
              <w:left w:val="single" w:sz="6" w:space="0" w:color="000000"/>
              <w:bottom w:val="single" w:sz="6" w:space="0" w:color="000000"/>
              <w:right w:val="single" w:sz="6" w:space="0" w:color="000000"/>
            </w:tcBorders>
          </w:tcPr>
          <w:p w14:paraId="7A47CDCD" w14:textId="77777777" w:rsidR="00895F59" w:rsidRDefault="00000000">
            <w:pPr>
              <w:pStyle w:val="TableParagraph"/>
              <w:spacing w:before="4" w:line="228" w:lineRule="exact"/>
              <w:ind w:left="115" w:right="108"/>
              <w:rPr>
                <w:sz w:val="20"/>
              </w:rPr>
            </w:pPr>
            <w:r>
              <w:rPr>
                <w:sz w:val="20"/>
              </w:rPr>
              <w:t>IT Manager/ Establishing where people can continue to work and providing tools required.</w:t>
            </w:r>
          </w:p>
        </w:tc>
        <w:tc>
          <w:tcPr>
            <w:tcW w:w="1800" w:type="dxa"/>
            <w:tcBorders>
              <w:left w:val="single" w:sz="6" w:space="0" w:color="000000"/>
              <w:bottom w:val="single" w:sz="6" w:space="0" w:color="000000"/>
              <w:right w:val="single" w:sz="6" w:space="0" w:color="000000"/>
            </w:tcBorders>
          </w:tcPr>
          <w:p w14:paraId="2FAF3366" w14:textId="77777777" w:rsidR="00895F59" w:rsidRDefault="00895F59">
            <w:pPr>
              <w:pStyle w:val="TableParagraph"/>
              <w:rPr>
                <w:rFonts w:ascii="Times New Roman"/>
                <w:sz w:val="20"/>
              </w:rPr>
            </w:pPr>
          </w:p>
        </w:tc>
        <w:tc>
          <w:tcPr>
            <w:tcW w:w="2088" w:type="dxa"/>
            <w:tcBorders>
              <w:left w:val="single" w:sz="6" w:space="0" w:color="000000"/>
              <w:bottom w:val="single" w:sz="6" w:space="0" w:color="000000"/>
              <w:right w:val="single" w:sz="6" w:space="0" w:color="000000"/>
            </w:tcBorders>
          </w:tcPr>
          <w:p w14:paraId="6F53A8B1" w14:textId="77777777" w:rsidR="00895F59" w:rsidRDefault="00895F59">
            <w:pPr>
              <w:pStyle w:val="TableParagraph"/>
              <w:rPr>
                <w:rFonts w:ascii="Times New Roman"/>
                <w:sz w:val="20"/>
              </w:rPr>
            </w:pPr>
          </w:p>
        </w:tc>
      </w:tr>
      <w:tr w:rsidR="00895F59" w14:paraId="2FBA2A89" w14:textId="77777777">
        <w:trPr>
          <w:trHeight w:val="1821"/>
        </w:trPr>
        <w:tc>
          <w:tcPr>
            <w:tcW w:w="2215" w:type="dxa"/>
            <w:tcBorders>
              <w:top w:val="single" w:sz="6" w:space="0" w:color="000000"/>
              <w:left w:val="single" w:sz="6" w:space="0" w:color="000000"/>
              <w:bottom w:val="single" w:sz="6" w:space="0" w:color="000000"/>
              <w:right w:val="single" w:sz="6" w:space="0" w:color="000000"/>
            </w:tcBorders>
          </w:tcPr>
          <w:p w14:paraId="59676493" w14:textId="77777777" w:rsidR="00895F59" w:rsidRDefault="00000000">
            <w:pPr>
              <w:pStyle w:val="TableParagraph"/>
              <w:spacing w:line="224" w:lineRule="exact"/>
              <w:ind w:left="114"/>
              <w:rPr>
                <w:sz w:val="20"/>
              </w:rPr>
            </w:pPr>
            <w:r>
              <w:rPr>
                <w:sz w:val="20"/>
              </w:rPr>
              <w:t>Example 2</w:t>
            </w:r>
          </w:p>
        </w:tc>
        <w:tc>
          <w:tcPr>
            <w:tcW w:w="2753" w:type="dxa"/>
            <w:tcBorders>
              <w:top w:val="single" w:sz="6" w:space="0" w:color="000000"/>
              <w:left w:val="single" w:sz="6" w:space="0" w:color="000000"/>
              <w:bottom w:val="single" w:sz="6" w:space="0" w:color="000000"/>
              <w:right w:val="single" w:sz="6" w:space="0" w:color="000000"/>
            </w:tcBorders>
          </w:tcPr>
          <w:p w14:paraId="6E8A31A4" w14:textId="77777777" w:rsidR="00895F59" w:rsidRDefault="00000000">
            <w:pPr>
              <w:pStyle w:val="TableParagraph"/>
              <w:spacing w:line="237" w:lineRule="auto"/>
              <w:ind w:left="115" w:right="108"/>
              <w:rPr>
                <w:sz w:val="20"/>
              </w:rPr>
            </w:pPr>
            <w:r>
              <w:rPr>
                <w:sz w:val="20"/>
              </w:rPr>
              <w:t>Marketing Manager/ Communication to customers about status of service</w:t>
            </w:r>
          </w:p>
          <w:p w14:paraId="469F6367" w14:textId="77777777" w:rsidR="00895F59" w:rsidRDefault="00000000">
            <w:pPr>
              <w:pStyle w:val="TableParagraph"/>
              <w:spacing w:before="1" w:line="228" w:lineRule="exact"/>
              <w:ind w:left="115" w:right="108"/>
              <w:rPr>
                <w:sz w:val="20"/>
              </w:rPr>
            </w:pPr>
            <w:r>
              <w:rPr>
                <w:sz w:val="20"/>
              </w:rPr>
              <w:t>Communication to employees about where to obtain information about reporting to work.</w:t>
            </w:r>
          </w:p>
        </w:tc>
        <w:tc>
          <w:tcPr>
            <w:tcW w:w="1800" w:type="dxa"/>
            <w:tcBorders>
              <w:top w:val="single" w:sz="6" w:space="0" w:color="000000"/>
              <w:left w:val="single" w:sz="6" w:space="0" w:color="000000"/>
              <w:bottom w:val="single" w:sz="6" w:space="0" w:color="000000"/>
              <w:right w:val="single" w:sz="6" w:space="0" w:color="000000"/>
            </w:tcBorders>
          </w:tcPr>
          <w:p w14:paraId="6BB545F3" w14:textId="77777777" w:rsidR="00895F59" w:rsidRDefault="00895F59">
            <w:pPr>
              <w:pStyle w:val="TableParagraph"/>
              <w:rPr>
                <w:rFonts w:ascii="Times New Roman"/>
                <w:sz w:val="20"/>
              </w:rPr>
            </w:pPr>
          </w:p>
        </w:tc>
        <w:tc>
          <w:tcPr>
            <w:tcW w:w="2088" w:type="dxa"/>
            <w:tcBorders>
              <w:top w:val="single" w:sz="6" w:space="0" w:color="000000"/>
              <w:left w:val="single" w:sz="6" w:space="0" w:color="000000"/>
              <w:bottom w:val="single" w:sz="6" w:space="0" w:color="000000"/>
              <w:right w:val="single" w:sz="6" w:space="0" w:color="000000"/>
            </w:tcBorders>
          </w:tcPr>
          <w:p w14:paraId="24496BD2" w14:textId="77777777" w:rsidR="00895F59" w:rsidRDefault="00895F59">
            <w:pPr>
              <w:pStyle w:val="TableParagraph"/>
              <w:rPr>
                <w:rFonts w:ascii="Times New Roman"/>
                <w:sz w:val="20"/>
              </w:rPr>
            </w:pPr>
          </w:p>
        </w:tc>
      </w:tr>
      <w:tr w:rsidR="00895F59" w14:paraId="2B16ACCA" w14:textId="77777777">
        <w:trPr>
          <w:trHeight w:val="225"/>
        </w:trPr>
        <w:tc>
          <w:tcPr>
            <w:tcW w:w="2215" w:type="dxa"/>
            <w:tcBorders>
              <w:top w:val="single" w:sz="6" w:space="0" w:color="000000"/>
              <w:left w:val="single" w:sz="6" w:space="0" w:color="000000"/>
              <w:bottom w:val="single" w:sz="6" w:space="0" w:color="000000"/>
              <w:right w:val="single" w:sz="6" w:space="0" w:color="000000"/>
            </w:tcBorders>
          </w:tcPr>
          <w:p w14:paraId="13FE9C0B" w14:textId="77777777" w:rsidR="00895F59" w:rsidRDefault="00895F59">
            <w:pPr>
              <w:pStyle w:val="TableParagraph"/>
              <w:rPr>
                <w:rFonts w:ascii="Times New Roman"/>
                <w:sz w:val="16"/>
              </w:rPr>
            </w:pPr>
          </w:p>
        </w:tc>
        <w:tc>
          <w:tcPr>
            <w:tcW w:w="2753" w:type="dxa"/>
            <w:tcBorders>
              <w:top w:val="single" w:sz="6" w:space="0" w:color="000000"/>
              <w:left w:val="single" w:sz="6" w:space="0" w:color="000000"/>
              <w:bottom w:val="single" w:sz="6" w:space="0" w:color="000000"/>
              <w:right w:val="single" w:sz="6" w:space="0" w:color="000000"/>
            </w:tcBorders>
          </w:tcPr>
          <w:p w14:paraId="29B51668" w14:textId="77777777" w:rsidR="00895F59" w:rsidRDefault="00895F59">
            <w:pPr>
              <w:pStyle w:val="TableParagraph"/>
              <w:rPr>
                <w:rFonts w:ascii="Times New Roman"/>
                <w:sz w:val="16"/>
              </w:rPr>
            </w:pPr>
          </w:p>
        </w:tc>
        <w:tc>
          <w:tcPr>
            <w:tcW w:w="1800" w:type="dxa"/>
            <w:tcBorders>
              <w:top w:val="single" w:sz="6" w:space="0" w:color="000000"/>
              <w:left w:val="single" w:sz="6" w:space="0" w:color="000000"/>
              <w:bottom w:val="single" w:sz="6" w:space="0" w:color="000000"/>
              <w:right w:val="single" w:sz="6" w:space="0" w:color="000000"/>
            </w:tcBorders>
          </w:tcPr>
          <w:p w14:paraId="23296767" w14:textId="77777777" w:rsidR="00895F59" w:rsidRDefault="00895F59">
            <w:pPr>
              <w:pStyle w:val="TableParagraph"/>
              <w:rPr>
                <w:rFonts w:ascii="Times New Roman"/>
                <w:sz w:val="16"/>
              </w:rPr>
            </w:pPr>
          </w:p>
        </w:tc>
        <w:tc>
          <w:tcPr>
            <w:tcW w:w="2088" w:type="dxa"/>
            <w:tcBorders>
              <w:top w:val="single" w:sz="6" w:space="0" w:color="000000"/>
              <w:left w:val="single" w:sz="6" w:space="0" w:color="000000"/>
              <w:bottom w:val="single" w:sz="6" w:space="0" w:color="000000"/>
              <w:right w:val="single" w:sz="6" w:space="0" w:color="000000"/>
            </w:tcBorders>
          </w:tcPr>
          <w:p w14:paraId="0670A92C" w14:textId="77777777" w:rsidR="00895F59" w:rsidRDefault="00895F59">
            <w:pPr>
              <w:pStyle w:val="TableParagraph"/>
              <w:rPr>
                <w:rFonts w:ascii="Times New Roman"/>
                <w:sz w:val="16"/>
              </w:rPr>
            </w:pPr>
          </w:p>
        </w:tc>
      </w:tr>
      <w:tr w:rsidR="00895F59" w14:paraId="75952BD4" w14:textId="77777777">
        <w:trPr>
          <w:trHeight w:val="227"/>
        </w:trPr>
        <w:tc>
          <w:tcPr>
            <w:tcW w:w="2215" w:type="dxa"/>
            <w:tcBorders>
              <w:top w:val="single" w:sz="6" w:space="0" w:color="000000"/>
              <w:left w:val="single" w:sz="6" w:space="0" w:color="000000"/>
              <w:bottom w:val="single" w:sz="6" w:space="0" w:color="000000"/>
              <w:right w:val="single" w:sz="6" w:space="0" w:color="000000"/>
            </w:tcBorders>
          </w:tcPr>
          <w:p w14:paraId="1FEF96E1" w14:textId="77777777" w:rsidR="00895F59" w:rsidRDefault="00895F59">
            <w:pPr>
              <w:pStyle w:val="TableParagraph"/>
              <w:rPr>
                <w:rFonts w:ascii="Times New Roman"/>
                <w:sz w:val="16"/>
              </w:rPr>
            </w:pPr>
          </w:p>
        </w:tc>
        <w:tc>
          <w:tcPr>
            <w:tcW w:w="2753" w:type="dxa"/>
            <w:tcBorders>
              <w:top w:val="single" w:sz="6" w:space="0" w:color="000000"/>
              <w:left w:val="single" w:sz="6" w:space="0" w:color="000000"/>
              <w:bottom w:val="single" w:sz="6" w:space="0" w:color="000000"/>
              <w:right w:val="single" w:sz="6" w:space="0" w:color="000000"/>
            </w:tcBorders>
          </w:tcPr>
          <w:p w14:paraId="457BF2E1" w14:textId="77777777" w:rsidR="00895F59" w:rsidRDefault="00895F59">
            <w:pPr>
              <w:pStyle w:val="TableParagraph"/>
              <w:rPr>
                <w:rFonts w:ascii="Times New Roman"/>
                <w:sz w:val="16"/>
              </w:rPr>
            </w:pPr>
          </w:p>
        </w:tc>
        <w:tc>
          <w:tcPr>
            <w:tcW w:w="1800" w:type="dxa"/>
            <w:tcBorders>
              <w:top w:val="single" w:sz="6" w:space="0" w:color="000000"/>
              <w:left w:val="single" w:sz="6" w:space="0" w:color="000000"/>
              <w:bottom w:val="single" w:sz="6" w:space="0" w:color="000000"/>
              <w:right w:val="single" w:sz="6" w:space="0" w:color="000000"/>
            </w:tcBorders>
          </w:tcPr>
          <w:p w14:paraId="3F2183F8" w14:textId="77777777" w:rsidR="00895F59" w:rsidRDefault="00895F59">
            <w:pPr>
              <w:pStyle w:val="TableParagraph"/>
              <w:rPr>
                <w:rFonts w:ascii="Times New Roman"/>
                <w:sz w:val="16"/>
              </w:rPr>
            </w:pPr>
          </w:p>
        </w:tc>
        <w:tc>
          <w:tcPr>
            <w:tcW w:w="2088" w:type="dxa"/>
            <w:tcBorders>
              <w:top w:val="single" w:sz="6" w:space="0" w:color="000000"/>
              <w:left w:val="single" w:sz="6" w:space="0" w:color="000000"/>
              <w:bottom w:val="single" w:sz="6" w:space="0" w:color="000000"/>
              <w:right w:val="single" w:sz="6" w:space="0" w:color="000000"/>
            </w:tcBorders>
          </w:tcPr>
          <w:p w14:paraId="03D09FF5" w14:textId="77777777" w:rsidR="00895F59" w:rsidRDefault="00895F59">
            <w:pPr>
              <w:pStyle w:val="TableParagraph"/>
              <w:rPr>
                <w:rFonts w:ascii="Times New Roman"/>
                <w:sz w:val="16"/>
              </w:rPr>
            </w:pPr>
          </w:p>
        </w:tc>
      </w:tr>
      <w:tr w:rsidR="00895F59" w14:paraId="1FF40DD4" w14:textId="77777777">
        <w:trPr>
          <w:trHeight w:val="227"/>
        </w:trPr>
        <w:tc>
          <w:tcPr>
            <w:tcW w:w="2215" w:type="dxa"/>
            <w:tcBorders>
              <w:top w:val="single" w:sz="6" w:space="0" w:color="000000"/>
              <w:left w:val="single" w:sz="6" w:space="0" w:color="000000"/>
              <w:bottom w:val="single" w:sz="6" w:space="0" w:color="000000"/>
              <w:right w:val="single" w:sz="6" w:space="0" w:color="000000"/>
            </w:tcBorders>
          </w:tcPr>
          <w:p w14:paraId="76BF5C33" w14:textId="77777777" w:rsidR="00895F59" w:rsidRDefault="00895F59">
            <w:pPr>
              <w:pStyle w:val="TableParagraph"/>
              <w:rPr>
                <w:rFonts w:ascii="Times New Roman"/>
                <w:sz w:val="16"/>
              </w:rPr>
            </w:pPr>
          </w:p>
        </w:tc>
        <w:tc>
          <w:tcPr>
            <w:tcW w:w="2753" w:type="dxa"/>
            <w:tcBorders>
              <w:top w:val="single" w:sz="6" w:space="0" w:color="000000"/>
              <w:left w:val="single" w:sz="6" w:space="0" w:color="000000"/>
              <w:bottom w:val="single" w:sz="6" w:space="0" w:color="000000"/>
              <w:right w:val="single" w:sz="6" w:space="0" w:color="000000"/>
            </w:tcBorders>
          </w:tcPr>
          <w:p w14:paraId="2640F7DB" w14:textId="77777777" w:rsidR="00895F59" w:rsidRDefault="00895F59">
            <w:pPr>
              <w:pStyle w:val="TableParagraph"/>
              <w:rPr>
                <w:rFonts w:ascii="Times New Roman"/>
                <w:sz w:val="16"/>
              </w:rPr>
            </w:pPr>
          </w:p>
        </w:tc>
        <w:tc>
          <w:tcPr>
            <w:tcW w:w="1800" w:type="dxa"/>
            <w:tcBorders>
              <w:top w:val="single" w:sz="6" w:space="0" w:color="000000"/>
              <w:left w:val="single" w:sz="6" w:space="0" w:color="000000"/>
              <w:bottom w:val="single" w:sz="6" w:space="0" w:color="000000"/>
              <w:right w:val="single" w:sz="6" w:space="0" w:color="000000"/>
            </w:tcBorders>
          </w:tcPr>
          <w:p w14:paraId="2571529E" w14:textId="77777777" w:rsidR="00895F59" w:rsidRDefault="00895F59">
            <w:pPr>
              <w:pStyle w:val="TableParagraph"/>
              <w:rPr>
                <w:rFonts w:ascii="Times New Roman"/>
                <w:sz w:val="16"/>
              </w:rPr>
            </w:pPr>
          </w:p>
        </w:tc>
        <w:tc>
          <w:tcPr>
            <w:tcW w:w="2088" w:type="dxa"/>
            <w:tcBorders>
              <w:top w:val="single" w:sz="6" w:space="0" w:color="000000"/>
              <w:left w:val="single" w:sz="6" w:space="0" w:color="000000"/>
              <w:bottom w:val="single" w:sz="6" w:space="0" w:color="000000"/>
              <w:right w:val="single" w:sz="6" w:space="0" w:color="000000"/>
            </w:tcBorders>
          </w:tcPr>
          <w:p w14:paraId="077B4ADF" w14:textId="77777777" w:rsidR="00895F59" w:rsidRDefault="00895F59">
            <w:pPr>
              <w:pStyle w:val="TableParagraph"/>
              <w:rPr>
                <w:rFonts w:ascii="Times New Roman"/>
                <w:sz w:val="16"/>
              </w:rPr>
            </w:pPr>
          </w:p>
        </w:tc>
      </w:tr>
      <w:tr w:rsidR="00895F59" w14:paraId="79F323F6" w14:textId="77777777">
        <w:trPr>
          <w:trHeight w:val="227"/>
        </w:trPr>
        <w:tc>
          <w:tcPr>
            <w:tcW w:w="2215" w:type="dxa"/>
            <w:tcBorders>
              <w:top w:val="single" w:sz="6" w:space="0" w:color="000000"/>
              <w:left w:val="single" w:sz="6" w:space="0" w:color="000000"/>
              <w:bottom w:val="single" w:sz="6" w:space="0" w:color="000000"/>
              <w:right w:val="single" w:sz="6" w:space="0" w:color="000000"/>
            </w:tcBorders>
          </w:tcPr>
          <w:p w14:paraId="70C3360F" w14:textId="77777777" w:rsidR="00895F59" w:rsidRDefault="00895F59">
            <w:pPr>
              <w:pStyle w:val="TableParagraph"/>
              <w:rPr>
                <w:rFonts w:ascii="Times New Roman"/>
                <w:sz w:val="16"/>
              </w:rPr>
            </w:pPr>
          </w:p>
        </w:tc>
        <w:tc>
          <w:tcPr>
            <w:tcW w:w="2753" w:type="dxa"/>
            <w:tcBorders>
              <w:top w:val="single" w:sz="6" w:space="0" w:color="000000"/>
              <w:left w:val="single" w:sz="6" w:space="0" w:color="000000"/>
              <w:bottom w:val="single" w:sz="6" w:space="0" w:color="000000"/>
              <w:right w:val="single" w:sz="6" w:space="0" w:color="000000"/>
            </w:tcBorders>
          </w:tcPr>
          <w:p w14:paraId="0BFDD88F" w14:textId="77777777" w:rsidR="00895F59" w:rsidRDefault="00895F59">
            <w:pPr>
              <w:pStyle w:val="TableParagraph"/>
              <w:rPr>
                <w:rFonts w:ascii="Times New Roman"/>
                <w:sz w:val="16"/>
              </w:rPr>
            </w:pPr>
          </w:p>
        </w:tc>
        <w:tc>
          <w:tcPr>
            <w:tcW w:w="1800" w:type="dxa"/>
            <w:tcBorders>
              <w:top w:val="single" w:sz="6" w:space="0" w:color="000000"/>
              <w:left w:val="single" w:sz="6" w:space="0" w:color="000000"/>
              <w:bottom w:val="single" w:sz="6" w:space="0" w:color="000000"/>
              <w:right w:val="single" w:sz="6" w:space="0" w:color="000000"/>
            </w:tcBorders>
          </w:tcPr>
          <w:p w14:paraId="2469AA36" w14:textId="77777777" w:rsidR="00895F59" w:rsidRDefault="00895F59">
            <w:pPr>
              <w:pStyle w:val="TableParagraph"/>
              <w:rPr>
                <w:rFonts w:ascii="Times New Roman"/>
                <w:sz w:val="16"/>
              </w:rPr>
            </w:pPr>
          </w:p>
        </w:tc>
        <w:tc>
          <w:tcPr>
            <w:tcW w:w="2088" w:type="dxa"/>
            <w:tcBorders>
              <w:top w:val="single" w:sz="6" w:space="0" w:color="000000"/>
              <w:left w:val="single" w:sz="6" w:space="0" w:color="000000"/>
              <w:bottom w:val="single" w:sz="6" w:space="0" w:color="000000"/>
              <w:right w:val="single" w:sz="6" w:space="0" w:color="000000"/>
            </w:tcBorders>
          </w:tcPr>
          <w:p w14:paraId="04B39F4E" w14:textId="77777777" w:rsidR="00895F59" w:rsidRDefault="00895F59">
            <w:pPr>
              <w:pStyle w:val="TableParagraph"/>
              <w:rPr>
                <w:rFonts w:ascii="Times New Roman"/>
                <w:sz w:val="16"/>
              </w:rPr>
            </w:pPr>
          </w:p>
        </w:tc>
      </w:tr>
      <w:tr w:rsidR="00895F59" w14:paraId="34701F2A" w14:textId="77777777">
        <w:trPr>
          <w:trHeight w:val="227"/>
        </w:trPr>
        <w:tc>
          <w:tcPr>
            <w:tcW w:w="2215" w:type="dxa"/>
            <w:tcBorders>
              <w:top w:val="single" w:sz="6" w:space="0" w:color="000000"/>
              <w:left w:val="single" w:sz="6" w:space="0" w:color="000000"/>
              <w:bottom w:val="single" w:sz="6" w:space="0" w:color="000000"/>
              <w:right w:val="single" w:sz="6" w:space="0" w:color="000000"/>
            </w:tcBorders>
          </w:tcPr>
          <w:p w14:paraId="7FB79025" w14:textId="77777777" w:rsidR="00895F59" w:rsidRDefault="00895F59">
            <w:pPr>
              <w:pStyle w:val="TableParagraph"/>
              <w:rPr>
                <w:rFonts w:ascii="Times New Roman"/>
                <w:sz w:val="16"/>
              </w:rPr>
            </w:pPr>
          </w:p>
        </w:tc>
        <w:tc>
          <w:tcPr>
            <w:tcW w:w="2753" w:type="dxa"/>
            <w:tcBorders>
              <w:top w:val="single" w:sz="6" w:space="0" w:color="000000"/>
              <w:left w:val="single" w:sz="6" w:space="0" w:color="000000"/>
              <w:bottom w:val="single" w:sz="6" w:space="0" w:color="000000"/>
              <w:right w:val="single" w:sz="6" w:space="0" w:color="000000"/>
            </w:tcBorders>
          </w:tcPr>
          <w:p w14:paraId="4021DE57" w14:textId="77777777" w:rsidR="00895F59" w:rsidRDefault="00895F59">
            <w:pPr>
              <w:pStyle w:val="TableParagraph"/>
              <w:rPr>
                <w:rFonts w:ascii="Times New Roman"/>
                <w:sz w:val="16"/>
              </w:rPr>
            </w:pPr>
          </w:p>
        </w:tc>
        <w:tc>
          <w:tcPr>
            <w:tcW w:w="1800" w:type="dxa"/>
            <w:tcBorders>
              <w:top w:val="single" w:sz="6" w:space="0" w:color="000000"/>
              <w:left w:val="single" w:sz="6" w:space="0" w:color="000000"/>
              <w:bottom w:val="single" w:sz="6" w:space="0" w:color="000000"/>
              <w:right w:val="single" w:sz="6" w:space="0" w:color="000000"/>
            </w:tcBorders>
          </w:tcPr>
          <w:p w14:paraId="6E5B9608" w14:textId="77777777" w:rsidR="00895F59" w:rsidRDefault="00895F59">
            <w:pPr>
              <w:pStyle w:val="TableParagraph"/>
              <w:rPr>
                <w:rFonts w:ascii="Times New Roman"/>
                <w:sz w:val="16"/>
              </w:rPr>
            </w:pPr>
          </w:p>
        </w:tc>
        <w:tc>
          <w:tcPr>
            <w:tcW w:w="2088" w:type="dxa"/>
            <w:tcBorders>
              <w:top w:val="single" w:sz="6" w:space="0" w:color="000000"/>
              <w:left w:val="single" w:sz="6" w:space="0" w:color="000000"/>
              <w:bottom w:val="single" w:sz="6" w:space="0" w:color="000000"/>
              <w:right w:val="single" w:sz="6" w:space="0" w:color="000000"/>
            </w:tcBorders>
          </w:tcPr>
          <w:p w14:paraId="4A97965C" w14:textId="77777777" w:rsidR="00895F59" w:rsidRDefault="00895F59">
            <w:pPr>
              <w:pStyle w:val="TableParagraph"/>
              <w:rPr>
                <w:rFonts w:ascii="Times New Roman"/>
                <w:sz w:val="16"/>
              </w:rPr>
            </w:pPr>
          </w:p>
        </w:tc>
      </w:tr>
    </w:tbl>
    <w:p w14:paraId="4C685CA2" w14:textId="77777777" w:rsidR="00895F59" w:rsidRDefault="00895F59">
      <w:pPr>
        <w:rPr>
          <w:rFonts w:ascii="Times New Roman"/>
          <w:sz w:val="16"/>
        </w:rPr>
        <w:sectPr w:rsidR="00895F59">
          <w:pgSz w:w="12240" w:h="15840"/>
          <w:pgMar w:top="1380" w:right="560" w:bottom="1280" w:left="340" w:header="0" w:footer="644" w:gutter="0"/>
          <w:cols w:space="720"/>
        </w:sectPr>
      </w:pPr>
    </w:p>
    <w:p w14:paraId="5AB68C8A" w14:textId="77777777" w:rsidR="00895F59" w:rsidRDefault="00895F59">
      <w:pPr>
        <w:pStyle w:val="BodyText"/>
        <w:spacing w:before="2"/>
        <w:rPr>
          <w:sz w:val="16"/>
        </w:rPr>
      </w:pPr>
    </w:p>
    <w:p w14:paraId="283A743C" w14:textId="77777777" w:rsidR="00895F59" w:rsidRDefault="00000000">
      <w:pPr>
        <w:pStyle w:val="Heading1"/>
      </w:pPr>
      <w:r>
        <w:t>Annual Review and Revision Tracking</w:t>
      </w:r>
    </w:p>
    <w:p w14:paraId="6589DD10" w14:textId="77777777" w:rsidR="00895F59" w:rsidRDefault="00000000">
      <w:pPr>
        <w:pStyle w:val="BodyText"/>
        <w:spacing w:before="2"/>
        <w:ind w:left="1100" w:right="962"/>
      </w:pPr>
      <w:r>
        <w:t>This plan needs to be kept current. The following allows you to track the changes and identify the last time the document was reviewed for accuracy.</w:t>
      </w:r>
    </w:p>
    <w:p w14:paraId="74F2A2A6" w14:textId="77777777" w:rsidR="00895F59" w:rsidRDefault="00895F59">
      <w:pPr>
        <w:pStyle w:val="BodyText"/>
        <w:spacing w:before="1" w:after="1"/>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39"/>
        <w:gridCol w:w="4681"/>
        <w:gridCol w:w="3241"/>
      </w:tblGrid>
      <w:tr w:rsidR="00895F59" w14:paraId="29FB66F9" w14:textId="77777777">
        <w:trPr>
          <w:trHeight w:val="238"/>
        </w:trPr>
        <w:tc>
          <w:tcPr>
            <w:tcW w:w="1639" w:type="dxa"/>
          </w:tcPr>
          <w:p w14:paraId="1B56B377" w14:textId="77777777" w:rsidR="00895F59" w:rsidRDefault="00000000">
            <w:pPr>
              <w:pStyle w:val="TableParagraph"/>
              <w:spacing w:before="6" w:line="213" w:lineRule="exact"/>
              <w:ind w:left="580" w:right="554"/>
              <w:jc w:val="center"/>
              <w:rPr>
                <w:b/>
                <w:sz w:val="20"/>
              </w:rPr>
            </w:pPr>
            <w:r>
              <w:rPr>
                <w:b/>
                <w:sz w:val="20"/>
              </w:rPr>
              <w:t>Date</w:t>
            </w:r>
          </w:p>
        </w:tc>
        <w:tc>
          <w:tcPr>
            <w:tcW w:w="4681" w:type="dxa"/>
          </w:tcPr>
          <w:p w14:paraId="682FAB21" w14:textId="77777777" w:rsidR="00895F59" w:rsidRDefault="00000000">
            <w:pPr>
              <w:pStyle w:val="TableParagraph"/>
              <w:spacing w:before="6" w:line="213" w:lineRule="exact"/>
              <w:ind w:left="1032"/>
              <w:rPr>
                <w:b/>
                <w:sz w:val="20"/>
              </w:rPr>
            </w:pPr>
            <w:r>
              <w:rPr>
                <w:b/>
                <w:sz w:val="20"/>
              </w:rPr>
              <w:t>Summary of Changes Made</w:t>
            </w:r>
          </w:p>
        </w:tc>
        <w:tc>
          <w:tcPr>
            <w:tcW w:w="3241" w:type="dxa"/>
          </w:tcPr>
          <w:p w14:paraId="07C4F519" w14:textId="77777777" w:rsidR="00895F59" w:rsidRDefault="00000000">
            <w:pPr>
              <w:pStyle w:val="TableParagraph"/>
              <w:spacing w:before="6" w:line="213" w:lineRule="exact"/>
              <w:ind w:left="189"/>
              <w:rPr>
                <w:b/>
                <w:sz w:val="20"/>
              </w:rPr>
            </w:pPr>
            <w:r>
              <w:rPr>
                <w:b/>
                <w:sz w:val="20"/>
              </w:rPr>
              <w:t>Changes Made By (Name/title)</w:t>
            </w:r>
          </w:p>
        </w:tc>
      </w:tr>
      <w:tr w:rsidR="00895F59" w14:paraId="59EED974" w14:textId="77777777">
        <w:trPr>
          <w:trHeight w:val="510"/>
        </w:trPr>
        <w:tc>
          <w:tcPr>
            <w:tcW w:w="1639" w:type="dxa"/>
            <w:tcBorders>
              <w:left w:val="single" w:sz="6" w:space="0" w:color="000000"/>
              <w:bottom w:val="single" w:sz="6" w:space="0" w:color="000000"/>
              <w:right w:val="single" w:sz="6" w:space="0" w:color="000000"/>
            </w:tcBorders>
          </w:tcPr>
          <w:p w14:paraId="2CAA1C59" w14:textId="77777777" w:rsidR="00895F59" w:rsidRDefault="00000000">
            <w:pPr>
              <w:pStyle w:val="TableParagraph"/>
              <w:spacing w:before="2"/>
              <w:ind w:left="499" w:right="473"/>
              <w:jc w:val="center"/>
            </w:pPr>
            <w:r>
              <w:t>1/1/18</w:t>
            </w:r>
          </w:p>
        </w:tc>
        <w:tc>
          <w:tcPr>
            <w:tcW w:w="4681" w:type="dxa"/>
            <w:tcBorders>
              <w:left w:val="single" w:sz="6" w:space="0" w:color="000000"/>
              <w:bottom w:val="single" w:sz="6" w:space="0" w:color="000000"/>
              <w:right w:val="single" w:sz="6" w:space="0" w:color="000000"/>
            </w:tcBorders>
          </w:tcPr>
          <w:p w14:paraId="150E5D86" w14:textId="77777777" w:rsidR="00895F59" w:rsidRDefault="00000000">
            <w:pPr>
              <w:pStyle w:val="TableParagraph"/>
              <w:spacing w:before="2" w:line="250" w:lineRule="atLeast"/>
              <w:ind w:left="319" w:hanging="32"/>
            </w:pPr>
            <w:r>
              <w:t>Example: Updated Contact information for Marketing Manager and Service Manager</w:t>
            </w:r>
          </w:p>
        </w:tc>
        <w:tc>
          <w:tcPr>
            <w:tcW w:w="3241" w:type="dxa"/>
            <w:tcBorders>
              <w:left w:val="single" w:sz="6" w:space="0" w:color="000000"/>
              <w:bottom w:val="single" w:sz="6" w:space="0" w:color="000000"/>
              <w:right w:val="single" w:sz="6" w:space="0" w:color="000000"/>
            </w:tcBorders>
          </w:tcPr>
          <w:p w14:paraId="63269354" w14:textId="77777777" w:rsidR="00895F59" w:rsidRDefault="00000000">
            <w:pPr>
              <w:pStyle w:val="TableParagraph"/>
              <w:spacing w:before="2"/>
              <w:ind w:left="235"/>
            </w:pPr>
            <w:r>
              <w:t>John Doe, Document Owner</w:t>
            </w:r>
          </w:p>
        </w:tc>
      </w:tr>
      <w:tr w:rsidR="00895F59" w14:paraId="7F6F4B52" w14:textId="77777777">
        <w:trPr>
          <w:trHeight w:val="253"/>
        </w:trPr>
        <w:tc>
          <w:tcPr>
            <w:tcW w:w="1639" w:type="dxa"/>
            <w:tcBorders>
              <w:top w:val="single" w:sz="6" w:space="0" w:color="000000"/>
              <w:left w:val="single" w:sz="6" w:space="0" w:color="000000"/>
              <w:bottom w:val="single" w:sz="6" w:space="0" w:color="000000"/>
              <w:right w:val="single" w:sz="6" w:space="0" w:color="000000"/>
            </w:tcBorders>
          </w:tcPr>
          <w:p w14:paraId="3B190C1C" w14:textId="77777777" w:rsidR="00895F59" w:rsidRDefault="00895F59">
            <w:pPr>
              <w:pStyle w:val="TableParagraph"/>
              <w:rPr>
                <w:rFonts w:ascii="Times New Roman"/>
                <w:sz w:val="18"/>
              </w:rPr>
            </w:pPr>
          </w:p>
        </w:tc>
        <w:tc>
          <w:tcPr>
            <w:tcW w:w="4681" w:type="dxa"/>
            <w:tcBorders>
              <w:top w:val="single" w:sz="6" w:space="0" w:color="000000"/>
              <w:left w:val="single" w:sz="6" w:space="0" w:color="000000"/>
              <w:bottom w:val="single" w:sz="6" w:space="0" w:color="000000"/>
              <w:right w:val="single" w:sz="6" w:space="0" w:color="000000"/>
            </w:tcBorders>
          </w:tcPr>
          <w:p w14:paraId="4AF26743" w14:textId="77777777" w:rsidR="00895F59" w:rsidRDefault="00895F59">
            <w:pPr>
              <w:pStyle w:val="TableParagraph"/>
              <w:rPr>
                <w:rFonts w:ascii="Times New Roman"/>
                <w:sz w:val="18"/>
              </w:rPr>
            </w:pPr>
          </w:p>
        </w:tc>
        <w:tc>
          <w:tcPr>
            <w:tcW w:w="3241" w:type="dxa"/>
            <w:tcBorders>
              <w:top w:val="single" w:sz="6" w:space="0" w:color="000000"/>
              <w:left w:val="single" w:sz="6" w:space="0" w:color="000000"/>
              <w:bottom w:val="single" w:sz="6" w:space="0" w:color="000000"/>
              <w:right w:val="single" w:sz="6" w:space="0" w:color="000000"/>
            </w:tcBorders>
          </w:tcPr>
          <w:p w14:paraId="50704E0E" w14:textId="77777777" w:rsidR="00895F59" w:rsidRDefault="00895F59">
            <w:pPr>
              <w:pStyle w:val="TableParagraph"/>
              <w:rPr>
                <w:rFonts w:ascii="Times New Roman"/>
                <w:sz w:val="18"/>
              </w:rPr>
            </w:pPr>
          </w:p>
        </w:tc>
      </w:tr>
      <w:tr w:rsidR="00895F59" w14:paraId="6D50D2A5" w14:textId="77777777">
        <w:trPr>
          <w:trHeight w:val="253"/>
        </w:trPr>
        <w:tc>
          <w:tcPr>
            <w:tcW w:w="1639" w:type="dxa"/>
            <w:tcBorders>
              <w:top w:val="single" w:sz="6" w:space="0" w:color="000000"/>
              <w:left w:val="single" w:sz="6" w:space="0" w:color="000000"/>
              <w:bottom w:val="single" w:sz="6" w:space="0" w:color="000000"/>
              <w:right w:val="single" w:sz="6" w:space="0" w:color="000000"/>
            </w:tcBorders>
          </w:tcPr>
          <w:p w14:paraId="6BA979A1" w14:textId="77777777" w:rsidR="00895F59" w:rsidRDefault="00895F59">
            <w:pPr>
              <w:pStyle w:val="TableParagraph"/>
              <w:rPr>
                <w:rFonts w:ascii="Times New Roman"/>
                <w:sz w:val="18"/>
              </w:rPr>
            </w:pPr>
          </w:p>
        </w:tc>
        <w:tc>
          <w:tcPr>
            <w:tcW w:w="4681" w:type="dxa"/>
            <w:tcBorders>
              <w:top w:val="single" w:sz="6" w:space="0" w:color="000000"/>
              <w:left w:val="single" w:sz="6" w:space="0" w:color="000000"/>
              <w:bottom w:val="single" w:sz="6" w:space="0" w:color="000000"/>
              <w:right w:val="single" w:sz="6" w:space="0" w:color="000000"/>
            </w:tcBorders>
          </w:tcPr>
          <w:p w14:paraId="5FAC049B" w14:textId="77777777" w:rsidR="00895F59" w:rsidRDefault="00895F59">
            <w:pPr>
              <w:pStyle w:val="TableParagraph"/>
              <w:rPr>
                <w:rFonts w:ascii="Times New Roman"/>
                <w:sz w:val="18"/>
              </w:rPr>
            </w:pPr>
          </w:p>
        </w:tc>
        <w:tc>
          <w:tcPr>
            <w:tcW w:w="3241" w:type="dxa"/>
            <w:tcBorders>
              <w:top w:val="single" w:sz="6" w:space="0" w:color="000000"/>
              <w:left w:val="single" w:sz="6" w:space="0" w:color="000000"/>
              <w:bottom w:val="single" w:sz="6" w:space="0" w:color="000000"/>
              <w:right w:val="single" w:sz="6" w:space="0" w:color="000000"/>
            </w:tcBorders>
          </w:tcPr>
          <w:p w14:paraId="65399688" w14:textId="77777777" w:rsidR="00895F59" w:rsidRDefault="00895F59">
            <w:pPr>
              <w:pStyle w:val="TableParagraph"/>
              <w:rPr>
                <w:rFonts w:ascii="Times New Roman"/>
                <w:sz w:val="18"/>
              </w:rPr>
            </w:pPr>
          </w:p>
        </w:tc>
      </w:tr>
      <w:tr w:rsidR="00895F59" w14:paraId="3E67801D" w14:textId="77777777">
        <w:trPr>
          <w:trHeight w:val="253"/>
        </w:trPr>
        <w:tc>
          <w:tcPr>
            <w:tcW w:w="1639" w:type="dxa"/>
            <w:tcBorders>
              <w:top w:val="single" w:sz="6" w:space="0" w:color="000000"/>
              <w:left w:val="single" w:sz="6" w:space="0" w:color="000000"/>
              <w:bottom w:val="single" w:sz="6" w:space="0" w:color="000000"/>
              <w:right w:val="single" w:sz="6" w:space="0" w:color="000000"/>
            </w:tcBorders>
          </w:tcPr>
          <w:p w14:paraId="50ADEBB7" w14:textId="77777777" w:rsidR="00895F59" w:rsidRDefault="00895F59">
            <w:pPr>
              <w:pStyle w:val="TableParagraph"/>
              <w:rPr>
                <w:rFonts w:ascii="Times New Roman"/>
                <w:sz w:val="18"/>
              </w:rPr>
            </w:pPr>
          </w:p>
        </w:tc>
        <w:tc>
          <w:tcPr>
            <w:tcW w:w="4681" w:type="dxa"/>
            <w:tcBorders>
              <w:top w:val="single" w:sz="6" w:space="0" w:color="000000"/>
              <w:left w:val="single" w:sz="6" w:space="0" w:color="000000"/>
              <w:bottom w:val="single" w:sz="6" w:space="0" w:color="000000"/>
              <w:right w:val="single" w:sz="6" w:space="0" w:color="000000"/>
            </w:tcBorders>
          </w:tcPr>
          <w:p w14:paraId="3B38BB59" w14:textId="77777777" w:rsidR="00895F59" w:rsidRDefault="00895F59">
            <w:pPr>
              <w:pStyle w:val="TableParagraph"/>
              <w:rPr>
                <w:rFonts w:ascii="Times New Roman"/>
                <w:sz w:val="18"/>
              </w:rPr>
            </w:pPr>
          </w:p>
        </w:tc>
        <w:tc>
          <w:tcPr>
            <w:tcW w:w="3241" w:type="dxa"/>
            <w:tcBorders>
              <w:top w:val="single" w:sz="6" w:space="0" w:color="000000"/>
              <w:left w:val="single" w:sz="6" w:space="0" w:color="000000"/>
              <w:bottom w:val="single" w:sz="6" w:space="0" w:color="000000"/>
              <w:right w:val="single" w:sz="6" w:space="0" w:color="000000"/>
            </w:tcBorders>
          </w:tcPr>
          <w:p w14:paraId="0A782671" w14:textId="77777777" w:rsidR="00895F59" w:rsidRDefault="00895F59">
            <w:pPr>
              <w:pStyle w:val="TableParagraph"/>
              <w:rPr>
                <w:rFonts w:ascii="Times New Roman"/>
                <w:sz w:val="18"/>
              </w:rPr>
            </w:pPr>
          </w:p>
        </w:tc>
      </w:tr>
      <w:tr w:rsidR="00895F59" w14:paraId="101C7AAB" w14:textId="77777777">
        <w:trPr>
          <w:trHeight w:val="253"/>
        </w:trPr>
        <w:tc>
          <w:tcPr>
            <w:tcW w:w="1639" w:type="dxa"/>
            <w:tcBorders>
              <w:top w:val="single" w:sz="6" w:space="0" w:color="000000"/>
              <w:left w:val="single" w:sz="6" w:space="0" w:color="000000"/>
              <w:bottom w:val="single" w:sz="6" w:space="0" w:color="000000"/>
              <w:right w:val="single" w:sz="6" w:space="0" w:color="000000"/>
            </w:tcBorders>
          </w:tcPr>
          <w:p w14:paraId="23AAA1D1" w14:textId="77777777" w:rsidR="00895F59" w:rsidRDefault="00895F59">
            <w:pPr>
              <w:pStyle w:val="TableParagraph"/>
              <w:rPr>
                <w:rFonts w:ascii="Times New Roman"/>
                <w:sz w:val="18"/>
              </w:rPr>
            </w:pPr>
          </w:p>
        </w:tc>
        <w:tc>
          <w:tcPr>
            <w:tcW w:w="4681" w:type="dxa"/>
            <w:tcBorders>
              <w:top w:val="single" w:sz="6" w:space="0" w:color="000000"/>
              <w:left w:val="single" w:sz="6" w:space="0" w:color="000000"/>
              <w:bottom w:val="single" w:sz="6" w:space="0" w:color="000000"/>
              <w:right w:val="single" w:sz="6" w:space="0" w:color="000000"/>
            </w:tcBorders>
          </w:tcPr>
          <w:p w14:paraId="640E9B20" w14:textId="77777777" w:rsidR="00895F59" w:rsidRDefault="00895F59">
            <w:pPr>
              <w:pStyle w:val="TableParagraph"/>
              <w:rPr>
                <w:rFonts w:ascii="Times New Roman"/>
                <w:sz w:val="18"/>
              </w:rPr>
            </w:pPr>
          </w:p>
        </w:tc>
        <w:tc>
          <w:tcPr>
            <w:tcW w:w="3241" w:type="dxa"/>
            <w:tcBorders>
              <w:top w:val="single" w:sz="6" w:space="0" w:color="000000"/>
              <w:left w:val="single" w:sz="6" w:space="0" w:color="000000"/>
              <w:bottom w:val="single" w:sz="6" w:space="0" w:color="000000"/>
              <w:right w:val="single" w:sz="6" w:space="0" w:color="000000"/>
            </w:tcBorders>
          </w:tcPr>
          <w:p w14:paraId="1F62106A" w14:textId="77777777" w:rsidR="00895F59" w:rsidRDefault="00895F59">
            <w:pPr>
              <w:pStyle w:val="TableParagraph"/>
              <w:rPr>
                <w:rFonts w:ascii="Times New Roman"/>
                <w:sz w:val="18"/>
              </w:rPr>
            </w:pPr>
          </w:p>
        </w:tc>
      </w:tr>
      <w:tr w:rsidR="00895F59" w14:paraId="37742747" w14:textId="77777777">
        <w:trPr>
          <w:trHeight w:val="254"/>
        </w:trPr>
        <w:tc>
          <w:tcPr>
            <w:tcW w:w="1639" w:type="dxa"/>
            <w:tcBorders>
              <w:top w:val="single" w:sz="6" w:space="0" w:color="000000"/>
              <w:left w:val="single" w:sz="6" w:space="0" w:color="000000"/>
              <w:bottom w:val="single" w:sz="6" w:space="0" w:color="000000"/>
              <w:right w:val="single" w:sz="6" w:space="0" w:color="000000"/>
            </w:tcBorders>
          </w:tcPr>
          <w:p w14:paraId="2F9AA287" w14:textId="77777777" w:rsidR="00895F59" w:rsidRDefault="00895F59">
            <w:pPr>
              <w:pStyle w:val="TableParagraph"/>
              <w:rPr>
                <w:rFonts w:ascii="Times New Roman"/>
                <w:sz w:val="18"/>
              </w:rPr>
            </w:pPr>
          </w:p>
        </w:tc>
        <w:tc>
          <w:tcPr>
            <w:tcW w:w="4681" w:type="dxa"/>
            <w:tcBorders>
              <w:top w:val="single" w:sz="6" w:space="0" w:color="000000"/>
              <w:left w:val="single" w:sz="6" w:space="0" w:color="000000"/>
              <w:bottom w:val="single" w:sz="6" w:space="0" w:color="000000"/>
              <w:right w:val="single" w:sz="6" w:space="0" w:color="000000"/>
            </w:tcBorders>
          </w:tcPr>
          <w:p w14:paraId="5A59D58E" w14:textId="77777777" w:rsidR="00895F59" w:rsidRDefault="00895F59">
            <w:pPr>
              <w:pStyle w:val="TableParagraph"/>
              <w:rPr>
                <w:rFonts w:ascii="Times New Roman"/>
                <w:sz w:val="18"/>
              </w:rPr>
            </w:pPr>
          </w:p>
        </w:tc>
        <w:tc>
          <w:tcPr>
            <w:tcW w:w="3241" w:type="dxa"/>
            <w:tcBorders>
              <w:top w:val="single" w:sz="6" w:space="0" w:color="000000"/>
              <w:left w:val="single" w:sz="6" w:space="0" w:color="000000"/>
              <w:bottom w:val="single" w:sz="6" w:space="0" w:color="000000"/>
              <w:right w:val="single" w:sz="6" w:space="0" w:color="000000"/>
            </w:tcBorders>
          </w:tcPr>
          <w:p w14:paraId="4362917C" w14:textId="77777777" w:rsidR="00895F59" w:rsidRDefault="00895F59">
            <w:pPr>
              <w:pStyle w:val="TableParagraph"/>
              <w:rPr>
                <w:rFonts w:ascii="Times New Roman"/>
                <w:sz w:val="18"/>
              </w:rPr>
            </w:pPr>
          </w:p>
        </w:tc>
      </w:tr>
      <w:tr w:rsidR="00895F59" w14:paraId="42BA27FB" w14:textId="77777777">
        <w:trPr>
          <w:trHeight w:val="253"/>
        </w:trPr>
        <w:tc>
          <w:tcPr>
            <w:tcW w:w="1639" w:type="dxa"/>
            <w:tcBorders>
              <w:top w:val="single" w:sz="6" w:space="0" w:color="000000"/>
              <w:left w:val="single" w:sz="6" w:space="0" w:color="000000"/>
              <w:bottom w:val="single" w:sz="6" w:space="0" w:color="000000"/>
              <w:right w:val="single" w:sz="6" w:space="0" w:color="000000"/>
            </w:tcBorders>
          </w:tcPr>
          <w:p w14:paraId="7E13917A" w14:textId="77777777" w:rsidR="00895F59" w:rsidRDefault="00895F59">
            <w:pPr>
              <w:pStyle w:val="TableParagraph"/>
              <w:rPr>
                <w:rFonts w:ascii="Times New Roman"/>
                <w:sz w:val="18"/>
              </w:rPr>
            </w:pPr>
          </w:p>
        </w:tc>
        <w:tc>
          <w:tcPr>
            <w:tcW w:w="4681" w:type="dxa"/>
            <w:tcBorders>
              <w:top w:val="single" w:sz="6" w:space="0" w:color="000000"/>
              <w:left w:val="single" w:sz="6" w:space="0" w:color="000000"/>
              <w:bottom w:val="single" w:sz="6" w:space="0" w:color="000000"/>
              <w:right w:val="single" w:sz="6" w:space="0" w:color="000000"/>
            </w:tcBorders>
          </w:tcPr>
          <w:p w14:paraId="4FC0E87C" w14:textId="77777777" w:rsidR="00895F59" w:rsidRDefault="00895F59">
            <w:pPr>
              <w:pStyle w:val="TableParagraph"/>
              <w:rPr>
                <w:rFonts w:ascii="Times New Roman"/>
                <w:sz w:val="18"/>
              </w:rPr>
            </w:pPr>
          </w:p>
        </w:tc>
        <w:tc>
          <w:tcPr>
            <w:tcW w:w="3241" w:type="dxa"/>
            <w:tcBorders>
              <w:top w:val="single" w:sz="6" w:space="0" w:color="000000"/>
              <w:left w:val="single" w:sz="6" w:space="0" w:color="000000"/>
              <w:bottom w:val="single" w:sz="6" w:space="0" w:color="000000"/>
              <w:right w:val="single" w:sz="6" w:space="0" w:color="000000"/>
            </w:tcBorders>
          </w:tcPr>
          <w:p w14:paraId="36A3BDEE" w14:textId="77777777" w:rsidR="00895F59" w:rsidRDefault="00895F59">
            <w:pPr>
              <w:pStyle w:val="TableParagraph"/>
              <w:rPr>
                <w:rFonts w:ascii="Times New Roman"/>
                <w:sz w:val="18"/>
              </w:rPr>
            </w:pPr>
          </w:p>
        </w:tc>
      </w:tr>
      <w:tr w:rsidR="00895F59" w14:paraId="34174A1B" w14:textId="77777777">
        <w:trPr>
          <w:trHeight w:val="253"/>
        </w:trPr>
        <w:tc>
          <w:tcPr>
            <w:tcW w:w="1639" w:type="dxa"/>
            <w:tcBorders>
              <w:top w:val="single" w:sz="6" w:space="0" w:color="000000"/>
              <w:left w:val="single" w:sz="6" w:space="0" w:color="000000"/>
              <w:bottom w:val="single" w:sz="6" w:space="0" w:color="000000"/>
              <w:right w:val="single" w:sz="6" w:space="0" w:color="000000"/>
            </w:tcBorders>
          </w:tcPr>
          <w:p w14:paraId="7A9C9DD3" w14:textId="77777777" w:rsidR="00895F59" w:rsidRDefault="00895F59">
            <w:pPr>
              <w:pStyle w:val="TableParagraph"/>
              <w:rPr>
                <w:rFonts w:ascii="Times New Roman"/>
                <w:sz w:val="18"/>
              </w:rPr>
            </w:pPr>
          </w:p>
        </w:tc>
        <w:tc>
          <w:tcPr>
            <w:tcW w:w="4681" w:type="dxa"/>
            <w:tcBorders>
              <w:top w:val="single" w:sz="6" w:space="0" w:color="000000"/>
              <w:left w:val="single" w:sz="6" w:space="0" w:color="000000"/>
              <w:bottom w:val="single" w:sz="6" w:space="0" w:color="000000"/>
              <w:right w:val="single" w:sz="6" w:space="0" w:color="000000"/>
            </w:tcBorders>
          </w:tcPr>
          <w:p w14:paraId="655F9918" w14:textId="77777777" w:rsidR="00895F59" w:rsidRDefault="00895F59">
            <w:pPr>
              <w:pStyle w:val="TableParagraph"/>
              <w:rPr>
                <w:rFonts w:ascii="Times New Roman"/>
                <w:sz w:val="18"/>
              </w:rPr>
            </w:pPr>
          </w:p>
        </w:tc>
        <w:tc>
          <w:tcPr>
            <w:tcW w:w="3241" w:type="dxa"/>
            <w:tcBorders>
              <w:top w:val="single" w:sz="6" w:space="0" w:color="000000"/>
              <w:left w:val="single" w:sz="6" w:space="0" w:color="000000"/>
              <w:bottom w:val="single" w:sz="6" w:space="0" w:color="000000"/>
              <w:right w:val="single" w:sz="6" w:space="0" w:color="000000"/>
            </w:tcBorders>
          </w:tcPr>
          <w:p w14:paraId="1F8107DC" w14:textId="77777777" w:rsidR="00895F59" w:rsidRDefault="00895F59">
            <w:pPr>
              <w:pStyle w:val="TableParagraph"/>
              <w:rPr>
                <w:rFonts w:ascii="Times New Roman"/>
                <w:sz w:val="18"/>
              </w:rPr>
            </w:pPr>
          </w:p>
        </w:tc>
      </w:tr>
      <w:tr w:rsidR="00895F59" w14:paraId="5D280404" w14:textId="77777777">
        <w:trPr>
          <w:trHeight w:val="253"/>
        </w:trPr>
        <w:tc>
          <w:tcPr>
            <w:tcW w:w="1639" w:type="dxa"/>
            <w:tcBorders>
              <w:top w:val="single" w:sz="6" w:space="0" w:color="000000"/>
              <w:left w:val="single" w:sz="6" w:space="0" w:color="000000"/>
              <w:bottom w:val="single" w:sz="6" w:space="0" w:color="000000"/>
              <w:right w:val="single" w:sz="6" w:space="0" w:color="000000"/>
            </w:tcBorders>
          </w:tcPr>
          <w:p w14:paraId="7C82B6B6" w14:textId="77777777" w:rsidR="00895F59" w:rsidRDefault="00895F59">
            <w:pPr>
              <w:pStyle w:val="TableParagraph"/>
              <w:rPr>
                <w:rFonts w:ascii="Times New Roman"/>
                <w:sz w:val="18"/>
              </w:rPr>
            </w:pPr>
          </w:p>
        </w:tc>
        <w:tc>
          <w:tcPr>
            <w:tcW w:w="4681" w:type="dxa"/>
            <w:tcBorders>
              <w:top w:val="single" w:sz="6" w:space="0" w:color="000000"/>
              <w:left w:val="single" w:sz="6" w:space="0" w:color="000000"/>
              <w:bottom w:val="single" w:sz="6" w:space="0" w:color="000000"/>
              <w:right w:val="single" w:sz="6" w:space="0" w:color="000000"/>
            </w:tcBorders>
          </w:tcPr>
          <w:p w14:paraId="3DA85A34" w14:textId="77777777" w:rsidR="00895F59" w:rsidRDefault="00895F59">
            <w:pPr>
              <w:pStyle w:val="TableParagraph"/>
              <w:rPr>
                <w:rFonts w:ascii="Times New Roman"/>
                <w:sz w:val="18"/>
              </w:rPr>
            </w:pPr>
          </w:p>
        </w:tc>
        <w:tc>
          <w:tcPr>
            <w:tcW w:w="3241" w:type="dxa"/>
            <w:tcBorders>
              <w:top w:val="single" w:sz="6" w:space="0" w:color="000000"/>
              <w:left w:val="single" w:sz="6" w:space="0" w:color="000000"/>
              <w:bottom w:val="single" w:sz="6" w:space="0" w:color="000000"/>
              <w:right w:val="single" w:sz="6" w:space="0" w:color="000000"/>
            </w:tcBorders>
          </w:tcPr>
          <w:p w14:paraId="7E9960EB" w14:textId="77777777" w:rsidR="00895F59" w:rsidRDefault="00895F59">
            <w:pPr>
              <w:pStyle w:val="TableParagraph"/>
              <w:rPr>
                <w:rFonts w:ascii="Times New Roman"/>
                <w:sz w:val="18"/>
              </w:rPr>
            </w:pPr>
          </w:p>
        </w:tc>
      </w:tr>
      <w:tr w:rsidR="00895F59" w14:paraId="1808BFCF" w14:textId="77777777">
        <w:trPr>
          <w:trHeight w:val="253"/>
        </w:trPr>
        <w:tc>
          <w:tcPr>
            <w:tcW w:w="1639" w:type="dxa"/>
            <w:tcBorders>
              <w:top w:val="single" w:sz="6" w:space="0" w:color="000000"/>
              <w:left w:val="single" w:sz="6" w:space="0" w:color="000000"/>
              <w:bottom w:val="single" w:sz="6" w:space="0" w:color="000000"/>
              <w:right w:val="single" w:sz="6" w:space="0" w:color="000000"/>
            </w:tcBorders>
          </w:tcPr>
          <w:p w14:paraId="632EF5FA" w14:textId="77777777" w:rsidR="00895F59" w:rsidRDefault="00895F59">
            <w:pPr>
              <w:pStyle w:val="TableParagraph"/>
              <w:rPr>
                <w:rFonts w:ascii="Times New Roman"/>
                <w:sz w:val="18"/>
              </w:rPr>
            </w:pPr>
          </w:p>
        </w:tc>
        <w:tc>
          <w:tcPr>
            <w:tcW w:w="4681" w:type="dxa"/>
            <w:tcBorders>
              <w:top w:val="single" w:sz="6" w:space="0" w:color="000000"/>
              <w:left w:val="single" w:sz="6" w:space="0" w:color="000000"/>
              <w:bottom w:val="single" w:sz="6" w:space="0" w:color="000000"/>
              <w:right w:val="single" w:sz="6" w:space="0" w:color="000000"/>
            </w:tcBorders>
          </w:tcPr>
          <w:p w14:paraId="1B9F6093" w14:textId="77777777" w:rsidR="00895F59" w:rsidRDefault="00895F59">
            <w:pPr>
              <w:pStyle w:val="TableParagraph"/>
              <w:rPr>
                <w:rFonts w:ascii="Times New Roman"/>
                <w:sz w:val="18"/>
              </w:rPr>
            </w:pPr>
          </w:p>
        </w:tc>
        <w:tc>
          <w:tcPr>
            <w:tcW w:w="3241" w:type="dxa"/>
            <w:tcBorders>
              <w:top w:val="single" w:sz="6" w:space="0" w:color="000000"/>
              <w:left w:val="single" w:sz="6" w:space="0" w:color="000000"/>
              <w:bottom w:val="single" w:sz="6" w:space="0" w:color="000000"/>
              <w:right w:val="single" w:sz="6" w:space="0" w:color="000000"/>
            </w:tcBorders>
          </w:tcPr>
          <w:p w14:paraId="4C489855" w14:textId="77777777" w:rsidR="00895F59" w:rsidRDefault="00895F59">
            <w:pPr>
              <w:pStyle w:val="TableParagraph"/>
              <w:rPr>
                <w:rFonts w:ascii="Times New Roman"/>
                <w:sz w:val="18"/>
              </w:rPr>
            </w:pPr>
          </w:p>
        </w:tc>
      </w:tr>
      <w:tr w:rsidR="00895F59" w14:paraId="16A9B07D" w14:textId="77777777">
        <w:trPr>
          <w:trHeight w:val="253"/>
        </w:trPr>
        <w:tc>
          <w:tcPr>
            <w:tcW w:w="1639" w:type="dxa"/>
            <w:tcBorders>
              <w:top w:val="single" w:sz="6" w:space="0" w:color="000000"/>
              <w:left w:val="single" w:sz="6" w:space="0" w:color="000000"/>
              <w:bottom w:val="single" w:sz="6" w:space="0" w:color="000000"/>
              <w:right w:val="single" w:sz="6" w:space="0" w:color="000000"/>
            </w:tcBorders>
          </w:tcPr>
          <w:p w14:paraId="22B33441" w14:textId="77777777" w:rsidR="00895F59" w:rsidRDefault="00895F59">
            <w:pPr>
              <w:pStyle w:val="TableParagraph"/>
              <w:rPr>
                <w:rFonts w:ascii="Times New Roman"/>
                <w:sz w:val="18"/>
              </w:rPr>
            </w:pPr>
          </w:p>
        </w:tc>
        <w:tc>
          <w:tcPr>
            <w:tcW w:w="4681" w:type="dxa"/>
            <w:tcBorders>
              <w:top w:val="single" w:sz="6" w:space="0" w:color="000000"/>
              <w:left w:val="single" w:sz="6" w:space="0" w:color="000000"/>
              <w:bottom w:val="single" w:sz="6" w:space="0" w:color="000000"/>
              <w:right w:val="single" w:sz="6" w:space="0" w:color="000000"/>
            </w:tcBorders>
          </w:tcPr>
          <w:p w14:paraId="4FE8631A" w14:textId="77777777" w:rsidR="00895F59" w:rsidRDefault="00895F59">
            <w:pPr>
              <w:pStyle w:val="TableParagraph"/>
              <w:rPr>
                <w:rFonts w:ascii="Times New Roman"/>
                <w:sz w:val="18"/>
              </w:rPr>
            </w:pPr>
          </w:p>
        </w:tc>
        <w:tc>
          <w:tcPr>
            <w:tcW w:w="3241" w:type="dxa"/>
            <w:tcBorders>
              <w:top w:val="single" w:sz="6" w:space="0" w:color="000000"/>
              <w:left w:val="single" w:sz="6" w:space="0" w:color="000000"/>
              <w:bottom w:val="single" w:sz="6" w:space="0" w:color="000000"/>
              <w:right w:val="single" w:sz="6" w:space="0" w:color="000000"/>
            </w:tcBorders>
          </w:tcPr>
          <w:p w14:paraId="212EACD8" w14:textId="77777777" w:rsidR="00895F59" w:rsidRDefault="00895F59">
            <w:pPr>
              <w:pStyle w:val="TableParagraph"/>
              <w:rPr>
                <w:rFonts w:ascii="Times New Roman"/>
                <w:sz w:val="18"/>
              </w:rPr>
            </w:pPr>
          </w:p>
        </w:tc>
      </w:tr>
      <w:tr w:rsidR="00895F59" w14:paraId="2FC16460" w14:textId="77777777">
        <w:trPr>
          <w:trHeight w:val="253"/>
        </w:trPr>
        <w:tc>
          <w:tcPr>
            <w:tcW w:w="1639" w:type="dxa"/>
            <w:tcBorders>
              <w:top w:val="single" w:sz="6" w:space="0" w:color="000000"/>
              <w:left w:val="single" w:sz="6" w:space="0" w:color="000000"/>
              <w:bottom w:val="single" w:sz="6" w:space="0" w:color="000000"/>
              <w:right w:val="single" w:sz="6" w:space="0" w:color="000000"/>
            </w:tcBorders>
          </w:tcPr>
          <w:p w14:paraId="06E472F8" w14:textId="77777777" w:rsidR="00895F59" w:rsidRDefault="00895F59">
            <w:pPr>
              <w:pStyle w:val="TableParagraph"/>
              <w:rPr>
                <w:rFonts w:ascii="Times New Roman"/>
                <w:sz w:val="18"/>
              </w:rPr>
            </w:pPr>
          </w:p>
        </w:tc>
        <w:tc>
          <w:tcPr>
            <w:tcW w:w="4681" w:type="dxa"/>
            <w:tcBorders>
              <w:top w:val="single" w:sz="6" w:space="0" w:color="000000"/>
              <w:left w:val="single" w:sz="6" w:space="0" w:color="000000"/>
              <w:bottom w:val="single" w:sz="6" w:space="0" w:color="000000"/>
              <w:right w:val="single" w:sz="6" w:space="0" w:color="000000"/>
            </w:tcBorders>
          </w:tcPr>
          <w:p w14:paraId="051B597B" w14:textId="77777777" w:rsidR="00895F59" w:rsidRDefault="00895F59">
            <w:pPr>
              <w:pStyle w:val="TableParagraph"/>
              <w:rPr>
                <w:rFonts w:ascii="Times New Roman"/>
                <w:sz w:val="18"/>
              </w:rPr>
            </w:pPr>
          </w:p>
        </w:tc>
        <w:tc>
          <w:tcPr>
            <w:tcW w:w="3241" w:type="dxa"/>
            <w:tcBorders>
              <w:top w:val="single" w:sz="6" w:space="0" w:color="000000"/>
              <w:left w:val="single" w:sz="6" w:space="0" w:color="000000"/>
              <w:bottom w:val="single" w:sz="6" w:space="0" w:color="000000"/>
              <w:right w:val="single" w:sz="6" w:space="0" w:color="000000"/>
            </w:tcBorders>
          </w:tcPr>
          <w:p w14:paraId="05447ECE" w14:textId="77777777" w:rsidR="00895F59" w:rsidRDefault="00895F59">
            <w:pPr>
              <w:pStyle w:val="TableParagraph"/>
              <w:rPr>
                <w:rFonts w:ascii="Times New Roman"/>
                <w:sz w:val="18"/>
              </w:rPr>
            </w:pPr>
          </w:p>
        </w:tc>
      </w:tr>
      <w:tr w:rsidR="00895F59" w14:paraId="44DD0A6B" w14:textId="77777777">
        <w:trPr>
          <w:trHeight w:val="253"/>
        </w:trPr>
        <w:tc>
          <w:tcPr>
            <w:tcW w:w="1639" w:type="dxa"/>
            <w:tcBorders>
              <w:top w:val="single" w:sz="6" w:space="0" w:color="000000"/>
              <w:left w:val="single" w:sz="6" w:space="0" w:color="000000"/>
              <w:bottom w:val="single" w:sz="6" w:space="0" w:color="000000"/>
              <w:right w:val="single" w:sz="6" w:space="0" w:color="000000"/>
            </w:tcBorders>
          </w:tcPr>
          <w:p w14:paraId="293491EA" w14:textId="77777777" w:rsidR="00895F59" w:rsidRDefault="00895F59">
            <w:pPr>
              <w:pStyle w:val="TableParagraph"/>
              <w:rPr>
                <w:rFonts w:ascii="Times New Roman"/>
                <w:sz w:val="18"/>
              </w:rPr>
            </w:pPr>
          </w:p>
        </w:tc>
        <w:tc>
          <w:tcPr>
            <w:tcW w:w="4681" w:type="dxa"/>
            <w:tcBorders>
              <w:top w:val="single" w:sz="6" w:space="0" w:color="000000"/>
              <w:left w:val="single" w:sz="6" w:space="0" w:color="000000"/>
              <w:bottom w:val="single" w:sz="6" w:space="0" w:color="000000"/>
              <w:right w:val="single" w:sz="6" w:space="0" w:color="000000"/>
            </w:tcBorders>
          </w:tcPr>
          <w:p w14:paraId="60CE8C15" w14:textId="77777777" w:rsidR="00895F59" w:rsidRDefault="00895F59">
            <w:pPr>
              <w:pStyle w:val="TableParagraph"/>
              <w:rPr>
                <w:rFonts w:ascii="Times New Roman"/>
                <w:sz w:val="18"/>
              </w:rPr>
            </w:pPr>
          </w:p>
        </w:tc>
        <w:tc>
          <w:tcPr>
            <w:tcW w:w="3241" w:type="dxa"/>
            <w:tcBorders>
              <w:top w:val="single" w:sz="6" w:space="0" w:color="000000"/>
              <w:left w:val="single" w:sz="6" w:space="0" w:color="000000"/>
              <w:bottom w:val="single" w:sz="6" w:space="0" w:color="000000"/>
              <w:right w:val="single" w:sz="6" w:space="0" w:color="000000"/>
            </w:tcBorders>
          </w:tcPr>
          <w:p w14:paraId="6EE0E5CE" w14:textId="77777777" w:rsidR="00895F59" w:rsidRDefault="00895F59">
            <w:pPr>
              <w:pStyle w:val="TableParagraph"/>
              <w:rPr>
                <w:rFonts w:ascii="Times New Roman"/>
                <w:sz w:val="18"/>
              </w:rPr>
            </w:pPr>
          </w:p>
        </w:tc>
      </w:tr>
    </w:tbl>
    <w:p w14:paraId="6EE58B00" w14:textId="77777777" w:rsidR="00895F59" w:rsidRDefault="00895F59">
      <w:pPr>
        <w:rPr>
          <w:rFonts w:ascii="Times New Roman"/>
          <w:sz w:val="18"/>
        </w:rPr>
        <w:sectPr w:rsidR="00895F59">
          <w:pgSz w:w="12240" w:h="15840"/>
          <w:pgMar w:top="1500" w:right="560" w:bottom="1280" w:left="340" w:header="0" w:footer="644" w:gutter="0"/>
          <w:cols w:space="720"/>
        </w:sectPr>
      </w:pPr>
    </w:p>
    <w:p w14:paraId="771280EC" w14:textId="77777777" w:rsidR="00895F59" w:rsidRDefault="00895F59">
      <w:pPr>
        <w:pStyle w:val="BodyText"/>
        <w:spacing w:before="2"/>
        <w:rPr>
          <w:sz w:val="16"/>
        </w:rPr>
      </w:pPr>
    </w:p>
    <w:p w14:paraId="1BE8DCBE" w14:textId="77777777" w:rsidR="00895F59" w:rsidRDefault="00000000">
      <w:pPr>
        <w:pStyle w:val="Heading1"/>
      </w:pPr>
      <w:r>
        <w:t>Purpose</w:t>
      </w:r>
    </w:p>
    <w:p w14:paraId="4F691401" w14:textId="77777777" w:rsidR="00895F59" w:rsidRDefault="00000000">
      <w:pPr>
        <w:pStyle w:val="BodyText"/>
        <w:spacing w:before="122"/>
        <w:ind w:left="1100" w:right="962"/>
      </w:pPr>
      <w:r>
        <w:t>The purpose of this business continuity plan is to prepare &lt;Company Name&gt; in the event of disaster caused by factors beyond our control (e.g., natural disasters, man- made events, cyber-attacks, etc.), and to restore operations to the widest extent possible in a minimum time frame. All &lt;Company Name&gt; sites are expected to implement preventive measures whenever possible to minimize network failure and to recover as rapidly as possible when a failure occurs.</w:t>
      </w:r>
    </w:p>
    <w:p w14:paraId="0D313FEF" w14:textId="77777777" w:rsidR="00895F59" w:rsidRDefault="00000000">
      <w:pPr>
        <w:pStyle w:val="BodyText"/>
        <w:spacing w:before="120"/>
        <w:ind w:left="1100" w:right="828"/>
      </w:pPr>
      <w:r>
        <w:t xml:space="preserve">This plan identifies vulnerabilities and recommends necessary measures to prevent and or minimize impact to operations. It is a plan that encompasses all </w:t>
      </w:r>
      <w:r>
        <w:rPr>
          <w:i/>
        </w:rPr>
        <w:t xml:space="preserve">&lt;Company Name&gt; </w:t>
      </w:r>
      <w:r>
        <w:t>system sites and operations facilities.</w:t>
      </w:r>
    </w:p>
    <w:p w14:paraId="356E77EF" w14:textId="77777777" w:rsidR="00895F59" w:rsidRDefault="00895F59">
      <w:pPr>
        <w:pStyle w:val="BodyText"/>
        <w:spacing w:before="6"/>
        <w:rPr>
          <w:sz w:val="21"/>
        </w:rPr>
      </w:pPr>
    </w:p>
    <w:p w14:paraId="69FBE9EF" w14:textId="77777777" w:rsidR="00895F59" w:rsidRDefault="00000000">
      <w:pPr>
        <w:pStyle w:val="Heading4"/>
        <w:numPr>
          <w:ilvl w:val="1"/>
          <w:numId w:val="14"/>
        </w:numPr>
        <w:tabs>
          <w:tab w:val="left" w:pos="1581"/>
        </w:tabs>
        <w:ind w:hanging="481"/>
      </w:pPr>
      <w:bookmarkStart w:id="0" w:name="1.1_Scope"/>
      <w:bookmarkEnd w:id="0"/>
      <w:r>
        <w:t>Scope</w:t>
      </w:r>
    </w:p>
    <w:p w14:paraId="004A5510" w14:textId="77777777" w:rsidR="00895F59" w:rsidRDefault="00895F59">
      <w:pPr>
        <w:pStyle w:val="BodyText"/>
        <w:spacing w:before="3"/>
        <w:rPr>
          <w:b/>
          <w:i/>
          <w:sz w:val="29"/>
        </w:rPr>
      </w:pPr>
    </w:p>
    <w:p w14:paraId="3EADF51E" w14:textId="77777777" w:rsidR="00895F59" w:rsidRDefault="00000000">
      <w:pPr>
        <w:pStyle w:val="BodyText"/>
        <w:ind w:left="1100" w:right="962"/>
      </w:pPr>
      <w:r>
        <w:t xml:space="preserve">The scope of this plan is limited to the restoration of services impacting the normal day to day operation of </w:t>
      </w:r>
      <w:r>
        <w:rPr>
          <w:i/>
        </w:rPr>
        <w:t>&lt;Company Name&gt;</w:t>
      </w:r>
      <w:r>
        <w:t>. This is a business continuity plan, meant to be implemented in the event of a disaster. It is not a daily problem resolution procedures document.</w:t>
      </w:r>
    </w:p>
    <w:p w14:paraId="32A1637B" w14:textId="77777777" w:rsidR="00895F59" w:rsidRDefault="00895F59">
      <w:pPr>
        <w:pStyle w:val="BodyText"/>
        <w:rPr>
          <w:sz w:val="35"/>
        </w:rPr>
      </w:pPr>
    </w:p>
    <w:p w14:paraId="747236E7" w14:textId="77777777" w:rsidR="00895F59" w:rsidRDefault="00000000">
      <w:pPr>
        <w:pStyle w:val="Heading4"/>
        <w:numPr>
          <w:ilvl w:val="1"/>
          <w:numId w:val="14"/>
        </w:numPr>
        <w:tabs>
          <w:tab w:val="left" w:pos="1581"/>
        </w:tabs>
        <w:spacing w:before="1"/>
        <w:ind w:hanging="481"/>
      </w:pPr>
      <w:bookmarkStart w:id="1" w:name="1.2_Plan_Objectives"/>
      <w:bookmarkEnd w:id="1"/>
      <w:r>
        <w:t>Plan Objectives</w:t>
      </w:r>
    </w:p>
    <w:p w14:paraId="5CB13839" w14:textId="77777777" w:rsidR="00895F59" w:rsidRDefault="00000000">
      <w:pPr>
        <w:pStyle w:val="ListParagraph"/>
        <w:numPr>
          <w:ilvl w:val="0"/>
          <w:numId w:val="13"/>
        </w:numPr>
        <w:tabs>
          <w:tab w:val="left" w:pos="1460"/>
          <w:tab w:val="left" w:pos="1461"/>
        </w:tabs>
        <w:spacing w:before="120"/>
        <w:ind w:hanging="361"/>
        <w:rPr>
          <w:sz w:val="24"/>
        </w:rPr>
      </w:pPr>
      <w:r>
        <w:rPr>
          <w:sz w:val="24"/>
        </w:rPr>
        <w:t xml:space="preserve">Serves as a guide for the </w:t>
      </w:r>
      <w:r>
        <w:rPr>
          <w:i/>
          <w:sz w:val="24"/>
        </w:rPr>
        <w:t xml:space="preserve">&lt;Company Name&gt; </w:t>
      </w:r>
      <w:r>
        <w:rPr>
          <w:sz w:val="24"/>
        </w:rPr>
        <w:t>management</w:t>
      </w:r>
      <w:r>
        <w:rPr>
          <w:spacing w:val="5"/>
          <w:sz w:val="24"/>
        </w:rPr>
        <w:t xml:space="preserve"> </w:t>
      </w:r>
      <w:r>
        <w:rPr>
          <w:sz w:val="24"/>
        </w:rPr>
        <w:t>teams.</w:t>
      </w:r>
    </w:p>
    <w:p w14:paraId="15C6C9BD" w14:textId="77777777" w:rsidR="00895F59" w:rsidRDefault="00000000">
      <w:pPr>
        <w:pStyle w:val="ListParagraph"/>
        <w:numPr>
          <w:ilvl w:val="0"/>
          <w:numId w:val="13"/>
        </w:numPr>
        <w:tabs>
          <w:tab w:val="left" w:pos="1460"/>
          <w:tab w:val="left" w:pos="1461"/>
        </w:tabs>
        <w:spacing w:before="1"/>
        <w:ind w:right="2036"/>
        <w:rPr>
          <w:sz w:val="24"/>
        </w:rPr>
      </w:pPr>
      <w:r>
        <w:rPr>
          <w:sz w:val="24"/>
        </w:rPr>
        <w:t>References and points to the location of any data that resides outside this document.</w:t>
      </w:r>
    </w:p>
    <w:p w14:paraId="063601C6" w14:textId="77777777" w:rsidR="00895F59" w:rsidRDefault="00000000">
      <w:pPr>
        <w:pStyle w:val="ListParagraph"/>
        <w:numPr>
          <w:ilvl w:val="0"/>
          <w:numId w:val="13"/>
        </w:numPr>
        <w:tabs>
          <w:tab w:val="left" w:pos="1460"/>
          <w:tab w:val="left" w:pos="1461"/>
        </w:tabs>
        <w:ind w:right="1073"/>
        <w:rPr>
          <w:sz w:val="24"/>
        </w:rPr>
      </w:pPr>
      <w:r>
        <w:rPr>
          <w:sz w:val="24"/>
        </w:rPr>
        <w:t>Provides procedures and resources needed to assist in recovery and restoration of “normal” business operations as quickly as</w:t>
      </w:r>
      <w:r>
        <w:rPr>
          <w:spacing w:val="-5"/>
          <w:sz w:val="24"/>
        </w:rPr>
        <w:t xml:space="preserve"> </w:t>
      </w:r>
      <w:r>
        <w:rPr>
          <w:sz w:val="24"/>
        </w:rPr>
        <w:t>possible.</w:t>
      </w:r>
    </w:p>
    <w:p w14:paraId="60EEBF8D" w14:textId="77777777" w:rsidR="00895F59" w:rsidRDefault="00000000">
      <w:pPr>
        <w:pStyle w:val="ListParagraph"/>
        <w:numPr>
          <w:ilvl w:val="0"/>
          <w:numId w:val="13"/>
        </w:numPr>
        <w:tabs>
          <w:tab w:val="left" w:pos="1460"/>
          <w:tab w:val="left" w:pos="1461"/>
        </w:tabs>
        <w:ind w:right="929"/>
        <w:rPr>
          <w:sz w:val="24"/>
        </w:rPr>
      </w:pPr>
      <w:r>
        <w:rPr>
          <w:sz w:val="24"/>
        </w:rPr>
        <w:t>Identifies vendors and customers that must be notified in the event of a disaster that impacts &lt;Company Name&gt;</w:t>
      </w:r>
      <w:r>
        <w:rPr>
          <w:spacing w:val="-4"/>
          <w:sz w:val="24"/>
        </w:rPr>
        <w:t xml:space="preserve"> </w:t>
      </w:r>
      <w:r>
        <w:rPr>
          <w:sz w:val="24"/>
        </w:rPr>
        <w:t>operations.</w:t>
      </w:r>
    </w:p>
    <w:p w14:paraId="42376E06" w14:textId="77777777" w:rsidR="00895F59" w:rsidRDefault="00000000">
      <w:pPr>
        <w:pStyle w:val="ListParagraph"/>
        <w:numPr>
          <w:ilvl w:val="0"/>
          <w:numId w:val="13"/>
        </w:numPr>
        <w:tabs>
          <w:tab w:val="left" w:pos="1460"/>
          <w:tab w:val="left" w:pos="1461"/>
        </w:tabs>
        <w:ind w:right="948"/>
        <w:rPr>
          <w:sz w:val="24"/>
        </w:rPr>
      </w:pPr>
      <w:r>
        <w:rPr>
          <w:sz w:val="24"/>
        </w:rPr>
        <w:t>Assists in minimizing confusion experienced during a crisis by providing a document to follow with testing and reviewing recovery</w:t>
      </w:r>
      <w:r>
        <w:rPr>
          <w:spacing w:val="-9"/>
          <w:sz w:val="24"/>
        </w:rPr>
        <w:t xml:space="preserve"> </w:t>
      </w:r>
      <w:r>
        <w:rPr>
          <w:sz w:val="24"/>
        </w:rPr>
        <w:t>procedures.</w:t>
      </w:r>
    </w:p>
    <w:p w14:paraId="6384A1F0" w14:textId="77777777" w:rsidR="00895F59" w:rsidRDefault="00000000">
      <w:pPr>
        <w:pStyle w:val="ListParagraph"/>
        <w:numPr>
          <w:ilvl w:val="0"/>
          <w:numId w:val="13"/>
        </w:numPr>
        <w:tabs>
          <w:tab w:val="left" w:pos="1460"/>
          <w:tab w:val="left" w:pos="1461"/>
        </w:tabs>
        <w:spacing w:line="292" w:lineRule="exact"/>
        <w:ind w:hanging="361"/>
        <w:rPr>
          <w:sz w:val="24"/>
        </w:rPr>
      </w:pPr>
      <w:r>
        <w:rPr>
          <w:sz w:val="24"/>
        </w:rPr>
        <w:t xml:space="preserve">Identifies alternate sources for supplies, </w:t>
      </w:r>
      <w:proofErr w:type="gramStart"/>
      <w:r>
        <w:rPr>
          <w:sz w:val="24"/>
        </w:rPr>
        <w:t>resources</w:t>
      </w:r>
      <w:proofErr w:type="gramEnd"/>
      <w:r>
        <w:rPr>
          <w:sz w:val="24"/>
        </w:rPr>
        <w:t xml:space="preserve"> </w:t>
      </w:r>
      <w:r>
        <w:rPr>
          <w:spacing w:val="2"/>
          <w:sz w:val="24"/>
        </w:rPr>
        <w:t>and</w:t>
      </w:r>
      <w:r>
        <w:rPr>
          <w:spacing w:val="6"/>
          <w:sz w:val="24"/>
        </w:rPr>
        <w:t xml:space="preserve"> </w:t>
      </w:r>
      <w:r>
        <w:rPr>
          <w:sz w:val="24"/>
        </w:rPr>
        <w:t>locations.</w:t>
      </w:r>
    </w:p>
    <w:p w14:paraId="72455225" w14:textId="77777777" w:rsidR="00895F59" w:rsidRDefault="00000000">
      <w:pPr>
        <w:pStyle w:val="ListParagraph"/>
        <w:numPr>
          <w:ilvl w:val="0"/>
          <w:numId w:val="13"/>
        </w:numPr>
        <w:tabs>
          <w:tab w:val="left" w:pos="1460"/>
          <w:tab w:val="left" w:pos="1461"/>
        </w:tabs>
        <w:spacing w:line="293" w:lineRule="exact"/>
        <w:ind w:hanging="361"/>
        <w:rPr>
          <w:sz w:val="24"/>
        </w:rPr>
      </w:pPr>
      <w:r>
        <w:rPr>
          <w:sz w:val="24"/>
        </w:rPr>
        <w:t>Documents storage, safeguarding and retrieval procedures for vital</w:t>
      </w:r>
      <w:r>
        <w:rPr>
          <w:spacing w:val="-3"/>
          <w:sz w:val="24"/>
        </w:rPr>
        <w:t xml:space="preserve"> </w:t>
      </w:r>
      <w:r>
        <w:rPr>
          <w:sz w:val="24"/>
        </w:rPr>
        <w:t>records.</w:t>
      </w:r>
    </w:p>
    <w:p w14:paraId="686D4D1A" w14:textId="77777777" w:rsidR="00895F59" w:rsidRDefault="00895F59">
      <w:pPr>
        <w:pStyle w:val="BodyText"/>
        <w:spacing w:before="5"/>
        <w:rPr>
          <w:sz w:val="34"/>
        </w:rPr>
      </w:pPr>
    </w:p>
    <w:p w14:paraId="4433BB6E" w14:textId="77777777" w:rsidR="00895F59" w:rsidRDefault="00000000">
      <w:pPr>
        <w:pStyle w:val="Heading4"/>
        <w:numPr>
          <w:ilvl w:val="1"/>
          <w:numId w:val="14"/>
        </w:numPr>
        <w:tabs>
          <w:tab w:val="left" w:pos="1581"/>
        </w:tabs>
        <w:ind w:hanging="481"/>
      </w:pPr>
      <w:bookmarkStart w:id="2" w:name="1.3_Assumptions"/>
      <w:bookmarkEnd w:id="2"/>
      <w:r>
        <w:t>Assumptions</w:t>
      </w:r>
    </w:p>
    <w:p w14:paraId="0FAA54C3" w14:textId="77777777" w:rsidR="00895F59" w:rsidRDefault="00000000">
      <w:pPr>
        <w:pStyle w:val="ListParagraph"/>
        <w:numPr>
          <w:ilvl w:val="0"/>
          <w:numId w:val="13"/>
        </w:numPr>
        <w:tabs>
          <w:tab w:val="left" w:pos="1460"/>
          <w:tab w:val="left" w:pos="1461"/>
        </w:tabs>
        <w:spacing w:before="121"/>
        <w:ind w:right="1376"/>
        <w:rPr>
          <w:sz w:val="24"/>
        </w:rPr>
      </w:pPr>
      <w:r>
        <w:rPr>
          <w:sz w:val="24"/>
        </w:rPr>
        <w:t>Key people (Managers/Team Leaders or Alternates) will be available following a disaster.</w:t>
      </w:r>
    </w:p>
    <w:p w14:paraId="1482829A" w14:textId="77777777" w:rsidR="00895F59" w:rsidRDefault="00000000">
      <w:pPr>
        <w:pStyle w:val="ListParagraph"/>
        <w:numPr>
          <w:ilvl w:val="0"/>
          <w:numId w:val="13"/>
        </w:numPr>
        <w:tabs>
          <w:tab w:val="left" w:pos="1460"/>
          <w:tab w:val="left" w:pos="1461"/>
        </w:tabs>
        <w:spacing w:line="292" w:lineRule="exact"/>
        <w:ind w:hanging="361"/>
        <w:rPr>
          <w:sz w:val="24"/>
        </w:rPr>
      </w:pPr>
      <w:r>
        <w:rPr>
          <w:sz w:val="24"/>
        </w:rPr>
        <w:t>A national disaster such, as nuclear war, is beyond the scope of this</w:t>
      </w:r>
      <w:r>
        <w:rPr>
          <w:spacing w:val="8"/>
          <w:sz w:val="24"/>
        </w:rPr>
        <w:t xml:space="preserve"> </w:t>
      </w:r>
      <w:r>
        <w:rPr>
          <w:sz w:val="24"/>
        </w:rPr>
        <w:t>plan.</w:t>
      </w:r>
    </w:p>
    <w:p w14:paraId="6DD9058A" w14:textId="77777777" w:rsidR="00895F59" w:rsidRDefault="00000000">
      <w:pPr>
        <w:pStyle w:val="ListParagraph"/>
        <w:numPr>
          <w:ilvl w:val="0"/>
          <w:numId w:val="13"/>
        </w:numPr>
        <w:tabs>
          <w:tab w:val="left" w:pos="1460"/>
          <w:tab w:val="left" w:pos="1461"/>
        </w:tabs>
        <w:ind w:right="1193"/>
        <w:rPr>
          <w:sz w:val="24"/>
        </w:rPr>
      </w:pPr>
      <w:r>
        <w:rPr>
          <w:sz w:val="24"/>
        </w:rPr>
        <w:t>This document and all vital records are stored in a secure off-site location and not only survived the disaster but are accessible immediately following the</w:t>
      </w:r>
      <w:r>
        <w:rPr>
          <w:spacing w:val="-10"/>
          <w:sz w:val="24"/>
        </w:rPr>
        <w:t xml:space="preserve"> </w:t>
      </w:r>
      <w:r>
        <w:rPr>
          <w:sz w:val="24"/>
        </w:rPr>
        <w:t>disaster.</w:t>
      </w:r>
    </w:p>
    <w:p w14:paraId="39B676CB" w14:textId="77777777" w:rsidR="00895F59" w:rsidRDefault="00000000">
      <w:pPr>
        <w:pStyle w:val="ListParagraph"/>
        <w:numPr>
          <w:ilvl w:val="0"/>
          <w:numId w:val="13"/>
        </w:numPr>
        <w:tabs>
          <w:tab w:val="left" w:pos="1460"/>
          <w:tab w:val="left" w:pos="1461"/>
        </w:tabs>
        <w:ind w:right="1547"/>
        <w:rPr>
          <w:sz w:val="24"/>
        </w:rPr>
      </w:pPr>
      <w:r>
        <w:rPr>
          <w:sz w:val="24"/>
        </w:rPr>
        <w:t>Each department will have its own plan to handle unique recovery procedures, critical resource information and procedures.</w:t>
      </w:r>
    </w:p>
    <w:p w14:paraId="27F826BC" w14:textId="77777777" w:rsidR="00895F59" w:rsidRDefault="00895F59">
      <w:pPr>
        <w:rPr>
          <w:sz w:val="24"/>
        </w:rPr>
        <w:sectPr w:rsidR="00895F59">
          <w:pgSz w:w="12240" w:h="15840"/>
          <w:pgMar w:top="1500" w:right="560" w:bottom="1280" w:left="340" w:header="0" w:footer="644" w:gutter="0"/>
          <w:cols w:space="720"/>
        </w:sectPr>
      </w:pPr>
    </w:p>
    <w:p w14:paraId="75F2BDBB" w14:textId="77777777" w:rsidR="00895F59" w:rsidRDefault="00000000">
      <w:pPr>
        <w:pStyle w:val="Heading4"/>
        <w:numPr>
          <w:ilvl w:val="1"/>
          <w:numId w:val="14"/>
        </w:numPr>
        <w:tabs>
          <w:tab w:val="left" w:pos="1581"/>
        </w:tabs>
        <w:spacing w:before="63"/>
        <w:ind w:hanging="481"/>
      </w:pPr>
      <w:bookmarkStart w:id="3" w:name="1.4_Disaster_definition"/>
      <w:bookmarkEnd w:id="3"/>
      <w:r>
        <w:lastRenderedPageBreak/>
        <w:t>Disaster</w:t>
      </w:r>
      <w:r>
        <w:rPr>
          <w:spacing w:val="1"/>
        </w:rPr>
        <w:t xml:space="preserve"> </w:t>
      </w:r>
      <w:r>
        <w:t>definition</w:t>
      </w:r>
    </w:p>
    <w:p w14:paraId="7C659B0D" w14:textId="77777777" w:rsidR="00895F59" w:rsidRDefault="00000000">
      <w:pPr>
        <w:pStyle w:val="BodyText"/>
        <w:spacing w:before="120"/>
        <w:ind w:left="1100" w:right="1188"/>
      </w:pPr>
      <w:r>
        <w:t xml:space="preserve">Any loss of utility service (power, water), connectivity (system sites), or catastrophic event (weather, natural disaster, vandalism) that causes an interruption in the service provided by </w:t>
      </w:r>
      <w:r>
        <w:rPr>
          <w:i/>
        </w:rPr>
        <w:t xml:space="preserve">&lt;Company Name&gt; </w:t>
      </w:r>
      <w:r>
        <w:t>operations. The plan identifies vulnerabilities and recommends measures to prevent extended service outages.</w:t>
      </w:r>
    </w:p>
    <w:p w14:paraId="60FA461F" w14:textId="77777777" w:rsidR="00895F59" w:rsidRDefault="00895F59">
      <w:pPr>
        <w:pStyle w:val="BodyText"/>
        <w:spacing w:before="1"/>
        <w:rPr>
          <w:sz w:val="35"/>
        </w:rPr>
      </w:pPr>
    </w:p>
    <w:p w14:paraId="7C60EB99" w14:textId="77777777" w:rsidR="00895F59" w:rsidRDefault="00000000">
      <w:pPr>
        <w:pStyle w:val="Heading4"/>
        <w:numPr>
          <w:ilvl w:val="1"/>
          <w:numId w:val="14"/>
        </w:numPr>
        <w:tabs>
          <w:tab w:val="left" w:pos="1581"/>
        </w:tabs>
        <w:ind w:hanging="481"/>
      </w:pPr>
      <w:bookmarkStart w:id="4" w:name="1.5_Recovery_team_responsibilities"/>
      <w:bookmarkEnd w:id="4"/>
      <w:r>
        <w:t>Recovery team</w:t>
      </w:r>
      <w:r>
        <w:rPr>
          <w:spacing w:val="2"/>
        </w:rPr>
        <w:t xml:space="preserve"> </w:t>
      </w:r>
      <w:r>
        <w:t>responsibilities</w:t>
      </w:r>
    </w:p>
    <w:p w14:paraId="2D3B52B5" w14:textId="77777777" w:rsidR="00895F59" w:rsidRDefault="00000000">
      <w:pPr>
        <w:pStyle w:val="BodyText"/>
        <w:spacing w:before="120"/>
        <w:ind w:left="1100" w:right="962"/>
      </w:pPr>
      <w:r>
        <w:t xml:space="preserve">Depending on the size of your business one person may be responsible for </w:t>
      </w:r>
      <w:proofErr w:type="gramStart"/>
      <w:r>
        <w:t>all of</w:t>
      </w:r>
      <w:proofErr w:type="gramEnd"/>
      <w:r>
        <w:t xml:space="preserve"> these roles or teams may be assigned to the roles defined below.</w:t>
      </w:r>
    </w:p>
    <w:p w14:paraId="57E0A2A0" w14:textId="77777777" w:rsidR="00895F59" w:rsidRDefault="00895F59">
      <w:pPr>
        <w:pStyle w:val="BodyText"/>
      </w:pPr>
    </w:p>
    <w:p w14:paraId="5FCBA8CB" w14:textId="77777777" w:rsidR="00895F59" w:rsidRDefault="00000000">
      <w:pPr>
        <w:pStyle w:val="ListParagraph"/>
        <w:numPr>
          <w:ilvl w:val="0"/>
          <w:numId w:val="13"/>
        </w:numPr>
        <w:tabs>
          <w:tab w:val="left" w:pos="1460"/>
          <w:tab w:val="left" w:pos="1461"/>
        </w:tabs>
        <w:spacing w:before="1" w:line="294" w:lineRule="exact"/>
        <w:ind w:hanging="361"/>
        <w:rPr>
          <w:sz w:val="24"/>
        </w:rPr>
      </w:pPr>
      <w:r>
        <w:rPr>
          <w:sz w:val="24"/>
        </w:rPr>
        <w:t>Emergency Management Team</w:t>
      </w:r>
      <w:r>
        <w:rPr>
          <w:spacing w:val="-3"/>
          <w:sz w:val="24"/>
        </w:rPr>
        <w:t xml:space="preserve"> </w:t>
      </w:r>
      <w:r>
        <w:rPr>
          <w:sz w:val="24"/>
        </w:rPr>
        <w:t>(EMT)</w:t>
      </w:r>
    </w:p>
    <w:p w14:paraId="23175754" w14:textId="77777777" w:rsidR="00895F59" w:rsidRDefault="00000000">
      <w:pPr>
        <w:pStyle w:val="ListParagraph"/>
        <w:numPr>
          <w:ilvl w:val="1"/>
          <w:numId w:val="13"/>
        </w:numPr>
        <w:tabs>
          <w:tab w:val="left" w:pos="1820"/>
          <w:tab w:val="left" w:pos="1821"/>
        </w:tabs>
        <w:spacing w:line="293" w:lineRule="exact"/>
        <w:ind w:hanging="361"/>
        <w:rPr>
          <w:sz w:val="24"/>
        </w:rPr>
      </w:pPr>
      <w:r>
        <w:rPr>
          <w:sz w:val="24"/>
        </w:rPr>
        <w:t>IT</w:t>
      </w:r>
      <w:r>
        <w:rPr>
          <w:spacing w:val="1"/>
          <w:sz w:val="24"/>
        </w:rPr>
        <w:t xml:space="preserve"> </w:t>
      </w:r>
      <w:r>
        <w:rPr>
          <w:sz w:val="24"/>
        </w:rPr>
        <w:t>Manager</w:t>
      </w:r>
    </w:p>
    <w:p w14:paraId="517DF45A" w14:textId="77777777" w:rsidR="00895F59" w:rsidRDefault="00000000">
      <w:pPr>
        <w:pStyle w:val="ListParagraph"/>
        <w:numPr>
          <w:ilvl w:val="1"/>
          <w:numId w:val="13"/>
        </w:numPr>
        <w:tabs>
          <w:tab w:val="left" w:pos="1820"/>
          <w:tab w:val="left" w:pos="1821"/>
        </w:tabs>
        <w:spacing w:line="293" w:lineRule="exact"/>
        <w:ind w:hanging="361"/>
        <w:rPr>
          <w:sz w:val="24"/>
        </w:rPr>
      </w:pPr>
      <w:r>
        <w:rPr>
          <w:sz w:val="24"/>
        </w:rPr>
        <w:t>Marketing</w:t>
      </w:r>
      <w:r>
        <w:rPr>
          <w:spacing w:val="-2"/>
          <w:sz w:val="24"/>
        </w:rPr>
        <w:t xml:space="preserve"> </w:t>
      </w:r>
      <w:r>
        <w:rPr>
          <w:sz w:val="24"/>
        </w:rPr>
        <w:t>Manager</w:t>
      </w:r>
    </w:p>
    <w:p w14:paraId="6813FB6E" w14:textId="77777777" w:rsidR="00895F59" w:rsidRDefault="00000000">
      <w:pPr>
        <w:pStyle w:val="ListParagraph"/>
        <w:numPr>
          <w:ilvl w:val="1"/>
          <w:numId w:val="13"/>
        </w:numPr>
        <w:tabs>
          <w:tab w:val="left" w:pos="1887"/>
          <w:tab w:val="left" w:pos="1888"/>
        </w:tabs>
        <w:spacing w:line="293" w:lineRule="exact"/>
        <w:ind w:left="1887" w:hanging="428"/>
        <w:rPr>
          <w:sz w:val="24"/>
        </w:rPr>
      </w:pPr>
      <w:r>
        <w:rPr>
          <w:sz w:val="24"/>
        </w:rPr>
        <w:t>&lt;insert additional team members</w:t>
      </w:r>
      <w:r>
        <w:rPr>
          <w:spacing w:val="1"/>
          <w:sz w:val="24"/>
        </w:rPr>
        <w:t xml:space="preserve"> </w:t>
      </w:r>
      <w:r>
        <w:rPr>
          <w:sz w:val="24"/>
        </w:rPr>
        <w:t>here&gt;</w:t>
      </w:r>
    </w:p>
    <w:p w14:paraId="61A1A9E3" w14:textId="77777777" w:rsidR="00895F59" w:rsidRDefault="00000000">
      <w:pPr>
        <w:pStyle w:val="BodyText"/>
        <w:spacing w:line="293" w:lineRule="exact"/>
        <w:ind w:left="1460"/>
        <w:rPr>
          <w:rFonts w:ascii="Symbol" w:hAnsi="Symbol"/>
        </w:rPr>
      </w:pPr>
      <w:r>
        <w:rPr>
          <w:rFonts w:ascii="Symbol" w:hAnsi="Symbol"/>
        </w:rPr>
        <w:t></w:t>
      </w:r>
    </w:p>
    <w:p w14:paraId="11FF5E22" w14:textId="77777777" w:rsidR="00895F59" w:rsidRDefault="00000000">
      <w:pPr>
        <w:pStyle w:val="BodyText"/>
        <w:spacing w:line="293" w:lineRule="exact"/>
        <w:ind w:left="1460"/>
        <w:rPr>
          <w:rFonts w:ascii="Symbol" w:hAnsi="Symbol"/>
        </w:rPr>
      </w:pPr>
      <w:r>
        <w:rPr>
          <w:rFonts w:ascii="Symbol" w:hAnsi="Symbol"/>
        </w:rPr>
        <w:t></w:t>
      </w:r>
    </w:p>
    <w:p w14:paraId="0CCAEAB6" w14:textId="77777777" w:rsidR="00895F59" w:rsidRDefault="00895F59">
      <w:pPr>
        <w:pStyle w:val="BodyText"/>
        <w:spacing w:before="10"/>
        <w:rPr>
          <w:rFonts w:ascii="Symbol" w:hAnsi="Symbol"/>
          <w:sz w:val="14"/>
        </w:rPr>
      </w:pPr>
    </w:p>
    <w:p w14:paraId="5F9B0FF9" w14:textId="77777777" w:rsidR="00895F59" w:rsidRDefault="00000000">
      <w:pPr>
        <w:pStyle w:val="BodyText"/>
        <w:spacing w:before="92"/>
        <w:ind w:left="1100"/>
      </w:pPr>
      <w:r>
        <w:rPr>
          <w:shd w:val="clear" w:color="auto" w:fill="FFFF00"/>
        </w:rPr>
        <w:t>See Appendix A for details on the roles and responsibilities of each team</w:t>
      </w:r>
      <w:r>
        <w:t>.</w:t>
      </w:r>
    </w:p>
    <w:p w14:paraId="5AC0A4B6" w14:textId="77777777" w:rsidR="00895F59" w:rsidRDefault="00895F59">
      <w:pPr>
        <w:pStyle w:val="BodyText"/>
        <w:spacing w:before="10"/>
        <w:rPr>
          <w:sz w:val="34"/>
        </w:rPr>
      </w:pPr>
    </w:p>
    <w:p w14:paraId="2B7BD17B" w14:textId="77777777" w:rsidR="00895F59" w:rsidRDefault="00000000">
      <w:pPr>
        <w:pStyle w:val="Heading4"/>
        <w:numPr>
          <w:ilvl w:val="1"/>
          <w:numId w:val="14"/>
        </w:numPr>
        <w:tabs>
          <w:tab w:val="left" w:pos="1581"/>
        </w:tabs>
        <w:ind w:hanging="481"/>
      </w:pPr>
      <w:bookmarkStart w:id="5" w:name="1.6_Team_member_responsibilities"/>
      <w:bookmarkEnd w:id="5"/>
      <w:r>
        <w:t>Team member</w:t>
      </w:r>
      <w:r>
        <w:rPr>
          <w:spacing w:val="1"/>
        </w:rPr>
        <w:t xml:space="preserve"> </w:t>
      </w:r>
      <w:r>
        <w:t>responsibilities</w:t>
      </w:r>
    </w:p>
    <w:p w14:paraId="48201CB9" w14:textId="77777777" w:rsidR="00895F59" w:rsidRDefault="00000000">
      <w:pPr>
        <w:pStyle w:val="ListParagraph"/>
        <w:numPr>
          <w:ilvl w:val="0"/>
          <w:numId w:val="13"/>
        </w:numPr>
        <w:tabs>
          <w:tab w:val="left" w:pos="1460"/>
          <w:tab w:val="left" w:pos="1461"/>
        </w:tabs>
        <w:spacing w:before="121" w:line="293" w:lineRule="exact"/>
        <w:ind w:hanging="361"/>
        <w:rPr>
          <w:sz w:val="24"/>
        </w:rPr>
      </w:pPr>
      <w:r>
        <w:rPr>
          <w:sz w:val="24"/>
        </w:rPr>
        <w:t>Each team member will designate an alternate</w:t>
      </w:r>
      <w:r>
        <w:rPr>
          <w:spacing w:val="3"/>
          <w:sz w:val="24"/>
        </w:rPr>
        <w:t xml:space="preserve"> </w:t>
      </w:r>
      <w:r>
        <w:rPr>
          <w:sz w:val="24"/>
        </w:rPr>
        <w:t>backup.</w:t>
      </w:r>
    </w:p>
    <w:p w14:paraId="12FAB229" w14:textId="77777777" w:rsidR="00895F59" w:rsidRDefault="00000000">
      <w:pPr>
        <w:pStyle w:val="ListParagraph"/>
        <w:numPr>
          <w:ilvl w:val="0"/>
          <w:numId w:val="13"/>
        </w:numPr>
        <w:tabs>
          <w:tab w:val="left" w:pos="1460"/>
          <w:tab w:val="left" w:pos="1461"/>
        </w:tabs>
        <w:ind w:right="1273"/>
        <w:rPr>
          <w:sz w:val="24"/>
        </w:rPr>
      </w:pPr>
      <w:r>
        <w:rPr>
          <w:sz w:val="24"/>
        </w:rPr>
        <w:t>All the members should keep an updated calling list of their work team members’ work, home, cell phone numbers both at home and at</w:t>
      </w:r>
      <w:r>
        <w:rPr>
          <w:spacing w:val="5"/>
          <w:sz w:val="24"/>
        </w:rPr>
        <w:t xml:space="preserve"> </w:t>
      </w:r>
      <w:r>
        <w:rPr>
          <w:sz w:val="24"/>
        </w:rPr>
        <w:t>work.</w:t>
      </w:r>
    </w:p>
    <w:p w14:paraId="36919747" w14:textId="77777777" w:rsidR="00895F59" w:rsidRDefault="00000000">
      <w:pPr>
        <w:pStyle w:val="ListParagraph"/>
        <w:numPr>
          <w:ilvl w:val="0"/>
          <w:numId w:val="13"/>
        </w:numPr>
        <w:tabs>
          <w:tab w:val="left" w:pos="1460"/>
          <w:tab w:val="left" w:pos="1461"/>
        </w:tabs>
        <w:ind w:right="1444"/>
        <w:rPr>
          <w:sz w:val="24"/>
        </w:rPr>
      </w:pPr>
      <w:r>
        <w:rPr>
          <w:sz w:val="24"/>
        </w:rPr>
        <w:t>All team members should keep this binder for reference at home in case the disaster happens after normal work hours. All team members should familiarize themselves with the contents of this</w:t>
      </w:r>
      <w:r>
        <w:rPr>
          <w:spacing w:val="5"/>
          <w:sz w:val="24"/>
        </w:rPr>
        <w:t xml:space="preserve"> </w:t>
      </w:r>
      <w:r>
        <w:rPr>
          <w:sz w:val="24"/>
        </w:rPr>
        <w:t>plan.</w:t>
      </w:r>
    </w:p>
    <w:p w14:paraId="0A65441B" w14:textId="77777777" w:rsidR="00895F59" w:rsidRDefault="00895F59">
      <w:pPr>
        <w:pStyle w:val="BodyText"/>
        <w:rPr>
          <w:sz w:val="26"/>
        </w:rPr>
      </w:pPr>
    </w:p>
    <w:p w14:paraId="69F273F5" w14:textId="77777777" w:rsidR="00895F59" w:rsidRDefault="00895F59">
      <w:pPr>
        <w:pStyle w:val="BodyText"/>
        <w:spacing w:before="6"/>
        <w:rPr>
          <w:sz w:val="32"/>
        </w:rPr>
      </w:pPr>
    </w:p>
    <w:p w14:paraId="15576808" w14:textId="77777777" w:rsidR="00895F59" w:rsidRDefault="00000000">
      <w:pPr>
        <w:pStyle w:val="ListParagraph"/>
        <w:numPr>
          <w:ilvl w:val="1"/>
          <w:numId w:val="14"/>
        </w:numPr>
        <w:tabs>
          <w:tab w:val="left" w:pos="1581"/>
        </w:tabs>
        <w:ind w:hanging="481"/>
        <w:rPr>
          <w:b/>
          <w:i/>
          <w:sz w:val="24"/>
        </w:rPr>
      </w:pPr>
      <w:bookmarkStart w:id="6" w:name="1.7_Instructions_for_using_the_plan"/>
      <w:bookmarkEnd w:id="6"/>
      <w:r>
        <w:rPr>
          <w:b/>
          <w:i/>
          <w:sz w:val="24"/>
        </w:rPr>
        <w:t>Instructions for using the</w:t>
      </w:r>
      <w:r>
        <w:rPr>
          <w:b/>
          <w:i/>
          <w:spacing w:val="2"/>
          <w:sz w:val="24"/>
        </w:rPr>
        <w:t xml:space="preserve"> </w:t>
      </w:r>
      <w:r>
        <w:rPr>
          <w:b/>
          <w:i/>
          <w:sz w:val="24"/>
        </w:rPr>
        <w:t>plan</w:t>
      </w:r>
    </w:p>
    <w:p w14:paraId="553EAF35" w14:textId="77777777" w:rsidR="00895F59" w:rsidRDefault="00000000">
      <w:pPr>
        <w:pStyle w:val="ListParagraph"/>
        <w:numPr>
          <w:ilvl w:val="2"/>
          <w:numId w:val="14"/>
        </w:numPr>
        <w:tabs>
          <w:tab w:val="left" w:pos="1782"/>
        </w:tabs>
        <w:spacing w:before="128"/>
        <w:rPr>
          <w:b/>
          <w:sz w:val="24"/>
        </w:rPr>
      </w:pPr>
      <w:bookmarkStart w:id="7" w:name="1.7.1_Invoking_the_plan"/>
      <w:bookmarkEnd w:id="7"/>
      <w:r>
        <w:rPr>
          <w:b/>
          <w:sz w:val="24"/>
        </w:rPr>
        <w:t>Invoking the plan</w:t>
      </w:r>
    </w:p>
    <w:p w14:paraId="60D455D9" w14:textId="77777777" w:rsidR="00895F59" w:rsidRDefault="00895F59">
      <w:pPr>
        <w:pStyle w:val="BodyText"/>
        <w:spacing w:before="11"/>
        <w:rPr>
          <w:b/>
          <w:sz w:val="23"/>
        </w:rPr>
      </w:pPr>
    </w:p>
    <w:p w14:paraId="4CEE5E9E" w14:textId="77777777" w:rsidR="00895F59" w:rsidRDefault="00000000">
      <w:pPr>
        <w:pStyle w:val="BodyText"/>
        <w:ind w:left="1100" w:right="828"/>
      </w:pPr>
      <w:r>
        <w:t xml:space="preserve">This plan becomes effective when a disaster occurs. Normal problem management procedures will initiate the </w:t>
      </w:r>
      <w:proofErr w:type="gramStart"/>
      <w:r>
        <w:t>plan, and</w:t>
      </w:r>
      <w:proofErr w:type="gramEnd"/>
      <w:r>
        <w:t xml:space="preserve"> remain in effect until operations are resumed at the original location, or a replacement location and control is returned to the appropriate functional management.</w:t>
      </w:r>
    </w:p>
    <w:p w14:paraId="6FB0A5BE" w14:textId="77777777" w:rsidR="00895F59" w:rsidRDefault="00895F59">
      <w:pPr>
        <w:pStyle w:val="BodyText"/>
        <w:spacing w:before="8"/>
      </w:pPr>
    </w:p>
    <w:p w14:paraId="66D35BC3" w14:textId="77777777" w:rsidR="00895F59" w:rsidRDefault="00000000">
      <w:pPr>
        <w:pStyle w:val="Heading3"/>
        <w:numPr>
          <w:ilvl w:val="2"/>
          <w:numId w:val="14"/>
        </w:numPr>
        <w:tabs>
          <w:tab w:val="left" w:pos="1782"/>
        </w:tabs>
      </w:pPr>
      <w:bookmarkStart w:id="8" w:name="1.7.2_Disaster_declaration"/>
      <w:bookmarkEnd w:id="8"/>
      <w:r>
        <w:t>Disaster</w:t>
      </w:r>
      <w:r>
        <w:rPr>
          <w:spacing w:val="1"/>
        </w:rPr>
        <w:t xml:space="preserve"> </w:t>
      </w:r>
      <w:r>
        <w:t>declaration</w:t>
      </w:r>
    </w:p>
    <w:p w14:paraId="55743DDA" w14:textId="77777777" w:rsidR="00895F59" w:rsidRDefault="00895F59">
      <w:pPr>
        <w:pStyle w:val="BodyText"/>
        <w:rPr>
          <w:b/>
        </w:rPr>
      </w:pPr>
    </w:p>
    <w:p w14:paraId="6775B141" w14:textId="77777777" w:rsidR="00895F59" w:rsidRDefault="00000000">
      <w:pPr>
        <w:pStyle w:val="BodyText"/>
        <w:ind w:left="1100" w:right="962"/>
      </w:pPr>
      <w:r>
        <w:t>The Emergency Management Team Lead is responsible for declaring a disaster for Technical Services and notifying the recovery teams. This notification will activate the various recovery teams as outlined in this plan.</w:t>
      </w:r>
    </w:p>
    <w:p w14:paraId="291DFB62" w14:textId="77777777" w:rsidR="00895F59" w:rsidRDefault="00895F59">
      <w:pPr>
        <w:sectPr w:rsidR="00895F59">
          <w:pgSz w:w="12240" w:h="15840"/>
          <w:pgMar w:top="1380" w:right="560" w:bottom="1280" w:left="340" w:header="0" w:footer="644" w:gutter="0"/>
          <w:cols w:space="720"/>
        </w:sectPr>
      </w:pPr>
    </w:p>
    <w:p w14:paraId="7E41A03C" w14:textId="77777777" w:rsidR="00895F59" w:rsidRDefault="00000000">
      <w:pPr>
        <w:pStyle w:val="BodyText"/>
        <w:spacing w:before="78"/>
        <w:ind w:left="1100" w:right="962"/>
      </w:pPr>
      <w:r>
        <w:lastRenderedPageBreak/>
        <w:t xml:space="preserve">In a major disaster situation affecting multiple business locations, the decision to declare a disaster will be determined by </w:t>
      </w:r>
      <w:r>
        <w:rPr>
          <w:i/>
        </w:rPr>
        <w:t xml:space="preserve">&lt;Company Name&gt; </w:t>
      </w:r>
      <w:r>
        <w:t>Corporate.</w:t>
      </w:r>
    </w:p>
    <w:p w14:paraId="36AD227F" w14:textId="77777777" w:rsidR="00895F59" w:rsidRDefault="00895F59">
      <w:pPr>
        <w:pStyle w:val="BodyText"/>
        <w:spacing w:before="10"/>
      </w:pPr>
    </w:p>
    <w:p w14:paraId="2B112FFD" w14:textId="77777777" w:rsidR="00895F59" w:rsidRDefault="00000000">
      <w:pPr>
        <w:pStyle w:val="Heading3"/>
        <w:numPr>
          <w:ilvl w:val="2"/>
          <w:numId w:val="14"/>
        </w:numPr>
        <w:tabs>
          <w:tab w:val="left" w:pos="1782"/>
        </w:tabs>
      </w:pPr>
      <w:bookmarkStart w:id="9" w:name="1.7.3_Notification"/>
      <w:bookmarkEnd w:id="9"/>
      <w:r>
        <w:t>Notification</w:t>
      </w:r>
    </w:p>
    <w:p w14:paraId="4D6ACC2F" w14:textId="77777777" w:rsidR="00895F59" w:rsidRDefault="00895F59">
      <w:pPr>
        <w:pStyle w:val="BodyText"/>
        <w:rPr>
          <w:b/>
        </w:rPr>
      </w:pPr>
    </w:p>
    <w:p w14:paraId="152807A9" w14:textId="77777777" w:rsidR="00895F59" w:rsidRDefault="00000000">
      <w:pPr>
        <w:pStyle w:val="BodyText"/>
        <w:ind w:left="1100" w:right="962"/>
      </w:pPr>
      <w:r>
        <w:t>Regardless of the disaster circumstances, or the identity of the person(s) first made aware of the disaster, the Emergency Management Team Leader (EMT) must be activated immediately in the following cases:</w:t>
      </w:r>
    </w:p>
    <w:p w14:paraId="3BBA970A" w14:textId="77777777" w:rsidR="00895F59" w:rsidRDefault="00895F59">
      <w:pPr>
        <w:pStyle w:val="BodyText"/>
      </w:pPr>
    </w:p>
    <w:p w14:paraId="004140C4" w14:textId="77777777" w:rsidR="00895F59" w:rsidRDefault="00000000">
      <w:pPr>
        <w:pStyle w:val="ListParagraph"/>
        <w:numPr>
          <w:ilvl w:val="0"/>
          <w:numId w:val="13"/>
        </w:numPr>
        <w:tabs>
          <w:tab w:val="left" w:pos="1460"/>
          <w:tab w:val="left" w:pos="1461"/>
        </w:tabs>
        <w:spacing w:before="1" w:line="293" w:lineRule="exact"/>
        <w:ind w:hanging="361"/>
        <w:rPr>
          <w:sz w:val="24"/>
        </w:rPr>
      </w:pPr>
      <w:r>
        <w:rPr>
          <w:sz w:val="24"/>
        </w:rPr>
        <w:t>One (1) or more systems and/or sites are down for five (5) or more</w:t>
      </w:r>
      <w:r>
        <w:rPr>
          <w:spacing w:val="5"/>
          <w:sz w:val="24"/>
        </w:rPr>
        <w:t xml:space="preserve"> </w:t>
      </w:r>
      <w:r>
        <w:rPr>
          <w:sz w:val="24"/>
        </w:rPr>
        <w:t>hours</w:t>
      </w:r>
    </w:p>
    <w:p w14:paraId="625E426B" w14:textId="77777777" w:rsidR="00895F59" w:rsidRDefault="00000000">
      <w:pPr>
        <w:pStyle w:val="ListParagraph"/>
        <w:numPr>
          <w:ilvl w:val="0"/>
          <w:numId w:val="13"/>
        </w:numPr>
        <w:tabs>
          <w:tab w:val="left" w:pos="1460"/>
          <w:tab w:val="left" w:pos="1461"/>
        </w:tabs>
        <w:ind w:right="1431"/>
        <w:rPr>
          <w:sz w:val="24"/>
        </w:rPr>
      </w:pPr>
      <w:r>
        <w:rPr>
          <w:sz w:val="24"/>
        </w:rPr>
        <w:t>Five (5) or more systems and/or sites are down concurrently for five (5) or more hours</w:t>
      </w:r>
    </w:p>
    <w:p w14:paraId="5526EAF2" w14:textId="77777777" w:rsidR="00895F59" w:rsidRDefault="00000000">
      <w:pPr>
        <w:pStyle w:val="ListParagraph"/>
        <w:numPr>
          <w:ilvl w:val="0"/>
          <w:numId w:val="13"/>
        </w:numPr>
        <w:tabs>
          <w:tab w:val="left" w:pos="1460"/>
          <w:tab w:val="left" w:pos="1461"/>
        </w:tabs>
        <w:ind w:right="932"/>
        <w:rPr>
          <w:sz w:val="24"/>
        </w:rPr>
      </w:pPr>
      <w:r>
        <w:rPr>
          <w:sz w:val="24"/>
        </w:rPr>
        <w:t>Any problem at any system or network facility that would cause either of the above conditions to be present or there is certain indication that either of the conditions are about to</w:t>
      </w:r>
      <w:r>
        <w:rPr>
          <w:spacing w:val="1"/>
          <w:sz w:val="24"/>
        </w:rPr>
        <w:t xml:space="preserve"> </w:t>
      </w:r>
      <w:r>
        <w:rPr>
          <w:sz w:val="24"/>
        </w:rPr>
        <w:t>occur</w:t>
      </w:r>
    </w:p>
    <w:p w14:paraId="5110399A" w14:textId="77777777" w:rsidR="00895F59" w:rsidRDefault="00895F59">
      <w:pPr>
        <w:pStyle w:val="BodyText"/>
        <w:spacing w:before="4"/>
      </w:pPr>
    </w:p>
    <w:p w14:paraId="767EB42A" w14:textId="77777777" w:rsidR="00895F59" w:rsidRDefault="00000000">
      <w:pPr>
        <w:pStyle w:val="Heading3"/>
        <w:numPr>
          <w:ilvl w:val="2"/>
          <w:numId w:val="14"/>
        </w:numPr>
        <w:tabs>
          <w:tab w:val="left" w:pos="1782"/>
        </w:tabs>
      </w:pPr>
      <w:bookmarkStart w:id="10" w:name="1.7.4_External_communications"/>
      <w:bookmarkEnd w:id="10"/>
      <w:r>
        <w:t>External</w:t>
      </w:r>
      <w:r>
        <w:rPr>
          <w:spacing w:val="1"/>
        </w:rPr>
        <w:t xml:space="preserve"> </w:t>
      </w:r>
      <w:r>
        <w:t>communications</w:t>
      </w:r>
    </w:p>
    <w:p w14:paraId="75D2ACAF" w14:textId="77777777" w:rsidR="00895F59" w:rsidRDefault="00895F59">
      <w:pPr>
        <w:pStyle w:val="BodyText"/>
        <w:rPr>
          <w:b/>
        </w:rPr>
      </w:pPr>
    </w:p>
    <w:p w14:paraId="2E37B87A" w14:textId="77777777" w:rsidR="00895F59" w:rsidRDefault="00000000">
      <w:pPr>
        <w:pStyle w:val="BodyText"/>
        <w:ind w:left="1100" w:right="962"/>
      </w:pPr>
      <w:r>
        <w:t xml:space="preserve">Marketing Manager is designated as the principal contact for communicating with customers, </w:t>
      </w:r>
      <w:proofErr w:type="gramStart"/>
      <w:r>
        <w:t>employees</w:t>
      </w:r>
      <w:proofErr w:type="gramEnd"/>
      <w:r>
        <w:t xml:space="preserve"> and the media (radio, television, and print), regulatory agency, government agencies and other external organizations following a formal disaster declaration if applicable.</w:t>
      </w:r>
    </w:p>
    <w:p w14:paraId="2AACE063" w14:textId="77777777" w:rsidR="00895F59" w:rsidRDefault="00895F59">
      <w:pPr>
        <w:pStyle w:val="BodyText"/>
        <w:spacing w:before="7"/>
      </w:pPr>
    </w:p>
    <w:p w14:paraId="4528F50E" w14:textId="77777777" w:rsidR="00895F59" w:rsidRDefault="00000000">
      <w:pPr>
        <w:pStyle w:val="Heading3"/>
        <w:numPr>
          <w:ilvl w:val="2"/>
          <w:numId w:val="14"/>
        </w:numPr>
        <w:tabs>
          <w:tab w:val="left" w:pos="1782"/>
        </w:tabs>
        <w:spacing w:line="487" w:lineRule="auto"/>
        <w:ind w:left="1100" w:right="5501" w:firstLine="0"/>
      </w:pPr>
      <w:bookmarkStart w:id="11" w:name="1.7.5_Emergency_management_standards"/>
      <w:bookmarkEnd w:id="11"/>
      <w:r>
        <w:t>Emergency management standards</w:t>
      </w:r>
      <w:r>
        <w:rPr>
          <w:u w:val="thick"/>
        </w:rPr>
        <w:t xml:space="preserve"> Data backup policy</w:t>
      </w:r>
    </w:p>
    <w:p w14:paraId="4F4DF1AD" w14:textId="77777777" w:rsidR="00895F59" w:rsidRDefault="00000000">
      <w:pPr>
        <w:pStyle w:val="BodyText"/>
        <w:ind w:left="1100" w:right="828"/>
      </w:pPr>
      <w:r>
        <w:t>Full and incremental backups preserve corporate information assets and are performed on a regular basis by &lt;name of person or vendor responsible&gt;; files are backed up by</w:t>
      </w:r>
    </w:p>
    <w:p w14:paraId="7C3D60A5" w14:textId="77777777" w:rsidR="00895F59" w:rsidRDefault="00000000">
      <w:pPr>
        <w:pStyle w:val="BodyText"/>
        <w:ind w:left="1100"/>
      </w:pPr>
      <w:r>
        <w:t>&lt;describe back-up solution here&gt;.</w:t>
      </w:r>
    </w:p>
    <w:p w14:paraId="59B1A23C" w14:textId="77777777" w:rsidR="00895F59" w:rsidRDefault="00000000">
      <w:pPr>
        <w:spacing w:line="242" w:lineRule="auto"/>
        <w:ind w:left="1100" w:right="962"/>
        <w:rPr>
          <w:i/>
          <w:sz w:val="24"/>
        </w:rPr>
      </w:pPr>
      <w:r>
        <w:rPr>
          <w:i/>
          <w:sz w:val="24"/>
        </w:rPr>
        <w:t xml:space="preserve">It is recommended that files are backed up to the cloud as well as to physical hardware that is located on site. This will enable you to restore services regardless of the type of disaster. It is also recommended that you partner with a company that can virtualize your physical hardware with the data stored in the cloud </w:t>
      </w:r>
      <w:proofErr w:type="gramStart"/>
      <w:r>
        <w:rPr>
          <w:i/>
          <w:sz w:val="24"/>
        </w:rPr>
        <w:t>in the event that</w:t>
      </w:r>
      <w:proofErr w:type="gramEnd"/>
      <w:r>
        <w:rPr>
          <w:i/>
          <w:sz w:val="24"/>
        </w:rPr>
        <w:t xml:space="preserve"> the physical hardware is damaged or destroyed.</w:t>
      </w:r>
    </w:p>
    <w:p w14:paraId="0EA9C139" w14:textId="77777777" w:rsidR="00895F59" w:rsidRDefault="00895F59">
      <w:pPr>
        <w:pStyle w:val="BodyText"/>
        <w:spacing w:before="8"/>
        <w:rPr>
          <w:i/>
          <w:sz w:val="23"/>
        </w:rPr>
      </w:pPr>
    </w:p>
    <w:p w14:paraId="216670FD" w14:textId="77777777" w:rsidR="00895F59" w:rsidRDefault="00000000">
      <w:pPr>
        <w:pStyle w:val="BodyText"/>
        <w:ind w:left="1100" w:right="828"/>
      </w:pPr>
      <w:r>
        <w:t>Department specific data &lt;document retention policies should be written to specify what records must be retained and for how long and described here&gt;.</w:t>
      </w:r>
    </w:p>
    <w:p w14:paraId="7209661C" w14:textId="77777777" w:rsidR="00895F59" w:rsidRDefault="00895F59">
      <w:pPr>
        <w:pStyle w:val="BodyText"/>
        <w:spacing w:before="1"/>
      </w:pPr>
    </w:p>
    <w:p w14:paraId="6D9F35F5" w14:textId="77777777" w:rsidR="00895F59" w:rsidRDefault="00000000">
      <w:pPr>
        <w:pStyle w:val="BodyText"/>
        <w:ind w:left="1100"/>
      </w:pPr>
      <w:r>
        <w:t>Technical Services follows these standards for its data backup and archiving:</w:t>
      </w:r>
    </w:p>
    <w:p w14:paraId="0FE5E687" w14:textId="77777777" w:rsidR="00895F59" w:rsidRDefault="00895F59">
      <w:pPr>
        <w:pStyle w:val="BodyText"/>
        <w:spacing w:before="7"/>
      </w:pPr>
    </w:p>
    <w:p w14:paraId="01C97987" w14:textId="77777777" w:rsidR="00895F59" w:rsidRDefault="00000000">
      <w:pPr>
        <w:ind w:left="1100"/>
        <w:rPr>
          <w:b/>
          <w:sz w:val="24"/>
        </w:rPr>
      </w:pPr>
      <w:r>
        <w:rPr>
          <w:b/>
          <w:sz w:val="24"/>
          <w:u w:val="thick"/>
        </w:rPr>
        <w:t>Retention policy</w:t>
      </w:r>
    </w:p>
    <w:p w14:paraId="2947D12A" w14:textId="77777777" w:rsidR="00895F59" w:rsidRDefault="00895F59">
      <w:pPr>
        <w:pStyle w:val="BodyText"/>
        <w:rPr>
          <w:b/>
          <w:sz w:val="16"/>
        </w:rPr>
      </w:pPr>
    </w:p>
    <w:p w14:paraId="432FF6AD" w14:textId="77777777" w:rsidR="00895F59" w:rsidRDefault="00000000">
      <w:pPr>
        <w:pStyle w:val="BodyText"/>
        <w:spacing w:before="92"/>
        <w:ind w:left="1100" w:right="962"/>
      </w:pPr>
      <w:r>
        <w:t>Backups are stored at locations that are secure, isolated from environmental hazards, and geographically separate from the location housing the system.</w:t>
      </w:r>
    </w:p>
    <w:p w14:paraId="22172118" w14:textId="77777777" w:rsidR="00895F59" w:rsidRDefault="00895F59">
      <w:pPr>
        <w:sectPr w:rsidR="00895F59">
          <w:pgSz w:w="12240" w:h="15840"/>
          <w:pgMar w:top="1360" w:right="560" w:bottom="1280" w:left="340" w:header="0" w:footer="644" w:gutter="0"/>
          <w:cols w:space="720"/>
        </w:sectPr>
      </w:pPr>
    </w:p>
    <w:p w14:paraId="6C5D4BD1" w14:textId="77777777" w:rsidR="00895F59" w:rsidRDefault="00000000">
      <w:pPr>
        <w:pStyle w:val="BodyText"/>
        <w:spacing w:before="78"/>
        <w:ind w:left="1100"/>
      </w:pPr>
      <w:r>
        <w:lastRenderedPageBreak/>
        <w:t>&lt;Define where and how back-ups are done and files are stored&gt;</w:t>
      </w:r>
    </w:p>
    <w:p w14:paraId="5232704F" w14:textId="77777777" w:rsidR="00895F59" w:rsidRDefault="00895F59">
      <w:pPr>
        <w:pStyle w:val="BodyText"/>
        <w:spacing w:before="7"/>
      </w:pPr>
    </w:p>
    <w:p w14:paraId="740B6960" w14:textId="77777777" w:rsidR="00895F59" w:rsidRDefault="00000000">
      <w:pPr>
        <w:ind w:left="1100"/>
        <w:rPr>
          <w:b/>
          <w:sz w:val="24"/>
        </w:rPr>
      </w:pPr>
      <w:r>
        <w:rPr>
          <w:b/>
          <w:sz w:val="24"/>
          <w:u w:val="thick"/>
        </w:rPr>
        <w:t>Offsite storage access</w:t>
      </w:r>
    </w:p>
    <w:p w14:paraId="74D6908B" w14:textId="77777777" w:rsidR="00895F59" w:rsidRDefault="00895F59">
      <w:pPr>
        <w:pStyle w:val="BodyText"/>
        <w:rPr>
          <w:b/>
          <w:sz w:val="16"/>
        </w:rPr>
      </w:pPr>
    </w:p>
    <w:p w14:paraId="66740A52" w14:textId="77777777" w:rsidR="00895F59" w:rsidRDefault="00000000">
      <w:pPr>
        <w:pStyle w:val="BodyText"/>
        <w:spacing w:before="92"/>
        <w:ind w:left="1100" w:right="1188"/>
      </w:pPr>
      <w:r>
        <w:t>&lt;Define the roles that are allowed access to data that is stored off site and what security measures are in place to protect the data and its access&gt;</w:t>
      </w:r>
    </w:p>
    <w:p w14:paraId="0CBCE64D" w14:textId="77777777" w:rsidR="00895F59" w:rsidRDefault="00895F59">
      <w:pPr>
        <w:pStyle w:val="BodyText"/>
        <w:rPr>
          <w:sz w:val="26"/>
        </w:rPr>
      </w:pPr>
    </w:p>
    <w:p w14:paraId="45DBCAC6" w14:textId="77777777" w:rsidR="00895F59" w:rsidRDefault="00000000">
      <w:pPr>
        <w:pStyle w:val="Heading3"/>
        <w:numPr>
          <w:ilvl w:val="2"/>
          <w:numId w:val="14"/>
        </w:numPr>
        <w:tabs>
          <w:tab w:val="left" w:pos="1782"/>
        </w:tabs>
        <w:spacing w:before="225"/>
      </w:pPr>
      <w:bookmarkStart w:id="12" w:name="1.7.6_Emergency_management_procedures"/>
      <w:bookmarkEnd w:id="12"/>
      <w:r>
        <w:t>Emergency management</w:t>
      </w:r>
      <w:r>
        <w:rPr>
          <w:spacing w:val="-6"/>
        </w:rPr>
        <w:t xml:space="preserve"> </w:t>
      </w:r>
      <w:r>
        <w:t>procedures</w:t>
      </w:r>
    </w:p>
    <w:p w14:paraId="1BFEED9E" w14:textId="77777777" w:rsidR="00895F59" w:rsidRDefault="00895F59">
      <w:pPr>
        <w:pStyle w:val="BodyText"/>
        <w:spacing w:before="2"/>
        <w:rPr>
          <w:b/>
          <w:sz w:val="29"/>
        </w:rPr>
      </w:pPr>
    </w:p>
    <w:p w14:paraId="1DEE7827" w14:textId="77777777" w:rsidR="00895F59" w:rsidRDefault="00000000">
      <w:pPr>
        <w:pStyle w:val="BodyText"/>
        <w:ind w:left="1100"/>
      </w:pPr>
      <w:r>
        <w:t>The following procedures are to be followed by IT personnel and other designated</w:t>
      </w:r>
    </w:p>
    <w:p w14:paraId="60843B05" w14:textId="77777777" w:rsidR="00895F59" w:rsidRDefault="00000000">
      <w:pPr>
        <w:pStyle w:val="BodyText"/>
        <w:spacing w:line="242" w:lineRule="auto"/>
        <w:ind w:left="1100" w:right="1254"/>
      </w:pPr>
      <w:r>
        <w:rPr>
          <w:i/>
        </w:rPr>
        <w:t xml:space="preserve">&lt;Company Name&gt; </w:t>
      </w:r>
      <w:r>
        <w:t>personnel in the event of an emergency. Where uncertainty exists, the more reactive action should be followed to provide maximum protection and personnel safety.</w:t>
      </w:r>
    </w:p>
    <w:p w14:paraId="4BD91A43" w14:textId="77777777" w:rsidR="00895F59" w:rsidRDefault="00895F59">
      <w:pPr>
        <w:pStyle w:val="BodyText"/>
        <w:spacing w:before="6"/>
        <w:rPr>
          <w:sz w:val="23"/>
        </w:rPr>
      </w:pPr>
    </w:p>
    <w:p w14:paraId="62D1684F" w14:textId="77777777" w:rsidR="00895F59" w:rsidRDefault="00000000">
      <w:pPr>
        <w:pStyle w:val="BodyText"/>
        <w:spacing w:before="1"/>
        <w:ind w:left="1100" w:right="1254"/>
      </w:pPr>
      <w:r>
        <w:t xml:space="preserve">These procedures are furnished to </w:t>
      </w:r>
      <w:r>
        <w:rPr>
          <w:i/>
        </w:rPr>
        <w:t>&lt;Company Name</w:t>
      </w:r>
      <w:r>
        <w:rPr>
          <w:i/>
          <w:sz w:val="20"/>
        </w:rPr>
        <w:t xml:space="preserve">&gt; </w:t>
      </w:r>
      <w:r>
        <w:t>management personnel to take home for reference. Several pages have been included and should be provided to emergency contacts.</w:t>
      </w:r>
    </w:p>
    <w:p w14:paraId="169B9517" w14:textId="77777777" w:rsidR="00895F59" w:rsidRDefault="00895F59">
      <w:pPr>
        <w:pStyle w:val="BodyText"/>
        <w:spacing w:before="2"/>
      </w:pPr>
    </w:p>
    <w:p w14:paraId="69B34687" w14:textId="77777777" w:rsidR="00895F59" w:rsidRDefault="00000000">
      <w:pPr>
        <w:pStyle w:val="BodyText"/>
        <w:ind w:left="1100" w:right="962"/>
      </w:pPr>
      <w:r>
        <w:t>In the event of any situation where access to a building housing a system is denied, personnel should report to alternate locations as identified by the management team and communicated by &lt;title&gt;. Primary and secondary locations are listed below.</w:t>
      </w:r>
    </w:p>
    <w:p w14:paraId="1DA5AB92" w14:textId="77777777" w:rsidR="00895F59" w:rsidRDefault="00895F59">
      <w:pPr>
        <w:pStyle w:val="BodyText"/>
        <w:spacing w:before="7"/>
      </w:pPr>
    </w:p>
    <w:p w14:paraId="77B3C38C" w14:textId="77777777" w:rsidR="00895F59" w:rsidRDefault="00000000">
      <w:pPr>
        <w:pStyle w:val="Heading3"/>
        <w:ind w:left="1100"/>
      </w:pPr>
      <w:r>
        <w:t>Alternate locations</w:t>
      </w:r>
    </w:p>
    <w:p w14:paraId="4661C4F3" w14:textId="77777777" w:rsidR="00895F59" w:rsidRDefault="00000000">
      <w:pPr>
        <w:spacing w:before="126"/>
        <w:ind w:left="1100"/>
        <w:rPr>
          <w:b/>
          <w:i/>
          <w:sz w:val="24"/>
        </w:rPr>
      </w:pPr>
      <w:r>
        <w:rPr>
          <w:b/>
          <w:i/>
          <w:sz w:val="24"/>
          <w:u w:val="thick"/>
        </w:rPr>
        <w:t>Workplace: &lt;Name&gt;</w:t>
      </w:r>
    </w:p>
    <w:p w14:paraId="2FCD781E" w14:textId="77777777" w:rsidR="00895F59" w:rsidRDefault="00000000">
      <w:pPr>
        <w:pStyle w:val="ListParagraph"/>
        <w:numPr>
          <w:ilvl w:val="0"/>
          <w:numId w:val="13"/>
        </w:numPr>
        <w:tabs>
          <w:tab w:val="left" w:pos="1460"/>
          <w:tab w:val="left" w:pos="1461"/>
        </w:tabs>
        <w:spacing w:before="120"/>
        <w:ind w:right="1721"/>
        <w:rPr>
          <w:sz w:val="24"/>
        </w:rPr>
      </w:pPr>
      <w:r>
        <w:rPr>
          <w:sz w:val="24"/>
        </w:rPr>
        <w:t>Attempt to contact your immediate supervisor or management via telephone. Home and cell phone numbers are included in this</w:t>
      </w:r>
      <w:r>
        <w:rPr>
          <w:spacing w:val="5"/>
          <w:sz w:val="24"/>
        </w:rPr>
        <w:t xml:space="preserve"> </w:t>
      </w:r>
      <w:r>
        <w:rPr>
          <w:sz w:val="24"/>
        </w:rPr>
        <w:t>document</w:t>
      </w:r>
    </w:p>
    <w:p w14:paraId="7885E891" w14:textId="77777777" w:rsidR="00895F59" w:rsidRDefault="00895F59">
      <w:pPr>
        <w:pStyle w:val="BodyText"/>
        <w:spacing w:before="3"/>
      </w:pPr>
    </w:p>
    <w:p w14:paraId="4438026E" w14:textId="77777777" w:rsidR="00895F59" w:rsidRDefault="00000000">
      <w:pPr>
        <w:ind w:left="1100"/>
        <w:rPr>
          <w:b/>
          <w:i/>
          <w:sz w:val="24"/>
        </w:rPr>
      </w:pPr>
      <w:r>
        <w:rPr>
          <w:b/>
          <w:i/>
          <w:sz w:val="24"/>
          <w:u w:val="thick"/>
        </w:rPr>
        <w:t>Workplace: &lt;Name&gt;</w:t>
      </w:r>
    </w:p>
    <w:p w14:paraId="33C20443" w14:textId="77777777" w:rsidR="00895F59" w:rsidRDefault="00000000">
      <w:pPr>
        <w:pStyle w:val="ListParagraph"/>
        <w:numPr>
          <w:ilvl w:val="0"/>
          <w:numId w:val="13"/>
        </w:numPr>
        <w:tabs>
          <w:tab w:val="left" w:pos="1460"/>
          <w:tab w:val="left" w:pos="1461"/>
        </w:tabs>
        <w:spacing w:before="121"/>
        <w:ind w:right="1729"/>
        <w:rPr>
          <w:sz w:val="24"/>
        </w:rPr>
      </w:pPr>
      <w:r>
        <w:rPr>
          <w:sz w:val="24"/>
        </w:rPr>
        <w:t>Attempt to contact your immediate supervisor or management via telephone. Home and cell phone numbers are included in this</w:t>
      </w:r>
      <w:r>
        <w:rPr>
          <w:spacing w:val="5"/>
          <w:sz w:val="24"/>
        </w:rPr>
        <w:t xml:space="preserve"> </w:t>
      </w:r>
      <w:r>
        <w:rPr>
          <w:sz w:val="24"/>
        </w:rPr>
        <w:t>document</w:t>
      </w:r>
    </w:p>
    <w:p w14:paraId="352A5110" w14:textId="77777777" w:rsidR="00895F59" w:rsidRDefault="00895F59">
      <w:pPr>
        <w:pStyle w:val="BodyText"/>
        <w:rPr>
          <w:sz w:val="26"/>
        </w:rPr>
      </w:pPr>
    </w:p>
    <w:p w14:paraId="33749AAB" w14:textId="77777777" w:rsidR="00895F59" w:rsidRDefault="00895F59">
      <w:pPr>
        <w:pStyle w:val="BodyText"/>
        <w:spacing w:before="2"/>
        <w:rPr>
          <w:sz w:val="30"/>
        </w:rPr>
      </w:pPr>
    </w:p>
    <w:p w14:paraId="1B5E7361" w14:textId="77777777" w:rsidR="00895F59" w:rsidRDefault="00000000">
      <w:pPr>
        <w:pStyle w:val="Heading3"/>
        <w:numPr>
          <w:ilvl w:val="2"/>
          <w:numId w:val="14"/>
        </w:numPr>
        <w:tabs>
          <w:tab w:val="left" w:pos="1782"/>
        </w:tabs>
      </w:pPr>
      <w:bookmarkStart w:id="13" w:name="1.7.7_In_the_event_of_a_natural_disaster"/>
      <w:bookmarkEnd w:id="13"/>
      <w:r>
        <w:t>In the event of a natural</w:t>
      </w:r>
      <w:r>
        <w:rPr>
          <w:spacing w:val="1"/>
        </w:rPr>
        <w:t xml:space="preserve"> </w:t>
      </w:r>
      <w:r>
        <w:t>disaster</w:t>
      </w:r>
    </w:p>
    <w:p w14:paraId="117D213D" w14:textId="77777777" w:rsidR="00895F59" w:rsidRDefault="00000000">
      <w:pPr>
        <w:spacing w:before="181" w:line="247" w:lineRule="auto"/>
        <w:ind w:left="1100" w:right="962"/>
        <w:rPr>
          <w:b/>
          <w:sz w:val="24"/>
        </w:rPr>
      </w:pPr>
      <w:r>
        <w:rPr>
          <w:sz w:val="24"/>
        </w:rPr>
        <w:t xml:space="preserve">In the event of a major catastrophe affecting a </w:t>
      </w:r>
      <w:r>
        <w:rPr>
          <w:i/>
          <w:sz w:val="24"/>
        </w:rPr>
        <w:t xml:space="preserve">&lt;Company Name&gt; </w:t>
      </w:r>
      <w:r>
        <w:rPr>
          <w:sz w:val="24"/>
        </w:rPr>
        <w:t xml:space="preserve">facility, immediately notify the </w:t>
      </w:r>
      <w:r>
        <w:rPr>
          <w:b/>
          <w:sz w:val="24"/>
        </w:rPr>
        <w:t>&lt; Name or Title of Person&gt;.</w:t>
      </w:r>
    </w:p>
    <w:p w14:paraId="0870E234" w14:textId="77777777" w:rsidR="00895F59" w:rsidRDefault="00895F59">
      <w:pPr>
        <w:pStyle w:val="BodyText"/>
        <w:spacing w:before="3"/>
        <w:rPr>
          <w:b/>
          <w:sz w:val="31"/>
        </w:rPr>
      </w:pPr>
    </w:p>
    <w:p w14:paraId="6DA28B7A" w14:textId="77777777" w:rsidR="00895F59" w:rsidRDefault="00000000">
      <w:pPr>
        <w:pStyle w:val="Heading3"/>
        <w:spacing w:before="1"/>
        <w:ind w:left="1100"/>
      </w:pPr>
      <w:r>
        <w:t>Procedure to follow:</w:t>
      </w:r>
    </w:p>
    <w:p w14:paraId="0FCDB611" w14:textId="77777777" w:rsidR="00895F59" w:rsidRDefault="00895F59">
      <w:pPr>
        <w:pStyle w:val="BodyText"/>
        <w:rPr>
          <w:b/>
          <w:sz w:val="21"/>
        </w:rPr>
      </w:pPr>
    </w:p>
    <w:tbl>
      <w:tblPr>
        <w:tblW w:w="0" w:type="auto"/>
        <w:tblInd w:w="1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08"/>
        <w:gridCol w:w="7814"/>
      </w:tblGrid>
      <w:tr w:rsidR="00895F59" w14:paraId="009CA5C2" w14:textId="77777777">
        <w:trPr>
          <w:trHeight w:val="303"/>
        </w:trPr>
        <w:tc>
          <w:tcPr>
            <w:tcW w:w="1008" w:type="dxa"/>
            <w:tcBorders>
              <w:left w:val="single" w:sz="6" w:space="0" w:color="000000"/>
              <w:right w:val="single" w:sz="6" w:space="0" w:color="000000"/>
            </w:tcBorders>
          </w:tcPr>
          <w:p w14:paraId="61CE6FA2" w14:textId="77777777" w:rsidR="00895F59" w:rsidRDefault="00000000">
            <w:pPr>
              <w:pStyle w:val="TableParagraph"/>
              <w:spacing w:before="9"/>
              <w:ind w:left="193" w:right="181"/>
              <w:jc w:val="center"/>
              <w:rPr>
                <w:b/>
              </w:rPr>
            </w:pPr>
            <w:r>
              <w:rPr>
                <w:b/>
              </w:rPr>
              <w:t>Step</w:t>
            </w:r>
          </w:p>
        </w:tc>
        <w:tc>
          <w:tcPr>
            <w:tcW w:w="7814" w:type="dxa"/>
            <w:tcBorders>
              <w:left w:val="single" w:sz="6" w:space="0" w:color="000000"/>
            </w:tcBorders>
          </w:tcPr>
          <w:p w14:paraId="479D824D" w14:textId="77777777" w:rsidR="00895F59" w:rsidRDefault="00000000">
            <w:pPr>
              <w:pStyle w:val="TableParagraph"/>
              <w:spacing w:before="9"/>
              <w:ind w:left="2932" w:right="2911"/>
              <w:jc w:val="center"/>
              <w:rPr>
                <w:b/>
              </w:rPr>
            </w:pPr>
            <w:r>
              <w:rPr>
                <w:b/>
              </w:rPr>
              <w:t>Action to be taken</w:t>
            </w:r>
          </w:p>
        </w:tc>
      </w:tr>
      <w:tr w:rsidR="00895F59" w14:paraId="649011A8" w14:textId="77777777">
        <w:trPr>
          <w:trHeight w:val="385"/>
        </w:trPr>
        <w:tc>
          <w:tcPr>
            <w:tcW w:w="1008" w:type="dxa"/>
            <w:tcBorders>
              <w:left w:val="single" w:sz="6" w:space="0" w:color="000000"/>
              <w:bottom w:val="single" w:sz="6" w:space="0" w:color="000000"/>
              <w:right w:val="single" w:sz="6" w:space="0" w:color="000000"/>
            </w:tcBorders>
          </w:tcPr>
          <w:p w14:paraId="148FB887" w14:textId="77777777" w:rsidR="00895F59" w:rsidRDefault="00000000">
            <w:pPr>
              <w:pStyle w:val="TableParagraph"/>
              <w:spacing w:before="129" w:line="236" w:lineRule="exact"/>
              <w:ind w:left="12"/>
              <w:jc w:val="center"/>
              <w:rPr>
                <w:b/>
              </w:rPr>
            </w:pPr>
            <w:r>
              <w:rPr>
                <w:b/>
              </w:rPr>
              <w:t>1</w:t>
            </w:r>
          </w:p>
        </w:tc>
        <w:tc>
          <w:tcPr>
            <w:tcW w:w="7814" w:type="dxa"/>
            <w:tcBorders>
              <w:left w:val="single" w:sz="6" w:space="0" w:color="000000"/>
              <w:bottom w:val="single" w:sz="6" w:space="0" w:color="000000"/>
            </w:tcBorders>
          </w:tcPr>
          <w:p w14:paraId="68A6DD98" w14:textId="77777777" w:rsidR="00895F59" w:rsidRDefault="00000000">
            <w:pPr>
              <w:pStyle w:val="TableParagraph"/>
              <w:ind w:left="107"/>
              <w:rPr>
                <w:sz w:val="24"/>
              </w:rPr>
            </w:pPr>
            <w:r>
              <w:rPr>
                <w:sz w:val="24"/>
              </w:rPr>
              <w:t xml:space="preserve">Notify &lt;enter title&gt; of pending </w:t>
            </w:r>
            <w:proofErr w:type="gramStart"/>
            <w:r>
              <w:rPr>
                <w:sz w:val="24"/>
              </w:rPr>
              <w:t>event, if</w:t>
            </w:r>
            <w:proofErr w:type="gramEnd"/>
            <w:r>
              <w:rPr>
                <w:sz w:val="24"/>
              </w:rPr>
              <w:t xml:space="preserve"> time permits.</w:t>
            </w:r>
          </w:p>
        </w:tc>
      </w:tr>
    </w:tbl>
    <w:p w14:paraId="06023EBD" w14:textId="77777777" w:rsidR="00895F59" w:rsidRDefault="00895F59">
      <w:pPr>
        <w:rPr>
          <w:sz w:val="24"/>
        </w:rPr>
        <w:sectPr w:rsidR="00895F59">
          <w:pgSz w:w="12240" w:h="15840"/>
          <w:pgMar w:top="1360" w:right="560" w:bottom="1280" w:left="340" w:header="0" w:footer="644" w:gutter="0"/>
          <w:cols w:space="720"/>
        </w:sectPr>
      </w:pPr>
    </w:p>
    <w:tbl>
      <w:tblPr>
        <w:tblW w:w="0" w:type="auto"/>
        <w:tblInd w:w="1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08"/>
        <w:gridCol w:w="7814"/>
      </w:tblGrid>
      <w:tr w:rsidR="00895F59" w14:paraId="37FC58DC" w14:textId="77777777">
        <w:trPr>
          <w:trHeight w:val="3722"/>
        </w:trPr>
        <w:tc>
          <w:tcPr>
            <w:tcW w:w="1008" w:type="dxa"/>
          </w:tcPr>
          <w:p w14:paraId="1F2D90EF" w14:textId="77777777" w:rsidR="00895F59" w:rsidRDefault="00000000">
            <w:pPr>
              <w:pStyle w:val="TableParagraph"/>
              <w:spacing w:before="125"/>
              <w:ind w:left="436"/>
              <w:rPr>
                <w:b/>
                <w:sz w:val="24"/>
              </w:rPr>
            </w:pPr>
            <w:r>
              <w:rPr>
                <w:b/>
                <w:w w:val="99"/>
                <w:sz w:val="24"/>
              </w:rPr>
              <w:lastRenderedPageBreak/>
              <w:t>2</w:t>
            </w:r>
          </w:p>
        </w:tc>
        <w:tc>
          <w:tcPr>
            <w:tcW w:w="7814" w:type="dxa"/>
            <w:tcBorders>
              <w:right w:val="single" w:sz="12" w:space="0" w:color="000000"/>
            </w:tcBorders>
          </w:tcPr>
          <w:p w14:paraId="321DE41C" w14:textId="77777777" w:rsidR="00895F59" w:rsidRDefault="00000000">
            <w:pPr>
              <w:pStyle w:val="TableParagraph"/>
              <w:ind w:left="107"/>
              <w:rPr>
                <w:sz w:val="24"/>
              </w:rPr>
            </w:pPr>
            <w:r>
              <w:rPr>
                <w:sz w:val="24"/>
              </w:rPr>
              <w:t>If impending natural disaster can be tracked, begin preparation of site within 72 hours as follows:</w:t>
            </w:r>
          </w:p>
          <w:p w14:paraId="3FC4E45B" w14:textId="77777777" w:rsidR="00895F59" w:rsidRDefault="00000000">
            <w:pPr>
              <w:pStyle w:val="TableParagraph"/>
              <w:numPr>
                <w:ilvl w:val="0"/>
                <w:numId w:val="12"/>
              </w:numPr>
              <w:tabs>
                <w:tab w:val="left" w:pos="467"/>
                <w:tab w:val="left" w:pos="468"/>
              </w:tabs>
              <w:spacing w:line="293" w:lineRule="exact"/>
              <w:ind w:hanging="361"/>
              <w:rPr>
                <w:sz w:val="24"/>
              </w:rPr>
            </w:pPr>
            <w:r>
              <w:rPr>
                <w:sz w:val="24"/>
              </w:rPr>
              <w:t>Deploy portable generators with fuel within 100</w:t>
            </w:r>
            <w:r>
              <w:rPr>
                <w:spacing w:val="-3"/>
                <w:sz w:val="24"/>
              </w:rPr>
              <w:t xml:space="preserve"> </w:t>
            </w:r>
            <w:r>
              <w:rPr>
                <w:sz w:val="24"/>
              </w:rPr>
              <w:t>miles.</w:t>
            </w:r>
          </w:p>
          <w:p w14:paraId="7F795D42" w14:textId="77777777" w:rsidR="00895F59" w:rsidRDefault="00000000">
            <w:pPr>
              <w:pStyle w:val="TableParagraph"/>
              <w:numPr>
                <w:ilvl w:val="0"/>
                <w:numId w:val="12"/>
              </w:numPr>
              <w:tabs>
                <w:tab w:val="left" w:pos="467"/>
                <w:tab w:val="left" w:pos="468"/>
              </w:tabs>
              <w:ind w:right="757"/>
              <w:rPr>
                <w:sz w:val="24"/>
              </w:rPr>
            </w:pPr>
            <w:r>
              <w:rPr>
                <w:sz w:val="24"/>
              </w:rPr>
              <w:t xml:space="preserve">Deploy &lt;team name&gt; to create </w:t>
            </w:r>
            <w:proofErr w:type="gramStart"/>
            <w:r>
              <w:rPr>
                <w:sz w:val="24"/>
              </w:rPr>
              <w:t>work space</w:t>
            </w:r>
            <w:proofErr w:type="gramEnd"/>
            <w:r>
              <w:rPr>
                <w:sz w:val="24"/>
              </w:rPr>
              <w:t>, antennas, power, computers and internet access, phones.</w:t>
            </w:r>
          </w:p>
          <w:p w14:paraId="6DFBA3E3" w14:textId="77777777" w:rsidR="00895F59" w:rsidRDefault="00000000">
            <w:pPr>
              <w:pStyle w:val="TableParagraph"/>
              <w:numPr>
                <w:ilvl w:val="0"/>
                <w:numId w:val="12"/>
              </w:numPr>
              <w:tabs>
                <w:tab w:val="left" w:pos="467"/>
                <w:tab w:val="left" w:pos="468"/>
              </w:tabs>
              <w:spacing w:line="292" w:lineRule="exact"/>
              <w:ind w:hanging="361"/>
              <w:rPr>
                <w:sz w:val="24"/>
              </w:rPr>
            </w:pPr>
            <w:r>
              <w:rPr>
                <w:sz w:val="24"/>
              </w:rPr>
              <w:t>Test back-up recovery of servers required for business to</w:t>
            </w:r>
            <w:r>
              <w:rPr>
                <w:spacing w:val="-5"/>
                <w:sz w:val="24"/>
              </w:rPr>
              <w:t xml:space="preserve"> </w:t>
            </w:r>
            <w:r>
              <w:rPr>
                <w:sz w:val="24"/>
              </w:rPr>
              <w:t>continue.</w:t>
            </w:r>
          </w:p>
          <w:p w14:paraId="69CB1F7E" w14:textId="77777777" w:rsidR="00895F59" w:rsidRDefault="00000000">
            <w:pPr>
              <w:pStyle w:val="TableParagraph"/>
              <w:numPr>
                <w:ilvl w:val="0"/>
                <w:numId w:val="12"/>
              </w:numPr>
              <w:tabs>
                <w:tab w:val="left" w:pos="467"/>
                <w:tab w:val="left" w:pos="468"/>
              </w:tabs>
              <w:spacing w:line="293" w:lineRule="exact"/>
              <w:ind w:hanging="361"/>
              <w:rPr>
                <w:sz w:val="24"/>
              </w:rPr>
            </w:pPr>
            <w:proofErr w:type="gramStart"/>
            <w:r>
              <w:rPr>
                <w:sz w:val="24"/>
              </w:rPr>
              <w:t>Basic necessities</w:t>
            </w:r>
            <w:proofErr w:type="gramEnd"/>
            <w:r>
              <w:rPr>
                <w:sz w:val="24"/>
              </w:rPr>
              <w:t xml:space="preserve"> are acquired by &lt;team name&gt; when</w:t>
            </w:r>
            <w:r>
              <w:rPr>
                <w:spacing w:val="-6"/>
                <w:sz w:val="24"/>
              </w:rPr>
              <w:t xml:space="preserve"> </w:t>
            </w:r>
            <w:r>
              <w:rPr>
                <w:sz w:val="24"/>
              </w:rPr>
              <w:t>deployed:</w:t>
            </w:r>
          </w:p>
          <w:p w14:paraId="3084117F" w14:textId="77777777" w:rsidR="00895F59" w:rsidRDefault="00000000">
            <w:pPr>
              <w:pStyle w:val="TableParagraph"/>
              <w:numPr>
                <w:ilvl w:val="1"/>
                <w:numId w:val="12"/>
              </w:numPr>
              <w:tabs>
                <w:tab w:val="left" w:pos="1007"/>
                <w:tab w:val="left" w:pos="1008"/>
              </w:tabs>
              <w:spacing w:line="293" w:lineRule="exact"/>
              <w:ind w:hanging="361"/>
              <w:rPr>
                <w:sz w:val="24"/>
              </w:rPr>
            </w:pPr>
            <w:r>
              <w:rPr>
                <w:sz w:val="24"/>
              </w:rPr>
              <w:t>Cash for 1 week</w:t>
            </w:r>
          </w:p>
          <w:p w14:paraId="559FFE1E" w14:textId="77777777" w:rsidR="00895F59" w:rsidRDefault="00000000">
            <w:pPr>
              <w:pStyle w:val="TableParagraph"/>
              <w:numPr>
                <w:ilvl w:val="1"/>
                <w:numId w:val="12"/>
              </w:numPr>
              <w:tabs>
                <w:tab w:val="left" w:pos="1007"/>
                <w:tab w:val="left" w:pos="1008"/>
              </w:tabs>
              <w:spacing w:line="293" w:lineRule="exact"/>
              <w:ind w:hanging="361"/>
              <w:rPr>
                <w:sz w:val="24"/>
              </w:rPr>
            </w:pPr>
            <w:r>
              <w:rPr>
                <w:sz w:val="24"/>
              </w:rPr>
              <w:t>Food and water for 1</w:t>
            </w:r>
            <w:r>
              <w:rPr>
                <w:spacing w:val="-1"/>
                <w:sz w:val="24"/>
              </w:rPr>
              <w:t xml:space="preserve"> </w:t>
            </w:r>
            <w:r>
              <w:rPr>
                <w:sz w:val="24"/>
              </w:rPr>
              <w:t>week</w:t>
            </w:r>
          </w:p>
          <w:p w14:paraId="75E49B96" w14:textId="77777777" w:rsidR="00895F59" w:rsidRDefault="00000000">
            <w:pPr>
              <w:pStyle w:val="TableParagraph"/>
              <w:numPr>
                <w:ilvl w:val="1"/>
                <w:numId w:val="12"/>
              </w:numPr>
              <w:tabs>
                <w:tab w:val="left" w:pos="1007"/>
                <w:tab w:val="left" w:pos="1008"/>
              </w:tabs>
              <w:spacing w:line="293" w:lineRule="exact"/>
              <w:ind w:hanging="361"/>
              <w:rPr>
                <w:sz w:val="24"/>
              </w:rPr>
            </w:pPr>
            <w:r>
              <w:rPr>
                <w:sz w:val="24"/>
              </w:rPr>
              <w:t>Gasoline and other fuels</w:t>
            </w:r>
          </w:p>
          <w:p w14:paraId="5E31CFC3" w14:textId="77777777" w:rsidR="00895F59" w:rsidRDefault="00000000">
            <w:pPr>
              <w:pStyle w:val="TableParagraph"/>
              <w:numPr>
                <w:ilvl w:val="1"/>
                <w:numId w:val="12"/>
              </w:numPr>
              <w:tabs>
                <w:tab w:val="left" w:pos="1007"/>
                <w:tab w:val="left" w:pos="1008"/>
              </w:tabs>
              <w:ind w:right="648"/>
              <w:rPr>
                <w:sz w:val="24"/>
              </w:rPr>
            </w:pPr>
            <w:r>
              <w:rPr>
                <w:sz w:val="24"/>
              </w:rPr>
              <w:t>Supplies, including chainsaws, batteries, rope, flashlights, medical supplies, etc.</w:t>
            </w:r>
          </w:p>
        </w:tc>
      </w:tr>
      <w:tr w:rsidR="00895F59" w14:paraId="0FCF82FF" w14:textId="77777777">
        <w:trPr>
          <w:trHeight w:val="1722"/>
        </w:trPr>
        <w:tc>
          <w:tcPr>
            <w:tcW w:w="1008" w:type="dxa"/>
          </w:tcPr>
          <w:p w14:paraId="66E9D4C6" w14:textId="77777777" w:rsidR="00895F59" w:rsidRDefault="00000000">
            <w:pPr>
              <w:pStyle w:val="TableParagraph"/>
              <w:spacing w:before="125"/>
              <w:ind w:left="436"/>
              <w:rPr>
                <w:b/>
                <w:sz w:val="24"/>
              </w:rPr>
            </w:pPr>
            <w:r>
              <w:rPr>
                <w:b/>
                <w:w w:val="99"/>
                <w:sz w:val="24"/>
              </w:rPr>
              <w:t>3</w:t>
            </w:r>
          </w:p>
        </w:tc>
        <w:tc>
          <w:tcPr>
            <w:tcW w:w="7814" w:type="dxa"/>
            <w:tcBorders>
              <w:right w:val="single" w:sz="12" w:space="0" w:color="000000"/>
            </w:tcBorders>
          </w:tcPr>
          <w:p w14:paraId="33949C80" w14:textId="77777777" w:rsidR="00895F59" w:rsidRDefault="00000000">
            <w:pPr>
              <w:pStyle w:val="TableParagraph"/>
              <w:spacing w:line="274" w:lineRule="exact"/>
              <w:ind w:left="107"/>
              <w:rPr>
                <w:sz w:val="24"/>
              </w:rPr>
            </w:pPr>
            <w:r>
              <w:rPr>
                <w:sz w:val="24"/>
              </w:rPr>
              <w:t>24 hours prior to event:</w:t>
            </w:r>
          </w:p>
          <w:p w14:paraId="6744BBE8" w14:textId="77777777" w:rsidR="00895F59" w:rsidRDefault="00000000">
            <w:pPr>
              <w:pStyle w:val="TableParagraph"/>
              <w:numPr>
                <w:ilvl w:val="0"/>
                <w:numId w:val="11"/>
              </w:numPr>
              <w:tabs>
                <w:tab w:val="left" w:pos="467"/>
                <w:tab w:val="left" w:pos="468"/>
              </w:tabs>
              <w:ind w:right="221"/>
              <w:rPr>
                <w:sz w:val="24"/>
              </w:rPr>
            </w:pPr>
            <w:r>
              <w:rPr>
                <w:sz w:val="24"/>
              </w:rPr>
              <w:t>Prepare for virtual back-up of data and ensure access from remote locations.</w:t>
            </w:r>
          </w:p>
          <w:p w14:paraId="52E99237" w14:textId="77777777" w:rsidR="00895F59" w:rsidRDefault="00000000">
            <w:pPr>
              <w:pStyle w:val="TableParagraph"/>
              <w:numPr>
                <w:ilvl w:val="0"/>
                <w:numId w:val="11"/>
              </w:numPr>
              <w:tabs>
                <w:tab w:val="left" w:pos="467"/>
                <w:tab w:val="left" w:pos="468"/>
              </w:tabs>
              <w:spacing w:line="292" w:lineRule="exact"/>
              <w:ind w:hanging="361"/>
              <w:rPr>
                <w:sz w:val="24"/>
              </w:rPr>
            </w:pPr>
            <w:r>
              <w:rPr>
                <w:sz w:val="24"/>
              </w:rPr>
              <w:t>Verify backup generator fuel status and</w:t>
            </w:r>
            <w:r>
              <w:rPr>
                <w:spacing w:val="-2"/>
                <w:sz w:val="24"/>
              </w:rPr>
              <w:t xml:space="preserve"> </w:t>
            </w:r>
            <w:r>
              <w:rPr>
                <w:sz w:val="24"/>
              </w:rPr>
              <w:t>operation.</w:t>
            </w:r>
          </w:p>
          <w:p w14:paraId="659B2723" w14:textId="77777777" w:rsidR="00895F59" w:rsidRDefault="00000000">
            <w:pPr>
              <w:pStyle w:val="TableParagraph"/>
              <w:numPr>
                <w:ilvl w:val="0"/>
                <w:numId w:val="11"/>
              </w:numPr>
              <w:tabs>
                <w:tab w:val="left" w:pos="467"/>
                <w:tab w:val="left" w:pos="468"/>
              </w:tabs>
              <w:spacing w:line="293" w:lineRule="exact"/>
              <w:ind w:hanging="361"/>
              <w:rPr>
                <w:sz w:val="24"/>
              </w:rPr>
            </w:pPr>
            <w:r>
              <w:rPr>
                <w:sz w:val="24"/>
              </w:rPr>
              <w:t>Fuel vehicles and emergency</w:t>
            </w:r>
            <w:r>
              <w:rPr>
                <w:spacing w:val="-4"/>
                <w:sz w:val="24"/>
              </w:rPr>
              <w:t xml:space="preserve"> </w:t>
            </w:r>
            <w:r>
              <w:rPr>
                <w:sz w:val="24"/>
              </w:rPr>
              <w:t>trailers</w:t>
            </w:r>
          </w:p>
          <w:p w14:paraId="0C395DC8" w14:textId="77777777" w:rsidR="00895F59" w:rsidRDefault="00000000">
            <w:pPr>
              <w:pStyle w:val="TableParagraph"/>
              <w:numPr>
                <w:ilvl w:val="0"/>
                <w:numId w:val="11"/>
              </w:numPr>
              <w:tabs>
                <w:tab w:val="left" w:pos="467"/>
                <w:tab w:val="left" w:pos="468"/>
              </w:tabs>
              <w:spacing w:line="273" w:lineRule="exact"/>
              <w:ind w:hanging="361"/>
              <w:rPr>
                <w:sz w:val="24"/>
              </w:rPr>
            </w:pPr>
            <w:r>
              <w:rPr>
                <w:sz w:val="24"/>
              </w:rPr>
              <w:t>Notify senior</w:t>
            </w:r>
            <w:r>
              <w:rPr>
                <w:spacing w:val="-3"/>
                <w:sz w:val="24"/>
              </w:rPr>
              <w:t xml:space="preserve"> </w:t>
            </w:r>
            <w:r>
              <w:rPr>
                <w:sz w:val="24"/>
              </w:rPr>
              <w:t>management</w:t>
            </w:r>
          </w:p>
        </w:tc>
      </w:tr>
    </w:tbl>
    <w:p w14:paraId="26E1331A" w14:textId="77777777" w:rsidR="00895F59" w:rsidRDefault="00895F59">
      <w:pPr>
        <w:spacing w:line="273" w:lineRule="exact"/>
        <w:rPr>
          <w:sz w:val="24"/>
        </w:rPr>
        <w:sectPr w:rsidR="00895F59">
          <w:pgSz w:w="12240" w:h="15840"/>
          <w:pgMar w:top="1440" w:right="560" w:bottom="840" w:left="340" w:header="0" w:footer="644" w:gutter="0"/>
          <w:cols w:space="720"/>
        </w:sectPr>
      </w:pPr>
    </w:p>
    <w:p w14:paraId="28722458" w14:textId="77777777" w:rsidR="00895F59" w:rsidRDefault="00895F59">
      <w:pPr>
        <w:pStyle w:val="BodyText"/>
        <w:rPr>
          <w:b/>
          <w:sz w:val="20"/>
        </w:rPr>
      </w:pPr>
    </w:p>
    <w:p w14:paraId="3DE90AC7" w14:textId="77777777" w:rsidR="00895F59" w:rsidRDefault="00000000">
      <w:pPr>
        <w:pStyle w:val="ListParagraph"/>
        <w:numPr>
          <w:ilvl w:val="2"/>
          <w:numId w:val="14"/>
        </w:numPr>
        <w:tabs>
          <w:tab w:val="left" w:pos="1737"/>
        </w:tabs>
        <w:spacing w:before="210"/>
        <w:ind w:left="1736" w:hanging="637"/>
        <w:rPr>
          <w:b/>
        </w:rPr>
      </w:pPr>
      <w:bookmarkStart w:id="14" w:name="1.7.8_In_the_event_of_a_fire"/>
      <w:bookmarkEnd w:id="14"/>
      <w:r>
        <w:rPr>
          <w:b/>
          <w:sz w:val="24"/>
        </w:rPr>
        <w:t>In the event of a</w:t>
      </w:r>
      <w:r>
        <w:rPr>
          <w:b/>
          <w:spacing w:val="1"/>
          <w:sz w:val="24"/>
        </w:rPr>
        <w:t xml:space="preserve"> </w:t>
      </w:r>
      <w:r>
        <w:rPr>
          <w:b/>
          <w:sz w:val="24"/>
        </w:rPr>
        <w:t>fire</w:t>
      </w:r>
    </w:p>
    <w:p w14:paraId="304F40B9" w14:textId="77777777" w:rsidR="00895F59" w:rsidRDefault="00895F59">
      <w:pPr>
        <w:pStyle w:val="BodyText"/>
        <w:spacing w:before="4"/>
        <w:rPr>
          <w:b/>
          <w:sz w:val="27"/>
        </w:rPr>
      </w:pPr>
    </w:p>
    <w:p w14:paraId="6B72B72C" w14:textId="77777777" w:rsidR="00895F59" w:rsidRDefault="00000000">
      <w:pPr>
        <w:pStyle w:val="BodyText"/>
        <w:ind w:left="1100" w:right="1254"/>
      </w:pPr>
      <w:r>
        <w:t>In the event of a fire or smoke in any of the facilities, the guidelines and procedures in this section are to be followed.</w:t>
      </w:r>
    </w:p>
    <w:p w14:paraId="2AE9F524" w14:textId="77777777" w:rsidR="00895F59" w:rsidRDefault="00895F59">
      <w:pPr>
        <w:pStyle w:val="BodyText"/>
        <w:spacing w:before="7"/>
      </w:pPr>
    </w:p>
    <w:p w14:paraId="6C6E3E1E" w14:textId="77777777" w:rsidR="00895F59" w:rsidRDefault="00000000">
      <w:pPr>
        <w:pStyle w:val="BodyText"/>
        <w:ind w:left="1100" w:right="1188"/>
      </w:pPr>
      <w:r>
        <w:t xml:space="preserve">If fire or smoke is present in the facility, </w:t>
      </w:r>
      <w:r>
        <w:rPr>
          <w:b/>
        </w:rPr>
        <w:t xml:space="preserve">evaluate the situation and </w:t>
      </w:r>
      <w:r>
        <w:t xml:space="preserve">determine the severity, categorize the fire as </w:t>
      </w:r>
      <w:r>
        <w:rPr>
          <w:i/>
        </w:rPr>
        <w:t xml:space="preserve">Major </w:t>
      </w:r>
      <w:r>
        <w:t xml:space="preserve">or </w:t>
      </w:r>
      <w:r>
        <w:rPr>
          <w:i/>
        </w:rPr>
        <w:t xml:space="preserve">Minor </w:t>
      </w:r>
      <w:r>
        <w:t>and take the appropriate action as defined in this section. Call 911 as soon as possible if the situation warrants it.</w:t>
      </w:r>
    </w:p>
    <w:p w14:paraId="5C51EF25" w14:textId="77777777" w:rsidR="00895F59" w:rsidRDefault="00895F59">
      <w:pPr>
        <w:pStyle w:val="BodyText"/>
        <w:spacing w:before="3"/>
      </w:pPr>
    </w:p>
    <w:p w14:paraId="4E504E29" w14:textId="77777777" w:rsidR="00895F59" w:rsidRDefault="00000000">
      <w:pPr>
        <w:pStyle w:val="ListParagraph"/>
        <w:numPr>
          <w:ilvl w:val="0"/>
          <w:numId w:val="13"/>
        </w:numPr>
        <w:tabs>
          <w:tab w:val="left" w:pos="1460"/>
          <w:tab w:val="left" w:pos="1461"/>
        </w:tabs>
        <w:spacing w:line="242" w:lineRule="auto"/>
        <w:ind w:right="1388"/>
        <w:rPr>
          <w:sz w:val="24"/>
        </w:rPr>
      </w:pPr>
      <w:r>
        <w:rPr>
          <w:sz w:val="24"/>
        </w:rPr>
        <w:t xml:space="preserve">Personnel are to attempt to extinguish </w:t>
      </w:r>
      <w:r>
        <w:rPr>
          <w:b/>
          <w:sz w:val="24"/>
        </w:rPr>
        <w:t xml:space="preserve">minor fires </w:t>
      </w:r>
      <w:r>
        <w:rPr>
          <w:sz w:val="24"/>
        </w:rPr>
        <w:t xml:space="preserve">(e.g., single hardware component or paper fires) using hand-held fire extinguishers located throughout the facility. Any </w:t>
      </w:r>
      <w:r>
        <w:rPr>
          <w:b/>
          <w:sz w:val="24"/>
        </w:rPr>
        <w:t xml:space="preserve">other fire or smoke situation </w:t>
      </w:r>
      <w:r>
        <w:rPr>
          <w:sz w:val="24"/>
        </w:rPr>
        <w:t>will be handled by qualified building personnel until the local fire department</w:t>
      </w:r>
      <w:r>
        <w:rPr>
          <w:spacing w:val="-2"/>
          <w:sz w:val="24"/>
        </w:rPr>
        <w:t xml:space="preserve"> </w:t>
      </w:r>
      <w:r>
        <w:rPr>
          <w:sz w:val="24"/>
        </w:rPr>
        <w:t>arrives.</w:t>
      </w:r>
    </w:p>
    <w:p w14:paraId="79D34E10" w14:textId="77777777" w:rsidR="00895F59" w:rsidRDefault="00000000">
      <w:pPr>
        <w:pStyle w:val="ListParagraph"/>
        <w:numPr>
          <w:ilvl w:val="0"/>
          <w:numId w:val="13"/>
        </w:numPr>
        <w:tabs>
          <w:tab w:val="left" w:pos="1460"/>
          <w:tab w:val="left" w:pos="1461"/>
        </w:tabs>
        <w:spacing w:before="116"/>
        <w:ind w:hanging="361"/>
        <w:rPr>
          <w:sz w:val="24"/>
        </w:rPr>
      </w:pPr>
      <w:r>
        <w:rPr>
          <w:sz w:val="24"/>
        </w:rPr>
        <w:t>In the event of a major fire, call 911 and immediately evacuate the</w:t>
      </w:r>
      <w:r>
        <w:rPr>
          <w:spacing w:val="7"/>
          <w:sz w:val="24"/>
        </w:rPr>
        <w:t xml:space="preserve"> </w:t>
      </w:r>
      <w:r>
        <w:rPr>
          <w:sz w:val="24"/>
        </w:rPr>
        <w:t>area.</w:t>
      </w:r>
    </w:p>
    <w:p w14:paraId="3A66AD7B" w14:textId="77777777" w:rsidR="00895F59" w:rsidRDefault="00000000">
      <w:pPr>
        <w:pStyle w:val="ListParagraph"/>
        <w:numPr>
          <w:ilvl w:val="0"/>
          <w:numId w:val="13"/>
        </w:numPr>
        <w:tabs>
          <w:tab w:val="left" w:pos="1460"/>
          <w:tab w:val="left" w:pos="1461"/>
        </w:tabs>
        <w:spacing w:before="118"/>
        <w:ind w:right="1271"/>
        <w:rPr>
          <w:sz w:val="24"/>
        </w:rPr>
      </w:pPr>
      <w:r>
        <w:rPr>
          <w:sz w:val="24"/>
        </w:rPr>
        <w:t xml:space="preserve">In the event of any </w:t>
      </w:r>
      <w:proofErr w:type="gramStart"/>
      <w:r>
        <w:rPr>
          <w:sz w:val="24"/>
        </w:rPr>
        <w:t>emergency situation</w:t>
      </w:r>
      <w:proofErr w:type="gramEnd"/>
      <w:r>
        <w:rPr>
          <w:sz w:val="24"/>
        </w:rPr>
        <w:t>, system site security and personal safety are the major concern. Each department head should ensure their department has exited the building and a roll call should be done at a pre-determined meeting</w:t>
      </w:r>
      <w:r>
        <w:rPr>
          <w:spacing w:val="-2"/>
          <w:sz w:val="24"/>
        </w:rPr>
        <w:t xml:space="preserve"> </w:t>
      </w:r>
      <w:r>
        <w:rPr>
          <w:sz w:val="24"/>
        </w:rPr>
        <w:t>place.</w:t>
      </w:r>
    </w:p>
    <w:p w14:paraId="101A104B" w14:textId="77777777" w:rsidR="00895F59" w:rsidRDefault="00000000">
      <w:pPr>
        <w:pStyle w:val="ListParagraph"/>
        <w:numPr>
          <w:ilvl w:val="0"/>
          <w:numId w:val="13"/>
        </w:numPr>
        <w:tabs>
          <w:tab w:val="left" w:pos="1460"/>
          <w:tab w:val="left" w:pos="1461"/>
        </w:tabs>
        <w:spacing w:before="119"/>
        <w:ind w:hanging="361"/>
        <w:rPr>
          <w:sz w:val="24"/>
        </w:rPr>
      </w:pPr>
      <w:r>
        <w:rPr>
          <w:sz w:val="24"/>
        </w:rPr>
        <w:t>In the event of a major catastrophe affecting the facility, immediately notify</w:t>
      </w:r>
      <w:r>
        <w:rPr>
          <w:spacing w:val="4"/>
          <w:sz w:val="24"/>
        </w:rPr>
        <w:t xml:space="preserve"> </w:t>
      </w:r>
      <w:r>
        <w:rPr>
          <w:sz w:val="24"/>
        </w:rPr>
        <w:t>the</w:t>
      </w:r>
    </w:p>
    <w:p w14:paraId="52EFC118" w14:textId="77777777" w:rsidR="00895F59" w:rsidRDefault="00000000">
      <w:pPr>
        <w:pStyle w:val="Heading3"/>
        <w:spacing w:before="6"/>
        <w:ind w:left="1460"/>
      </w:pPr>
      <w:r>
        <w:t>&lt;title&gt;.</w:t>
      </w:r>
    </w:p>
    <w:p w14:paraId="52CFAA3B" w14:textId="77777777" w:rsidR="00895F59" w:rsidRDefault="00895F59">
      <w:pPr>
        <w:pStyle w:val="BodyText"/>
        <w:rPr>
          <w:b/>
          <w:sz w:val="26"/>
        </w:rPr>
      </w:pPr>
    </w:p>
    <w:p w14:paraId="03C28496" w14:textId="77777777" w:rsidR="00895F59" w:rsidRDefault="00895F59">
      <w:pPr>
        <w:pStyle w:val="BodyText"/>
        <w:rPr>
          <w:b/>
          <w:sz w:val="38"/>
        </w:rPr>
      </w:pPr>
    </w:p>
    <w:p w14:paraId="5865183A" w14:textId="77777777" w:rsidR="00895F59" w:rsidRDefault="00000000">
      <w:pPr>
        <w:ind w:left="1100"/>
      </w:pPr>
      <w:r>
        <w:t>Procedure to follow:</w:t>
      </w:r>
    </w:p>
    <w:p w14:paraId="395F4994" w14:textId="77777777" w:rsidR="00895F59" w:rsidRDefault="00895F59">
      <w:pPr>
        <w:pStyle w:val="BodyText"/>
        <w:rPr>
          <w:sz w:val="21"/>
        </w:rPr>
      </w:pPr>
    </w:p>
    <w:tbl>
      <w:tblPr>
        <w:tblW w:w="0" w:type="auto"/>
        <w:tblInd w:w="1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08"/>
        <w:gridCol w:w="7814"/>
      </w:tblGrid>
      <w:tr w:rsidR="00895F59" w14:paraId="18E27433" w14:textId="77777777">
        <w:trPr>
          <w:trHeight w:val="265"/>
        </w:trPr>
        <w:tc>
          <w:tcPr>
            <w:tcW w:w="1008" w:type="dxa"/>
            <w:tcBorders>
              <w:left w:val="single" w:sz="6" w:space="0" w:color="000000"/>
              <w:right w:val="single" w:sz="6" w:space="0" w:color="000000"/>
            </w:tcBorders>
          </w:tcPr>
          <w:p w14:paraId="17968ACF" w14:textId="77777777" w:rsidR="00895F59" w:rsidRDefault="00000000">
            <w:pPr>
              <w:pStyle w:val="TableParagraph"/>
              <w:spacing w:before="9" w:line="236" w:lineRule="exact"/>
              <w:ind w:left="193" w:right="181"/>
              <w:jc w:val="center"/>
              <w:rPr>
                <w:b/>
              </w:rPr>
            </w:pPr>
            <w:r>
              <w:rPr>
                <w:b/>
              </w:rPr>
              <w:t>Step</w:t>
            </w:r>
          </w:p>
        </w:tc>
        <w:tc>
          <w:tcPr>
            <w:tcW w:w="7814" w:type="dxa"/>
            <w:tcBorders>
              <w:left w:val="single" w:sz="6" w:space="0" w:color="000000"/>
            </w:tcBorders>
          </w:tcPr>
          <w:p w14:paraId="0557EB17" w14:textId="77777777" w:rsidR="00895F59" w:rsidRDefault="00000000">
            <w:pPr>
              <w:pStyle w:val="TableParagraph"/>
              <w:spacing w:before="9" w:line="236" w:lineRule="exact"/>
              <w:ind w:left="2932" w:right="2911"/>
              <w:jc w:val="center"/>
              <w:rPr>
                <w:b/>
              </w:rPr>
            </w:pPr>
            <w:r>
              <w:rPr>
                <w:b/>
              </w:rPr>
              <w:t>Action to be taken</w:t>
            </w:r>
          </w:p>
        </w:tc>
      </w:tr>
      <w:tr w:rsidR="00895F59" w14:paraId="65C1AEBF" w14:textId="77777777">
        <w:trPr>
          <w:trHeight w:val="404"/>
        </w:trPr>
        <w:tc>
          <w:tcPr>
            <w:tcW w:w="1008" w:type="dxa"/>
            <w:tcBorders>
              <w:left w:val="single" w:sz="6" w:space="0" w:color="000000"/>
              <w:bottom w:val="single" w:sz="6" w:space="0" w:color="000000"/>
              <w:right w:val="single" w:sz="6" w:space="0" w:color="000000"/>
            </w:tcBorders>
          </w:tcPr>
          <w:p w14:paraId="42908DC3" w14:textId="77777777" w:rsidR="00895F59" w:rsidRDefault="00000000">
            <w:pPr>
              <w:pStyle w:val="TableParagraph"/>
              <w:spacing w:before="127" w:line="258" w:lineRule="exact"/>
              <w:ind w:left="13"/>
              <w:jc w:val="center"/>
              <w:rPr>
                <w:b/>
                <w:sz w:val="24"/>
              </w:rPr>
            </w:pPr>
            <w:r>
              <w:rPr>
                <w:b/>
                <w:w w:val="99"/>
                <w:sz w:val="24"/>
              </w:rPr>
              <w:t>1</w:t>
            </w:r>
          </w:p>
        </w:tc>
        <w:tc>
          <w:tcPr>
            <w:tcW w:w="7814" w:type="dxa"/>
            <w:tcBorders>
              <w:left w:val="single" w:sz="6" w:space="0" w:color="000000"/>
              <w:bottom w:val="single" w:sz="6" w:space="0" w:color="000000"/>
            </w:tcBorders>
          </w:tcPr>
          <w:p w14:paraId="3E9B4563" w14:textId="77777777" w:rsidR="00895F59" w:rsidRDefault="00000000">
            <w:pPr>
              <w:pStyle w:val="TableParagraph"/>
              <w:ind w:left="107"/>
              <w:rPr>
                <w:sz w:val="24"/>
              </w:rPr>
            </w:pPr>
            <w:r>
              <w:rPr>
                <w:sz w:val="24"/>
              </w:rPr>
              <w:t>Dial 9-1-1 to contact the fire department</w:t>
            </w:r>
          </w:p>
        </w:tc>
      </w:tr>
      <w:tr w:rsidR="00895F59" w14:paraId="28896EC2" w14:textId="77777777">
        <w:trPr>
          <w:trHeight w:val="551"/>
        </w:trPr>
        <w:tc>
          <w:tcPr>
            <w:tcW w:w="1008" w:type="dxa"/>
            <w:tcBorders>
              <w:top w:val="single" w:sz="6" w:space="0" w:color="000000"/>
              <w:left w:val="single" w:sz="6" w:space="0" w:color="000000"/>
              <w:bottom w:val="single" w:sz="6" w:space="0" w:color="000000"/>
              <w:right w:val="single" w:sz="6" w:space="0" w:color="000000"/>
            </w:tcBorders>
          </w:tcPr>
          <w:p w14:paraId="5259AFAD" w14:textId="77777777" w:rsidR="00895F59" w:rsidRDefault="00000000">
            <w:pPr>
              <w:pStyle w:val="TableParagraph"/>
              <w:spacing w:before="125"/>
              <w:ind w:left="13"/>
              <w:jc w:val="center"/>
              <w:rPr>
                <w:b/>
                <w:sz w:val="24"/>
              </w:rPr>
            </w:pPr>
            <w:r>
              <w:rPr>
                <w:b/>
                <w:w w:val="99"/>
                <w:sz w:val="24"/>
              </w:rPr>
              <w:t>2</w:t>
            </w:r>
          </w:p>
        </w:tc>
        <w:tc>
          <w:tcPr>
            <w:tcW w:w="7814" w:type="dxa"/>
            <w:tcBorders>
              <w:top w:val="single" w:sz="6" w:space="0" w:color="000000"/>
              <w:left w:val="single" w:sz="6" w:space="0" w:color="000000"/>
              <w:bottom w:val="single" w:sz="6" w:space="0" w:color="000000"/>
            </w:tcBorders>
          </w:tcPr>
          <w:p w14:paraId="55B554F7" w14:textId="77777777" w:rsidR="00895F59" w:rsidRDefault="00000000">
            <w:pPr>
              <w:pStyle w:val="TableParagraph"/>
              <w:spacing w:before="2" w:line="276" w:lineRule="exact"/>
              <w:ind w:left="107"/>
              <w:rPr>
                <w:sz w:val="24"/>
              </w:rPr>
            </w:pPr>
            <w:r>
              <w:rPr>
                <w:sz w:val="24"/>
              </w:rPr>
              <w:t>Immediately notify all other personnel in the facility of the situation and evacuate the area.</w:t>
            </w:r>
          </w:p>
        </w:tc>
      </w:tr>
      <w:tr w:rsidR="00895F59" w14:paraId="71BC80C6" w14:textId="77777777">
        <w:trPr>
          <w:trHeight w:val="1743"/>
        </w:trPr>
        <w:tc>
          <w:tcPr>
            <w:tcW w:w="1008" w:type="dxa"/>
            <w:tcBorders>
              <w:top w:val="single" w:sz="6" w:space="0" w:color="000000"/>
              <w:left w:val="single" w:sz="6" w:space="0" w:color="000000"/>
              <w:right w:val="single" w:sz="6" w:space="0" w:color="000000"/>
            </w:tcBorders>
          </w:tcPr>
          <w:p w14:paraId="3B6AD8F3" w14:textId="77777777" w:rsidR="00895F59" w:rsidRDefault="00000000">
            <w:pPr>
              <w:pStyle w:val="TableParagraph"/>
              <w:spacing w:before="122"/>
              <w:ind w:left="13"/>
              <w:jc w:val="center"/>
              <w:rPr>
                <w:b/>
                <w:sz w:val="24"/>
              </w:rPr>
            </w:pPr>
            <w:r>
              <w:rPr>
                <w:b/>
                <w:w w:val="99"/>
                <w:sz w:val="24"/>
              </w:rPr>
              <w:t>3</w:t>
            </w:r>
          </w:p>
        </w:tc>
        <w:tc>
          <w:tcPr>
            <w:tcW w:w="7814" w:type="dxa"/>
            <w:tcBorders>
              <w:top w:val="single" w:sz="6" w:space="0" w:color="000000"/>
              <w:left w:val="single" w:sz="6" w:space="0" w:color="000000"/>
            </w:tcBorders>
          </w:tcPr>
          <w:p w14:paraId="0D11BF44" w14:textId="77777777" w:rsidR="00895F59" w:rsidRDefault="00000000">
            <w:pPr>
              <w:pStyle w:val="TableParagraph"/>
              <w:spacing w:before="115"/>
              <w:ind w:left="107"/>
              <w:rPr>
                <w:sz w:val="24"/>
              </w:rPr>
            </w:pPr>
            <w:r>
              <w:rPr>
                <w:sz w:val="24"/>
              </w:rPr>
              <w:t>Alert emergency personnel on:</w:t>
            </w:r>
          </w:p>
          <w:p w14:paraId="7CE35723" w14:textId="77777777" w:rsidR="00895F59" w:rsidRDefault="00000000">
            <w:pPr>
              <w:pStyle w:val="TableParagraph"/>
              <w:spacing w:before="7"/>
              <w:ind w:left="467"/>
              <w:rPr>
                <w:b/>
                <w:sz w:val="24"/>
              </w:rPr>
            </w:pPr>
            <w:r>
              <w:rPr>
                <w:b/>
                <w:sz w:val="24"/>
              </w:rPr>
              <w:t>PHONE NUMBERS</w:t>
            </w:r>
          </w:p>
          <w:p w14:paraId="3892C5D6" w14:textId="77777777" w:rsidR="00895F59" w:rsidRDefault="00000000">
            <w:pPr>
              <w:pStyle w:val="TableParagraph"/>
              <w:spacing w:before="120"/>
              <w:ind w:left="107"/>
              <w:rPr>
                <w:sz w:val="24"/>
              </w:rPr>
            </w:pPr>
            <w:r>
              <w:rPr>
                <w:sz w:val="24"/>
              </w:rPr>
              <w:t>Provide them with your name, extension where you can be reached, building and room number, and the nature of the emergency. Follow all instructions given.</w:t>
            </w:r>
          </w:p>
        </w:tc>
      </w:tr>
      <w:tr w:rsidR="00895F59" w14:paraId="5BA8FA2F" w14:textId="77777777">
        <w:trPr>
          <w:trHeight w:val="1707"/>
        </w:trPr>
        <w:tc>
          <w:tcPr>
            <w:tcW w:w="1008" w:type="dxa"/>
            <w:tcBorders>
              <w:left w:val="single" w:sz="6" w:space="0" w:color="000000"/>
              <w:right w:val="single" w:sz="6" w:space="0" w:color="000000"/>
            </w:tcBorders>
          </w:tcPr>
          <w:p w14:paraId="67A52A8E" w14:textId="77777777" w:rsidR="00895F59" w:rsidRDefault="00000000">
            <w:pPr>
              <w:pStyle w:val="TableParagraph"/>
              <w:spacing w:before="127"/>
              <w:ind w:left="13"/>
              <w:jc w:val="center"/>
              <w:rPr>
                <w:b/>
                <w:sz w:val="24"/>
              </w:rPr>
            </w:pPr>
            <w:r>
              <w:rPr>
                <w:b/>
                <w:w w:val="99"/>
                <w:sz w:val="24"/>
              </w:rPr>
              <w:t>4</w:t>
            </w:r>
          </w:p>
        </w:tc>
        <w:tc>
          <w:tcPr>
            <w:tcW w:w="7814" w:type="dxa"/>
            <w:tcBorders>
              <w:left w:val="single" w:sz="6" w:space="0" w:color="000000"/>
            </w:tcBorders>
          </w:tcPr>
          <w:p w14:paraId="465E88E4" w14:textId="77777777" w:rsidR="00895F59" w:rsidRDefault="00000000">
            <w:pPr>
              <w:pStyle w:val="TableParagraph"/>
              <w:spacing w:before="120"/>
              <w:ind w:left="107"/>
              <w:rPr>
                <w:sz w:val="24"/>
              </w:rPr>
            </w:pPr>
            <w:r>
              <w:rPr>
                <w:sz w:val="24"/>
              </w:rPr>
              <w:t>Alert the Regional Technical Manager.</w:t>
            </w:r>
          </w:p>
          <w:p w14:paraId="33B65D9C" w14:textId="77777777" w:rsidR="00895F59" w:rsidRDefault="00000000">
            <w:pPr>
              <w:pStyle w:val="TableParagraph"/>
              <w:spacing w:before="120"/>
              <w:ind w:left="107"/>
              <w:rPr>
                <w:sz w:val="24"/>
              </w:rPr>
            </w:pPr>
            <w:r>
              <w:rPr>
                <w:sz w:val="24"/>
              </w:rPr>
              <w:t>He/she will notify the Emergency Management Team Coordinator.</w:t>
            </w:r>
          </w:p>
          <w:p w14:paraId="7631E7C9" w14:textId="77777777" w:rsidR="00895F59" w:rsidRDefault="00895F59">
            <w:pPr>
              <w:pStyle w:val="TableParagraph"/>
              <w:spacing w:before="9"/>
              <w:rPr>
                <w:sz w:val="20"/>
              </w:rPr>
            </w:pPr>
          </w:p>
          <w:p w14:paraId="7395FA1C" w14:textId="77777777" w:rsidR="00895F59" w:rsidRDefault="00000000">
            <w:pPr>
              <w:pStyle w:val="TableParagraph"/>
              <w:spacing w:before="1" w:line="242" w:lineRule="auto"/>
              <w:ind w:left="107" w:right="780"/>
              <w:rPr>
                <w:sz w:val="24"/>
              </w:rPr>
            </w:pPr>
            <w:r>
              <w:rPr>
                <w:i/>
                <w:sz w:val="24"/>
              </w:rPr>
              <w:t xml:space="preserve">Note: </w:t>
            </w:r>
            <w:r>
              <w:rPr>
                <w:sz w:val="24"/>
              </w:rPr>
              <w:t>During non-staffed hours, security personnel will notify the Regional Technical Manager responsible for the location directly.</w:t>
            </w:r>
          </w:p>
        </w:tc>
      </w:tr>
    </w:tbl>
    <w:p w14:paraId="7C92BA35" w14:textId="77777777" w:rsidR="00895F59" w:rsidRDefault="00895F59">
      <w:pPr>
        <w:spacing w:line="242" w:lineRule="auto"/>
        <w:rPr>
          <w:sz w:val="24"/>
        </w:rPr>
        <w:sectPr w:rsidR="00895F59">
          <w:pgSz w:w="12240" w:h="15840"/>
          <w:pgMar w:top="1500" w:right="560" w:bottom="840" w:left="340" w:header="0" w:footer="644" w:gutter="0"/>
          <w:cols w:space="720"/>
        </w:sectPr>
      </w:pPr>
    </w:p>
    <w:tbl>
      <w:tblPr>
        <w:tblW w:w="0" w:type="auto"/>
        <w:tblInd w:w="1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08"/>
        <w:gridCol w:w="7814"/>
      </w:tblGrid>
      <w:tr w:rsidR="00895F59" w14:paraId="1E25A1E8" w14:textId="77777777">
        <w:trPr>
          <w:trHeight w:val="1465"/>
        </w:trPr>
        <w:tc>
          <w:tcPr>
            <w:tcW w:w="1008" w:type="dxa"/>
            <w:tcBorders>
              <w:left w:val="single" w:sz="6" w:space="0" w:color="000000"/>
              <w:right w:val="single" w:sz="6" w:space="0" w:color="000000"/>
            </w:tcBorders>
          </w:tcPr>
          <w:p w14:paraId="23FE7AFE" w14:textId="77777777" w:rsidR="00895F59" w:rsidRDefault="00000000">
            <w:pPr>
              <w:pStyle w:val="TableParagraph"/>
              <w:spacing w:before="127"/>
              <w:ind w:left="436"/>
              <w:rPr>
                <w:b/>
                <w:sz w:val="24"/>
              </w:rPr>
            </w:pPr>
            <w:r>
              <w:rPr>
                <w:b/>
                <w:w w:val="99"/>
                <w:sz w:val="24"/>
              </w:rPr>
              <w:lastRenderedPageBreak/>
              <w:t>5</w:t>
            </w:r>
          </w:p>
        </w:tc>
        <w:tc>
          <w:tcPr>
            <w:tcW w:w="7814" w:type="dxa"/>
            <w:tcBorders>
              <w:left w:val="single" w:sz="6" w:space="0" w:color="000000"/>
            </w:tcBorders>
          </w:tcPr>
          <w:p w14:paraId="74C11FF0" w14:textId="77777777" w:rsidR="00895F59" w:rsidRDefault="00000000">
            <w:pPr>
              <w:pStyle w:val="TableParagraph"/>
              <w:spacing w:before="120"/>
              <w:ind w:left="107"/>
              <w:rPr>
                <w:sz w:val="24"/>
              </w:rPr>
            </w:pPr>
            <w:r>
              <w:rPr>
                <w:sz w:val="24"/>
              </w:rPr>
              <w:t>Notify Building Security.</w:t>
            </w:r>
          </w:p>
          <w:p w14:paraId="2FF326D6" w14:textId="77777777" w:rsidR="00895F59" w:rsidRDefault="00000000">
            <w:pPr>
              <w:pStyle w:val="TableParagraph"/>
              <w:spacing w:before="120"/>
              <w:ind w:left="107"/>
              <w:rPr>
                <w:sz w:val="24"/>
              </w:rPr>
            </w:pPr>
            <w:r>
              <w:rPr>
                <w:sz w:val="24"/>
              </w:rPr>
              <w:t>Local security personnel will establish security at the location and not allow access to the site unless notified by the Regional Technical Manager or his designated representative</w:t>
            </w:r>
          </w:p>
        </w:tc>
      </w:tr>
      <w:tr w:rsidR="00895F59" w14:paraId="45824370" w14:textId="77777777">
        <w:trPr>
          <w:trHeight w:val="793"/>
        </w:trPr>
        <w:tc>
          <w:tcPr>
            <w:tcW w:w="1008" w:type="dxa"/>
            <w:tcBorders>
              <w:left w:val="single" w:sz="6" w:space="0" w:color="000000"/>
              <w:right w:val="single" w:sz="6" w:space="0" w:color="000000"/>
            </w:tcBorders>
          </w:tcPr>
          <w:p w14:paraId="24C103AB" w14:textId="77777777" w:rsidR="00895F59" w:rsidRDefault="00000000">
            <w:pPr>
              <w:pStyle w:val="TableParagraph"/>
              <w:spacing w:before="127"/>
              <w:ind w:left="436"/>
              <w:rPr>
                <w:b/>
                <w:sz w:val="24"/>
              </w:rPr>
            </w:pPr>
            <w:r>
              <w:rPr>
                <w:b/>
                <w:w w:val="99"/>
                <w:sz w:val="24"/>
              </w:rPr>
              <w:t>6</w:t>
            </w:r>
          </w:p>
        </w:tc>
        <w:tc>
          <w:tcPr>
            <w:tcW w:w="7814" w:type="dxa"/>
            <w:tcBorders>
              <w:left w:val="single" w:sz="6" w:space="0" w:color="000000"/>
            </w:tcBorders>
          </w:tcPr>
          <w:p w14:paraId="1BB68E6A" w14:textId="77777777" w:rsidR="00895F59" w:rsidRDefault="00000000">
            <w:pPr>
              <w:pStyle w:val="TableParagraph"/>
              <w:spacing w:before="120"/>
              <w:ind w:left="107" w:right="6"/>
              <w:rPr>
                <w:sz w:val="24"/>
              </w:rPr>
            </w:pPr>
            <w:r>
              <w:rPr>
                <w:sz w:val="24"/>
              </w:rPr>
              <w:t>Contact appropriate vendor personnel to aid in the decision regarding the protection of equipment if time and circumstance permit</w:t>
            </w:r>
          </w:p>
        </w:tc>
      </w:tr>
      <w:tr w:rsidR="00895F59" w14:paraId="7D1706FC" w14:textId="77777777">
        <w:trPr>
          <w:trHeight w:val="1360"/>
        </w:trPr>
        <w:tc>
          <w:tcPr>
            <w:tcW w:w="1008" w:type="dxa"/>
            <w:tcBorders>
              <w:left w:val="single" w:sz="6" w:space="0" w:color="000000"/>
              <w:right w:val="single" w:sz="6" w:space="0" w:color="000000"/>
            </w:tcBorders>
          </w:tcPr>
          <w:p w14:paraId="3161EBBE" w14:textId="77777777" w:rsidR="00895F59" w:rsidRDefault="00000000">
            <w:pPr>
              <w:pStyle w:val="TableParagraph"/>
              <w:spacing w:before="127"/>
              <w:ind w:left="436"/>
              <w:rPr>
                <w:b/>
                <w:sz w:val="24"/>
              </w:rPr>
            </w:pPr>
            <w:r>
              <w:rPr>
                <w:b/>
                <w:w w:val="99"/>
                <w:sz w:val="24"/>
              </w:rPr>
              <w:t>7</w:t>
            </w:r>
          </w:p>
        </w:tc>
        <w:tc>
          <w:tcPr>
            <w:tcW w:w="7814" w:type="dxa"/>
            <w:tcBorders>
              <w:left w:val="single" w:sz="6" w:space="0" w:color="000000"/>
            </w:tcBorders>
          </w:tcPr>
          <w:p w14:paraId="149D9984" w14:textId="77777777" w:rsidR="00895F59" w:rsidRDefault="00000000">
            <w:pPr>
              <w:pStyle w:val="TableParagraph"/>
              <w:spacing w:before="120" w:line="244" w:lineRule="auto"/>
              <w:ind w:left="107" w:right="380"/>
              <w:rPr>
                <w:b/>
                <w:sz w:val="24"/>
              </w:rPr>
            </w:pPr>
            <w:r>
              <w:rPr>
                <w:sz w:val="24"/>
              </w:rPr>
              <w:t xml:space="preserve">All personnel evacuating the facilities will meet at their assigned outside location (assembly point) and follow instructions given by the designed authority. </w:t>
            </w:r>
            <w:r>
              <w:rPr>
                <w:b/>
                <w:sz w:val="24"/>
              </w:rPr>
              <w:t>Under no circumstances may any personnel leave without the consent of supervision.</w:t>
            </w:r>
          </w:p>
        </w:tc>
      </w:tr>
    </w:tbl>
    <w:p w14:paraId="7773EDED" w14:textId="77777777" w:rsidR="00895F59" w:rsidRDefault="00895F59">
      <w:pPr>
        <w:pStyle w:val="BodyText"/>
        <w:rPr>
          <w:sz w:val="20"/>
        </w:rPr>
      </w:pPr>
    </w:p>
    <w:p w14:paraId="357B8B05" w14:textId="77777777" w:rsidR="00895F59" w:rsidRDefault="00895F59">
      <w:pPr>
        <w:pStyle w:val="BodyText"/>
        <w:rPr>
          <w:sz w:val="20"/>
        </w:rPr>
      </w:pPr>
    </w:p>
    <w:p w14:paraId="5F910446" w14:textId="77777777" w:rsidR="00895F59" w:rsidRDefault="00895F59">
      <w:pPr>
        <w:pStyle w:val="BodyText"/>
        <w:spacing w:before="8"/>
        <w:rPr>
          <w:sz w:val="17"/>
        </w:rPr>
      </w:pPr>
    </w:p>
    <w:p w14:paraId="595DD9E1" w14:textId="77777777" w:rsidR="00895F59" w:rsidRDefault="00000000">
      <w:pPr>
        <w:pStyle w:val="Heading3"/>
        <w:numPr>
          <w:ilvl w:val="2"/>
          <w:numId w:val="14"/>
        </w:numPr>
        <w:tabs>
          <w:tab w:val="left" w:pos="1782"/>
        </w:tabs>
        <w:spacing w:before="93"/>
      </w:pPr>
      <w:bookmarkStart w:id="15" w:name="1.7.9_In_the_event_of_a_network_services"/>
      <w:bookmarkEnd w:id="15"/>
      <w:r>
        <w:t>In the event of a network services provider</w:t>
      </w:r>
      <w:r>
        <w:rPr>
          <w:spacing w:val="1"/>
        </w:rPr>
        <w:t xml:space="preserve"> </w:t>
      </w:r>
      <w:r>
        <w:t>outage</w:t>
      </w:r>
    </w:p>
    <w:p w14:paraId="007C6E86" w14:textId="77777777" w:rsidR="00895F59" w:rsidRDefault="00895F59">
      <w:pPr>
        <w:pStyle w:val="BodyText"/>
        <w:spacing w:before="2"/>
        <w:rPr>
          <w:b/>
          <w:sz w:val="29"/>
        </w:rPr>
      </w:pPr>
    </w:p>
    <w:p w14:paraId="40A8BFBB" w14:textId="77777777" w:rsidR="00895F59" w:rsidRDefault="00000000">
      <w:pPr>
        <w:pStyle w:val="BodyText"/>
        <w:ind w:left="1100" w:right="962"/>
      </w:pPr>
      <w:r>
        <w:t>In the event of a network service provider outage to any facility, the guidelines and procedures in this section are to be followed.</w:t>
      </w:r>
    </w:p>
    <w:p w14:paraId="24D0337E" w14:textId="77777777" w:rsidR="00895F59" w:rsidRDefault="00895F59">
      <w:pPr>
        <w:pStyle w:val="BodyText"/>
        <w:rPr>
          <w:sz w:val="26"/>
        </w:rPr>
      </w:pPr>
    </w:p>
    <w:p w14:paraId="62541D72" w14:textId="77777777" w:rsidR="00895F59" w:rsidRDefault="00895F59">
      <w:pPr>
        <w:pStyle w:val="BodyText"/>
        <w:spacing w:before="9"/>
        <w:rPr>
          <w:sz w:val="21"/>
        </w:rPr>
      </w:pPr>
    </w:p>
    <w:p w14:paraId="4FFA92DA" w14:textId="77777777" w:rsidR="00895F59" w:rsidRDefault="00000000">
      <w:pPr>
        <w:ind w:left="1928"/>
        <w:rPr>
          <w:b/>
        </w:rPr>
      </w:pPr>
      <w:r>
        <w:pict w14:anchorId="346CEAA3">
          <v:shapetype id="_x0000_t202" coordsize="21600,21600" o:spt="202" path="m,l,21600r21600,l21600,xe">
            <v:stroke joinstyle="miter"/>
            <v:path gradientshapeok="t" o:connecttype="rect"/>
          </v:shapetype>
          <v:shape id="_x0000_s2081" type="#_x0000_t202" style="position:absolute;left:0;text-align:left;margin-left:197.7pt;margin-top:-1.9pt;width:347.45pt;height:136.7pt;z-index:15728640;mso-position-horizontal-relative:page" filled="f" stroked="f">
            <v:textbox inset="0,0,0,0">
              <w:txbxContent>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08"/>
                    <w:gridCol w:w="5905"/>
                  </w:tblGrid>
                  <w:tr w:rsidR="00895F59" w14:paraId="59DD53B2" w14:textId="77777777">
                    <w:trPr>
                      <w:trHeight w:val="267"/>
                    </w:trPr>
                    <w:tc>
                      <w:tcPr>
                        <w:tcW w:w="1008" w:type="dxa"/>
                        <w:tcBorders>
                          <w:left w:val="single" w:sz="6" w:space="0" w:color="000000"/>
                          <w:right w:val="single" w:sz="6" w:space="0" w:color="000000"/>
                        </w:tcBorders>
                      </w:tcPr>
                      <w:p w14:paraId="4C42CACD" w14:textId="77777777" w:rsidR="00895F59" w:rsidRDefault="00000000">
                        <w:pPr>
                          <w:pStyle w:val="TableParagraph"/>
                          <w:spacing w:before="9" w:line="239" w:lineRule="exact"/>
                          <w:ind w:left="196" w:right="181"/>
                          <w:jc w:val="center"/>
                          <w:rPr>
                            <w:b/>
                          </w:rPr>
                        </w:pPr>
                        <w:r>
                          <w:rPr>
                            <w:b/>
                          </w:rPr>
                          <w:t>STEP</w:t>
                        </w:r>
                      </w:p>
                    </w:tc>
                    <w:tc>
                      <w:tcPr>
                        <w:tcW w:w="5905" w:type="dxa"/>
                        <w:tcBorders>
                          <w:left w:val="single" w:sz="6" w:space="0" w:color="000000"/>
                        </w:tcBorders>
                      </w:tcPr>
                      <w:p w14:paraId="396B064C" w14:textId="77777777" w:rsidR="00895F59" w:rsidRDefault="00000000">
                        <w:pPr>
                          <w:pStyle w:val="TableParagraph"/>
                          <w:spacing w:before="9" w:line="239" w:lineRule="exact"/>
                          <w:ind w:left="2510" w:right="2488"/>
                          <w:jc w:val="center"/>
                          <w:rPr>
                            <w:b/>
                          </w:rPr>
                        </w:pPr>
                        <w:r>
                          <w:rPr>
                            <w:b/>
                          </w:rPr>
                          <w:t>ACTION</w:t>
                        </w:r>
                      </w:p>
                    </w:tc>
                  </w:tr>
                  <w:tr w:rsidR="00895F59" w14:paraId="4F099C9D" w14:textId="77777777">
                    <w:trPr>
                      <w:trHeight w:val="1069"/>
                    </w:trPr>
                    <w:tc>
                      <w:tcPr>
                        <w:tcW w:w="1008" w:type="dxa"/>
                        <w:tcBorders>
                          <w:left w:val="single" w:sz="6" w:space="0" w:color="000000"/>
                          <w:bottom w:val="single" w:sz="6" w:space="0" w:color="000000"/>
                          <w:right w:val="single" w:sz="6" w:space="0" w:color="000000"/>
                        </w:tcBorders>
                      </w:tcPr>
                      <w:p w14:paraId="1AE0B573" w14:textId="77777777" w:rsidR="00895F59" w:rsidRDefault="00000000">
                        <w:pPr>
                          <w:pStyle w:val="TableParagraph"/>
                          <w:spacing w:before="129"/>
                          <w:ind w:left="12"/>
                          <w:jc w:val="center"/>
                          <w:rPr>
                            <w:b/>
                          </w:rPr>
                        </w:pPr>
                        <w:r>
                          <w:rPr>
                            <w:b/>
                          </w:rPr>
                          <w:t>1</w:t>
                        </w:r>
                      </w:p>
                    </w:tc>
                    <w:tc>
                      <w:tcPr>
                        <w:tcW w:w="5905" w:type="dxa"/>
                        <w:tcBorders>
                          <w:left w:val="single" w:sz="6" w:space="0" w:color="000000"/>
                          <w:bottom w:val="single" w:sz="6" w:space="0" w:color="000000"/>
                        </w:tcBorders>
                      </w:tcPr>
                      <w:p w14:paraId="399DB1D4" w14:textId="77777777" w:rsidR="00895F59" w:rsidRDefault="00000000">
                        <w:pPr>
                          <w:pStyle w:val="TableParagraph"/>
                          <w:ind w:left="107"/>
                          <w:rPr>
                            <w:sz w:val="24"/>
                          </w:rPr>
                        </w:pPr>
                        <w:r>
                          <w:rPr>
                            <w:sz w:val="24"/>
                          </w:rPr>
                          <w:t>Notify Regional Technical Manager of outage.</w:t>
                        </w:r>
                      </w:p>
                      <w:p w14:paraId="71BBDC91" w14:textId="77777777" w:rsidR="00895F59" w:rsidRDefault="00000000">
                        <w:pPr>
                          <w:pStyle w:val="TableParagraph"/>
                          <w:spacing w:before="120"/>
                          <w:ind w:left="791" w:hanging="684"/>
                          <w:rPr>
                            <w:sz w:val="24"/>
                          </w:rPr>
                        </w:pPr>
                        <w:r>
                          <w:rPr>
                            <w:sz w:val="24"/>
                          </w:rPr>
                          <w:t>Determine cause of outage and timeframe for its recovery.</w:t>
                        </w:r>
                      </w:p>
                    </w:tc>
                  </w:tr>
                  <w:tr w:rsidR="00895F59" w14:paraId="1BE62E00" w14:textId="77777777">
                    <w:trPr>
                      <w:trHeight w:val="1307"/>
                    </w:trPr>
                    <w:tc>
                      <w:tcPr>
                        <w:tcW w:w="1008" w:type="dxa"/>
                        <w:tcBorders>
                          <w:top w:val="single" w:sz="6" w:space="0" w:color="000000"/>
                          <w:left w:val="single" w:sz="6" w:space="0" w:color="000000"/>
                          <w:bottom w:val="single" w:sz="6" w:space="0" w:color="000000"/>
                          <w:right w:val="single" w:sz="6" w:space="0" w:color="000000"/>
                        </w:tcBorders>
                      </w:tcPr>
                      <w:p w14:paraId="3ECA0947" w14:textId="77777777" w:rsidR="00895F59" w:rsidRDefault="00000000">
                        <w:pPr>
                          <w:pStyle w:val="TableParagraph"/>
                          <w:spacing w:before="127"/>
                          <w:ind w:left="12"/>
                          <w:jc w:val="center"/>
                          <w:rPr>
                            <w:b/>
                          </w:rPr>
                        </w:pPr>
                        <w:r>
                          <w:rPr>
                            <w:b/>
                          </w:rPr>
                          <w:t>2</w:t>
                        </w:r>
                      </w:p>
                    </w:tc>
                    <w:tc>
                      <w:tcPr>
                        <w:tcW w:w="5905" w:type="dxa"/>
                        <w:tcBorders>
                          <w:top w:val="single" w:sz="6" w:space="0" w:color="000000"/>
                          <w:left w:val="single" w:sz="6" w:space="0" w:color="000000"/>
                          <w:bottom w:val="single" w:sz="6" w:space="0" w:color="000000"/>
                        </w:tcBorders>
                      </w:tcPr>
                      <w:p w14:paraId="67D2C541" w14:textId="77777777" w:rsidR="00895F59" w:rsidRDefault="00000000">
                        <w:pPr>
                          <w:pStyle w:val="TableParagraph"/>
                          <w:spacing w:before="117"/>
                          <w:ind w:left="107" w:right="445"/>
                          <w:rPr>
                            <w:sz w:val="24"/>
                          </w:rPr>
                        </w:pPr>
                        <w:r>
                          <w:rPr>
                            <w:sz w:val="24"/>
                          </w:rPr>
                          <w:t>If outage will be greater than 1 hour, route all calls via another service to alternate location.</w:t>
                        </w:r>
                      </w:p>
                    </w:tc>
                  </w:tr>
                </w:tbl>
                <w:p w14:paraId="687F723D" w14:textId="77777777" w:rsidR="00895F59" w:rsidRDefault="00895F59">
                  <w:pPr>
                    <w:pStyle w:val="BodyText"/>
                  </w:pPr>
                </w:p>
              </w:txbxContent>
            </v:textbox>
            <w10:wrap anchorx="page"/>
          </v:shape>
        </w:pict>
      </w:r>
      <w:r>
        <w:rPr>
          <w:b/>
        </w:rPr>
        <w:t>Procedure</w:t>
      </w:r>
    </w:p>
    <w:p w14:paraId="5AE09960" w14:textId="77777777" w:rsidR="00895F59" w:rsidRDefault="00895F59">
      <w:pPr>
        <w:pStyle w:val="BodyText"/>
        <w:rPr>
          <w:b/>
        </w:rPr>
      </w:pPr>
    </w:p>
    <w:p w14:paraId="7568CC17" w14:textId="77777777" w:rsidR="00895F59" w:rsidRDefault="00895F59">
      <w:pPr>
        <w:pStyle w:val="BodyText"/>
        <w:rPr>
          <w:b/>
        </w:rPr>
      </w:pPr>
    </w:p>
    <w:p w14:paraId="506A94DA" w14:textId="77777777" w:rsidR="00895F59" w:rsidRDefault="00895F59">
      <w:pPr>
        <w:pStyle w:val="BodyText"/>
        <w:rPr>
          <w:b/>
        </w:rPr>
      </w:pPr>
    </w:p>
    <w:p w14:paraId="23DD4AD6" w14:textId="77777777" w:rsidR="00895F59" w:rsidRDefault="00895F59">
      <w:pPr>
        <w:pStyle w:val="BodyText"/>
        <w:rPr>
          <w:b/>
        </w:rPr>
      </w:pPr>
    </w:p>
    <w:p w14:paraId="7B8CACD6" w14:textId="77777777" w:rsidR="00895F59" w:rsidRDefault="00895F59">
      <w:pPr>
        <w:pStyle w:val="BodyText"/>
        <w:rPr>
          <w:b/>
        </w:rPr>
      </w:pPr>
    </w:p>
    <w:p w14:paraId="5ECF7751" w14:textId="77777777" w:rsidR="00895F59" w:rsidRDefault="00895F59">
      <w:pPr>
        <w:pStyle w:val="BodyText"/>
        <w:rPr>
          <w:b/>
        </w:rPr>
      </w:pPr>
    </w:p>
    <w:p w14:paraId="582135B7" w14:textId="77777777" w:rsidR="00895F59" w:rsidRDefault="00895F59">
      <w:pPr>
        <w:pStyle w:val="BodyText"/>
        <w:rPr>
          <w:b/>
        </w:rPr>
      </w:pPr>
    </w:p>
    <w:p w14:paraId="0D169EC7" w14:textId="77777777" w:rsidR="00895F59" w:rsidRDefault="00895F59">
      <w:pPr>
        <w:pStyle w:val="BodyText"/>
        <w:rPr>
          <w:b/>
        </w:rPr>
      </w:pPr>
    </w:p>
    <w:p w14:paraId="37D5DDFC" w14:textId="77777777" w:rsidR="00895F59" w:rsidRDefault="00895F59">
      <w:pPr>
        <w:pStyle w:val="BodyText"/>
        <w:rPr>
          <w:b/>
        </w:rPr>
      </w:pPr>
    </w:p>
    <w:p w14:paraId="22B1CE09" w14:textId="77777777" w:rsidR="00895F59" w:rsidRDefault="00895F59">
      <w:pPr>
        <w:pStyle w:val="BodyText"/>
        <w:rPr>
          <w:b/>
        </w:rPr>
      </w:pPr>
    </w:p>
    <w:p w14:paraId="1A39FFAC" w14:textId="77777777" w:rsidR="00895F59" w:rsidRDefault="00895F59">
      <w:pPr>
        <w:pStyle w:val="BodyText"/>
        <w:spacing w:before="4"/>
        <w:rPr>
          <w:b/>
          <w:sz w:val="33"/>
        </w:rPr>
      </w:pPr>
    </w:p>
    <w:p w14:paraId="3E121924" w14:textId="77777777" w:rsidR="00895F59" w:rsidRDefault="00000000">
      <w:pPr>
        <w:pStyle w:val="Heading3"/>
        <w:numPr>
          <w:ilvl w:val="2"/>
          <w:numId w:val="14"/>
        </w:numPr>
        <w:tabs>
          <w:tab w:val="left" w:pos="1917"/>
        </w:tabs>
        <w:spacing w:before="1"/>
        <w:ind w:left="1916" w:hanging="817"/>
      </w:pPr>
      <w:bookmarkStart w:id="16" w:name="1.7.10_In_the_event_of_a_flood_or_water_"/>
      <w:bookmarkEnd w:id="16"/>
      <w:r>
        <w:t>In the event of a flood or water</w:t>
      </w:r>
      <w:r>
        <w:rPr>
          <w:spacing w:val="1"/>
        </w:rPr>
        <w:t xml:space="preserve"> </w:t>
      </w:r>
      <w:r>
        <w:t>damage</w:t>
      </w:r>
    </w:p>
    <w:p w14:paraId="575B41A2" w14:textId="77777777" w:rsidR="00895F59" w:rsidRDefault="00895F59">
      <w:pPr>
        <w:pStyle w:val="BodyText"/>
        <w:spacing w:before="3"/>
        <w:rPr>
          <w:b/>
          <w:sz w:val="29"/>
        </w:rPr>
      </w:pPr>
    </w:p>
    <w:p w14:paraId="62F1CF99" w14:textId="77777777" w:rsidR="00895F59" w:rsidRDefault="00000000">
      <w:pPr>
        <w:pStyle w:val="BodyText"/>
        <w:ind w:left="1100" w:right="962"/>
      </w:pPr>
      <w:r>
        <w:t>In the event of a flood or broken water pipe within any computing facilities, the guidelines and procedures in this section are to be followed.</w:t>
      </w:r>
    </w:p>
    <w:p w14:paraId="71B60210" w14:textId="77777777" w:rsidR="00895F59" w:rsidRDefault="00895F59">
      <w:pPr>
        <w:pStyle w:val="BodyText"/>
        <w:rPr>
          <w:sz w:val="26"/>
        </w:rPr>
      </w:pPr>
    </w:p>
    <w:p w14:paraId="6E7A05B6" w14:textId="77777777" w:rsidR="00895F59" w:rsidRDefault="00895F59">
      <w:pPr>
        <w:pStyle w:val="BodyText"/>
        <w:rPr>
          <w:sz w:val="26"/>
        </w:rPr>
      </w:pPr>
    </w:p>
    <w:p w14:paraId="5A3A1884" w14:textId="77777777" w:rsidR="00895F59" w:rsidRDefault="00000000">
      <w:pPr>
        <w:spacing w:before="205"/>
        <w:ind w:left="1208"/>
        <w:rPr>
          <w:b/>
        </w:rPr>
      </w:pPr>
      <w:r>
        <w:pict w14:anchorId="51723978">
          <v:shape id="_x0000_s2080" type="#_x0000_t202" style="position:absolute;left:0;text-align:left;margin-left:197.7pt;margin-top:-4.4pt;width:347.45pt;height:78pt;z-index:15729152;mso-position-horizontal-relative:page" filled="f" stroked="f">
            <v:textbox inset="0,0,0,0">
              <w:txbxContent>
                <w:tbl>
                  <w:tblPr>
                    <w:tblW w:w="0" w:type="auto"/>
                    <w:tblInd w:w="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08"/>
                    <w:gridCol w:w="5905"/>
                  </w:tblGrid>
                  <w:tr w:rsidR="00895F59" w14:paraId="1791AF4A" w14:textId="77777777">
                    <w:trPr>
                      <w:trHeight w:val="519"/>
                    </w:trPr>
                    <w:tc>
                      <w:tcPr>
                        <w:tcW w:w="1008" w:type="dxa"/>
                        <w:tcBorders>
                          <w:left w:val="single" w:sz="6" w:space="0" w:color="000000"/>
                          <w:right w:val="single" w:sz="6" w:space="0" w:color="000000"/>
                        </w:tcBorders>
                      </w:tcPr>
                      <w:p w14:paraId="6CF1D4DE" w14:textId="77777777" w:rsidR="00895F59" w:rsidRDefault="00000000">
                        <w:pPr>
                          <w:pStyle w:val="TableParagraph"/>
                          <w:spacing w:before="9"/>
                          <w:ind w:left="196" w:right="181"/>
                          <w:jc w:val="center"/>
                          <w:rPr>
                            <w:b/>
                          </w:rPr>
                        </w:pPr>
                        <w:r>
                          <w:rPr>
                            <w:b/>
                          </w:rPr>
                          <w:t>STEP</w:t>
                        </w:r>
                      </w:p>
                    </w:tc>
                    <w:tc>
                      <w:tcPr>
                        <w:tcW w:w="5905" w:type="dxa"/>
                        <w:tcBorders>
                          <w:left w:val="single" w:sz="6" w:space="0" w:color="000000"/>
                        </w:tcBorders>
                      </w:tcPr>
                      <w:p w14:paraId="148042DC" w14:textId="77777777" w:rsidR="00895F59" w:rsidRDefault="00000000">
                        <w:pPr>
                          <w:pStyle w:val="TableParagraph"/>
                          <w:spacing w:before="9"/>
                          <w:ind w:left="2510" w:right="2488"/>
                          <w:jc w:val="center"/>
                          <w:rPr>
                            <w:b/>
                          </w:rPr>
                        </w:pPr>
                        <w:r>
                          <w:rPr>
                            <w:b/>
                          </w:rPr>
                          <w:t>ACTION</w:t>
                        </w:r>
                      </w:p>
                    </w:tc>
                  </w:tr>
                  <w:tr w:rsidR="00895F59" w14:paraId="63A8815B" w14:textId="77777777">
                    <w:trPr>
                      <w:trHeight w:val="951"/>
                    </w:trPr>
                    <w:tc>
                      <w:tcPr>
                        <w:tcW w:w="1008" w:type="dxa"/>
                        <w:tcBorders>
                          <w:left w:val="single" w:sz="6" w:space="0" w:color="000000"/>
                          <w:right w:val="single" w:sz="6" w:space="0" w:color="000000"/>
                        </w:tcBorders>
                      </w:tcPr>
                      <w:p w14:paraId="4AFE7AA8" w14:textId="77777777" w:rsidR="00895F59" w:rsidRDefault="00000000">
                        <w:pPr>
                          <w:pStyle w:val="TableParagraph"/>
                          <w:spacing w:before="129"/>
                          <w:ind w:left="12"/>
                          <w:jc w:val="center"/>
                          <w:rPr>
                            <w:b/>
                          </w:rPr>
                        </w:pPr>
                        <w:r>
                          <w:rPr>
                            <w:b/>
                          </w:rPr>
                          <w:t>1</w:t>
                        </w:r>
                      </w:p>
                    </w:tc>
                    <w:tc>
                      <w:tcPr>
                        <w:tcW w:w="5905" w:type="dxa"/>
                        <w:tcBorders>
                          <w:left w:val="single" w:sz="6" w:space="0" w:color="000000"/>
                        </w:tcBorders>
                      </w:tcPr>
                      <w:p w14:paraId="1FB45188" w14:textId="77777777" w:rsidR="00895F59" w:rsidRDefault="00000000">
                        <w:pPr>
                          <w:pStyle w:val="TableParagraph"/>
                          <w:ind w:left="107"/>
                          <w:rPr>
                            <w:sz w:val="24"/>
                          </w:rPr>
                        </w:pPr>
                        <w:r>
                          <w:rPr>
                            <w:sz w:val="24"/>
                          </w:rPr>
                          <w:t>Assess the situation and determine if outside assistance is needed; if this is the case, dial 911 immediately.</w:t>
                        </w:r>
                      </w:p>
                    </w:tc>
                  </w:tr>
                </w:tbl>
                <w:p w14:paraId="52776DAE" w14:textId="77777777" w:rsidR="00895F59" w:rsidRDefault="00895F59">
                  <w:pPr>
                    <w:pStyle w:val="BodyText"/>
                  </w:pPr>
                </w:p>
              </w:txbxContent>
            </v:textbox>
            <w10:wrap anchorx="page"/>
          </v:shape>
        </w:pict>
      </w:r>
      <w:r>
        <w:rPr>
          <w:b/>
        </w:rPr>
        <w:t>Procedure</w:t>
      </w:r>
    </w:p>
    <w:p w14:paraId="01CB7479" w14:textId="77777777" w:rsidR="00895F59" w:rsidRDefault="00895F59">
      <w:pPr>
        <w:sectPr w:rsidR="00895F59">
          <w:pgSz w:w="12240" w:h="15840"/>
          <w:pgMar w:top="1440" w:right="560" w:bottom="1280" w:left="340" w:header="0" w:footer="644" w:gutter="0"/>
          <w:cols w:space="720"/>
        </w:sectPr>
      </w:pPr>
    </w:p>
    <w:tbl>
      <w:tblPr>
        <w:tblW w:w="0" w:type="auto"/>
        <w:tblInd w:w="362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08"/>
        <w:gridCol w:w="5905"/>
      </w:tblGrid>
      <w:tr w:rsidR="00895F59" w14:paraId="59BD33C0" w14:textId="77777777">
        <w:trPr>
          <w:trHeight w:val="951"/>
        </w:trPr>
        <w:tc>
          <w:tcPr>
            <w:tcW w:w="1008" w:type="dxa"/>
            <w:tcBorders>
              <w:left w:val="single" w:sz="6" w:space="0" w:color="000000"/>
              <w:right w:val="single" w:sz="6" w:space="0" w:color="000000"/>
            </w:tcBorders>
          </w:tcPr>
          <w:p w14:paraId="753FE460" w14:textId="77777777" w:rsidR="00895F59" w:rsidRDefault="00000000">
            <w:pPr>
              <w:pStyle w:val="TableParagraph"/>
              <w:spacing w:before="129"/>
              <w:ind w:left="12"/>
              <w:jc w:val="center"/>
              <w:rPr>
                <w:b/>
              </w:rPr>
            </w:pPr>
            <w:r>
              <w:rPr>
                <w:b/>
              </w:rPr>
              <w:lastRenderedPageBreak/>
              <w:t>2</w:t>
            </w:r>
          </w:p>
        </w:tc>
        <w:tc>
          <w:tcPr>
            <w:tcW w:w="5905" w:type="dxa"/>
            <w:tcBorders>
              <w:left w:val="single" w:sz="6" w:space="0" w:color="000000"/>
            </w:tcBorders>
          </w:tcPr>
          <w:p w14:paraId="2F292D57" w14:textId="77777777" w:rsidR="00895F59" w:rsidRDefault="00000000">
            <w:pPr>
              <w:pStyle w:val="TableParagraph"/>
              <w:ind w:left="107"/>
              <w:rPr>
                <w:sz w:val="24"/>
              </w:rPr>
            </w:pPr>
            <w:r>
              <w:rPr>
                <w:sz w:val="24"/>
              </w:rPr>
              <w:t>Immediately notify all other personnel in the facility of the situation and to be prepared to cease operations accordingly.</w:t>
            </w:r>
          </w:p>
        </w:tc>
      </w:tr>
      <w:tr w:rsidR="00895F59" w14:paraId="197A224F" w14:textId="77777777">
        <w:trPr>
          <w:trHeight w:val="951"/>
        </w:trPr>
        <w:tc>
          <w:tcPr>
            <w:tcW w:w="1008" w:type="dxa"/>
            <w:tcBorders>
              <w:left w:val="single" w:sz="6" w:space="0" w:color="000000"/>
              <w:right w:val="single" w:sz="6" w:space="0" w:color="000000"/>
            </w:tcBorders>
          </w:tcPr>
          <w:p w14:paraId="4A774216" w14:textId="77777777" w:rsidR="00895F59" w:rsidRDefault="00000000">
            <w:pPr>
              <w:pStyle w:val="TableParagraph"/>
              <w:spacing w:before="129"/>
              <w:ind w:left="12"/>
              <w:jc w:val="center"/>
              <w:rPr>
                <w:b/>
              </w:rPr>
            </w:pPr>
            <w:r>
              <w:rPr>
                <w:b/>
              </w:rPr>
              <w:t>3</w:t>
            </w:r>
          </w:p>
        </w:tc>
        <w:tc>
          <w:tcPr>
            <w:tcW w:w="5905" w:type="dxa"/>
            <w:tcBorders>
              <w:left w:val="single" w:sz="6" w:space="0" w:color="000000"/>
            </w:tcBorders>
          </w:tcPr>
          <w:p w14:paraId="5C2F3110" w14:textId="77777777" w:rsidR="00895F59" w:rsidRDefault="00000000">
            <w:pPr>
              <w:pStyle w:val="TableParagraph"/>
              <w:ind w:left="107" w:right="499"/>
              <w:rPr>
                <w:sz w:val="24"/>
              </w:rPr>
            </w:pPr>
            <w:r>
              <w:rPr>
                <w:sz w:val="24"/>
              </w:rPr>
              <w:t>If water is originating from above the equipment, power down the individual devices and cover with protective shrouds located in the facility.</w:t>
            </w:r>
          </w:p>
        </w:tc>
      </w:tr>
      <w:tr w:rsidR="00895F59" w14:paraId="2D24AB5B" w14:textId="77777777">
        <w:trPr>
          <w:trHeight w:val="3930"/>
        </w:trPr>
        <w:tc>
          <w:tcPr>
            <w:tcW w:w="1008" w:type="dxa"/>
            <w:tcBorders>
              <w:left w:val="single" w:sz="6" w:space="0" w:color="000000"/>
              <w:right w:val="single" w:sz="6" w:space="0" w:color="000000"/>
            </w:tcBorders>
          </w:tcPr>
          <w:p w14:paraId="7D82EEF6" w14:textId="77777777" w:rsidR="00895F59" w:rsidRDefault="00000000">
            <w:pPr>
              <w:pStyle w:val="TableParagraph"/>
              <w:spacing w:before="129"/>
              <w:ind w:left="12"/>
              <w:jc w:val="center"/>
              <w:rPr>
                <w:b/>
              </w:rPr>
            </w:pPr>
            <w:r>
              <w:rPr>
                <w:b/>
              </w:rPr>
              <w:t>4</w:t>
            </w:r>
          </w:p>
        </w:tc>
        <w:tc>
          <w:tcPr>
            <w:tcW w:w="5905" w:type="dxa"/>
            <w:tcBorders>
              <w:left w:val="single" w:sz="6" w:space="0" w:color="000000"/>
            </w:tcBorders>
          </w:tcPr>
          <w:p w14:paraId="23165166" w14:textId="77777777" w:rsidR="00895F59" w:rsidRDefault="00000000">
            <w:pPr>
              <w:pStyle w:val="TableParagraph"/>
              <w:spacing w:before="120"/>
              <w:ind w:left="107" w:right="660"/>
              <w:rPr>
                <w:sz w:val="24"/>
              </w:rPr>
            </w:pPr>
            <w:r>
              <w:rPr>
                <w:spacing w:val="2"/>
                <w:sz w:val="24"/>
              </w:rPr>
              <w:t xml:space="preserve">Water </w:t>
            </w:r>
            <w:r>
              <w:rPr>
                <w:sz w:val="24"/>
              </w:rPr>
              <w:t>detected below the raised floor may have different causes:</w:t>
            </w:r>
          </w:p>
          <w:p w14:paraId="2A3D7D9D" w14:textId="77777777" w:rsidR="00895F59" w:rsidRDefault="00000000">
            <w:pPr>
              <w:pStyle w:val="TableParagraph"/>
              <w:numPr>
                <w:ilvl w:val="0"/>
                <w:numId w:val="10"/>
              </w:numPr>
              <w:tabs>
                <w:tab w:val="left" w:pos="540"/>
              </w:tabs>
              <w:spacing w:before="127"/>
              <w:ind w:right="104"/>
              <w:rPr>
                <w:sz w:val="24"/>
              </w:rPr>
            </w:pPr>
            <w:r>
              <w:rPr>
                <w:sz w:val="24"/>
              </w:rPr>
              <w:t>If water is slowly dripping from an air conditioning unit and not endangering equipment, contact repair personnel</w:t>
            </w:r>
            <w:r>
              <w:rPr>
                <w:spacing w:val="-3"/>
                <w:sz w:val="24"/>
              </w:rPr>
              <w:t xml:space="preserve"> </w:t>
            </w:r>
            <w:r>
              <w:rPr>
                <w:sz w:val="24"/>
              </w:rPr>
              <w:t>immediately.</w:t>
            </w:r>
          </w:p>
          <w:p w14:paraId="1408B56C" w14:textId="77777777" w:rsidR="00895F59" w:rsidRDefault="00000000">
            <w:pPr>
              <w:pStyle w:val="TableParagraph"/>
              <w:numPr>
                <w:ilvl w:val="0"/>
                <w:numId w:val="10"/>
              </w:numPr>
              <w:tabs>
                <w:tab w:val="left" w:pos="540"/>
              </w:tabs>
              <w:spacing w:before="128"/>
              <w:ind w:right="167"/>
              <w:rPr>
                <w:sz w:val="24"/>
              </w:rPr>
            </w:pPr>
            <w:r>
              <w:rPr>
                <w:sz w:val="24"/>
              </w:rPr>
              <w:t>If water is of a major quantity and flooding beneath the floor (water main break), immediately implement power-down procedures. While power-down procedures are in progress, evacuate the area and follow supervisor’s instructions.</w:t>
            </w:r>
          </w:p>
        </w:tc>
      </w:tr>
    </w:tbl>
    <w:p w14:paraId="72CE8198" w14:textId="77777777" w:rsidR="00895F59" w:rsidRDefault="00895F59">
      <w:pPr>
        <w:pStyle w:val="BodyText"/>
        <w:rPr>
          <w:b/>
          <w:sz w:val="20"/>
        </w:rPr>
      </w:pPr>
    </w:p>
    <w:p w14:paraId="774EA59E" w14:textId="77777777" w:rsidR="00895F59" w:rsidRDefault="00895F59">
      <w:pPr>
        <w:pStyle w:val="BodyText"/>
        <w:spacing w:before="2"/>
        <w:rPr>
          <w:b/>
          <w:sz w:val="23"/>
        </w:rPr>
      </w:pPr>
    </w:p>
    <w:p w14:paraId="1F3492EA" w14:textId="77777777" w:rsidR="00895F59" w:rsidRDefault="00000000">
      <w:pPr>
        <w:pStyle w:val="Heading4"/>
        <w:numPr>
          <w:ilvl w:val="1"/>
          <w:numId w:val="14"/>
        </w:numPr>
        <w:tabs>
          <w:tab w:val="left" w:pos="1581"/>
        </w:tabs>
        <w:spacing w:before="1"/>
        <w:ind w:hanging="481"/>
      </w:pPr>
      <w:bookmarkStart w:id="17" w:name="1.8_Plan_review_and_maintenance"/>
      <w:bookmarkEnd w:id="17"/>
      <w:r>
        <w:t>Plan review and</w:t>
      </w:r>
      <w:r>
        <w:rPr>
          <w:spacing w:val="1"/>
        </w:rPr>
        <w:t xml:space="preserve"> </w:t>
      </w:r>
      <w:r>
        <w:t>maintenance</w:t>
      </w:r>
    </w:p>
    <w:p w14:paraId="3EF4DFDE" w14:textId="77777777" w:rsidR="00895F59" w:rsidRDefault="00895F59">
      <w:pPr>
        <w:pStyle w:val="BodyText"/>
        <w:spacing w:before="2"/>
        <w:rPr>
          <w:b/>
          <w:i/>
          <w:sz w:val="29"/>
        </w:rPr>
      </w:pPr>
    </w:p>
    <w:p w14:paraId="533D1EB7" w14:textId="77777777" w:rsidR="00895F59" w:rsidRDefault="00000000">
      <w:pPr>
        <w:pStyle w:val="BodyText"/>
        <w:ind w:left="1100" w:right="962"/>
      </w:pPr>
      <w:r>
        <w:t xml:space="preserve">This plan is intended to be a living document and as such must be reviewed on a regular basis. The plan will be reviewed semi-annually and exercised on an annual basis. The test may be in the form of a walk-through, mock </w:t>
      </w:r>
      <w:proofErr w:type="gramStart"/>
      <w:r>
        <w:t>disaster</w:t>
      </w:r>
      <w:proofErr w:type="gramEnd"/>
      <w:r>
        <w:t xml:space="preserve"> or component testing. Additionally, with the dynamic environment present within </w:t>
      </w:r>
      <w:r>
        <w:rPr>
          <w:i/>
        </w:rPr>
        <w:t>&lt;Company Name&gt;</w:t>
      </w:r>
      <w:r>
        <w:t>, it is important to review the listing of personnel and phone numbers contained within the plan regularly.</w:t>
      </w:r>
    </w:p>
    <w:p w14:paraId="6AD02EDD" w14:textId="77777777" w:rsidR="00895F59" w:rsidRDefault="00895F59">
      <w:pPr>
        <w:pStyle w:val="BodyText"/>
        <w:spacing w:before="3"/>
      </w:pPr>
    </w:p>
    <w:p w14:paraId="4FA2D310" w14:textId="77777777" w:rsidR="00895F59" w:rsidRDefault="00000000">
      <w:pPr>
        <w:pStyle w:val="BodyText"/>
        <w:ind w:left="1100" w:right="962"/>
      </w:pPr>
      <w:r>
        <w:t>The plan will be stored in a common location where it can be viewed by system site personnel and the Emergency Management Team. Each recovery team will have its own directory with change management limited to the recovery plan coordinator.</w:t>
      </w:r>
    </w:p>
    <w:p w14:paraId="3487F38A" w14:textId="77777777" w:rsidR="00895F59" w:rsidRDefault="00895F59">
      <w:pPr>
        <w:pStyle w:val="BodyText"/>
        <w:spacing w:before="1"/>
      </w:pPr>
    </w:p>
    <w:p w14:paraId="5E96D018" w14:textId="77777777" w:rsidR="00895F59" w:rsidRDefault="00000000">
      <w:pPr>
        <w:pStyle w:val="BodyText"/>
        <w:ind w:left="1100" w:right="962"/>
      </w:pPr>
      <w:r>
        <w:t>The Recovery Plan Coordinator will be responsible for the plan. A recovery plan coordinator will be assigned for each company location. Their specific responsibilities are as follows:</w:t>
      </w:r>
    </w:p>
    <w:p w14:paraId="5ABA1630" w14:textId="77777777" w:rsidR="00895F59" w:rsidRDefault="00895F59">
      <w:pPr>
        <w:pStyle w:val="BodyText"/>
        <w:spacing w:before="4"/>
      </w:pPr>
    </w:p>
    <w:p w14:paraId="2FF217BD" w14:textId="77777777" w:rsidR="00895F59" w:rsidRDefault="00000000">
      <w:pPr>
        <w:pStyle w:val="Heading4"/>
        <w:spacing w:before="1" w:line="244" w:lineRule="auto"/>
        <w:ind w:left="2540" w:right="2071" w:hanging="720"/>
      </w:pPr>
      <w:r>
        <w:t>Frequency of plan update: Quarterly or when there is a change in personnel</w:t>
      </w:r>
    </w:p>
    <w:p w14:paraId="75858181" w14:textId="77777777" w:rsidR="00895F59" w:rsidRDefault="00895F59">
      <w:pPr>
        <w:pStyle w:val="BodyText"/>
        <w:spacing w:before="7"/>
        <w:rPr>
          <w:b/>
          <w:i/>
          <w:sz w:val="21"/>
        </w:rPr>
      </w:pPr>
    </w:p>
    <w:p w14:paraId="1DC61585" w14:textId="77777777" w:rsidR="00895F59" w:rsidRDefault="00000000">
      <w:pPr>
        <w:pStyle w:val="ListParagraph"/>
        <w:numPr>
          <w:ilvl w:val="0"/>
          <w:numId w:val="13"/>
        </w:numPr>
        <w:tabs>
          <w:tab w:val="left" w:pos="1820"/>
          <w:tab w:val="left" w:pos="1821"/>
        </w:tabs>
        <w:ind w:left="1820" w:right="946" w:hanging="720"/>
        <w:rPr>
          <w:sz w:val="24"/>
        </w:rPr>
      </w:pPr>
      <w:r>
        <w:rPr>
          <w:sz w:val="24"/>
        </w:rPr>
        <w:t>Provide hard copy of plan to all team members. Team members must store copy at home, in a personal car, or electronically via a hand-held device or laptop computer.</w:t>
      </w:r>
    </w:p>
    <w:p w14:paraId="53345945" w14:textId="77777777" w:rsidR="00895F59" w:rsidRDefault="00895F59">
      <w:pPr>
        <w:rPr>
          <w:sz w:val="24"/>
        </w:rPr>
        <w:sectPr w:rsidR="00895F59">
          <w:pgSz w:w="12240" w:h="15840"/>
          <w:pgMar w:top="1440" w:right="560" w:bottom="1280" w:left="340" w:header="0" w:footer="644" w:gutter="0"/>
          <w:cols w:space="720"/>
        </w:sectPr>
      </w:pPr>
    </w:p>
    <w:p w14:paraId="1A51909F" w14:textId="77777777" w:rsidR="00895F59" w:rsidRDefault="00895F59">
      <w:pPr>
        <w:pStyle w:val="BodyText"/>
        <w:rPr>
          <w:sz w:val="10"/>
        </w:rPr>
      </w:pPr>
    </w:p>
    <w:p w14:paraId="4625F476" w14:textId="77777777" w:rsidR="00895F59" w:rsidRDefault="00000000">
      <w:pPr>
        <w:pStyle w:val="ListParagraph"/>
        <w:numPr>
          <w:ilvl w:val="0"/>
          <w:numId w:val="13"/>
        </w:numPr>
        <w:tabs>
          <w:tab w:val="left" w:pos="1820"/>
          <w:tab w:val="left" w:pos="1821"/>
        </w:tabs>
        <w:spacing w:before="100"/>
        <w:ind w:left="1820" w:right="1523" w:hanging="720"/>
        <w:rPr>
          <w:sz w:val="24"/>
        </w:rPr>
      </w:pPr>
      <w:r>
        <w:rPr>
          <w:sz w:val="24"/>
        </w:rPr>
        <w:t>Regularly review and update information in the disaster recovery plan (e.g., contact lists, equipment inventories). Communicate with the Emergency Management Coordinator to get up-to-date information</w:t>
      </w:r>
      <w:r>
        <w:rPr>
          <w:spacing w:val="1"/>
          <w:sz w:val="24"/>
        </w:rPr>
        <w:t xml:space="preserve"> </w:t>
      </w:r>
      <w:r>
        <w:rPr>
          <w:sz w:val="24"/>
        </w:rPr>
        <w:t>periodically.</w:t>
      </w:r>
    </w:p>
    <w:p w14:paraId="39201E65" w14:textId="77777777" w:rsidR="00895F59" w:rsidRDefault="00895F59">
      <w:pPr>
        <w:pStyle w:val="BodyText"/>
        <w:spacing w:before="10"/>
        <w:rPr>
          <w:sz w:val="23"/>
        </w:rPr>
      </w:pPr>
    </w:p>
    <w:p w14:paraId="203AE621" w14:textId="77777777" w:rsidR="00895F59" w:rsidRDefault="00000000">
      <w:pPr>
        <w:pStyle w:val="ListParagraph"/>
        <w:numPr>
          <w:ilvl w:val="0"/>
          <w:numId w:val="13"/>
        </w:numPr>
        <w:tabs>
          <w:tab w:val="left" w:pos="1820"/>
          <w:tab w:val="left" w:pos="1821"/>
        </w:tabs>
        <w:ind w:left="1820" w:right="1406" w:hanging="720"/>
        <w:rPr>
          <w:sz w:val="24"/>
        </w:rPr>
      </w:pPr>
      <w:r>
        <w:rPr>
          <w:sz w:val="24"/>
        </w:rPr>
        <w:t>Hold initial team meeting to get team members acquainted with the plan and hold annual/semi-annual meetings to review the plan on an ongoing</w:t>
      </w:r>
      <w:r>
        <w:rPr>
          <w:spacing w:val="1"/>
          <w:sz w:val="24"/>
        </w:rPr>
        <w:t xml:space="preserve"> </w:t>
      </w:r>
      <w:r>
        <w:rPr>
          <w:sz w:val="24"/>
        </w:rPr>
        <w:t>basis.</w:t>
      </w:r>
    </w:p>
    <w:p w14:paraId="0E9B46E0" w14:textId="77777777" w:rsidR="00895F59" w:rsidRDefault="00895F59">
      <w:pPr>
        <w:pStyle w:val="BodyText"/>
        <w:spacing w:before="10"/>
        <w:rPr>
          <w:sz w:val="23"/>
        </w:rPr>
      </w:pPr>
    </w:p>
    <w:p w14:paraId="75FAAC67" w14:textId="77777777" w:rsidR="00895F59" w:rsidRDefault="00000000">
      <w:pPr>
        <w:pStyle w:val="ListParagraph"/>
        <w:numPr>
          <w:ilvl w:val="0"/>
          <w:numId w:val="13"/>
        </w:numPr>
        <w:tabs>
          <w:tab w:val="left" w:pos="1820"/>
          <w:tab w:val="left" w:pos="1821"/>
        </w:tabs>
        <w:ind w:left="1820" w:right="948" w:hanging="720"/>
        <w:rPr>
          <w:sz w:val="24"/>
        </w:rPr>
      </w:pPr>
      <w:r>
        <w:rPr>
          <w:sz w:val="24"/>
        </w:rPr>
        <w:t>Maintain an accurate record of the locations of alternate sites, equipment suppliers, data storage locations, portable power generators and implementation plans.</w:t>
      </w:r>
    </w:p>
    <w:p w14:paraId="2CB4F1FE" w14:textId="77777777" w:rsidR="00895F59" w:rsidRDefault="00895F59">
      <w:pPr>
        <w:pStyle w:val="BodyText"/>
        <w:rPr>
          <w:sz w:val="26"/>
        </w:rPr>
      </w:pPr>
    </w:p>
    <w:p w14:paraId="34B45971" w14:textId="77777777" w:rsidR="00895F59" w:rsidRDefault="00000000">
      <w:pPr>
        <w:pStyle w:val="Heading4"/>
        <w:numPr>
          <w:ilvl w:val="0"/>
          <w:numId w:val="9"/>
        </w:numPr>
        <w:tabs>
          <w:tab w:val="left" w:pos="1447"/>
        </w:tabs>
        <w:spacing w:before="226"/>
        <w:ind w:hanging="347"/>
      </w:pPr>
      <w:bookmarkStart w:id="18" w:name="2._Alert/Verification/_Declaration_phase"/>
      <w:bookmarkEnd w:id="18"/>
      <w:r>
        <w:t>Alert/Verification/ Declaration phase (x-x</w:t>
      </w:r>
      <w:r>
        <w:rPr>
          <w:spacing w:val="2"/>
        </w:rPr>
        <w:t xml:space="preserve"> </w:t>
      </w:r>
      <w:r>
        <w:t>hours)</w:t>
      </w:r>
    </w:p>
    <w:p w14:paraId="05D8186D" w14:textId="77777777" w:rsidR="00895F59" w:rsidRDefault="00895F59">
      <w:pPr>
        <w:pStyle w:val="BodyText"/>
        <w:spacing w:before="6"/>
        <w:rPr>
          <w:b/>
          <w:i/>
          <w:sz w:val="26"/>
        </w:rPr>
      </w:pPr>
    </w:p>
    <w:p w14:paraId="4E2DAEF1" w14:textId="77777777" w:rsidR="00895F59" w:rsidRDefault="00000000">
      <w:pPr>
        <w:pStyle w:val="ListParagraph"/>
        <w:numPr>
          <w:ilvl w:val="1"/>
          <w:numId w:val="9"/>
        </w:numPr>
        <w:tabs>
          <w:tab w:val="left" w:pos="1581"/>
        </w:tabs>
        <w:ind w:hanging="481"/>
        <w:rPr>
          <w:b/>
          <w:i/>
          <w:sz w:val="24"/>
        </w:rPr>
      </w:pPr>
      <w:bookmarkStart w:id="19" w:name="2.1_Plan_checklists"/>
      <w:bookmarkEnd w:id="19"/>
      <w:r>
        <w:rPr>
          <w:b/>
          <w:i/>
          <w:sz w:val="24"/>
        </w:rPr>
        <w:t>Plan checklists</w:t>
      </w:r>
    </w:p>
    <w:p w14:paraId="499D26DF" w14:textId="77777777" w:rsidR="00895F59" w:rsidRDefault="00895F59">
      <w:pPr>
        <w:pStyle w:val="BodyText"/>
        <w:spacing w:before="2"/>
        <w:rPr>
          <w:b/>
          <w:i/>
          <w:sz w:val="29"/>
        </w:rPr>
      </w:pPr>
    </w:p>
    <w:p w14:paraId="2CE91241" w14:textId="77777777" w:rsidR="00895F59" w:rsidRDefault="00000000">
      <w:pPr>
        <w:pStyle w:val="BodyText"/>
        <w:ind w:left="1100" w:right="962"/>
      </w:pPr>
      <w:r>
        <w:pict w14:anchorId="26138AA9">
          <v:group id="_x0000_s2077" style="position:absolute;left:0;text-align:left;margin-left:246.7pt;margin-top:56.8pt;width:135.75pt;height:54.75pt;z-index:-15727616;mso-wrap-distance-left:0;mso-wrap-distance-right:0;mso-position-horizontal-relative:page" coordorigin="4934,1136" coordsize="2715,1095">
            <v:rect id="_x0000_s2079" style="position:absolute;left:4941;top:1143;width:2700;height:1080" stroked="f"/>
            <v:shape id="_x0000_s2078" type="#_x0000_t202" style="position:absolute;left:4941;top:1143;width:2700;height:1080" filled="f">
              <v:textbox inset="0,0,0,0">
                <w:txbxContent>
                  <w:p w14:paraId="7C202397" w14:textId="77777777" w:rsidR="00895F59" w:rsidRDefault="00000000">
                    <w:pPr>
                      <w:spacing w:before="74" w:line="247" w:lineRule="auto"/>
                      <w:ind w:left="153" w:right="148"/>
                      <w:jc w:val="center"/>
                      <w:rPr>
                        <w:rFonts w:ascii="Times New Roman"/>
                        <w:sz w:val="24"/>
                      </w:rPr>
                    </w:pPr>
                    <w:r>
                      <w:rPr>
                        <w:rFonts w:ascii="Times New Roman"/>
                        <w:sz w:val="24"/>
                      </w:rPr>
                      <w:t>Insert checklists and other relevant procedure documents here.</w:t>
                    </w:r>
                  </w:p>
                </w:txbxContent>
              </v:textbox>
            </v:shape>
            <w10:wrap type="topAndBottom" anchorx="page"/>
          </v:group>
        </w:pict>
      </w:r>
      <w:r>
        <w:t>Response and recovery checklists and plan flow diagrams are presented in the following (2) sections. The checklists and flow diagrams may be used by Technical Services members as "quick references" when implementing the plan or for training purposes.</w:t>
      </w:r>
    </w:p>
    <w:p w14:paraId="046E07E8" w14:textId="77777777" w:rsidR="00895F59" w:rsidRDefault="00895F59">
      <w:pPr>
        <w:sectPr w:rsidR="00895F59">
          <w:pgSz w:w="12240" w:h="15840"/>
          <w:pgMar w:top="1500" w:right="560" w:bottom="1280" w:left="340" w:header="0" w:footer="644" w:gutter="0"/>
          <w:cols w:space="720"/>
        </w:sectPr>
      </w:pPr>
    </w:p>
    <w:p w14:paraId="0C31FCEB" w14:textId="77777777" w:rsidR="00895F59" w:rsidRDefault="00895F59">
      <w:pPr>
        <w:pStyle w:val="BodyText"/>
        <w:rPr>
          <w:sz w:val="20"/>
        </w:rPr>
      </w:pPr>
    </w:p>
    <w:p w14:paraId="74C0683C" w14:textId="77777777" w:rsidR="00895F59" w:rsidRDefault="00000000">
      <w:pPr>
        <w:pStyle w:val="Heading4"/>
        <w:numPr>
          <w:ilvl w:val="1"/>
          <w:numId w:val="9"/>
        </w:numPr>
        <w:tabs>
          <w:tab w:val="left" w:pos="1581"/>
        </w:tabs>
        <w:spacing w:before="229"/>
        <w:ind w:hanging="481"/>
      </w:pPr>
      <w:bookmarkStart w:id="20" w:name="2.2_Plan_checklists"/>
      <w:bookmarkEnd w:id="20"/>
      <w:r>
        <w:t>Plan checklists</w:t>
      </w:r>
    </w:p>
    <w:p w14:paraId="146BADBA" w14:textId="77777777" w:rsidR="00895F59" w:rsidRDefault="00895F59">
      <w:pPr>
        <w:pStyle w:val="BodyText"/>
        <w:spacing w:before="4"/>
        <w:rPr>
          <w:b/>
          <w:i/>
          <w:sz w:val="29"/>
        </w:rPr>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99"/>
        <w:gridCol w:w="7561"/>
      </w:tblGrid>
      <w:tr w:rsidR="00895F59" w14:paraId="62A901CC" w14:textId="77777777">
        <w:trPr>
          <w:trHeight w:val="277"/>
        </w:trPr>
        <w:tc>
          <w:tcPr>
            <w:tcW w:w="1099" w:type="dxa"/>
          </w:tcPr>
          <w:p w14:paraId="01F469A7" w14:textId="77777777" w:rsidR="00895F59" w:rsidRDefault="00000000">
            <w:pPr>
              <w:pStyle w:val="TableParagraph"/>
              <w:spacing w:line="257" w:lineRule="exact"/>
              <w:ind w:left="107"/>
              <w:rPr>
                <w:sz w:val="24"/>
              </w:rPr>
            </w:pPr>
            <w:r>
              <w:rPr>
                <w:sz w:val="24"/>
              </w:rPr>
              <w:t>Initials</w:t>
            </w:r>
          </w:p>
        </w:tc>
        <w:tc>
          <w:tcPr>
            <w:tcW w:w="7561" w:type="dxa"/>
          </w:tcPr>
          <w:p w14:paraId="1885DE2C" w14:textId="77777777" w:rsidR="00895F59" w:rsidRDefault="00000000">
            <w:pPr>
              <w:pStyle w:val="TableParagraph"/>
              <w:spacing w:line="257" w:lineRule="exact"/>
              <w:ind w:left="107"/>
              <w:rPr>
                <w:sz w:val="24"/>
              </w:rPr>
            </w:pPr>
            <w:r>
              <w:rPr>
                <w:sz w:val="24"/>
              </w:rPr>
              <w:t>Task to be completed</w:t>
            </w:r>
          </w:p>
        </w:tc>
      </w:tr>
      <w:tr w:rsidR="00895F59" w14:paraId="59CD6B8A" w14:textId="77777777">
        <w:trPr>
          <w:trHeight w:val="277"/>
        </w:trPr>
        <w:tc>
          <w:tcPr>
            <w:tcW w:w="1099" w:type="dxa"/>
            <w:tcBorders>
              <w:left w:val="single" w:sz="6" w:space="0" w:color="000000"/>
              <w:bottom w:val="single" w:sz="6" w:space="0" w:color="000000"/>
              <w:right w:val="single" w:sz="6" w:space="0" w:color="000000"/>
            </w:tcBorders>
          </w:tcPr>
          <w:p w14:paraId="08B6C85A" w14:textId="77777777" w:rsidR="00895F59" w:rsidRDefault="00895F59">
            <w:pPr>
              <w:pStyle w:val="TableParagraph"/>
              <w:rPr>
                <w:rFonts w:ascii="Times New Roman"/>
                <w:sz w:val="20"/>
              </w:rPr>
            </w:pPr>
          </w:p>
        </w:tc>
        <w:tc>
          <w:tcPr>
            <w:tcW w:w="7561" w:type="dxa"/>
            <w:tcBorders>
              <w:left w:val="single" w:sz="6" w:space="0" w:color="000000"/>
              <w:bottom w:val="single" w:sz="6" w:space="0" w:color="000000"/>
              <w:right w:val="single" w:sz="6" w:space="0" w:color="000000"/>
            </w:tcBorders>
          </w:tcPr>
          <w:p w14:paraId="6730E4FB" w14:textId="77777777" w:rsidR="00895F59" w:rsidRDefault="00895F59">
            <w:pPr>
              <w:pStyle w:val="TableParagraph"/>
              <w:rPr>
                <w:rFonts w:ascii="Times New Roman"/>
                <w:sz w:val="20"/>
              </w:rPr>
            </w:pPr>
          </w:p>
        </w:tc>
      </w:tr>
      <w:tr w:rsidR="00895F59" w14:paraId="2F1E5AB8"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38A37EBA"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73416721" w14:textId="77777777" w:rsidR="00895F59" w:rsidRDefault="00895F59">
            <w:pPr>
              <w:pStyle w:val="TableParagraph"/>
              <w:rPr>
                <w:rFonts w:ascii="Times New Roman"/>
                <w:sz w:val="20"/>
              </w:rPr>
            </w:pPr>
          </w:p>
        </w:tc>
      </w:tr>
      <w:tr w:rsidR="00895F59" w14:paraId="05ACD2A7"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3A8B16E4"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04F9FEB3" w14:textId="77777777" w:rsidR="00895F59" w:rsidRDefault="00895F59">
            <w:pPr>
              <w:pStyle w:val="TableParagraph"/>
              <w:rPr>
                <w:rFonts w:ascii="Times New Roman"/>
                <w:sz w:val="20"/>
              </w:rPr>
            </w:pPr>
          </w:p>
        </w:tc>
      </w:tr>
      <w:tr w:rsidR="00895F59" w14:paraId="1B16B2C0"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5219F7EE"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49494631" w14:textId="77777777" w:rsidR="00895F59" w:rsidRDefault="00895F59">
            <w:pPr>
              <w:pStyle w:val="TableParagraph"/>
              <w:rPr>
                <w:rFonts w:ascii="Times New Roman"/>
                <w:sz w:val="20"/>
              </w:rPr>
            </w:pPr>
          </w:p>
        </w:tc>
      </w:tr>
      <w:tr w:rsidR="00895F59" w14:paraId="17865D83"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50D42745"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75F372C1" w14:textId="77777777" w:rsidR="00895F59" w:rsidRDefault="00895F59">
            <w:pPr>
              <w:pStyle w:val="TableParagraph"/>
              <w:rPr>
                <w:rFonts w:ascii="Times New Roman"/>
                <w:sz w:val="20"/>
              </w:rPr>
            </w:pPr>
          </w:p>
        </w:tc>
      </w:tr>
      <w:tr w:rsidR="00895F59" w14:paraId="5AE3B089"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18BE26C3"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51E1B4D8" w14:textId="77777777" w:rsidR="00895F59" w:rsidRDefault="00895F59">
            <w:pPr>
              <w:pStyle w:val="TableParagraph"/>
              <w:rPr>
                <w:rFonts w:ascii="Times New Roman"/>
                <w:sz w:val="20"/>
              </w:rPr>
            </w:pPr>
          </w:p>
        </w:tc>
      </w:tr>
      <w:tr w:rsidR="00895F59" w14:paraId="725697F6"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6BF87173"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35254862" w14:textId="77777777" w:rsidR="00895F59" w:rsidRDefault="00895F59">
            <w:pPr>
              <w:pStyle w:val="TableParagraph"/>
              <w:rPr>
                <w:rFonts w:ascii="Times New Roman"/>
                <w:sz w:val="20"/>
              </w:rPr>
            </w:pPr>
          </w:p>
        </w:tc>
      </w:tr>
      <w:tr w:rsidR="00895F59" w14:paraId="774D35AE"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7F10B9B1"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3FB0A8EC" w14:textId="77777777" w:rsidR="00895F59" w:rsidRDefault="00895F59">
            <w:pPr>
              <w:pStyle w:val="TableParagraph"/>
              <w:rPr>
                <w:rFonts w:ascii="Times New Roman"/>
                <w:sz w:val="20"/>
              </w:rPr>
            </w:pPr>
          </w:p>
        </w:tc>
      </w:tr>
      <w:tr w:rsidR="00895F59" w14:paraId="1B2FB673"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68114D25"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7AC964DF" w14:textId="77777777" w:rsidR="00895F59" w:rsidRDefault="00895F59">
            <w:pPr>
              <w:pStyle w:val="TableParagraph"/>
              <w:rPr>
                <w:rFonts w:ascii="Times New Roman"/>
                <w:sz w:val="20"/>
              </w:rPr>
            </w:pPr>
          </w:p>
        </w:tc>
      </w:tr>
      <w:tr w:rsidR="00895F59" w14:paraId="34801BBC"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107721F0"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455DA497" w14:textId="77777777" w:rsidR="00895F59" w:rsidRDefault="00895F59">
            <w:pPr>
              <w:pStyle w:val="TableParagraph"/>
              <w:rPr>
                <w:rFonts w:ascii="Times New Roman"/>
                <w:sz w:val="20"/>
              </w:rPr>
            </w:pPr>
          </w:p>
        </w:tc>
      </w:tr>
      <w:tr w:rsidR="00895F59" w14:paraId="1ABD185C"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31B4BDD6"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7DE3799B" w14:textId="77777777" w:rsidR="00895F59" w:rsidRDefault="00895F59">
            <w:pPr>
              <w:pStyle w:val="TableParagraph"/>
              <w:rPr>
                <w:rFonts w:ascii="Times New Roman"/>
                <w:sz w:val="20"/>
              </w:rPr>
            </w:pPr>
          </w:p>
        </w:tc>
      </w:tr>
      <w:tr w:rsidR="00895F59" w14:paraId="57668649"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635C4E5F"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67378141" w14:textId="77777777" w:rsidR="00895F59" w:rsidRDefault="00895F59">
            <w:pPr>
              <w:pStyle w:val="TableParagraph"/>
              <w:rPr>
                <w:rFonts w:ascii="Times New Roman"/>
                <w:sz w:val="20"/>
              </w:rPr>
            </w:pPr>
          </w:p>
        </w:tc>
      </w:tr>
      <w:tr w:rsidR="00895F59" w14:paraId="12B6B221"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133A7909"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454211EE" w14:textId="77777777" w:rsidR="00895F59" w:rsidRDefault="00895F59">
            <w:pPr>
              <w:pStyle w:val="TableParagraph"/>
              <w:rPr>
                <w:rFonts w:ascii="Times New Roman"/>
                <w:sz w:val="20"/>
              </w:rPr>
            </w:pPr>
          </w:p>
        </w:tc>
      </w:tr>
      <w:tr w:rsidR="00895F59" w14:paraId="51014C55"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05DC473A"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6EA52820" w14:textId="77777777" w:rsidR="00895F59" w:rsidRDefault="00895F59">
            <w:pPr>
              <w:pStyle w:val="TableParagraph"/>
              <w:rPr>
                <w:rFonts w:ascii="Times New Roman"/>
                <w:sz w:val="20"/>
              </w:rPr>
            </w:pPr>
          </w:p>
        </w:tc>
      </w:tr>
      <w:tr w:rsidR="00895F59" w14:paraId="20E4945B"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39DA4AB2"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06706523" w14:textId="77777777" w:rsidR="00895F59" w:rsidRDefault="00895F59">
            <w:pPr>
              <w:pStyle w:val="TableParagraph"/>
              <w:rPr>
                <w:rFonts w:ascii="Times New Roman"/>
                <w:sz w:val="20"/>
              </w:rPr>
            </w:pPr>
          </w:p>
        </w:tc>
      </w:tr>
      <w:tr w:rsidR="00895F59" w14:paraId="5A7FAB7C"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7C1C3A13"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61ECF4FE" w14:textId="77777777" w:rsidR="00895F59" w:rsidRDefault="00895F59">
            <w:pPr>
              <w:pStyle w:val="TableParagraph"/>
              <w:rPr>
                <w:rFonts w:ascii="Times New Roman"/>
                <w:sz w:val="20"/>
              </w:rPr>
            </w:pPr>
          </w:p>
        </w:tc>
      </w:tr>
      <w:tr w:rsidR="00895F59" w14:paraId="4C7379BA"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6EE28D82"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045BAFCA" w14:textId="77777777" w:rsidR="00895F59" w:rsidRDefault="00895F59">
            <w:pPr>
              <w:pStyle w:val="TableParagraph"/>
              <w:rPr>
                <w:rFonts w:ascii="Times New Roman"/>
                <w:sz w:val="20"/>
              </w:rPr>
            </w:pPr>
          </w:p>
        </w:tc>
      </w:tr>
      <w:tr w:rsidR="00895F59" w14:paraId="11E305D5"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0511A7E5"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1162AF12" w14:textId="77777777" w:rsidR="00895F59" w:rsidRDefault="00895F59">
            <w:pPr>
              <w:pStyle w:val="TableParagraph"/>
              <w:rPr>
                <w:rFonts w:ascii="Times New Roman"/>
                <w:sz w:val="20"/>
              </w:rPr>
            </w:pPr>
          </w:p>
        </w:tc>
      </w:tr>
      <w:tr w:rsidR="00895F59" w14:paraId="246CCB5A"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4D636A02"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79E6C051" w14:textId="77777777" w:rsidR="00895F59" w:rsidRDefault="00895F59">
            <w:pPr>
              <w:pStyle w:val="TableParagraph"/>
              <w:rPr>
                <w:rFonts w:ascii="Times New Roman"/>
                <w:sz w:val="20"/>
              </w:rPr>
            </w:pPr>
          </w:p>
        </w:tc>
      </w:tr>
      <w:tr w:rsidR="00895F59" w14:paraId="09875E18"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7CC21322"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3C64FE95" w14:textId="77777777" w:rsidR="00895F59" w:rsidRDefault="00895F59">
            <w:pPr>
              <w:pStyle w:val="TableParagraph"/>
              <w:rPr>
                <w:rFonts w:ascii="Times New Roman"/>
                <w:sz w:val="20"/>
              </w:rPr>
            </w:pPr>
          </w:p>
        </w:tc>
      </w:tr>
      <w:tr w:rsidR="00895F59" w14:paraId="4AC8C43C"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29316888"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6783EA84" w14:textId="77777777" w:rsidR="00895F59" w:rsidRDefault="00895F59">
            <w:pPr>
              <w:pStyle w:val="TableParagraph"/>
              <w:rPr>
                <w:rFonts w:ascii="Times New Roman"/>
                <w:sz w:val="20"/>
              </w:rPr>
            </w:pPr>
          </w:p>
        </w:tc>
      </w:tr>
      <w:tr w:rsidR="00895F59" w14:paraId="2473AE5D"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131D1C6C"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5ED820EB" w14:textId="77777777" w:rsidR="00895F59" w:rsidRDefault="00895F59">
            <w:pPr>
              <w:pStyle w:val="TableParagraph"/>
              <w:rPr>
                <w:rFonts w:ascii="Times New Roman"/>
                <w:sz w:val="20"/>
              </w:rPr>
            </w:pPr>
          </w:p>
        </w:tc>
      </w:tr>
      <w:tr w:rsidR="00895F59" w14:paraId="090FF9F4"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04F4FB35"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4555D66D" w14:textId="77777777" w:rsidR="00895F59" w:rsidRDefault="00895F59">
            <w:pPr>
              <w:pStyle w:val="TableParagraph"/>
              <w:rPr>
                <w:rFonts w:ascii="Times New Roman"/>
                <w:sz w:val="20"/>
              </w:rPr>
            </w:pPr>
          </w:p>
        </w:tc>
      </w:tr>
      <w:tr w:rsidR="00895F59" w14:paraId="0F14B0A7"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44F4BDC3"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7C20BD8C" w14:textId="77777777" w:rsidR="00895F59" w:rsidRDefault="00895F59">
            <w:pPr>
              <w:pStyle w:val="TableParagraph"/>
              <w:rPr>
                <w:rFonts w:ascii="Times New Roman"/>
                <w:sz w:val="20"/>
              </w:rPr>
            </w:pPr>
          </w:p>
        </w:tc>
      </w:tr>
      <w:tr w:rsidR="00895F59" w14:paraId="534BFBDE" w14:textId="77777777">
        <w:trPr>
          <w:trHeight w:val="275"/>
        </w:trPr>
        <w:tc>
          <w:tcPr>
            <w:tcW w:w="1099" w:type="dxa"/>
            <w:tcBorders>
              <w:top w:val="single" w:sz="6" w:space="0" w:color="000000"/>
              <w:left w:val="single" w:sz="6" w:space="0" w:color="000000"/>
              <w:bottom w:val="single" w:sz="6" w:space="0" w:color="000000"/>
              <w:right w:val="single" w:sz="6" w:space="0" w:color="000000"/>
            </w:tcBorders>
          </w:tcPr>
          <w:p w14:paraId="27C9B5D6" w14:textId="77777777" w:rsidR="00895F59" w:rsidRDefault="00895F59">
            <w:pPr>
              <w:pStyle w:val="TableParagraph"/>
              <w:rPr>
                <w:rFonts w:ascii="Times New Roman"/>
                <w:sz w:val="20"/>
              </w:rPr>
            </w:pPr>
          </w:p>
        </w:tc>
        <w:tc>
          <w:tcPr>
            <w:tcW w:w="7561" w:type="dxa"/>
            <w:tcBorders>
              <w:top w:val="single" w:sz="6" w:space="0" w:color="000000"/>
              <w:left w:val="single" w:sz="6" w:space="0" w:color="000000"/>
              <w:bottom w:val="single" w:sz="6" w:space="0" w:color="000000"/>
              <w:right w:val="single" w:sz="6" w:space="0" w:color="000000"/>
            </w:tcBorders>
          </w:tcPr>
          <w:p w14:paraId="00518AF1" w14:textId="77777777" w:rsidR="00895F59" w:rsidRDefault="00895F59">
            <w:pPr>
              <w:pStyle w:val="TableParagraph"/>
              <w:rPr>
                <w:rFonts w:ascii="Times New Roman"/>
                <w:sz w:val="20"/>
              </w:rPr>
            </w:pPr>
          </w:p>
        </w:tc>
      </w:tr>
    </w:tbl>
    <w:p w14:paraId="250A55F5" w14:textId="77777777" w:rsidR="00895F59" w:rsidRDefault="00895F59">
      <w:pPr>
        <w:rPr>
          <w:rFonts w:ascii="Times New Roman"/>
          <w:sz w:val="20"/>
        </w:rPr>
        <w:sectPr w:rsidR="00895F59">
          <w:pgSz w:w="12240" w:h="15840"/>
          <w:pgMar w:top="1500" w:right="560" w:bottom="1280" w:left="340" w:header="0" w:footer="644" w:gutter="0"/>
          <w:cols w:space="720"/>
        </w:sectPr>
      </w:pPr>
    </w:p>
    <w:p w14:paraId="189065DB" w14:textId="77777777" w:rsidR="00895F59" w:rsidRDefault="00000000">
      <w:pPr>
        <w:pStyle w:val="ListParagraph"/>
        <w:numPr>
          <w:ilvl w:val="1"/>
          <w:numId w:val="9"/>
        </w:numPr>
        <w:tabs>
          <w:tab w:val="left" w:pos="1581"/>
        </w:tabs>
        <w:spacing w:before="183"/>
        <w:ind w:hanging="481"/>
        <w:rPr>
          <w:b/>
          <w:i/>
          <w:sz w:val="24"/>
        </w:rPr>
      </w:pPr>
      <w:bookmarkStart w:id="21" w:name="2.3__Flow_diagrams"/>
      <w:bookmarkEnd w:id="21"/>
      <w:r>
        <w:rPr>
          <w:b/>
          <w:i/>
          <w:sz w:val="24"/>
        </w:rPr>
        <w:lastRenderedPageBreak/>
        <w:t>Flow diagrams</w:t>
      </w:r>
    </w:p>
    <w:p w14:paraId="76A051D4" w14:textId="77777777" w:rsidR="00895F59" w:rsidRDefault="00895F59">
      <w:pPr>
        <w:pStyle w:val="BodyText"/>
        <w:spacing w:before="10"/>
        <w:rPr>
          <w:b/>
          <w:i/>
          <w:sz w:val="29"/>
        </w:rPr>
      </w:pPr>
    </w:p>
    <w:p w14:paraId="7F7038F5" w14:textId="77777777" w:rsidR="00895F59" w:rsidRDefault="00000000">
      <w:pPr>
        <w:pStyle w:val="BodyText"/>
        <w:ind w:left="1100"/>
      </w:pPr>
      <w:r>
        <w:t>&lt;Insert flow diagrams and other relevant procedure documents here.&gt;</w:t>
      </w:r>
    </w:p>
    <w:p w14:paraId="0F461474" w14:textId="77777777" w:rsidR="00895F59" w:rsidRDefault="00895F59">
      <w:pPr>
        <w:pStyle w:val="BodyText"/>
        <w:rPr>
          <w:sz w:val="26"/>
        </w:rPr>
      </w:pPr>
    </w:p>
    <w:p w14:paraId="0E8B6CF4" w14:textId="77777777" w:rsidR="00895F59" w:rsidRDefault="00000000">
      <w:pPr>
        <w:pStyle w:val="ListParagraph"/>
        <w:numPr>
          <w:ilvl w:val="1"/>
          <w:numId w:val="9"/>
        </w:numPr>
        <w:tabs>
          <w:tab w:val="left" w:pos="1581"/>
        </w:tabs>
        <w:spacing w:before="229"/>
        <w:ind w:hanging="481"/>
        <w:rPr>
          <w:b/>
          <w:i/>
          <w:sz w:val="24"/>
        </w:rPr>
      </w:pPr>
      <w:bookmarkStart w:id="22" w:name="2.4_Notification_of_incident_affecting_t"/>
      <w:bookmarkEnd w:id="22"/>
      <w:r>
        <w:rPr>
          <w:b/>
          <w:i/>
          <w:sz w:val="24"/>
        </w:rPr>
        <w:t>Notification of incident affecting the</w:t>
      </w:r>
      <w:r>
        <w:rPr>
          <w:b/>
          <w:i/>
          <w:spacing w:val="-1"/>
          <w:sz w:val="24"/>
        </w:rPr>
        <w:t xml:space="preserve"> </w:t>
      </w:r>
      <w:r>
        <w:rPr>
          <w:b/>
          <w:i/>
          <w:sz w:val="24"/>
        </w:rPr>
        <w:t>site</w:t>
      </w:r>
    </w:p>
    <w:p w14:paraId="15DF72B5" w14:textId="77777777" w:rsidR="00895F59" w:rsidRDefault="00895F59">
      <w:pPr>
        <w:pStyle w:val="BodyText"/>
        <w:spacing w:before="7"/>
        <w:rPr>
          <w:b/>
          <w:i/>
          <w:sz w:val="34"/>
        </w:rPr>
      </w:pPr>
    </w:p>
    <w:p w14:paraId="384047B8" w14:textId="77777777" w:rsidR="00895F59" w:rsidRDefault="00000000">
      <w:pPr>
        <w:pStyle w:val="Heading3"/>
        <w:ind w:left="1640"/>
      </w:pPr>
      <w:r>
        <w:t>On-duty personnel responsibilities:</w:t>
      </w:r>
    </w:p>
    <w:p w14:paraId="150C4001" w14:textId="77777777" w:rsidR="00895F59" w:rsidRDefault="00895F59">
      <w:pPr>
        <w:pStyle w:val="BodyText"/>
        <w:spacing w:before="7"/>
        <w:rPr>
          <w:b/>
        </w:rPr>
      </w:pPr>
    </w:p>
    <w:p w14:paraId="120017E5" w14:textId="77777777" w:rsidR="00895F59" w:rsidRDefault="00000000">
      <w:pPr>
        <w:ind w:left="1820"/>
        <w:rPr>
          <w:b/>
          <w:sz w:val="24"/>
        </w:rPr>
      </w:pPr>
      <w:r>
        <w:rPr>
          <w:b/>
          <w:sz w:val="24"/>
          <w:u w:val="thick"/>
        </w:rPr>
        <w:t>If during working hours:</w:t>
      </w:r>
    </w:p>
    <w:p w14:paraId="28A16224" w14:textId="77777777" w:rsidR="00895F59" w:rsidRDefault="00000000">
      <w:pPr>
        <w:pStyle w:val="BodyText"/>
        <w:spacing w:before="1"/>
        <w:ind w:left="1820" w:right="962"/>
      </w:pPr>
      <w:r>
        <w:t>Upon observation or notification of a potentially serious situation during working hours at a system/facility, ensure that personnel on site have enacted standard emergency and evacuation procedures if appropriate and notify the Location Response Coordinator.</w:t>
      </w:r>
    </w:p>
    <w:p w14:paraId="523ED086" w14:textId="77777777" w:rsidR="00895F59" w:rsidRDefault="00895F59">
      <w:pPr>
        <w:pStyle w:val="BodyText"/>
        <w:spacing w:before="7"/>
      </w:pPr>
    </w:p>
    <w:p w14:paraId="4ED28F87" w14:textId="77777777" w:rsidR="00895F59" w:rsidRDefault="00000000">
      <w:pPr>
        <w:ind w:left="1820"/>
        <w:rPr>
          <w:b/>
          <w:sz w:val="24"/>
        </w:rPr>
      </w:pPr>
      <w:r>
        <w:rPr>
          <w:b/>
          <w:sz w:val="24"/>
          <w:u w:val="thick"/>
        </w:rPr>
        <w:t>If outside of hours:</w:t>
      </w:r>
    </w:p>
    <w:p w14:paraId="7ED908A1" w14:textId="77777777" w:rsidR="00895F59" w:rsidRDefault="00000000">
      <w:pPr>
        <w:pStyle w:val="BodyText"/>
        <w:ind w:left="1820" w:right="962"/>
      </w:pPr>
      <w:r>
        <w:t>Technical Services personnel should contact the Location Response Coordinator.</w:t>
      </w:r>
    </w:p>
    <w:p w14:paraId="672CF97A" w14:textId="77777777" w:rsidR="00895F59" w:rsidRDefault="00895F59">
      <w:pPr>
        <w:pStyle w:val="BodyText"/>
        <w:rPr>
          <w:sz w:val="26"/>
        </w:rPr>
      </w:pPr>
    </w:p>
    <w:p w14:paraId="436BBA3A" w14:textId="77777777" w:rsidR="00895F59" w:rsidRDefault="00000000">
      <w:pPr>
        <w:pStyle w:val="Heading4"/>
        <w:numPr>
          <w:ilvl w:val="1"/>
          <w:numId w:val="9"/>
        </w:numPr>
        <w:tabs>
          <w:tab w:val="left" w:pos="1581"/>
        </w:tabs>
        <w:spacing w:before="222"/>
        <w:ind w:hanging="481"/>
      </w:pPr>
      <w:bookmarkStart w:id="23" w:name="2.5_Provide_status_to_EMT"/>
      <w:bookmarkEnd w:id="23"/>
      <w:r>
        <w:t>Provide status to</w:t>
      </w:r>
      <w:r>
        <w:rPr>
          <w:spacing w:val="1"/>
        </w:rPr>
        <w:t xml:space="preserve"> </w:t>
      </w:r>
      <w:r>
        <w:t>EMT</w:t>
      </w:r>
    </w:p>
    <w:p w14:paraId="16D4150B" w14:textId="77777777" w:rsidR="00895F59" w:rsidRDefault="00895F59">
      <w:pPr>
        <w:pStyle w:val="BodyText"/>
        <w:spacing w:before="3"/>
        <w:rPr>
          <w:b/>
          <w:i/>
          <w:sz w:val="29"/>
        </w:rPr>
      </w:pPr>
    </w:p>
    <w:p w14:paraId="613815E5" w14:textId="77777777" w:rsidR="00895F59" w:rsidRDefault="00000000">
      <w:pPr>
        <w:pStyle w:val="BodyText"/>
        <w:tabs>
          <w:tab w:val="left" w:pos="1640"/>
        </w:tabs>
        <w:spacing w:line="247" w:lineRule="auto"/>
        <w:ind w:left="1100" w:right="1629"/>
        <w:rPr>
          <w:b/>
        </w:rPr>
      </w:pPr>
      <w:r>
        <w:t>1.</w:t>
      </w:r>
      <w:r>
        <w:tab/>
        <w:t xml:space="preserve">The Location Response Coordinator (LRC) will contact the Emergency Management Team (EMT) and provide the following information when </w:t>
      </w:r>
      <w:r>
        <w:rPr>
          <w:b/>
          <w:u w:val="thick"/>
        </w:rPr>
        <w:t>any</w:t>
      </w:r>
      <w:r>
        <w:rPr>
          <w:b/>
        </w:rPr>
        <w:t xml:space="preserve"> </w:t>
      </w:r>
      <w:r>
        <w:t>of the following conditions exist: (</w:t>
      </w:r>
      <w:r>
        <w:rPr>
          <w:b/>
        </w:rPr>
        <w:t>See Appendix B for contact</w:t>
      </w:r>
      <w:r>
        <w:rPr>
          <w:b/>
          <w:spacing w:val="-2"/>
        </w:rPr>
        <w:t xml:space="preserve"> </w:t>
      </w:r>
      <w:r>
        <w:rPr>
          <w:b/>
        </w:rPr>
        <w:t>list)</w:t>
      </w:r>
    </w:p>
    <w:p w14:paraId="3FACD64C" w14:textId="77777777" w:rsidR="00895F59" w:rsidRDefault="00895F59">
      <w:pPr>
        <w:pStyle w:val="BodyText"/>
        <w:spacing w:before="2"/>
        <w:rPr>
          <w:b/>
          <w:sz w:val="23"/>
        </w:rPr>
      </w:pPr>
    </w:p>
    <w:p w14:paraId="64A5EEDC" w14:textId="77777777" w:rsidR="00895F59" w:rsidRDefault="00000000">
      <w:pPr>
        <w:pStyle w:val="ListParagraph"/>
        <w:numPr>
          <w:ilvl w:val="0"/>
          <w:numId w:val="13"/>
        </w:numPr>
        <w:tabs>
          <w:tab w:val="left" w:pos="1460"/>
          <w:tab w:val="left" w:pos="1461"/>
        </w:tabs>
        <w:spacing w:line="293" w:lineRule="exact"/>
        <w:ind w:hanging="361"/>
        <w:rPr>
          <w:sz w:val="24"/>
        </w:rPr>
      </w:pPr>
      <w:r>
        <w:rPr>
          <w:sz w:val="24"/>
        </w:rPr>
        <w:t>Five or more facilities are down concurrently for five or more</w:t>
      </w:r>
      <w:r>
        <w:rPr>
          <w:spacing w:val="1"/>
          <w:sz w:val="24"/>
        </w:rPr>
        <w:t xml:space="preserve"> </w:t>
      </w:r>
      <w:r>
        <w:rPr>
          <w:sz w:val="24"/>
        </w:rPr>
        <w:t>hours.</w:t>
      </w:r>
    </w:p>
    <w:p w14:paraId="4CC9522D" w14:textId="77777777" w:rsidR="00895F59" w:rsidRDefault="00000000">
      <w:pPr>
        <w:pStyle w:val="ListParagraph"/>
        <w:numPr>
          <w:ilvl w:val="0"/>
          <w:numId w:val="13"/>
        </w:numPr>
        <w:tabs>
          <w:tab w:val="left" w:pos="1460"/>
          <w:tab w:val="left" w:pos="1461"/>
        </w:tabs>
        <w:ind w:right="1166"/>
        <w:rPr>
          <w:sz w:val="24"/>
        </w:rPr>
      </w:pPr>
      <w:r>
        <w:rPr>
          <w:sz w:val="24"/>
        </w:rPr>
        <w:t>Any problem at any system or location that would cause the above condition to be present or there is certain indication that the above condition is about to</w:t>
      </w:r>
      <w:r>
        <w:rPr>
          <w:spacing w:val="11"/>
          <w:sz w:val="24"/>
        </w:rPr>
        <w:t xml:space="preserve"> </w:t>
      </w:r>
      <w:r>
        <w:rPr>
          <w:sz w:val="24"/>
        </w:rPr>
        <w:t>occur.</w:t>
      </w:r>
    </w:p>
    <w:p w14:paraId="62626389" w14:textId="77777777" w:rsidR="00895F59" w:rsidRDefault="00895F59">
      <w:pPr>
        <w:pStyle w:val="BodyText"/>
        <w:spacing w:before="9"/>
        <w:rPr>
          <w:sz w:val="23"/>
        </w:rPr>
      </w:pPr>
    </w:p>
    <w:p w14:paraId="73915AC7" w14:textId="77777777" w:rsidR="00895F59" w:rsidRDefault="00000000">
      <w:pPr>
        <w:pStyle w:val="BodyText"/>
        <w:ind w:left="1820"/>
      </w:pPr>
      <w:r>
        <w:t>The LRC will provide the following information:</w:t>
      </w:r>
    </w:p>
    <w:p w14:paraId="2A548698" w14:textId="77777777" w:rsidR="00895F59" w:rsidRDefault="00895F59">
      <w:pPr>
        <w:pStyle w:val="BodyText"/>
        <w:spacing w:before="1"/>
      </w:pPr>
    </w:p>
    <w:p w14:paraId="07BC4A44" w14:textId="77777777" w:rsidR="00895F59" w:rsidRDefault="00000000">
      <w:pPr>
        <w:pStyle w:val="ListParagraph"/>
        <w:numPr>
          <w:ilvl w:val="0"/>
          <w:numId w:val="8"/>
        </w:numPr>
        <w:tabs>
          <w:tab w:val="left" w:pos="3260"/>
          <w:tab w:val="left" w:pos="3261"/>
        </w:tabs>
        <w:spacing w:line="293" w:lineRule="exact"/>
        <w:ind w:hanging="721"/>
        <w:rPr>
          <w:sz w:val="24"/>
        </w:rPr>
      </w:pPr>
      <w:r>
        <w:rPr>
          <w:sz w:val="24"/>
        </w:rPr>
        <w:t>Location of</w:t>
      </w:r>
      <w:r>
        <w:rPr>
          <w:spacing w:val="2"/>
          <w:sz w:val="24"/>
        </w:rPr>
        <w:t xml:space="preserve"> </w:t>
      </w:r>
      <w:r>
        <w:rPr>
          <w:sz w:val="24"/>
        </w:rPr>
        <w:t>disaster</w:t>
      </w:r>
    </w:p>
    <w:p w14:paraId="5D79CC65" w14:textId="77777777" w:rsidR="00895F59" w:rsidRDefault="00000000">
      <w:pPr>
        <w:pStyle w:val="ListParagraph"/>
        <w:numPr>
          <w:ilvl w:val="0"/>
          <w:numId w:val="8"/>
        </w:numPr>
        <w:tabs>
          <w:tab w:val="left" w:pos="3260"/>
          <w:tab w:val="left" w:pos="3261"/>
        </w:tabs>
        <w:spacing w:line="293" w:lineRule="exact"/>
        <w:ind w:hanging="721"/>
        <w:rPr>
          <w:sz w:val="24"/>
        </w:rPr>
      </w:pPr>
      <w:r>
        <w:rPr>
          <w:sz w:val="24"/>
        </w:rPr>
        <w:t>Type of disaster (e.g., fire, hurricane,</w:t>
      </w:r>
      <w:r>
        <w:rPr>
          <w:spacing w:val="4"/>
          <w:sz w:val="24"/>
        </w:rPr>
        <w:t xml:space="preserve"> </w:t>
      </w:r>
      <w:r>
        <w:rPr>
          <w:sz w:val="24"/>
        </w:rPr>
        <w:t>flood)</w:t>
      </w:r>
    </w:p>
    <w:p w14:paraId="24A339A7" w14:textId="77777777" w:rsidR="00895F59" w:rsidRDefault="00000000">
      <w:pPr>
        <w:pStyle w:val="ListParagraph"/>
        <w:numPr>
          <w:ilvl w:val="0"/>
          <w:numId w:val="8"/>
        </w:numPr>
        <w:tabs>
          <w:tab w:val="left" w:pos="3260"/>
          <w:tab w:val="left" w:pos="3261"/>
        </w:tabs>
        <w:spacing w:line="293" w:lineRule="exact"/>
        <w:ind w:hanging="721"/>
        <w:rPr>
          <w:sz w:val="24"/>
        </w:rPr>
      </w:pPr>
      <w:r>
        <w:rPr>
          <w:sz w:val="24"/>
        </w:rPr>
        <w:t xml:space="preserve">Summarize the damage (e.g., minimal, heavy, </w:t>
      </w:r>
      <w:proofErr w:type="gramStart"/>
      <w:r>
        <w:rPr>
          <w:sz w:val="24"/>
        </w:rPr>
        <w:t>total</w:t>
      </w:r>
      <w:r>
        <w:rPr>
          <w:spacing w:val="3"/>
          <w:sz w:val="24"/>
        </w:rPr>
        <w:t xml:space="preserve"> </w:t>
      </w:r>
      <w:r>
        <w:rPr>
          <w:sz w:val="24"/>
        </w:rPr>
        <w:t>destruction</w:t>
      </w:r>
      <w:proofErr w:type="gramEnd"/>
      <w:r>
        <w:rPr>
          <w:sz w:val="24"/>
        </w:rPr>
        <w:t>)</w:t>
      </w:r>
    </w:p>
    <w:p w14:paraId="24E771EB" w14:textId="77777777" w:rsidR="00895F59" w:rsidRDefault="00000000">
      <w:pPr>
        <w:pStyle w:val="ListParagraph"/>
        <w:numPr>
          <w:ilvl w:val="0"/>
          <w:numId w:val="8"/>
        </w:numPr>
        <w:tabs>
          <w:tab w:val="left" w:pos="3260"/>
          <w:tab w:val="left" w:pos="3261"/>
        </w:tabs>
        <w:ind w:right="996"/>
        <w:rPr>
          <w:sz w:val="24"/>
        </w:rPr>
      </w:pPr>
      <w:r>
        <w:rPr>
          <w:sz w:val="24"/>
        </w:rPr>
        <w:t>Emergency Command Center location and phone contact number; a meeting location that is close to the situation, but away from the disaster scene</w:t>
      </w:r>
    </w:p>
    <w:p w14:paraId="5E0A0B54" w14:textId="77777777" w:rsidR="00895F59" w:rsidRDefault="00000000">
      <w:pPr>
        <w:pStyle w:val="ListParagraph"/>
        <w:numPr>
          <w:ilvl w:val="0"/>
          <w:numId w:val="8"/>
        </w:numPr>
        <w:tabs>
          <w:tab w:val="left" w:pos="3260"/>
          <w:tab w:val="left" w:pos="3261"/>
        </w:tabs>
        <w:ind w:right="992"/>
        <w:rPr>
          <w:sz w:val="24"/>
        </w:rPr>
      </w:pPr>
      <w:r>
        <w:rPr>
          <w:sz w:val="24"/>
        </w:rPr>
        <w:t>An estimated timeframe of when a damage assessment group can enter the facility (if</w:t>
      </w:r>
      <w:r>
        <w:rPr>
          <w:spacing w:val="-1"/>
          <w:sz w:val="24"/>
        </w:rPr>
        <w:t xml:space="preserve"> </w:t>
      </w:r>
      <w:r>
        <w:rPr>
          <w:sz w:val="24"/>
        </w:rPr>
        <w:t>possible)</w:t>
      </w:r>
    </w:p>
    <w:p w14:paraId="42616FE1" w14:textId="77777777" w:rsidR="00895F59" w:rsidRDefault="00895F59">
      <w:pPr>
        <w:pStyle w:val="BodyText"/>
        <w:spacing w:before="8"/>
        <w:rPr>
          <w:sz w:val="23"/>
        </w:rPr>
      </w:pPr>
    </w:p>
    <w:p w14:paraId="2F0DE6D4" w14:textId="77777777" w:rsidR="00895F59" w:rsidRDefault="00000000">
      <w:pPr>
        <w:pStyle w:val="BodyText"/>
        <w:ind w:left="1100" w:right="962"/>
      </w:pPr>
      <w:r>
        <w:t>The EMT will contact the respective market team leader and report that a disaster has taken place.</w:t>
      </w:r>
    </w:p>
    <w:p w14:paraId="435D0F8F" w14:textId="77777777" w:rsidR="00895F59" w:rsidRDefault="00895F59">
      <w:pPr>
        <w:sectPr w:rsidR="00895F59">
          <w:pgSz w:w="12240" w:h="15840"/>
          <w:pgMar w:top="1500" w:right="560" w:bottom="1280" w:left="340" w:header="0" w:footer="644" w:gutter="0"/>
          <w:cols w:space="720"/>
        </w:sectPr>
      </w:pPr>
    </w:p>
    <w:p w14:paraId="642AB1CC" w14:textId="77777777" w:rsidR="00895F59" w:rsidRDefault="00000000">
      <w:pPr>
        <w:pStyle w:val="Heading4"/>
        <w:numPr>
          <w:ilvl w:val="1"/>
          <w:numId w:val="9"/>
        </w:numPr>
        <w:tabs>
          <w:tab w:val="left" w:pos="1581"/>
        </w:tabs>
        <w:spacing w:before="63"/>
        <w:ind w:hanging="481"/>
      </w:pPr>
      <w:bookmarkStart w:id="24" w:name="2.6_Decide_course_of_action"/>
      <w:bookmarkEnd w:id="24"/>
      <w:r>
        <w:lastRenderedPageBreak/>
        <w:t>Decide course of</w:t>
      </w:r>
      <w:r>
        <w:rPr>
          <w:spacing w:val="2"/>
        </w:rPr>
        <w:t xml:space="preserve"> </w:t>
      </w:r>
      <w:r>
        <w:t>action</w:t>
      </w:r>
    </w:p>
    <w:p w14:paraId="54F3B893" w14:textId="77777777" w:rsidR="00895F59" w:rsidRDefault="00895F59">
      <w:pPr>
        <w:pStyle w:val="BodyText"/>
        <w:spacing w:before="2"/>
        <w:rPr>
          <w:b/>
          <w:i/>
          <w:sz w:val="29"/>
        </w:rPr>
      </w:pPr>
    </w:p>
    <w:p w14:paraId="24FCB499" w14:textId="77777777" w:rsidR="00895F59" w:rsidRDefault="00000000">
      <w:pPr>
        <w:pStyle w:val="BodyText"/>
        <w:spacing w:before="1"/>
        <w:ind w:left="1100" w:right="828"/>
      </w:pPr>
      <w:r>
        <w:t xml:space="preserve">Based on the information obtained, the EMT decides (with the LRC) how to respond to the event: mobilize IRT, repair/rebuild existing site (s) with location </w:t>
      </w:r>
      <w:proofErr w:type="gramStart"/>
      <w:r>
        <w:t>staff, or</w:t>
      </w:r>
      <w:proofErr w:type="gramEnd"/>
      <w:r>
        <w:t xml:space="preserve"> relocate to a new facility.</w:t>
      </w:r>
    </w:p>
    <w:p w14:paraId="0DA91938" w14:textId="77777777" w:rsidR="00895F59" w:rsidRDefault="00895F59">
      <w:pPr>
        <w:pStyle w:val="BodyText"/>
        <w:rPr>
          <w:sz w:val="26"/>
        </w:rPr>
      </w:pPr>
    </w:p>
    <w:p w14:paraId="2B391F56" w14:textId="77777777" w:rsidR="00895F59" w:rsidRDefault="00000000">
      <w:pPr>
        <w:pStyle w:val="Heading4"/>
        <w:numPr>
          <w:ilvl w:val="1"/>
          <w:numId w:val="9"/>
        </w:numPr>
        <w:tabs>
          <w:tab w:val="left" w:pos="1581"/>
        </w:tabs>
        <w:spacing w:before="221"/>
        <w:ind w:hanging="481"/>
      </w:pPr>
      <w:bookmarkStart w:id="25" w:name="2.7_Inform_team_members_of_decision"/>
      <w:bookmarkEnd w:id="25"/>
      <w:r>
        <w:t>Inform team members of</w:t>
      </w:r>
      <w:r>
        <w:rPr>
          <w:spacing w:val="2"/>
        </w:rPr>
        <w:t xml:space="preserve"> </w:t>
      </w:r>
      <w:r>
        <w:t>decision</w:t>
      </w:r>
    </w:p>
    <w:p w14:paraId="4973DD3D" w14:textId="77777777" w:rsidR="00895F59" w:rsidRDefault="00000000">
      <w:pPr>
        <w:pStyle w:val="BodyText"/>
        <w:spacing w:before="68"/>
        <w:ind w:left="1100" w:right="962"/>
      </w:pPr>
      <w:r>
        <w:rPr>
          <w:b/>
          <w:u w:val="thick"/>
        </w:rPr>
        <w:t>If a disaster is not declared,</w:t>
      </w:r>
      <w:r>
        <w:rPr>
          <w:b/>
        </w:rPr>
        <w:t xml:space="preserve"> </w:t>
      </w:r>
      <w:r>
        <w:t>the location response team will continue to address and manage the situation through its resolution and provide periodic status updates to the EMT.</w:t>
      </w:r>
    </w:p>
    <w:p w14:paraId="7CFB536F" w14:textId="77777777" w:rsidR="00895F59" w:rsidRDefault="00895F59">
      <w:pPr>
        <w:pStyle w:val="BodyText"/>
        <w:spacing w:before="7"/>
      </w:pPr>
    </w:p>
    <w:p w14:paraId="50BCC734" w14:textId="77777777" w:rsidR="00895F59" w:rsidRDefault="00000000">
      <w:pPr>
        <w:pStyle w:val="BodyText"/>
        <w:spacing w:before="1"/>
        <w:ind w:left="1100" w:right="962"/>
      </w:pPr>
      <w:r>
        <w:rPr>
          <w:b/>
          <w:u w:val="thick"/>
        </w:rPr>
        <w:t>If a disaster is declared,</w:t>
      </w:r>
      <w:r>
        <w:rPr>
          <w:b/>
        </w:rPr>
        <w:t xml:space="preserve"> </w:t>
      </w:r>
      <w:r>
        <w:t>the Location Response Coordinator will notify the Incident Response Team members immediately for deployment.</w:t>
      </w:r>
    </w:p>
    <w:p w14:paraId="7532F5B9" w14:textId="77777777" w:rsidR="00895F59" w:rsidRDefault="00895F59">
      <w:pPr>
        <w:pStyle w:val="BodyText"/>
        <w:spacing w:before="7"/>
      </w:pPr>
    </w:p>
    <w:p w14:paraId="3F09A042" w14:textId="77777777" w:rsidR="00895F59" w:rsidRDefault="00000000">
      <w:pPr>
        <w:pStyle w:val="BodyText"/>
        <w:ind w:left="1100" w:right="962"/>
      </w:pPr>
      <w:r>
        <w:rPr>
          <w:b/>
          <w:u w:val="thick"/>
        </w:rPr>
        <w:t>Declare a disaster</w:t>
      </w:r>
      <w:r>
        <w:rPr>
          <w:b/>
        </w:rPr>
        <w:t xml:space="preserve"> </w:t>
      </w:r>
      <w:r>
        <w:t>if the situation is not likely to be resolved within predefined time frames. The person who is authorized to declare a disaster must also have at least one</w:t>
      </w:r>
    </w:p>
    <w:p w14:paraId="6F55ED19" w14:textId="77777777" w:rsidR="00895F59" w:rsidRDefault="00000000">
      <w:pPr>
        <w:pStyle w:val="BodyText"/>
        <w:ind w:left="1100" w:right="962"/>
      </w:pPr>
      <w:r>
        <w:t>(1) backup who is also authorized to declare a disaster in the event the primary person is unavailable.</w:t>
      </w:r>
    </w:p>
    <w:p w14:paraId="4E75D237" w14:textId="77777777" w:rsidR="00895F59" w:rsidRDefault="00895F59">
      <w:pPr>
        <w:pStyle w:val="BodyText"/>
        <w:rPr>
          <w:sz w:val="26"/>
        </w:rPr>
      </w:pPr>
    </w:p>
    <w:p w14:paraId="190E64D2" w14:textId="77777777" w:rsidR="00895F59" w:rsidRDefault="00000000">
      <w:pPr>
        <w:pStyle w:val="Heading4"/>
        <w:numPr>
          <w:ilvl w:val="1"/>
          <w:numId w:val="9"/>
        </w:numPr>
        <w:tabs>
          <w:tab w:val="left" w:pos="1581"/>
        </w:tabs>
        <w:spacing w:before="222"/>
        <w:ind w:hanging="481"/>
      </w:pPr>
      <w:bookmarkStart w:id="26" w:name="2.8_EMT_notifies_account_teams/customers"/>
      <w:bookmarkEnd w:id="26"/>
      <w:r>
        <w:t>EMT notifies account</w:t>
      </w:r>
      <w:r>
        <w:rPr>
          <w:spacing w:val="-3"/>
        </w:rPr>
        <w:t xml:space="preserve"> </w:t>
      </w:r>
      <w:r>
        <w:t>teams/customers</w:t>
      </w:r>
    </w:p>
    <w:p w14:paraId="583E81C9" w14:textId="77777777" w:rsidR="00895F59" w:rsidRDefault="00895F59">
      <w:pPr>
        <w:pStyle w:val="BodyText"/>
        <w:spacing w:before="9"/>
        <w:rPr>
          <w:b/>
          <w:i/>
          <w:sz w:val="29"/>
        </w:rPr>
      </w:pPr>
    </w:p>
    <w:p w14:paraId="7105F061" w14:textId="77777777" w:rsidR="00895F59" w:rsidRDefault="00000000">
      <w:pPr>
        <w:pStyle w:val="BodyText"/>
        <w:ind w:left="1100" w:right="962"/>
      </w:pPr>
      <w:r>
        <w:t xml:space="preserve">Using the call list in </w:t>
      </w:r>
      <w:r>
        <w:rPr>
          <w:b/>
        </w:rPr>
        <w:t xml:space="preserve">(Appendix D), </w:t>
      </w:r>
      <w:r>
        <w:t>EMT members contact team members to inform them of the situation. If known, advise as to when operations will be restored or what actions will be taken to restore operations.</w:t>
      </w:r>
    </w:p>
    <w:p w14:paraId="0BE3BCD1" w14:textId="77777777" w:rsidR="00895F59" w:rsidRDefault="00895F59">
      <w:pPr>
        <w:pStyle w:val="BodyText"/>
        <w:rPr>
          <w:sz w:val="26"/>
        </w:rPr>
      </w:pPr>
    </w:p>
    <w:p w14:paraId="3ACF4FE7" w14:textId="77777777" w:rsidR="00895F59" w:rsidRDefault="00000000">
      <w:pPr>
        <w:pStyle w:val="Heading4"/>
        <w:numPr>
          <w:ilvl w:val="1"/>
          <w:numId w:val="9"/>
        </w:numPr>
        <w:tabs>
          <w:tab w:val="left" w:pos="1581"/>
        </w:tabs>
        <w:spacing w:before="223"/>
        <w:ind w:hanging="481"/>
      </w:pPr>
      <w:bookmarkStart w:id="27" w:name="2.9_Contact_general_vendors_(see_Appendi"/>
      <w:bookmarkEnd w:id="27"/>
      <w:r>
        <w:t>Contact general vendors (see Appendix</w:t>
      </w:r>
      <w:r>
        <w:rPr>
          <w:spacing w:val="3"/>
        </w:rPr>
        <w:t xml:space="preserve"> </w:t>
      </w:r>
      <w:r>
        <w:t>I)</w:t>
      </w:r>
    </w:p>
    <w:p w14:paraId="3E3930AD" w14:textId="77777777" w:rsidR="00895F59" w:rsidRDefault="00895F59">
      <w:pPr>
        <w:pStyle w:val="BodyText"/>
        <w:rPr>
          <w:b/>
          <w:i/>
          <w:sz w:val="26"/>
        </w:rPr>
      </w:pPr>
    </w:p>
    <w:p w14:paraId="330D3BEF" w14:textId="77777777" w:rsidR="00895F59" w:rsidRDefault="00895F59">
      <w:pPr>
        <w:pStyle w:val="BodyText"/>
        <w:spacing w:before="5"/>
        <w:rPr>
          <w:b/>
          <w:i/>
        </w:rPr>
      </w:pPr>
    </w:p>
    <w:p w14:paraId="1DC1068F" w14:textId="77777777" w:rsidR="00895F59" w:rsidRDefault="00000000">
      <w:pPr>
        <w:pStyle w:val="ListParagraph"/>
        <w:numPr>
          <w:ilvl w:val="0"/>
          <w:numId w:val="7"/>
        </w:numPr>
        <w:tabs>
          <w:tab w:val="left" w:pos="1447"/>
        </w:tabs>
        <w:spacing w:before="1"/>
        <w:ind w:hanging="347"/>
        <w:rPr>
          <w:b/>
          <w:i/>
          <w:sz w:val="24"/>
        </w:rPr>
      </w:pPr>
      <w:bookmarkStart w:id="28" w:name="3._Disaster_declared:_mobilize_incident_"/>
      <w:bookmarkEnd w:id="28"/>
      <w:r>
        <w:rPr>
          <w:b/>
          <w:i/>
          <w:sz w:val="24"/>
        </w:rPr>
        <w:t>Disaster declared: mobilize incident response team/Report to command</w:t>
      </w:r>
      <w:r>
        <w:rPr>
          <w:b/>
          <w:i/>
          <w:spacing w:val="2"/>
          <w:sz w:val="24"/>
        </w:rPr>
        <w:t xml:space="preserve"> </w:t>
      </w:r>
      <w:r>
        <w:rPr>
          <w:b/>
          <w:i/>
          <w:sz w:val="24"/>
        </w:rPr>
        <w:t>center</w:t>
      </w:r>
    </w:p>
    <w:p w14:paraId="11256169" w14:textId="77777777" w:rsidR="00895F59" w:rsidRDefault="00895F59">
      <w:pPr>
        <w:pStyle w:val="BodyText"/>
        <w:spacing w:before="2"/>
        <w:rPr>
          <w:b/>
          <w:i/>
          <w:sz w:val="29"/>
        </w:rPr>
      </w:pPr>
    </w:p>
    <w:p w14:paraId="6216BB3B" w14:textId="77777777" w:rsidR="00895F59" w:rsidRDefault="00000000">
      <w:pPr>
        <w:pStyle w:val="BodyText"/>
        <w:ind w:left="1100" w:right="896"/>
      </w:pPr>
      <w:r>
        <w:t>Once a disaster is declared, the Incident Response Team (IRT) is mobilized. This recovery team will initiate and coordinate the appropriate recovery actions. IRT members assemble at the Command Center as quickly as possible. See Appendix E for Regional Command Center Locations.</w:t>
      </w:r>
    </w:p>
    <w:p w14:paraId="1D19A838" w14:textId="77777777" w:rsidR="00895F59" w:rsidRDefault="00895F59">
      <w:pPr>
        <w:pStyle w:val="BodyText"/>
        <w:spacing w:before="1"/>
      </w:pPr>
    </w:p>
    <w:p w14:paraId="7C572164" w14:textId="77777777" w:rsidR="00895F59" w:rsidRDefault="00000000">
      <w:pPr>
        <w:pStyle w:val="BodyText"/>
        <w:ind w:left="1100" w:right="962"/>
      </w:pPr>
      <w:r>
        <w:t>The LRT remains at the affected site to perform a preliminary damage assessment (if permitted) and gather information until the IRT arrives.</w:t>
      </w:r>
    </w:p>
    <w:p w14:paraId="35A8EA3F" w14:textId="77777777" w:rsidR="00895F59" w:rsidRDefault="00895F59">
      <w:pPr>
        <w:sectPr w:rsidR="00895F59">
          <w:pgSz w:w="12240" w:h="15840"/>
          <w:pgMar w:top="1380" w:right="560" w:bottom="1280" w:left="340" w:header="0" w:footer="644" w:gutter="0"/>
          <w:cols w:space="720"/>
        </w:sectPr>
      </w:pPr>
    </w:p>
    <w:p w14:paraId="2C2F4289" w14:textId="77777777" w:rsidR="00895F59" w:rsidRDefault="00000000">
      <w:pPr>
        <w:pStyle w:val="Heading4"/>
        <w:numPr>
          <w:ilvl w:val="1"/>
          <w:numId w:val="7"/>
        </w:numPr>
        <w:tabs>
          <w:tab w:val="left" w:pos="1581"/>
        </w:tabs>
        <w:spacing w:before="63" w:line="244" w:lineRule="auto"/>
        <w:ind w:left="1100" w:right="879" w:firstLine="0"/>
      </w:pPr>
      <w:bookmarkStart w:id="29" w:name="3.1_Conduct_detailed_damage_assessment_("/>
      <w:bookmarkEnd w:id="29"/>
      <w:r>
        <w:lastRenderedPageBreak/>
        <w:t>Conduct detailed damage assessment (This may also be performed prior to declaring a disaster)</w:t>
      </w:r>
    </w:p>
    <w:p w14:paraId="2C185ED5" w14:textId="77777777" w:rsidR="00895F59" w:rsidRDefault="00895F59">
      <w:pPr>
        <w:pStyle w:val="BodyText"/>
        <w:spacing w:before="8"/>
        <w:rPr>
          <w:b/>
          <w:i/>
          <w:sz w:val="28"/>
        </w:rPr>
      </w:pPr>
    </w:p>
    <w:p w14:paraId="3DFADBC8" w14:textId="77777777" w:rsidR="00895F59" w:rsidRDefault="00000000">
      <w:pPr>
        <w:pStyle w:val="ListParagraph"/>
        <w:numPr>
          <w:ilvl w:val="2"/>
          <w:numId w:val="7"/>
        </w:numPr>
        <w:tabs>
          <w:tab w:val="left" w:pos="2540"/>
          <w:tab w:val="left" w:pos="2541"/>
        </w:tabs>
        <w:ind w:right="1024" w:hanging="720"/>
        <w:rPr>
          <w:sz w:val="24"/>
        </w:rPr>
      </w:pPr>
      <w:r>
        <w:rPr>
          <w:sz w:val="24"/>
        </w:rPr>
        <w:t>Under the direction of local authorities and/or LRC/IRT assess the damage to the affected location and/or assets. Include vendors/providers of installed equipment to ensure that their expert opinion regarding the condition of the equipment is determined</w:t>
      </w:r>
      <w:r>
        <w:rPr>
          <w:spacing w:val="3"/>
          <w:sz w:val="24"/>
        </w:rPr>
        <w:t xml:space="preserve"> </w:t>
      </w:r>
      <w:r>
        <w:rPr>
          <w:sz w:val="24"/>
        </w:rPr>
        <w:t>ASAP.</w:t>
      </w:r>
    </w:p>
    <w:p w14:paraId="5BCE6FA8" w14:textId="77777777" w:rsidR="00895F59" w:rsidRDefault="00895F59">
      <w:pPr>
        <w:pStyle w:val="BodyText"/>
      </w:pPr>
    </w:p>
    <w:p w14:paraId="199E5E5E" w14:textId="77777777" w:rsidR="00895F59" w:rsidRDefault="00000000">
      <w:pPr>
        <w:pStyle w:val="ListParagraph"/>
        <w:numPr>
          <w:ilvl w:val="3"/>
          <w:numId w:val="7"/>
        </w:numPr>
        <w:tabs>
          <w:tab w:val="left" w:pos="3260"/>
          <w:tab w:val="left" w:pos="3261"/>
        </w:tabs>
        <w:ind w:hanging="721"/>
        <w:rPr>
          <w:sz w:val="24"/>
        </w:rPr>
      </w:pPr>
      <w:r>
        <w:rPr>
          <w:sz w:val="24"/>
        </w:rPr>
        <w:t>Participate in a briefing on assessment requirements,</w:t>
      </w:r>
      <w:r>
        <w:rPr>
          <w:spacing w:val="-1"/>
          <w:sz w:val="24"/>
        </w:rPr>
        <w:t xml:space="preserve"> </w:t>
      </w:r>
      <w:r>
        <w:rPr>
          <w:sz w:val="24"/>
        </w:rPr>
        <w:t>reviewing:</w:t>
      </w:r>
    </w:p>
    <w:p w14:paraId="6B9709EC" w14:textId="77777777" w:rsidR="00895F59" w:rsidRDefault="00000000">
      <w:pPr>
        <w:pStyle w:val="ListParagraph"/>
        <w:numPr>
          <w:ilvl w:val="4"/>
          <w:numId w:val="7"/>
        </w:numPr>
        <w:tabs>
          <w:tab w:val="left" w:pos="3980"/>
          <w:tab w:val="left" w:pos="3981"/>
        </w:tabs>
        <w:ind w:hanging="721"/>
        <w:rPr>
          <w:sz w:val="24"/>
        </w:rPr>
      </w:pPr>
      <w:r>
        <w:rPr>
          <w:sz w:val="24"/>
        </w:rPr>
        <w:t>Assessment procedures</w:t>
      </w:r>
    </w:p>
    <w:p w14:paraId="1C649168" w14:textId="77777777" w:rsidR="00895F59" w:rsidRDefault="00000000">
      <w:pPr>
        <w:pStyle w:val="ListParagraph"/>
        <w:numPr>
          <w:ilvl w:val="4"/>
          <w:numId w:val="7"/>
        </w:numPr>
        <w:tabs>
          <w:tab w:val="left" w:pos="3980"/>
          <w:tab w:val="left" w:pos="3981"/>
        </w:tabs>
        <w:ind w:hanging="721"/>
        <w:rPr>
          <w:sz w:val="24"/>
        </w:rPr>
      </w:pPr>
      <w:r>
        <w:rPr>
          <w:sz w:val="24"/>
        </w:rPr>
        <w:t>Gather</w:t>
      </w:r>
      <w:r>
        <w:rPr>
          <w:spacing w:val="-1"/>
          <w:sz w:val="24"/>
        </w:rPr>
        <w:t xml:space="preserve"> </w:t>
      </w:r>
      <w:r>
        <w:rPr>
          <w:sz w:val="24"/>
        </w:rPr>
        <w:t>requirements</w:t>
      </w:r>
    </w:p>
    <w:p w14:paraId="592B0132" w14:textId="77777777" w:rsidR="00895F59" w:rsidRDefault="00000000">
      <w:pPr>
        <w:pStyle w:val="ListParagraph"/>
        <w:numPr>
          <w:ilvl w:val="4"/>
          <w:numId w:val="7"/>
        </w:numPr>
        <w:tabs>
          <w:tab w:val="left" w:pos="3980"/>
          <w:tab w:val="left" w:pos="3981"/>
        </w:tabs>
        <w:ind w:hanging="721"/>
        <w:rPr>
          <w:sz w:val="24"/>
        </w:rPr>
      </w:pPr>
      <w:r>
        <w:rPr>
          <w:sz w:val="24"/>
        </w:rPr>
        <w:t>Safety and security</w:t>
      </w:r>
      <w:r>
        <w:rPr>
          <w:spacing w:val="-4"/>
          <w:sz w:val="24"/>
        </w:rPr>
        <w:t xml:space="preserve"> </w:t>
      </w:r>
      <w:r>
        <w:rPr>
          <w:sz w:val="24"/>
        </w:rPr>
        <w:t>issues</w:t>
      </w:r>
    </w:p>
    <w:p w14:paraId="61D9C0C4" w14:textId="77777777" w:rsidR="00895F59" w:rsidRDefault="00895F59">
      <w:pPr>
        <w:pStyle w:val="BodyText"/>
        <w:spacing w:before="5"/>
      </w:pPr>
    </w:p>
    <w:p w14:paraId="79C504BA" w14:textId="77777777" w:rsidR="00895F59" w:rsidRDefault="00000000">
      <w:pPr>
        <w:pStyle w:val="Heading4"/>
        <w:spacing w:line="244" w:lineRule="auto"/>
        <w:ind w:left="2540" w:right="1351" w:firstLine="0"/>
      </w:pPr>
      <w:r>
        <w:t>NOTE: Access to the facility following a fire or potential chemical contamination will likely be denied for 24 hours or longer.</w:t>
      </w:r>
    </w:p>
    <w:p w14:paraId="1653587F" w14:textId="77777777" w:rsidR="00895F59" w:rsidRDefault="00895F59">
      <w:pPr>
        <w:pStyle w:val="BodyText"/>
        <w:spacing w:before="10"/>
        <w:rPr>
          <w:b/>
          <w:i/>
          <w:sz w:val="23"/>
        </w:rPr>
      </w:pPr>
    </w:p>
    <w:p w14:paraId="1676BC9B" w14:textId="77777777" w:rsidR="00895F59" w:rsidRDefault="00000000">
      <w:pPr>
        <w:pStyle w:val="ListParagraph"/>
        <w:numPr>
          <w:ilvl w:val="3"/>
          <w:numId w:val="7"/>
        </w:numPr>
        <w:tabs>
          <w:tab w:val="left" w:pos="3171"/>
          <w:tab w:val="left" w:pos="3172"/>
        </w:tabs>
        <w:spacing w:before="1"/>
        <w:ind w:left="3171" w:right="1258" w:hanging="632"/>
        <w:rPr>
          <w:sz w:val="24"/>
        </w:rPr>
      </w:pPr>
      <w:r>
        <w:rPr>
          <w:sz w:val="24"/>
        </w:rPr>
        <w:t>Document assessment results using Assessment and Evaluation Forms contained in Appendix</w:t>
      </w:r>
      <w:r>
        <w:rPr>
          <w:spacing w:val="-3"/>
          <w:sz w:val="24"/>
        </w:rPr>
        <w:t xml:space="preserve"> </w:t>
      </w:r>
      <w:r>
        <w:rPr>
          <w:sz w:val="24"/>
        </w:rPr>
        <w:t>G</w:t>
      </w:r>
    </w:p>
    <w:p w14:paraId="642E5030" w14:textId="77777777" w:rsidR="00895F59" w:rsidRDefault="00895F59">
      <w:pPr>
        <w:pStyle w:val="BodyText"/>
        <w:spacing w:before="11"/>
        <w:rPr>
          <w:sz w:val="23"/>
        </w:rPr>
      </w:pPr>
    </w:p>
    <w:p w14:paraId="5FC71F05" w14:textId="77777777" w:rsidR="00895F59" w:rsidRDefault="00000000">
      <w:pPr>
        <w:pStyle w:val="BodyText"/>
        <w:ind w:left="3260"/>
      </w:pPr>
      <w:r>
        <w:rPr>
          <w:u w:val="single"/>
        </w:rPr>
        <w:t>Building access permitting:</w:t>
      </w:r>
    </w:p>
    <w:p w14:paraId="74FDFDFF" w14:textId="77777777" w:rsidR="00895F59" w:rsidRDefault="00000000">
      <w:pPr>
        <w:pStyle w:val="ListParagraph"/>
        <w:numPr>
          <w:ilvl w:val="0"/>
          <w:numId w:val="6"/>
        </w:numPr>
        <w:tabs>
          <w:tab w:val="left" w:pos="4700"/>
          <w:tab w:val="left" w:pos="4701"/>
        </w:tabs>
        <w:spacing w:before="1"/>
        <w:ind w:right="1101"/>
        <w:rPr>
          <w:sz w:val="24"/>
        </w:rPr>
      </w:pPr>
      <w:r>
        <w:rPr>
          <w:sz w:val="24"/>
        </w:rPr>
        <w:t>Conduct an on-site inspection of affected areas to assess damage to essential hardcopy records (files, manuals, contracts, documentation, etc.) and electronic data.</w:t>
      </w:r>
    </w:p>
    <w:p w14:paraId="4F061127" w14:textId="77777777" w:rsidR="00895F59" w:rsidRDefault="00000000">
      <w:pPr>
        <w:pStyle w:val="ListParagraph"/>
        <w:numPr>
          <w:ilvl w:val="0"/>
          <w:numId w:val="6"/>
        </w:numPr>
        <w:tabs>
          <w:tab w:val="left" w:pos="4700"/>
          <w:tab w:val="left" w:pos="4701"/>
        </w:tabs>
        <w:ind w:right="891"/>
        <w:rPr>
          <w:sz w:val="24"/>
        </w:rPr>
      </w:pPr>
      <w:r>
        <w:rPr>
          <w:sz w:val="24"/>
        </w:rPr>
        <w:t>Obtain information regarding damage to the facility (s) (e.g., environmental conditions, physical structure integrity, furniture, and fixtures) from the</w:t>
      </w:r>
      <w:r>
        <w:rPr>
          <w:spacing w:val="2"/>
          <w:sz w:val="24"/>
        </w:rPr>
        <w:t xml:space="preserve"> </w:t>
      </w:r>
      <w:r>
        <w:rPr>
          <w:sz w:val="24"/>
        </w:rPr>
        <w:t>LRC/LRT.</w:t>
      </w:r>
    </w:p>
    <w:p w14:paraId="36CCE633" w14:textId="77777777" w:rsidR="00895F59" w:rsidRDefault="00895F59">
      <w:pPr>
        <w:pStyle w:val="BodyText"/>
        <w:spacing w:before="9"/>
        <w:rPr>
          <w:sz w:val="23"/>
        </w:rPr>
      </w:pPr>
    </w:p>
    <w:p w14:paraId="6DA814FB" w14:textId="77777777" w:rsidR="00895F59" w:rsidRDefault="00000000">
      <w:pPr>
        <w:pStyle w:val="ListParagraph"/>
        <w:numPr>
          <w:ilvl w:val="2"/>
          <w:numId w:val="7"/>
        </w:numPr>
        <w:tabs>
          <w:tab w:val="left" w:pos="2540"/>
          <w:tab w:val="left" w:pos="2541"/>
        </w:tabs>
        <w:ind w:right="1126" w:hanging="720"/>
        <w:rPr>
          <w:sz w:val="24"/>
        </w:rPr>
      </w:pPr>
      <w:r>
        <w:rPr>
          <w:sz w:val="24"/>
        </w:rPr>
        <w:t>Develop a Restoration Priority List, identifying facilities, vital records and equipment needed for resumption activities that could be operationally restored and retrieved quickly.</w:t>
      </w:r>
    </w:p>
    <w:p w14:paraId="6439D4F2" w14:textId="77777777" w:rsidR="00895F59" w:rsidRDefault="00000000">
      <w:pPr>
        <w:pStyle w:val="ListParagraph"/>
        <w:numPr>
          <w:ilvl w:val="2"/>
          <w:numId w:val="7"/>
        </w:numPr>
        <w:tabs>
          <w:tab w:val="left" w:pos="2540"/>
          <w:tab w:val="left" w:pos="2541"/>
        </w:tabs>
        <w:ind w:right="1162" w:hanging="720"/>
        <w:rPr>
          <w:sz w:val="24"/>
        </w:rPr>
      </w:pPr>
      <w:r>
        <w:rPr>
          <w:sz w:val="24"/>
        </w:rPr>
        <w:t>Develop a Salvage Priority List identifying sites and records which could eventually be</w:t>
      </w:r>
      <w:r>
        <w:rPr>
          <w:spacing w:val="-4"/>
          <w:sz w:val="24"/>
        </w:rPr>
        <w:t xml:space="preserve"> </w:t>
      </w:r>
      <w:r>
        <w:rPr>
          <w:sz w:val="24"/>
        </w:rPr>
        <w:t>salvaged.</w:t>
      </w:r>
    </w:p>
    <w:p w14:paraId="19AB3A2F" w14:textId="77777777" w:rsidR="00895F59" w:rsidRDefault="00000000">
      <w:pPr>
        <w:pStyle w:val="ListParagraph"/>
        <w:numPr>
          <w:ilvl w:val="2"/>
          <w:numId w:val="7"/>
        </w:numPr>
        <w:tabs>
          <w:tab w:val="left" w:pos="2540"/>
          <w:tab w:val="left" w:pos="2541"/>
        </w:tabs>
        <w:ind w:hanging="721"/>
        <w:rPr>
          <w:sz w:val="24"/>
        </w:rPr>
      </w:pPr>
      <w:r>
        <w:rPr>
          <w:sz w:val="24"/>
        </w:rPr>
        <w:t>Recommendations for required resources.</w:t>
      </w:r>
    </w:p>
    <w:p w14:paraId="58E3D0A0" w14:textId="77777777" w:rsidR="00895F59" w:rsidRDefault="00000000">
      <w:pPr>
        <w:pStyle w:val="ListParagraph"/>
        <w:numPr>
          <w:ilvl w:val="2"/>
          <w:numId w:val="7"/>
        </w:numPr>
        <w:tabs>
          <w:tab w:val="left" w:pos="2540"/>
          <w:tab w:val="left" w:pos="2541"/>
        </w:tabs>
        <w:spacing w:line="242" w:lineRule="auto"/>
        <w:ind w:right="898" w:hanging="720"/>
        <w:rPr>
          <w:b/>
          <w:sz w:val="24"/>
        </w:rPr>
      </w:pPr>
      <w:r>
        <w:rPr>
          <w:sz w:val="24"/>
        </w:rPr>
        <w:t>Contact the EMT and decide whether the situation requires the initiation of business recovery plans (long-term disaster months) or if work can return to the primary location (short-term week or</w:t>
      </w:r>
      <w:r>
        <w:rPr>
          <w:spacing w:val="-3"/>
          <w:sz w:val="24"/>
        </w:rPr>
        <w:t xml:space="preserve"> </w:t>
      </w:r>
      <w:r>
        <w:rPr>
          <w:sz w:val="24"/>
        </w:rPr>
        <w:t>so)</w:t>
      </w:r>
      <w:r>
        <w:rPr>
          <w:b/>
          <w:sz w:val="24"/>
        </w:rPr>
        <w:t>.</w:t>
      </w:r>
    </w:p>
    <w:p w14:paraId="36C762C4" w14:textId="77777777" w:rsidR="00895F59" w:rsidRDefault="00895F59">
      <w:pPr>
        <w:pStyle w:val="BodyText"/>
        <w:rPr>
          <w:b/>
          <w:sz w:val="26"/>
        </w:rPr>
      </w:pPr>
    </w:p>
    <w:p w14:paraId="1A24CE79" w14:textId="77777777" w:rsidR="00895F59" w:rsidRDefault="00000000">
      <w:pPr>
        <w:pStyle w:val="Heading4"/>
        <w:numPr>
          <w:ilvl w:val="1"/>
          <w:numId w:val="7"/>
        </w:numPr>
        <w:tabs>
          <w:tab w:val="left" w:pos="1581"/>
        </w:tabs>
        <w:spacing w:before="221"/>
        <w:ind w:left="1580" w:hanging="481"/>
      </w:pPr>
      <w:bookmarkStart w:id="30" w:name="3.2_Contact_EMT/decide_whether_to_contin"/>
      <w:bookmarkEnd w:id="30"/>
      <w:r>
        <w:t>Contact EMT/decide whether to continue to business recovery</w:t>
      </w:r>
      <w:r>
        <w:rPr>
          <w:spacing w:val="2"/>
        </w:rPr>
        <w:t xml:space="preserve"> </w:t>
      </w:r>
      <w:r>
        <w:t>phase</w:t>
      </w:r>
    </w:p>
    <w:p w14:paraId="1111C68F" w14:textId="77777777" w:rsidR="00895F59" w:rsidRDefault="00895F59">
      <w:pPr>
        <w:pStyle w:val="BodyText"/>
        <w:spacing w:before="3"/>
        <w:rPr>
          <w:b/>
          <w:i/>
          <w:sz w:val="29"/>
        </w:rPr>
      </w:pPr>
    </w:p>
    <w:p w14:paraId="71FB242D" w14:textId="77777777" w:rsidR="00895F59" w:rsidRDefault="00000000">
      <w:pPr>
        <w:pStyle w:val="BodyText"/>
        <w:ind w:left="1100" w:right="962"/>
      </w:pPr>
      <w:r>
        <w:t>The LRC gathers information from the IRT and other sources; contacts the EMT and provides the EMT with detailed damage assessment information.</w:t>
      </w:r>
    </w:p>
    <w:p w14:paraId="4AA7D672" w14:textId="77777777" w:rsidR="00895F59" w:rsidRDefault="00895F59">
      <w:pPr>
        <w:pStyle w:val="BodyText"/>
      </w:pPr>
    </w:p>
    <w:p w14:paraId="23DAB63F" w14:textId="77777777" w:rsidR="00895F59" w:rsidRDefault="00000000">
      <w:pPr>
        <w:pStyle w:val="BodyText"/>
        <w:spacing w:line="247" w:lineRule="auto"/>
        <w:ind w:left="1100" w:right="828"/>
      </w:pPr>
      <w:r>
        <w:t xml:space="preserve">Based on the information obtained from the LRC, the EMT decides whether to continue to the business recovery phase of this plan. If the situation </w:t>
      </w:r>
      <w:r>
        <w:rPr>
          <w:b/>
        </w:rPr>
        <w:t xml:space="preserve">does not </w:t>
      </w:r>
      <w:r>
        <w:t>warrant this action,</w:t>
      </w:r>
    </w:p>
    <w:p w14:paraId="188E58C5" w14:textId="77777777" w:rsidR="00895F59" w:rsidRDefault="00895F59">
      <w:pPr>
        <w:spacing w:line="247" w:lineRule="auto"/>
        <w:sectPr w:rsidR="00895F59">
          <w:pgSz w:w="12240" w:h="15840"/>
          <w:pgMar w:top="1380" w:right="560" w:bottom="1280" w:left="340" w:header="0" w:footer="644" w:gutter="0"/>
          <w:cols w:space="720"/>
        </w:sectPr>
      </w:pPr>
    </w:p>
    <w:p w14:paraId="27F034CA" w14:textId="77777777" w:rsidR="00895F59" w:rsidRDefault="00000000">
      <w:pPr>
        <w:pStyle w:val="BodyText"/>
        <w:spacing w:before="78"/>
        <w:ind w:left="1100" w:right="828"/>
      </w:pPr>
      <w:r>
        <w:lastRenderedPageBreak/>
        <w:t>continue to address the situation at the affected site (s). Provide periodic status updates to the EMT Leader.</w:t>
      </w:r>
    </w:p>
    <w:p w14:paraId="4525FE34" w14:textId="77777777" w:rsidR="00895F59" w:rsidRDefault="00895F59">
      <w:pPr>
        <w:pStyle w:val="BodyText"/>
      </w:pPr>
    </w:p>
    <w:p w14:paraId="5D95DC0B" w14:textId="77777777" w:rsidR="00895F59" w:rsidRDefault="00000000">
      <w:pPr>
        <w:pStyle w:val="BodyText"/>
        <w:ind w:left="1100" w:right="962"/>
      </w:pPr>
      <w:r>
        <w:t xml:space="preserve">The business recovery phase of this plan will be implemented when resources are required to support full restoration of system and/or facility functionality at an alternate recovery site (e.g., another company office, vendor hot site, cold site) that would be used for an extended </w:t>
      </w:r>
      <w:proofErr w:type="gramStart"/>
      <w:r>
        <w:t>period of time</w:t>
      </w:r>
      <w:proofErr w:type="gramEnd"/>
      <w:r>
        <w:t>.</w:t>
      </w:r>
    </w:p>
    <w:p w14:paraId="592772F4" w14:textId="77777777" w:rsidR="00895F59" w:rsidRDefault="00895F59">
      <w:pPr>
        <w:pStyle w:val="BodyText"/>
        <w:spacing w:before="7"/>
      </w:pPr>
    </w:p>
    <w:p w14:paraId="5971D620" w14:textId="77777777" w:rsidR="00895F59" w:rsidRDefault="00000000">
      <w:pPr>
        <w:pStyle w:val="BodyText"/>
        <w:spacing w:before="1"/>
        <w:ind w:left="1100" w:right="962"/>
      </w:pPr>
      <w:r>
        <w:rPr>
          <w:b/>
          <w:u w:val="thick"/>
        </w:rPr>
        <w:t>NOTE:</w:t>
      </w:r>
      <w:r>
        <w:rPr>
          <w:b/>
        </w:rPr>
        <w:t xml:space="preserve"> </w:t>
      </w:r>
      <w:r>
        <w:t xml:space="preserve">During the Initial Response Phase, service may be shifted to alternate sites to allow operations to begin functioning and provide service to its customers. Initially reduced service may be provided until sites can be fully restored. Within </w:t>
      </w:r>
      <w:r>
        <w:rPr>
          <w:i/>
        </w:rPr>
        <w:t xml:space="preserve">XX </w:t>
      </w:r>
      <w:r>
        <w:t>hours/</w:t>
      </w:r>
      <w:r>
        <w:rPr>
          <w:i/>
        </w:rPr>
        <w:t xml:space="preserve">xx </w:t>
      </w:r>
      <w:r>
        <w:t>days the system and facilities should be functional at 100%.</w:t>
      </w:r>
    </w:p>
    <w:p w14:paraId="7F308182" w14:textId="77777777" w:rsidR="00895F59" w:rsidRDefault="00895F59">
      <w:pPr>
        <w:pStyle w:val="BodyText"/>
        <w:rPr>
          <w:sz w:val="26"/>
        </w:rPr>
      </w:pPr>
    </w:p>
    <w:p w14:paraId="02E54A0C" w14:textId="77777777" w:rsidR="00895F59" w:rsidRDefault="00000000">
      <w:pPr>
        <w:pStyle w:val="ListParagraph"/>
        <w:numPr>
          <w:ilvl w:val="0"/>
          <w:numId w:val="7"/>
        </w:numPr>
        <w:tabs>
          <w:tab w:val="left" w:pos="1480"/>
        </w:tabs>
        <w:spacing w:before="225"/>
        <w:ind w:left="1479" w:hanging="380"/>
        <w:rPr>
          <w:b/>
          <w:i/>
          <w:sz w:val="28"/>
        </w:rPr>
      </w:pPr>
      <w:bookmarkStart w:id="31" w:name="4._Business_recovery_phase_(xx_hours_-_f"/>
      <w:bookmarkEnd w:id="31"/>
      <w:r>
        <w:rPr>
          <w:b/>
          <w:i/>
          <w:sz w:val="28"/>
        </w:rPr>
        <w:t>Business recovery phase (xx hours - full</w:t>
      </w:r>
      <w:r>
        <w:rPr>
          <w:b/>
          <w:i/>
          <w:spacing w:val="8"/>
          <w:sz w:val="28"/>
        </w:rPr>
        <w:t xml:space="preserve"> </w:t>
      </w:r>
      <w:r>
        <w:rPr>
          <w:b/>
          <w:i/>
          <w:sz w:val="28"/>
        </w:rPr>
        <w:t>recovery)</w:t>
      </w:r>
    </w:p>
    <w:p w14:paraId="31565E8A" w14:textId="77777777" w:rsidR="00895F59" w:rsidRDefault="00895F59">
      <w:pPr>
        <w:pStyle w:val="BodyText"/>
        <w:spacing w:before="4"/>
        <w:rPr>
          <w:b/>
          <w:i/>
          <w:sz w:val="29"/>
        </w:rPr>
      </w:pPr>
    </w:p>
    <w:p w14:paraId="5975A61B" w14:textId="77777777" w:rsidR="00895F59" w:rsidRDefault="00000000">
      <w:pPr>
        <w:pStyle w:val="BodyText"/>
        <w:ind w:left="1100" w:right="962"/>
      </w:pPr>
      <w:r>
        <w:t xml:space="preserve">This section documents the steps necessary to activate business recovery plans to support full restoration of systems or facility functionality at an alternate/recovery site that would be used for an extended </w:t>
      </w:r>
      <w:proofErr w:type="gramStart"/>
      <w:r>
        <w:t>period of time</w:t>
      </w:r>
      <w:proofErr w:type="gramEnd"/>
      <w:r>
        <w:t>. Coordinate resources to reconstruct business operations at the temporary/permanent system location, and to deactivate recovery teams upon return to normal business operations.</w:t>
      </w:r>
    </w:p>
    <w:p w14:paraId="11723FB7" w14:textId="77777777" w:rsidR="00895F59" w:rsidRDefault="00895F59">
      <w:pPr>
        <w:pStyle w:val="BodyText"/>
        <w:spacing w:before="6"/>
        <w:rPr>
          <w:sz w:val="21"/>
        </w:rPr>
      </w:pPr>
    </w:p>
    <w:p w14:paraId="67030427" w14:textId="77777777" w:rsidR="00895F59" w:rsidRDefault="00000000">
      <w:pPr>
        <w:pStyle w:val="ListParagraph"/>
        <w:numPr>
          <w:ilvl w:val="1"/>
          <w:numId w:val="7"/>
        </w:numPr>
        <w:tabs>
          <w:tab w:val="left" w:pos="1581"/>
        </w:tabs>
        <w:ind w:left="1580" w:hanging="481"/>
        <w:rPr>
          <w:b/>
          <w:i/>
          <w:sz w:val="24"/>
        </w:rPr>
      </w:pPr>
      <w:bookmarkStart w:id="32" w:name="4.1_&lt;Company_Name&gt;_System_and_facility_o"/>
      <w:bookmarkEnd w:id="32"/>
      <w:r>
        <w:rPr>
          <w:b/>
          <w:sz w:val="24"/>
        </w:rPr>
        <w:t xml:space="preserve">&lt;Company Name&gt; </w:t>
      </w:r>
      <w:r>
        <w:rPr>
          <w:b/>
          <w:i/>
          <w:sz w:val="24"/>
        </w:rPr>
        <w:t>System and facility operation</w:t>
      </w:r>
      <w:r>
        <w:rPr>
          <w:b/>
          <w:i/>
          <w:spacing w:val="-7"/>
          <w:sz w:val="24"/>
        </w:rPr>
        <w:t xml:space="preserve"> </w:t>
      </w:r>
      <w:r>
        <w:rPr>
          <w:b/>
          <w:i/>
          <w:sz w:val="24"/>
        </w:rPr>
        <w:t>requirements</w:t>
      </w:r>
    </w:p>
    <w:p w14:paraId="79C3409A" w14:textId="77777777" w:rsidR="00895F59" w:rsidRDefault="00895F59">
      <w:pPr>
        <w:pStyle w:val="BodyText"/>
        <w:spacing w:before="3"/>
        <w:rPr>
          <w:b/>
          <w:i/>
          <w:sz w:val="29"/>
        </w:rPr>
      </w:pPr>
    </w:p>
    <w:p w14:paraId="52925E7D" w14:textId="77777777" w:rsidR="00895F59" w:rsidRDefault="00000000">
      <w:pPr>
        <w:spacing w:line="247" w:lineRule="auto"/>
        <w:ind w:left="1100" w:right="962"/>
        <w:rPr>
          <w:sz w:val="24"/>
        </w:rPr>
      </w:pPr>
      <w:r>
        <w:rPr>
          <w:sz w:val="24"/>
        </w:rPr>
        <w:t xml:space="preserve">The system and facility configurations for each location are important to re-establish normal operations. </w:t>
      </w:r>
      <w:r>
        <w:rPr>
          <w:b/>
          <w:sz w:val="24"/>
        </w:rPr>
        <w:t>A list for each location will be included in Appendix F</w:t>
      </w:r>
      <w:r>
        <w:rPr>
          <w:sz w:val="24"/>
        </w:rPr>
        <w:t>.</w:t>
      </w:r>
    </w:p>
    <w:p w14:paraId="543FB5B4" w14:textId="77777777" w:rsidR="00895F59" w:rsidRDefault="00895F59">
      <w:pPr>
        <w:pStyle w:val="BodyText"/>
        <w:rPr>
          <w:sz w:val="26"/>
        </w:rPr>
      </w:pPr>
    </w:p>
    <w:p w14:paraId="2B2AA17E" w14:textId="77777777" w:rsidR="00895F59" w:rsidRDefault="00000000">
      <w:pPr>
        <w:pStyle w:val="Heading4"/>
        <w:numPr>
          <w:ilvl w:val="1"/>
          <w:numId w:val="7"/>
        </w:numPr>
        <w:tabs>
          <w:tab w:val="left" w:pos="1581"/>
        </w:tabs>
        <w:spacing w:before="212" w:line="244" w:lineRule="auto"/>
        <w:ind w:left="1100" w:right="2622" w:firstLine="0"/>
      </w:pPr>
      <w:bookmarkStart w:id="33" w:name="4.2_Notify_technical_engineering_staff/c"/>
      <w:bookmarkEnd w:id="33"/>
      <w:r>
        <w:t>Notify technical engineering staff/coordinate relocation to new facility/location</w:t>
      </w:r>
    </w:p>
    <w:p w14:paraId="1D823638" w14:textId="77777777" w:rsidR="00895F59" w:rsidRDefault="00895F59">
      <w:pPr>
        <w:pStyle w:val="BodyText"/>
        <w:spacing w:before="8"/>
        <w:rPr>
          <w:b/>
          <w:i/>
          <w:sz w:val="28"/>
        </w:rPr>
      </w:pPr>
    </w:p>
    <w:p w14:paraId="2766B4D9" w14:textId="77777777" w:rsidR="00895F59" w:rsidRDefault="00000000">
      <w:pPr>
        <w:pStyle w:val="BodyText"/>
        <w:ind w:left="1100" w:right="828"/>
      </w:pPr>
      <w:r>
        <w:t>See Appendix A for Technical Engineering staff contacts associated with a new location being set up as a permanent location (replacement for site).</w:t>
      </w:r>
    </w:p>
    <w:p w14:paraId="2A34ACA5" w14:textId="77777777" w:rsidR="00895F59" w:rsidRDefault="00895F59">
      <w:pPr>
        <w:pStyle w:val="BodyText"/>
        <w:rPr>
          <w:sz w:val="26"/>
        </w:rPr>
      </w:pPr>
    </w:p>
    <w:p w14:paraId="41CFF82E" w14:textId="77777777" w:rsidR="00895F59" w:rsidRDefault="00000000">
      <w:pPr>
        <w:pStyle w:val="Heading4"/>
        <w:numPr>
          <w:ilvl w:val="1"/>
          <w:numId w:val="7"/>
        </w:numPr>
        <w:tabs>
          <w:tab w:val="left" w:pos="1581"/>
        </w:tabs>
        <w:spacing w:before="222"/>
        <w:ind w:left="1580" w:hanging="481"/>
      </w:pPr>
      <w:bookmarkStart w:id="34" w:name="4.3_Secure_funding_for_relocation"/>
      <w:bookmarkEnd w:id="34"/>
      <w:r>
        <w:t>Secure funding for</w:t>
      </w:r>
      <w:r>
        <w:rPr>
          <w:spacing w:val="2"/>
        </w:rPr>
        <w:t xml:space="preserve"> </w:t>
      </w:r>
      <w:r>
        <w:t>relocation</w:t>
      </w:r>
    </w:p>
    <w:p w14:paraId="6270C610" w14:textId="77777777" w:rsidR="00895F59" w:rsidRDefault="00895F59">
      <w:pPr>
        <w:pStyle w:val="BodyText"/>
        <w:spacing w:before="10"/>
        <w:rPr>
          <w:b/>
          <w:i/>
          <w:sz w:val="29"/>
        </w:rPr>
      </w:pPr>
    </w:p>
    <w:p w14:paraId="1B6B4D59" w14:textId="77777777" w:rsidR="00895F59" w:rsidRDefault="00000000">
      <w:pPr>
        <w:pStyle w:val="BodyText"/>
        <w:ind w:left="1100" w:right="828"/>
      </w:pPr>
      <w:proofErr w:type="gramStart"/>
      <w:r>
        <w:t>Make arrangements</w:t>
      </w:r>
      <w:proofErr w:type="gramEnd"/>
      <w:r>
        <w:t xml:space="preserve"> in advance with suitable backup location resources. </w:t>
      </w:r>
      <w:proofErr w:type="gramStart"/>
      <w:r>
        <w:t>Make arrangements</w:t>
      </w:r>
      <w:proofErr w:type="gramEnd"/>
      <w:r>
        <w:t xml:space="preserve"> in advance with local banks, credit card companies, hotels, office suppliers, food suppliers and others for emergency support. Depending on the incident, its severity and alternate location option selected, contact the appropriate alternate site organization, the local bank </w:t>
      </w:r>
      <w:proofErr w:type="gramStart"/>
      <w:r>
        <w:t>office</w:t>
      </w:r>
      <w:proofErr w:type="gramEnd"/>
      <w:r>
        <w:t xml:space="preserve"> and other relevant firms.</w:t>
      </w:r>
    </w:p>
    <w:p w14:paraId="7E831AA2" w14:textId="77777777" w:rsidR="00895F59" w:rsidRDefault="00895F59">
      <w:pPr>
        <w:pStyle w:val="BodyText"/>
        <w:rPr>
          <w:sz w:val="26"/>
        </w:rPr>
      </w:pPr>
    </w:p>
    <w:p w14:paraId="06A1A7C0" w14:textId="77777777" w:rsidR="00895F59" w:rsidRDefault="00000000">
      <w:pPr>
        <w:pStyle w:val="Heading4"/>
        <w:numPr>
          <w:ilvl w:val="1"/>
          <w:numId w:val="7"/>
        </w:numPr>
        <w:tabs>
          <w:tab w:val="left" w:pos="1581"/>
        </w:tabs>
        <w:spacing w:before="222"/>
        <w:ind w:left="1580" w:hanging="481"/>
      </w:pPr>
      <w:bookmarkStart w:id="35" w:name="4.4_Notify_EMT_and_corporate_business_un"/>
      <w:bookmarkEnd w:id="35"/>
      <w:r>
        <w:t>Notify EMT and corporate business units of recovery</w:t>
      </w:r>
      <w:r>
        <w:rPr>
          <w:spacing w:val="3"/>
        </w:rPr>
        <w:t xml:space="preserve"> </w:t>
      </w:r>
      <w:r>
        <w:t>Startup</w:t>
      </w:r>
    </w:p>
    <w:p w14:paraId="02AD1DA3" w14:textId="77777777" w:rsidR="00895F59" w:rsidRDefault="00895F59">
      <w:pPr>
        <w:sectPr w:rsidR="00895F59">
          <w:pgSz w:w="12240" w:h="15840"/>
          <w:pgMar w:top="1360" w:right="560" w:bottom="1280" w:left="340" w:header="0" w:footer="644" w:gutter="0"/>
          <w:cols w:space="720"/>
        </w:sectPr>
      </w:pPr>
    </w:p>
    <w:p w14:paraId="4656A21F" w14:textId="77777777" w:rsidR="00895F59" w:rsidRDefault="00000000">
      <w:pPr>
        <w:pStyle w:val="BodyText"/>
        <w:spacing w:before="78"/>
        <w:ind w:left="1100" w:right="908"/>
      </w:pPr>
      <w:r>
        <w:lastRenderedPageBreak/>
        <w:t>Using the call list in Appendix B, notify the appropriate company personnel. Inform them of any changes to processes or procedures, contact information, hours of operation, etc. (may be used for media</w:t>
      </w:r>
      <w:r>
        <w:rPr>
          <w:spacing w:val="-3"/>
        </w:rPr>
        <w:t xml:space="preserve"> </w:t>
      </w:r>
      <w:r>
        <w:t>information)</w:t>
      </w:r>
    </w:p>
    <w:p w14:paraId="04966A0A" w14:textId="77777777" w:rsidR="00895F59" w:rsidRDefault="00895F59">
      <w:pPr>
        <w:pStyle w:val="BodyText"/>
        <w:rPr>
          <w:sz w:val="26"/>
        </w:rPr>
      </w:pPr>
    </w:p>
    <w:p w14:paraId="196EC5E5" w14:textId="77777777" w:rsidR="00895F59" w:rsidRDefault="00000000">
      <w:pPr>
        <w:pStyle w:val="Heading4"/>
        <w:numPr>
          <w:ilvl w:val="1"/>
          <w:numId w:val="7"/>
        </w:numPr>
        <w:tabs>
          <w:tab w:val="left" w:pos="1581"/>
        </w:tabs>
        <w:spacing w:before="222"/>
        <w:ind w:left="1580" w:hanging="481"/>
      </w:pPr>
      <w:bookmarkStart w:id="36" w:name="4.5_Operations_recovered"/>
      <w:bookmarkEnd w:id="36"/>
      <w:r>
        <w:t>Operations</w:t>
      </w:r>
      <w:r>
        <w:rPr>
          <w:spacing w:val="1"/>
        </w:rPr>
        <w:t xml:space="preserve"> </w:t>
      </w:r>
      <w:r>
        <w:t>recovered</w:t>
      </w:r>
    </w:p>
    <w:p w14:paraId="49AAA7E0" w14:textId="77777777" w:rsidR="00895F59" w:rsidRDefault="00000000">
      <w:pPr>
        <w:pStyle w:val="BodyText"/>
        <w:spacing w:before="60"/>
        <w:ind w:left="1100" w:right="962"/>
      </w:pPr>
      <w:r>
        <w:t>Assuming all relevant operations have been recovered to an alternate site, and employees are in place to support operations, the company can declare that it is functioning in a normal manner at the recovery location.</w:t>
      </w:r>
    </w:p>
    <w:p w14:paraId="32F7135E" w14:textId="77777777" w:rsidR="00895F59" w:rsidRDefault="00895F59">
      <w:pPr>
        <w:pStyle w:val="BodyText"/>
        <w:rPr>
          <w:sz w:val="26"/>
        </w:rPr>
      </w:pPr>
    </w:p>
    <w:p w14:paraId="4BAED291" w14:textId="77777777" w:rsidR="00895F59" w:rsidRDefault="00000000">
      <w:pPr>
        <w:pStyle w:val="Heading2"/>
        <w:numPr>
          <w:ilvl w:val="0"/>
          <w:numId w:val="7"/>
        </w:numPr>
        <w:tabs>
          <w:tab w:val="left" w:pos="1480"/>
        </w:tabs>
        <w:spacing w:before="230"/>
        <w:ind w:left="1479" w:hanging="380"/>
      </w:pPr>
      <w:bookmarkStart w:id="37" w:name="5._Appendixes"/>
      <w:bookmarkEnd w:id="37"/>
      <w:r>
        <w:t>Appendixes</w:t>
      </w:r>
    </w:p>
    <w:p w14:paraId="0CD0E137" w14:textId="77777777" w:rsidR="00895F59" w:rsidRDefault="00895F59">
      <w:pPr>
        <w:pStyle w:val="BodyText"/>
        <w:spacing w:before="8"/>
        <w:rPr>
          <w:b/>
          <w:i/>
          <w:sz w:val="26"/>
        </w:rPr>
      </w:pPr>
    </w:p>
    <w:p w14:paraId="445CBAF8" w14:textId="77777777" w:rsidR="00895F59" w:rsidRDefault="00000000">
      <w:pPr>
        <w:pStyle w:val="ListParagraph"/>
        <w:numPr>
          <w:ilvl w:val="1"/>
          <w:numId w:val="7"/>
        </w:numPr>
        <w:tabs>
          <w:tab w:val="left" w:pos="1636"/>
        </w:tabs>
        <w:spacing w:before="1"/>
        <w:rPr>
          <w:b/>
          <w:i/>
          <w:sz w:val="28"/>
        </w:rPr>
      </w:pPr>
      <w:bookmarkStart w:id="38" w:name="5.1_Appendix_A:_&lt;Company_Name&gt;_recovery_"/>
      <w:bookmarkEnd w:id="38"/>
      <w:r>
        <w:rPr>
          <w:b/>
          <w:i/>
          <w:sz w:val="28"/>
        </w:rPr>
        <w:t xml:space="preserve">Appendix A: </w:t>
      </w:r>
      <w:r>
        <w:rPr>
          <w:b/>
          <w:sz w:val="24"/>
        </w:rPr>
        <w:t xml:space="preserve">&lt;Company Name&gt; </w:t>
      </w:r>
      <w:r>
        <w:rPr>
          <w:b/>
          <w:i/>
          <w:sz w:val="28"/>
        </w:rPr>
        <w:t>recovery</w:t>
      </w:r>
      <w:r>
        <w:rPr>
          <w:b/>
          <w:i/>
          <w:spacing w:val="7"/>
          <w:sz w:val="28"/>
        </w:rPr>
        <w:t xml:space="preserve"> </w:t>
      </w:r>
      <w:r>
        <w:rPr>
          <w:b/>
          <w:i/>
          <w:sz w:val="28"/>
        </w:rPr>
        <w:t>teams</w:t>
      </w:r>
    </w:p>
    <w:p w14:paraId="347D9A94" w14:textId="77777777" w:rsidR="00895F59" w:rsidRDefault="00895F59">
      <w:pPr>
        <w:pStyle w:val="BodyText"/>
        <w:spacing w:before="9"/>
        <w:rPr>
          <w:b/>
          <w:i/>
          <w:sz w:val="26"/>
        </w:rPr>
      </w:pPr>
    </w:p>
    <w:p w14:paraId="519FFB7A" w14:textId="77777777" w:rsidR="00895F59" w:rsidRDefault="00000000">
      <w:pPr>
        <w:pStyle w:val="Heading3"/>
        <w:numPr>
          <w:ilvl w:val="2"/>
          <w:numId w:val="5"/>
        </w:numPr>
        <w:tabs>
          <w:tab w:val="left" w:pos="1782"/>
        </w:tabs>
      </w:pPr>
      <w:bookmarkStart w:id="39" w:name="5.1.1_Emergency_management_team_(EMT)"/>
      <w:bookmarkEnd w:id="39"/>
      <w:r>
        <w:t>Emergency management team</w:t>
      </w:r>
      <w:r>
        <w:rPr>
          <w:spacing w:val="-5"/>
        </w:rPr>
        <w:t xml:space="preserve"> </w:t>
      </w:r>
      <w:r>
        <w:t>(EMT)</w:t>
      </w:r>
    </w:p>
    <w:p w14:paraId="017F5DC0" w14:textId="77777777" w:rsidR="00895F59" w:rsidRDefault="00895F59">
      <w:pPr>
        <w:pStyle w:val="BodyText"/>
        <w:spacing w:before="7"/>
        <w:rPr>
          <w:b/>
          <w:sz w:val="29"/>
        </w:rPr>
      </w:pPr>
    </w:p>
    <w:p w14:paraId="0E3C4DD8" w14:textId="77777777" w:rsidR="00895F59" w:rsidRDefault="00000000">
      <w:pPr>
        <w:spacing w:line="244" w:lineRule="auto"/>
        <w:ind w:left="1100" w:right="962"/>
        <w:rPr>
          <w:b/>
          <w:i/>
          <w:sz w:val="24"/>
        </w:rPr>
      </w:pPr>
      <w:r>
        <w:rPr>
          <w:b/>
          <w:i/>
          <w:sz w:val="24"/>
        </w:rPr>
        <w:t xml:space="preserve">Note: See Appendix B for contact list. Suggested members to </w:t>
      </w:r>
      <w:proofErr w:type="gramStart"/>
      <w:r>
        <w:rPr>
          <w:b/>
          <w:i/>
          <w:sz w:val="24"/>
        </w:rPr>
        <w:t>include:</w:t>
      </w:r>
      <w:proofErr w:type="gramEnd"/>
      <w:r>
        <w:rPr>
          <w:b/>
          <w:i/>
          <w:sz w:val="24"/>
        </w:rPr>
        <w:t xml:space="preserve"> Senior management, Human Resources, Corporate Public Relations, Legal, Information Systems, Risk Management and Operations.</w:t>
      </w:r>
    </w:p>
    <w:p w14:paraId="3A8308B3" w14:textId="77777777" w:rsidR="00895F59" w:rsidRDefault="00895F59">
      <w:pPr>
        <w:spacing w:line="244" w:lineRule="auto"/>
        <w:rPr>
          <w:sz w:val="24"/>
        </w:rPr>
        <w:sectPr w:rsidR="00895F59">
          <w:pgSz w:w="12240" w:h="15840"/>
          <w:pgMar w:top="1360" w:right="560" w:bottom="1280" w:left="340" w:header="0" w:footer="644" w:gutter="0"/>
          <w:cols w:space="720"/>
        </w:sectPr>
      </w:pPr>
    </w:p>
    <w:p w14:paraId="4FF186F7" w14:textId="77777777" w:rsidR="00895F59" w:rsidRDefault="00000000">
      <w:pPr>
        <w:pStyle w:val="Heading3"/>
        <w:spacing w:before="65"/>
        <w:ind w:left="1100"/>
      </w:pPr>
      <w:r>
        <w:lastRenderedPageBreak/>
        <w:t>Charter:</w:t>
      </w:r>
    </w:p>
    <w:p w14:paraId="7FD3A245" w14:textId="77777777" w:rsidR="00895F59" w:rsidRDefault="00000000">
      <w:pPr>
        <w:pStyle w:val="BodyText"/>
        <w:ind w:left="1100" w:right="962"/>
      </w:pPr>
      <w:r>
        <w:t>Responsible for overall coordination of the disaster recovery effort, evaluation and determining disaster declaration, and communications with senior management.</w:t>
      </w:r>
    </w:p>
    <w:p w14:paraId="75052A86" w14:textId="77777777" w:rsidR="00895F59" w:rsidRDefault="00895F59">
      <w:pPr>
        <w:pStyle w:val="BodyText"/>
        <w:spacing w:before="7"/>
      </w:pPr>
    </w:p>
    <w:p w14:paraId="623D4173" w14:textId="77777777" w:rsidR="00895F59" w:rsidRDefault="00000000">
      <w:pPr>
        <w:pStyle w:val="Heading3"/>
        <w:spacing w:before="1"/>
        <w:ind w:left="1100"/>
      </w:pPr>
      <w:r>
        <w:t>Support activities:</w:t>
      </w:r>
    </w:p>
    <w:p w14:paraId="6304D2D5" w14:textId="77777777" w:rsidR="00895F59" w:rsidRDefault="00000000">
      <w:pPr>
        <w:spacing w:before="7"/>
        <w:ind w:left="1100"/>
        <w:rPr>
          <w:b/>
          <w:sz w:val="24"/>
        </w:rPr>
      </w:pPr>
      <w:r>
        <w:rPr>
          <w:b/>
          <w:sz w:val="24"/>
        </w:rPr>
        <w:t>The Emergency Management Team:</w:t>
      </w:r>
    </w:p>
    <w:p w14:paraId="4B193176" w14:textId="77777777" w:rsidR="00895F59" w:rsidRDefault="00000000">
      <w:pPr>
        <w:pStyle w:val="ListParagraph"/>
        <w:numPr>
          <w:ilvl w:val="0"/>
          <w:numId w:val="13"/>
        </w:numPr>
        <w:tabs>
          <w:tab w:val="left" w:pos="1460"/>
          <w:tab w:val="left" w:pos="1461"/>
        </w:tabs>
        <w:spacing w:before="1"/>
        <w:ind w:right="1086"/>
        <w:rPr>
          <w:sz w:val="24"/>
        </w:rPr>
      </w:pPr>
      <w:r>
        <w:rPr>
          <w:sz w:val="24"/>
        </w:rPr>
        <w:t>Evaluate which recovery actions should be invoked and activate the corresponding recovery</w:t>
      </w:r>
      <w:r>
        <w:rPr>
          <w:spacing w:val="-5"/>
          <w:sz w:val="24"/>
        </w:rPr>
        <w:t xml:space="preserve"> </w:t>
      </w:r>
      <w:r>
        <w:rPr>
          <w:sz w:val="24"/>
        </w:rPr>
        <w:t>teams.</w:t>
      </w:r>
    </w:p>
    <w:p w14:paraId="208B4DEA" w14:textId="77777777" w:rsidR="00895F59" w:rsidRDefault="00000000">
      <w:pPr>
        <w:pStyle w:val="ListParagraph"/>
        <w:numPr>
          <w:ilvl w:val="0"/>
          <w:numId w:val="13"/>
        </w:numPr>
        <w:tabs>
          <w:tab w:val="left" w:pos="1460"/>
          <w:tab w:val="left" w:pos="1461"/>
        </w:tabs>
        <w:spacing w:line="292" w:lineRule="exact"/>
        <w:ind w:hanging="361"/>
        <w:rPr>
          <w:sz w:val="24"/>
        </w:rPr>
      </w:pPr>
      <w:r>
        <w:rPr>
          <w:sz w:val="24"/>
        </w:rPr>
        <w:t>Evaluate and assess damage assessment</w:t>
      </w:r>
      <w:r>
        <w:rPr>
          <w:spacing w:val="7"/>
          <w:sz w:val="24"/>
        </w:rPr>
        <w:t xml:space="preserve"> </w:t>
      </w:r>
      <w:r>
        <w:rPr>
          <w:sz w:val="24"/>
        </w:rPr>
        <w:t>findings.</w:t>
      </w:r>
    </w:p>
    <w:p w14:paraId="1B38DFE1" w14:textId="77777777" w:rsidR="00895F59" w:rsidRDefault="00000000">
      <w:pPr>
        <w:pStyle w:val="ListParagraph"/>
        <w:numPr>
          <w:ilvl w:val="0"/>
          <w:numId w:val="13"/>
        </w:numPr>
        <w:tabs>
          <w:tab w:val="left" w:pos="1460"/>
          <w:tab w:val="left" w:pos="1461"/>
        </w:tabs>
        <w:spacing w:line="293" w:lineRule="exact"/>
        <w:ind w:hanging="361"/>
        <w:rPr>
          <w:sz w:val="24"/>
        </w:rPr>
      </w:pPr>
      <w:r>
        <w:rPr>
          <w:sz w:val="24"/>
        </w:rPr>
        <w:t>Set restoration priority based on the damage assessment</w:t>
      </w:r>
      <w:r>
        <w:rPr>
          <w:spacing w:val="-1"/>
          <w:sz w:val="24"/>
        </w:rPr>
        <w:t xml:space="preserve"> </w:t>
      </w:r>
      <w:r>
        <w:rPr>
          <w:sz w:val="24"/>
        </w:rPr>
        <w:t>reports.</w:t>
      </w:r>
    </w:p>
    <w:p w14:paraId="6FF1745B" w14:textId="77777777" w:rsidR="00895F59" w:rsidRDefault="00000000">
      <w:pPr>
        <w:pStyle w:val="ListParagraph"/>
        <w:numPr>
          <w:ilvl w:val="0"/>
          <w:numId w:val="13"/>
        </w:numPr>
        <w:tabs>
          <w:tab w:val="left" w:pos="1460"/>
          <w:tab w:val="left" w:pos="1461"/>
        </w:tabs>
        <w:spacing w:line="293" w:lineRule="exact"/>
        <w:ind w:hanging="361"/>
        <w:rPr>
          <w:sz w:val="24"/>
        </w:rPr>
      </w:pPr>
      <w:r>
        <w:rPr>
          <w:sz w:val="24"/>
        </w:rPr>
        <w:t>Provide senior management with ongoing status</w:t>
      </w:r>
      <w:r>
        <w:rPr>
          <w:spacing w:val="1"/>
          <w:sz w:val="24"/>
        </w:rPr>
        <w:t xml:space="preserve"> </w:t>
      </w:r>
      <w:r>
        <w:rPr>
          <w:sz w:val="24"/>
        </w:rPr>
        <w:t>information.</w:t>
      </w:r>
    </w:p>
    <w:p w14:paraId="1D09BB0D" w14:textId="77777777" w:rsidR="00895F59" w:rsidRDefault="00000000">
      <w:pPr>
        <w:pStyle w:val="ListParagraph"/>
        <w:numPr>
          <w:ilvl w:val="0"/>
          <w:numId w:val="13"/>
        </w:numPr>
        <w:tabs>
          <w:tab w:val="left" w:pos="1460"/>
          <w:tab w:val="left" w:pos="1461"/>
        </w:tabs>
        <w:spacing w:line="293" w:lineRule="exact"/>
        <w:ind w:hanging="361"/>
        <w:rPr>
          <w:sz w:val="24"/>
        </w:rPr>
      </w:pPr>
      <w:r>
        <w:rPr>
          <w:sz w:val="24"/>
        </w:rPr>
        <w:t>Acts as a communication channel to corporate teams and major</w:t>
      </w:r>
      <w:r>
        <w:rPr>
          <w:spacing w:val="13"/>
          <w:sz w:val="24"/>
        </w:rPr>
        <w:t xml:space="preserve"> </w:t>
      </w:r>
      <w:r>
        <w:rPr>
          <w:sz w:val="24"/>
        </w:rPr>
        <w:t>customers.</w:t>
      </w:r>
    </w:p>
    <w:p w14:paraId="19599C18" w14:textId="77777777" w:rsidR="00895F59" w:rsidRDefault="00000000">
      <w:pPr>
        <w:pStyle w:val="ListParagraph"/>
        <w:numPr>
          <w:ilvl w:val="0"/>
          <w:numId w:val="13"/>
        </w:numPr>
        <w:tabs>
          <w:tab w:val="left" w:pos="1460"/>
          <w:tab w:val="left" w:pos="1461"/>
        </w:tabs>
        <w:spacing w:line="294" w:lineRule="exact"/>
        <w:ind w:hanging="361"/>
        <w:rPr>
          <w:sz w:val="24"/>
        </w:rPr>
      </w:pPr>
      <w:r>
        <w:rPr>
          <w:spacing w:val="2"/>
          <w:sz w:val="24"/>
        </w:rPr>
        <w:t xml:space="preserve">Work </w:t>
      </w:r>
      <w:r>
        <w:rPr>
          <w:sz w:val="24"/>
        </w:rPr>
        <w:t>with vendors and IRT to develop a rebuild/repair</w:t>
      </w:r>
      <w:r>
        <w:rPr>
          <w:spacing w:val="-1"/>
          <w:sz w:val="24"/>
        </w:rPr>
        <w:t xml:space="preserve"> </w:t>
      </w:r>
      <w:r>
        <w:rPr>
          <w:sz w:val="24"/>
        </w:rPr>
        <w:t>schedule.</w:t>
      </w:r>
    </w:p>
    <w:p w14:paraId="1DC60B4E" w14:textId="77777777" w:rsidR="00895F59" w:rsidRDefault="00000000">
      <w:pPr>
        <w:pStyle w:val="Heading3"/>
        <w:numPr>
          <w:ilvl w:val="2"/>
          <w:numId w:val="5"/>
        </w:numPr>
        <w:tabs>
          <w:tab w:val="left" w:pos="1782"/>
        </w:tabs>
        <w:spacing w:before="245"/>
      </w:pPr>
      <w:bookmarkStart w:id="40" w:name="5.1.2_Location_Response_Coordinator_(LRC"/>
      <w:bookmarkEnd w:id="40"/>
      <w:r>
        <w:t>Location Response Coordinator (LRC)</w:t>
      </w:r>
    </w:p>
    <w:p w14:paraId="51AC66DB" w14:textId="77777777" w:rsidR="00895F59" w:rsidRDefault="00895F59">
      <w:pPr>
        <w:pStyle w:val="BodyText"/>
        <w:spacing w:before="7"/>
        <w:rPr>
          <w:b/>
          <w:sz w:val="29"/>
        </w:rPr>
      </w:pPr>
    </w:p>
    <w:p w14:paraId="5DF2D040" w14:textId="77777777" w:rsidR="00895F59" w:rsidRDefault="00000000">
      <w:pPr>
        <w:spacing w:line="244" w:lineRule="auto"/>
        <w:ind w:left="1100" w:right="962"/>
        <w:rPr>
          <w:b/>
          <w:i/>
          <w:sz w:val="24"/>
        </w:rPr>
      </w:pPr>
      <w:r>
        <w:rPr>
          <w:b/>
          <w:i/>
          <w:sz w:val="24"/>
        </w:rPr>
        <w:t>Note: See Appendix B for contact list. Recommend that the Regional Technical Managers assume this role.</w:t>
      </w:r>
    </w:p>
    <w:p w14:paraId="472C0848" w14:textId="77777777" w:rsidR="00895F59" w:rsidRDefault="00895F59">
      <w:pPr>
        <w:pStyle w:val="BodyText"/>
        <w:spacing w:before="10"/>
        <w:rPr>
          <w:b/>
          <w:i/>
          <w:sz w:val="28"/>
        </w:rPr>
      </w:pPr>
    </w:p>
    <w:p w14:paraId="7F46949C" w14:textId="77777777" w:rsidR="00895F59" w:rsidRDefault="00000000">
      <w:pPr>
        <w:pStyle w:val="Heading3"/>
        <w:ind w:left="1100"/>
      </w:pPr>
      <w:r>
        <w:t>Charter:</w:t>
      </w:r>
    </w:p>
    <w:p w14:paraId="51C0186F" w14:textId="77777777" w:rsidR="00895F59" w:rsidRDefault="00000000">
      <w:pPr>
        <w:pStyle w:val="BodyText"/>
        <w:spacing w:before="1"/>
        <w:ind w:left="1100" w:right="962"/>
      </w:pPr>
      <w:r>
        <w:t>Responsible for overall coordination of the disaster recovery effort for their region, establishment of the command center, and communications with Emergency Management Team.</w:t>
      </w:r>
    </w:p>
    <w:p w14:paraId="51764C97" w14:textId="77777777" w:rsidR="00895F59" w:rsidRDefault="00895F59">
      <w:pPr>
        <w:pStyle w:val="BodyText"/>
        <w:spacing w:before="7"/>
      </w:pPr>
    </w:p>
    <w:p w14:paraId="426516C5" w14:textId="77777777" w:rsidR="00895F59" w:rsidRDefault="00000000">
      <w:pPr>
        <w:pStyle w:val="Heading3"/>
        <w:ind w:left="1100"/>
      </w:pPr>
      <w:r>
        <w:t>Support activities:</w:t>
      </w:r>
    </w:p>
    <w:p w14:paraId="3B275C35" w14:textId="77777777" w:rsidR="00895F59" w:rsidRDefault="00000000">
      <w:pPr>
        <w:pStyle w:val="ListParagraph"/>
        <w:numPr>
          <w:ilvl w:val="0"/>
          <w:numId w:val="13"/>
        </w:numPr>
        <w:tabs>
          <w:tab w:val="left" w:pos="1460"/>
          <w:tab w:val="left" w:pos="1461"/>
        </w:tabs>
        <w:spacing w:before="1" w:line="293" w:lineRule="exact"/>
        <w:ind w:hanging="361"/>
        <w:rPr>
          <w:sz w:val="24"/>
        </w:rPr>
      </w:pPr>
      <w:r>
        <w:rPr>
          <w:sz w:val="24"/>
        </w:rPr>
        <w:t>Notify the Incident Recovery</w:t>
      </w:r>
      <w:r>
        <w:rPr>
          <w:spacing w:val="-7"/>
          <w:sz w:val="24"/>
        </w:rPr>
        <w:t xml:space="preserve"> </w:t>
      </w:r>
      <w:r>
        <w:rPr>
          <w:sz w:val="24"/>
        </w:rPr>
        <w:t>Team.</w:t>
      </w:r>
    </w:p>
    <w:p w14:paraId="70093285" w14:textId="77777777" w:rsidR="00895F59" w:rsidRDefault="00000000">
      <w:pPr>
        <w:pStyle w:val="ListParagraph"/>
        <w:numPr>
          <w:ilvl w:val="0"/>
          <w:numId w:val="13"/>
        </w:numPr>
        <w:tabs>
          <w:tab w:val="left" w:pos="1460"/>
          <w:tab w:val="left" w:pos="1461"/>
        </w:tabs>
        <w:spacing w:line="293" w:lineRule="exact"/>
        <w:ind w:hanging="361"/>
        <w:rPr>
          <w:sz w:val="24"/>
        </w:rPr>
      </w:pPr>
      <w:r>
        <w:rPr>
          <w:sz w:val="24"/>
        </w:rPr>
        <w:t>Gather damage assessment information and report it to EMT</w:t>
      </w:r>
    </w:p>
    <w:p w14:paraId="2BE40D48" w14:textId="77777777" w:rsidR="00895F59" w:rsidRDefault="00000000">
      <w:pPr>
        <w:pStyle w:val="ListParagraph"/>
        <w:numPr>
          <w:ilvl w:val="0"/>
          <w:numId w:val="13"/>
        </w:numPr>
        <w:tabs>
          <w:tab w:val="left" w:pos="1460"/>
          <w:tab w:val="left" w:pos="1461"/>
        </w:tabs>
        <w:spacing w:line="293" w:lineRule="exact"/>
        <w:ind w:hanging="361"/>
        <w:rPr>
          <w:sz w:val="24"/>
        </w:rPr>
      </w:pPr>
      <w:r>
        <w:rPr>
          <w:sz w:val="24"/>
        </w:rPr>
        <w:t>Determine recovery</w:t>
      </w:r>
      <w:r>
        <w:rPr>
          <w:spacing w:val="-4"/>
          <w:sz w:val="24"/>
        </w:rPr>
        <w:t xml:space="preserve"> </w:t>
      </w:r>
      <w:r>
        <w:rPr>
          <w:sz w:val="24"/>
        </w:rPr>
        <w:t>needs.</w:t>
      </w:r>
    </w:p>
    <w:p w14:paraId="66DE4B76" w14:textId="77777777" w:rsidR="00895F59" w:rsidRDefault="00000000">
      <w:pPr>
        <w:pStyle w:val="ListParagraph"/>
        <w:numPr>
          <w:ilvl w:val="0"/>
          <w:numId w:val="13"/>
        </w:numPr>
        <w:tabs>
          <w:tab w:val="left" w:pos="1460"/>
          <w:tab w:val="left" w:pos="1461"/>
        </w:tabs>
        <w:ind w:right="1502"/>
        <w:rPr>
          <w:sz w:val="24"/>
        </w:rPr>
      </w:pPr>
      <w:r>
        <w:rPr>
          <w:sz w:val="24"/>
        </w:rPr>
        <w:t>Establish command center and related operations. The command center is a prearranged meeting facility where EMT/LRT/IRT members meet to coordinate damage assessment and business recovery tasks for the affected</w:t>
      </w:r>
      <w:r>
        <w:rPr>
          <w:spacing w:val="3"/>
          <w:sz w:val="24"/>
        </w:rPr>
        <w:t xml:space="preserve"> </w:t>
      </w:r>
      <w:r>
        <w:rPr>
          <w:sz w:val="24"/>
        </w:rPr>
        <w:t>operations.</w:t>
      </w:r>
    </w:p>
    <w:p w14:paraId="7901D291" w14:textId="77777777" w:rsidR="00895F59" w:rsidRDefault="00000000">
      <w:pPr>
        <w:pStyle w:val="ListParagraph"/>
        <w:numPr>
          <w:ilvl w:val="0"/>
          <w:numId w:val="13"/>
        </w:numPr>
        <w:tabs>
          <w:tab w:val="left" w:pos="1460"/>
          <w:tab w:val="left" w:pos="1461"/>
        </w:tabs>
        <w:ind w:right="1519"/>
        <w:rPr>
          <w:sz w:val="24"/>
        </w:rPr>
      </w:pPr>
      <w:r>
        <w:rPr>
          <w:sz w:val="24"/>
        </w:rPr>
        <w:t>Notify all Team Leaders and advise them to activate their plan (s) if applicable, based upon the disaster situation.</w:t>
      </w:r>
    </w:p>
    <w:p w14:paraId="55F809AC" w14:textId="77777777" w:rsidR="00895F59" w:rsidRDefault="00000000">
      <w:pPr>
        <w:pStyle w:val="ListParagraph"/>
        <w:numPr>
          <w:ilvl w:val="0"/>
          <w:numId w:val="13"/>
        </w:numPr>
        <w:tabs>
          <w:tab w:val="left" w:pos="1460"/>
          <w:tab w:val="left" w:pos="1461"/>
        </w:tabs>
        <w:ind w:right="1039"/>
        <w:rPr>
          <w:sz w:val="24"/>
        </w:rPr>
      </w:pPr>
      <w:r>
        <w:rPr>
          <w:sz w:val="24"/>
        </w:rPr>
        <w:t>If no disaster is declared, then take appropriate action to return to normal operation using regular</w:t>
      </w:r>
      <w:r>
        <w:rPr>
          <w:spacing w:val="-1"/>
          <w:sz w:val="24"/>
        </w:rPr>
        <w:t xml:space="preserve"> </w:t>
      </w:r>
      <w:r>
        <w:rPr>
          <w:sz w:val="24"/>
        </w:rPr>
        <w:t>staff.</w:t>
      </w:r>
    </w:p>
    <w:p w14:paraId="2797F536" w14:textId="77777777" w:rsidR="00895F59" w:rsidRDefault="00000000">
      <w:pPr>
        <w:pStyle w:val="ListParagraph"/>
        <w:numPr>
          <w:ilvl w:val="0"/>
          <w:numId w:val="13"/>
        </w:numPr>
        <w:tabs>
          <w:tab w:val="left" w:pos="1460"/>
          <w:tab w:val="left" w:pos="1461"/>
        </w:tabs>
        <w:ind w:right="1460"/>
        <w:rPr>
          <w:sz w:val="24"/>
        </w:rPr>
      </w:pPr>
      <w:r>
        <w:rPr>
          <w:sz w:val="24"/>
        </w:rPr>
        <w:t>Determine if vendors or other teams are needed to assist with detailed damage assessment.</w:t>
      </w:r>
    </w:p>
    <w:p w14:paraId="0BA6D769" w14:textId="77777777" w:rsidR="00895F59" w:rsidRDefault="00000000">
      <w:pPr>
        <w:pStyle w:val="ListParagraph"/>
        <w:numPr>
          <w:ilvl w:val="0"/>
          <w:numId w:val="13"/>
        </w:numPr>
        <w:tabs>
          <w:tab w:val="left" w:pos="1460"/>
          <w:tab w:val="left" w:pos="1461"/>
        </w:tabs>
        <w:spacing w:line="293" w:lineRule="exact"/>
        <w:ind w:hanging="361"/>
        <w:rPr>
          <w:sz w:val="24"/>
        </w:rPr>
      </w:pPr>
      <w:r>
        <w:rPr>
          <w:sz w:val="24"/>
        </w:rPr>
        <w:t>Prepare post-disaster debriefing</w:t>
      </w:r>
      <w:r>
        <w:rPr>
          <w:spacing w:val="-1"/>
          <w:sz w:val="24"/>
        </w:rPr>
        <w:t xml:space="preserve"> </w:t>
      </w:r>
      <w:r>
        <w:rPr>
          <w:sz w:val="24"/>
        </w:rPr>
        <w:t>report.</w:t>
      </w:r>
    </w:p>
    <w:p w14:paraId="1AA292DD" w14:textId="77777777" w:rsidR="00895F59" w:rsidRDefault="00000000">
      <w:pPr>
        <w:pStyle w:val="ListParagraph"/>
        <w:numPr>
          <w:ilvl w:val="0"/>
          <w:numId w:val="13"/>
        </w:numPr>
        <w:tabs>
          <w:tab w:val="left" w:pos="1460"/>
          <w:tab w:val="left" w:pos="1461"/>
        </w:tabs>
        <w:ind w:right="885"/>
        <w:rPr>
          <w:sz w:val="24"/>
        </w:rPr>
      </w:pPr>
      <w:r>
        <w:rPr>
          <w:sz w:val="24"/>
        </w:rPr>
        <w:t xml:space="preserve">Coordinate the development of </w:t>
      </w:r>
      <w:proofErr w:type="gramStart"/>
      <w:r>
        <w:rPr>
          <w:sz w:val="24"/>
        </w:rPr>
        <w:t>site specific</w:t>
      </w:r>
      <w:proofErr w:type="gramEnd"/>
      <w:r>
        <w:rPr>
          <w:sz w:val="24"/>
        </w:rPr>
        <w:t xml:space="preserve"> recovery plans and ensure they are updated</w:t>
      </w:r>
      <w:r>
        <w:rPr>
          <w:spacing w:val="-1"/>
          <w:sz w:val="24"/>
        </w:rPr>
        <w:t xml:space="preserve"> </w:t>
      </w:r>
      <w:r>
        <w:rPr>
          <w:sz w:val="24"/>
        </w:rPr>
        <w:t>semi-annually.</w:t>
      </w:r>
    </w:p>
    <w:p w14:paraId="69E8F935" w14:textId="77777777" w:rsidR="00895F59" w:rsidRDefault="00895F59">
      <w:pPr>
        <w:pStyle w:val="BodyText"/>
        <w:spacing w:before="10"/>
        <w:rPr>
          <w:sz w:val="20"/>
        </w:rPr>
      </w:pPr>
    </w:p>
    <w:p w14:paraId="29AD46B0" w14:textId="77777777" w:rsidR="00895F59" w:rsidRDefault="00000000">
      <w:pPr>
        <w:pStyle w:val="Heading3"/>
        <w:numPr>
          <w:ilvl w:val="2"/>
          <w:numId w:val="5"/>
        </w:numPr>
        <w:tabs>
          <w:tab w:val="left" w:pos="1782"/>
        </w:tabs>
      </w:pPr>
      <w:bookmarkStart w:id="41" w:name="5.1.3_Location_Response_Team_(LRT)"/>
      <w:bookmarkEnd w:id="41"/>
      <w:r>
        <w:t>Location Response Team (LRT)</w:t>
      </w:r>
    </w:p>
    <w:p w14:paraId="777D9F02" w14:textId="77777777" w:rsidR="00895F59" w:rsidRDefault="00895F59">
      <w:pPr>
        <w:pStyle w:val="BodyText"/>
        <w:spacing w:before="8"/>
        <w:rPr>
          <w:b/>
          <w:sz w:val="29"/>
        </w:rPr>
      </w:pPr>
    </w:p>
    <w:p w14:paraId="2949FE19" w14:textId="77777777" w:rsidR="00895F59" w:rsidRDefault="00000000">
      <w:pPr>
        <w:spacing w:line="244" w:lineRule="auto"/>
        <w:ind w:left="1100" w:right="962"/>
        <w:rPr>
          <w:b/>
          <w:i/>
          <w:sz w:val="24"/>
        </w:rPr>
      </w:pPr>
      <w:r>
        <w:rPr>
          <w:b/>
          <w:i/>
          <w:sz w:val="24"/>
        </w:rPr>
        <w:t>Note: See Appendix B for contact list. Recommend that technicians and other suitably trained staff located at the affected location assume this role.</w:t>
      </w:r>
    </w:p>
    <w:p w14:paraId="16A5CDFD" w14:textId="77777777" w:rsidR="00895F59" w:rsidRDefault="00895F59">
      <w:pPr>
        <w:spacing w:line="244" w:lineRule="auto"/>
        <w:rPr>
          <w:sz w:val="24"/>
        </w:rPr>
        <w:sectPr w:rsidR="00895F59">
          <w:pgSz w:w="12240" w:h="15840"/>
          <w:pgMar w:top="1380" w:right="560" w:bottom="1280" w:left="340" w:header="0" w:footer="644" w:gutter="0"/>
          <w:cols w:space="720"/>
        </w:sectPr>
      </w:pPr>
    </w:p>
    <w:p w14:paraId="71DC32A2" w14:textId="77777777" w:rsidR="00895F59" w:rsidRDefault="00895F59">
      <w:pPr>
        <w:pStyle w:val="BodyText"/>
        <w:spacing w:before="7"/>
        <w:rPr>
          <w:b/>
          <w:i/>
          <w:sz w:val="11"/>
        </w:rPr>
      </w:pPr>
    </w:p>
    <w:p w14:paraId="278F54E2" w14:textId="77777777" w:rsidR="00895F59" w:rsidRDefault="00000000">
      <w:pPr>
        <w:pStyle w:val="Heading3"/>
        <w:spacing w:before="93"/>
        <w:ind w:left="1100"/>
      </w:pPr>
      <w:r>
        <w:t>Charter:</w:t>
      </w:r>
    </w:p>
    <w:p w14:paraId="40B82876" w14:textId="77777777" w:rsidR="00895F59" w:rsidRDefault="00000000">
      <w:pPr>
        <w:pStyle w:val="BodyText"/>
        <w:ind w:left="1100" w:right="828"/>
      </w:pPr>
      <w:r>
        <w:t>The Location Response Team (LRT) is responsible for the initial alerting/notification of the problem to the LRC during normal business hours. During off hours, the LRT will be notified along with the LRC. In the event of a disaster declaration, this team will become a part of the Incident Response Team.</w:t>
      </w:r>
    </w:p>
    <w:p w14:paraId="73F4FFD8" w14:textId="77777777" w:rsidR="00895F59" w:rsidRDefault="00895F59">
      <w:pPr>
        <w:pStyle w:val="BodyText"/>
        <w:spacing w:before="8"/>
        <w:rPr>
          <w:sz w:val="22"/>
        </w:rPr>
      </w:pPr>
    </w:p>
    <w:p w14:paraId="1907FE87" w14:textId="77777777" w:rsidR="00895F59" w:rsidRDefault="00000000">
      <w:pPr>
        <w:pStyle w:val="Heading3"/>
        <w:ind w:left="1100"/>
      </w:pPr>
      <w:r>
        <w:t>Support activities:</w:t>
      </w:r>
    </w:p>
    <w:p w14:paraId="62BC3AA9" w14:textId="77777777" w:rsidR="00895F59" w:rsidRDefault="00895F59">
      <w:pPr>
        <w:pStyle w:val="BodyText"/>
        <w:rPr>
          <w:b/>
        </w:rPr>
      </w:pPr>
    </w:p>
    <w:p w14:paraId="6A235962" w14:textId="77777777" w:rsidR="00895F59" w:rsidRDefault="00000000">
      <w:pPr>
        <w:pStyle w:val="ListParagraph"/>
        <w:numPr>
          <w:ilvl w:val="3"/>
          <w:numId w:val="5"/>
        </w:numPr>
        <w:tabs>
          <w:tab w:val="left" w:pos="1821"/>
        </w:tabs>
        <w:ind w:hanging="361"/>
        <w:rPr>
          <w:sz w:val="24"/>
        </w:rPr>
      </w:pPr>
      <w:r>
        <w:rPr>
          <w:sz w:val="24"/>
        </w:rPr>
        <w:t>Provide the following information to the LRC in the event of an outage:</w:t>
      </w:r>
    </w:p>
    <w:p w14:paraId="6928E555" w14:textId="77777777" w:rsidR="00895F59" w:rsidRDefault="00000000">
      <w:pPr>
        <w:pStyle w:val="ListParagraph"/>
        <w:numPr>
          <w:ilvl w:val="4"/>
          <w:numId w:val="5"/>
        </w:numPr>
        <w:tabs>
          <w:tab w:val="left" w:pos="2540"/>
          <w:tab w:val="left" w:pos="2541"/>
        </w:tabs>
        <w:spacing w:before="1"/>
        <w:ind w:hanging="721"/>
        <w:rPr>
          <w:sz w:val="24"/>
        </w:rPr>
      </w:pPr>
      <w:r>
        <w:rPr>
          <w:sz w:val="24"/>
        </w:rPr>
        <w:t>Type of</w:t>
      </w:r>
      <w:r>
        <w:rPr>
          <w:spacing w:val="1"/>
          <w:sz w:val="24"/>
        </w:rPr>
        <w:t xml:space="preserve"> </w:t>
      </w:r>
      <w:r>
        <w:rPr>
          <w:sz w:val="24"/>
        </w:rPr>
        <w:t>event</w:t>
      </w:r>
    </w:p>
    <w:p w14:paraId="60F2DAD3" w14:textId="77777777" w:rsidR="00895F59" w:rsidRDefault="00000000">
      <w:pPr>
        <w:pStyle w:val="ListParagraph"/>
        <w:numPr>
          <w:ilvl w:val="4"/>
          <w:numId w:val="5"/>
        </w:numPr>
        <w:tabs>
          <w:tab w:val="left" w:pos="2540"/>
          <w:tab w:val="left" w:pos="2541"/>
        </w:tabs>
        <w:ind w:hanging="721"/>
        <w:rPr>
          <w:sz w:val="24"/>
        </w:rPr>
      </w:pPr>
      <w:r>
        <w:rPr>
          <w:sz w:val="24"/>
        </w:rPr>
        <w:t>Location of</w:t>
      </w:r>
      <w:r>
        <w:rPr>
          <w:spacing w:val="2"/>
          <w:sz w:val="24"/>
        </w:rPr>
        <w:t xml:space="preserve"> </w:t>
      </w:r>
      <w:r>
        <w:rPr>
          <w:sz w:val="24"/>
        </w:rPr>
        <w:t>occurrence</w:t>
      </w:r>
    </w:p>
    <w:p w14:paraId="5FC1AE89" w14:textId="77777777" w:rsidR="00895F59" w:rsidRDefault="00000000">
      <w:pPr>
        <w:pStyle w:val="ListParagraph"/>
        <w:numPr>
          <w:ilvl w:val="4"/>
          <w:numId w:val="5"/>
        </w:numPr>
        <w:tabs>
          <w:tab w:val="left" w:pos="2540"/>
          <w:tab w:val="left" w:pos="2541"/>
        </w:tabs>
        <w:ind w:hanging="721"/>
        <w:rPr>
          <w:sz w:val="24"/>
        </w:rPr>
      </w:pPr>
      <w:r>
        <w:rPr>
          <w:sz w:val="24"/>
        </w:rPr>
        <w:t>Time of</w:t>
      </w:r>
      <w:r>
        <w:rPr>
          <w:spacing w:val="2"/>
          <w:sz w:val="24"/>
        </w:rPr>
        <w:t xml:space="preserve"> </w:t>
      </w:r>
      <w:r>
        <w:rPr>
          <w:sz w:val="24"/>
        </w:rPr>
        <w:t>occurrence</w:t>
      </w:r>
    </w:p>
    <w:p w14:paraId="2451AE77" w14:textId="77777777" w:rsidR="00895F59" w:rsidRDefault="00895F59">
      <w:pPr>
        <w:pStyle w:val="BodyText"/>
      </w:pPr>
    </w:p>
    <w:p w14:paraId="6C9EC5E6" w14:textId="77777777" w:rsidR="00895F59" w:rsidRDefault="00000000">
      <w:pPr>
        <w:pStyle w:val="ListParagraph"/>
        <w:numPr>
          <w:ilvl w:val="3"/>
          <w:numId w:val="5"/>
        </w:numPr>
        <w:tabs>
          <w:tab w:val="left" w:pos="1821"/>
        </w:tabs>
        <w:ind w:hanging="361"/>
        <w:rPr>
          <w:sz w:val="24"/>
        </w:rPr>
      </w:pPr>
      <w:r>
        <w:rPr>
          <w:sz w:val="24"/>
        </w:rPr>
        <w:t>Coordinate resumption of voice and data</w:t>
      </w:r>
      <w:r>
        <w:rPr>
          <w:spacing w:val="11"/>
          <w:sz w:val="24"/>
        </w:rPr>
        <w:t xml:space="preserve"> </w:t>
      </w:r>
      <w:r>
        <w:rPr>
          <w:sz w:val="24"/>
        </w:rPr>
        <w:t>communications:</w:t>
      </w:r>
    </w:p>
    <w:p w14:paraId="221AEB03" w14:textId="77777777" w:rsidR="00895F59" w:rsidRDefault="00000000">
      <w:pPr>
        <w:pStyle w:val="ListParagraph"/>
        <w:numPr>
          <w:ilvl w:val="4"/>
          <w:numId w:val="5"/>
        </w:numPr>
        <w:tabs>
          <w:tab w:val="left" w:pos="2540"/>
          <w:tab w:val="left" w:pos="2541"/>
        </w:tabs>
        <w:ind w:right="1056"/>
        <w:rPr>
          <w:sz w:val="24"/>
        </w:rPr>
      </w:pPr>
      <w:r>
        <w:rPr>
          <w:spacing w:val="2"/>
          <w:sz w:val="24"/>
        </w:rPr>
        <w:t xml:space="preserve">Work </w:t>
      </w:r>
      <w:r>
        <w:rPr>
          <w:sz w:val="24"/>
        </w:rPr>
        <w:t>with management to re-route voice and data lines, especially when alternate site (s) or alternate work locations are</w:t>
      </w:r>
      <w:r>
        <w:rPr>
          <w:spacing w:val="7"/>
          <w:sz w:val="24"/>
        </w:rPr>
        <w:t xml:space="preserve"> </w:t>
      </w:r>
      <w:r>
        <w:rPr>
          <w:sz w:val="24"/>
        </w:rPr>
        <w:t>predefined.</w:t>
      </w:r>
    </w:p>
    <w:p w14:paraId="7DB69FA3" w14:textId="77777777" w:rsidR="00895F59" w:rsidRDefault="00000000">
      <w:pPr>
        <w:pStyle w:val="ListParagraph"/>
        <w:numPr>
          <w:ilvl w:val="4"/>
          <w:numId w:val="5"/>
        </w:numPr>
        <w:tabs>
          <w:tab w:val="left" w:pos="2540"/>
          <w:tab w:val="left" w:pos="2541"/>
        </w:tabs>
        <w:ind w:hanging="721"/>
        <w:rPr>
          <w:sz w:val="24"/>
        </w:rPr>
      </w:pPr>
      <w:r>
        <w:rPr>
          <w:sz w:val="24"/>
        </w:rPr>
        <w:t>Recover voice mail and electronic mail systems when requested by</w:t>
      </w:r>
      <w:r>
        <w:rPr>
          <w:spacing w:val="-7"/>
          <w:sz w:val="24"/>
        </w:rPr>
        <w:t xml:space="preserve"> </w:t>
      </w:r>
      <w:r>
        <w:rPr>
          <w:sz w:val="24"/>
        </w:rPr>
        <w:t>EMT.</w:t>
      </w:r>
    </w:p>
    <w:p w14:paraId="62173057" w14:textId="77777777" w:rsidR="00895F59" w:rsidRDefault="00000000">
      <w:pPr>
        <w:pStyle w:val="ListParagraph"/>
        <w:numPr>
          <w:ilvl w:val="4"/>
          <w:numId w:val="5"/>
        </w:numPr>
        <w:tabs>
          <w:tab w:val="left" w:pos="2540"/>
          <w:tab w:val="left" w:pos="2541"/>
        </w:tabs>
        <w:ind w:hanging="721"/>
        <w:rPr>
          <w:sz w:val="24"/>
        </w:rPr>
      </w:pPr>
      <w:r>
        <w:rPr>
          <w:sz w:val="24"/>
        </w:rPr>
        <w:t>Verify voice mail and electronic mail are operational at the alternate</w:t>
      </w:r>
      <w:r>
        <w:rPr>
          <w:spacing w:val="1"/>
          <w:sz w:val="24"/>
        </w:rPr>
        <w:t xml:space="preserve"> </w:t>
      </w:r>
      <w:r>
        <w:rPr>
          <w:sz w:val="24"/>
        </w:rPr>
        <w:t>site.</w:t>
      </w:r>
    </w:p>
    <w:p w14:paraId="2EA66AD3" w14:textId="77777777" w:rsidR="00895F59" w:rsidRDefault="00000000">
      <w:pPr>
        <w:pStyle w:val="ListParagraph"/>
        <w:numPr>
          <w:ilvl w:val="4"/>
          <w:numId w:val="5"/>
        </w:numPr>
        <w:tabs>
          <w:tab w:val="left" w:pos="2540"/>
          <w:tab w:val="left" w:pos="2541"/>
        </w:tabs>
        <w:ind w:right="992"/>
        <w:rPr>
          <w:sz w:val="24"/>
        </w:rPr>
      </w:pPr>
      <w:r>
        <w:rPr>
          <w:sz w:val="24"/>
        </w:rPr>
        <w:t xml:space="preserve">Review the </w:t>
      </w:r>
      <w:r>
        <w:rPr>
          <w:i/>
          <w:sz w:val="24"/>
        </w:rPr>
        <w:t>&lt;Company Name</w:t>
      </w:r>
      <w:r>
        <w:rPr>
          <w:i/>
        </w:rPr>
        <w:t xml:space="preserve">&gt; </w:t>
      </w:r>
      <w:r>
        <w:rPr>
          <w:sz w:val="24"/>
        </w:rPr>
        <w:t>Minimum Acceptable Operational Requirements checklist to determine if sufficient resources are in place to support operations.</w:t>
      </w:r>
    </w:p>
    <w:p w14:paraId="415CE5BD" w14:textId="77777777" w:rsidR="00895F59" w:rsidRDefault="00895F59">
      <w:pPr>
        <w:pStyle w:val="BodyText"/>
        <w:spacing w:before="3"/>
      </w:pPr>
    </w:p>
    <w:p w14:paraId="23E64945" w14:textId="77777777" w:rsidR="00895F59" w:rsidRDefault="00000000">
      <w:pPr>
        <w:pStyle w:val="ListParagraph"/>
        <w:numPr>
          <w:ilvl w:val="3"/>
          <w:numId w:val="5"/>
        </w:numPr>
        <w:tabs>
          <w:tab w:val="left" w:pos="1821"/>
        </w:tabs>
        <w:ind w:hanging="361"/>
        <w:rPr>
          <w:sz w:val="24"/>
        </w:rPr>
      </w:pPr>
      <w:r>
        <w:rPr>
          <w:sz w:val="24"/>
        </w:rPr>
        <w:t>Coordinate resumption of information system</w:t>
      </w:r>
      <w:r>
        <w:rPr>
          <w:spacing w:val="5"/>
          <w:sz w:val="24"/>
        </w:rPr>
        <w:t xml:space="preserve"> </w:t>
      </w:r>
      <w:r>
        <w:rPr>
          <w:sz w:val="24"/>
        </w:rPr>
        <w:t>operations:</w:t>
      </w:r>
    </w:p>
    <w:p w14:paraId="5495AC17" w14:textId="77777777" w:rsidR="00895F59" w:rsidRDefault="00000000">
      <w:pPr>
        <w:pStyle w:val="ListParagraph"/>
        <w:numPr>
          <w:ilvl w:val="4"/>
          <w:numId w:val="5"/>
        </w:numPr>
        <w:tabs>
          <w:tab w:val="left" w:pos="2540"/>
          <w:tab w:val="left" w:pos="2541"/>
        </w:tabs>
        <w:ind w:right="1559"/>
        <w:rPr>
          <w:sz w:val="24"/>
        </w:rPr>
      </w:pPr>
      <w:r>
        <w:rPr>
          <w:spacing w:val="2"/>
          <w:sz w:val="24"/>
        </w:rPr>
        <w:t xml:space="preserve">Work </w:t>
      </w:r>
      <w:r>
        <w:rPr>
          <w:sz w:val="24"/>
        </w:rPr>
        <w:t>with management to recover critical systems, applications and infrastructure at recovery site (s) or alternate work</w:t>
      </w:r>
      <w:r>
        <w:rPr>
          <w:spacing w:val="-4"/>
          <w:sz w:val="24"/>
        </w:rPr>
        <w:t xml:space="preserve"> </w:t>
      </w:r>
      <w:r>
        <w:rPr>
          <w:sz w:val="24"/>
        </w:rPr>
        <w:t>locations</w:t>
      </w:r>
    </w:p>
    <w:p w14:paraId="0CF7C7E6" w14:textId="77777777" w:rsidR="00895F59" w:rsidRDefault="00000000">
      <w:pPr>
        <w:pStyle w:val="ListParagraph"/>
        <w:numPr>
          <w:ilvl w:val="4"/>
          <w:numId w:val="5"/>
        </w:numPr>
        <w:tabs>
          <w:tab w:val="left" w:pos="2540"/>
          <w:tab w:val="left" w:pos="2541"/>
        </w:tabs>
        <w:ind w:hanging="721"/>
        <w:rPr>
          <w:sz w:val="24"/>
        </w:rPr>
      </w:pPr>
      <w:r>
        <w:rPr>
          <w:sz w:val="24"/>
        </w:rPr>
        <w:t>Recover critical data files and related information when requested by</w:t>
      </w:r>
      <w:r>
        <w:rPr>
          <w:spacing w:val="-3"/>
          <w:sz w:val="24"/>
        </w:rPr>
        <w:t xml:space="preserve"> </w:t>
      </w:r>
      <w:r>
        <w:rPr>
          <w:sz w:val="24"/>
        </w:rPr>
        <w:t>EMT</w:t>
      </w:r>
    </w:p>
    <w:p w14:paraId="18BC785B" w14:textId="77777777" w:rsidR="00895F59" w:rsidRDefault="00000000">
      <w:pPr>
        <w:pStyle w:val="ListParagraph"/>
        <w:numPr>
          <w:ilvl w:val="4"/>
          <w:numId w:val="5"/>
        </w:numPr>
        <w:tabs>
          <w:tab w:val="left" w:pos="2540"/>
          <w:tab w:val="left" w:pos="2541"/>
        </w:tabs>
        <w:ind w:right="1118"/>
        <w:rPr>
          <w:sz w:val="24"/>
        </w:rPr>
      </w:pPr>
      <w:r>
        <w:rPr>
          <w:sz w:val="24"/>
        </w:rPr>
        <w:t>Ensure that network and perimeter security is re-established at alternate location</w:t>
      </w:r>
    </w:p>
    <w:p w14:paraId="1161FE92" w14:textId="77777777" w:rsidR="00895F59" w:rsidRDefault="00000000">
      <w:pPr>
        <w:pStyle w:val="ListParagraph"/>
        <w:numPr>
          <w:ilvl w:val="4"/>
          <w:numId w:val="5"/>
        </w:numPr>
        <w:tabs>
          <w:tab w:val="left" w:pos="2540"/>
          <w:tab w:val="left" w:pos="2541"/>
        </w:tabs>
        <w:ind w:hanging="721"/>
        <w:rPr>
          <w:sz w:val="24"/>
        </w:rPr>
      </w:pPr>
      <w:r>
        <w:rPr>
          <w:sz w:val="24"/>
        </w:rPr>
        <w:t>Verify normal, secure operation of systems and servers at alternate site</w:t>
      </w:r>
    </w:p>
    <w:p w14:paraId="776FF3C3" w14:textId="77777777" w:rsidR="00895F59" w:rsidRDefault="00000000">
      <w:pPr>
        <w:pStyle w:val="ListParagraph"/>
        <w:numPr>
          <w:ilvl w:val="4"/>
          <w:numId w:val="5"/>
        </w:numPr>
        <w:tabs>
          <w:tab w:val="left" w:pos="2540"/>
          <w:tab w:val="left" w:pos="2541"/>
        </w:tabs>
        <w:ind w:right="990"/>
        <w:rPr>
          <w:sz w:val="24"/>
        </w:rPr>
      </w:pPr>
      <w:r>
        <w:rPr>
          <w:sz w:val="24"/>
        </w:rPr>
        <w:t xml:space="preserve">Review the </w:t>
      </w:r>
      <w:r>
        <w:rPr>
          <w:i/>
          <w:sz w:val="24"/>
        </w:rPr>
        <w:t>&lt;Company Name</w:t>
      </w:r>
      <w:r>
        <w:rPr>
          <w:i/>
        </w:rPr>
        <w:t xml:space="preserve">&gt; </w:t>
      </w:r>
      <w:r>
        <w:rPr>
          <w:sz w:val="24"/>
        </w:rPr>
        <w:t>Minimum Acceptable Operational Requirements checklist to determine if sufficient resources are in place to support operations</w:t>
      </w:r>
    </w:p>
    <w:p w14:paraId="1CE7800B" w14:textId="77777777" w:rsidR="00895F59" w:rsidRDefault="00895F59">
      <w:pPr>
        <w:pStyle w:val="BodyText"/>
        <w:rPr>
          <w:sz w:val="26"/>
        </w:rPr>
      </w:pPr>
    </w:p>
    <w:p w14:paraId="7827F7BD" w14:textId="77777777" w:rsidR="00895F59" w:rsidRDefault="00000000">
      <w:pPr>
        <w:pStyle w:val="Heading3"/>
        <w:numPr>
          <w:ilvl w:val="2"/>
          <w:numId w:val="5"/>
        </w:numPr>
        <w:tabs>
          <w:tab w:val="left" w:pos="1782"/>
        </w:tabs>
        <w:spacing w:before="205"/>
      </w:pPr>
      <w:bookmarkStart w:id="42" w:name="5.1.4_Incident_Response_Team_(IRT)"/>
      <w:bookmarkEnd w:id="42"/>
      <w:r>
        <w:t>Incident Response Team (IRT)</w:t>
      </w:r>
    </w:p>
    <w:p w14:paraId="30581462" w14:textId="77777777" w:rsidR="00895F59" w:rsidRDefault="00895F59">
      <w:pPr>
        <w:pStyle w:val="BodyText"/>
        <w:spacing w:before="8"/>
        <w:rPr>
          <w:b/>
          <w:sz w:val="29"/>
        </w:rPr>
      </w:pPr>
    </w:p>
    <w:p w14:paraId="3E12BDDB" w14:textId="77777777" w:rsidR="00895F59" w:rsidRDefault="00000000">
      <w:pPr>
        <w:spacing w:line="244" w:lineRule="auto"/>
        <w:ind w:left="1100" w:right="936"/>
        <w:jc w:val="both"/>
        <w:rPr>
          <w:b/>
          <w:i/>
          <w:sz w:val="24"/>
        </w:rPr>
      </w:pPr>
      <w:r>
        <w:rPr>
          <w:b/>
          <w:i/>
          <w:sz w:val="24"/>
        </w:rPr>
        <w:t>Note: See Appendix B for contact list. Recommend that Facility Supervisors and other suitably trained staff assume this role. Also included in this team should be members of IT’s System Deployment group.</w:t>
      </w:r>
    </w:p>
    <w:p w14:paraId="700A549F" w14:textId="77777777" w:rsidR="00895F59" w:rsidRDefault="00895F59">
      <w:pPr>
        <w:pStyle w:val="BodyText"/>
        <w:spacing w:before="1"/>
        <w:rPr>
          <w:b/>
          <w:i/>
        </w:rPr>
      </w:pPr>
    </w:p>
    <w:p w14:paraId="575D3E56" w14:textId="77777777" w:rsidR="00895F59" w:rsidRDefault="00000000">
      <w:pPr>
        <w:pStyle w:val="Heading3"/>
        <w:ind w:left="1100"/>
      </w:pPr>
      <w:r>
        <w:t>Charter:</w:t>
      </w:r>
    </w:p>
    <w:p w14:paraId="2F2D5CB5" w14:textId="77777777" w:rsidR="00895F59" w:rsidRDefault="00000000">
      <w:pPr>
        <w:pStyle w:val="BodyText"/>
        <w:ind w:left="1100" w:right="962"/>
      </w:pPr>
      <w:r>
        <w:t>The Incident Response Team (IRT) is formed to deploy to the disaster location when a disaster is declared.</w:t>
      </w:r>
    </w:p>
    <w:p w14:paraId="7A4A6211" w14:textId="77777777" w:rsidR="00895F59" w:rsidRDefault="00895F59">
      <w:pPr>
        <w:pStyle w:val="BodyText"/>
        <w:spacing w:before="7"/>
      </w:pPr>
    </w:p>
    <w:p w14:paraId="12A12FF9" w14:textId="77777777" w:rsidR="00895F59" w:rsidRDefault="00000000">
      <w:pPr>
        <w:pStyle w:val="Heading3"/>
        <w:ind w:left="1100"/>
      </w:pPr>
      <w:r>
        <w:t>Support Activities</w:t>
      </w:r>
    </w:p>
    <w:p w14:paraId="4CBA186E" w14:textId="77777777" w:rsidR="00895F59" w:rsidRDefault="00895F59">
      <w:pPr>
        <w:sectPr w:rsidR="00895F59">
          <w:pgSz w:w="12240" w:h="15840"/>
          <w:pgMar w:top="1500" w:right="560" w:bottom="1280" w:left="340" w:header="0" w:footer="644" w:gutter="0"/>
          <w:cols w:space="720"/>
        </w:sectPr>
      </w:pPr>
    </w:p>
    <w:p w14:paraId="1A481DEA" w14:textId="77777777" w:rsidR="00895F59" w:rsidRDefault="00000000">
      <w:pPr>
        <w:pStyle w:val="ListParagraph"/>
        <w:numPr>
          <w:ilvl w:val="3"/>
          <w:numId w:val="5"/>
        </w:numPr>
        <w:tabs>
          <w:tab w:val="left" w:pos="1821"/>
        </w:tabs>
        <w:spacing w:before="78"/>
        <w:ind w:hanging="361"/>
        <w:rPr>
          <w:sz w:val="24"/>
        </w:rPr>
      </w:pPr>
      <w:r>
        <w:rPr>
          <w:sz w:val="24"/>
        </w:rPr>
        <w:lastRenderedPageBreak/>
        <w:t>Provide recovery support to the affected location and</w:t>
      </w:r>
      <w:r>
        <w:rPr>
          <w:spacing w:val="4"/>
          <w:sz w:val="24"/>
        </w:rPr>
        <w:t xml:space="preserve"> </w:t>
      </w:r>
      <w:r>
        <w:rPr>
          <w:sz w:val="24"/>
        </w:rPr>
        <w:t>operations.</w:t>
      </w:r>
    </w:p>
    <w:p w14:paraId="5BB04757" w14:textId="77777777" w:rsidR="00895F59" w:rsidRDefault="00000000">
      <w:pPr>
        <w:pStyle w:val="ListParagraph"/>
        <w:numPr>
          <w:ilvl w:val="3"/>
          <w:numId w:val="5"/>
        </w:numPr>
        <w:tabs>
          <w:tab w:val="left" w:pos="1821"/>
        </w:tabs>
        <w:ind w:hanging="361"/>
        <w:rPr>
          <w:sz w:val="24"/>
        </w:rPr>
      </w:pPr>
      <w:r>
        <w:rPr>
          <w:sz w:val="24"/>
        </w:rPr>
        <w:t>Coordinate resumption of voice and data</w:t>
      </w:r>
      <w:r>
        <w:rPr>
          <w:spacing w:val="4"/>
          <w:sz w:val="24"/>
        </w:rPr>
        <w:t xml:space="preserve"> </w:t>
      </w:r>
      <w:r>
        <w:rPr>
          <w:sz w:val="24"/>
        </w:rPr>
        <w:t>communications:</w:t>
      </w:r>
    </w:p>
    <w:p w14:paraId="14ADAA54" w14:textId="77777777" w:rsidR="00895F59" w:rsidRDefault="00000000">
      <w:pPr>
        <w:pStyle w:val="ListParagraph"/>
        <w:numPr>
          <w:ilvl w:val="4"/>
          <w:numId w:val="5"/>
        </w:numPr>
        <w:tabs>
          <w:tab w:val="left" w:pos="2541"/>
        </w:tabs>
        <w:ind w:right="1059" w:hanging="360"/>
        <w:rPr>
          <w:sz w:val="24"/>
        </w:rPr>
      </w:pPr>
      <w:r>
        <w:rPr>
          <w:spacing w:val="2"/>
          <w:sz w:val="24"/>
        </w:rPr>
        <w:t xml:space="preserve">Work </w:t>
      </w:r>
      <w:r>
        <w:rPr>
          <w:sz w:val="24"/>
        </w:rPr>
        <w:t>with management to re-route voice and data lines, especially when alternate site (s) or alternate work locations are</w:t>
      </w:r>
      <w:r>
        <w:rPr>
          <w:spacing w:val="5"/>
          <w:sz w:val="24"/>
        </w:rPr>
        <w:t xml:space="preserve"> </w:t>
      </w:r>
      <w:r>
        <w:rPr>
          <w:sz w:val="24"/>
        </w:rPr>
        <w:t>predefined.</w:t>
      </w:r>
    </w:p>
    <w:p w14:paraId="656C0432" w14:textId="77777777" w:rsidR="00895F59" w:rsidRDefault="00000000">
      <w:pPr>
        <w:pStyle w:val="ListParagraph"/>
        <w:numPr>
          <w:ilvl w:val="4"/>
          <w:numId w:val="5"/>
        </w:numPr>
        <w:tabs>
          <w:tab w:val="left" w:pos="2541"/>
        </w:tabs>
        <w:ind w:hanging="361"/>
        <w:rPr>
          <w:sz w:val="24"/>
        </w:rPr>
      </w:pPr>
      <w:r>
        <w:rPr>
          <w:sz w:val="24"/>
        </w:rPr>
        <w:t>Recover voice mail and electronic mail systems when requested by</w:t>
      </w:r>
      <w:r>
        <w:rPr>
          <w:spacing w:val="-7"/>
          <w:sz w:val="24"/>
        </w:rPr>
        <w:t xml:space="preserve"> </w:t>
      </w:r>
      <w:r>
        <w:rPr>
          <w:sz w:val="24"/>
        </w:rPr>
        <w:t>EMT.</w:t>
      </w:r>
    </w:p>
    <w:p w14:paraId="7BE9EE64" w14:textId="77777777" w:rsidR="00895F59" w:rsidRDefault="00000000">
      <w:pPr>
        <w:pStyle w:val="ListParagraph"/>
        <w:numPr>
          <w:ilvl w:val="4"/>
          <w:numId w:val="5"/>
        </w:numPr>
        <w:tabs>
          <w:tab w:val="left" w:pos="2541"/>
        </w:tabs>
        <w:ind w:hanging="361"/>
        <w:rPr>
          <w:sz w:val="24"/>
        </w:rPr>
      </w:pPr>
      <w:r>
        <w:rPr>
          <w:sz w:val="24"/>
        </w:rPr>
        <w:t>Verify voice mail and electronic mail are operational at the alternate</w:t>
      </w:r>
      <w:r>
        <w:rPr>
          <w:spacing w:val="1"/>
          <w:sz w:val="24"/>
        </w:rPr>
        <w:t xml:space="preserve"> </w:t>
      </w:r>
      <w:r>
        <w:rPr>
          <w:sz w:val="24"/>
        </w:rPr>
        <w:t>site.</w:t>
      </w:r>
    </w:p>
    <w:p w14:paraId="586B78AC" w14:textId="77777777" w:rsidR="00895F59" w:rsidRDefault="00000000">
      <w:pPr>
        <w:pStyle w:val="ListParagraph"/>
        <w:numPr>
          <w:ilvl w:val="4"/>
          <w:numId w:val="5"/>
        </w:numPr>
        <w:tabs>
          <w:tab w:val="left" w:pos="2541"/>
        </w:tabs>
        <w:ind w:right="993" w:hanging="360"/>
        <w:rPr>
          <w:sz w:val="24"/>
        </w:rPr>
      </w:pPr>
      <w:r>
        <w:rPr>
          <w:sz w:val="24"/>
        </w:rPr>
        <w:t xml:space="preserve">Review the </w:t>
      </w:r>
      <w:r>
        <w:rPr>
          <w:i/>
          <w:sz w:val="24"/>
        </w:rPr>
        <w:t>&lt;Company Name</w:t>
      </w:r>
      <w:r>
        <w:rPr>
          <w:i/>
        </w:rPr>
        <w:t xml:space="preserve">&gt; </w:t>
      </w:r>
      <w:r>
        <w:rPr>
          <w:sz w:val="24"/>
        </w:rPr>
        <w:t>Minimum Acceptable Operational Requirements checklist to determine if sufficient resources are in place to support operations.</w:t>
      </w:r>
    </w:p>
    <w:p w14:paraId="2E01528D" w14:textId="77777777" w:rsidR="00895F59" w:rsidRDefault="00000000">
      <w:pPr>
        <w:pStyle w:val="ListParagraph"/>
        <w:numPr>
          <w:ilvl w:val="3"/>
          <w:numId w:val="5"/>
        </w:numPr>
        <w:tabs>
          <w:tab w:val="left" w:pos="1821"/>
        </w:tabs>
        <w:spacing w:before="3"/>
        <w:ind w:hanging="361"/>
        <w:rPr>
          <w:sz w:val="24"/>
        </w:rPr>
      </w:pPr>
      <w:r>
        <w:rPr>
          <w:sz w:val="24"/>
        </w:rPr>
        <w:t>Coordinate resumption of information system</w:t>
      </w:r>
      <w:r>
        <w:rPr>
          <w:spacing w:val="4"/>
          <w:sz w:val="24"/>
        </w:rPr>
        <w:t xml:space="preserve"> </w:t>
      </w:r>
      <w:r>
        <w:rPr>
          <w:sz w:val="24"/>
        </w:rPr>
        <w:t>operations:</w:t>
      </w:r>
    </w:p>
    <w:p w14:paraId="03C8AC90" w14:textId="77777777" w:rsidR="00895F59" w:rsidRDefault="00000000">
      <w:pPr>
        <w:pStyle w:val="ListParagraph"/>
        <w:numPr>
          <w:ilvl w:val="4"/>
          <w:numId w:val="5"/>
        </w:numPr>
        <w:tabs>
          <w:tab w:val="left" w:pos="2541"/>
        </w:tabs>
        <w:ind w:right="1554" w:hanging="360"/>
        <w:rPr>
          <w:sz w:val="24"/>
        </w:rPr>
      </w:pPr>
      <w:r>
        <w:rPr>
          <w:spacing w:val="2"/>
          <w:sz w:val="24"/>
        </w:rPr>
        <w:t xml:space="preserve">Work </w:t>
      </w:r>
      <w:r>
        <w:rPr>
          <w:sz w:val="24"/>
        </w:rPr>
        <w:t>with management to recover critical systems, applications and infrastructure at recovery site (s) or alternate work</w:t>
      </w:r>
      <w:r>
        <w:rPr>
          <w:spacing w:val="-2"/>
          <w:sz w:val="24"/>
        </w:rPr>
        <w:t xml:space="preserve"> </w:t>
      </w:r>
      <w:r>
        <w:rPr>
          <w:sz w:val="24"/>
        </w:rPr>
        <w:t>locations.</w:t>
      </w:r>
    </w:p>
    <w:p w14:paraId="4490D2C6" w14:textId="77777777" w:rsidR="00895F59" w:rsidRDefault="00000000">
      <w:pPr>
        <w:pStyle w:val="ListParagraph"/>
        <w:numPr>
          <w:ilvl w:val="4"/>
          <w:numId w:val="5"/>
        </w:numPr>
        <w:tabs>
          <w:tab w:val="left" w:pos="2541"/>
        </w:tabs>
        <w:ind w:right="1494" w:hanging="360"/>
        <w:rPr>
          <w:sz w:val="24"/>
        </w:rPr>
      </w:pPr>
      <w:r>
        <w:rPr>
          <w:sz w:val="24"/>
        </w:rPr>
        <w:t>Recover critical data files and related information when requested by EMT.</w:t>
      </w:r>
    </w:p>
    <w:p w14:paraId="02F2D432" w14:textId="77777777" w:rsidR="00895F59" w:rsidRDefault="00000000">
      <w:pPr>
        <w:pStyle w:val="ListParagraph"/>
        <w:numPr>
          <w:ilvl w:val="4"/>
          <w:numId w:val="5"/>
        </w:numPr>
        <w:tabs>
          <w:tab w:val="left" w:pos="2541"/>
        </w:tabs>
        <w:spacing w:before="1"/>
        <w:ind w:right="1118" w:hanging="360"/>
        <w:rPr>
          <w:sz w:val="24"/>
        </w:rPr>
      </w:pPr>
      <w:r>
        <w:rPr>
          <w:sz w:val="24"/>
        </w:rPr>
        <w:t>Ensure that network and perimeter security is re-established at alternate location.</w:t>
      </w:r>
    </w:p>
    <w:p w14:paraId="38C3229C" w14:textId="77777777" w:rsidR="00895F59" w:rsidRDefault="00000000">
      <w:pPr>
        <w:pStyle w:val="ListParagraph"/>
        <w:numPr>
          <w:ilvl w:val="4"/>
          <w:numId w:val="5"/>
        </w:numPr>
        <w:tabs>
          <w:tab w:val="left" w:pos="2541"/>
        </w:tabs>
        <w:ind w:hanging="361"/>
        <w:rPr>
          <w:sz w:val="24"/>
        </w:rPr>
      </w:pPr>
      <w:r>
        <w:rPr>
          <w:sz w:val="24"/>
        </w:rPr>
        <w:t>Verify normal, secure operation of systems and servers at alternate</w:t>
      </w:r>
      <w:r>
        <w:rPr>
          <w:spacing w:val="4"/>
          <w:sz w:val="24"/>
        </w:rPr>
        <w:t xml:space="preserve"> </w:t>
      </w:r>
      <w:r>
        <w:rPr>
          <w:sz w:val="24"/>
        </w:rPr>
        <w:t>site.</w:t>
      </w:r>
    </w:p>
    <w:p w14:paraId="3113871A" w14:textId="77777777" w:rsidR="00895F59" w:rsidRDefault="00000000">
      <w:pPr>
        <w:pStyle w:val="ListParagraph"/>
        <w:numPr>
          <w:ilvl w:val="4"/>
          <w:numId w:val="5"/>
        </w:numPr>
        <w:tabs>
          <w:tab w:val="left" w:pos="2541"/>
        </w:tabs>
        <w:ind w:right="993" w:hanging="360"/>
        <w:rPr>
          <w:sz w:val="24"/>
        </w:rPr>
      </w:pPr>
      <w:r>
        <w:rPr>
          <w:sz w:val="24"/>
        </w:rPr>
        <w:t xml:space="preserve">Review the </w:t>
      </w:r>
      <w:r>
        <w:rPr>
          <w:i/>
          <w:sz w:val="24"/>
        </w:rPr>
        <w:t>&lt;Company Name</w:t>
      </w:r>
      <w:r>
        <w:rPr>
          <w:i/>
        </w:rPr>
        <w:t xml:space="preserve">&gt; </w:t>
      </w:r>
      <w:r>
        <w:t>M</w:t>
      </w:r>
      <w:r>
        <w:rPr>
          <w:sz w:val="24"/>
        </w:rPr>
        <w:t>inimum Acceptable Operational Requirements checklist to determine if sufficient resources are in place to support operations.</w:t>
      </w:r>
    </w:p>
    <w:p w14:paraId="5532C56A" w14:textId="77777777" w:rsidR="00895F59" w:rsidRDefault="00000000">
      <w:pPr>
        <w:pStyle w:val="Heading3"/>
        <w:numPr>
          <w:ilvl w:val="2"/>
          <w:numId w:val="5"/>
        </w:numPr>
        <w:tabs>
          <w:tab w:val="left" w:pos="1782"/>
        </w:tabs>
        <w:spacing w:before="110" w:line="670" w:lineRule="atLeast"/>
        <w:ind w:left="1100" w:right="6643" w:firstLine="0"/>
      </w:pPr>
      <w:bookmarkStart w:id="43" w:name="5.1.5_IT_Technical_Support_(TS)"/>
      <w:bookmarkEnd w:id="43"/>
      <w:r>
        <w:t>IT Technical Support (TS) Charter</w:t>
      </w:r>
    </w:p>
    <w:p w14:paraId="17CC4C9A" w14:textId="77777777" w:rsidR="00895F59" w:rsidRDefault="00000000">
      <w:pPr>
        <w:pStyle w:val="BodyText"/>
        <w:spacing w:before="4"/>
        <w:ind w:left="1100"/>
      </w:pPr>
      <w:r>
        <w:t>IT Technical Support will facilitate technology restoration activities.</w:t>
      </w:r>
    </w:p>
    <w:p w14:paraId="13A3624D" w14:textId="77777777" w:rsidR="00895F59" w:rsidRDefault="00895F59">
      <w:pPr>
        <w:pStyle w:val="BodyText"/>
        <w:spacing w:before="9"/>
        <w:rPr>
          <w:sz w:val="22"/>
        </w:rPr>
      </w:pPr>
    </w:p>
    <w:p w14:paraId="7DFED9D8" w14:textId="77777777" w:rsidR="00895F59" w:rsidRDefault="00000000">
      <w:pPr>
        <w:pStyle w:val="Heading3"/>
        <w:ind w:left="1100"/>
      </w:pPr>
      <w:r>
        <w:t>Support activities:</w:t>
      </w:r>
    </w:p>
    <w:p w14:paraId="34F82450" w14:textId="77777777" w:rsidR="00895F59" w:rsidRDefault="00000000">
      <w:pPr>
        <w:pStyle w:val="ListParagraph"/>
        <w:numPr>
          <w:ilvl w:val="3"/>
          <w:numId w:val="5"/>
        </w:numPr>
        <w:tabs>
          <w:tab w:val="left" w:pos="1821"/>
        </w:tabs>
        <w:ind w:hanging="361"/>
        <w:rPr>
          <w:sz w:val="24"/>
        </w:rPr>
      </w:pPr>
      <w:r>
        <w:rPr>
          <w:sz w:val="24"/>
        </w:rPr>
        <w:t>Upon notification of disaster declaration, review and provide support as</w:t>
      </w:r>
      <w:r>
        <w:rPr>
          <w:spacing w:val="1"/>
          <w:sz w:val="24"/>
        </w:rPr>
        <w:t xml:space="preserve"> </w:t>
      </w:r>
      <w:r>
        <w:rPr>
          <w:sz w:val="24"/>
        </w:rPr>
        <w:t>follows:</w:t>
      </w:r>
    </w:p>
    <w:p w14:paraId="2E95D9D2" w14:textId="77777777" w:rsidR="00895F59" w:rsidRDefault="00000000">
      <w:pPr>
        <w:pStyle w:val="ListParagraph"/>
        <w:numPr>
          <w:ilvl w:val="4"/>
          <w:numId w:val="5"/>
        </w:numPr>
        <w:tabs>
          <w:tab w:val="left" w:pos="2541"/>
        </w:tabs>
        <w:ind w:right="1853" w:hanging="360"/>
        <w:rPr>
          <w:sz w:val="24"/>
        </w:rPr>
      </w:pPr>
      <w:r>
        <w:rPr>
          <w:sz w:val="24"/>
        </w:rPr>
        <w:t>Facilitate technology recovery and restoration activities, providing guidance on replacement equipment and systems, as</w:t>
      </w:r>
      <w:r>
        <w:rPr>
          <w:spacing w:val="5"/>
          <w:sz w:val="24"/>
        </w:rPr>
        <w:t xml:space="preserve"> </w:t>
      </w:r>
      <w:r>
        <w:rPr>
          <w:sz w:val="24"/>
        </w:rPr>
        <w:t>required.</w:t>
      </w:r>
    </w:p>
    <w:p w14:paraId="45D20F13" w14:textId="77777777" w:rsidR="00895F59" w:rsidRDefault="00000000">
      <w:pPr>
        <w:pStyle w:val="ListParagraph"/>
        <w:numPr>
          <w:ilvl w:val="4"/>
          <w:numId w:val="5"/>
        </w:numPr>
        <w:tabs>
          <w:tab w:val="left" w:pos="2541"/>
        </w:tabs>
        <w:ind w:right="938" w:hanging="360"/>
        <w:rPr>
          <w:sz w:val="24"/>
        </w:rPr>
      </w:pPr>
      <w:r>
        <w:rPr>
          <w:sz w:val="24"/>
        </w:rPr>
        <w:t>Coordinate removal of salvageable equipment at disaster site that may be used for alternate site</w:t>
      </w:r>
      <w:r>
        <w:rPr>
          <w:spacing w:val="2"/>
          <w:sz w:val="24"/>
        </w:rPr>
        <w:t xml:space="preserve"> </w:t>
      </w:r>
      <w:r>
        <w:rPr>
          <w:sz w:val="24"/>
        </w:rPr>
        <w:t>operations.</w:t>
      </w:r>
    </w:p>
    <w:p w14:paraId="2699382D" w14:textId="77777777" w:rsidR="00895F59" w:rsidRDefault="00895F59">
      <w:pPr>
        <w:pStyle w:val="BodyText"/>
        <w:rPr>
          <w:sz w:val="26"/>
        </w:rPr>
      </w:pPr>
    </w:p>
    <w:p w14:paraId="5F0CDBE1" w14:textId="77777777" w:rsidR="00895F59" w:rsidRDefault="00000000">
      <w:pPr>
        <w:pStyle w:val="Heading2"/>
        <w:numPr>
          <w:ilvl w:val="1"/>
          <w:numId w:val="7"/>
        </w:numPr>
        <w:tabs>
          <w:tab w:val="left" w:pos="1636"/>
        </w:tabs>
      </w:pPr>
      <w:bookmarkStart w:id="44" w:name="5.2_Appendix_B:_Recovery_team_contact_li"/>
      <w:bookmarkEnd w:id="44"/>
      <w:r>
        <w:t>Appendix B: Recovery team contact</w:t>
      </w:r>
      <w:r>
        <w:rPr>
          <w:spacing w:val="4"/>
        </w:rPr>
        <w:t xml:space="preserve"> </w:t>
      </w:r>
      <w:r>
        <w:t>lists</w:t>
      </w:r>
    </w:p>
    <w:p w14:paraId="0B5C3629" w14:textId="77777777" w:rsidR="00895F59" w:rsidRDefault="00895F59">
      <w:pPr>
        <w:pStyle w:val="BodyText"/>
        <w:spacing w:before="10"/>
        <w:rPr>
          <w:b/>
          <w:i/>
          <w:sz w:val="26"/>
        </w:rPr>
      </w:pPr>
    </w:p>
    <w:p w14:paraId="6B967A30" w14:textId="77777777" w:rsidR="00895F59" w:rsidRDefault="00000000">
      <w:pPr>
        <w:pStyle w:val="Heading3"/>
        <w:numPr>
          <w:ilvl w:val="2"/>
          <w:numId w:val="4"/>
        </w:numPr>
        <w:tabs>
          <w:tab w:val="left" w:pos="1782"/>
        </w:tabs>
      </w:pPr>
      <w:bookmarkStart w:id="45" w:name="5.2.1_Emergency_Management_Team_(EMT)"/>
      <w:bookmarkEnd w:id="45"/>
      <w:r>
        <w:t>Emergency Management Team</w:t>
      </w:r>
      <w:r>
        <w:rPr>
          <w:spacing w:val="-9"/>
        </w:rPr>
        <w:t xml:space="preserve"> </w:t>
      </w:r>
      <w:r>
        <w:t>(EMT)</w:t>
      </w:r>
    </w:p>
    <w:p w14:paraId="06DA8597" w14:textId="77777777" w:rsidR="00895F59" w:rsidRDefault="00895F59">
      <w:pPr>
        <w:pStyle w:val="BodyText"/>
        <w:spacing w:before="5"/>
        <w:rPr>
          <w:b/>
          <w:sz w:val="5"/>
        </w:rPr>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5"/>
        <w:gridCol w:w="2753"/>
        <w:gridCol w:w="1800"/>
        <w:gridCol w:w="2088"/>
      </w:tblGrid>
      <w:tr w:rsidR="00895F59" w14:paraId="2CCFE6C5" w14:textId="77777777">
        <w:trPr>
          <w:trHeight w:val="238"/>
        </w:trPr>
        <w:tc>
          <w:tcPr>
            <w:tcW w:w="2215" w:type="dxa"/>
          </w:tcPr>
          <w:p w14:paraId="0843B8F7" w14:textId="77777777" w:rsidR="00895F59" w:rsidRDefault="00000000">
            <w:pPr>
              <w:pStyle w:val="TableParagraph"/>
              <w:spacing w:before="6" w:line="213" w:lineRule="exact"/>
              <w:ind w:left="813" w:right="787"/>
              <w:jc w:val="center"/>
              <w:rPr>
                <w:b/>
                <w:sz w:val="20"/>
              </w:rPr>
            </w:pPr>
            <w:r>
              <w:rPr>
                <w:b/>
                <w:sz w:val="20"/>
              </w:rPr>
              <w:t>Name</w:t>
            </w:r>
          </w:p>
        </w:tc>
        <w:tc>
          <w:tcPr>
            <w:tcW w:w="2753" w:type="dxa"/>
          </w:tcPr>
          <w:p w14:paraId="291B9DAB" w14:textId="77777777" w:rsidR="00895F59" w:rsidRDefault="00000000">
            <w:pPr>
              <w:pStyle w:val="TableParagraph"/>
              <w:spacing w:before="6" w:line="213" w:lineRule="exact"/>
              <w:ind w:left="955" w:right="926"/>
              <w:jc w:val="center"/>
              <w:rPr>
                <w:b/>
                <w:sz w:val="20"/>
              </w:rPr>
            </w:pPr>
            <w:r>
              <w:rPr>
                <w:b/>
                <w:sz w:val="20"/>
              </w:rPr>
              <w:t>Address</w:t>
            </w:r>
          </w:p>
        </w:tc>
        <w:tc>
          <w:tcPr>
            <w:tcW w:w="1800" w:type="dxa"/>
          </w:tcPr>
          <w:p w14:paraId="237C7CF8" w14:textId="77777777" w:rsidR="00895F59" w:rsidRDefault="00000000">
            <w:pPr>
              <w:pStyle w:val="TableParagraph"/>
              <w:spacing w:before="6" w:line="213" w:lineRule="exact"/>
              <w:ind w:left="600" w:right="573"/>
              <w:jc w:val="center"/>
              <w:rPr>
                <w:b/>
                <w:sz w:val="20"/>
              </w:rPr>
            </w:pPr>
            <w:r>
              <w:rPr>
                <w:b/>
                <w:sz w:val="20"/>
              </w:rPr>
              <w:t>Home</w:t>
            </w:r>
          </w:p>
        </w:tc>
        <w:tc>
          <w:tcPr>
            <w:tcW w:w="2088" w:type="dxa"/>
          </w:tcPr>
          <w:p w14:paraId="79D2F362" w14:textId="77777777" w:rsidR="00895F59" w:rsidRDefault="00000000">
            <w:pPr>
              <w:pStyle w:val="TableParagraph"/>
              <w:spacing w:before="6" w:line="213" w:lineRule="exact"/>
              <w:ind w:left="182"/>
              <w:rPr>
                <w:b/>
                <w:sz w:val="20"/>
              </w:rPr>
            </w:pPr>
            <w:r>
              <w:rPr>
                <w:b/>
                <w:sz w:val="20"/>
              </w:rPr>
              <w:t>Mobile/Cell Phone</w:t>
            </w:r>
          </w:p>
        </w:tc>
      </w:tr>
      <w:tr w:rsidR="00895F59" w14:paraId="224BA342" w14:textId="77777777">
        <w:trPr>
          <w:trHeight w:val="277"/>
        </w:trPr>
        <w:tc>
          <w:tcPr>
            <w:tcW w:w="2215" w:type="dxa"/>
            <w:tcBorders>
              <w:left w:val="single" w:sz="6" w:space="0" w:color="000000"/>
              <w:bottom w:val="single" w:sz="6" w:space="0" w:color="000000"/>
              <w:right w:val="single" w:sz="6" w:space="0" w:color="000000"/>
            </w:tcBorders>
          </w:tcPr>
          <w:p w14:paraId="3ED4EA42" w14:textId="77777777" w:rsidR="00895F59" w:rsidRDefault="00895F59">
            <w:pPr>
              <w:pStyle w:val="TableParagraph"/>
              <w:rPr>
                <w:rFonts w:ascii="Times New Roman"/>
                <w:sz w:val="20"/>
              </w:rPr>
            </w:pPr>
          </w:p>
        </w:tc>
        <w:tc>
          <w:tcPr>
            <w:tcW w:w="2753" w:type="dxa"/>
            <w:tcBorders>
              <w:left w:val="single" w:sz="6" w:space="0" w:color="000000"/>
              <w:bottom w:val="single" w:sz="6" w:space="0" w:color="000000"/>
              <w:right w:val="single" w:sz="6" w:space="0" w:color="000000"/>
            </w:tcBorders>
          </w:tcPr>
          <w:p w14:paraId="092BC5E3" w14:textId="77777777" w:rsidR="00895F59" w:rsidRDefault="00895F59">
            <w:pPr>
              <w:pStyle w:val="TableParagraph"/>
              <w:rPr>
                <w:rFonts w:ascii="Times New Roman"/>
                <w:sz w:val="20"/>
              </w:rPr>
            </w:pPr>
          </w:p>
        </w:tc>
        <w:tc>
          <w:tcPr>
            <w:tcW w:w="1800" w:type="dxa"/>
            <w:tcBorders>
              <w:left w:val="single" w:sz="6" w:space="0" w:color="000000"/>
              <w:bottom w:val="single" w:sz="6" w:space="0" w:color="000000"/>
              <w:right w:val="single" w:sz="6" w:space="0" w:color="000000"/>
            </w:tcBorders>
          </w:tcPr>
          <w:p w14:paraId="6F535C1F" w14:textId="77777777" w:rsidR="00895F59" w:rsidRDefault="00895F59">
            <w:pPr>
              <w:pStyle w:val="TableParagraph"/>
              <w:rPr>
                <w:rFonts w:ascii="Times New Roman"/>
                <w:sz w:val="20"/>
              </w:rPr>
            </w:pPr>
          </w:p>
        </w:tc>
        <w:tc>
          <w:tcPr>
            <w:tcW w:w="2088" w:type="dxa"/>
            <w:tcBorders>
              <w:left w:val="single" w:sz="6" w:space="0" w:color="000000"/>
              <w:bottom w:val="single" w:sz="6" w:space="0" w:color="000000"/>
              <w:right w:val="single" w:sz="6" w:space="0" w:color="000000"/>
            </w:tcBorders>
          </w:tcPr>
          <w:p w14:paraId="6C01F61D" w14:textId="77777777" w:rsidR="00895F59" w:rsidRDefault="00895F59">
            <w:pPr>
              <w:pStyle w:val="TableParagraph"/>
              <w:rPr>
                <w:rFonts w:ascii="Times New Roman"/>
                <w:sz w:val="20"/>
              </w:rPr>
            </w:pPr>
          </w:p>
        </w:tc>
      </w:tr>
      <w:tr w:rsidR="00895F59" w14:paraId="67E1D1AB"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4AC2E408" w14:textId="77777777" w:rsidR="00895F59" w:rsidRDefault="00895F59">
            <w:pPr>
              <w:pStyle w:val="TableParagraph"/>
              <w:rPr>
                <w:rFonts w:ascii="Times New Roman"/>
                <w:sz w:val="20"/>
              </w:rPr>
            </w:pPr>
          </w:p>
        </w:tc>
        <w:tc>
          <w:tcPr>
            <w:tcW w:w="2753" w:type="dxa"/>
            <w:tcBorders>
              <w:top w:val="single" w:sz="6" w:space="0" w:color="000000"/>
              <w:left w:val="single" w:sz="6" w:space="0" w:color="000000"/>
              <w:bottom w:val="single" w:sz="6" w:space="0" w:color="000000"/>
              <w:right w:val="single" w:sz="6" w:space="0" w:color="000000"/>
            </w:tcBorders>
          </w:tcPr>
          <w:p w14:paraId="31B2E491" w14:textId="77777777" w:rsidR="00895F59" w:rsidRDefault="00895F59">
            <w:pPr>
              <w:pStyle w:val="TableParagraph"/>
              <w:rPr>
                <w:rFonts w:ascii="Times New Roman"/>
                <w:sz w:val="20"/>
              </w:rPr>
            </w:pPr>
          </w:p>
        </w:tc>
        <w:tc>
          <w:tcPr>
            <w:tcW w:w="1800" w:type="dxa"/>
            <w:tcBorders>
              <w:top w:val="single" w:sz="6" w:space="0" w:color="000000"/>
              <w:left w:val="single" w:sz="6" w:space="0" w:color="000000"/>
              <w:bottom w:val="single" w:sz="6" w:space="0" w:color="000000"/>
              <w:right w:val="single" w:sz="6" w:space="0" w:color="000000"/>
            </w:tcBorders>
          </w:tcPr>
          <w:p w14:paraId="36F76A77" w14:textId="77777777" w:rsidR="00895F59" w:rsidRDefault="00895F59">
            <w:pPr>
              <w:pStyle w:val="TableParagraph"/>
              <w:rPr>
                <w:rFonts w:ascii="Times New Roman"/>
                <w:sz w:val="20"/>
              </w:rPr>
            </w:pPr>
          </w:p>
        </w:tc>
        <w:tc>
          <w:tcPr>
            <w:tcW w:w="2088" w:type="dxa"/>
            <w:tcBorders>
              <w:top w:val="single" w:sz="6" w:space="0" w:color="000000"/>
              <w:left w:val="single" w:sz="6" w:space="0" w:color="000000"/>
              <w:bottom w:val="single" w:sz="6" w:space="0" w:color="000000"/>
              <w:right w:val="single" w:sz="6" w:space="0" w:color="000000"/>
            </w:tcBorders>
          </w:tcPr>
          <w:p w14:paraId="4CBC1E43" w14:textId="77777777" w:rsidR="00895F59" w:rsidRDefault="00895F59">
            <w:pPr>
              <w:pStyle w:val="TableParagraph"/>
              <w:rPr>
                <w:rFonts w:ascii="Times New Roman"/>
                <w:sz w:val="20"/>
              </w:rPr>
            </w:pPr>
          </w:p>
        </w:tc>
      </w:tr>
      <w:tr w:rsidR="00895F59" w14:paraId="3B140C3C"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5D358B73" w14:textId="77777777" w:rsidR="00895F59" w:rsidRDefault="00895F59">
            <w:pPr>
              <w:pStyle w:val="TableParagraph"/>
              <w:rPr>
                <w:rFonts w:ascii="Times New Roman"/>
                <w:sz w:val="20"/>
              </w:rPr>
            </w:pPr>
          </w:p>
        </w:tc>
        <w:tc>
          <w:tcPr>
            <w:tcW w:w="2753" w:type="dxa"/>
            <w:tcBorders>
              <w:top w:val="single" w:sz="6" w:space="0" w:color="000000"/>
              <w:left w:val="single" w:sz="6" w:space="0" w:color="000000"/>
              <w:bottom w:val="single" w:sz="6" w:space="0" w:color="000000"/>
              <w:right w:val="single" w:sz="6" w:space="0" w:color="000000"/>
            </w:tcBorders>
          </w:tcPr>
          <w:p w14:paraId="6A339E0E" w14:textId="77777777" w:rsidR="00895F59" w:rsidRDefault="00895F59">
            <w:pPr>
              <w:pStyle w:val="TableParagraph"/>
              <w:rPr>
                <w:rFonts w:ascii="Times New Roman"/>
                <w:sz w:val="20"/>
              </w:rPr>
            </w:pPr>
          </w:p>
        </w:tc>
        <w:tc>
          <w:tcPr>
            <w:tcW w:w="1800" w:type="dxa"/>
            <w:tcBorders>
              <w:top w:val="single" w:sz="6" w:space="0" w:color="000000"/>
              <w:left w:val="single" w:sz="6" w:space="0" w:color="000000"/>
              <w:bottom w:val="single" w:sz="6" w:space="0" w:color="000000"/>
              <w:right w:val="single" w:sz="6" w:space="0" w:color="000000"/>
            </w:tcBorders>
          </w:tcPr>
          <w:p w14:paraId="594372C6" w14:textId="77777777" w:rsidR="00895F59" w:rsidRDefault="00895F59">
            <w:pPr>
              <w:pStyle w:val="TableParagraph"/>
              <w:rPr>
                <w:rFonts w:ascii="Times New Roman"/>
                <w:sz w:val="20"/>
              </w:rPr>
            </w:pPr>
          </w:p>
        </w:tc>
        <w:tc>
          <w:tcPr>
            <w:tcW w:w="2088" w:type="dxa"/>
            <w:tcBorders>
              <w:top w:val="single" w:sz="6" w:space="0" w:color="000000"/>
              <w:left w:val="single" w:sz="6" w:space="0" w:color="000000"/>
              <w:bottom w:val="single" w:sz="6" w:space="0" w:color="000000"/>
              <w:right w:val="single" w:sz="6" w:space="0" w:color="000000"/>
            </w:tcBorders>
          </w:tcPr>
          <w:p w14:paraId="0B970128" w14:textId="77777777" w:rsidR="00895F59" w:rsidRDefault="00895F59">
            <w:pPr>
              <w:pStyle w:val="TableParagraph"/>
              <w:rPr>
                <w:rFonts w:ascii="Times New Roman"/>
                <w:sz w:val="20"/>
              </w:rPr>
            </w:pPr>
          </w:p>
        </w:tc>
      </w:tr>
      <w:tr w:rsidR="00895F59" w14:paraId="0887A652"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0B263630" w14:textId="77777777" w:rsidR="00895F59" w:rsidRDefault="00895F59">
            <w:pPr>
              <w:pStyle w:val="TableParagraph"/>
              <w:rPr>
                <w:rFonts w:ascii="Times New Roman"/>
                <w:sz w:val="20"/>
              </w:rPr>
            </w:pPr>
          </w:p>
        </w:tc>
        <w:tc>
          <w:tcPr>
            <w:tcW w:w="2753" w:type="dxa"/>
            <w:tcBorders>
              <w:top w:val="single" w:sz="6" w:space="0" w:color="000000"/>
              <w:left w:val="single" w:sz="6" w:space="0" w:color="000000"/>
              <w:bottom w:val="single" w:sz="6" w:space="0" w:color="000000"/>
              <w:right w:val="single" w:sz="6" w:space="0" w:color="000000"/>
            </w:tcBorders>
          </w:tcPr>
          <w:p w14:paraId="53F9817D" w14:textId="77777777" w:rsidR="00895F59" w:rsidRDefault="00895F59">
            <w:pPr>
              <w:pStyle w:val="TableParagraph"/>
              <w:rPr>
                <w:rFonts w:ascii="Times New Roman"/>
                <w:sz w:val="20"/>
              </w:rPr>
            </w:pPr>
          </w:p>
        </w:tc>
        <w:tc>
          <w:tcPr>
            <w:tcW w:w="1800" w:type="dxa"/>
            <w:tcBorders>
              <w:top w:val="single" w:sz="6" w:space="0" w:color="000000"/>
              <w:left w:val="single" w:sz="6" w:space="0" w:color="000000"/>
              <w:bottom w:val="single" w:sz="6" w:space="0" w:color="000000"/>
              <w:right w:val="single" w:sz="6" w:space="0" w:color="000000"/>
            </w:tcBorders>
          </w:tcPr>
          <w:p w14:paraId="25E97F24" w14:textId="77777777" w:rsidR="00895F59" w:rsidRDefault="00895F59">
            <w:pPr>
              <w:pStyle w:val="TableParagraph"/>
              <w:rPr>
                <w:rFonts w:ascii="Times New Roman"/>
                <w:sz w:val="20"/>
              </w:rPr>
            </w:pPr>
          </w:p>
        </w:tc>
        <w:tc>
          <w:tcPr>
            <w:tcW w:w="2088" w:type="dxa"/>
            <w:tcBorders>
              <w:top w:val="single" w:sz="6" w:space="0" w:color="000000"/>
              <w:left w:val="single" w:sz="6" w:space="0" w:color="000000"/>
              <w:bottom w:val="single" w:sz="6" w:space="0" w:color="000000"/>
              <w:right w:val="single" w:sz="6" w:space="0" w:color="000000"/>
            </w:tcBorders>
          </w:tcPr>
          <w:p w14:paraId="09BF3CAE" w14:textId="77777777" w:rsidR="00895F59" w:rsidRDefault="00895F59">
            <w:pPr>
              <w:pStyle w:val="TableParagraph"/>
              <w:rPr>
                <w:rFonts w:ascii="Times New Roman"/>
                <w:sz w:val="20"/>
              </w:rPr>
            </w:pPr>
          </w:p>
        </w:tc>
      </w:tr>
      <w:tr w:rsidR="00895F59" w14:paraId="4EE07B81"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570459BA" w14:textId="77777777" w:rsidR="00895F59" w:rsidRDefault="00895F59">
            <w:pPr>
              <w:pStyle w:val="TableParagraph"/>
              <w:rPr>
                <w:rFonts w:ascii="Times New Roman"/>
                <w:sz w:val="20"/>
              </w:rPr>
            </w:pPr>
          </w:p>
        </w:tc>
        <w:tc>
          <w:tcPr>
            <w:tcW w:w="2753" w:type="dxa"/>
            <w:tcBorders>
              <w:top w:val="single" w:sz="6" w:space="0" w:color="000000"/>
              <w:left w:val="single" w:sz="6" w:space="0" w:color="000000"/>
              <w:bottom w:val="single" w:sz="6" w:space="0" w:color="000000"/>
              <w:right w:val="single" w:sz="6" w:space="0" w:color="000000"/>
            </w:tcBorders>
          </w:tcPr>
          <w:p w14:paraId="5CF3086A" w14:textId="77777777" w:rsidR="00895F59" w:rsidRDefault="00895F59">
            <w:pPr>
              <w:pStyle w:val="TableParagraph"/>
              <w:rPr>
                <w:rFonts w:ascii="Times New Roman"/>
                <w:sz w:val="20"/>
              </w:rPr>
            </w:pPr>
          </w:p>
        </w:tc>
        <w:tc>
          <w:tcPr>
            <w:tcW w:w="1800" w:type="dxa"/>
            <w:tcBorders>
              <w:top w:val="single" w:sz="6" w:space="0" w:color="000000"/>
              <w:left w:val="single" w:sz="6" w:space="0" w:color="000000"/>
              <w:bottom w:val="single" w:sz="6" w:space="0" w:color="000000"/>
              <w:right w:val="single" w:sz="6" w:space="0" w:color="000000"/>
            </w:tcBorders>
          </w:tcPr>
          <w:p w14:paraId="7296AE29" w14:textId="77777777" w:rsidR="00895F59" w:rsidRDefault="00895F59">
            <w:pPr>
              <w:pStyle w:val="TableParagraph"/>
              <w:rPr>
                <w:rFonts w:ascii="Times New Roman"/>
                <w:sz w:val="20"/>
              </w:rPr>
            </w:pPr>
          </w:p>
        </w:tc>
        <w:tc>
          <w:tcPr>
            <w:tcW w:w="2088" w:type="dxa"/>
            <w:tcBorders>
              <w:top w:val="single" w:sz="6" w:space="0" w:color="000000"/>
              <w:left w:val="single" w:sz="6" w:space="0" w:color="000000"/>
              <w:bottom w:val="single" w:sz="6" w:space="0" w:color="000000"/>
              <w:right w:val="single" w:sz="6" w:space="0" w:color="000000"/>
            </w:tcBorders>
          </w:tcPr>
          <w:p w14:paraId="19A44B11" w14:textId="77777777" w:rsidR="00895F59" w:rsidRDefault="00895F59">
            <w:pPr>
              <w:pStyle w:val="TableParagraph"/>
              <w:rPr>
                <w:rFonts w:ascii="Times New Roman"/>
                <w:sz w:val="20"/>
              </w:rPr>
            </w:pPr>
          </w:p>
        </w:tc>
      </w:tr>
      <w:tr w:rsidR="00895F59" w14:paraId="5BEEDF9D"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14EEE3C6" w14:textId="77777777" w:rsidR="00895F59" w:rsidRDefault="00895F59">
            <w:pPr>
              <w:pStyle w:val="TableParagraph"/>
              <w:rPr>
                <w:rFonts w:ascii="Times New Roman"/>
                <w:sz w:val="20"/>
              </w:rPr>
            </w:pPr>
          </w:p>
        </w:tc>
        <w:tc>
          <w:tcPr>
            <w:tcW w:w="2753" w:type="dxa"/>
            <w:tcBorders>
              <w:top w:val="single" w:sz="6" w:space="0" w:color="000000"/>
              <w:left w:val="single" w:sz="6" w:space="0" w:color="000000"/>
              <w:bottom w:val="single" w:sz="6" w:space="0" w:color="000000"/>
              <w:right w:val="single" w:sz="6" w:space="0" w:color="000000"/>
            </w:tcBorders>
          </w:tcPr>
          <w:p w14:paraId="2BA4E997" w14:textId="77777777" w:rsidR="00895F59" w:rsidRDefault="00895F59">
            <w:pPr>
              <w:pStyle w:val="TableParagraph"/>
              <w:rPr>
                <w:rFonts w:ascii="Times New Roman"/>
                <w:sz w:val="20"/>
              </w:rPr>
            </w:pPr>
          </w:p>
        </w:tc>
        <w:tc>
          <w:tcPr>
            <w:tcW w:w="1800" w:type="dxa"/>
            <w:tcBorders>
              <w:top w:val="single" w:sz="6" w:space="0" w:color="000000"/>
              <w:left w:val="single" w:sz="6" w:space="0" w:color="000000"/>
              <w:bottom w:val="single" w:sz="6" w:space="0" w:color="000000"/>
              <w:right w:val="single" w:sz="6" w:space="0" w:color="000000"/>
            </w:tcBorders>
          </w:tcPr>
          <w:p w14:paraId="70A20458" w14:textId="77777777" w:rsidR="00895F59" w:rsidRDefault="00895F59">
            <w:pPr>
              <w:pStyle w:val="TableParagraph"/>
              <w:rPr>
                <w:rFonts w:ascii="Times New Roman"/>
                <w:sz w:val="20"/>
              </w:rPr>
            </w:pPr>
          </w:p>
        </w:tc>
        <w:tc>
          <w:tcPr>
            <w:tcW w:w="2088" w:type="dxa"/>
            <w:tcBorders>
              <w:top w:val="single" w:sz="6" w:space="0" w:color="000000"/>
              <w:left w:val="single" w:sz="6" w:space="0" w:color="000000"/>
              <w:bottom w:val="single" w:sz="6" w:space="0" w:color="000000"/>
              <w:right w:val="single" w:sz="6" w:space="0" w:color="000000"/>
            </w:tcBorders>
          </w:tcPr>
          <w:p w14:paraId="128D908B" w14:textId="77777777" w:rsidR="00895F59" w:rsidRDefault="00895F59">
            <w:pPr>
              <w:pStyle w:val="TableParagraph"/>
              <w:rPr>
                <w:rFonts w:ascii="Times New Roman"/>
                <w:sz w:val="20"/>
              </w:rPr>
            </w:pPr>
          </w:p>
        </w:tc>
      </w:tr>
    </w:tbl>
    <w:p w14:paraId="76056FEF" w14:textId="77777777" w:rsidR="00895F59" w:rsidRDefault="00895F59">
      <w:pPr>
        <w:rPr>
          <w:rFonts w:ascii="Times New Roman"/>
          <w:sz w:val="20"/>
        </w:rPr>
        <w:sectPr w:rsidR="00895F59">
          <w:pgSz w:w="12240" w:h="15840"/>
          <w:pgMar w:top="1360" w:right="560" w:bottom="1280" w:left="340" w:header="0" w:footer="644" w:gutter="0"/>
          <w:cols w:space="720"/>
        </w:sectPr>
      </w:pPr>
    </w:p>
    <w:tbl>
      <w:tblPr>
        <w:tblW w:w="0" w:type="auto"/>
        <w:tblInd w:w="1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5"/>
        <w:gridCol w:w="2753"/>
        <w:gridCol w:w="1800"/>
        <w:gridCol w:w="2088"/>
      </w:tblGrid>
      <w:tr w:rsidR="00895F59" w14:paraId="638E4F84" w14:textId="77777777">
        <w:trPr>
          <w:trHeight w:val="275"/>
        </w:trPr>
        <w:tc>
          <w:tcPr>
            <w:tcW w:w="2215" w:type="dxa"/>
          </w:tcPr>
          <w:p w14:paraId="49A4253A" w14:textId="77777777" w:rsidR="00895F59" w:rsidRDefault="00895F59">
            <w:pPr>
              <w:pStyle w:val="TableParagraph"/>
              <w:rPr>
                <w:rFonts w:ascii="Times New Roman"/>
                <w:sz w:val="20"/>
              </w:rPr>
            </w:pPr>
          </w:p>
        </w:tc>
        <w:tc>
          <w:tcPr>
            <w:tcW w:w="2753" w:type="dxa"/>
          </w:tcPr>
          <w:p w14:paraId="3934F039" w14:textId="77777777" w:rsidR="00895F59" w:rsidRDefault="00895F59">
            <w:pPr>
              <w:pStyle w:val="TableParagraph"/>
              <w:rPr>
                <w:rFonts w:ascii="Times New Roman"/>
                <w:sz w:val="20"/>
              </w:rPr>
            </w:pPr>
          </w:p>
        </w:tc>
        <w:tc>
          <w:tcPr>
            <w:tcW w:w="1800" w:type="dxa"/>
          </w:tcPr>
          <w:p w14:paraId="3EF07F7E" w14:textId="77777777" w:rsidR="00895F59" w:rsidRDefault="00895F59">
            <w:pPr>
              <w:pStyle w:val="TableParagraph"/>
              <w:rPr>
                <w:rFonts w:ascii="Times New Roman"/>
                <w:sz w:val="20"/>
              </w:rPr>
            </w:pPr>
          </w:p>
        </w:tc>
        <w:tc>
          <w:tcPr>
            <w:tcW w:w="2088" w:type="dxa"/>
          </w:tcPr>
          <w:p w14:paraId="2B57D4E0" w14:textId="77777777" w:rsidR="00895F59" w:rsidRDefault="00895F59">
            <w:pPr>
              <w:pStyle w:val="TableParagraph"/>
              <w:rPr>
                <w:rFonts w:ascii="Times New Roman"/>
                <w:sz w:val="20"/>
              </w:rPr>
            </w:pPr>
          </w:p>
        </w:tc>
      </w:tr>
      <w:tr w:rsidR="00895F59" w14:paraId="0F51A15F" w14:textId="77777777">
        <w:trPr>
          <w:trHeight w:val="275"/>
        </w:trPr>
        <w:tc>
          <w:tcPr>
            <w:tcW w:w="2215" w:type="dxa"/>
          </w:tcPr>
          <w:p w14:paraId="658D795B" w14:textId="77777777" w:rsidR="00895F59" w:rsidRDefault="00895F59">
            <w:pPr>
              <w:pStyle w:val="TableParagraph"/>
              <w:rPr>
                <w:rFonts w:ascii="Times New Roman"/>
                <w:sz w:val="20"/>
              </w:rPr>
            </w:pPr>
          </w:p>
        </w:tc>
        <w:tc>
          <w:tcPr>
            <w:tcW w:w="2753" w:type="dxa"/>
          </w:tcPr>
          <w:p w14:paraId="7F75824E" w14:textId="77777777" w:rsidR="00895F59" w:rsidRDefault="00895F59">
            <w:pPr>
              <w:pStyle w:val="TableParagraph"/>
              <w:rPr>
                <w:rFonts w:ascii="Times New Roman"/>
                <w:sz w:val="20"/>
              </w:rPr>
            </w:pPr>
          </w:p>
        </w:tc>
        <w:tc>
          <w:tcPr>
            <w:tcW w:w="1800" w:type="dxa"/>
          </w:tcPr>
          <w:p w14:paraId="5A14D9E7" w14:textId="77777777" w:rsidR="00895F59" w:rsidRDefault="00895F59">
            <w:pPr>
              <w:pStyle w:val="TableParagraph"/>
              <w:rPr>
                <w:rFonts w:ascii="Times New Roman"/>
                <w:sz w:val="20"/>
              </w:rPr>
            </w:pPr>
          </w:p>
        </w:tc>
        <w:tc>
          <w:tcPr>
            <w:tcW w:w="2088" w:type="dxa"/>
          </w:tcPr>
          <w:p w14:paraId="6CF85E96" w14:textId="77777777" w:rsidR="00895F59" w:rsidRDefault="00895F59">
            <w:pPr>
              <w:pStyle w:val="TableParagraph"/>
              <w:rPr>
                <w:rFonts w:ascii="Times New Roman"/>
                <w:sz w:val="20"/>
              </w:rPr>
            </w:pPr>
          </w:p>
        </w:tc>
      </w:tr>
      <w:tr w:rsidR="00895F59" w14:paraId="7484CBF3" w14:textId="77777777">
        <w:trPr>
          <w:trHeight w:val="275"/>
        </w:trPr>
        <w:tc>
          <w:tcPr>
            <w:tcW w:w="2215" w:type="dxa"/>
          </w:tcPr>
          <w:p w14:paraId="49A87D2C" w14:textId="77777777" w:rsidR="00895F59" w:rsidRDefault="00895F59">
            <w:pPr>
              <w:pStyle w:val="TableParagraph"/>
              <w:rPr>
                <w:rFonts w:ascii="Times New Roman"/>
                <w:sz w:val="20"/>
              </w:rPr>
            </w:pPr>
          </w:p>
        </w:tc>
        <w:tc>
          <w:tcPr>
            <w:tcW w:w="2753" w:type="dxa"/>
          </w:tcPr>
          <w:p w14:paraId="5FD6DBA5" w14:textId="77777777" w:rsidR="00895F59" w:rsidRDefault="00895F59">
            <w:pPr>
              <w:pStyle w:val="TableParagraph"/>
              <w:rPr>
                <w:rFonts w:ascii="Times New Roman"/>
                <w:sz w:val="20"/>
              </w:rPr>
            </w:pPr>
          </w:p>
        </w:tc>
        <w:tc>
          <w:tcPr>
            <w:tcW w:w="1800" w:type="dxa"/>
          </w:tcPr>
          <w:p w14:paraId="50B540E7" w14:textId="77777777" w:rsidR="00895F59" w:rsidRDefault="00895F59">
            <w:pPr>
              <w:pStyle w:val="TableParagraph"/>
              <w:rPr>
                <w:rFonts w:ascii="Times New Roman"/>
                <w:sz w:val="20"/>
              </w:rPr>
            </w:pPr>
          </w:p>
        </w:tc>
        <w:tc>
          <w:tcPr>
            <w:tcW w:w="2088" w:type="dxa"/>
          </w:tcPr>
          <w:p w14:paraId="5487B057" w14:textId="77777777" w:rsidR="00895F59" w:rsidRDefault="00895F59">
            <w:pPr>
              <w:pStyle w:val="TableParagraph"/>
              <w:rPr>
                <w:rFonts w:ascii="Times New Roman"/>
                <w:sz w:val="20"/>
              </w:rPr>
            </w:pPr>
          </w:p>
        </w:tc>
      </w:tr>
    </w:tbl>
    <w:p w14:paraId="25911B05" w14:textId="77777777" w:rsidR="00895F59" w:rsidRDefault="00895F59">
      <w:pPr>
        <w:pStyle w:val="BodyText"/>
        <w:rPr>
          <w:b/>
          <w:sz w:val="20"/>
        </w:rPr>
      </w:pPr>
    </w:p>
    <w:p w14:paraId="4AC65E77" w14:textId="77777777" w:rsidR="00895F59" w:rsidRDefault="00895F59">
      <w:pPr>
        <w:pStyle w:val="BodyText"/>
        <w:spacing w:before="10"/>
        <w:rPr>
          <w:b/>
          <w:sz w:val="17"/>
        </w:rPr>
      </w:pPr>
    </w:p>
    <w:p w14:paraId="3722D84B" w14:textId="77777777" w:rsidR="00895F59" w:rsidRDefault="00000000">
      <w:pPr>
        <w:pStyle w:val="ListParagraph"/>
        <w:numPr>
          <w:ilvl w:val="2"/>
          <w:numId w:val="4"/>
        </w:numPr>
        <w:tabs>
          <w:tab w:val="left" w:pos="1782"/>
        </w:tabs>
        <w:spacing w:before="93"/>
        <w:rPr>
          <w:b/>
          <w:sz w:val="24"/>
        </w:rPr>
      </w:pPr>
      <w:bookmarkStart w:id="46" w:name="5.2.2_Location_Response_Coordinators_(LR"/>
      <w:bookmarkEnd w:id="46"/>
      <w:r>
        <w:rPr>
          <w:b/>
          <w:sz w:val="24"/>
        </w:rPr>
        <w:t>Location Response Coordinators</w:t>
      </w:r>
      <w:r>
        <w:rPr>
          <w:b/>
          <w:spacing w:val="1"/>
          <w:sz w:val="24"/>
        </w:rPr>
        <w:t xml:space="preserve"> </w:t>
      </w:r>
      <w:r>
        <w:rPr>
          <w:b/>
          <w:sz w:val="24"/>
        </w:rPr>
        <w:t>(LRC)</w:t>
      </w:r>
    </w:p>
    <w:p w14:paraId="4ED07FA6" w14:textId="77777777" w:rsidR="00895F59" w:rsidRDefault="00895F59">
      <w:pPr>
        <w:pStyle w:val="BodyText"/>
        <w:spacing w:before="4"/>
        <w:rPr>
          <w:b/>
          <w:sz w:val="5"/>
        </w:rPr>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5"/>
        <w:gridCol w:w="2573"/>
        <w:gridCol w:w="2071"/>
        <w:gridCol w:w="1997"/>
      </w:tblGrid>
      <w:tr w:rsidR="00895F59" w14:paraId="122EBDA6" w14:textId="77777777">
        <w:trPr>
          <w:trHeight w:val="238"/>
        </w:trPr>
        <w:tc>
          <w:tcPr>
            <w:tcW w:w="2215" w:type="dxa"/>
          </w:tcPr>
          <w:p w14:paraId="2FBDEB4E" w14:textId="77777777" w:rsidR="00895F59" w:rsidRDefault="00000000">
            <w:pPr>
              <w:pStyle w:val="TableParagraph"/>
              <w:spacing w:before="6" w:line="213" w:lineRule="exact"/>
              <w:ind w:left="813" w:right="787"/>
              <w:jc w:val="center"/>
              <w:rPr>
                <w:b/>
                <w:sz w:val="20"/>
              </w:rPr>
            </w:pPr>
            <w:r>
              <w:rPr>
                <w:b/>
                <w:sz w:val="20"/>
              </w:rPr>
              <w:t>Name</w:t>
            </w:r>
          </w:p>
        </w:tc>
        <w:tc>
          <w:tcPr>
            <w:tcW w:w="2573" w:type="dxa"/>
          </w:tcPr>
          <w:p w14:paraId="23F8EDAC" w14:textId="77777777" w:rsidR="00895F59" w:rsidRDefault="00000000">
            <w:pPr>
              <w:pStyle w:val="TableParagraph"/>
              <w:spacing w:before="6" w:line="213" w:lineRule="exact"/>
              <w:ind w:left="867" w:right="835"/>
              <w:jc w:val="center"/>
              <w:rPr>
                <w:b/>
                <w:sz w:val="20"/>
              </w:rPr>
            </w:pPr>
            <w:r>
              <w:rPr>
                <w:b/>
                <w:sz w:val="20"/>
              </w:rPr>
              <w:t>Address</w:t>
            </w:r>
          </w:p>
        </w:tc>
        <w:tc>
          <w:tcPr>
            <w:tcW w:w="2071" w:type="dxa"/>
          </w:tcPr>
          <w:p w14:paraId="1FC2AD43" w14:textId="77777777" w:rsidR="00895F59" w:rsidRDefault="00000000">
            <w:pPr>
              <w:pStyle w:val="TableParagraph"/>
              <w:spacing w:before="6" w:line="213" w:lineRule="exact"/>
              <w:ind w:left="737" w:right="707"/>
              <w:jc w:val="center"/>
              <w:rPr>
                <w:b/>
                <w:sz w:val="20"/>
              </w:rPr>
            </w:pPr>
            <w:r>
              <w:rPr>
                <w:b/>
                <w:sz w:val="20"/>
              </w:rPr>
              <w:t>Home</w:t>
            </w:r>
          </w:p>
        </w:tc>
        <w:tc>
          <w:tcPr>
            <w:tcW w:w="1997" w:type="dxa"/>
          </w:tcPr>
          <w:p w14:paraId="0A7DABA6" w14:textId="77777777" w:rsidR="00895F59" w:rsidRDefault="00000000">
            <w:pPr>
              <w:pStyle w:val="TableParagraph"/>
              <w:spacing w:before="6" w:line="213" w:lineRule="exact"/>
              <w:ind w:left="139"/>
              <w:rPr>
                <w:b/>
                <w:sz w:val="20"/>
              </w:rPr>
            </w:pPr>
            <w:r>
              <w:rPr>
                <w:b/>
                <w:sz w:val="20"/>
              </w:rPr>
              <w:t>Mobile/Cell Phone</w:t>
            </w:r>
          </w:p>
        </w:tc>
      </w:tr>
      <w:tr w:rsidR="00895F59" w14:paraId="4BBE3D98" w14:textId="77777777">
        <w:trPr>
          <w:trHeight w:val="277"/>
        </w:trPr>
        <w:tc>
          <w:tcPr>
            <w:tcW w:w="2215" w:type="dxa"/>
            <w:tcBorders>
              <w:left w:val="single" w:sz="6" w:space="0" w:color="000000"/>
              <w:bottom w:val="single" w:sz="6" w:space="0" w:color="000000"/>
              <w:right w:val="single" w:sz="6" w:space="0" w:color="000000"/>
            </w:tcBorders>
          </w:tcPr>
          <w:p w14:paraId="262E4194" w14:textId="77777777" w:rsidR="00895F59" w:rsidRDefault="00895F59">
            <w:pPr>
              <w:pStyle w:val="TableParagraph"/>
              <w:rPr>
                <w:rFonts w:ascii="Times New Roman"/>
                <w:sz w:val="20"/>
              </w:rPr>
            </w:pPr>
          </w:p>
        </w:tc>
        <w:tc>
          <w:tcPr>
            <w:tcW w:w="2573" w:type="dxa"/>
            <w:tcBorders>
              <w:left w:val="single" w:sz="6" w:space="0" w:color="000000"/>
              <w:bottom w:val="single" w:sz="6" w:space="0" w:color="000000"/>
              <w:right w:val="single" w:sz="6" w:space="0" w:color="000000"/>
            </w:tcBorders>
          </w:tcPr>
          <w:p w14:paraId="57968E0D" w14:textId="77777777" w:rsidR="00895F59" w:rsidRDefault="00895F59">
            <w:pPr>
              <w:pStyle w:val="TableParagraph"/>
              <w:rPr>
                <w:rFonts w:ascii="Times New Roman"/>
                <w:sz w:val="20"/>
              </w:rPr>
            </w:pPr>
          </w:p>
        </w:tc>
        <w:tc>
          <w:tcPr>
            <w:tcW w:w="2071" w:type="dxa"/>
            <w:tcBorders>
              <w:left w:val="single" w:sz="6" w:space="0" w:color="000000"/>
              <w:bottom w:val="single" w:sz="6" w:space="0" w:color="000000"/>
              <w:right w:val="single" w:sz="6" w:space="0" w:color="000000"/>
            </w:tcBorders>
          </w:tcPr>
          <w:p w14:paraId="45D466E8" w14:textId="77777777" w:rsidR="00895F59" w:rsidRDefault="00895F59">
            <w:pPr>
              <w:pStyle w:val="TableParagraph"/>
              <w:rPr>
                <w:rFonts w:ascii="Times New Roman"/>
                <w:sz w:val="20"/>
              </w:rPr>
            </w:pPr>
          </w:p>
        </w:tc>
        <w:tc>
          <w:tcPr>
            <w:tcW w:w="1997" w:type="dxa"/>
            <w:tcBorders>
              <w:left w:val="single" w:sz="6" w:space="0" w:color="000000"/>
              <w:bottom w:val="single" w:sz="6" w:space="0" w:color="000000"/>
              <w:right w:val="single" w:sz="6" w:space="0" w:color="000000"/>
            </w:tcBorders>
          </w:tcPr>
          <w:p w14:paraId="007CB87D" w14:textId="77777777" w:rsidR="00895F59" w:rsidRDefault="00895F59">
            <w:pPr>
              <w:pStyle w:val="TableParagraph"/>
              <w:rPr>
                <w:rFonts w:ascii="Times New Roman"/>
                <w:sz w:val="20"/>
              </w:rPr>
            </w:pPr>
          </w:p>
        </w:tc>
      </w:tr>
      <w:tr w:rsidR="00895F59" w14:paraId="70EFCFC7"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5C4DD42C"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30D18D21" w14:textId="77777777" w:rsidR="00895F59" w:rsidRDefault="00895F59">
            <w:pPr>
              <w:pStyle w:val="TableParagraph"/>
              <w:rPr>
                <w:rFonts w:ascii="Times New Roman"/>
                <w:sz w:val="20"/>
              </w:rPr>
            </w:pPr>
          </w:p>
        </w:tc>
        <w:tc>
          <w:tcPr>
            <w:tcW w:w="2071" w:type="dxa"/>
            <w:tcBorders>
              <w:top w:val="single" w:sz="6" w:space="0" w:color="000000"/>
              <w:left w:val="single" w:sz="6" w:space="0" w:color="000000"/>
              <w:bottom w:val="single" w:sz="6" w:space="0" w:color="000000"/>
              <w:right w:val="single" w:sz="6" w:space="0" w:color="000000"/>
            </w:tcBorders>
          </w:tcPr>
          <w:p w14:paraId="721FE91A" w14:textId="77777777" w:rsidR="00895F59" w:rsidRDefault="00895F59">
            <w:pPr>
              <w:pStyle w:val="TableParagraph"/>
              <w:rPr>
                <w:rFonts w:ascii="Times New Roman"/>
                <w:sz w:val="20"/>
              </w:rPr>
            </w:pPr>
          </w:p>
        </w:tc>
        <w:tc>
          <w:tcPr>
            <w:tcW w:w="1997" w:type="dxa"/>
            <w:tcBorders>
              <w:top w:val="single" w:sz="6" w:space="0" w:color="000000"/>
              <w:left w:val="single" w:sz="6" w:space="0" w:color="000000"/>
              <w:bottom w:val="single" w:sz="6" w:space="0" w:color="000000"/>
              <w:right w:val="single" w:sz="6" w:space="0" w:color="000000"/>
            </w:tcBorders>
          </w:tcPr>
          <w:p w14:paraId="4D3E7A8A" w14:textId="77777777" w:rsidR="00895F59" w:rsidRDefault="00895F59">
            <w:pPr>
              <w:pStyle w:val="TableParagraph"/>
              <w:rPr>
                <w:rFonts w:ascii="Times New Roman"/>
                <w:sz w:val="20"/>
              </w:rPr>
            </w:pPr>
          </w:p>
        </w:tc>
      </w:tr>
      <w:tr w:rsidR="00895F59" w14:paraId="00047167"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3B0308B8"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7E724565" w14:textId="77777777" w:rsidR="00895F59" w:rsidRDefault="00895F59">
            <w:pPr>
              <w:pStyle w:val="TableParagraph"/>
              <w:rPr>
                <w:rFonts w:ascii="Times New Roman"/>
                <w:sz w:val="20"/>
              </w:rPr>
            </w:pPr>
          </w:p>
        </w:tc>
        <w:tc>
          <w:tcPr>
            <w:tcW w:w="2071" w:type="dxa"/>
            <w:tcBorders>
              <w:top w:val="single" w:sz="6" w:space="0" w:color="000000"/>
              <w:left w:val="single" w:sz="6" w:space="0" w:color="000000"/>
              <w:bottom w:val="single" w:sz="6" w:space="0" w:color="000000"/>
              <w:right w:val="single" w:sz="6" w:space="0" w:color="000000"/>
            </w:tcBorders>
          </w:tcPr>
          <w:p w14:paraId="00DD29A2" w14:textId="77777777" w:rsidR="00895F59" w:rsidRDefault="00895F59">
            <w:pPr>
              <w:pStyle w:val="TableParagraph"/>
              <w:rPr>
                <w:rFonts w:ascii="Times New Roman"/>
                <w:sz w:val="20"/>
              </w:rPr>
            </w:pPr>
          </w:p>
        </w:tc>
        <w:tc>
          <w:tcPr>
            <w:tcW w:w="1997" w:type="dxa"/>
            <w:tcBorders>
              <w:top w:val="single" w:sz="6" w:space="0" w:color="000000"/>
              <w:left w:val="single" w:sz="6" w:space="0" w:color="000000"/>
              <w:bottom w:val="single" w:sz="6" w:space="0" w:color="000000"/>
              <w:right w:val="single" w:sz="6" w:space="0" w:color="000000"/>
            </w:tcBorders>
          </w:tcPr>
          <w:p w14:paraId="3F92DBBB" w14:textId="77777777" w:rsidR="00895F59" w:rsidRDefault="00895F59">
            <w:pPr>
              <w:pStyle w:val="TableParagraph"/>
              <w:rPr>
                <w:rFonts w:ascii="Times New Roman"/>
                <w:sz w:val="20"/>
              </w:rPr>
            </w:pPr>
          </w:p>
        </w:tc>
      </w:tr>
      <w:tr w:rsidR="00895F59" w14:paraId="40624D44"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457F1A8A"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3829FAB9" w14:textId="77777777" w:rsidR="00895F59" w:rsidRDefault="00895F59">
            <w:pPr>
              <w:pStyle w:val="TableParagraph"/>
              <w:rPr>
                <w:rFonts w:ascii="Times New Roman"/>
                <w:sz w:val="20"/>
              </w:rPr>
            </w:pPr>
          </w:p>
        </w:tc>
        <w:tc>
          <w:tcPr>
            <w:tcW w:w="2071" w:type="dxa"/>
            <w:tcBorders>
              <w:top w:val="single" w:sz="6" w:space="0" w:color="000000"/>
              <w:left w:val="single" w:sz="6" w:space="0" w:color="000000"/>
              <w:bottom w:val="single" w:sz="6" w:space="0" w:color="000000"/>
              <w:right w:val="single" w:sz="6" w:space="0" w:color="000000"/>
            </w:tcBorders>
          </w:tcPr>
          <w:p w14:paraId="3D8463B3" w14:textId="77777777" w:rsidR="00895F59" w:rsidRDefault="00895F59">
            <w:pPr>
              <w:pStyle w:val="TableParagraph"/>
              <w:rPr>
                <w:rFonts w:ascii="Times New Roman"/>
                <w:sz w:val="20"/>
              </w:rPr>
            </w:pPr>
          </w:p>
        </w:tc>
        <w:tc>
          <w:tcPr>
            <w:tcW w:w="1997" w:type="dxa"/>
            <w:tcBorders>
              <w:top w:val="single" w:sz="6" w:space="0" w:color="000000"/>
              <w:left w:val="single" w:sz="6" w:space="0" w:color="000000"/>
              <w:bottom w:val="single" w:sz="6" w:space="0" w:color="000000"/>
              <w:right w:val="single" w:sz="6" w:space="0" w:color="000000"/>
            </w:tcBorders>
          </w:tcPr>
          <w:p w14:paraId="1AF1915D" w14:textId="77777777" w:rsidR="00895F59" w:rsidRDefault="00895F59">
            <w:pPr>
              <w:pStyle w:val="TableParagraph"/>
              <w:rPr>
                <w:rFonts w:ascii="Times New Roman"/>
                <w:sz w:val="20"/>
              </w:rPr>
            </w:pPr>
          </w:p>
        </w:tc>
      </w:tr>
      <w:tr w:rsidR="00895F59" w14:paraId="6BE102C6"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163AF130"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6E437CDA" w14:textId="77777777" w:rsidR="00895F59" w:rsidRDefault="00895F59">
            <w:pPr>
              <w:pStyle w:val="TableParagraph"/>
              <w:rPr>
                <w:rFonts w:ascii="Times New Roman"/>
                <w:sz w:val="20"/>
              </w:rPr>
            </w:pPr>
          </w:p>
        </w:tc>
        <w:tc>
          <w:tcPr>
            <w:tcW w:w="2071" w:type="dxa"/>
            <w:tcBorders>
              <w:top w:val="single" w:sz="6" w:space="0" w:color="000000"/>
              <w:left w:val="single" w:sz="6" w:space="0" w:color="000000"/>
              <w:bottom w:val="single" w:sz="6" w:space="0" w:color="000000"/>
              <w:right w:val="single" w:sz="6" w:space="0" w:color="000000"/>
            </w:tcBorders>
          </w:tcPr>
          <w:p w14:paraId="2E199CCD" w14:textId="77777777" w:rsidR="00895F59" w:rsidRDefault="00895F59">
            <w:pPr>
              <w:pStyle w:val="TableParagraph"/>
              <w:rPr>
                <w:rFonts w:ascii="Times New Roman"/>
                <w:sz w:val="20"/>
              </w:rPr>
            </w:pPr>
          </w:p>
        </w:tc>
        <w:tc>
          <w:tcPr>
            <w:tcW w:w="1997" w:type="dxa"/>
            <w:tcBorders>
              <w:top w:val="single" w:sz="6" w:space="0" w:color="000000"/>
              <w:left w:val="single" w:sz="6" w:space="0" w:color="000000"/>
              <w:bottom w:val="single" w:sz="6" w:space="0" w:color="000000"/>
              <w:right w:val="single" w:sz="6" w:space="0" w:color="000000"/>
            </w:tcBorders>
          </w:tcPr>
          <w:p w14:paraId="27A123A4" w14:textId="77777777" w:rsidR="00895F59" w:rsidRDefault="00895F59">
            <w:pPr>
              <w:pStyle w:val="TableParagraph"/>
              <w:rPr>
                <w:rFonts w:ascii="Times New Roman"/>
                <w:sz w:val="20"/>
              </w:rPr>
            </w:pPr>
          </w:p>
        </w:tc>
      </w:tr>
      <w:tr w:rsidR="00895F59" w14:paraId="07343747"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3234489D"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1AD26B0E" w14:textId="77777777" w:rsidR="00895F59" w:rsidRDefault="00895F59">
            <w:pPr>
              <w:pStyle w:val="TableParagraph"/>
              <w:rPr>
                <w:rFonts w:ascii="Times New Roman"/>
                <w:sz w:val="20"/>
              </w:rPr>
            </w:pPr>
          </w:p>
        </w:tc>
        <w:tc>
          <w:tcPr>
            <w:tcW w:w="2071" w:type="dxa"/>
            <w:tcBorders>
              <w:top w:val="single" w:sz="6" w:space="0" w:color="000000"/>
              <w:left w:val="single" w:sz="6" w:space="0" w:color="000000"/>
              <w:bottom w:val="single" w:sz="6" w:space="0" w:color="000000"/>
              <w:right w:val="single" w:sz="6" w:space="0" w:color="000000"/>
            </w:tcBorders>
          </w:tcPr>
          <w:p w14:paraId="1561BE85" w14:textId="77777777" w:rsidR="00895F59" w:rsidRDefault="00895F59">
            <w:pPr>
              <w:pStyle w:val="TableParagraph"/>
              <w:rPr>
                <w:rFonts w:ascii="Times New Roman"/>
                <w:sz w:val="20"/>
              </w:rPr>
            </w:pPr>
          </w:p>
        </w:tc>
        <w:tc>
          <w:tcPr>
            <w:tcW w:w="1997" w:type="dxa"/>
            <w:tcBorders>
              <w:top w:val="single" w:sz="6" w:space="0" w:color="000000"/>
              <w:left w:val="single" w:sz="6" w:space="0" w:color="000000"/>
              <w:bottom w:val="single" w:sz="6" w:space="0" w:color="000000"/>
              <w:right w:val="single" w:sz="6" w:space="0" w:color="000000"/>
            </w:tcBorders>
          </w:tcPr>
          <w:p w14:paraId="61D6C443" w14:textId="77777777" w:rsidR="00895F59" w:rsidRDefault="00895F59">
            <w:pPr>
              <w:pStyle w:val="TableParagraph"/>
              <w:rPr>
                <w:rFonts w:ascii="Times New Roman"/>
                <w:sz w:val="20"/>
              </w:rPr>
            </w:pPr>
          </w:p>
        </w:tc>
      </w:tr>
    </w:tbl>
    <w:p w14:paraId="793958B6" w14:textId="77777777" w:rsidR="00895F59" w:rsidRDefault="00895F59">
      <w:pPr>
        <w:pStyle w:val="BodyText"/>
        <w:rPr>
          <w:b/>
          <w:sz w:val="26"/>
        </w:rPr>
      </w:pPr>
    </w:p>
    <w:p w14:paraId="280D279E" w14:textId="77777777" w:rsidR="00895F59" w:rsidRDefault="00000000">
      <w:pPr>
        <w:pStyle w:val="Heading3"/>
        <w:numPr>
          <w:ilvl w:val="2"/>
          <w:numId w:val="4"/>
        </w:numPr>
        <w:tabs>
          <w:tab w:val="left" w:pos="1782"/>
        </w:tabs>
        <w:spacing w:before="222"/>
      </w:pPr>
      <w:bookmarkStart w:id="47" w:name="5.2.3_Location_Response_Team_Members_(LR"/>
      <w:bookmarkEnd w:id="47"/>
      <w:r>
        <w:t>Location Response Team Members (LRT) - &lt;Location Name&gt;</w:t>
      </w:r>
    </w:p>
    <w:p w14:paraId="1BB5A8A6" w14:textId="77777777" w:rsidR="00895F59" w:rsidRDefault="00895F59">
      <w:pPr>
        <w:pStyle w:val="BodyText"/>
        <w:spacing w:before="5"/>
        <w:rPr>
          <w:b/>
          <w:sz w:val="5"/>
        </w:rPr>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5"/>
        <w:gridCol w:w="2573"/>
        <w:gridCol w:w="2035"/>
        <w:gridCol w:w="2033"/>
      </w:tblGrid>
      <w:tr w:rsidR="00895F59" w14:paraId="62CB4F87" w14:textId="77777777">
        <w:trPr>
          <w:trHeight w:val="238"/>
        </w:trPr>
        <w:tc>
          <w:tcPr>
            <w:tcW w:w="2215" w:type="dxa"/>
          </w:tcPr>
          <w:p w14:paraId="2313B063" w14:textId="77777777" w:rsidR="00895F59" w:rsidRDefault="00000000">
            <w:pPr>
              <w:pStyle w:val="TableParagraph"/>
              <w:spacing w:before="6" w:line="213" w:lineRule="exact"/>
              <w:ind w:left="813" w:right="787"/>
              <w:jc w:val="center"/>
              <w:rPr>
                <w:b/>
                <w:sz w:val="20"/>
              </w:rPr>
            </w:pPr>
            <w:r>
              <w:rPr>
                <w:b/>
                <w:sz w:val="20"/>
              </w:rPr>
              <w:t>Name</w:t>
            </w:r>
          </w:p>
        </w:tc>
        <w:tc>
          <w:tcPr>
            <w:tcW w:w="2573" w:type="dxa"/>
          </w:tcPr>
          <w:p w14:paraId="456295C3" w14:textId="77777777" w:rsidR="00895F59" w:rsidRDefault="00000000">
            <w:pPr>
              <w:pStyle w:val="TableParagraph"/>
              <w:spacing w:before="6" w:line="213" w:lineRule="exact"/>
              <w:ind w:left="867" w:right="835"/>
              <w:jc w:val="center"/>
              <w:rPr>
                <w:b/>
                <w:sz w:val="20"/>
              </w:rPr>
            </w:pPr>
            <w:r>
              <w:rPr>
                <w:b/>
                <w:sz w:val="20"/>
              </w:rPr>
              <w:t>Address</w:t>
            </w:r>
          </w:p>
        </w:tc>
        <w:tc>
          <w:tcPr>
            <w:tcW w:w="2035" w:type="dxa"/>
          </w:tcPr>
          <w:p w14:paraId="721844D6" w14:textId="77777777" w:rsidR="00895F59" w:rsidRDefault="00000000">
            <w:pPr>
              <w:pStyle w:val="TableParagraph"/>
              <w:spacing w:before="6" w:line="213" w:lineRule="exact"/>
              <w:ind w:left="718" w:right="690"/>
              <w:jc w:val="center"/>
              <w:rPr>
                <w:b/>
                <w:sz w:val="20"/>
              </w:rPr>
            </w:pPr>
            <w:r>
              <w:rPr>
                <w:b/>
                <w:sz w:val="20"/>
              </w:rPr>
              <w:t>Home</w:t>
            </w:r>
          </w:p>
        </w:tc>
        <w:tc>
          <w:tcPr>
            <w:tcW w:w="2033" w:type="dxa"/>
          </w:tcPr>
          <w:p w14:paraId="2815AE45" w14:textId="77777777" w:rsidR="00895F59" w:rsidRDefault="00000000">
            <w:pPr>
              <w:pStyle w:val="TableParagraph"/>
              <w:spacing w:before="6" w:line="213" w:lineRule="exact"/>
              <w:ind w:left="156"/>
              <w:rPr>
                <w:b/>
                <w:sz w:val="20"/>
              </w:rPr>
            </w:pPr>
            <w:r>
              <w:rPr>
                <w:b/>
                <w:sz w:val="20"/>
              </w:rPr>
              <w:t>Mobile/Cell Phone</w:t>
            </w:r>
          </w:p>
        </w:tc>
      </w:tr>
      <w:tr w:rsidR="00895F59" w14:paraId="504B0EFA" w14:textId="77777777">
        <w:trPr>
          <w:trHeight w:val="277"/>
        </w:trPr>
        <w:tc>
          <w:tcPr>
            <w:tcW w:w="2215" w:type="dxa"/>
            <w:tcBorders>
              <w:left w:val="single" w:sz="6" w:space="0" w:color="000000"/>
              <w:bottom w:val="single" w:sz="6" w:space="0" w:color="000000"/>
              <w:right w:val="single" w:sz="6" w:space="0" w:color="000000"/>
            </w:tcBorders>
          </w:tcPr>
          <w:p w14:paraId="2CB6CC4E" w14:textId="77777777" w:rsidR="00895F59" w:rsidRDefault="00895F59">
            <w:pPr>
              <w:pStyle w:val="TableParagraph"/>
              <w:rPr>
                <w:rFonts w:ascii="Times New Roman"/>
                <w:sz w:val="20"/>
              </w:rPr>
            </w:pPr>
          </w:p>
        </w:tc>
        <w:tc>
          <w:tcPr>
            <w:tcW w:w="2573" w:type="dxa"/>
            <w:tcBorders>
              <w:left w:val="single" w:sz="6" w:space="0" w:color="000000"/>
              <w:bottom w:val="single" w:sz="6" w:space="0" w:color="000000"/>
              <w:right w:val="single" w:sz="6" w:space="0" w:color="000000"/>
            </w:tcBorders>
          </w:tcPr>
          <w:p w14:paraId="7BC89324" w14:textId="77777777" w:rsidR="00895F59" w:rsidRDefault="00895F59">
            <w:pPr>
              <w:pStyle w:val="TableParagraph"/>
              <w:rPr>
                <w:rFonts w:ascii="Times New Roman"/>
                <w:sz w:val="20"/>
              </w:rPr>
            </w:pPr>
          </w:p>
        </w:tc>
        <w:tc>
          <w:tcPr>
            <w:tcW w:w="2035" w:type="dxa"/>
            <w:tcBorders>
              <w:left w:val="single" w:sz="6" w:space="0" w:color="000000"/>
              <w:bottom w:val="single" w:sz="6" w:space="0" w:color="000000"/>
              <w:right w:val="single" w:sz="6" w:space="0" w:color="000000"/>
            </w:tcBorders>
          </w:tcPr>
          <w:p w14:paraId="58C1BEDE" w14:textId="77777777" w:rsidR="00895F59" w:rsidRDefault="00895F59">
            <w:pPr>
              <w:pStyle w:val="TableParagraph"/>
              <w:rPr>
                <w:rFonts w:ascii="Times New Roman"/>
                <w:sz w:val="20"/>
              </w:rPr>
            </w:pPr>
          </w:p>
        </w:tc>
        <w:tc>
          <w:tcPr>
            <w:tcW w:w="2033" w:type="dxa"/>
            <w:tcBorders>
              <w:left w:val="single" w:sz="6" w:space="0" w:color="000000"/>
              <w:bottom w:val="single" w:sz="6" w:space="0" w:color="000000"/>
              <w:right w:val="single" w:sz="6" w:space="0" w:color="000000"/>
            </w:tcBorders>
          </w:tcPr>
          <w:p w14:paraId="1BC42EFB" w14:textId="77777777" w:rsidR="00895F59" w:rsidRDefault="00895F59">
            <w:pPr>
              <w:pStyle w:val="TableParagraph"/>
              <w:rPr>
                <w:rFonts w:ascii="Times New Roman"/>
                <w:sz w:val="20"/>
              </w:rPr>
            </w:pPr>
          </w:p>
        </w:tc>
      </w:tr>
      <w:tr w:rsidR="00895F59" w14:paraId="1FEA3E14"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6A8A64B5"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5A46766D"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5C3A2B68"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3EA01FA1" w14:textId="77777777" w:rsidR="00895F59" w:rsidRDefault="00895F59">
            <w:pPr>
              <w:pStyle w:val="TableParagraph"/>
              <w:rPr>
                <w:rFonts w:ascii="Times New Roman"/>
                <w:sz w:val="20"/>
              </w:rPr>
            </w:pPr>
          </w:p>
        </w:tc>
      </w:tr>
      <w:tr w:rsidR="00895F59" w14:paraId="339D72BA"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785C4FE4"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0871DABD"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12E13059"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640875D6" w14:textId="77777777" w:rsidR="00895F59" w:rsidRDefault="00895F59">
            <w:pPr>
              <w:pStyle w:val="TableParagraph"/>
              <w:rPr>
                <w:rFonts w:ascii="Times New Roman"/>
                <w:sz w:val="20"/>
              </w:rPr>
            </w:pPr>
          </w:p>
        </w:tc>
      </w:tr>
      <w:tr w:rsidR="00895F59" w14:paraId="14DE5547"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3A471732"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5451B9E5"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5E557323"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0F2EE39A" w14:textId="77777777" w:rsidR="00895F59" w:rsidRDefault="00895F59">
            <w:pPr>
              <w:pStyle w:val="TableParagraph"/>
              <w:rPr>
                <w:rFonts w:ascii="Times New Roman"/>
                <w:sz w:val="20"/>
              </w:rPr>
            </w:pPr>
          </w:p>
        </w:tc>
      </w:tr>
      <w:tr w:rsidR="00895F59" w14:paraId="0030C575"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307A3F77"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5CE17452"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5038618D"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1E03506A" w14:textId="77777777" w:rsidR="00895F59" w:rsidRDefault="00895F59">
            <w:pPr>
              <w:pStyle w:val="TableParagraph"/>
              <w:rPr>
                <w:rFonts w:ascii="Times New Roman"/>
                <w:sz w:val="20"/>
              </w:rPr>
            </w:pPr>
          </w:p>
        </w:tc>
      </w:tr>
    </w:tbl>
    <w:p w14:paraId="6A13CFE6" w14:textId="77777777" w:rsidR="00895F59" w:rsidRDefault="00895F59">
      <w:pPr>
        <w:pStyle w:val="BodyText"/>
        <w:spacing w:before="4"/>
        <w:rPr>
          <w:b/>
          <w:sz w:val="21"/>
        </w:rPr>
      </w:pPr>
    </w:p>
    <w:p w14:paraId="151BA5D1" w14:textId="77777777" w:rsidR="00895F59" w:rsidRDefault="00000000">
      <w:pPr>
        <w:pStyle w:val="ListParagraph"/>
        <w:numPr>
          <w:ilvl w:val="2"/>
          <w:numId w:val="4"/>
        </w:numPr>
        <w:tabs>
          <w:tab w:val="left" w:pos="1782"/>
        </w:tabs>
        <w:rPr>
          <w:b/>
          <w:sz w:val="24"/>
        </w:rPr>
      </w:pPr>
      <w:bookmarkStart w:id="48" w:name="5.2.4_Location_Response_Team_Members_(LR"/>
      <w:bookmarkEnd w:id="48"/>
      <w:r>
        <w:rPr>
          <w:b/>
          <w:sz w:val="24"/>
        </w:rPr>
        <w:t>Location Response Team Members (LRT) - &lt;Location Name&gt;</w:t>
      </w:r>
    </w:p>
    <w:p w14:paraId="60B4FD12" w14:textId="77777777" w:rsidR="00895F59" w:rsidRDefault="00895F59">
      <w:pPr>
        <w:pStyle w:val="BodyText"/>
        <w:spacing w:before="4"/>
        <w:rPr>
          <w:b/>
          <w:sz w:val="5"/>
        </w:rPr>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5"/>
        <w:gridCol w:w="2573"/>
        <w:gridCol w:w="2035"/>
        <w:gridCol w:w="2033"/>
      </w:tblGrid>
      <w:tr w:rsidR="00895F59" w14:paraId="1666F909" w14:textId="77777777">
        <w:trPr>
          <w:trHeight w:val="238"/>
        </w:trPr>
        <w:tc>
          <w:tcPr>
            <w:tcW w:w="2215" w:type="dxa"/>
          </w:tcPr>
          <w:p w14:paraId="1A5D7395" w14:textId="77777777" w:rsidR="00895F59" w:rsidRDefault="00000000">
            <w:pPr>
              <w:pStyle w:val="TableParagraph"/>
              <w:spacing w:before="6" w:line="213" w:lineRule="exact"/>
              <w:ind w:left="813" w:right="787"/>
              <w:jc w:val="center"/>
              <w:rPr>
                <w:b/>
                <w:sz w:val="20"/>
              </w:rPr>
            </w:pPr>
            <w:r>
              <w:rPr>
                <w:b/>
                <w:sz w:val="20"/>
              </w:rPr>
              <w:t>Name</w:t>
            </w:r>
          </w:p>
        </w:tc>
        <w:tc>
          <w:tcPr>
            <w:tcW w:w="2573" w:type="dxa"/>
          </w:tcPr>
          <w:p w14:paraId="0E27DF04" w14:textId="77777777" w:rsidR="00895F59" w:rsidRDefault="00000000">
            <w:pPr>
              <w:pStyle w:val="TableParagraph"/>
              <w:spacing w:before="6" w:line="213" w:lineRule="exact"/>
              <w:ind w:left="867" w:right="835"/>
              <w:jc w:val="center"/>
              <w:rPr>
                <w:b/>
                <w:sz w:val="20"/>
              </w:rPr>
            </w:pPr>
            <w:r>
              <w:rPr>
                <w:b/>
                <w:sz w:val="20"/>
              </w:rPr>
              <w:t>Address</w:t>
            </w:r>
          </w:p>
        </w:tc>
        <w:tc>
          <w:tcPr>
            <w:tcW w:w="2035" w:type="dxa"/>
          </w:tcPr>
          <w:p w14:paraId="2AA365A9" w14:textId="77777777" w:rsidR="00895F59" w:rsidRDefault="00000000">
            <w:pPr>
              <w:pStyle w:val="TableParagraph"/>
              <w:spacing w:before="6" w:line="213" w:lineRule="exact"/>
              <w:ind w:left="718" w:right="690"/>
              <w:jc w:val="center"/>
              <w:rPr>
                <w:b/>
                <w:sz w:val="20"/>
              </w:rPr>
            </w:pPr>
            <w:r>
              <w:rPr>
                <w:b/>
                <w:sz w:val="20"/>
              </w:rPr>
              <w:t>Home</w:t>
            </w:r>
          </w:p>
        </w:tc>
        <w:tc>
          <w:tcPr>
            <w:tcW w:w="2033" w:type="dxa"/>
          </w:tcPr>
          <w:p w14:paraId="597FC9A1" w14:textId="77777777" w:rsidR="00895F59" w:rsidRDefault="00000000">
            <w:pPr>
              <w:pStyle w:val="TableParagraph"/>
              <w:spacing w:before="6" w:line="213" w:lineRule="exact"/>
              <w:ind w:left="156"/>
              <w:rPr>
                <w:b/>
                <w:sz w:val="20"/>
              </w:rPr>
            </w:pPr>
            <w:r>
              <w:rPr>
                <w:b/>
                <w:sz w:val="20"/>
              </w:rPr>
              <w:t>Mobile/Cell Phone</w:t>
            </w:r>
          </w:p>
        </w:tc>
      </w:tr>
      <w:tr w:rsidR="00895F59" w14:paraId="5BC211A1" w14:textId="77777777">
        <w:trPr>
          <w:trHeight w:val="277"/>
        </w:trPr>
        <w:tc>
          <w:tcPr>
            <w:tcW w:w="2215" w:type="dxa"/>
            <w:tcBorders>
              <w:left w:val="single" w:sz="6" w:space="0" w:color="000000"/>
              <w:bottom w:val="single" w:sz="6" w:space="0" w:color="000000"/>
              <w:right w:val="single" w:sz="6" w:space="0" w:color="000000"/>
            </w:tcBorders>
          </w:tcPr>
          <w:p w14:paraId="076C960E" w14:textId="77777777" w:rsidR="00895F59" w:rsidRDefault="00895F59">
            <w:pPr>
              <w:pStyle w:val="TableParagraph"/>
              <w:rPr>
                <w:rFonts w:ascii="Times New Roman"/>
                <w:sz w:val="20"/>
              </w:rPr>
            </w:pPr>
          </w:p>
        </w:tc>
        <w:tc>
          <w:tcPr>
            <w:tcW w:w="2573" w:type="dxa"/>
            <w:tcBorders>
              <w:left w:val="single" w:sz="6" w:space="0" w:color="000000"/>
              <w:bottom w:val="single" w:sz="6" w:space="0" w:color="000000"/>
              <w:right w:val="single" w:sz="6" w:space="0" w:color="000000"/>
            </w:tcBorders>
          </w:tcPr>
          <w:p w14:paraId="6BC54B02" w14:textId="77777777" w:rsidR="00895F59" w:rsidRDefault="00895F59">
            <w:pPr>
              <w:pStyle w:val="TableParagraph"/>
              <w:rPr>
                <w:rFonts w:ascii="Times New Roman"/>
                <w:sz w:val="20"/>
              </w:rPr>
            </w:pPr>
          </w:p>
        </w:tc>
        <w:tc>
          <w:tcPr>
            <w:tcW w:w="2035" w:type="dxa"/>
            <w:tcBorders>
              <w:left w:val="single" w:sz="6" w:space="0" w:color="000000"/>
              <w:bottom w:val="single" w:sz="6" w:space="0" w:color="000000"/>
              <w:right w:val="single" w:sz="6" w:space="0" w:color="000000"/>
            </w:tcBorders>
          </w:tcPr>
          <w:p w14:paraId="0ADB8736" w14:textId="77777777" w:rsidR="00895F59" w:rsidRDefault="00895F59">
            <w:pPr>
              <w:pStyle w:val="TableParagraph"/>
              <w:rPr>
                <w:rFonts w:ascii="Times New Roman"/>
                <w:sz w:val="20"/>
              </w:rPr>
            </w:pPr>
          </w:p>
        </w:tc>
        <w:tc>
          <w:tcPr>
            <w:tcW w:w="2033" w:type="dxa"/>
            <w:tcBorders>
              <w:left w:val="single" w:sz="6" w:space="0" w:color="000000"/>
              <w:bottom w:val="single" w:sz="6" w:space="0" w:color="000000"/>
              <w:right w:val="single" w:sz="6" w:space="0" w:color="000000"/>
            </w:tcBorders>
          </w:tcPr>
          <w:p w14:paraId="22DEE348" w14:textId="77777777" w:rsidR="00895F59" w:rsidRDefault="00895F59">
            <w:pPr>
              <w:pStyle w:val="TableParagraph"/>
              <w:rPr>
                <w:rFonts w:ascii="Times New Roman"/>
                <w:sz w:val="20"/>
              </w:rPr>
            </w:pPr>
          </w:p>
        </w:tc>
      </w:tr>
      <w:tr w:rsidR="00895F59" w14:paraId="1A486BA6"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3F2B2A7A"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76094DC1"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5DF8D13C"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2D7FC8D5" w14:textId="77777777" w:rsidR="00895F59" w:rsidRDefault="00895F59">
            <w:pPr>
              <w:pStyle w:val="TableParagraph"/>
              <w:rPr>
                <w:rFonts w:ascii="Times New Roman"/>
                <w:sz w:val="20"/>
              </w:rPr>
            </w:pPr>
          </w:p>
        </w:tc>
      </w:tr>
      <w:tr w:rsidR="00895F59" w14:paraId="664D94AF"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675671BB"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7A55F623"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4ED0896F"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313556BE" w14:textId="77777777" w:rsidR="00895F59" w:rsidRDefault="00895F59">
            <w:pPr>
              <w:pStyle w:val="TableParagraph"/>
              <w:rPr>
                <w:rFonts w:ascii="Times New Roman"/>
                <w:sz w:val="20"/>
              </w:rPr>
            </w:pPr>
          </w:p>
        </w:tc>
      </w:tr>
      <w:tr w:rsidR="00895F59" w14:paraId="0922B1D6"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494DD95C"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4A988BD1"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5938B242"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6F1B65F1" w14:textId="77777777" w:rsidR="00895F59" w:rsidRDefault="00895F59">
            <w:pPr>
              <w:pStyle w:val="TableParagraph"/>
              <w:rPr>
                <w:rFonts w:ascii="Times New Roman"/>
                <w:sz w:val="20"/>
              </w:rPr>
            </w:pPr>
          </w:p>
        </w:tc>
      </w:tr>
      <w:tr w:rsidR="00895F59" w14:paraId="470BEF09"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130D05C8"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75A3957B"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1FAA88FF"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6C56551B" w14:textId="77777777" w:rsidR="00895F59" w:rsidRDefault="00895F59">
            <w:pPr>
              <w:pStyle w:val="TableParagraph"/>
              <w:rPr>
                <w:rFonts w:ascii="Times New Roman"/>
                <w:sz w:val="20"/>
              </w:rPr>
            </w:pPr>
          </w:p>
        </w:tc>
      </w:tr>
      <w:tr w:rsidR="00895F59" w14:paraId="708C31DD"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2FDDFA6C"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71DCC604"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3DA57DEA"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10DC5A98" w14:textId="77777777" w:rsidR="00895F59" w:rsidRDefault="00895F59">
            <w:pPr>
              <w:pStyle w:val="TableParagraph"/>
              <w:rPr>
                <w:rFonts w:ascii="Times New Roman"/>
                <w:sz w:val="20"/>
              </w:rPr>
            </w:pPr>
          </w:p>
        </w:tc>
      </w:tr>
    </w:tbl>
    <w:p w14:paraId="4D61D169" w14:textId="77777777" w:rsidR="00895F59" w:rsidRDefault="00895F59">
      <w:pPr>
        <w:pStyle w:val="BodyText"/>
        <w:rPr>
          <w:b/>
          <w:sz w:val="26"/>
        </w:rPr>
      </w:pPr>
    </w:p>
    <w:p w14:paraId="3CAB992A" w14:textId="77777777" w:rsidR="00895F59" w:rsidRDefault="00000000">
      <w:pPr>
        <w:pStyle w:val="Heading3"/>
        <w:numPr>
          <w:ilvl w:val="2"/>
          <w:numId w:val="4"/>
        </w:numPr>
        <w:tabs>
          <w:tab w:val="left" w:pos="1782"/>
        </w:tabs>
        <w:spacing w:before="223"/>
      </w:pPr>
      <w:bookmarkStart w:id="49" w:name="5.2.5_Location_Response_Team_Members_(LR"/>
      <w:bookmarkEnd w:id="49"/>
      <w:r>
        <w:t>Location Response Team Members (LRT) - &lt;Location Name&gt;</w:t>
      </w:r>
    </w:p>
    <w:p w14:paraId="1E1FA8F1" w14:textId="77777777" w:rsidR="00895F59" w:rsidRDefault="00895F59">
      <w:pPr>
        <w:pStyle w:val="BodyText"/>
        <w:spacing w:before="4"/>
        <w:rPr>
          <w:b/>
          <w:sz w:val="5"/>
        </w:rPr>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5"/>
        <w:gridCol w:w="2573"/>
        <w:gridCol w:w="2035"/>
        <w:gridCol w:w="2033"/>
      </w:tblGrid>
      <w:tr w:rsidR="00895F59" w14:paraId="1FE9C094" w14:textId="77777777">
        <w:trPr>
          <w:trHeight w:val="238"/>
        </w:trPr>
        <w:tc>
          <w:tcPr>
            <w:tcW w:w="2215" w:type="dxa"/>
          </w:tcPr>
          <w:p w14:paraId="3FA0E05F" w14:textId="77777777" w:rsidR="00895F59" w:rsidRDefault="00000000">
            <w:pPr>
              <w:pStyle w:val="TableParagraph"/>
              <w:spacing w:before="6" w:line="213" w:lineRule="exact"/>
              <w:ind w:left="813" w:right="787"/>
              <w:jc w:val="center"/>
              <w:rPr>
                <w:b/>
                <w:sz w:val="20"/>
              </w:rPr>
            </w:pPr>
            <w:r>
              <w:rPr>
                <w:b/>
                <w:sz w:val="20"/>
              </w:rPr>
              <w:t>Name</w:t>
            </w:r>
          </w:p>
        </w:tc>
        <w:tc>
          <w:tcPr>
            <w:tcW w:w="2573" w:type="dxa"/>
          </w:tcPr>
          <w:p w14:paraId="19CC668B" w14:textId="77777777" w:rsidR="00895F59" w:rsidRDefault="00000000">
            <w:pPr>
              <w:pStyle w:val="TableParagraph"/>
              <w:spacing w:before="6" w:line="213" w:lineRule="exact"/>
              <w:ind w:left="867" w:right="835"/>
              <w:jc w:val="center"/>
              <w:rPr>
                <w:b/>
                <w:sz w:val="20"/>
              </w:rPr>
            </w:pPr>
            <w:r>
              <w:rPr>
                <w:b/>
                <w:sz w:val="20"/>
              </w:rPr>
              <w:t>Address</w:t>
            </w:r>
          </w:p>
        </w:tc>
        <w:tc>
          <w:tcPr>
            <w:tcW w:w="2035" w:type="dxa"/>
          </w:tcPr>
          <w:p w14:paraId="5186A7A7" w14:textId="77777777" w:rsidR="00895F59" w:rsidRDefault="00000000">
            <w:pPr>
              <w:pStyle w:val="TableParagraph"/>
              <w:spacing w:before="6" w:line="213" w:lineRule="exact"/>
              <w:ind w:left="718" w:right="690"/>
              <w:jc w:val="center"/>
              <w:rPr>
                <w:b/>
                <w:sz w:val="20"/>
              </w:rPr>
            </w:pPr>
            <w:r>
              <w:rPr>
                <w:b/>
                <w:sz w:val="20"/>
              </w:rPr>
              <w:t>Home</w:t>
            </w:r>
          </w:p>
        </w:tc>
        <w:tc>
          <w:tcPr>
            <w:tcW w:w="2033" w:type="dxa"/>
          </w:tcPr>
          <w:p w14:paraId="35DAA49C" w14:textId="77777777" w:rsidR="00895F59" w:rsidRDefault="00000000">
            <w:pPr>
              <w:pStyle w:val="TableParagraph"/>
              <w:spacing w:before="6" w:line="213" w:lineRule="exact"/>
              <w:ind w:left="156"/>
              <w:rPr>
                <w:b/>
                <w:sz w:val="20"/>
              </w:rPr>
            </w:pPr>
            <w:r>
              <w:rPr>
                <w:b/>
                <w:sz w:val="20"/>
              </w:rPr>
              <w:t>Mobile/Cell Phone</w:t>
            </w:r>
          </w:p>
        </w:tc>
      </w:tr>
      <w:tr w:rsidR="00895F59" w14:paraId="2235BBB0" w14:textId="77777777">
        <w:trPr>
          <w:trHeight w:val="278"/>
        </w:trPr>
        <w:tc>
          <w:tcPr>
            <w:tcW w:w="2215" w:type="dxa"/>
            <w:tcBorders>
              <w:left w:val="single" w:sz="6" w:space="0" w:color="000000"/>
              <w:bottom w:val="single" w:sz="6" w:space="0" w:color="000000"/>
              <w:right w:val="single" w:sz="6" w:space="0" w:color="000000"/>
            </w:tcBorders>
          </w:tcPr>
          <w:p w14:paraId="658DA150" w14:textId="77777777" w:rsidR="00895F59" w:rsidRDefault="00895F59">
            <w:pPr>
              <w:pStyle w:val="TableParagraph"/>
              <w:rPr>
                <w:rFonts w:ascii="Times New Roman"/>
                <w:sz w:val="20"/>
              </w:rPr>
            </w:pPr>
          </w:p>
        </w:tc>
        <w:tc>
          <w:tcPr>
            <w:tcW w:w="2573" w:type="dxa"/>
            <w:tcBorders>
              <w:left w:val="single" w:sz="6" w:space="0" w:color="000000"/>
              <w:bottom w:val="single" w:sz="6" w:space="0" w:color="000000"/>
              <w:right w:val="single" w:sz="6" w:space="0" w:color="000000"/>
            </w:tcBorders>
          </w:tcPr>
          <w:p w14:paraId="05727912" w14:textId="77777777" w:rsidR="00895F59" w:rsidRDefault="00895F59">
            <w:pPr>
              <w:pStyle w:val="TableParagraph"/>
              <w:rPr>
                <w:rFonts w:ascii="Times New Roman"/>
                <w:sz w:val="20"/>
              </w:rPr>
            </w:pPr>
          </w:p>
        </w:tc>
        <w:tc>
          <w:tcPr>
            <w:tcW w:w="2035" w:type="dxa"/>
            <w:tcBorders>
              <w:left w:val="single" w:sz="6" w:space="0" w:color="000000"/>
              <w:bottom w:val="single" w:sz="6" w:space="0" w:color="000000"/>
              <w:right w:val="single" w:sz="6" w:space="0" w:color="000000"/>
            </w:tcBorders>
          </w:tcPr>
          <w:p w14:paraId="139B5672" w14:textId="77777777" w:rsidR="00895F59" w:rsidRDefault="00895F59">
            <w:pPr>
              <w:pStyle w:val="TableParagraph"/>
              <w:rPr>
                <w:rFonts w:ascii="Times New Roman"/>
                <w:sz w:val="20"/>
              </w:rPr>
            </w:pPr>
          </w:p>
        </w:tc>
        <w:tc>
          <w:tcPr>
            <w:tcW w:w="2033" w:type="dxa"/>
            <w:tcBorders>
              <w:left w:val="single" w:sz="6" w:space="0" w:color="000000"/>
              <w:bottom w:val="single" w:sz="6" w:space="0" w:color="000000"/>
              <w:right w:val="single" w:sz="6" w:space="0" w:color="000000"/>
            </w:tcBorders>
          </w:tcPr>
          <w:p w14:paraId="49502203" w14:textId="77777777" w:rsidR="00895F59" w:rsidRDefault="00895F59">
            <w:pPr>
              <w:pStyle w:val="TableParagraph"/>
              <w:rPr>
                <w:rFonts w:ascii="Times New Roman"/>
                <w:sz w:val="20"/>
              </w:rPr>
            </w:pPr>
          </w:p>
        </w:tc>
      </w:tr>
      <w:tr w:rsidR="00895F59" w14:paraId="2D7B24B9"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026E0650"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51F4E774"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3B60366B"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75147937" w14:textId="77777777" w:rsidR="00895F59" w:rsidRDefault="00895F59">
            <w:pPr>
              <w:pStyle w:val="TableParagraph"/>
              <w:rPr>
                <w:rFonts w:ascii="Times New Roman"/>
                <w:sz w:val="20"/>
              </w:rPr>
            </w:pPr>
          </w:p>
        </w:tc>
      </w:tr>
      <w:tr w:rsidR="00895F59" w14:paraId="231EF92F"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683C9CDB"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785A5A9E"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3D53502A"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40374355" w14:textId="77777777" w:rsidR="00895F59" w:rsidRDefault="00895F59">
            <w:pPr>
              <w:pStyle w:val="TableParagraph"/>
              <w:rPr>
                <w:rFonts w:ascii="Times New Roman"/>
                <w:sz w:val="20"/>
              </w:rPr>
            </w:pPr>
          </w:p>
        </w:tc>
      </w:tr>
      <w:tr w:rsidR="00895F59" w14:paraId="044BF8D2"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764A49BA"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1AFB539E"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36C38F5E"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075FE11E" w14:textId="77777777" w:rsidR="00895F59" w:rsidRDefault="00895F59">
            <w:pPr>
              <w:pStyle w:val="TableParagraph"/>
              <w:rPr>
                <w:rFonts w:ascii="Times New Roman"/>
                <w:sz w:val="20"/>
              </w:rPr>
            </w:pPr>
          </w:p>
        </w:tc>
      </w:tr>
      <w:tr w:rsidR="00895F59" w14:paraId="3F4E68FB"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71953740"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04757D7A"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2A5B621A"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0ECF3C71" w14:textId="77777777" w:rsidR="00895F59" w:rsidRDefault="00895F59">
            <w:pPr>
              <w:pStyle w:val="TableParagraph"/>
              <w:rPr>
                <w:rFonts w:ascii="Times New Roman"/>
                <w:sz w:val="20"/>
              </w:rPr>
            </w:pPr>
          </w:p>
        </w:tc>
      </w:tr>
      <w:tr w:rsidR="00895F59" w14:paraId="0B5614E9"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3E1E4C49"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2B6163F6"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5244AD3B"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2FB69A9C" w14:textId="77777777" w:rsidR="00895F59" w:rsidRDefault="00895F59">
            <w:pPr>
              <w:pStyle w:val="TableParagraph"/>
              <w:rPr>
                <w:rFonts w:ascii="Times New Roman"/>
                <w:sz w:val="20"/>
              </w:rPr>
            </w:pPr>
          </w:p>
        </w:tc>
      </w:tr>
    </w:tbl>
    <w:p w14:paraId="006CF801" w14:textId="77777777" w:rsidR="00895F59" w:rsidRDefault="00895F59">
      <w:pPr>
        <w:rPr>
          <w:rFonts w:ascii="Times New Roman"/>
          <w:sz w:val="20"/>
        </w:rPr>
        <w:sectPr w:rsidR="00895F59">
          <w:pgSz w:w="12240" w:h="15840"/>
          <w:pgMar w:top="1440" w:right="560" w:bottom="1280" w:left="340" w:header="0" w:footer="644" w:gutter="0"/>
          <w:cols w:space="720"/>
        </w:sectPr>
      </w:pPr>
    </w:p>
    <w:p w14:paraId="6F72EB2B" w14:textId="77777777" w:rsidR="00895F59" w:rsidRDefault="00000000">
      <w:pPr>
        <w:pStyle w:val="ListParagraph"/>
        <w:numPr>
          <w:ilvl w:val="2"/>
          <w:numId w:val="4"/>
        </w:numPr>
        <w:tabs>
          <w:tab w:val="left" w:pos="1782"/>
        </w:tabs>
        <w:spacing w:before="65"/>
        <w:rPr>
          <w:b/>
          <w:sz w:val="24"/>
        </w:rPr>
      </w:pPr>
      <w:bookmarkStart w:id="50" w:name="5.2.6_Location_Response_Team_Members_(LR"/>
      <w:bookmarkEnd w:id="50"/>
      <w:r>
        <w:rPr>
          <w:b/>
          <w:sz w:val="24"/>
        </w:rPr>
        <w:lastRenderedPageBreak/>
        <w:t>Location Response Team Members (LRT) - &lt;Location Name&gt;</w:t>
      </w:r>
    </w:p>
    <w:p w14:paraId="26B4C24A" w14:textId="77777777" w:rsidR="00895F59" w:rsidRDefault="00895F59">
      <w:pPr>
        <w:pStyle w:val="BodyText"/>
        <w:spacing w:before="5"/>
        <w:rPr>
          <w:b/>
          <w:sz w:val="5"/>
        </w:rPr>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5"/>
        <w:gridCol w:w="2573"/>
        <w:gridCol w:w="2035"/>
        <w:gridCol w:w="2033"/>
      </w:tblGrid>
      <w:tr w:rsidR="00895F59" w14:paraId="00F6C27A" w14:textId="77777777">
        <w:trPr>
          <w:trHeight w:val="238"/>
        </w:trPr>
        <w:tc>
          <w:tcPr>
            <w:tcW w:w="2215" w:type="dxa"/>
          </w:tcPr>
          <w:p w14:paraId="7F8E6506" w14:textId="77777777" w:rsidR="00895F59" w:rsidRDefault="00000000">
            <w:pPr>
              <w:pStyle w:val="TableParagraph"/>
              <w:spacing w:before="6" w:line="213" w:lineRule="exact"/>
              <w:ind w:left="813" w:right="787"/>
              <w:jc w:val="center"/>
              <w:rPr>
                <w:b/>
                <w:sz w:val="20"/>
              </w:rPr>
            </w:pPr>
            <w:r>
              <w:rPr>
                <w:b/>
                <w:sz w:val="20"/>
              </w:rPr>
              <w:t>Name</w:t>
            </w:r>
          </w:p>
        </w:tc>
        <w:tc>
          <w:tcPr>
            <w:tcW w:w="2573" w:type="dxa"/>
          </w:tcPr>
          <w:p w14:paraId="14C696B6" w14:textId="77777777" w:rsidR="00895F59" w:rsidRDefault="00000000">
            <w:pPr>
              <w:pStyle w:val="TableParagraph"/>
              <w:spacing w:before="6" w:line="213" w:lineRule="exact"/>
              <w:ind w:left="867" w:right="835"/>
              <w:jc w:val="center"/>
              <w:rPr>
                <w:b/>
                <w:sz w:val="20"/>
              </w:rPr>
            </w:pPr>
            <w:r>
              <w:rPr>
                <w:b/>
                <w:sz w:val="20"/>
              </w:rPr>
              <w:t>Address</w:t>
            </w:r>
          </w:p>
        </w:tc>
        <w:tc>
          <w:tcPr>
            <w:tcW w:w="2035" w:type="dxa"/>
          </w:tcPr>
          <w:p w14:paraId="21907D97" w14:textId="77777777" w:rsidR="00895F59" w:rsidRDefault="00000000">
            <w:pPr>
              <w:pStyle w:val="TableParagraph"/>
              <w:spacing w:before="6" w:line="213" w:lineRule="exact"/>
              <w:ind w:left="718" w:right="690"/>
              <w:jc w:val="center"/>
              <w:rPr>
                <w:b/>
                <w:sz w:val="20"/>
              </w:rPr>
            </w:pPr>
            <w:r>
              <w:rPr>
                <w:b/>
                <w:sz w:val="20"/>
              </w:rPr>
              <w:t>Home</w:t>
            </w:r>
          </w:p>
        </w:tc>
        <w:tc>
          <w:tcPr>
            <w:tcW w:w="2033" w:type="dxa"/>
          </w:tcPr>
          <w:p w14:paraId="3F2EC98B" w14:textId="77777777" w:rsidR="00895F59" w:rsidRDefault="00000000">
            <w:pPr>
              <w:pStyle w:val="TableParagraph"/>
              <w:spacing w:before="6" w:line="213" w:lineRule="exact"/>
              <w:ind w:left="156"/>
              <w:rPr>
                <w:b/>
                <w:sz w:val="20"/>
              </w:rPr>
            </w:pPr>
            <w:r>
              <w:rPr>
                <w:b/>
                <w:sz w:val="20"/>
              </w:rPr>
              <w:t>Mobile/Cell Phone</w:t>
            </w:r>
          </w:p>
        </w:tc>
      </w:tr>
      <w:tr w:rsidR="00895F59" w14:paraId="67CEFD01" w14:textId="77777777">
        <w:trPr>
          <w:trHeight w:val="277"/>
        </w:trPr>
        <w:tc>
          <w:tcPr>
            <w:tcW w:w="2215" w:type="dxa"/>
            <w:tcBorders>
              <w:left w:val="single" w:sz="6" w:space="0" w:color="000000"/>
              <w:bottom w:val="single" w:sz="6" w:space="0" w:color="000000"/>
              <w:right w:val="single" w:sz="6" w:space="0" w:color="000000"/>
            </w:tcBorders>
          </w:tcPr>
          <w:p w14:paraId="158F61CB" w14:textId="77777777" w:rsidR="00895F59" w:rsidRDefault="00895F59">
            <w:pPr>
              <w:pStyle w:val="TableParagraph"/>
              <w:rPr>
                <w:rFonts w:ascii="Times New Roman"/>
                <w:sz w:val="20"/>
              </w:rPr>
            </w:pPr>
          </w:p>
        </w:tc>
        <w:tc>
          <w:tcPr>
            <w:tcW w:w="2573" w:type="dxa"/>
            <w:tcBorders>
              <w:left w:val="single" w:sz="6" w:space="0" w:color="000000"/>
              <w:bottom w:val="single" w:sz="6" w:space="0" w:color="000000"/>
              <w:right w:val="single" w:sz="6" w:space="0" w:color="000000"/>
            </w:tcBorders>
          </w:tcPr>
          <w:p w14:paraId="38A76750" w14:textId="77777777" w:rsidR="00895F59" w:rsidRDefault="00895F59">
            <w:pPr>
              <w:pStyle w:val="TableParagraph"/>
              <w:rPr>
                <w:rFonts w:ascii="Times New Roman"/>
                <w:sz w:val="20"/>
              </w:rPr>
            </w:pPr>
          </w:p>
        </w:tc>
        <w:tc>
          <w:tcPr>
            <w:tcW w:w="2035" w:type="dxa"/>
            <w:tcBorders>
              <w:left w:val="single" w:sz="6" w:space="0" w:color="000000"/>
              <w:bottom w:val="single" w:sz="6" w:space="0" w:color="000000"/>
              <w:right w:val="single" w:sz="6" w:space="0" w:color="000000"/>
            </w:tcBorders>
          </w:tcPr>
          <w:p w14:paraId="093340BE" w14:textId="77777777" w:rsidR="00895F59" w:rsidRDefault="00895F59">
            <w:pPr>
              <w:pStyle w:val="TableParagraph"/>
              <w:rPr>
                <w:rFonts w:ascii="Times New Roman"/>
                <w:sz w:val="20"/>
              </w:rPr>
            </w:pPr>
          </w:p>
        </w:tc>
        <w:tc>
          <w:tcPr>
            <w:tcW w:w="2033" w:type="dxa"/>
            <w:tcBorders>
              <w:left w:val="single" w:sz="6" w:space="0" w:color="000000"/>
              <w:bottom w:val="single" w:sz="6" w:space="0" w:color="000000"/>
              <w:right w:val="single" w:sz="6" w:space="0" w:color="000000"/>
            </w:tcBorders>
          </w:tcPr>
          <w:p w14:paraId="0E477E8F" w14:textId="77777777" w:rsidR="00895F59" w:rsidRDefault="00895F59">
            <w:pPr>
              <w:pStyle w:val="TableParagraph"/>
              <w:rPr>
                <w:rFonts w:ascii="Times New Roman"/>
                <w:sz w:val="20"/>
              </w:rPr>
            </w:pPr>
          </w:p>
        </w:tc>
      </w:tr>
      <w:tr w:rsidR="00895F59" w14:paraId="55FD85F8"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0ACCED07"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72ADDAF7"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12B62321"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706E63F4" w14:textId="77777777" w:rsidR="00895F59" w:rsidRDefault="00895F59">
            <w:pPr>
              <w:pStyle w:val="TableParagraph"/>
              <w:rPr>
                <w:rFonts w:ascii="Times New Roman"/>
                <w:sz w:val="20"/>
              </w:rPr>
            </w:pPr>
          </w:p>
        </w:tc>
      </w:tr>
      <w:tr w:rsidR="00895F59" w14:paraId="2D7751D5"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7A095E85"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547C15F1"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3762A1AF"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5DE175F6" w14:textId="77777777" w:rsidR="00895F59" w:rsidRDefault="00895F59">
            <w:pPr>
              <w:pStyle w:val="TableParagraph"/>
              <w:rPr>
                <w:rFonts w:ascii="Times New Roman"/>
                <w:sz w:val="20"/>
              </w:rPr>
            </w:pPr>
          </w:p>
        </w:tc>
      </w:tr>
      <w:tr w:rsidR="00895F59" w14:paraId="63A54C12"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558B2EB2"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578B4618"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150CE1FC"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2A463D2A" w14:textId="77777777" w:rsidR="00895F59" w:rsidRDefault="00895F59">
            <w:pPr>
              <w:pStyle w:val="TableParagraph"/>
              <w:rPr>
                <w:rFonts w:ascii="Times New Roman"/>
                <w:sz w:val="20"/>
              </w:rPr>
            </w:pPr>
          </w:p>
        </w:tc>
      </w:tr>
      <w:tr w:rsidR="00895F59" w14:paraId="4DF48FAD"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57644A3F"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3D812875"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1EF9D49E"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715E6924" w14:textId="77777777" w:rsidR="00895F59" w:rsidRDefault="00895F59">
            <w:pPr>
              <w:pStyle w:val="TableParagraph"/>
              <w:rPr>
                <w:rFonts w:ascii="Times New Roman"/>
                <w:sz w:val="20"/>
              </w:rPr>
            </w:pPr>
          </w:p>
        </w:tc>
      </w:tr>
      <w:tr w:rsidR="00895F59" w14:paraId="46A0824B"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3A38B498"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2C74EF68"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1D112780"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36250E40" w14:textId="77777777" w:rsidR="00895F59" w:rsidRDefault="00895F59">
            <w:pPr>
              <w:pStyle w:val="TableParagraph"/>
              <w:rPr>
                <w:rFonts w:ascii="Times New Roman"/>
                <w:sz w:val="20"/>
              </w:rPr>
            </w:pPr>
          </w:p>
        </w:tc>
      </w:tr>
    </w:tbl>
    <w:p w14:paraId="16B3574F" w14:textId="77777777" w:rsidR="00895F59" w:rsidRDefault="00895F59">
      <w:pPr>
        <w:pStyle w:val="BodyText"/>
        <w:rPr>
          <w:b/>
          <w:sz w:val="26"/>
        </w:rPr>
      </w:pPr>
    </w:p>
    <w:p w14:paraId="79291FED" w14:textId="77777777" w:rsidR="00895F59" w:rsidRDefault="00000000">
      <w:pPr>
        <w:pStyle w:val="Heading3"/>
        <w:numPr>
          <w:ilvl w:val="2"/>
          <w:numId w:val="4"/>
        </w:numPr>
        <w:tabs>
          <w:tab w:val="left" w:pos="1782"/>
        </w:tabs>
        <w:spacing w:before="222"/>
      </w:pPr>
      <w:bookmarkStart w:id="51" w:name="5.2.7_Location_Response_Team_Members_(LR"/>
      <w:bookmarkEnd w:id="51"/>
      <w:r>
        <w:t>Location Response Team Members (LRT) - &lt;Location Name&gt;</w:t>
      </w:r>
    </w:p>
    <w:p w14:paraId="39BACA13" w14:textId="77777777" w:rsidR="00895F59" w:rsidRDefault="00895F59">
      <w:pPr>
        <w:pStyle w:val="BodyText"/>
        <w:spacing w:before="4"/>
        <w:rPr>
          <w:b/>
          <w:sz w:val="5"/>
        </w:rPr>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5"/>
        <w:gridCol w:w="2573"/>
        <w:gridCol w:w="2035"/>
        <w:gridCol w:w="2033"/>
      </w:tblGrid>
      <w:tr w:rsidR="00895F59" w14:paraId="73C0AED3" w14:textId="77777777">
        <w:trPr>
          <w:trHeight w:val="238"/>
        </w:trPr>
        <w:tc>
          <w:tcPr>
            <w:tcW w:w="2215" w:type="dxa"/>
          </w:tcPr>
          <w:p w14:paraId="4DE701DC" w14:textId="77777777" w:rsidR="00895F59" w:rsidRDefault="00000000">
            <w:pPr>
              <w:pStyle w:val="TableParagraph"/>
              <w:spacing w:before="6" w:line="213" w:lineRule="exact"/>
              <w:ind w:left="813" w:right="787"/>
              <w:jc w:val="center"/>
              <w:rPr>
                <w:b/>
                <w:sz w:val="20"/>
              </w:rPr>
            </w:pPr>
            <w:r>
              <w:rPr>
                <w:b/>
                <w:sz w:val="20"/>
              </w:rPr>
              <w:t>Name</w:t>
            </w:r>
          </w:p>
        </w:tc>
        <w:tc>
          <w:tcPr>
            <w:tcW w:w="2573" w:type="dxa"/>
          </w:tcPr>
          <w:p w14:paraId="323F2F49" w14:textId="77777777" w:rsidR="00895F59" w:rsidRDefault="00000000">
            <w:pPr>
              <w:pStyle w:val="TableParagraph"/>
              <w:spacing w:before="6" w:line="213" w:lineRule="exact"/>
              <w:ind w:left="867" w:right="835"/>
              <w:jc w:val="center"/>
              <w:rPr>
                <w:b/>
                <w:sz w:val="20"/>
              </w:rPr>
            </w:pPr>
            <w:r>
              <w:rPr>
                <w:b/>
                <w:sz w:val="20"/>
              </w:rPr>
              <w:t>Address</w:t>
            </w:r>
          </w:p>
        </w:tc>
        <w:tc>
          <w:tcPr>
            <w:tcW w:w="2035" w:type="dxa"/>
          </w:tcPr>
          <w:p w14:paraId="3D05DF9B" w14:textId="77777777" w:rsidR="00895F59" w:rsidRDefault="00000000">
            <w:pPr>
              <w:pStyle w:val="TableParagraph"/>
              <w:spacing w:before="6" w:line="213" w:lineRule="exact"/>
              <w:ind w:left="718" w:right="690"/>
              <w:jc w:val="center"/>
              <w:rPr>
                <w:b/>
                <w:sz w:val="20"/>
              </w:rPr>
            </w:pPr>
            <w:r>
              <w:rPr>
                <w:b/>
                <w:sz w:val="20"/>
              </w:rPr>
              <w:t>Home</w:t>
            </w:r>
          </w:p>
        </w:tc>
        <w:tc>
          <w:tcPr>
            <w:tcW w:w="2033" w:type="dxa"/>
          </w:tcPr>
          <w:p w14:paraId="25602037" w14:textId="77777777" w:rsidR="00895F59" w:rsidRDefault="00000000">
            <w:pPr>
              <w:pStyle w:val="TableParagraph"/>
              <w:spacing w:before="6" w:line="213" w:lineRule="exact"/>
              <w:ind w:left="156"/>
              <w:rPr>
                <w:b/>
                <w:sz w:val="20"/>
              </w:rPr>
            </w:pPr>
            <w:r>
              <w:rPr>
                <w:b/>
                <w:sz w:val="20"/>
              </w:rPr>
              <w:t>Mobile/Cell Phone</w:t>
            </w:r>
          </w:p>
        </w:tc>
      </w:tr>
      <w:tr w:rsidR="00895F59" w14:paraId="67299E20" w14:textId="77777777">
        <w:trPr>
          <w:trHeight w:val="278"/>
        </w:trPr>
        <w:tc>
          <w:tcPr>
            <w:tcW w:w="2215" w:type="dxa"/>
            <w:tcBorders>
              <w:left w:val="single" w:sz="6" w:space="0" w:color="000000"/>
              <w:bottom w:val="single" w:sz="6" w:space="0" w:color="000000"/>
              <w:right w:val="single" w:sz="6" w:space="0" w:color="000000"/>
            </w:tcBorders>
          </w:tcPr>
          <w:p w14:paraId="41FFD47B" w14:textId="77777777" w:rsidR="00895F59" w:rsidRDefault="00895F59">
            <w:pPr>
              <w:pStyle w:val="TableParagraph"/>
              <w:rPr>
                <w:rFonts w:ascii="Times New Roman"/>
                <w:sz w:val="20"/>
              </w:rPr>
            </w:pPr>
          </w:p>
        </w:tc>
        <w:tc>
          <w:tcPr>
            <w:tcW w:w="2573" w:type="dxa"/>
            <w:tcBorders>
              <w:left w:val="single" w:sz="6" w:space="0" w:color="000000"/>
              <w:bottom w:val="single" w:sz="6" w:space="0" w:color="000000"/>
              <w:right w:val="single" w:sz="6" w:space="0" w:color="000000"/>
            </w:tcBorders>
          </w:tcPr>
          <w:p w14:paraId="0E874808" w14:textId="77777777" w:rsidR="00895F59" w:rsidRDefault="00895F59">
            <w:pPr>
              <w:pStyle w:val="TableParagraph"/>
              <w:rPr>
                <w:rFonts w:ascii="Times New Roman"/>
                <w:sz w:val="20"/>
              </w:rPr>
            </w:pPr>
          </w:p>
        </w:tc>
        <w:tc>
          <w:tcPr>
            <w:tcW w:w="2035" w:type="dxa"/>
            <w:tcBorders>
              <w:left w:val="single" w:sz="6" w:space="0" w:color="000000"/>
              <w:bottom w:val="single" w:sz="6" w:space="0" w:color="000000"/>
              <w:right w:val="single" w:sz="6" w:space="0" w:color="000000"/>
            </w:tcBorders>
          </w:tcPr>
          <w:p w14:paraId="76E30A1C" w14:textId="77777777" w:rsidR="00895F59" w:rsidRDefault="00895F59">
            <w:pPr>
              <w:pStyle w:val="TableParagraph"/>
              <w:rPr>
                <w:rFonts w:ascii="Times New Roman"/>
                <w:sz w:val="20"/>
              </w:rPr>
            </w:pPr>
          </w:p>
        </w:tc>
        <w:tc>
          <w:tcPr>
            <w:tcW w:w="2033" w:type="dxa"/>
            <w:tcBorders>
              <w:left w:val="single" w:sz="6" w:space="0" w:color="000000"/>
              <w:bottom w:val="single" w:sz="6" w:space="0" w:color="000000"/>
              <w:right w:val="single" w:sz="6" w:space="0" w:color="000000"/>
            </w:tcBorders>
          </w:tcPr>
          <w:p w14:paraId="7F07BEA4" w14:textId="77777777" w:rsidR="00895F59" w:rsidRDefault="00895F59">
            <w:pPr>
              <w:pStyle w:val="TableParagraph"/>
              <w:rPr>
                <w:rFonts w:ascii="Times New Roman"/>
                <w:sz w:val="20"/>
              </w:rPr>
            </w:pPr>
          </w:p>
        </w:tc>
      </w:tr>
      <w:tr w:rsidR="00895F59" w14:paraId="278A331B"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42A417E7"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2C35D070"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278A1229"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76E76E95" w14:textId="77777777" w:rsidR="00895F59" w:rsidRDefault="00895F59">
            <w:pPr>
              <w:pStyle w:val="TableParagraph"/>
              <w:rPr>
                <w:rFonts w:ascii="Times New Roman"/>
                <w:sz w:val="20"/>
              </w:rPr>
            </w:pPr>
          </w:p>
        </w:tc>
      </w:tr>
      <w:tr w:rsidR="00895F59" w14:paraId="7C8B0411"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7BD758B7"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0F735061"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55DF624B"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75CAB4E7" w14:textId="77777777" w:rsidR="00895F59" w:rsidRDefault="00895F59">
            <w:pPr>
              <w:pStyle w:val="TableParagraph"/>
              <w:rPr>
                <w:rFonts w:ascii="Times New Roman"/>
                <w:sz w:val="20"/>
              </w:rPr>
            </w:pPr>
          </w:p>
        </w:tc>
      </w:tr>
      <w:tr w:rsidR="00895F59" w14:paraId="62440CBB"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7C27EDA5"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22D4BB52"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5622ED50"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14F6FC91" w14:textId="77777777" w:rsidR="00895F59" w:rsidRDefault="00895F59">
            <w:pPr>
              <w:pStyle w:val="TableParagraph"/>
              <w:rPr>
                <w:rFonts w:ascii="Times New Roman"/>
                <w:sz w:val="20"/>
              </w:rPr>
            </w:pPr>
          </w:p>
        </w:tc>
      </w:tr>
      <w:tr w:rsidR="00895F59" w14:paraId="5291FFE8"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67A95BC4"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67325561"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110248A7"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1FA9DD0D" w14:textId="77777777" w:rsidR="00895F59" w:rsidRDefault="00895F59">
            <w:pPr>
              <w:pStyle w:val="TableParagraph"/>
              <w:rPr>
                <w:rFonts w:ascii="Times New Roman"/>
                <w:sz w:val="20"/>
              </w:rPr>
            </w:pPr>
          </w:p>
        </w:tc>
      </w:tr>
      <w:tr w:rsidR="00895F59" w14:paraId="12E1033B"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46134C5C"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6D654088"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60699CD0"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4EB1B7B2" w14:textId="77777777" w:rsidR="00895F59" w:rsidRDefault="00895F59">
            <w:pPr>
              <w:pStyle w:val="TableParagraph"/>
              <w:rPr>
                <w:rFonts w:ascii="Times New Roman"/>
                <w:sz w:val="20"/>
              </w:rPr>
            </w:pPr>
          </w:p>
        </w:tc>
      </w:tr>
    </w:tbl>
    <w:p w14:paraId="5D45A08F" w14:textId="77777777" w:rsidR="00895F59" w:rsidRDefault="00895F59">
      <w:pPr>
        <w:pStyle w:val="BodyText"/>
        <w:spacing w:before="4"/>
        <w:rPr>
          <w:b/>
          <w:sz w:val="21"/>
        </w:rPr>
      </w:pPr>
    </w:p>
    <w:p w14:paraId="532D7BA5" w14:textId="77777777" w:rsidR="00895F59" w:rsidRDefault="00000000">
      <w:pPr>
        <w:pStyle w:val="ListParagraph"/>
        <w:numPr>
          <w:ilvl w:val="2"/>
          <w:numId w:val="4"/>
        </w:numPr>
        <w:tabs>
          <w:tab w:val="left" w:pos="1782"/>
        </w:tabs>
        <w:rPr>
          <w:b/>
          <w:sz w:val="24"/>
        </w:rPr>
      </w:pPr>
      <w:bookmarkStart w:id="52" w:name="5.2.8_Location_Response_Team_Members_(LR"/>
      <w:bookmarkEnd w:id="52"/>
      <w:r>
        <w:rPr>
          <w:b/>
          <w:sz w:val="24"/>
        </w:rPr>
        <w:t>Location Response Team Members (LRT) - &lt;Location Name&gt;</w:t>
      </w:r>
    </w:p>
    <w:p w14:paraId="12ED3FC9" w14:textId="77777777" w:rsidR="00895F59" w:rsidRDefault="00895F59">
      <w:pPr>
        <w:pStyle w:val="BodyText"/>
        <w:spacing w:before="5"/>
        <w:rPr>
          <w:b/>
          <w:sz w:val="5"/>
        </w:rPr>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5"/>
        <w:gridCol w:w="2573"/>
        <w:gridCol w:w="2035"/>
        <w:gridCol w:w="2033"/>
      </w:tblGrid>
      <w:tr w:rsidR="00895F59" w14:paraId="7C0333FA" w14:textId="77777777">
        <w:trPr>
          <w:trHeight w:val="238"/>
        </w:trPr>
        <w:tc>
          <w:tcPr>
            <w:tcW w:w="2215" w:type="dxa"/>
          </w:tcPr>
          <w:p w14:paraId="32B4C981" w14:textId="77777777" w:rsidR="00895F59" w:rsidRDefault="00000000">
            <w:pPr>
              <w:pStyle w:val="TableParagraph"/>
              <w:spacing w:before="6" w:line="213" w:lineRule="exact"/>
              <w:ind w:left="813" w:right="787"/>
              <w:jc w:val="center"/>
              <w:rPr>
                <w:b/>
                <w:sz w:val="20"/>
              </w:rPr>
            </w:pPr>
            <w:r>
              <w:rPr>
                <w:b/>
                <w:sz w:val="20"/>
              </w:rPr>
              <w:t>Name</w:t>
            </w:r>
          </w:p>
        </w:tc>
        <w:tc>
          <w:tcPr>
            <w:tcW w:w="2573" w:type="dxa"/>
          </w:tcPr>
          <w:p w14:paraId="5CA31847" w14:textId="77777777" w:rsidR="00895F59" w:rsidRDefault="00000000">
            <w:pPr>
              <w:pStyle w:val="TableParagraph"/>
              <w:spacing w:before="6" w:line="213" w:lineRule="exact"/>
              <w:ind w:left="867" w:right="835"/>
              <w:jc w:val="center"/>
              <w:rPr>
                <w:b/>
                <w:sz w:val="20"/>
              </w:rPr>
            </w:pPr>
            <w:r>
              <w:rPr>
                <w:b/>
                <w:sz w:val="20"/>
              </w:rPr>
              <w:t>Address</w:t>
            </w:r>
          </w:p>
        </w:tc>
        <w:tc>
          <w:tcPr>
            <w:tcW w:w="2035" w:type="dxa"/>
          </w:tcPr>
          <w:p w14:paraId="77E74165" w14:textId="77777777" w:rsidR="00895F59" w:rsidRDefault="00000000">
            <w:pPr>
              <w:pStyle w:val="TableParagraph"/>
              <w:spacing w:before="6" w:line="213" w:lineRule="exact"/>
              <w:ind w:left="718" w:right="690"/>
              <w:jc w:val="center"/>
              <w:rPr>
                <w:b/>
                <w:sz w:val="20"/>
              </w:rPr>
            </w:pPr>
            <w:r>
              <w:rPr>
                <w:b/>
                <w:sz w:val="20"/>
              </w:rPr>
              <w:t>Home</w:t>
            </w:r>
          </w:p>
        </w:tc>
        <w:tc>
          <w:tcPr>
            <w:tcW w:w="2033" w:type="dxa"/>
          </w:tcPr>
          <w:p w14:paraId="7DC4A537" w14:textId="77777777" w:rsidR="00895F59" w:rsidRDefault="00000000">
            <w:pPr>
              <w:pStyle w:val="TableParagraph"/>
              <w:spacing w:before="6" w:line="213" w:lineRule="exact"/>
              <w:ind w:left="156"/>
              <w:rPr>
                <w:b/>
                <w:sz w:val="20"/>
              </w:rPr>
            </w:pPr>
            <w:r>
              <w:rPr>
                <w:b/>
                <w:sz w:val="20"/>
              </w:rPr>
              <w:t>Mobile/Cell Phone</w:t>
            </w:r>
          </w:p>
        </w:tc>
      </w:tr>
      <w:tr w:rsidR="00895F59" w14:paraId="2765091A" w14:textId="77777777">
        <w:trPr>
          <w:trHeight w:val="277"/>
        </w:trPr>
        <w:tc>
          <w:tcPr>
            <w:tcW w:w="2215" w:type="dxa"/>
            <w:tcBorders>
              <w:left w:val="single" w:sz="6" w:space="0" w:color="000000"/>
              <w:bottom w:val="single" w:sz="6" w:space="0" w:color="000000"/>
              <w:right w:val="single" w:sz="6" w:space="0" w:color="000000"/>
            </w:tcBorders>
          </w:tcPr>
          <w:p w14:paraId="21EDE78C" w14:textId="77777777" w:rsidR="00895F59" w:rsidRDefault="00895F59">
            <w:pPr>
              <w:pStyle w:val="TableParagraph"/>
              <w:rPr>
                <w:rFonts w:ascii="Times New Roman"/>
                <w:sz w:val="20"/>
              </w:rPr>
            </w:pPr>
          </w:p>
        </w:tc>
        <w:tc>
          <w:tcPr>
            <w:tcW w:w="2573" w:type="dxa"/>
            <w:tcBorders>
              <w:left w:val="single" w:sz="6" w:space="0" w:color="000000"/>
              <w:bottom w:val="single" w:sz="6" w:space="0" w:color="000000"/>
              <w:right w:val="single" w:sz="6" w:space="0" w:color="000000"/>
            </w:tcBorders>
          </w:tcPr>
          <w:p w14:paraId="3ED8A4BA" w14:textId="77777777" w:rsidR="00895F59" w:rsidRDefault="00895F59">
            <w:pPr>
              <w:pStyle w:val="TableParagraph"/>
              <w:rPr>
                <w:rFonts w:ascii="Times New Roman"/>
                <w:sz w:val="20"/>
              </w:rPr>
            </w:pPr>
          </w:p>
        </w:tc>
        <w:tc>
          <w:tcPr>
            <w:tcW w:w="2035" w:type="dxa"/>
            <w:tcBorders>
              <w:left w:val="single" w:sz="6" w:space="0" w:color="000000"/>
              <w:bottom w:val="single" w:sz="6" w:space="0" w:color="000000"/>
              <w:right w:val="single" w:sz="6" w:space="0" w:color="000000"/>
            </w:tcBorders>
          </w:tcPr>
          <w:p w14:paraId="18343642" w14:textId="77777777" w:rsidR="00895F59" w:rsidRDefault="00895F59">
            <w:pPr>
              <w:pStyle w:val="TableParagraph"/>
              <w:rPr>
                <w:rFonts w:ascii="Times New Roman"/>
                <w:sz w:val="20"/>
              </w:rPr>
            </w:pPr>
          </w:p>
        </w:tc>
        <w:tc>
          <w:tcPr>
            <w:tcW w:w="2033" w:type="dxa"/>
            <w:tcBorders>
              <w:left w:val="single" w:sz="6" w:space="0" w:color="000000"/>
              <w:bottom w:val="single" w:sz="6" w:space="0" w:color="000000"/>
              <w:right w:val="single" w:sz="6" w:space="0" w:color="000000"/>
            </w:tcBorders>
          </w:tcPr>
          <w:p w14:paraId="26124EC8" w14:textId="77777777" w:rsidR="00895F59" w:rsidRDefault="00895F59">
            <w:pPr>
              <w:pStyle w:val="TableParagraph"/>
              <w:rPr>
                <w:rFonts w:ascii="Times New Roman"/>
                <w:sz w:val="20"/>
              </w:rPr>
            </w:pPr>
          </w:p>
        </w:tc>
      </w:tr>
      <w:tr w:rsidR="00895F59" w14:paraId="65B234C7"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6A1AF7FE"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27A8CB67"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118FF920"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5B54F7C5" w14:textId="77777777" w:rsidR="00895F59" w:rsidRDefault="00895F59">
            <w:pPr>
              <w:pStyle w:val="TableParagraph"/>
              <w:rPr>
                <w:rFonts w:ascii="Times New Roman"/>
                <w:sz w:val="20"/>
              </w:rPr>
            </w:pPr>
          </w:p>
        </w:tc>
      </w:tr>
      <w:tr w:rsidR="00895F59" w14:paraId="37A80281"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009FABEF"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0893AA0C"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23EF4702"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2D83E2FE" w14:textId="77777777" w:rsidR="00895F59" w:rsidRDefault="00895F59">
            <w:pPr>
              <w:pStyle w:val="TableParagraph"/>
              <w:rPr>
                <w:rFonts w:ascii="Times New Roman"/>
                <w:sz w:val="20"/>
              </w:rPr>
            </w:pPr>
          </w:p>
        </w:tc>
      </w:tr>
      <w:tr w:rsidR="00895F59" w14:paraId="1CB57957"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4374D0FD"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73824C07"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68ABABBE"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1CE873F7" w14:textId="77777777" w:rsidR="00895F59" w:rsidRDefault="00895F59">
            <w:pPr>
              <w:pStyle w:val="TableParagraph"/>
              <w:rPr>
                <w:rFonts w:ascii="Times New Roman"/>
                <w:sz w:val="20"/>
              </w:rPr>
            </w:pPr>
          </w:p>
        </w:tc>
      </w:tr>
      <w:tr w:rsidR="00895F59" w14:paraId="151FBB28"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78FCB154"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112BE299"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5BA0BD74"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4090FBFC" w14:textId="77777777" w:rsidR="00895F59" w:rsidRDefault="00895F59">
            <w:pPr>
              <w:pStyle w:val="TableParagraph"/>
              <w:rPr>
                <w:rFonts w:ascii="Times New Roman"/>
                <w:sz w:val="20"/>
              </w:rPr>
            </w:pPr>
          </w:p>
        </w:tc>
      </w:tr>
      <w:tr w:rsidR="00895F59" w14:paraId="36952E11"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7D5BA161"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3F4AFAC1"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3A8282F9"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3BE76186" w14:textId="77777777" w:rsidR="00895F59" w:rsidRDefault="00895F59">
            <w:pPr>
              <w:pStyle w:val="TableParagraph"/>
              <w:rPr>
                <w:rFonts w:ascii="Times New Roman"/>
                <w:sz w:val="20"/>
              </w:rPr>
            </w:pPr>
          </w:p>
        </w:tc>
      </w:tr>
    </w:tbl>
    <w:p w14:paraId="14151A98" w14:textId="77777777" w:rsidR="00895F59" w:rsidRDefault="00895F59">
      <w:pPr>
        <w:pStyle w:val="BodyText"/>
        <w:rPr>
          <w:b/>
          <w:sz w:val="26"/>
        </w:rPr>
      </w:pPr>
    </w:p>
    <w:p w14:paraId="08A9F996" w14:textId="77777777" w:rsidR="00895F59" w:rsidRDefault="00000000">
      <w:pPr>
        <w:pStyle w:val="Heading3"/>
        <w:numPr>
          <w:ilvl w:val="2"/>
          <w:numId w:val="4"/>
        </w:numPr>
        <w:tabs>
          <w:tab w:val="left" w:pos="1782"/>
        </w:tabs>
        <w:spacing w:before="222"/>
      </w:pPr>
      <w:bookmarkStart w:id="53" w:name="5.2.9_Location_Response_Team_Members_(LR"/>
      <w:bookmarkEnd w:id="53"/>
      <w:r>
        <w:t>Location Response Team Members (LRT) - &lt;Location Name&gt;</w:t>
      </w:r>
    </w:p>
    <w:p w14:paraId="7BD8A417" w14:textId="77777777" w:rsidR="00895F59" w:rsidRDefault="00895F59">
      <w:pPr>
        <w:pStyle w:val="BodyText"/>
        <w:spacing w:before="4"/>
        <w:rPr>
          <w:b/>
          <w:sz w:val="5"/>
        </w:rPr>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5"/>
        <w:gridCol w:w="2573"/>
        <w:gridCol w:w="2035"/>
        <w:gridCol w:w="2033"/>
      </w:tblGrid>
      <w:tr w:rsidR="00895F59" w14:paraId="1A733066" w14:textId="77777777">
        <w:trPr>
          <w:trHeight w:val="238"/>
        </w:trPr>
        <w:tc>
          <w:tcPr>
            <w:tcW w:w="2215" w:type="dxa"/>
          </w:tcPr>
          <w:p w14:paraId="411BF3D3" w14:textId="77777777" w:rsidR="00895F59" w:rsidRDefault="00000000">
            <w:pPr>
              <w:pStyle w:val="TableParagraph"/>
              <w:spacing w:before="6" w:line="213" w:lineRule="exact"/>
              <w:ind w:left="813" w:right="787"/>
              <w:jc w:val="center"/>
              <w:rPr>
                <w:b/>
                <w:sz w:val="20"/>
              </w:rPr>
            </w:pPr>
            <w:r>
              <w:rPr>
                <w:b/>
                <w:sz w:val="20"/>
              </w:rPr>
              <w:t>Name</w:t>
            </w:r>
          </w:p>
        </w:tc>
        <w:tc>
          <w:tcPr>
            <w:tcW w:w="2573" w:type="dxa"/>
          </w:tcPr>
          <w:p w14:paraId="6865CE06" w14:textId="77777777" w:rsidR="00895F59" w:rsidRDefault="00000000">
            <w:pPr>
              <w:pStyle w:val="TableParagraph"/>
              <w:spacing w:before="6" w:line="213" w:lineRule="exact"/>
              <w:ind w:left="867" w:right="835"/>
              <w:jc w:val="center"/>
              <w:rPr>
                <w:b/>
                <w:sz w:val="20"/>
              </w:rPr>
            </w:pPr>
            <w:r>
              <w:rPr>
                <w:b/>
                <w:sz w:val="20"/>
              </w:rPr>
              <w:t>Address</w:t>
            </w:r>
          </w:p>
        </w:tc>
        <w:tc>
          <w:tcPr>
            <w:tcW w:w="2035" w:type="dxa"/>
          </w:tcPr>
          <w:p w14:paraId="249DBD5C" w14:textId="77777777" w:rsidR="00895F59" w:rsidRDefault="00000000">
            <w:pPr>
              <w:pStyle w:val="TableParagraph"/>
              <w:spacing w:before="6" w:line="213" w:lineRule="exact"/>
              <w:ind w:left="718" w:right="690"/>
              <w:jc w:val="center"/>
              <w:rPr>
                <w:b/>
                <w:sz w:val="20"/>
              </w:rPr>
            </w:pPr>
            <w:r>
              <w:rPr>
                <w:b/>
                <w:sz w:val="20"/>
              </w:rPr>
              <w:t>Home</w:t>
            </w:r>
          </w:p>
        </w:tc>
        <w:tc>
          <w:tcPr>
            <w:tcW w:w="2033" w:type="dxa"/>
          </w:tcPr>
          <w:p w14:paraId="52762B97" w14:textId="77777777" w:rsidR="00895F59" w:rsidRDefault="00000000">
            <w:pPr>
              <w:pStyle w:val="TableParagraph"/>
              <w:spacing w:before="6" w:line="213" w:lineRule="exact"/>
              <w:ind w:left="156"/>
              <w:rPr>
                <w:b/>
                <w:sz w:val="20"/>
              </w:rPr>
            </w:pPr>
            <w:r>
              <w:rPr>
                <w:b/>
                <w:sz w:val="20"/>
              </w:rPr>
              <w:t>Mobile/Cell Phone</w:t>
            </w:r>
          </w:p>
        </w:tc>
      </w:tr>
      <w:tr w:rsidR="00895F59" w14:paraId="3ACEA772" w14:textId="77777777">
        <w:trPr>
          <w:trHeight w:val="277"/>
        </w:trPr>
        <w:tc>
          <w:tcPr>
            <w:tcW w:w="2215" w:type="dxa"/>
            <w:tcBorders>
              <w:left w:val="single" w:sz="6" w:space="0" w:color="000000"/>
              <w:bottom w:val="single" w:sz="6" w:space="0" w:color="000000"/>
              <w:right w:val="single" w:sz="6" w:space="0" w:color="000000"/>
            </w:tcBorders>
          </w:tcPr>
          <w:p w14:paraId="50148C26" w14:textId="77777777" w:rsidR="00895F59" w:rsidRDefault="00895F59">
            <w:pPr>
              <w:pStyle w:val="TableParagraph"/>
              <w:rPr>
                <w:rFonts w:ascii="Times New Roman"/>
                <w:sz w:val="20"/>
              </w:rPr>
            </w:pPr>
          </w:p>
        </w:tc>
        <w:tc>
          <w:tcPr>
            <w:tcW w:w="2573" w:type="dxa"/>
            <w:tcBorders>
              <w:left w:val="single" w:sz="6" w:space="0" w:color="000000"/>
              <w:bottom w:val="single" w:sz="6" w:space="0" w:color="000000"/>
              <w:right w:val="single" w:sz="6" w:space="0" w:color="000000"/>
            </w:tcBorders>
          </w:tcPr>
          <w:p w14:paraId="3F517881" w14:textId="77777777" w:rsidR="00895F59" w:rsidRDefault="00895F59">
            <w:pPr>
              <w:pStyle w:val="TableParagraph"/>
              <w:rPr>
                <w:rFonts w:ascii="Times New Roman"/>
                <w:sz w:val="20"/>
              </w:rPr>
            </w:pPr>
          </w:p>
        </w:tc>
        <w:tc>
          <w:tcPr>
            <w:tcW w:w="2035" w:type="dxa"/>
            <w:tcBorders>
              <w:left w:val="single" w:sz="6" w:space="0" w:color="000000"/>
              <w:bottom w:val="single" w:sz="6" w:space="0" w:color="000000"/>
              <w:right w:val="single" w:sz="6" w:space="0" w:color="000000"/>
            </w:tcBorders>
          </w:tcPr>
          <w:p w14:paraId="3388B984" w14:textId="77777777" w:rsidR="00895F59" w:rsidRDefault="00895F59">
            <w:pPr>
              <w:pStyle w:val="TableParagraph"/>
              <w:rPr>
                <w:rFonts w:ascii="Times New Roman"/>
                <w:sz w:val="20"/>
              </w:rPr>
            </w:pPr>
          </w:p>
        </w:tc>
        <w:tc>
          <w:tcPr>
            <w:tcW w:w="2033" w:type="dxa"/>
            <w:tcBorders>
              <w:left w:val="single" w:sz="6" w:space="0" w:color="000000"/>
              <w:bottom w:val="single" w:sz="6" w:space="0" w:color="000000"/>
              <w:right w:val="single" w:sz="6" w:space="0" w:color="000000"/>
            </w:tcBorders>
          </w:tcPr>
          <w:p w14:paraId="1F41CFD3" w14:textId="77777777" w:rsidR="00895F59" w:rsidRDefault="00895F59">
            <w:pPr>
              <w:pStyle w:val="TableParagraph"/>
              <w:rPr>
                <w:rFonts w:ascii="Times New Roman"/>
                <w:sz w:val="20"/>
              </w:rPr>
            </w:pPr>
          </w:p>
        </w:tc>
      </w:tr>
      <w:tr w:rsidR="00895F59" w14:paraId="5CB323B4"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24FA996E"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3CDCE2B5"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00F21A1E"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62E094A3" w14:textId="77777777" w:rsidR="00895F59" w:rsidRDefault="00895F59">
            <w:pPr>
              <w:pStyle w:val="TableParagraph"/>
              <w:rPr>
                <w:rFonts w:ascii="Times New Roman"/>
                <w:sz w:val="20"/>
              </w:rPr>
            </w:pPr>
          </w:p>
        </w:tc>
      </w:tr>
      <w:tr w:rsidR="00895F59" w14:paraId="3E4C2CB7"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5F6DAAAC"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0D39731C"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7001BEDA"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0E03AE8E" w14:textId="77777777" w:rsidR="00895F59" w:rsidRDefault="00895F59">
            <w:pPr>
              <w:pStyle w:val="TableParagraph"/>
              <w:rPr>
                <w:rFonts w:ascii="Times New Roman"/>
                <w:sz w:val="20"/>
              </w:rPr>
            </w:pPr>
          </w:p>
        </w:tc>
      </w:tr>
      <w:tr w:rsidR="00895F59" w14:paraId="7FA7B7FB"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0B5C4BFD"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6EDBE4C6"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04E48528"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4DD50182" w14:textId="77777777" w:rsidR="00895F59" w:rsidRDefault="00895F59">
            <w:pPr>
              <w:pStyle w:val="TableParagraph"/>
              <w:rPr>
                <w:rFonts w:ascii="Times New Roman"/>
                <w:sz w:val="20"/>
              </w:rPr>
            </w:pPr>
          </w:p>
        </w:tc>
      </w:tr>
      <w:tr w:rsidR="00895F59" w14:paraId="65C940A1" w14:textId="77777777">
        <w:trPr>
          <w:trHeight w:val="276"/>
        </w:trPr>
        <w:tc>
          <w:tcPr>
            <w:tcW w:w="2215" w:type="dxa"/>
            <w:tcBorders>
              <w:top w:val="single" w:sz="6" w:space="0" w:color="000000"/>
              <w:left w:val="single" w:sz="6" w:space="0" w:color="000000"/>
              <w:bottom w:val="single" w:sz="6" w:space="0" w:color="000000"/>
              <w:right w:val="single" w:sz="6" w:space="0" w:color="000000"/>
            </w:tcBorders>
          </w:tcPr>
          <w:p w14:paraId="604A1DA1"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165F96A9"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6C239DD2"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2D6A659F" w14:textId="77777777" w:rsidR="00895F59" w:rsidRDefault="00895F59">
            <w:pPr>
              <w:pStyle w:val="TableParagraph"/>
              <w:rPr>
                <w:rFonts w:ascii="Times New Roman"/>
                <w:sz w:val="20"/>
              </w:rPr>
            </w:pPr>
          </w:p>
        </w:tc>
      </w:tr>
      <w:tr w:rsidR="00895F59" w14:paraId="2F6B80E4"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74C13F58"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34A81186"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2EB51394"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73BCDCB2" w14:textId="77777777" w:rsidR="00895F59" w:rsidRDefault="00895F59">
            <w:pPr>
              <w:pStyle w:val="TableParagraph"/>
              <w:rPr>
                <w:rFonts w:ascii="Times New Roman"/>
                <w:sz w:val="20"/>
              </w:rPr>
            </w:pPr>
          </w:p>
        </w:tc>
      </w:tr>
      <w:tr w:rsidR="00895F59" w14:paraId="13ECB7D7"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4A3C77C7"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0CCBFC0A"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0890D0F2"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36AC8811" w14:textId="77777777" w:rsidR="00895F59" w:rsidRDefault="00895F59">
            <w:pPr>
              <w:pStyle w:val="TableParagraph"/>
              <w:rPr>
                <w:rFonts w:ascii="Times New Roman"/>
                <w:sz w:val="20"/>
              </w:rPr>
            </w:pPr>
          </w:p>
        </w:tc>
      </w:tr>
    </w:tbl>
    <w:p w14:paraId="7B556767" w14:textId="77777777" w:rsidR="00895F59" w:rsidRDefault="00895F59">
      <w:pPr>
        <w:pStyle w:val="BodyText"/>
        <w:rPr>
          <w:b/>
          <w:sz w:val="26"/>
        </w:rPr>
      </w:pPr>
    </w:p>
    <w:p w14:paraId="166CD262" w14:textId="77777777" w:rsidR="00895F59" w:rsidRDefault="00000000">
      <w:pPr>
        <w:pStyle w:val="ListParagraph"/>
        <w:numPr>
          <w:ilvl w:val="2"/>
          <w:numId w:val="4"/>
        </w:numPr>
        <w:tabs>
          <w:tab w:val="left" w:pos="1917"/>
        </w:tabs>
        <w:spacing w:before="223"/>
        <w:ind w:left="1916" w:hanging="817"/>
        <w:rPr>
          <w:b/>
          <w:sz w:val="24"/>
        </w:rPr>
      </w:pPr>
      <w:bookmarkStart w:id="54" w:name="5.2.10_Incident_Response_Team_(IRT)"/>
      <w:bookmarkEnd w:id="54"/>
      <w:r>
        <w:rPr>
          <w:b/>
          <w:sz w:val="24"/>
        </w:rPr>
        <w:t>Incident Response Team (IRT)</w:t>
      </w:r>
    </w:p>
    <w:p w14:paraId="67CFA5BB" w14:textId="77777777" w:rsidR="00895F59" w:rsidRDefault="00895F59">
      <w:pPr>
        <w:pStyle w:val="BodyText"/>
        <w:spacing w:before="4"/>
        <w:rPr>
          <w:b/>
          <w:sz w:val="5"/>
        </w:rPr>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5"/>
        <w:gridCol w:w="2573"/>
        <w:gridCol w:w="2035"/>
        <w:gridCol w:w="2033"/>
      </w:tblGrid>
      <w:tr w:rsidR="00895F59" w14:paraId="7C320381" w14:textId="77777777">
        <w:trPr>
          <w:trHeight w:val="238"/>
        </w:trPr>
        <w:tc>
          <w:tcPr>
            <w:tcW w:w="2215" w:type="dxa"/>
          </w:tcPr>
          <w:p w14:paraId="2415F69D" w14:textId="77777777" w:rsidR="00895F59" w:rsidRDefault="00000000">
            <w:pPr>
              <w:pStyle w:val="TableParagraph"/>
              <w:spacing w:before="6" w:line="213" w:lineRule="exact"/>
              <w:ind w:left="813" w:right="787"/>
              <w:jc w:val="center"/>
              <w:rPr>
                <w:b/>
                <w:sz w:val="20"/>
              </w:rPr>
            </w:pPr>
            <w:r>
              <w:rPr>
                <w:b/>
                <w:sz w:val="20"/>
              </w:rPr>
              <w:t>Name</w:t>
            </w:r>
          </w:p>
        </w:tc>
        <w:tc>
          <w:tcPr>
            <w:tcW w:w="2573" w:type="dxa"/>
          </w:tcPr>
          <w:p w14:paraId="79A2AC4A" w14:textId="77777777" w:rsidR="00895F59" w:rsidRDefault="00000000">
            <w:pPr>
              <w:pStyle w:val="TableParagraph"/>
              <w:spacing w:before="6" w:line="213" w:lineRule="exact"/>
              <w:ind w:left="867" w:right="835"/>
              <w:jc w:val="center"/>
              <w:rPr>
                <w:b/>
                <w:sz w:val="20"/>
              </w:rPr>
            </w:pPr>
            <w:r>
              <w:rPr>
                <w:b/>
                <w:sz w:val="20"/>
              </w:rPr>
              <w:t>Address</w:t>
            </w:r>
          </w:p>
        </w:tc>
        <w:tc>
          <w:tcPr>
            <w:tcW w:w="2035" w:type="dxa"/>
          </w:tcPr>
          <w:p w14:paraId="70B8891E" w14:textId="77777777" w:rsidR="00895F59" w:rsidRDefault="00000000">
            <w:pPr>
              <w:pStyle w:val="TableParagraph"/>
              <w:spacing w:before="6" w:line="213" w:lineRule="exact"/>
              <w:ind w:left="718" w:right="690"/>
              <w:jc w:val="center"/>
              <w:rPr>
                <w:b/>
                <w:sz w:val="20"/>
              </w:rPr>
            </w:pPr>
            <w:r>
              <w:rPr>
                <w:b/>
                <w:sz w:val="20"/>
              </w:rPr>
              <w:t>Home</w:t>
            </w:r>
          </w:p>
        </w:tc>
        <w:tc>
          <w:tcPr>
            <w:tcW w:w="2033" w:type="dxa"/>
          </w:tcPr>
          <w:p w14:paraId="72713603" w14:textId="77777777" w:rsidR="00895F59" w:rsidRDefault="00000000">
            <w:pPr>
              <w:pStyle w:val="TableParagraph"/>
              <w:spacing w:before="6" w:line="213" w:lineRule="exact"/>
              <w:ind w:left="156"/>
              <w:rPr>
                <w:b/>
                <w:sz w:val="20"/>
              </w:rPr>
            </w:pPr>
            <w:r>
              <w:rPr>
                <w:b/>
                <w:sz w:val="20"/>
              </w:rPr>
              <w:t>Mobile/Cell Phone</w:t>
            </w:r>
          </w:p>
        </w:tc>
      </w:tr>
      <w:tr w:rsidR="00895F59" w14:paraId="68D5DBF7" w14:textId="77777777">
        <w:trPr>
          <w:trHeight w:val="277"/>
        </w:trPr>
        <w:tc>
          <w:tcPr>
            <w:tcW w:w="2215" w:type="dxa"/>
            <w:tcBorders>
              <w:left w:val="single" w:sz="6" w:space="0" w:color="000000"/>
              <w:bottom w:val="single" w:sz="6" w:space="0" w:color="000000"/>
              <w:right w:val="single" w:sz="6" w:space="0" w:color="000000"/>
            </w:tcBorders>
          </w:tcPr>
          <w:p w14:paraId="25BD53CA" w14:textId="77777777" w:rsidR="00895F59" w:rsidRDefault="00895F59">
            <w:pPr>
              <w:pStyle w:val="TableParagraph"/>
              <w:rPr>
                <w:rFonts w:ascii="Times New Roman"/>
                <w:sz w:val="20"/>
              </w:rPr>
            </w:pPr>
          </w:p>
        </w:tc>
        <w:tc>
          <w:tcPr>
            <w:tcW w:w="2573" w:type="dxa"/>
            <w:tcBorders>
              <w:left w:val="single" w:sz="6" w:space="0" w:color="000000"/>
              <w:bottom w:val="single" w:sz="6" w:space="0" w:color="000000"/>
              <w:right w:val="single" w:sz="6" w:space="0" w:color="000000"/>
            </w:tcBorders>
          </w:tcPr>
          <w:p w14:paraId="6B4443D2" w14:textId="77777777" w:rsidR="00895F59" w:rsidRDefault="00895F59">
            <w:pPr>
              <w:pStyle w:val="TableParagraph"/>
              <w:rPr>
                <w:rFonts w:ascii="Times New Roman"/>
                <w:sz w:val="20"/>
              </w:rPr>
            </w:pPr>
          </w:p>
        </w:tc>
        <w:tc>
          <w:tcPr>
            <w:tcW w:w="2035" w:type="dxa"/>
            <w:tcBorders>
              <w:left w:val="single" w:sz="6" w:space="0" w:color="000000"/>
              <w:bottom w:val="single" w:sz="6" w:space="0" w:color="000000"/>
              <w:right w:val="single" w:sz="6" w:space="0" w:color="000000"/>
            </w:tcBorders>
          </w:tcPr>
          <w:p w14:paraId="34EACE85" w14:textId="77777777" w:rsidR="00895F59" w:rsidRDefault="00895F59">
            <w:pPr>
              <w:pStyle w:val="TableParagraph"/>
              <w:rPr>
                <w:rFonts w:ascii="Times New Roman"/>
                <w:sz w:val="20"/>
              </w:rPr>
            </w:pPr>
          </w:p>
        </w:tc>
        <w:tc>
          <w:tcPr>
            <w:tcW w:w="2033" w:type="dxa"/>
            <w:tcBorders>
              <w:left w:val="single" w:sz="6" w:space="0" w:color="000000"/>
              <w:bottom w:val="single" w:sz="6" w:space="0" w:color="000000"/>
              <w:right w:val="single" w:sz="6" w:space="0" w:color="000000"/>
            </w:tcBorders>
          </w:tcPr>
          <w:p w14:paraId="2F018847" w14:textId="77777777" w:rsidR="00895F59" w:rsidRDefault="00895F59">
            <w:pPr>
              <w:pStyle w:val="TableParagraph"/>
              <w:rPr>
                <w:rFonts w:ascii="Times New Roman"/>
                <w:sz w:val="20"/>
              </w:rPr>
            </w:pPr>
          </w:p>
        </w:tc>
      </w:tr>
      <w:tr w:rsidR="00895F59" w14:paraId="3A9BACEC"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6F647A34"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7CB1172C"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30D2DD9C"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248C6F6F" w14:textId="77777777" w:rsidR="00895F59" w:rsidRDefault="00895F59">
            <w:pPr>
              <w:pStyle w:val="TableParagraph"/>
              <w:rPr>
                <w:rFonts w:ascii="Times New Roman"/>
                <w:sz w:val="20"/>
              </w:rPr>
            </w:pPr>
          </w:p>
        </w:tc>
      </w:tr>
    </w:tbl>
    <w:p w14:paraId="0145AB09" w14:textId="77777777" w:rsidR="00895F59" w:rsidRDefault="00895F59">
      <w:pPr>
        <w:rPr>
          <w:rFonts w:ascii="Times New Roman"/>
          <w:sz w:val="20"/>
        </w:rPr>
        <w:sectPr w:rsidR="00895F59">
          <w:pgSz w:w="12240" w:h="15840"/>
          <w:pgMar w:top="1380" w:right="560" w:bottom="1280" w:left="340" w:header="0" w:footer="644" w:gutter="0"/>
          <w:cols w:space="720"/>
        </w:sectPr>
      </w:pPr>
    </w:p>
    <w:tbl>
      <w:tblPr>
        <w:tblW w:w="0" w:type="auto"/>
        <w:tblInd w:w="10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5"/>
        <w:gridCol w:w="2573"/>
        <w:gridCol w:w="2035"/>
        <w:gridCol w:w="2033"/>
      </w:tblGrid>
      <w:tr w:rsidR="00895F59" w14:paraId="4638A608" w14:textId="77777777">
        <w:trPr>
          <w:trHeight w:val="275"/>
        </w:trPr>
        <w:tc>
          <w:tcPr>
            <w:tcW w:w="2215" w:type="dxa"/>
          </w:tcPr>
          <w:p w14:paraId="68BF2ED1" w14:textId="77777777" w:rsidR="00895F59" w:rsidRDefault="00895F59">
            <w:pPr>
              <w:pStyle w:val="TableParagraph"/>
              <w:rPr>
                <w:rFonts w:ascii="Times New Roman"/>
                <w:sz w:val="20"/>
              </w:rPr>
            </w:pPr>
          </w:p>
        </w:tc>
        <w:tc>
          <w:tcPr>
            <w:tcW w:w="2573" w:type="dxa"/>
          </w:tcPr>
          <w:p w14:paraId="0973EAC3" w14:textId="77777777" w:rsidR="00895F59" w:rsidRDefault="00895F59">
            <w:pPr>
              <w:pStyle w:val="TableParagraph"/>
              <w:rPr>
                <w:rFonts w:ascii="Times New Roman"/>
                <w:sz w:val="20"/>
              </w:rPr>
            </w:pPr>
          </w:p>
        </w:tc>
        <w:tc>
          <w:tcPr>
            <w:tcW w:w="2035" w:type="dxa"/>
          </w:tcPr>
          <w:p w14:paraId="3F01E9D2" w14:textId="77777777" w:rsidR="00895F59" w:rsidRDefault="00895F59">
            <w:pPr>
              <w:pStyle w:val="TableParagraph"/>
              <w:rPr>
                <w:rFonts w:ascii="Times New Roman"/>
                <w:sz w:val="20"/>
              </w:rPr>
            </w:pPr>
          </w:p>
        </w:tc>
        <w:tc>
          <w:tcPr>
            <w:tcW w:w="2033" w:type="dxa"/>
          </w:tcPr>
          <w:p w14:paraId="4773F2DB" w14:textId="77777777" w:rsidR="00895F59" w:rsidRDefault="00895F59">
            <w:pPr>
              <w:pStyle w:val="TableParagraph"/>
              <w:rPr>
                <w:rFonts w:ascii="Times New Roman"/>
                <w:sz w:val="20"/>
              </w:rPr>
            </w:pPr>
          </w:p>
        </w:tc>
      </w:tr>
      <w:tr w:rsidR="00895F59" w14:paraId="277731AA" w14:textId="77777777">
        <w:trPr>
          <w:trHeight w:val="275"/>
        </w:trPr>
        <w:tc>
          <w:tcPr>
            <w:tcW w:w="2215" w:type="dxa"/>
          </w:tcPr>
          <w:p w14:paraId="06465F05" w14:textId="77777777" w:rsidR="00895F59" w:rsidRDefault="00895F59">
            <w:pPr>
              <w:pStyle w:val="TableParagraph"/>
              <w:rPr>
                <w:rFonts w:ascii="Times New Roman"/>
                <w:sz w:val="20"/>
              </w:rPr>
            </w:pPr>
          </w:p>
        </w:tc>
        <w:tc>
          <w:tcPr>
            <w:tcW w:w="2573" w:type="dxa"/>
          </w:tcPr>
          <w:p w14:paraId="54B7FBB0" w14:textId="77777777" w:rsidR="00895F59" w:rsidRDefault="00895F59">
            <w:pPr>
              <w:pStyle w:val="TableParagraph"/>
              <w:rPr>
                <w:rFonts w:ascii="Times New Roman"/>
                <w:sz w:val="20"/>
              </w:rPr>
            </w:pPr>
          </w:p>
        </w:tc>
        <w:tc>
          <w:tcPr>
            <w:tcW w:w="2035" w:type="dxa"/>
          </w:tcPr>
          <w:p w14:paraId="313F639C" w14:textId="77777777" w:rsidR="00895F59" w:rsidRDefault="00895F59">
            <w:pPr>
              <w:pStyle w:val="TableParagraph"/>
              <w:rPr>
                <w:rFonts w:ascii="Times New Roman"/>
                <w:sz w:val="20"/>
              </w:rPr>
            </w:pPr>
          </w:p>
        </w:tc>
        <w:tc>
          <w:tcPr>
            <w:tcW w:w="2033" w:type="dxa"/>
          </w:tcPr>
          <w:p w14:paraId="67DD14E3" w14:textId="77777777" w:rsidR="00895F59" w:rsidRDefault="00895F59">
            <w:pPr>
              <w:pStyle w:val="TableParagraph"/>
              <w:rPr>
                <w:rFonts w:ascii="Times New Roman"/>
                <w:sz w:val="20"/>
              </w:rPr>
            </w:pPr>
          </w:p>
        </w:tc>
      </w:tr>
      <w:tr w:rsidR="00895F59" w14:paraId="7CBF9308" w14:textId="77777777">
        <w:trPr>
          <w:trHeight w:val="275"/>
        </w:trPr>
        <w:tc>
          <w:tcPr>
            <w:tcW w:w="2215" w:type="dxa"/>
          </w:tcPr>
          <w:p w14:paraId="22B92180" w14:textId="77777777" w:rsidR="00895F59" w:rsidRDefault="00895F59">
            <w:pPr>
              <w:pStyle w:val="TableParagraph"/>
              <w:rPr>
                <w:rFonts w:ascii="Times New Roman"/>
                <w:sz w:val="20"/>
              </w:rPr>
            </w:pPr>
          </w:p>
        </w:tc>
        <w:tc>
          <w:tcPr>
            <w:tcW w:w="2573" w:type="dxa"/>
          </w:tcPr>
          <w:p w14:paraId="3346DDB4" w14:textId="77777777" w:rsidR="00895F59" w:rsidRDefault="00895F59">
            <w:pPr>
              <w:pStyle w:val="TableParagraph"/>
              <w:rPr>
                <w:rFonts w:ascii="Times New Roman"/>
                <w:sz w:val="20"/>
              </w:rPr>
            </w:pPr>
          </w:p>
        </w:tc>
        <w:tc>
          <w:tcPr>
            <w:tcW w:w="2035" w:type="dxa"/>
          </w:tcPr>
          <w:p w14:paraId="40B410B1" w14:textId="77777777" w:rsidR="00895F59" w:rsidRDefault="00895F59">
            <w:pPr>
              <w:pStyle w:val="TableParagraph"/>
              <w:rPr>
                <w:rFonts w:ascii="Times New Roman"/>
                <w:sz w:val="20"/>
              </w:rPr>
            </w:pPr>
          </w:p>
        </w:tc>
        <w:tc>
          <w:tcPr>
            <w:tcW w:w="2033" w:type="dxa"/>
          </w:tcPr>
          <w:p w14:paraId="56F12905" w14:textId="77777777" w:rsidR="00895F59" w:rsidRDefault="00895F59">
            <w:pPr>
              <w:pStyle w:val="TableParagraph"/>
              <w:rPr>
                <w:rFonts w:ascii="Times New Roman"/>
                <w:sz w:val="20"/>
              </w:rPr>
            </w:pPr>
          </w:p>
        </w:tc>
      </w:tr>
      <w:tr w:rsidR="00895F59" w14:paraId="2D174D7F" w14:textId="77777777">
        <w:trPr>
          <w:trHeight w:val="275"/>
        </w:trPr>
        <w:tc>
          <w:tcPr>
            <w:tcW w:w="2215" w:type="dxa"/>
          </w:tcPr>
          <w:p w14:paraId="5C78A186" w14:textId="77777777" w:rsidR="00895F59" w:rsidRDefault="00895F59">
            <w:pPr>
              <w:pStyle w:val="TableParagraph"/>
              <w:rPr>
                <w:rFonts w:ascii="Times New Roman"/>
                <w:sz w:val="20"/>
              </w:rPr>
            </w:pPr>
          </w:p>
        </w:tc>
        <w:tc>
          <w:tcPr>
            <w:tcW w:w="2573" w:type="dxa"/>
          </w:tcPr>
          <w:p w14:paraId="1AD98931" w14:textId="77777777" w:rsidR="00895F59" w:rsidRDefault="00895F59">
            <w:pPr>
              <w:pStyle w:val="TableParagraph"/>
              <w:rPr>
                <w:rFonts w:ascii="Times New Roman"/>
                <w:sz w:val="20"/>
              </w:rPr>
            </w:pPr>
          </w:p>
        </w:tc>
        <w:tc>
          <w:tcPr>
            <w:tcW w:w="2035" w:type="dxa"/>
          </w:tcPr>
          <w:p w14:paraId="2670EBC7" w14:textId="77777777" w:rsidR="00895F59" w:rsidRDefault="00895F59">
            <w:pPr>
              <w:pStyle w:val="TableParagraph"/>
              <w:rPr>
                <w:rFonts w:ascii="Times New Roman"/>
                <w:sz w:val="20"/>
              </w:rPr>
            </w:pPr>
          </w:p>
        </w:tc>
        <w:tc>
          <w:tcPr>
            <w:tcW w:w="2033" w:type="dxa"/>
          </w:tcPr>
          <w:p w14:paraId="5511F600" w14:textId="77777777" w:rsidR="00895F59" w:rsidRDefault="00895F59">
            <w:pPr>
              <w:pStyle w:val="TableParagraph"/>
              <w:rPr>
                <w:rFonts w:ascii="Times New Roman"/>
                <w:sz w:val="20"/>
              </w:rPr>
            </w:pPr>
          </w:p>
        </w:tc>
      </w:tr>
    </w:tbl>
    <w:p w14:paraId="7204BF66" w14:textId="77777777" w:rsidR="00895F59" w:rsidRDefault="00895F59">
      <w:pPr>
        <w:pStyle w:val="BodyText"/>
        <w:rPr>
          <w:b/>
          <w:sz w:val="20"/>
        </w:rPr>
      </w:pPr>
    </w:p>
    <w:p w14:paraId="3B2FAA16" w14:textId="77777777" w:rsidR="00895F59" w:rsidRDefault="00895F59">
      <w:pPr>
        <w:pStyle w:val="BodyText"/>
        <w:spacing w:before="3"/>
        <w:rPr>
          <w:b/>
          <w:sz w:val="17"/>
        </w:rPr>
      </w:pPr>
    </w:p>
    <w:p w14:paraId="2E9CD58D" w14:textId="77777777" w:rsidR="00895F59" w:rsidRDefault="00000000">
      <w:pPr>
        <w:pStyle w:val="Heading3"/>
        <w:numPr>
          <w:ilvl w:val="2"/>
          <w:numId w:val="4"/>
        </w:numPr>
        <w:tabs>
          <w:tab w:val="left" w:pos="1917"/>
        </w:tabs>
        <w:spacing w:before="93"/>
        <w:ind w:left="1916" w:hanging="817"/>
      </w:pPr>
      <w:bookmarkStart w:id="55" w:name="5.2.11_Technical_Services_(TS)"/>
      <w:bookmarkEnd w:id="55"/>
      <w:r>
        <w:t>Technical Services</w:t>
      </w:r>
      <w:r>
        <w:rPr>
          <w:spacing w:val="-1"/>
        </w:rPr>
        <w:t xml:space="preserve"> </w:t>
      </w:r>
      <w:r>
        <w:t>(TS)</w:t>
      </w:r>
    </w:p>
    <w:p w14:paraId="51B9479B" w14:textId="77777777" w:rsidR="00895F59" w:rsidRDefault="00895F59">
      <w:pPr>
        <w:pStyle w:val="BodyText"/>
        <w:spacing w:before="4"/>
        <w:rPr>
          <w:b/>
          <w:sz w:val="5"/>
        </w:rPr>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5"/>
        <w:gridCol w:w="2573"/>
        <w:gridCol w:w="2035"/>
        <w:gridCol w:w="2033"/>
      </w:tblGrid>
      <w:tr w:rsidR="00895F59" w14:paraId="1364965D" w14:textId="77777777">
        <w:trPr>
          <w:trHeight w:val="238"/>
        </w:trPr>
        <w:tc>
          <w:tcPr>
            <w:tcW w:w="2215" w:type="dxa"/>
          </w:tcPr>
          <w:p w14:paraId="4BFCE6CA" w14:textId="77777777" w:rsidR="00895F59" w:rsidRDefault="00000000">
            <w:pPr>
              <w:pStyle w:val="TableParagraph"/>
              <w:spacing w:before="6" w:line="213" w:lineRule="exact"/>
              <w:ind w:left="813" w:right="787"/>
              <w:jc w:val="center"/>
              <w:rPr>
                <w:b/>
                <w:sz w:val="20"/>
              </w:rPr>
            </w:pPr>
            <w:r>
              <w:rPr>
                <w:b/>
                <w:sz w:val="20"/>
              </w:rPr>
              <w:t>Name</w:t>
            </w:r>
          </w:p>
        </w:tc>
        <w:tc>
          <w:tcPr>
            <w:tcW w:w="2573" w:type="dxa"/>
          </w:tcPr>
          <w:p w14:paraId="402EB949" w14:textId="77777777" w:rsidR="00895F59" w:rsidRDefault="00000000">
            <w:pPr>
              <w:pStyle w:val="TableParagraph"/>
              <w:spacing w:before="6" w:line="213" w:lineRule="exact"/>
              <w:ind w:left="867" w:right="835"/>
              <w:jc w:val="center"/>
              <w:rPr>
                <w:b/>
                <w:sz w:val="20"/>
              </w:rPr>
            </w:pPr>
            <w:r>
              <w:rPr>
                <w:b/>
                <w:sz w:val="20"/>
              </w:rPr>
              <w:t>Address</w:t>
            </w:r>
          </w:p>
        </w:tc>
        <w:tc>
          <w:tcPr>
            <w:tcW w:w="2035" w:type="dxa"/>
          </w:tcPr>
          <w:p w14:paraId="5B87008E" w14:textId="77777777" w:rsidR="00895F59" w:rsidRDefault="00000000">
            <w:pPr>
              <w:pStyle w:val="TableParagraph"/>
              <w:spacing w:before="6" w:line="213" w:lineRule="exact"/>
              <w:ind w:left="718" w:right="690"/>
              <w:jc w:val="center"/>
              <w:rPr>
                <w:b/>
                <w:sz w:val="20"/>
              </w:rPr>
            </w:pPr>
            <w:r>
              <w:rPr>
                <w:b/>
                <w:sz w:val="20"/>
              </w:rPr>
              <w:t>Home</w:t>
            </w:r>
          </w:p>
        </w:tc>
        <w:tc>
          <w:tcPr>
            <w:tcW w:w="2033" w:type="dxa"/>
          </w:tcPr>
          <w:p w14:paraId="652D3C06" w14:textId="77777777" w:rsidR="00895F59" w:rsidRDefault="00000000">
            <w:pPr>
              <w:pStyle w:val="TableParagraph"/>
              <w:spacing w:before="6" w:line="213" w:lineRule="exact"/>
              <w:ind w:left="156"/>
              <w:rPr>
                <w:b/>
                <w:sz w:val="20"/>
              </w:rPr>
            </w:pPr>
            <w:r>
              <w:rPr>
                <w:b/>
                <w:sz w:val="20"/>
              </w:rPr>
              <w:t>Mobile/Cell Phone</w:t>
            </w:r>
          </w:p>
        </w:tc>
      </w:tr>
      <w:tr w:rsidR="00895F59" w14:paraId="1FCB52BA" w14:textId="77777777">
        <w:trPr>
          <w:trHeight w:val="277"/>
        </w:trPr>
        <w:tc>
          <w:tcPr>
            <w:tcW w:w="2215" w:type="dxa"/>
            <w:tcBorders>
              <w:left w:val="single" w:sz="6" w:space="0" w:color="000000"/>
              <w:bottom w:val="single" w:sz="6" w:space="0" w:color="000000"/>
              <w:right w:val="single" w:sz="6" w:space="0" w:color="000000"/>
            </w:tcBorders>
          </w:tcPr>
          <w:p w14:paraId="14E91BA5" w14:textId="77777777" w:rsidR="00895F59" w:rsidRDefault="00895F59">
            <w:pPr>
              <w:pStyle w:val="TableParagraph"/>
              <w:rPr>
                <w:rFonts w:ascii="Times New Roman"/>
                <w:sz w:val="20"/>
              </w:rPr>
            </w:pPr>
          </w:p>
        </w:tc>
        <w:tc>
          <w:tcPr>
            <w:tcW w:w="2573" w:type="dxa"/>
            <w:tcBorders>
              <w:left w:val="single" w:sz="6" w:space="0" w:color="000000"/>
              <w:bottom w:val="single" w:sz="6" w:space="0" w:color="000000"/>
              <w:right w:val="single" w:sz="6" w:space="0" w:color="000000"/>
            </w:tcBorders>
          </w:tcPr>
          <w:p w14:paraId="4DD642B6" w14:textId="77777777" w:rsidR="00895F59" w:rsidRDefault="00895F59">
            <w:pPr>
              <w:pStyle w:val="TableParagraph"/>
              <w:rPr>
                <w:rFonts w:ascii="Times New Roman"/>
                <w:sz w:val="20"/>
              </w:rPr>
            </w:pPr>
          </w:p>
        </w:tc>
        <w:tc>
          <w:tcPr>
            <w:tcW w:w="2035" w:type="dxa"/>
            <w:tcBorders>
              <w:left w:val="single" w:sz="6" w:space="0" w:color="000000"/>
              <w:bottom w:val="single" w:sz="6" w:space="0" w:color="000000"/>
              <w:right w:val="single" w:sz="6" w:space="0" w:color="000000"/>
            </w:tcBorders>
          </w:tcPr>
          <w:p w14:paraId="2FCA1BAE" w14:textId="77777777" w:rsidR="00895F59" w:rsidRDefault="00895F59">
            <w:pPr>
              <w:pStyle w:val="TableParagraph"/>
              <w:rPr>
                <w:rFonts w:ascii="Times New Roman"/>
                <w:sz w:val="20"/>
              </w:rPr>
            </w:pPr>
          </w:p>
        </w:tc>
        <w:tc>
          <w:tcPr>
            <w:tcW w:w="2033" w:type="dxa"/>
            <w:tcBorders>
              <w:left w:val="single" w:sz="6" w:space="0" w:color="000000"/>
              <w:bottom w:val="single" w:sz="6" w:space="0" w:color="000000"/>
              <w:right w:val="single" w:sz="6" w:space="0" w:color="000000"/>
            </w:tcBorders>
          </w:tcPr>
          <w:p w14:paraId="7794BAB3" w14:textId="77777777" w:rsidR="00895F59" w:rsidRDefault="00895F59">
            <w:pPr>
              <w:pStyle w:val="TableParagraph"/>
              <w:rPr>
                <w:rFonts w:ascii="Times New Roman"/>
                <w:sz w:val="20"/>
              </w:rPr>
            </w:pPr>
          </w:p>
        </w:tc>
      </w:tr>
      <w:tr w:rsidR="00895F59" w14:paraId="196F72BD"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56315A0C"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3E586C34"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613BEBAB"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52CCE4B9" w14:textId="77777777" w:rsidR="00895F59" w:rsidRDefault="00895F59">
            <w:pPr>
              <w:pStyle w:val="TableParagraph"/>
              <w:rPr>
                <w:rFonts w:ascii="Times New Roman"/>
                <w:sz w:val="20"/>
              </w:rPr>
            </w:pPr>
          </w:p>
        </w:tc>
      </w:tr>
      <w:tr w:rsidR="00895F59" w14:paraId="6DA3F084"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639174DB"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5E3CD83D"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5F407E77"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4840810F" w14:textId="77777777" w:rsidR="00895F59" w:rsidRDefault="00895F59">
            <w:pPr>
              <w:pStyle w:val="TableParagraph"/>
              <w:rPr>
                <w:rFonts w:ascii="Times New Roman"/>
                <w:sz w:val="20"/>
              </w:rPr>
            </w:pPr>
          </w:p>
        </w:tc>
      </w:tr>
      <w:tr w:rsidR="00895F59" w14:paraId="33DB8B6C"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454EF083"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006DB579"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0BD79B4E"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696DC997" w14:textId="77777777" w:rsidR="00895F59" w:rsidRDefault="00895F59">
            <w:pPr>
              <w:pStyle w:val="TableParagraph"/>
              <w:rPr>
                <w:rFonts w:ascii="Times New Roman"/>
                <w:sz w:val="20"/>
              </w:rPr>
            </w:pPr>
          </w:p>
        </w:tc>
      </w:tr>
      <w:tr w:rsidR="00895F59" w14:paraId="4D87600B"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08807D10"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444A8596"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79F39CDC"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11D5AE2B" w14:textId="77777777" w:rsidR="00895F59" w:rsidRDefault="00895F59">
            <w:pPr>
              <w:pStyle w:val="TableParagraph"/>
              <w:rPr>
                <w:rFonts w:ascii="Times New Roman"/>
                <w:sz w:val="20"/>
              </w:rPr>
            </w:pPr>
          </w:p>
        </w:tc>
      </w:tr>
      <w:tr w:rsidR="00895F59" w14:paraId="78ECE6F9"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5D7C5738"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062AD54A"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34453879"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5E944376" w14:textId="77777777" w:rsidR="00895F59" w:rsidRDefault="00895F59">
            <w:pPr>
              <w:pStyle w:val="TableParagraph"/>
              <w:rPr>
                <w:rFonts w:ascii="Times New Roman"/>
                <w:sz w:val="20"/>
              </w:rPr>
            </w:pPr>
          </w:p>
        </w:tc>
      </w:tr>
    </w:tbl>
    <w:p w14:paraId="3365C7E2" w14:textId="77777777" w:rsidR="00895F59" w:rsidRDefault="00895F59">
      <w:pPr>
        <w:pStyle w:val="BodyText"/>
        <w:rPr>
          <w:b/>
          <w:sz w:val="26"/>
        </w:rPr>
      </w:pPr>
    </w:p>
    <w:p w14:paraId="62B1F274" w14:textId="77777777" w:rsidR="00895F59" w:rsidRDefault="00000000">
      <w:pPr>
        <w:pStyle w:val="ListParagraph"/>
        <w:numPr>
          <w:ilvl w:val="1"/>
          <w:numId w:val="7"/>
        </w:numPr>
        <w:tabs>
          <w:tab w:val="left" w:pos="1581"/>
        </w:tabs>
        <w:spacing w:before="220"/>
        <w:ind w:left="1580" w:hanging="481"/>
        <w:rPr>
          <w:b/>
          <w:i/>
          <w:sz w:val="24"/>
        </w:rPr>
      </w:pPr>
      <w:bookmarkStart w:id="56" w:name="5.3_Appendix_C:_Emergency_numbers"/>
      <w:bookmarkEnd w:id="56"/>
      <w:r>
        <w:rPr>
          <w:b/>
          <w:i/>
          <w:sz w:val="24"/>
        </w:rPr>
        <w:t>Appendix C: Emergency</w:t>
      </w:r>
      <w:r>
        <w:rPr>
          <w:b/>
          <w:i/>
          <w:spacing w:val="2"/>
          <w:sz w:val="24"/>
        </w:rPr>
        <w:t xml:space="preserve"> </w:t>
      </w:r>
      <w:r>
        <w:rPr>
          <w:b/>
          <w:i/>
          <w:sz w:val="24"/>
        </w:rPr>
        <w:t>numbers</w:t>
      </w:r>
    </w:p>
    <w:p w14:paraId="5FAF45AC" w14:textId="77777777" w:rsidR="00895F59" w:rsidRDefault="00895F59">
      <w:pPr>
        <w:pStyle w:val="BodyText"/>
        <w:spacing w:before="8"/>
        <w:rPr>
          <w:b/>
          <w:i/>
          <w:sz w:val="26"/>
        </w:rPr>
      </w:pPr>
    </w:p>
    <w:p w14:paraId="6210C926" w14:textId="77777777" w:rsidR="00895F59" w:rsidRDefault="00000000">
      <w:pPr>
        <w:pStyle w:val="Heading3"/>
        <w:ind w:left="1100"/>
      </w:pPr>
      <w:bookmarkStart w:id="57" w:name="5.3.1_First_Responders,_Public_Utility_C"/>
      <w:bookmarkEnd w:id="57"/>
      <w:r>
        <w:t>5.3.1 First Responders, Public Utility Companies, Others</w:t>
      </w:r>
    </w:p>
    <w:p w14:paraId="3901A5B3" w14:textId="77777777" w:rsidR="00895F59" w:rsidRDefault="00895F59">
      <w:pPr>
        <w:pStyle w:val="BodyText"/>
        <w:spacing w:before="4"/>
        <w:rPr>
          <w:b/>
          <w:sz w:val="5"/>
        </w:rPr>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80"/>
        <w:gridCol w:w="3255"/>
        <w:gridCol w:w="2506"/>
      </w:tblGrid>
      <w:tr w:rsidR="00895F59" w14:paraId="717A2F2A" w14:textId="77777777">
        <w:trPr>
          <w:trHeight w:val="238"/>
        </w:trPr>
        <w:tc>
          <w:tcPr>
            <w:tcW w:w="3080" w:type="dxa"/>
          </w:tcPr>
          <w:p w14:paraId="0F3E9747" w14:textId="77777777" w:rsidR="00895F59" w:rsidRDefault="00000000">
            <w:pPr>
              <w:pStyle w:val="TableParagraph"/>
              <w:spacing w:before="6" w:line="213" w:lineRule="exact"/>
              <w:ind w:left="964"/>
              <w:rPr>
                <w:b/>
                <w:sz w:val="20"/>
              </w:rPr>
            </w:pPr>
            <w:r>
              <w:rPr>
                <w:b/>
                <w:sz w:val="20"/>
              </w:rPr>
              <w:t>Utility Name</w:t>
            </w:r>
          </w:p>
        </w:tc>
        <w:tc>
          <w:tcPr>
            <w:tcW w:w="3255" w:type="dxa"/>
          </w:tcPr>
          <w:p w14:paraId="6F3E2AB3" w14:textId="77777777" w:rsidR="00895F59" w:rsidRDefault="00000000">
            <w:pPr>
              <w:pStyle w:val="TableParagraph"/>
              <w:spacing w:before="6" w:line="213" w:lineRule="exact"/>
              <w:ind w:left="956"/>
              <w:rPr>
                <w:b/>
                <w:sz w:val="20"/>
              </w:rPr>
            </w:pPr>
            <w:r>
              <w:rPr>
                <w:b/>
                <w:sz w:val="20"/>
              </w:rPr>
              <w:t>Contact Name</w:t>
            </w:r>
          </w:p>
        </w:tc>
        <w:tc>
          <w:tcPr>
            <w:tcW w:w="2506" w:type="dxa"/>
          </w:tcPr>
          <w:p w14:paraId="3EF8FFCD" w14:textId="77777777" w:rsidR="00895F59" w:rsidRDefault="00000000">
            <w:pPr>
              <w:pStyle w:val="TableParagraph"/>
              <w:spacing w:before="6" w:line="213" w:lineRule="exact"/>
              <w:ind w:left="923" w:right="901"/>
              <w:jc w:val="center"/>
              <w:rPr>
                <w:b/>
                <w:sz w:val="20"/>
              </w:rPr>
            </w:pPr>
            <w:r>
              <w:rPr>
                <w:b/>
                <w:sz w:val="20"/>
              </w:rPr>
              <w:t>Phone</w:t>
            </w:r>
          </w:p>
        </w:tc>
      </w:tr>
      <w:tr w:rsidR="00895F59" w14:paraId="230AE8A0" w14:textId="77777777">
        <w:trPr>
          <w:trHeight w:val="277"/>
        </w:trPr>
        <w:tc>
          <w:tcPr>
            <w:tcW w:w="3080" w:type="dxa"/>
            <w:tcBorders>
              <w:left w:val="single" w:sz="6" w:space="0" w:color="000000"/>
              <w:bottom w:val="single" w:sz="6" w:space="0" w:color="000000"/>
              <w:right w:val="single" w:sz="6" w:space="0" w:color="000000"/>
            </w:tcBorders>
          </w:tcPr>
          <w:p w14:paraId="77705A56" w14:textId="77777777" w:rsidR="00895F59" w:rsidRDefault="00895F59">
            <w:pPr>
              <w:pStyle w:val="TableParagraph"/>
              <w:rPr>
                <w:rFonts w:ascii="Times New Roman"/>
                <w:sz w:val="20"/>
              </w:rPr>
            </w:pPr>
          </w:p>
        </w:tc>
        <w:tc>
          <w:tcPr>
            <w:tcW w:w="3255" w:type="dxa"/>
            <w:tcBorders>
              <w:left w:val="single" w:sz="6" w:space="0" w:color="000000"/>
              <w:bottom w:val="single" w:sz="6" w:space="0" w:color="000000"/>
              <w:right w:val="single" w:sz="6" w:space="0" w:color="000000"/>
            </w:tcBorders>
          </w:tcPr>
          <w:p w14:paraId="2C468DA7" w14:textId="77777777" w:rsidR="00895F59" w:rsidRDefault="00895F59">
            <w:pPr>
              <w:pStyle w:val="TableParagraph"/>
              <w:rPr>
                <w:rFonts w:ascii="Times New Roman"/>
                <w:sz w:val="20"/>
              </w:rPr>
            </w:pPr>
          </w:p>
        </w:tc>
        <w:tc>
          <w:tcPr>
            <w:tcW w:w="2506" w:type="dxa"/>
            <w:tcBorders>
              <w:left w:val="single" w:sz="6" w:space="0" w:color="000000"/>
              <w:bottom w:val="single" w:sz="6" w:space="0" w:color="000000"/>
              <w:right w:val="single" w:sz="6" w:space="0" w:color="000000"/>
            </w:tcBorders>
          </w:tcPr>
          <w:p w14:paraId="29B5159D" w14:textId="77777777" w:rsidR="00895F59" w:rsidRDefault="00895F59">
            <w:pPr>
              <w:pStyle w:val="TableParagraph"/>
              <w:rPr>
                <w:rFonts w:ascii="Times New Roman"/>
                <w:sz w:val="20"/>
              </w:rPr>
            </w:pPr>
          </w:p>
        </w:tc>
      </w:tr>
      <w:tr w:rsidR="00895F59" w14:paraId="1C567339" w14:textId="77777777">
        <w:trPr>
          <w:trHeight w:val="275"/>
        </w:trPr>
        <w:tc>
          <w:tcPr>
            <w:tcW w:w="3080" w:type="dxa"/>
            <w:tcBorders>
              <w:top w:val="single" w:sz="6" w:space="0" w:color="000000"/>
              <w:left w:val="single" w:sz="6" w:space="0" w:color="000000"/>
              <w:bottom w:val="single" w:sz="6" w:space="0" w:color="000000"/>
              <w:right w:val="single" w:sz="6" w:space="0" w:color="000000"/>
            </w:tcBorders>
          </w:tcPr>
          <w:p w14:paraId="748B0BA0" w14:textId="77777777" w:rsidR="00895F59" w:rsidRDefault="00895F59">
            <w:pPr>
              <w:pStyle w:val="TableParagraph"/>
              <w:rPr>
                <w:rFonts w:ascii="Times New Roman"/>
                <w:sz w:val="20"/>
              </w:rPr>
            </w:pPr>
          </w:p>
        </w:tc>
        <w:tc>
          <w:tcPr>
            <w:tcW w:w="3255" w:type="dxa"/>
            <w:tcBorders>
              <w:top w:val="single" w:sz="6" w:space="0" w:color="000000"/>
              <w:left w:val="single" w:sz="6" w:space="0" w:color="000000"/>
              <w:bottom w:val="single" w:sz="6" w:space="0" w:color="000000"/>
              <w:right w:val="single" w:sz="6" w:space="0" w:color="000000"/>
            </w:tcBorders>
          </w:tcPr>
          <w:p w14:paraId="154A0099" w14:textId="77777777" w:rsidR="00895F59" w:rsidRDefault="00895F59">
            <w:pPr>
              <w:pStyle w:val="TableParagraph"/>
              <w:rPr>
                <w:rFonts w:ascii="Times New Roman"/>
                <w:sz w:val="20"/>
              </w:rPr>
            </w:pPr>
          </w:p>
        </w:tc>
        <w:tc>
          <w:tcPr>
            <w:tcW w:w="2506" w:type="dxa"/>
            <w:tcBorders>
              <w:top w:val="single" w:sz="6" w:space="0" w:color="000000"/>
              <w:left w:val="single" w:sz="6" w:space="0" w:color="000000"/>
              <w:bottom w:val="single" w:sz="6" w:space="0" w:color="000000"/>
              <w:right w:val="single" w:sz="6" w:space="0" w:color="000000"/>
            </w:tcBorders>
          </w:tcPr>
          <w:p w14:paraId="5305B0A4" w14:textId="77777777" w:rsidR="00895F59" w:rsidRDefault="00895F59">
            <w:pPr>
              <w:pStyle w:val="TableParagraph"/>
              <w:rPr>
                <w:rFonts w:ascii="Times New Roman"/>
                <w:sz w:val="20"/>
              </w:rPr>
            </w:pPr>
          </w:p>
        </w:tc>
      </w:tr>
      <w:tr w:rsidR="00895F59" w14:paraId="76217081" w14:textId="77777777">
        <w:trPr>
          <w:trHeight w:val="275"/>
        </w:trPr>
        <w:tc>
          <w:tcPr>
            <w:tcW w:w="3080" w:type="dxa"/>
            <w:tcBorders>
              <w:top w:val="single" w:sz="6" w:space="0" w:color="000000"/>
              <w:left w:val="single" w:sz="6" w:space="0" w:color="000000"/>
              <w:bottom w:val="single" w:sz="6" w:space="0" w:color="000000"/>
              <w:right w:val="single" w:sz="6" w:space="0" w:color="000000"/>
            </w:tcBorders>
          </w:tcPr>
          <w:p w14:paraId="3B8F1DE9" w14:textId="77777777" w:rsidR="00895F59" w:rsidRDefault="00895F59">
            <w:pPr>
              <w:pStyle w:val="TableParagraph"/>
              <w:rPr>
                <w:rFonts w:ascii="Times New Roman"/>
                <w:sz w:val="20"/>
              </w:rPr>
            </w:pPr>
          </w:p>
        </w:tc>
        <w:tc>
          <w:tcPr>
            <w:tcW w:w="3255" w:type="dxa"/>
            <w:tcBorders>
              <w:top w:val="single" w:sz="6" w:space="0" w:color="000000"/>
              <w:left w:val="single" w:sz="6" w:space="0" w:color="000000"/>
              <w:bottom w:val="single" w:sz="6" w:space="0" w:color="000000"/>
              <w:right w:val="single" w:sz="6" w:space="0" w:color="000000"/>
            </w:tcBorders>
          </w:tcPr>
          <w:p w14:paraId="7C7B4311" w14:textId="77777777" w:rsidR="00895F59" w:rsidRDefault="00895F59">
            <w:pPr>
              <w:pStyle w:val="TableParagraph"/>
              <w:rPr>
                <w:rFonts w:ascii="Times New Roman"/>
                <w:sz w:val="20"/>
              </w:rPr>
            </w:pPr>
          </w:p>
        </w:tc>
        <w:tc>
          <w:tcPr>
            <w:tcW w:w="2506" w:type="dxa"/>
            <w:tcBorders>
              <w:top w:val="single" w:sz="6" w:space="0" w:color="000000"/>
              <w:left w:val="single" w:sz="6" w:space="0" w:color="000000"/>
              <w:bottom w:val="single" w:sz="6" w:space="0" w:color="000000"/>
              <w:right w:val="single" w:sz="6" w:space="0" w:color="000000"/>
            </w:tcBorders>
          </w:tcPr>
          <w:p w14:paraId="1FC8D1B3" w14:textId="77777777" w:rsidR="00895F59" w:rsidRDefault="00895F59">
            <w:pPr>
              <w:pStyle w:val="TableParagraph"/>
              <w:rPr>
                <w:rFonts w:ascii="Times New Roman"/>
                <w:sz w:val="20"/>
              </w:rPr>
            </w:pPr>
          </w:p>
        </w:tc>
      </w:tr>
      <w:tr w:rsidR="00895F59" w14:paraId="232A8EE9" w14:textId="77777777">
        <w:trPr>
          <w:trHeight w:val="275"/>
        </w:trPr>
        <w:tc>
          <w:tcPr>
            <w:tcW w:w="3080" w:type="dxa"/>
            <w:tcBorders>
              <w:top w:val="single" w:sz="6" w:space="0" w:color="000000"/>
              <w:left w:val="single" w:sz="6" w:space="0" w:color="000000"/>
              <w:bottom w:val="single" w:sz="6" w:space="0" w:color="000000"/>
              <w:right w:val="single" w:sz="6" w:space="0" w:color="000000"/>
            </w:tcBorders>
          </w:tcPr>
          <w:p w14:paraId="7BE5F2B4" w14:textId="77777777" w:rsidR="00895F59" w:rsidRDefault="00895F59">
            <w:pPr>
              <w:pStyle w:val="TableParagraph"/>
              <w:rPr>
                <w:rFonts w:ascii="Times New Roman"/>
                <w:sz w:val="20"/>
              </w:rPr>
            </w:pPr>
          </w:p>
        </w:tc>
        <w:tc>
          <w:tcPr>
            <w:tcW w:w="3255" w:type="dxa"/>
            <w:tcBorders>
              <w:top w:val="single" w:sz="6" w:space="0" w:color="000000"/>
              <w:left w:val="single" w:sz="6" w:space="0" w:color="000000"/>
              <w:bottom w:val="single" w:sz="6" w:space="0" w:color="000000"/>
              <w:right w:val="single" w:sz="6" w:space="0" w:color="000000"/>
            </w:tcBorders>
          </w:tcPr>
          <w:p w14:paraId="3F9CEEAF" w14:textId="77777777" w:rsidR="00895F59" w:rsidRDefault="00895F59">
            <w:pPr>
              <w:pStyle w:val="TableParagraph"/>
              <w:rPr>
                <w:rFonts w:ascii="Times New Roman"/>
                <w:sz w:val="20"/>
              </w:rPr>
            </w:pPr>
          </w:p>
        </w:tc>
        <w:tc>
          <w:tcPr>
            <w:tcW w:w="2506" w:type="dxa"/>
            <w:tcBorders>
              <w:top w:val="single" w:sz="6" w:space="0" w:color="000000"/>
              <w:left w:val="single" w:sz="6" w:space="0" w:color="000000"/>
              <w:bottom w:val="single" w:sz="6" w:space="0" w:color="000000"/>
              <w:right w:val="single" w:sz="6" w:space="0" w:color="000000"/>
            </w:tcBorders>
          </w:tcPr>
          <w:p w14:paraId="027D7CD4" w14:textId="77777777" w:rsidR="00895F59" w:rsidRDefault="00895F59">
            <w:pPr>
              <w:pStyle w:val="TableParagraph"/>
              <w:rPr>
                <w:rFonts w:ascii="Times New Roman"/>
                <w:sz w:val="20"/>
              </w:rPr>
            </w:pPr>
          </w:p>
        </w:tc>
      </w:tr>
      <w:tr w:rsidR="00895F59" w14:paraId="67DF1849" w14:textId="77777777">
        <w:trPr>
          <w:trHeight w:val="275"/>
        </w:trPr>
        <w:tc>
          <w:tcPr>
            <w:tcW w:w="3080" w:type="dxa"/>
            <w:tcBorders>
              <w:top w:val="single" w:sz="6" w:space="0" w:color="000000"/>
              <w:left w:val="single" w:sz="6" w:space="0" w:color="000000"/>
              <w:bottom w:val="single" w:sz="6" w:space="0" w:color="000000"/>
              <w:right w:val="single" w:sz="6" w:space="0" w:color="000000"/>
            </w:tcBorders>
          </w:tcPr>
          <w:p w14:paraId="32B93579" w14:textId="77777777" w:rsidR="00895F59" w:rsidRDefault="00895F59">
            <w:pPr>
              <w:pStyle w:val="TableParagraph"/>
              <w:rPr>
                <w:rFonts w:ascii="Times New Roman"/>
                <w:sz w:val="20"/>
              </w:rPr>
            </w:pPr>
          </w:p>
        </w:tc>
        <w:tc>
          <w:tcPr>
            <w:tcW w:w="3255" w:type="dxa"/>
            <w:tcBorders>
              <w:top w:val="single" w:sz="6" w:space="0" w:color="000000"/>
              <w:left w:val="single" w:sz="6" w:space="0" w:color="000000"/>
              <w:bottom w:val="single" w:sz="6" w:space="0" w:color="000000"/>
              <w:right w:val="single" w:sz="6" w:space="0" w:color="000000"/>
            </w:tcBorders>
          </w:tcPr>
          <w:p w14:paraId="06452F9D" w14:textId="77777777" w:rsidR="00895F59" w:rsidRDefault="00895F59">
            <w:pPr>
              <w:pStyle w:val="TableParagraph"/>
              <w:rPr>
                <w:rFonts w:ascii="Times New Roman"/>
                <w:sz w:val="20"/>
              </w:rPr>
            </w:pPr>
          </w:p>
        </w:tc>
        <w:tc>
          <w:tcPr>
            <w:tcW w:w="2506" w:type="dxa"/>
            <w:tcBorders>
              <w:top w:val="single" w:sz="6" w:space="0" w:color="000000"/>
              <w:left w:val="single" w:sz="6" w:space="0" w:color="000000"/>
              <w:bottom w:val="single" w:sz="6" w:space="0" w:color="000000"/>
              <w:right w:val="single" w:sz="6" w:space="0" w:color="000000"/>
            </w:tcBorders>
          </w:tcPr>
          <w:p w14:paraId="2740468B" w14:textId="77777777" w:rsidR="00895F59" w:rsidRDefault="00895F59">
            <w:pPr>
              <w:pStyle w:val="TableParagraph"/>
              <w:rPr>
                <w:rFonts w:ascii="Times New Roman"/>
                <w:sz w:val="20"/>
              </w:rPr>
            </w:pPr>
          </w:p>
        </w:tc>
      </w:tr>
      <w:tr w:rsidR="00895F59" w14:paraId="11B67CDB" w14:textId="77777777">
        <w:trPr>
          <w:trHeight w:val="275"/>
        </w:trPr>
        <w:tc>
          <w:tcPr>
            <w:tcW w:w="3080" w:type="dxa"/>
            <w:tcBorders>
              <w:top w:val="single" w:sz="6" w:space="0" w:color="000000"/>
              <w:left w:val="single" w:sz="6" w:space="0" w:color="000000"/>
              <w:bottom w:val="single" w:sz="6" w:space="0" w:color="000000"/>
              <w:right w:val="single" w:sz="6" w:space="0" w:color="000000"/>
            </w:tcBorders>
          </w:tcPr>
          <w:p w14:paraId="74B3A7E5" w14:textId="77777777" w:rsidR="00895F59" w:rsidRDefault="00895F59">
            <w:pPr>
              <w:pStyle w:val="TableParagraph"/>
              <w:rPr>
                <w:rFonts w:ascii="Times New Roman"/>
                <w:sz w:val="20"/>
              </w:rPr>
            </w:pPr>
          </w:p>
        </w:tc>
        <w:tc>
          <w:tcPr>
            <w:tcW w:w="3255" w:type="dxa"/>
            <w:tcBorders>
              <w:top w:val="single" w:sz="6" w:space="0" w:color="000000"/>
              <w:left w:val="single" w:sz="6" w:space="0" w:color="000000"/>
              <w:bottom w:val="single" w:sz="6" w:space="0" w:color="000000"/>
              <w:right w:val="single" w:sz="6" w:space="0" w:color="000000"/>
            </w:tcBorders>
          </w:tcPr>
          <w:p w14:paraId="2B3CF44E" w14:textId="77777777" w:rsidR="00895F59" w:rsidRDefault="00895F59">
            <w:pPr>
              <w:pStyle w:val="TableParagraph"/>
              <w:rPr>
                <w:rFonts w:ascii="Times New Roman"/>
                <w:sz w:val="20"/>
              </w:rPr>
            </w:pPr>
          </w:p>
        </w:tc>
        <w:tc>
          <w:tcPr>
            <w:tcW w:w="2506" w:type="dxa"/>
            <w:tcBorders>
              <w:top w:val="single" w:sz="6" w:space="0" w:color="000000"/>
              <w:left w:val="single" w:sz="6" w:space="0" w:color="000000"/>
              <w:bottom w:val="single" w:sz="6" w:space="0" w:color="000000"/>
              <w:right w:val="single" w:sz="6" w:space="0" w:color="000000"/>
            </w:tcBorders>
          </w:tcPr>
          <w:p w14:paraId="5C750E67" w14:textId="77777777" w:rsidR="00895F59" w:rsidRDefault="00895F59">
            <w:pPr>
              <w:pStyle w:val="TableParagraph"/>
              <w:rPr>
                <w:rFonts w:ascii="Times New Roman"/>
                <w:sz w:val="20"/>
              </w:rPr>
            </w:pPr>
          </w:p>
        </w:tc>
      </w:tr>
    </w:tbl>
    <w:p w14:paraId="20E0A591" w14:textId="77777777" w:rsidR="00895F59" w:rsidRDefault="00895F59">
      <w:pPr>
        <w:pStyle w:val="BodyText"/>
        <w:rPr>
          <w:b/>
          <w:sz w:val="26"/>
        </w:rPr>
      </w:pPr>
    </w:p>
    <w:p w14:paraId="653C7481" w14:textId="77777777" w:rsidR="00895F59" w:rsidRDefault="00000000">
      <w:pPr>
        <w:pStyle w:val="Heading4"/>
        <w:numPr>
          <w:ilvl w:val="1"/>
          <w:numId w:val="7"/>
        </w:numPr>
        <w:tabs>
          <w:tab w:val="left" w:pos="1581"/>
        </w:tabs>
        <w:spacing w:before="220"/>
        <w:ind w:left="1580" w:hanging="481"/>
      </w:pPr>
      <w:bookmarkStart w:id="58" w:name="5.4_Appendix_D:_Contact_list"/>
      <w:bookmarkEnd w:id="58"/>
      <w:r>
        <w:t>Appendix D: Contact</w:t>
      </w:r>
      <w:r>
        <w:rPr>
          <w:spacing w:val="-2"/>
        </w:rPr>
        <w:t xml:space="preserve"> </w:t>
      </w:r>
      <w:r>
        <w:t>list</w:t>
      </w:r>
    </w:p>
    <w:p w14:paraId="5B4E67FB" w14:textId="77777777" w:rsidR="00895F59" w:rsidRDefault="00895F59">
      <w:pPr>
        <w:pStyle w:val="BodyText"/>
        <w:spacing w:before="5"/>
        <w:rPr>
          <w:b/>
          <w:i/>
          <w:sz w:val="29"/>
        </w:rPr>
      </w:pPr>
    </w:p>
    <w:tbl>
      <w:tblPr>
        <w:tblW w:w="0" w:type="auto"/>
        <w:tblInd w:w="10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5"/>
        <w:gridCol w:w="2573"/>
        <w:gridCol w:w="2035"/>
        <w:gridCol w:w="2033"/>
      </w:tblGrid>
      <w:tr w:rsidR="00895F59" w14:paraId="2564EF14" w14:textId="77777777">
        <w:trPr>
          <w:trHeight w:val="238"/>
        </w:trPr>
        <w:tc>
          <w:tcPr>
            <w:tcW w:w="2215" w:type="dxa"/>
          </w:tcPr>
          <w:p w14:paraId="69F7F055" w14:textId="77777777" w:rsidR="00895F59" w:rsidRDefault="00000000">
            <w:pPr>
              <w:pStyle w:val="TableParagraph"/>
              <w:spacing w:before="6" w:line="213" w:lineRule="exact"/>
              <w:ind w:left="813" w:right="787"/>
              <w:jc w:val="center"/>
              <w:rPr>
                <w:b/>
                <w:sz w:val="20"/>
              </w:rPr>
            </w:pPr>
            <w:r>
              <w:rPr>
                <w:b/>
                <w:sz w:val="20"/>
              </w:rPr>
              <w:t>Name</w:t>
            </w:r>
          </w:p>
        </w:tc>
        <w:tc>
          <w:tcPr>
            <w:tcW w:w="2573" w:type="dxa"/>
          </w:tcPr>
          <w:p w14:paraId="67CBD926" w14:textId="77777777" w:rsidR="00895F59" w:rsidRDefault="00000000">
            <w:pPr>
              <w:pStyle w:val="TableParagraph"/>
              <w:spacing w:before="6" w:line="213" w:lineRule="exact"/>
              <w:ind w:left="867" w:right="835"/>
              <w:jc w:val="center"/>
              <w:rPr>
                <w:b/>
                <w:sz w:val="20"/>
              </w:rPr>
            </w:pPr>
            <w:r>
              <w:rPr>
                <w:b/>
                <w:sz w:val="20"/>
              </w:rPr>
              <w:t>Address</w:t>
            </w:r>
          </w:p>
        </w:tc>
        <w:tc>
          <w:tcPr>
            <w:tcW w:w="2035" w:type="dxa"/>
          </w:tcPr>
          <w:p w14:paraId="125672B4" w14:textId="77777777" w:rsidR="00895F59" w:rsidRDefault="00000000">
            <w:pPr>
              <w:pStyle w:val="TableParagraph"/>
              <w:spacing w:before="6" w:line="213" w:lineRule="exact"/>
              <w:ind w:left="718" w:right="690"/>
              <w:jc w:val="center"/>
              <w:rPr>
                <w:b/>
                <w:sz w:val="20"/>
              </w:rPr>
            </w:pPr>
            <w:r>
              <w:rPr>
                <w:b/>
                <w:sz w:val="20"/>
              </w:rPr>
              <w:t>Home</w:t>
            </w:r>
          </w:p>
        </w:tc>
        <w:tc>
          <w:tcPr>
            <w:tcW w:w="2033" w:type="dxa"/>
          </w:tcPr>
          <w:p w14:paraId="197B2C73" w14:textId="77777777" w:rsidR="00895F59" w:rsidRDefault="00000000">
            <w:pPr>
              <w:pStyle w:val="TableParagraph"/>
              <w:spacing w:before="6" w:line="213" w:lineRule="exact"/>
              <w:ind w:left="156"/>
              <w:rPr>
                <w:b/>
                <w:sz w:val="20"/>
              </w:rPr>
            </w:pPr>
            <w:r>
              <w:rPr>
                <w:b/>
                <w:sz w:val="20"/>
              </w:rPr>
              <w:t>Mobile/Cell Phone</w:t>
            </w:r>
          </w:p>
        </w:tc>
      </w:tr>
      <w:tr w:rsidR="00895F59" w14:paraId="6C1DB047" w14:textId="77777777">
        <w:trPr>
          <w:trHeight w:val="277"/>
        </w:trPr>
        <w:tc>
          <w:tcPr>
            <w:tcW w:w="2215" w:type="dxa"/>
            <w:tcBorders>
              <w:left w:val="single" w:sz="6" w:space="0" w:color="000000"/>
              <w:bottom w:val="single" w:sz="6" w:space="0" w:color="000000"/>
              <w:right w:val="single" w:sz="6" w:space="0" w:color="000000"/>
            </w:tcBorders>
          </w:tcPr>
          <w:p w14:paraId="2C3487B1" w14:textId="77777777" w:rsidR="00895F59" w:rsidRDefault="00895F59">
            <w:pPr>
              <w:pStyle w:val="TableParagraph"/>
              <w:rPr>
                <w:rFonts w:ascii="Times New Roman"/>
                <w:sz w:val="20"/>
              </w:rPr>
            </w:pPr>
          </w:p>
        </w:tc>
        <w:tc>
          <w:tcPr>
            <w:tcW w:w="2573" w:type="dxa"/>
            <w:tcBorders>
              <w:left w:val="single" w:sz="6" w:space="0" w:color="000000"/>
              <w:bottom w:val="single" w:sz="6" w:space="0" w:color="000000"/>
              <w:right w:val="single" w:sz="6" w:space="0" w:color="000000"/>
            </w:tcBorders>
          </w:tcPr>
          <w:p w14:paraId="76465854" w14:textId="77777777" w:rsidR="00895F59" w:rsidRDefault="00895F59">
            <w:pPr>
              <w:pStyle w:val="TableParagraph"/>
              <w:rPr>
                <w:rFonts w:ascii="Times New Roman"/>
                <w:sz w:val="20"/>
              </w:rPr>
            </w:pPr>
          </w:p>
        </w:tc>
        <w:tc>
          <w:tcPr>
            <w:tcW w:w="2035" w:type="dxa"/>
            <w:tcBorders>
              <w:left w:val="single" w:sz="6" w:space="0" w:color="000000"/>
              <w:bottom w:val="single" w:sz="6" w:space="0" w:color="000000"/>
              <w:right w:val="single" w:sz="6" w:space="0" w:color="000000"/>
            </w:tcBorders>
          </w:tcPr>
          <w:p w14:paraId="03B79637" w14:textId="77777777" w:rsidR="00895F59" w:rsidRDefault="00895F59">
            <w:pPr>
              <w:pStyle w:val="TableParagraph"/>
              <w:rPr>
                <w:rFonts w:ascii="Times New Roman"/>
                <w:sz w:val="20"/>
              </w:rPr>
            </w:pPr>
          </w:p>
        </w:tc>
        <w:tc>
          <w:tcPr>
            <w:tcW w:w="2033" w:type="dxa"/>
            <w:tcBorders>
              <w:left w:val="single" w:sz="6" w:space="0" w:color="000000"/>
              <w:bottom w:val="single" w:sz="6" w:space="0" w:color="000000"/>
              <w:right w:val="single" w:sz="6" w:space="0" w:color="000000"/>
            </w:tcBorders>
          </w:tcPr>
          <w:p w14:paraId="350A6DA9" w14:textId="77777777" w:rsidR="00895F59" w:rsidRDefault="00895F59">
            <w:pPr>
              <w:pStyle w:val="TableParagraph"/>
              <w:rPr>
                <w:rFonts w:ascii="Times New Roman"/>
                <w:sz w:val="20"/>
              </w:rPr>
            </w:pPr>
          </w:p>
        </w:tc>
      </w:tr>
      <w:tr w:rsidR="00895F59" w14:paraId="718A472A"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4A00835C"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10BC4C19"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22C00F3C"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3D153475" w14:textId="77777777" w:rsidR="00895F59" w:rsidRDefault="00895F59">
            <w:pPr>
              <w:pStyle w:val="TableParagraph"/>
              <w:rPr>
                <w:rFonts w:ascii="Times New Roman"/>
                <w:sz w:val="20"/>
              </w:rPr>
            </w:pPr>
          </w:p>
        </w:tc>
      </w:tr>
      <w:tr w:rsidR="00895F59" w14:paraId="4D88FBA6"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60D90E37"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02034CD8"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53A7AD6B"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62B4CF7E" w14:textId="77777777" w:rsidR="00895F59" w:rsidRDefault="00895F59">
            <w:pPr>
              <w:pStyle w:val="TableParagraph"/>
              <w:rPr>
                <w:rFonts w:ascii="Times New Roman"/>
                <w:sz w:val="20"/>
              </w:rPr>
            </w:pPr>
          </w:p>
        </w:tc>
      </w:tr>
      <w:tr w:rsidR="00895F59" w14:paraId="7593A212"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1B2AF835"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5A80C81E"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198A0FF3"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6092AA14" w14:textId="77777777" w:rsidR="00895F59" w:rsidRDefault="00895F59">
            <w:pPr>
              <w:pStyle w:val="TableParagraph"/>
              <w:rPr>
                <w:rFonts w:ascii="Times New Roman"/>
                <w:sz w:val="20"/>
              </w:rPr>
            </w:pPr>
          </w:p>
        </w:tc>
      </w:tr>
      <w:tr w:rsidR="00895F59" w14:paraId="34BCBF3F" w14:textId="77777777">
        <w:trPr>
          <w:trHeight w:val="276"/>
        </w:trPr>
        <w:tc>
          <w:tcPr>
            <w:tcW w:w="2215" w:type="dxa"/>
            <w:tcBorders>
              <w:top w:val="single" w:sz="6" w:space="0" w:color="000000"/>
              <w:left w:val="single" w:sz="6" w:space="0" w:color="000000"/>
              <w:bottom w:val="single" w:sz="6" w:space="0" w:color="000000"/>
              <w:right w:val="single" w:sz="6" w:space="0" w:color="000000"/>
            </w:tcBorders>
          </w:tcPr>
          <w:p w14:paraId="3BBD8074"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6FF5BBFA"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41395DDB"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50D27419" w14:textId="77777777" w:rsidR="00895F59" w:rsidRDefault="00895F59">
            <w:pPr>
              <w:pStyle w:val="TableParagraph"/>
              <w:rPr>
                <w:rFonts w:ascii="Times New Roman"/>
                <w:sz w:val="20"/>
              </w:rPr>
            </w:pPr>
          </w:p>
        </w:tc>
      </w:tr>
      <w:tr w:rsidR="00895F59" w14:paraId="639E5360" w14:textId="77777777">
        <w:trPr>
          <w:trHeight w:val="275"/>
        </w:trPr>
        <w:tc>
          <w:tcPr>
            <w:tcW w:w="2215" w:type="dxa"/>
            <w:tcBorders>
              <w:top w:val="single" w:sz="6" w:space="0" w:color="000000"/>
              <w:left w:val="single" w:sz="6" w:space="0" w:color="000000"/>
              <w:bottom w:val="single" w:sz="6" w:space="0" w:color="000000"/>
              <w:right w:val="single" w:sz="6" w:space="0" w:color="000000"/>
            </w:tcBorders>
          </w:tcPr>
          <w:p w14:paraId="48019766" w14:textId="77777777" w:rsidR="00895F59" w:rsidRDefault="00895F59">
            <w:pPr>
              <w:pStyle w:val="TableParagraph"/>
              <w:rPr>
                <w:rFonts w:ascii="Times New Roman"/>
                <w:sz w:val="20"/>
              </w:rPr>
            </w:pPr>
          </w:p>
        </w:tc>
        <w:tc>
          <w:tcPr>
            <w:tcW w:w="2573" w:type="dxa"/>
            <w:tcBorders>
              <w:top w:val="single" w:sz="6" w:space="0" w:color="000000"/>
              <w:left w:val="single" w:sz="6" w:space="0" w:color="000000"/>
              <w:bottom w:val="single" w:sz="6" w:space="0" w:color="000000"/>
              <w:right w:val="single" w:sz="6" w:space="0" w:color="000000"/>
            </w:tcBorders>
          </w:tcPr>
          <w:p w14:paraId="0019F0C9" w14:textId="77777777" w:rsidR="00895F59" w:rsidRDefault="00895F59">
            <w:pPr>
              <w:pStyle w:val="TableParagraph"/>
              <w:rPr>
                <w:rFonts w:ascii="Times New Roman"/>
                <w:sz w:val="20"/>
              </w:rPr>
            </w:pPr>
          </w:p>
        </w:tc>
        <w:tc>
          <w:tcPr>
            <w:tcW w:w="2035" w:type="dxa"/>
            <w:tcBorders>
              <w:top w:val="single" w:sz="6" w:space="0" w:color="000000"/>
              <w:left w:val="single" w:sz="6" w:space="0" w:color="000000"/>
              <w:bottom w:val="single" w:sz="6" w:space="0" w:color="000000"/>
              <w:right w:val="single" w:sz="6" w:space="0" w:color="000000"/>
            </w:tcBorders>
          </w:tcPr>
          <w:p w14:paraId="7E37027E" w14:textId="77777777" w:rsidR="00895F59" w:rsidRDefault="00895F59">
            <w:pPr>
              <w:pStyle w:val="TableParagraph"/>
              <w:rPr>
                <w:rFonts w:ascii="Times New Roman"/>
                <w:sz w:val="20"/>
              </w:rPr>
            </w:pPr>
          </w:p>
        </w:tc>
        <w:tc>
          <w:tcPr>
            <w:tcW w:w="2033" w:type="dxa"/>
            <w:tcBorders>
              <w:top w:val="single" w:sz="6" w:space="0" w:color="000000"/>
              <w:left w:val="single" w:sz="6" w:space="0" w:color="000000"/>
              <w:bottom w:val="single" w:sz="6" w:space="0" w:color="000000"/>
              <w:right w:val="single" w:sz="6" w:space="0" w:color="000000"/>
            </w:tcBorders>
          </w:tcPr>
          <w:p w14:paraId="1F6793D0" w14:textId="77777777" w:rsidR="00895F59" w:rsidRDefault="00895F59">
            <w:pPr>
              <w:pStyle w:val="TableParagraph"/>
              <w:rPr>
                <w:rFonts w:ascii="Times New Roman"/>
                <w:sz w:val="20"/>
              </w:rPr>
            </w:pPr>
          </w:p>
        </w:tc>
      </w:tr>
    </w:tbl>
    <w:p w14:paraId="4BF16849" w14:textId="77777777" w:rsidR="00895F59" w:rsidRDefault="00895F59">
      <w:pPr>
        <w:pStyle w:val="BodyText"/>
        <w:spacing w:before="1"/>
        <w:rPr>
          <w:b/>
          <w:i/>
          <w:sz w:val="21"/>
        </w:rPr>
      </w:pPr>
    </w:p>
    <w:p w14:paraId="073A8D44" w14:textId="77777777" w:rsidR="00895F59" w:rsidRDefault="00000000">
      <w:pPr>
        <w:pStyle w:val="ListParagraph"/>
        <w:numPr>
          <w:ilvl w:val="1"/>
          <w:numId w:val="7"/>
        </w:numPr>
        <w:tabs>
          <w:tab w:val="left" w:pos="1647"/>
          <w:tab w:val="left" w:pos="1648"/>
        </w:tabs>
        <w:ind w:left="1647" w:hanging="548"/>
        <w:rPr>
          <w:b/>
          <w:i/>
          <w:sz w:val="24"/>
        </w:rPr>
      </w:pPr>
      <w:bookmarkStart w:id="59" w:name="5.5__Appendix_E:_Emergency_Command_Cente"/>
      <w:bookmarkEnd w:id="59"/>
      <w:r>
        <w:rPr>
          <w:b/>
          <w:i/>
          <w:sz w:val="24"/>
        </w:rPr>
        <w:t>Appendix E: Emergency Command Center (ECC)</w:t>
      </w:r>
      <w:r>
        <w:rPr>
          <w:b/>
          <w:i/>
          <w:spacing w:val="2"/>
          <w:sz w:val="24"/>
        </w:rPr>
        <w:t xml:space="preserve"> </w:t>
      </w:r>
      <w:r>
        <w:rPr>
          <w:b/>
          <w:i/>
          <w:sz w:val="24"/>
        </w:rPr>
        <w:t>Locations</w:t>
      </w:r>
    </w:p>
    <w:p w14:paraId="6C4A2DE3" w14:textId="77777777" w:rsidR="00895F59" w:rsidRDefault="00895F59">
      <w:pPr>
        <w:pStyle w:val="BodyText"/>
        <w:spacing w:before="8"/>
        <w:rPr>
          <w:b/>
          <w:i/>
          <w:sz w:val="26"/>
        </w:rPr>
      </w:pPr>
    </w:p>
    <w:p w14:paraId="74CF428A" w14:textId="77777777" w:rsidR="00895F59" w:rsidRDefault="00000000">
      <w:pPr>
        <w:pStyle w:val="Heading3"/>
        <w:numPr>
          <w:ilvl w:val="2"/>
          <w:numId w:val="3"/>
        </w:numPr>
        <w:tabs>
          <w:tab w:val="left" w:pos="1782"/>
        </w:tabs>
      </w:pPr>
      <w:bookmarkStart w:id="60" w:name="5.5.1_Emergency_Command_Center_-_&lt;Locati"/>
      <w:bookmarkEnd w:id="60"/>
      <w:r>
        <w:t>Emergency Command Center - &lt;Location</w:t>
      </w:r>
      <w:r>
        <w:rPr>
          <w:spacing w:val="-6"/>
        </w:rPr>
        <w:t xml:space="preserve"> </w:t>
      </w:r>
      <w:r>
        <w:t>Name&gt;</w:t>
      </w:r>
    </w:p>
    <w:p w14:paraId="4E38A9AF" w14:textId="77777777" w:rsidR="00895F59" w:rsidRDefault="00000000">
      <w:pPr>
        <w:tabs>
          <w:tab w:val="left" w:pos="4160"/>
        </w:tabs>
        <w:spacing w:before="62"/>
        <w:ind w:left="4161" w:right="5809" w:hanging="1621"/>
      </w:pPr>
      <w:r>
        <w:t>Primary:</w:t>
      </w:r>
      <w:r>
        <w:tab/>
        <w:t xml:space="preserve">Address Room </w:t>
      </w:r>
      <w:r>
        <w:rPr>
          <w:spacing w:val="-4"/>
        </w:rPr>
        <w:t xml:space="preserve">XXXX </w:t>
      </w:r>
      <w:r>
        <w:t>City,</w:t>
      </w:r>
      <w:r>
        <w:rPr>
          <w:spacing w:val="1"/>
        </w:rPr>
        <w:t xml:space="preserve"> </w:t>
      </w:r>
      <w:r>
        <w:t>State</w:t>
      </w:r>
    </w:p>
    <w:p w14:paraId="6ED27AA9" w14:textId="77777777" w:rsidR="00895F59" w:rsidRDefault="00000000">
      <w:pPr>
        <w:spacing w:before="5"/>
        <w:ind w:left="4161"/>
      </w:pPr>
      <w:r>
        <w:t>Contact: “coordinator of rooms/space - (xxx) xxx-</w:t>
      </w:r>
      <w:proofErr w:type="spellStart"/>
      <w:r>
        <w:t>xxxx</w:t>
      </w:r>
      <w:proofErr w:type="spellEnd"/>
    </w:p>
    <w:p w14:paraId="1BB8884D" w14:textId="77777777" w:rsidR="00895F59" w:rsidRDefault="00895F59">
      <w:pPr>
        <w:sectPr w:rsidR="00895F59">
          <w:pgSz w:w="12240" w:h="15840"/>
          <w:pgMar w:top="1440" w:right="560" w:bottom="1280" w:left="340" w:header="0" w:footer="644" w:gutter="0"/>
          <w:cols w:space="720"/>
        </w:sectPr>
      </w:pPr>
    </w:p>
    <w:p w14:paraId="1151C2D3" w14:textId="77777777" w:rsidR="00895F59" w:rsidRDefault="00000000">
      <w:pPr>
        <w:tabs>
          <w:tab w:val="left" w:pos="4160"/>
        </w:tabs>
        <w:spacing w:before="80"/>
        <w:ind w:left="4161" w:right="6082" w:hanging="1621"/>
      </w:pPr>
      <w:r>
        <w:lastRenderedPageBreak/>
        <w:t>Alternate:</w:t>
      </w:r>
      <w:r>
        <w:tab/>
        <w:t xml:space="preserve">Address Room </w:t>
      </w:r>
      <w:r>
        <w:rPr>
          <w:spacing w:val="-5"/>
        </w:rPr>
        <w:t xml:space="preserve">XXX </w:t>
      </w:r>
      <w:r>
        <w:t>City, State</w:t>
      </w:r>
    </w:p>
    <w:p w14:paraId="08ABCBC2" w14:textId="77777777" w:rsidR="00895F59" w:rsidRDefault="00000000">
      <w:pPr>
        <w:spacing w:before="4"/>
        <w:ind w:left="4161"/>
      </w:pPr>
      <w:r>
        <w:t>Contact: “coordinator of rooms/space - (xxx) xxx-</w:t>
      </w:r>
      <w:proofErr w:type="spellStart"/>
      <w:r>
        <w:t>xxxx</w:t>
      </w:r>
      <w:proofErr w:type="spellEnd"/>
    </w:p>
    <w:p w14:paraId="41B4804F" w14:textId="77777777" w:rsidR="00895F59" w:rsidRDefault="00895F59">
      <w:pPr>
        <w:pStyle w:val="BodyText"/>
        <w:spacing w:before="5"/>
        <w:rPr>
          <w:sz w:val="21"/>
        </w:rPr>
      </w:pPr>
    </w:p>
    <w:p w14:paraId="44AB1E55" w14:textId="77777777" w:rsidR="00895F59" w:rsidRDefault="00000000">
      <w:pPr>
        <w:pStyle w:val="Heading3"/>
        <w:numPr>
          <w:ilvl w:val="2"/>
          <w:numId w:val="3"/>
        </w:numPr>
        <w:tabs>
          <w:tab w:val="left" w:pos="1782"/>
        </w:tabs>
        <w:spacing w:before="1"/>
      </w:pPr>
      <w:bookmarkStart w:id="61" w:name="5.5.2_Emergency_Command_Center_-_&lt;Locati"/>
      <w:bookmarkEnd w:id="61"/>
      <w:r>
        <w:t>Emergency Command Center - &lt;Location</w:t>
      </w:r>
      <w:r>
        <w:rPr>
          <w:spacing w:val="-6"/>
        </w:rPr>
        <w:t xml:space="preserve"> </w:t>
      </w:r>
      <w:r>
        <w:t>Name&gt;</w:t>
      </w:r>
    </w:p>
    <w:p w14:paraId="73B76F3A" w14:textId="77777777" w:rsidR="00895F59" w:rsidRDefault="00000000">
      <w:pPr>
        <w:tabs>
          <w:tab w:val="left" w:pos="4160"/>
        </w:tabs>
        <w:spacing w:before="62"/>
        <w:ind w:left="4161" w:right="5809" w:hanging="1621"/>
      </w:pPr>
      <w:r>
        <w:t>Primary:</w:t>
      </w:r>
      <w:r>
        <w:tab/>
        <w:t xml:space="preserve">Address Room </w:t>
      </w:r>
      <w:r>
        <w:rPr>
          <w:spacing w:val="-4"/>
        </w:rPr>
        <w:t xml:space="preserve">XXXX </w:t>
      </w:r>
      <w:r>
        <w:t>City,</w:t>
      </w:r>
      <w:r>
        <w:rPr>
          <w:spacing w:val="1"/>
        </w:rPr>
        <w:t xml:space="preserve"> </w:t>
      </w:r>
      <w:r>
        <w:t>State</w:t>
      </w:r>
    </w:p>
    <w:p w14:paraId="5F3307CB" w14:textId="77777777" w:rsidR="00895F59" w:rsidRDefault="00000000">
      <w:pPr>
        <w:spacing w:before="4"/>
        <w:ind w:left="4161"/>
      </w:pPr>
      <w:r>
        <w:t>Contact: “coordinator of rooms/space - (xxx) xxx-</w:t>
      </w:r>
      <w:proofErr w:type="spellStart"/>
      <w:r>
        <w:t>xxxx</w:t>
      </w:r>
      <w:proofErr w:type="spellEnd"/>
    </w:p>
    <w:p w14:paraId="43BEDD2C" w14:textId="77777777" w:rsidR="00895F59" w:rsidRDefault="00000000">
      <w:pPr>
        <w:tabs>
          <w:tab w:val="left" w:pos="4160"/>
        </w:tabs>
        <w:spacing w:before="121"/>
        <w:ind w:left="4161" w:right="6082" w:hanging="1621"/>
      </w:pPr>
      <w:r>
        <w:t>Alternate:</w:t>
      </w:r>
      <w:r>
        <w:tab/>
        <w:t xml:space="preserve">Address Room </w:t>
      </w:r>
      <w:r>
        <w:rPr>
          <w:spacing w:val="-5"/>
        </w:rPr>
        <w:t xml:space="preserve">XXX </w:t>
      </w:r>
      <w:r>
        <w:t>City, State</w:t>
      </w:r>
    </w:p>
    <w:p w14:paraId="0C37C671" w14:textId="77777777" w:rsidR="00895F59" w:rsidRDefault="00000000">
      <w:pPr>
        <w:spacing w:before="5"/>
        <w:ind w:left="4230"/>
      </w:pPr>
      <w:r>
        <w:t>Contact: “coordinator of rooms/space - (xxx) xxx-</w:t>
      </w:r>
      <w:proofErr w:type="spellStart"/>
      <w:r>
        <w:t>xxxx</w:t>
      </w:r>
      <w:proofErr w:type="spellEnd"/>
    </w:p>
    <w:p w14:paraId="52C48E47" w14:textId="77777777" w:rsidR="00895F59" w:rsidRDefault="00895F59">
      <w:pPr>
        <w:pStyle w:val="BodyText"/>
        <w:spacing w:before="5"/>
        <w:rPr>
          <w:sz w:val="21"/>
        </w:rPr>
      </w:pPr>
    </w:p>
    <w:p w14:paraId="59932098" w14:textId="77777777" w:rsidR="00895F59" w:rsidRDefault="00000000">
      <w:pPr>
        <w:pStyle w:val="Heading3"/>
        <w:numPr>
          <w:ilvl w:val="2"/>
          <w:numId w:val="3"/>
        </w:numPr>
        <w:tabs>
          <w:tab w:val="left" w:pos="1782"/>
        </w:tabs>
      </w:pPr>
      <w:bookmarkStart w:id="62" w:name="5.5.3_Emergency_Command_Center_-_&lt;Locati"/>
      <w:bookmarkEnd w:id="62"/>
      <w:r>
        <w:t>Emergency Command Center - &lt;Location</w:t>
      </w:r>
      <w:r>
        <w:rPr>
          <w:spacing w:val="-6"/>
        </w:rPr>
        <w:t xml:space="preserve"> </w:t>
      </w:r>
      <w:r>
        <w:t>Name&gt;</w:t>
      </w:r>
    </w:p>
    <w:p w14:paraId="7C564926" w14:textId="77777777" w:rsidR="00895F59" w:rsidRDefault="00000000">
      <w:pPr>
        <w:tabs>
          <w:tab w:val="left" w:pos="4160"/>
        </w:tabs>
        <w:spacing w:before="62"/>
        <w:ind w:left="4161" w:right="5809" w:hanging="1621"/>
      </w:pPr>
      <w:r>
        <w:t>Primary:</w:t>
      </w:r>
      <w:r>
        <w:tab/>
        <w:t xml:space="preserve">Address Room </w:t>
      </w:r>
      <w:r>
        <w:rPr>
          <w:spacing w:val="-4"/>
        </w:rPr>
        <w:t xml:space="preserve">XXXX </w:t>
      </w:r>
      <w:r>
        <w:t>City,</w:t>
      </w:r>
      <w:r>
        <w:rPr>
          <w:spacing w:val="1"/>
        </w:rPr>
        <w:t xml:space="preserve"> </w:t>
      </w:r>
      <w:r>
        <w:t>State</w:t>
      </w:r>
    </w:p>
    <w:p w14:paraId="15412028" w14:textId="77777777" w:rsidR="00895F59" w:rsidRDefault="00000000">
      <w:pPr>
        <w:spacing w:before="5"/>
        <w:ind w:left="4161"/>
      </w:pPr>
      <w:r>
        <w:t>Contact: “coordinator of rooms/space - (xxx) xxx-</w:t>
      </w:r>
      <w:proofErr w:type="spellStart"/>
      <w:r>
        <w:t>xxxx</w:t>
      </w:r>
      <w:proofErr w:type="spellEnd"/>
    </w:p>
    <w:p w14:paraId="7E7B60FD" w14:textId="77777777" w:rsidR="00895F59" w:rsidRDefault="00000000">
      <w:pPr>
        <w:tabs>
          <w:tab w:val="left" w:pos="4160"/>
        </w:tabs>
        <w:spacing w:before="121"/>
        <w:ind w:left="4161" w:right="6082" w:hanging="1621"/>
      </w:pPr>
      <w:r>
        <w:t>Alternate:</w:t>
      </w:r>
      <w:r>
        <w:tab/>
        <w:t xml:space="preserve">Address Room </w:t>
      </w:r>
      <w:r>
        <w:rPr>
          <w:spacing w:val="-5"/>
        </w:rPr>
        <w:t xml:space="preserve">XXX </w:t>
      </w:r>
      <w:r>
        <w:t>City, State</w:t>
      </w:r>
    </w:p>
    <w:p w14:paraId="5E44CE88" w14:textId="77777777" w:rsidR="00895F59" w:rsidRDefault="00000000">
      <w:pPr>
        <w:spacing w:before="4"/>
        <w:ind w:left="4168"/>
      </w:pPr>
      <w:r>
        <w:t>Contact: “coordinator of rooms/space - (xxx) xxx-</w:t>
      </w:r>
      <w:proofErr w:type="spellStart"/>
      <w:r>
        <w:t>xxxx</w:t>
      </w:r>
      <w:proofErr w:type="spellEnd"/>
    </w:p>
    <w:p w14:paraId="10B424BB" w14:textId="77777777" w:rsidR="00895F59" w:rsidRDefault="00895F59">
      <w:pPr>
        <w:pStyle w:val="BodyText"/>
      </w:pPr>
    </w:p>
    <w:p w14:paraId="69F1CDEE" w14:textId="77777777" w:rsidR="00895F59" w:rsidRDefault="00895F59">
      <w:pPr>
        <w:pStyle w:val="BodyText"/>
        <w:spacing w:before="7"/>
        <w:rPr>
          <w:sz w:val="19"/>
        </w:rPr>
      </w:pPr>
    </w:p>
    <w:p w14:paraId="7C7625E8" w14:textId="77777777" w:rsidR="00895F59" w:rsidRDefault="00000000">
      <w:pPr>
        <w:pStyle w:val="Heading3"/>
        <w:numPr>
          <w:ilvl w:val="2"/>
          <w:numId w:val="3"/>
        </w:numPr>
        <w:tabs>
          <w:tab w:val="left" w:pos="1782"/>
        </w:tabs>
      </w:pPr>
      <w:bookmarkStart w:id="63" w:name="5.5.4_Emergency_Command_Center_-_&lt;Locati"/>
      <w:bookmarkEnd w:id="63"/>
      <w:r>
        <w:t>Emergency Command Center - &lt;Location</w:t>
      </w:r>
      <w:r>
        <w:rPr>
          <w:spacing w:val="-6"/>
        </w:rPr>
        <w:t xml:space="preserve"> </w:t>
      </w:r>
      <w:r>
        <w:t>Name&gt;</w:t>
      </w:r>
    </w:p>
    <w:p w14:paraId="5B993E8C" w14:textId="77777777" w:rsidR="00895F59" w:rsidRDefault="00000000">
      <w:pPr>
        <w:tabs>
          <w:tab w:val="left" w:pos="4160"/>
        </w:tabs>
        <w:spacing w:before="62"/>
        <w:ind w:left="4161" w:right="5809" w:hanging="1621"/>
      </w:pPr>
      <w:r>
        <w:t>Primary:</w:t>
      </w:r>
      <w:r>
        <w:tab/>
        <w:t xml:space="preserve">Address Room </w:t>
      </w:r>
      <w:r>
        <w:rPr>
          <w:spacing w:val="-4"/>
        </w:rPr>
        <w:t xml:space="preserve">XXXX </w:t>
      </w:r>
      <w:r>
        <w:t>City,</w:t>
      </w:r>
      <w:r>
        <w:rPr>
          <w:spacing w:val="1"/>
        </w:rPr>
        <w:t xml:space="preserve"> </w:t>
      </w:r>
      <w:r>
        <w:t>State</w:t>
      </w:r>
    </w:p>
    <w:p w14:paraId="21017813" w14:textId="77777777" w:rsidR="00895F59" w:rsidRDefault="00000000">
      <w:pPr>
        <w:spacing w:before="4"/>
        <w:ind w:left="4161"/>
      </w:pPr>
      <w:r>
        <w:t>Contact: “coordinator of rooms/space - (xxx) xxx-</w:t>
      </w:r>
      <w:proofErr w:type="spellStart"/>
      <w:r>
        <w:t>xxxx</w:t>
      </w:r>
      <w:proofErr w:type="spellEnd"/>
    </w:p>
    <w:p w14:paraId="50682401" w14:textId="77777777" w:rsidR="00895F59" w:rsidRDefault="00000000">
      <w:pPr>
        <w:tabs>
          <w:tab w:val="left" w:pos="4160"/>
        </w:tabs>
        <w:spacing w:before="122"/>
        <w:ind w:left="4161" w:right="6082" w:hanging="1621"/>
      </w:pPr>
      <w:r>
        <w:t>Alternate:</w:t>
      </w:r>
      <w:r>
        <w:tab/>
        <w:t xml:space="preserve">Address Room </w:t>
      </w:r>
      <w:r>
        <w:rPr>
          <w:spacing w:val="-5"/>
        </w:rPr>
        <w:t xml:space="preserve">XXX </w:t>
      </w:r>
      <w:r>
        <w:t>City, State</w:t>
      </w:r>
    </w:p>
    <w:p w14:paraId="463A0F8F" w14:textId="77777777" w:rsidR="00895F59" w:rsidRDefault="00000000">
      <w:pPr>
        <w:spacing w:before="4"/>
        <w:ind w:left="4168"/>
      </w:pPr>
      <w:r>
        <w:t>Contact: “coordinator of rooms/space - (xxx) xxx-</w:t>
      </w:r>
      <w:proofErr w:type="spellStart"/>
      <w:r>
        <w:t>xxxx</w:t>
      </w:r>
      <w:proofErr w:type="spellEnd"/>
    </w:p>
    <w:p w14:paraId="3C73A895" w14:textId="77777777" w:rsidR="00895F59" w:rsidRDefault="00895F59">
      <w:pPr>
        <w:pStyle w:val="BodyText"/>
      </w:pPr>
    </w:p>
    <w:p w14:paraId="3C17287B" w14:textId="77777777" w:rsidR="00895F59" w:rsidRDefault="00895F59">
      <w:pPr>
        <w:pStyle w:val="BodyText"/>
        <w:spacing w:before="7"/>
        <w:rPr>
          <w:sz w:val="19"/>
        </w:rPr>
      </w:pPr>
    </w:p>
    <w:p w14:paraId="5F78D40B" w14:textId="77777777" w:rsidR="00895F59" w:rsidRDefault="00000000">
      <w:pPr>
        <w:pStyle w:val="Heading3"/>
        <w:numPr>
          <w:ilvl w:val="2"/>
          <w:numId w:val="3"/>
        </w:numPr>
        <w:tabs>
          <w:tab w:val="left" w:pos="1782"/>
        </w:tabs>
      </w:pPr>
      <w:bookmarkStart w:id="64" w:name="5.5.5_Emergency_Command_Center_-_&lt;Locati"/>
      <w:bookmarkEnd w:id="64"/>
      <w:r>
        <w:t>Emergency Command Center - &lt;Location</w:t>
      </w:r>
      <w:r>
        <w:rPr>
          <w:spacing w:val="-6"/>
        </w:rPr>
        <w:t xml:space="preserve"> </w:t>
      </w:r>
      <w:r>
        <w:t>Name&gt;</w:t>
      </w:r>
    </w:p>
    <w:p w14:paraId="396B9046" w14:textId="77777777" w:rsidR="00895F59" w:rsidRDefault="00000000">
      <w:pPr>
        <w:tabs>
          <w:tab w:val="left" w:pos="4160"/>
        </w:tabs>
        <w:spacing w:before="62"/>
        <w:ind w:left="4161" w:right="5809" w:hanging="1621"/>
      </w:pPr>
      <w:r>
        <w:t>Primary:</w:t>
      </w:r>
      <w:r>
        <w:tab/>
        <w:t xml:space="preserve">Address Room </w:t>
      </w:r>
      <w:r>
        <w:rPr>
          <w:spacing w:val="-3"/>
        </w:rPr>
        <w:t xml:space="preserve">XXXX </w:t>
      </w:r>
      <w:r>
        <w:t>City,</w:t>
      </w:r>
      <w:r>
        <w:rPr>
          <w:spacing w:val="1"/>
        </w:rPr>
        <w:t xml:space="preserve"> </w:t>
      </w:r>
      <w:r>
        <w:t>State</w:t>
      </w:r>
    </w:p>
    <w:p w14:paraId="6E8AA4F2" w14:textId="77777777" w:rsidR="00895F59" w:rsidRDefault="00000000">
      <w:pPr>
        <w:spacing w:before="5"/>
        <w:ind w:left="4161"/>
      </w:pPr>
      <w:r>
        <w:t>Contact: “coordinator of rooms/space - (xxx) xxx-</w:t>
      </w:r>
      <w:proofErr w:type="spellStart"/>
      <w:r>
        <w:t>xxxx</w:t>
      </w:r>
      <w:proofErr w:type="spellEnd"/>
    </w:p>
    <w:p w14:paraId="57E6B7BF" w14:textId="77777777" w:rsidR="00895F59" w:rsidRDefault="00000000">
      <w:pPr>
        <w:tabs>
          <w:tab w:val="left" w:pos="4160"/>
        </w:tabs>
        <w:spacing w:before="121"/>
        <w:ind w:left="4161" w:right="6082" w:hanging="1621"/>
      </w:pPr>
      <w:r>
        <w:t>Alternate:</w:t>
      </w:r>
      <w:r>
        <w:tab/>
        <w:t xml:space="preserve">Address Room </w:t>
      </w:r>
      <w:r>
        <w:rPr>
          <w:spacing w:val="-5"/>
        </w:rPr>
        <w:t xml:space="preserve">XXX </w:t>
      </w:r>
      <w:r>
        <w:t>City, State</w:t>
      </w:r>
    </w:p>
    <w:p w14:paraId="49240084" w14:textId="77777777" w:rsidR="00895F59" w:rsidRDefault="00000000">
      <w:pPr>
        <w:spacing w:before="4"/>
        <w:ind w:left="4168"/>
      </w:pPr>
      <w:r>
        <w:t>Contact: “coordinator of rooms/space - (xxx) xxx-</w:t>
      </w:r>
      <w:proofErr w:type="spellStart"/>
      <w:r>
        <w:t>xxxx</w:t>
      </w:r>
      <w:proofErr w:type="spellEnd"/>
    </w:p>
    <w:p w14:paraId="05349189" w14:textId="77777777" w:rsidR="00895F59" w:rsidRDefault="00895F59">
      <w:pPr>
        <w:sectPr w:rsidR="00895F59">
          <w:pgSz w:w="12240" w:h="15840"/>
          <w:pgMar w:top="1360" w:right="560" w:bottom="1280" w:left="340" w:header="0" w:footer="644" w:gutter="0"/>
          <w:cols w:space="720"/>
        </w:sectPr>
      </w:pPr>
    </w:p>
    <w:p w14:paraId="4CBFF67B" w14:textId="77777777" w:rsidR="00895F59" w:rsidRDefault="00000000">
      <w:pPr>
        <w:pStyle w:val="Heading3"/>
        <w:numPr>
          <w:ilvl w:val="2"/>
          <w:numId w:val="3"/>
        </w:numPr>
        <w:tabs>
          <w:tab w:val="left" w:pos="1782"/>
        </w:tabs>
        <w:spacing w:before="65"/>
      </w:pPr>
      <w:bookmarkStart w:id="65" w:name="5.5.6_Emergency_Command_Center_-_&lt;Locati"/>
      <w:bookmarkEnd w:id="65"/>
      <w:r>
        <w:lastRenderedPageBreak/>
        <w:t>Emergency Command Center - &lt;Location</w:t>
      </w:r>
      <w:r>
        <w:rPr>
          <w:spacing w:val="-6"/>
        </w:rPr>
        <w:t xml:space="preserve"> </w:t>
      </w:r>
      <w:r>
        <w:t>Name&gt;</w:t>
      </w:r>
    </w:p>
    <w:p w14:paraId="7B5FB1FC" w14:textId="77777777" w:rsidR="00895F59" w:rsidRDefault="00000000">
      <w:pPr>
        <w:tabs>
          <w:tab w:val="left" w:pos="4160"/>
        </w:tabs>
        <w:spacing w:before="62"/>
        <w:ind w:left="4161" w:right="5809" w:hanging="1621"/>
      </w:pPr>
      <w:r>
        <w:t>Primary:</w:t>
      </w:r>
      <w:r>
        <w:tab/>
        <w:t xml:space="preserve">Address Room </w:t>
      </w:r>
      <w:r>
        <w:rPr>
          <w:spacing w:val="-4"/>
        </w:rPr>
        <w:t xml:space="preserve">XXXX </w:t>
      </w:r>
      <w:r>
        <w:t>City,</w:t>
      </w:r>
      <w:r>
        <w:rPr>
          <w:spacing w:val="1"/>
        </w:rPr>
        <w:t xml:space="preserve"> </w:t>
      </w:r>
      <w:r>
        <w:t>State</w:t>
      </w:r>
    </w:p>
    <w:p w14:paraId="213C0091" w14:textId="77777777" w:rsidR="00895F59" w:rsidRDefault="00000000">
      <w:pPr>
        <w:spacing w:before="5"/>
        <w:ind w:left="4161"/>
      </w:pPr>
      <w:r>
        <w:t>Contact: “coordinator of rooms/space - (xxx) xxx-</w:t>
      </w:r>
      <w:proofErr w:type="spellStart"/>
      <w:r>
        <w:t>xxxx</w:t>
      </w:r>
      <w:proofErr w:type="spellEnd"/>
    </w:p>
    <w:p w14:paraId="15EE836F" w14:textId="77777777" w:rsidR="00895F59" w:rsidRDefault="00000000">
      <w:pPr>
        <w:tabs>
          <w:tab w:val="left" w:pos="4160"/>
        </w:tabs>
        <w:spacing w:before="121"/>
        <w:ind w:left="4161" w:right="6082" w:hanging="1621"/>
      </w:pPr>
      <w:r>
        <w:t>Alternate:</w:t>
      </w:r>
      <w:r>
        <w:tab/>
        <w:t xml:space="preserve">Address Room </w:t>
      </w:r>
      <w:r>
        <w:rPr>
          <w:spacing w:val="-5"/>
        </w:rPr>
        <w:t xml:space="preserve">XXX </w:t>
      </w:r>
      <w:r>
        <w:t>City, State</w:t>
      </w:r>
    </w:p>
    <w:p w14:paraId="7A34FB1C" w14:textId="77777777" w:rsidR="00895F59" w:rsidRDefault="00000000">
      <w:pPr>
        <w:spacing w:before="4"/>
        <w:ind w:left="4168"/>
      </w:pPr>
      <w:r>
        <w:t>Contact: “coordinator of rooms/space - (xxx) xxx-</w:t>
      </w:r>
      <w:proofErr w:type="spellStart"/>
      <w:r>
        <w:t>xxxx</w:t>
      </w:r>
      <w:proofErr w:type="spellEnd"/>
    </w:p>
    <w:p w14:paraId="5D924D71" w14:textId="77777777" w:rsidR="00895F59" w:rsidRDefault="00895F59">
      <w:pPr>
        <w:pStyle w:val="BodyText"/>
        <w:spacing w:before="5"/>
        <w:rPr>
          <w:sz w:val="21"/>
        </w:rPr>
      </w:pPr>
    </w:p>
    <w:p w14:paraId="50B1D406" w14:textId="77777777" w:rsidR="00895F59" w:rsidRDefault="00000000">
      <w:pPr>
        <w:pStyle w:val="Heading3"/>
        <w:numPr>
          <w:ilvl w:val="2"/>
          <w:numId w:val="3"/>
        </w:numPr>
        <w:tabs>
          <w:tab w:val="left" w:pos="1782"/>
        </w:tabs>
      </w:pPr>
      <w:bookmarkStart w:id="66" w:name="5.5.7_Emergency_Command_Center_-_&lt;Locati"/>
      <w:bookmarkEnd w:id="66"/>
      <w:r>
        <w:t>Emergency Command Center - &lt;Location</w:t>
      </w:r>
      <w:r>
        <w:rPr>
          <w:spacing w:val="-6"/>
        </w:rPr>
        <w:t xml:space="preserve"> </w:t>
      </w:r>
      <w:r>
        <w:t>Name&gt;</w:t>
      </w:r>
    </w:p>
    <w:p w14:paraId="511FBA34" w14:textId="77777777" w:rsidR="00895F59" w:rsidRDefault="00000000">
      <w:pPr>
        <w:tabs>
          <w:tab w:val="left" w:pos="4160"/>
        </w:tabs>
        <w:spacing w:before="62" w:line="242" w:lineRule="auto"/>
        <w:ind w:left="4161" w:right="5809" w:hanging="1621"/>
      </w:pPr>
      <w:r>
        <w:t>Primary:</w:t>
      </w:r>
      <w:r>
        <w:tab/>
        <w:t xml:space="preserve">Address Room </w:t>
      </w:r>
      <w:r>
        <w:rPr>
          <w:spacing w:val="-4"/>
        </w:rPr>
        <w:t xml:space="preserve">XXXX </w:t>
      </w:r>
      <w:r>
        <w:t>City,</w:t>
      </w:r>
      <w:r>
        <w:rPr>
          <w:spacing w:val="1"/>
        </w:rPr>
        <w:t xml:space="preserve"> </w:t>
      </w:r>
      <w:r>
        <w:t>State</w:t>
      </w:r>
    </w:p>
    <w:p w14:paraId="4937366E" w14:textId="77777777" w:rsidR="00895F59" w:rsidRDefault="00000000">
      <w:pPr>
        <w:spacing w:line="250" w:lineRule="exact"/>
        <w:ind w:left="4161"/>
      </w:pPr>
      <w:r>
        <w:t>Contact: “coordinator of rooms/space - (xxx) xxx-</w:t>
      </w:r>
      <w:proofErr w:type="spellStart"/>
      <w:r>
        <w:t>xxxx</w:t>
      </w:r>
      <w:proofErr w:type="spellEnd"/>
    </w:p>
    <w:p w14:paraId="662FF61F" w14:textId="77777777" w:rsidR="00895F59" w:rsidRDefault="00000000">
      <w:pPr>
        <w:tabs>
          <w:tab w:val="left" w:pos="4160"/>
        </w:tabs>
        <w:spacing w:before="122"/>
        <w:ind w:left="4161" w:right="6082" w:hanging="1621"/>
      </w:pPr>
      <w:r>
        <w:t>Alternate:</w:t>
      </w:r>
      <w:r>
        <w:tab/>
        <w:t xml:space="preserve">Address Room </w:t>
      </w:r>
      <w:r>
        <w:rPr>
          <w:spacing w:val="-5"/>
        </w:rPr>
        <w:t xml:space="preserve">XXX </w:t>
      </w:r>
      <w:r>
        <w:t>City, State</w:t>
      </w:r>
    </w:p>
    <w:p w14:paraId="5901ED22" w14:textId="77777777" w:rsidR="00895F59" w:rsidRDefault="00000000">
      <w:pPr>
        <w:spacing w:before="4"/>
        <w:ind w:left="4168"/>
      </w:pPr>
      <w:r>
        <w:t>Contact: “coordinator of rooms/space - (xxx) xxx-</w:t>
      </w:r>
      <w:proofErr w:type="spellStart"/>
      <w:r>
        <w:t>xxxx</w:t>
      </w:r>
      <w:proofErr w:type="spellEnd"/>
    </w:p>
    <w:p w14:paraId="39F32471" w14:textId="77777777" w:rsidR="00895F59" w:rsidRDefault="00895F59">
      <w:pPr>
        <w:pStyle w:val="BodyText"/>
      </w:pPr>
    </w:p>
    <w:p w14:paraId="3FC9DCE4" w14:textId="77777777" w:rsidR="00895F59" w:rsidRDefault="00895F59">
      <w:pPr>
        <w:pStyle w:val="BodyText"/>
        <w:spacing w:before="4"/>
        <w:rPr>
          <w:sz w:val="19"/>
        </w:rPr>
      </w:pPr>
    </w:p>
    <w:p w14:paraId="3E2BE880" w14:textId="77777777" w:rsidR="00895F59" w:rsidRDefault="00000000">
      <w:pPr>
        <w:pStyle w:val="Heading4"/>
        <w:numPr>
          <w:ilvl w:val="1"/>
          <w:numId w:val="7"/>
        </w:numPr>
        <w:tabs>
          <w:tab w:val="left" w:pos="1581"/>
        </w:tabs>
        <w:ind w:left="1580" w:hanging="481"/>
      </w:pPr>
      <w:bookmarkStart w:id="67" w:name="5.6_Appendix_F:_Minimum_acceptable_recov"/>
      <w:bookmarkEnd w:id="67"/>
      <w:r>
        <w:t>Appendix F: Minimum acceptable recovery</w:t>
      </w:r>
      <w:r>
        <w:rPr>
          <w:spacing w:val="2"/>
        </w:rPr>
        <w:t xml:space="preserve"> </w:t>
      </w:r>
      <w:r>
        <w:t>configuration</w:t>
      </w:r>
    </w:p>
    <w:p w14:paraId="35834FE4" w14:textId="77777777" w:rsidR="00895F59" w:rsidRDefault="00895F59">
      <w:pPr>
        <w:pStyle w:val="BodyText"/>
        <w:spacing w:before="10"/>
        <w:rPr>
          <w:b/>
          <w:i/>
          <w:sz w:val="29"/>
        </w:rPr>
      </w:pPr>
    </w:p>
    <w:p w14:paraId="099CAC0F" w14:textId="77777777" w:rsidR="00895F59" w:rsidRDefault="00000000">
      <w:pPr>
        <w:pStyle w:val="BodyText"/>
        <w:ind w:left="1100" w:right="962"/>
      </w:pPr>
      <w:r>
        <w:t>&lt;Specify this information, e.g., desks, computers, phones, fax machines, copiers, desktop systems needed; define security arrangements, access to data and network access&gt;</w:t>
      </w:r>
    </w:p>
    <w:p w14:paraId="5A8160D6" w14:textId="77777777" w:rsidR="00895F59" w:rsidRDefault="00895F59">
      <w:pPr>
        <w:pStyle w:val="BodyText"/>
        <w:rPr>
          <w:sz w:val="26"/>
        </w:rPr>
      </w:pPr>
    </w:p>
    <w:p w14:paraId="306CE416" w14:textId="77777777" w:rsidR="00895F59" w:rsidRDefault="00895F59">
      <w:pPr>
        <w:pStyle w:val="BodyText"/>
        <w:rPr>
          <w:sz w:val="26"/>
        </w:rPr>
      </w:pPr>
    </w:p>
    <w:p w14:paraId="5C76DA83" w14:textId="77777777" w:rsidR="00895F59" w:rsidRDefault="00000000">
      <w:pPr>
        <w:pStyle w:val="ListParagraph"/>
        <w:numPr>
          <w:ilvl w:val="1"/>
          <w:numId w:val="7"/>
        </w:numPr>
        <w:tabs>
          <w:tab w:val="left" w:pos="1581"/>
        </w:tabs>
        <w:spacing w:before="214"/>
        <w:ind w:left="1580" w:hanging="481"/>
        <w:rPr>
          <w:b/>
          <w:i/>
          <w:sz w:val="24"/>
        </w:rPr>
      </w:pPr>
      <w:bookmarkStart w:id="68" w:name="5.7_Appendix_G:_Forms"/>
      <w:bookmarkEnd w:id="68"/>
      <w:r>
        <w:rPr>
          <w:b/>
          <w:i/>
          <w:sz w:val="24"/>
        </w:rPr>
        <w:t>Appendix G:</w:t>
      </w:r>
      <w:r>
        <w:rPr>
          <w:b/>
          <w:i/>
          <w:spacing w:val="-1"/>
          <w:sz w:val="24"/>
        </w:rPr>
        <w:t xml:space="preserve"> </w:t>
      </w:r>
      <w:r>
        <w:rPr>
          <w:b/>
          <w:i/>
          <w:sz w:val="24"/>
        </w:rPr>
        <w:t>Forms</w:t>
      </w:r>
    </w:p>
    <w:p w14:paraId="56A9A81C" w14:textId="77777777" w:rsidR="00895F59" w:rsidRDefault="00895F59">
      <w:pPr>
        <w:pStyle w:val="BodyText"/>
        <w:spacing w:before="8"/>
        <w:rPr>
          <w:b/>
          <w:i/>
          <w:sz w:val="26"/>
        </w:rPr>
      </w:pPr>
    </w:p>
    <w:p w14:paraId="45A30FD1" w14:textId="77777777" w:rsidR="00895F59" w:rsidRDefault="00000000">
      <w:pPr>
        <w:pStyle w:val="Heading3"/>
        <w:numPr>
          <w:ilvl w:val="2"/>
          <w:numId w:val="2"/>
        </w:numPr>
        <w:tabs>
          <w:tab w:val="left" w:pos="1782"/>
        </w:tabs>
      </w:pPr>
      <w:bookmarkStart w:id="69" w:name="5.7.1_Incident/Disaster_form"/>
      <w:bookmarkEnd w:id="69"/>
      <w:r>
        <w:t>Incident/Disaster</w:t>
      </w:r>
      <w:r>
        <w:rPr>
          <w:spacing w:val="1"/>
        </w:rPr>
        <w:t xml:space="preserve"> </w:t>
      </w:r>
      <w:r>
        <w:t>form</w:t>
      </w:r>
    </w:p>
    <w:p w14:paraId="1BA29002" w14:textId="77777777" w:rsidR="00895F59" w:rsidRDefault="00000000">
      <w:pPr>
        <w:pStyle w:val="BodyText"/>
        <w:spacing w:before="60"/>
        <w:ind w:left="1100" w:right="1001"/>
      </w:pPr>
      <w:r>
        <w:t>Upon notification of an incident/disaster situation the On-Duty Personnel will make the initial entries into this form. It will then be forwarded to the ECC, where it will be continually updated. This document will be the running log until the incident/disaster has ended and “normal business” has resumed.</w:t>
      </w:r>
    </w:p>
    <w:p w14:paraId="467B505A" w14:textId="77777777" w:rsidR="00895F59" w:rsidRDefault="00895F59">
      <w:pPr>
        <w:pStyle w:val="BodyText"/>
        <w:spacing w:before="8"/>
      </w:pPr>
    </w:p>
    <w:p w14:paraId="03C66C4F" w14:textId="77777777" w:rsidR="00895F59" w:rsidRDefault="00000000">
      <w:pPr>
        <w:ind w:left="1100"/>
        <w:rPr>
          <w:b/>
          <w:sz w:val="24"/>
        </w:rPr>
      </w:pPr>
      <w:r>
        <w:rPr>
          <w:b/>
          <w:sz w:val="24"/>
          <w:u w:val="thick"/>
        </w:rPr>
        <w:t xml:space="preserve">TIME </w:t>
      </w:r>
      <w:r>
        <w:rPr>
          <w:b/>
          <w:spacing w:val="-3"/>
          <w:sz w:val="24"/>
          <w:u w:val="thick"/>
        </w:rPr>
        <w:t>AND</w:t>
      </w:r>
      <w:r>
        <w:rPr>
          <w:b/>
          <w:spacing w:val="-9"/>
          <w:sz w:val="24"/>
          <w:u w:val="thick"/>
        </w:rPr>
        <w:t xml:space="preserve"> </w:t>
      </w:r>
      <w:r>
        <w:rPr>
          <w:b/>
          <w:sz w:val="24"/>
          <w:u w:val="thick"/>
        </w:rPr>
        <w:t>DATE</w:t>
      </w:r>
    </w:p>
    <w:p w14:paraId="6E35BD7B" w14:textId="77777777" w:rsidR="00895F59" w:rsidRDefault="00895F59">
      <w:pPr>
        <w:pStyle w:val="BodyText"/>
        <w:rPr>
          <w:b/>
          <w:sz w:val="20"/>
        </w:rPr>
      </w:pPr>
    </w:p>
    <w:p w14:paraId="1EB30D06" w14:textId="77777777" w:rsidR="00895F59" w:rsidRDefault="00000000">
      <w:pPr>
        <w:pStyle w:val="BodyText"/>
        <w:spacing w:before="8"/>
        <w:rPr>
          <w:b/>
          <w:sz w:val="23"/>
        </w:rPr>
      </w:pPr>
      <w:r>
        <w:pict w14:anchorId="56BB359B">
          <v:shape id="_x0000_s2076" style="position:absolute;margin-left:1in;margin-top:16.15pt;width:409.95pt;height:.1pt;z-index:-15727104;mso-wrap-distance-left:0;mso-wrap-distance-right:0;mso-position-horizontal-relative:page" coordorigin="1440,323" coordsize="8199,0" path="m1440,323r8199,e" filled="f" strokeweight=".37678mm">
            <v:path arrowok="t"/>
            <w10:wrap type="topAndBottom" anchorx="page"/>
          </v:shape>
        </w:pict>
      </w:r>
    </w:p>
    <w:p w14:paraId="5607640A" w14:textId="77777777" w:rsidR="00895F59" w:rsidRDefault="00895F59">
      <w:pPr>
        <w:pStyle w:val="BodyText"/>
        <w:rPr>
          <w:b/>
          <w:sz w:val="20"/>
        </w:rPr>
      </w:pPr>
    </w:p>
    <w:p w14:paraId="7495AAB2" w14:textId="77777777" w:rsidR="00895F59" w:rsidRDefault="00895F59">
      <w:pPr>
        <w:pStyle w:val="BodyText"/>
        <w:spacing w:before="7"/>
        <w:rPr>
          <w:b/>
          <w:sz w:val="19"/>
        </w:rPr>
      </w:pPr>
    </w:p>
    <w:p w14:paraId="2CC2716A" w14:textId="77777777" w:rsidR="00895F59" w:rsidRDefault="00000000">
      <w:pPr>
        <w:spacing w:before="92"/>
        <w:ind w:left="1100"/>
        <w:rPr>
          <w:b/>
          <w:sz w:val="24"/>
        </w:rPr>
      </w:pPr>
      <w:r>
        <w:rPr>
          <w:b/>
          <w:sz w:val="24"/>
          <w:u w:val="thick"/>
        </w:rPr>
        <w:t>TYPE OF</w:t>
      </w:r>
      <w:r>
        <w:rPr>
          <w:b/>
          <w:spacing w:val="-2"/>
          <w:sz w:val="24"/>
          <w:u w:val="thick"/>
        </w:rPr>
        <w:t xml:space="preserve"> </w:t>
      </w:r>
      <w:r>
        <w:rPr>
          <w:b/>
          <w:sz w:val="24"/>
          <w:u w:val="thick"/>
        </w:rPr>
        <w:t>EVENT</w:t>
      </w:r>
    </w:p>
    <w:p w14:paraId="3A85C800" w14:textId="77777777" w:rsidR="00895F59" w:rsidRDefault="00895F59">
      <w:pPr>
        <w:pStyle w:val="BodyText"/>
        <w:rPr>
          <w:b/>
          <w:sz w:val="20"/>
        </w:rPr>
      </w:pPr>
    </w:p>
    <w:p w14:paraId="39566F55" w14:textId="77777777" w:rsidR="00895F59" w:rsidRDefault="00000000">
      <w:pPr>
        <w:pStyle w:val="BodyText"/>
        <w:spacing w:before="8"/>
        <w:rPr>
          <w:b/>
          <w:sz w:val="23"/>
        </w:rPr>
      </w:pPr>
      <w:r>
        <w:pict w14:anchorId="67046EB2">
          <v:shape id="_x0000_s2075" style="position:absolute;margin-left:1in;margin-top:16.15pt;width:410pt;height:.1pt;z-index:-15726592;mso-wrap-distance-left:0;mso-wrap-distance-right:0;mso-position-horizontal-relative:page" coordorigin="1440,323" coordsize="8200,0" path="m1440,323r8200,e" filled="f" strokeweight=".37678mm">
            <v:path arrowok="t"/>
            <w10:wrap type="topAndBottom" anchorx="page"/>
          </v:shape>
        </w:pict>
      </w:r>
    </w:p>
    <w:p w14:paraId="43F9E6B9" w14:textId="77777777" w:rsidR="00895F59" w:rsidRDefault="00895F59">
      <w:pPr>
        <w:rPr>
          <w:sz w:val="23"/>
        </w:rPr>
        <w:sectPr w:rsidR="00895F59">
          <w:pgSz w:w="12240" w:h="15840"/>
          <w:pgMar w:top="1380" w:right="560" w:bottom="1280" w:left="340" w:header="0" w:footer="644" w:gutter="0"/>
          <w:cols w:space="720"/>
        </w:sectPr>
      </w:pPr>
    </w:p>
    <w:p w14:paraId="65150EB0" w14:textId="77777777" w:rsidR="00895F59" w:rsidRDefault="00895F59">
      <w:pPr>
        <w:pStyle w:val="BodyText"/>
        <w:rPr>
          <w:b/>
          <w:sz w:val="17"/>
        </w:rPr>
      </w:pPr>
    </w:p>
    <w:p w14:paraId="73E15AB7" w14:textId="77777777" w:rsidR="00895F59" w:rsidRDefault="00000000">
      <w:pPr>
        <w:pStyle w:val="BodyText"/>
        <w:spacing w:line="22" w:lineRule="exact"/>
        <w:ind w:left="1089"/>
        <w:rPr>
          <w:sz w:val="2"/>
        </w:rPr>
      </w:pPr>
      <w:r>
        <w:rPr>
          <w:sz w:val="2"/>
        </w:rPr>
      </w:r>
      <w:r>
        <w:rPr>
          <w:sz w:val="2"/>
        </w:rPr>
        <w:pict w14:anchorId="143D826E">
          <v:group id="_x0000_s2073" style="width:409.95pt;height:1.1pt;mso-position-horizontal-relative:char;mso-position-vertical-relative:line" coordsize="8199,22">
            <v:line id="_x0000_s2074" style="position:absolute" from="0,11" to="8198,11" strokeweight=".37678mm"/>
            <w10:anchorlock/>
          </v:group>
        </w:pict>
      </w:r>
    </w:p>
    <w:p w14:paraId="27620416" w14:textId="77777777" w:rsidR="00895F59" w:rsidRDefault="00895F59">
      <w:pPr>
        <w:pStyle w:val="BodyText"/>
        <w:rPr>
          <w:b/>
          <w:sz w:val="20"/>
        </w:rPr>
      </w:pPr>
    </w:p>
    <w:p w14:paraId="76437F27" w14:textId="77777777" w:rsidR="00895F59" w:rsidRDefault="00000000">
      <w:pPr>
        <w:pStyle w:val="BodyText"/>
        <w:spacing w:before="11"/>
        <w:rPr>
          <w:b/>
          <w:sz w:val="23"/>
        </w:rPr>
      </w:pPr>
      <w:r>
        <w:pict w14:anchorId="16C16A7D">
          <v:shape id="_x0000_s2072" style="position:absolute;margin-left:1in;margin-top:16.3pt;width:409.95pt;height:.1pt;z-index:-15725568;mso-wrap-distance-left:0;mso-wrap-distance-right:0;mso-position-horizontal-relative:page" coordorigin="1440,326" coordsize="8199,0" path="m1440,326r8199,e" filled="f" strokeweight=".37678mm">
            <v:path arrowok="t"/>
            <w10:wrap type="topAndBottom" anchorx="page"/>
          </v:shape>
        </w:pict>
      </w:r>
    </w:p>
    <w:p w14:paraId="16720018" w14:textId="77777777" w:rsidR="00895F59" w:rsidRDefault="00895F59">
      <w:pPr>
        <w:pStyle w:val="BodyText"/>
        <w:rPr>
          <w:b/>
          <w:sz w:val="20"/>
        </w:rPr>
      </w:pPr>
    </w:p>
    <w:p w14:paraId="2E7A5530" w14:textId="77777777" w:rsidR="00895F59" w:rsidRDefault="00000000">
      <w:pPr>
        <w:pStyle w:val="BodyText"/>
        <w:spacing w:before="4"/>
        <w:rPr>
          <w:b/>
          <w:sz w:val="21"/>
        </w:rPr>
      </w:pPr>
      <w:r>
        <w:pict w14:anchorId="151EFD8D">
          <v:shape id="_x0000_s2071" style="position:absolute;margin-left:1in;margin-top:14.8pt;width:409.95pt;height:.1pt;z-index:-15725056;mso-wrap-distance-left:0;mso-wrap-distance-right:0;mso-position-horizontal-relative:page" coordorigin="1440,296" coordsize="8199,0" path="m1440,296r8199,e" filled="f" strokeweight=".37678mm">
            <v:path arrowok="t"/>
            <w10:wrap type="topAndBottom" anchorx="page"/>
          </v:shape>
        </w:pict>
      </w:r>
    </w:p>
    <w:p w14:paraId="2622DC52" w14:textId="77777777" w:rsidR="00895F59" w:rsidRDefault="00895F59">
      <w:pPr>
        <w:pStyle w:val="BodyText"/>
        <w:rPr>
          <w:b/>
          <w:sz w:val="20"/>
        </w:rPr>
      </w:pPr>
    </w:p>
    <w:p w14:paraId="226AED03" w14:textId="77777777" w:rsidR="00895F59" w:rsidRDefault="00000000">
      <w:pPr>
        <w:pStyle w:val="BodyText"/>
        <w:spacing w:before="4"/>
        <w:rPr>
          <w:b/>
          <w:sz w:val="21"/>
        </w:rPr>
      </w:pPr>
      <w:r>
        <w:pict w14:anchorId="60F1D047">
          <v:shape id="_x0000_s2070" style="position:absolute;margin-left:1in;margin-top:14.8pt;width:409.95pt;height:.1pt;z-index:-15724544;mso-wrap-distance-left:0;mso-wrap-distance-right:0;mso-position-horizontal-relative:page" coordorigin="1440,296" coordsize="8199,0" path="m1440,296r8199,e" filled="f" strokeweight=".37678mm">
            <v:path arrowok="t"/>
            <w10:wrap type="topAndBottom" anchorx="page"/>
          </v:shape>
        </w:pict>
      </w:r>
    </w:p>
    <w:p w14:paraId="7B1360E8" w14:textId="77777777" w:rsidR="00895F59" w:rsidRDefault="00895F59">
      <w:pPr>
        <w:pStyle w:val="BodyText"/>
        <w:rPr>
          <w:b/>
          <w:sz w:val="20"/>
        </w:rPr>
      </w:pPr>
    </w:p>
    <w:p w14:paraId="317995CD" w14:textId="77777777" w:rsidR="00895F59" w:rsidRDefault="00000000">
      <w:pPr>
        <w:pStyle w:val="BodyText"/>
        <w:spacing w:before="4"/>
        <w:rPr>
          <w:b/>
          <w:sz w:val="21"/>
        </w:rPr>
      </w:pPr>
      <w:r>
        <w:pict w14:anchorId="37D02DA1">
          <v:shape id="_x0000_s2069" style="position:absolute;margin-left:1in;margin-top:14.8pt;width:409.95pt;height:.1pt;z-index:-15724032;mso-wrap-distance-left:0;mso-wrap-distance-right:0;mso-position-horizontal-relative:page" coordorigin="1440,296" coordsize="8199,0" path="m1440,296r8199,e" filled="f" strokeweight=".37678mm">
            <v:path arrowok="t"/>
            <w10:wrap type="topAndBottom" anchorx="page"/>
          </v:shape>
        </w:pict>
      </w:r>
    </w:p>
    <w:p w14:paraId="20749425" w14:textId="77777777" w:rsidR="00895F59" w:rsidRDefault="00895F59">
      <w:pPr>
        <w:pStyle w:val="BodyText"/>
        <w:rPr>
          <w:b/>
          <w:sz w:val="20"/>
        </w:rPr>
      </w:pPr>
    </w:p>
    <w:p w14:paraId="33640B89" w14:textId="77777777" w:rsidR="00895F59" w:rsidRDefault="00895F59">
      <w:pPr>
        <w:pStyle w:val="BodyText"/>
        <w:spacing w:before="7"/>
        <w:rPr>
          <w:b/>
          <w:sz w:val="19"/>
        </w:rPr>
      </w:pPr>
    </w:p>
    <w:p w14:paraId="201B542C" w14:textId="77777777" w:rsidR="00895F59" w:rsidRDefault="00000000">
      <w:pPr>
        <w:spacing w:before="92"/>
        <w:ind w:left="1100"/>
        <w:rPr>
          <w:b/>
          <w:sz w:val="24"/>
        </w:rPr>
      </w:pPr>
      <w:r>
        <w:rPr>
          <w:b/>
          <w:sz w:val="24"/>
          <w:u w:val="thick"/>
        </w:rPr>
        <w:t>LOCATION</w:t>
      </w:r>
    </w:p>
    <w:p w14:paraId="5378E7D0" w14:textId="77777777" w:rsidR="00895F59" w:rsidRDefault="00895F59">
      <w:pPr>
        <w:pStyle w:val="BodyText"/>
        <w:rPr>
          <w:b/>
          <w:sz w:val="20"/>
        </w:rPr>
      </w:pPr>
    </w:p>
    <w:p w14:paraId="6061E982" w14:textId="77777777" w:rsidR="00895F59" w:rsidRDefault="00000000">
      <w:pPr>
        <w:pStyle w:val="BodyText"/>
        <w:spacing w:before="8"/>
        <w:rPr>
          <w:b/>
          <w:sz w:val="23"/>
        </w:rPr>
      </w:pPr>
      <w:r>
        <w:pict w14:anchorId="48733A4D">
          <v:shape id="_x0000_s2068" style="position:absolute;margin-left:1in;margin-top:16.15pt;width:409.95pt;height:.1pt;z-index:-15723520;mso-wrap-distance-left:0;mso-wrap-distance-right:0;mso-position-horizontal-relative:page" coordorigin="1440,323" coordsize="8199,0" path="m1440,323r8199,e" filled="f" strokeweight=".37678mm">
            <v:path arrowok="t"/>
            <w10:wrap type="topAndBottom" anchorx="page"/>
          </v:shape>
        </w:pict>
      </w:r>
    </w:p>
    <w:p w14:paraId="2747FCFD" w14:textId="77777777" w:rsidR="00895F59" w:rsidRDefault="00895F59">
      <w:pPr>
        <w:pStyle w:val="BodyText"/>
        <w:rPr>
          <w:b/>
          <w:sz w:val="20"/>
        </w:rPr>
      </w:pPr>
    </w:p>
    <w:p w14:paraId="0FC14ACF" w14:textId="77777777" w:rsidR="00895F59" w:rsidRDefault="00000000">
      <w:pPr>
        <w:pStyle w:val="BodyText"/>
        <w:spacing w:before="4"/>
        <w:rPr>
          <w:b/>
          <w:sz w:val="21"/>
        </w:rPr>
      </w:pPr>
      <w:r>
        <w:pict w14:anchorId="07907A63">
          <v:shape id="_x0000_s2067" style="position:absolute;margin-left:1in;margin-top:14.8pt;width:409.95pt;height:.1pt;z-index:-15723008;mso-wrap-distance-left:0;mso-wrap-distance-right:0;mso-position-horizontal-relative:page" coordorigin="1440,296" coordsize="8199,0" path="m1440,296r8199,e" filled="f" strokeweight=".37678mm">
            <v:path arrowok="t"/>
            <w10:wrap type="topAndBottom" anchorx="page"/>
          </v:shape>
        </w:pict>
      </w:r>
    </w:p>
    <w:p w14:paraId="055F92F6" w14:textId="77777777" w:rsidR="00895F59" w:rsidRDefault="00895F59">
      <w:pPr>
        <w:pStyle w:val="BodyText"/>
        <w:rPr>
          <w:b/>
          <w:sz w:val="20"/>
        </w:rPr>
      </w:pPr>
    </w:p>
    <w:p w14:paraId="3E959DD7" w14:textId="77777777" w:rsidR="00895F59" w:rsidRDefault="00895F59">
      <w:pPr>
        <w:pStyle w:val="BodyText"/>
        <w:spacing w:before="7"/>
        <w:rPr>
          <w:b/>
          <w:sz w:val="19"/>
        </w:rPr>
      </w:pPr>
    </w:p>
    <w:p w14:paraId="0CD51CF9" w14:textId="77777777" w:rsidR="00895F59" w:rsidRDefault="00000000">
      <w:pPr>
        <w:spacing w:before="92"/>
        <w:ind w:left="1100"/>
        <w:rPr>
          <w:b/>
          <w:sz w:val="24"/>
        </w:rPr>
      </w:pPr>
      <w:r>
        <w:rPr>
          <w:b/>
          <w:sz w:val="24"/>
          <w:u w:val="thick"/>
        </w:rPr>
        <w:t>BUILDING ACCESS ISSUES</w:t>
      </w:r>
    </w:p>
    <w:p w14:paraId="66C52418" w14:textId="77777777" w:rsidR="00895F59" w:rsidRDefault="00895F59">
      <w:pPr>
        <w:pStyle w:val="BodyText"/>
        <w:rPr>
          <w:b/>
          <w:sz w:val="20"/>
        </w:rPr>
      </w:pPr>
    </w:p>
    <w:p w14:paraId="340689EE" w14:textId="77777777" w:rsidR="00895F59" w:rsidRDefault="00000000">
      <w:pPr>
        <w:pStyle w:val="BodyText"/>
        <w:spacing w:before="8"/>
        <w:rPr>
          <w:b/>
          <w:sz w:val="23"/>
        </w:rPr>
      </w:pPr>
      <w:r>
        <w:pict w14:anchorId="4CB3D658">
          <v:shape id="_x0000_s2066" style="position:absolute;margin-left:1in;margin-top:16.15pt;width:409.95pt;height:.1pt;z-index:-15722496;mso-wrap-distance-left:0;mso-wrap-distance-right:0;mso-position-horizontal-relative:page" coordorigin="1440,323" coordsize="8199,0" path="m1440,323r8199,e" filled="f" strokeweight=".37678mm">
            <v:path arrowok="t"/>
            <w10:wrap type="topAndBottom" anchorx="page"/>
          </v:shape>
        </w:pict>
      </w:r>
    </w:p>
    <w:p w14:paraId="79E647CC" w14:textId="77777777" w:rsidR="00895F59" w:rsidRDefault="00895F59">
      <w:pPr>
        <w:pStyle w:val="BodyText"/>
        <w:rPr>
          <w:b/>
          <w:sz w:val="20"/>
        </w:rPr>
      </w:pPr>
    </w:p>
    <w:p w14:paraId="125D633C" w14:textId="77777777" w:rsidR="00895F59" w:rsidRDefault="00000000">
      <w:pPr>
        <w:pStyle w:val="BodyText"/>
        <w:spacing w:before="4"/>
        <w:rPr>
          <w:b/>
          <w:sz w:val="21"/>
        </w:rPr>
      </w:pPr>
      <w:r>
        <w:pict w14:anchorId="2A32D885">
          <v:shape id="_x0000_s2065" style="position:absolute;margin-left:1in;margin-top:14.8pt;width:409.95pt;height:.1pt;z-index:-15721984;mso-wrap-distance-left:0;mso-wrap-distance-right:0;mso-position-horizontal-relative:page" coordorigin="1440,296" coordsize="8199,0" path="m1440,296r8199,e" filled="f" strokeweight=".37678mm">
            <v:path arrowok="t"/>
            <w10:wrap type="topAndBottom" anchorx="page"/>
          </v:shape>
        </w:pict>
      </w:r>
    </w:p>
    <w:p w14:paraId="23B4ADAB" w14:textId="77777777" w:rsidR="00895F59" w:rsidRDefault="00895F59">
      <w:pPr>
        <w:pStyle w:val="BodyText"/>
        <w:rPr>
          <w:b/>
          <w:sz w:val="15"/>
        </w:rPr>
      </w:pPr>
    </w:p>
    <w:p w14:paraId="65774DCA" w14:textId="77777777" w:rsidR="00895F59" w:rsidRDefault="00000000">
      <w:pPr>
        <w:spacing w:before="92"/>
        <w:ind w:left="1100"/>
        <w:rPr>
          <w:b/>
          <w:sz w:val="24"/>
        </w:rPr>
      </w:pPr>
      <w:r>
        <w:rPr>
          <w:b/>
          <w:sz w:val="24"/>
          <w:u w:val="thick"/>
        </w:rPr>
        <w:t>PROJECTED IMPACT TO OPERATIONS</w:t>
      </w:r>
    </w:p>
    <w:p w14:paraId="2CF021F7" w14:textId="77777777" w:rsidR="00895F59" w:rsidRDefault="00895F59">
      <w:pPr>
        <w:pStyle w:val="BodyText"/>
        <w:rPr>
          <w:b/>
          <w:sz w:val="20"/>
        </w:rPr>
      </w:pPr>
    </w:p>
    <w:p w14:paraId="1353C392" w14:textId="77777777" w:rsidR="00895F59" w:rsidRDefault="00000000">
      <w:pPr>
        <w:pStyle w:val="BodyText"/>
        <w:spacing w:before="8"/>
        <w:rPr>
          <w:b/>
          <w:sz w:val="23"/>
        </w:rPr>
      </w:pPr>
      <w:r>
        <w:pict w14:anchorId="7BA92507">
          <v:shape id="_x0000_s2064" style="position:absolute;margin-left:1in;margin-top:16.15pt;width:409.95pt;height:.1pt;z-index:-15721472;mso-wrap-distance-left:0;mso-wrap-distance-right:0;mso-position-horizontal-relative:page" coordorigin="1440,323" coordsize="8199,0" path="m1440,323r8199,e" filled="f" strokeweight=".37678mm">
            <v:path arrowok="t"/>
            <w10:wrap type="topAndBottom" anchorx="page"/>
          </v:shape>
        </w:pict>
      </w:r>
    </w:p>
    <w:p w14:paraId="0F826C6B" w14:textId="77777777" w:rsidR="00895F59" w:rsidRDefault="00895F59">
      <w:pPr>
        <w:pStyle w:val="BodyText"/>
        <w:rPr>
          <w:b/>
          <w:sz w:val="20"/>
        </w:rPr>
      </w:pPr>
    </w:p>
    <w:p w14:paraId="1985F713" w14:textId="77777777" w:rsidR="00895F59" w:rsidRDefault="00000000">
      <w:pPr>
        <w:pStyle w:val="BodyText"/>
        <w:spacing w:before="4"/>
        <w:rPr>
          <w:b/>
          <w:sz w:val="21"/>
        </w:rPr>
      </w:pPr>
      <w:r>
        <w:pict w14:anchorId="22FE7F05">
          <v:shape id="_x0000_s2063" style="position:absolute;margin-left:1in;margin-top:14.8pt;width:409.95pt;height:.1pt;z-index:-15720960;mso-wrap-distance-left:0;mso-wrap-distance-right:0;mso-position-horizontal-relative:page" coordorigin="1440,296" coordsize="8199,0" path="m1440,296r8199,e" filled="f" strokeweight=".37678mm">
            <v:path arrowok="t"/>
            <w10:wrap type="topAndBottom" anchorx="page"/>
          </v:shape>
        </w:pict>
      </w:r>
    </w:p>
    <w:p w14:paraId="43646234" w14:textId="77777777" w:rsidR="00895F59" w:rsidRDefault="00895F59">
      <w:pPr>
        <w:pStyle w:val="BodyText"/>
        <w:rPr>
          <w:b/>
          <w:sz w:val="20"/>
        </w:rPr>
      </w:pPr>
    </w:p>
    <w:p w14:paraId="7D18379C" w14:textId="77777777" w:rsidR="00895F59" w:rsidRDefault="00000000">
      <w:pPr>
        <w:pStyle w:val="BodyText"/>
        <w:spacing w:before="4"/>
        <w:rPr>
          <w:b/>
          <w:sz w:val="21"/>
        </w:rPr>
      </w:pPr>
      <w:r>
        <w:pict w14:anchorId="185BB7DD">
          <v:shape id="_x0000_s2062" style="position:absolute;margin-left:1in;margin-top:14.8pt;width:409.95pt;height:.1pt;z-index:-15720448;mso-wrap-distance-left:0;mso-wrap-distance-right:0;mso-position-horizontal-relative:page" coordorigin="1440,296" coordsize="8199,0" path="m1440,296r8199,e" filled="f" strokeweight=".37678mm">
            <v:path arrowok="t"/>
            <w10:wrap type="topAndBottom" anchorx="page"/>
          </v:shape>
        </w:pict>
      </w:r>
    </w:p>
    <w:p w14:paraId="251A49E5" w14:textId="77777777" w:rsidR="00895F59" w:rsidRDefault="00895F59">
      <w:pPr>
        <w:pStyle w:val="BodyText"/>
        <w:rPr>
          <w:b/>
          <w:sz w:val="20"/>
        </w:rPr>
      </w:pPr>
    </w:p>
    <w:p w14:paraId="7C919128" w14:textId="77777777" w:rsidR="00895F59" w:rsidRDefault="00000000">
      <w:pPr>
        <w:pStyle w:val="BodyText"/>
        <w:spacing w:before="4"/>
        <w:rPr>
          <w:b/>
          <w:sz w:val="21"/>
        </w:rPr>
      </w:pPr>
      <w:r>
        <w:pict w14:anchorId="11A952FC">
          <v:shape id="_x0000_s2061" style="position:absolute;margin-left:1in;margin-top:14.8pt;width:409.95pt;height:.1pt;z-index:-15719936;mso-wrap-distance-left:0;mso-wrap-distance-right:0;mso-position-horizontal-relative:page" coordorigin="1440,296" coordsize="8199,0" path="m1440,296r8199,e" filled="f" strokeweight=".37678mm">
            <v:path arrowok="t"/>
            <w10:wrap type="topAndBottom" anchorx="page"/>
          </v:shape>
        </w:pict>
      </w:r>
    </w:p>
    <w:p w14:paraId="777AA9DB" w14:textId="77777777" w:rsidR="00895F59" w:rsidRDefault="00895F59">
      <w:pPr>
        <w:pStyle w:val="BodyText"/>
        <w:spacing w:before="4"/>
        <w:rPr>
          <w:b/>
          <w:sz w:val="14"/>
        </w:rPr>
      </w:pPr>
    </w:p>
    <w:p w14:paraId="37D3405A" w14:textId="77777777" w:rsidR="00895F59" w:rsidRDefault="00000000">
      <w:pPr>
        <w:spacing w:before="92"/>
        <w:ind w:left="1100"/>
        <w:rPr>
          <w:b/>
          <w:sz w:val="24"/>
        </w:rPr>
      </w:pPr>
      <w:r>
        <w:rPr>
          <w:b/>
          <w:sz w:val="24"/>
          <w:u w:val="thick"/>
        </w:rPr>
        <w:t>RUNNING LOG (ongoing events)</w:t>
      </w:r>
    </w:p>
    <w:p w14:paraId="3E589809" w14:textId="77777777" w:rsidR="00895F59" w:rsidRDefault="00895F59">
      <w:pPr>
        <w:pStyle w:val="BodyText"/>
        <w:rPr>
          <w:b/>
          <w:sz w:val="20"/>
        </w:rPr>
      </w:pPr>
    </w:p>
    <w:p w14:paraId="67CD54DA" w14:textId="77777777" w:rsidR="00895F59" w:rsidRDefault="00000000">
      <w:pPr>
        <w:pStyle w:val="BodyText"/>
        <w:spacing w:before="7"/>
        <w:rPr>
          <w:b/>
          <w:sz w:val="23"/>
        </w:rPr>
      </w:pPr>
      <w:r>
        <w:pict w14:anchorId="27E13BC8">
          <v:shape id="_x0000_s2060" style="position:absolute;margin-left:1in;margin-top:15.95pt;width:436.8pt;height:.1pt;z-index:-15719424;mso-wrap-distance-left:0;mso-wrap-distance-right:0;mso-position-horizontal-relative:page" coordorigin="1440,319" coordsize="8736,0" path="m1440,319r8736,e" filled="f" strokeweight=".26669mm">
            <v:path arrowok="t"/>
            <w10:wrap type="topAndBottom" anchorx="page"/>
          </v:shape>
        </w:pict>
      </w:r>
    </w:p>
    <w:p w14:paraId="4B3D2941" w14:textId="77777777" w:rsidR="00895F59" w:rsidRDefault="00895F59">
      <w:pPr>
        <w:pStyle w:val="BodyText"/>
        <w:rPr>
          <w:b/>
          <w:sz w:val="20"/>
        </w:rPr>
      </w:pPr>
    </w:p>
    <w:p w14:paraId="04647856" w14:textId="77777777" w:rsidR="00895F59" w:rsidRDefault="00000000">
      <w:pPr>
        <w:pStyle w:val="BodyText"/>
        <w:spacing w:before="8"/>
        <w:rPr>
          <w:b/>
          <w:sz w:val="20"/>
        </w:rPr>
      </w:pPr>
      <w:r>
        <w:pict w14:anchorId="06BF1DE8">
          <v:shape id="_x0000_s2059" style="position:absolute;margin-left:1in;margin-top:14.25pt;width:436.8pt;height:.1pt;z-index:-15718912;mso-wrap-distance-left:0;mso-wrap-distance-right:0;mso-position-horizontal-relative:page" coordorigin="1440,285" coordsize="8736,0" path="m1440,285r8736,e" filled="f" strokeweight=".26669mm">
            <v:path arrowok="t"/>
            <w10:wrap type="topAndBottom" anchorx="page"/>
          </v:shape>
        </w:pict>
      </w:r>
    </w:p>
    <w:p w14:paraId="1D6926EE" w14:textId="77777777" w:rsidR="00895F59" w:rsidRDefault="00895F59">
      <w:pPr>
        <w:pStyle w:val="BodyText"/>
        <w:rPr>
          <w:b/>
          <w:sz w:val="20"/>
        </w:rPr>
      </w:pPr>
    </w:p>
    <w:p w14:paraId="660727F7" w14:textId="77777777" w:rsidR="00895F59" w:rsidRDefault="00000000">
      <w:pPr>
        <w:pStyle w:val="BodyText"/>
        <w:spacing w:before="8"/>
        <w:rPr>
          <w:b/>
          <w:sz w:val="20"/>
        </w:rPr>
      </w:pPr>
      <w:r>
        <w:pict w14:anchorId="6CEB143C">
          <v:shape id="_x0000_s2058" style="position:absolute;margin-left:1in;margin-top:14.25pt;width:436.8pt;height:.1pt;z-index:-15718400;mso-wrap-distance-left:0;mso-wrap-distance-right:0;mso-position-horizontal-relative:page" coordorigin="1440,285" coordsize="8736,0" path="m1440,285r8736,e" filled="f" strokeweight=".26669mm">
            <v:path arrowok="t"/>
            <w10:wrap type="topAndBottom" anchorx="page"/>
          </v:shape>
        </w:pict>
      </w:r>
    </w:p>
    <w:p w14:paraId="3B950EB7" w14:textId="77777777" w:rsidR="00895F59" w:rsidRDefault="00895F59">
      <w:pPr>
        <w:pStyle w:val="BodyText"/>
        <w:rPr>
          <w:b/>
          <w:sz w:val="20"/>
        </w:rPr>
      </w:pPr>
    </w:p>
    <w:p w14:paraId="6062501B" w14:textId="77777777" w:rsidR="00895F59" w:rsidRDefault="00000000">
      <w:pPr>
        <w:pStyle w:val="BodyText"/>
        <w:spacing w:before="8"/>
        <w:rPr>
          <w:b/>
          <w:sz w:val="20"/>
        </w:rPr>
      </w:pPr>
      <w:r>
        <w:pict w14:anchorId="11744287">
          <v:shape id="_x0000_s2057" style="position:absolute;margin-left:1in;margin-top:14.25pt;width:436.85pt;height:.1pt;z-index:-15717888;mso-wrap-distance-left:0;mso-wrap-distance-right:0;mso-position-horizontal-relative:page" coordorigin="1440,285" coordsize="8737,0" path="m1440,285r8737,e" filled="f" strokeweight=".26669mm">
            <v:path arrowok="t"/>
            <w10:wrap type="topAndBottom" anchorx="page"/>
          </v:shape>
        </w:pict>
      </w:r>
    </w:p>
    <w:p w14:paraId="36A7FC8B" w14:textId="77777777" w:rsidR="00895F59" w:rsidRDefault="00895F59">
      <w:pPr>
        <w:pStyle w:val="BodyText"/>
        <w:rPr>
          <w:b/>
          <w:sz w:val="20"/>
        </w:rPr>
      </w:pPr>
    </w:p>
    <w:p w14:paraId="65902714" w14:textId="77777777" w:rsidR="00895F59" w:rsidRDefault="00000000">
      <w:pPr>
        <w:pStyle w:val="BodyText"/>
        <w:spacing w:before="7"/>
        <w:rPr>
          <w:b/>
          <w:sz w:val="20"/>
        </w:rPr>
      </w:pPr>
      <w:r>
        <w:pict w14:anchorId="3428EAEB">
          <v:shape id="_x0000_s2056" style="position:absolute;margin-left:1in;margin-top:14.25pt;width:436.8pt;height:.1pt;z-index:-15717376;mso-wrap-distance-left:0;mso-wrap-distance-right:0;mso-position-horizontal-relative:page" coordorigin="1440,285" coordsize="8736,0" path="m1440,285r8736,e" filled="f" strokeweight=".26669mm">
            <v:path arrowok="t"/>
            <w10:wrap type="topAndBottom" anchorx="page"/>
          </v:shape>
        </w:pict>
      </w:r>
    </w:p>
    <w:p w14:paraId="66380826" w14:textId="77777777" w:rsidR="00895F59" w:rsidRDefault="00895F59">
      <w:pPr>
        <w:rPr>
          <w:sz w:val="20"/>
        </w:rPr>
        <w:sectPr w:rsidR="00895F59">
          <w:pgSz w:w="12240" w:h="15840"/>
          <w:pgMar w:top="1500" w:right="560" w:bottom="1280" w:left="340" w:header="0" w:footer="644" w:gutter="0"/>
          <w:cols w:space="720"/>
        </w:sectPr>
      </w:pPr>
    </w:p>
    <w:p w14:paraId="0E9D8A80" w14:textId="77777777" w:rsidR="00895F59" w:rsidRDefault="00895F59">
      <w:pPr>
        <w:pStyle w:val="BodyText"/>
        <w:spacing w:before="11"/>
        <w:rPr>
          <w:b/>
          <w:sz w:val="16"/>
        </w:rPr>
      </w:pPr>
    </w:p>
    <w:p w14:paraId="4CD70B2B" w14:textId="77777777" w:rsidR="00895F59" w:rsidRDefault="00000000">
      <w:pPr>
        <w:pStyle w:val="BodyText"/>
        <w:spacing w:line="20" w:lineRule="exact"/>
        <w:ind w:left="1092"/>
        <w:rPr>
          <w:sz w:val="2"/>
        </w:rPr>
      </w:pPr>
      <w:r>
        <w:rPr>
          <w:sz w:val="2"/>
        </w:rPr>
      </w:r>
      <w:r>
        <w:rPr>
          <w:sz w:val="2"/>
        </w:rPr>
        <w:pict w14:anchorId="5AA58ACD">
          <v:group id="_x0000_s2054" style="width:436.8pt;height:.8pt;mso-position-horizontal-relative:char;mso-position-vertical-relative:line" coordsize="8736,16">
            <v:line id="_x0000_s2055" style="position:absolute" from="0,8" to="8736,8" strokeweight=".26669mm"/>
            <w10:anchorlock/>
          </v:group>
        </w:pict>
      </w:r>
    </w:p>
    <w:p w14:paraId="70D45313" w14:textId="77777777" w:rsidR="00895F59" w:rsidRDefault="00895F59">
      <w:pPr>
        <w:pStyle w:val="BodyText"/>
        <w:rPr>
          <w:b/>
          <w:sz w:val="20"/>
        </w:rPr>
      </w:pPr>
    </w:p>
    <w:p w14:paraId="1C83F3AB" w14:textId="77777777" w:rsidR="00895F59" w:rsidRDefault="00000000">
      <w:pPr>
        <w:pStyle w:val="BodyText"/>
        <w:spacing w:before="10"/>
        <w:rPr>
          <w:b/>
          <w:sz w:val="22"/>
        </w:rPr>
      </w:pPr>
      <w:r>
        <w:pict w14:anchorId="1BCAB4B0">
          <v:shape id="_x0000_s2053" style="position:absolute;margin-left:1in;margin-top:15.5pt;width:436.8pt;height:.1pt;z-index:-15716352;mso-wrap-distance-left:0;mso-wrap-distance-right:0;mso-position-horizontal-relative:page" coordorigin="1440,310" coordsize="8736,0" path="m1440,310r8736,e" filled="f" strokeweight=".26669mm">
            <v:path arrowok="t"/>
            <w10:wrap type="topAndBottom" anchorx="page"/>
          </v:shape>
        </w:pict>
      </w:r>
    </w:p>
    <w:p w14:paraId="0D27B307" w14:textId="77777777" w:rsidR="00895F59" w:rsidRDefault="00895F59">
      <w:pPr>
        <w:pStyle w:val="BodyText"/>
        <w:rPr>
          <w:b/>
          <w:sz w:val="20"/>
        </w:rPr>
      </w:pPr>
    </w:p>
    <w:p w14:paraId="470BC718" w14:textId="77777777" w:rsidR="00895F59" w:rsidRDefault="00000000">
      <w:pPr>
        <w:pStyle w:val="BodyText"/>
        <w:spacing w:before="8"/>
        <w:rPr>
          <w:b/>
          <w:sz w:val="20"/>
        </w:rPr>
      </w:pPr>
      <w:r>
        <w:pict w14:anchorId="4A829216">
          <v:shape id="_x0000_s2052" style="position:absolute;margin-left:1in;margin-top:14.25pt;width:436.85pt;height:.1pt;z-index:-15715840;mso-wrap-distance-left:0;mso-wrap-distance-right:0;mso-position-horizontal-relative:page" coordorigin="1440,285" coordsize="8737,0" path="m1440,285r8737,e" filled="f" strokeweight=".26669mm">
            <v:path arrowok="t"/>
            <w10:wrap type="topAndBottom" anchorx="page"/>
          </v:shape>
        </w:pict>
      </w:r>
    </w:p>
    <w:p w14:paraId="29E1BC5C" w14:textId="77777777" w:rsidR="00895F59" w:rsidRDefault="00895F59">
      <w:pPr>
        <w:pStyle w:val="BodyText"/>
        <w:rPr>
          <w:b/>
          <w:sz w:val="20"/>
        </w:rPr>
      </w:pPr>
    </w:p>
    <w:p w14:paraId="5403EAB0" w14:textId="77777777" w:rsidR="00895F59" w:rsidRDefault="00000000">
      <w:pPr>
        <w:pStyle w:val="BodyText"/>
        <w:spacing w:before="8"/>
        <w:rPr>
          <w:b/>
          <w:sz w:val="20"/>
        </w:rPr>
      </w:pPr>
      <w:r>
        <w:pict w14:anchorId="0E2B4125">
          <v:shape id="_x0000_s2051" style="position:absolute;margin-left:1in;margin-top:14.25pt;width:436.8pt;height:.1pt;z-index:-15715328;mso-wrap-distance-left:0;mso-wrap-distance-right:0;mso-position-horizontal-relative:page" coordorigin="1440,285" coordsize="8736,0" path="m1440,285r8736,e" filled="f" strokeweight=".26669mm">
            <v:path arrowok="t"/>
            <w10:wrap type="topAndBottom" anchorx="page"/>
          </v:shape>
        </w:pict>
      </w:r>
    </w:p>
    <w:p w14:paraId="354F56E7" w14:textId="77777777" w:rsidR="00895F59" w:rsidRDefault="00895F59">
      <w:pPr>
        <w:pStyle w:val="BodyText"/>
        <w:rPr>
          <w:b/>
          <w:sz w:val="20"/>
        </w:rPr>
      </w:pPr>
    </w:p>
    <w:p w14:paraId="3FC5A426" w14:textId="77777777" w:rsidR="00895F59" w:rsidRDefault="00000000">
      <w:pPr>
        <w:pStyle w:val="BodyText"/>
        <w:spacing w:before="8"/>
        <w:rPr>
          <w:b/>
          <w:sz w:val="20"/>
        </w:rPr>
      </w:pPr>
      <w:r>
        <w:pict w14:anchorId="2C6ED22E">
          <v:shape id="_x0000_s2050" style="position:absolute;margin-left:1in;margin-top:14.25pt;width:436.8pt;height:.1pt;z-index:-15714816;mso-wrap-distance-left:0;mso-wrap-distance-right:0;mso-position-horizontal-relative:page" coordorigin="1440,285" coordsize="8736,0" path="m1440,285r8736,e" filled="f" strokeweight=".26669mm">
            <v:path arrowok="t"/>
            <w10:wrap type="topAndBottom" anchorx="page"/>
          </v:shape>
        </w:pict>
      </w:r>
    </w:p>
    <w:p w14:paraId="1C37238B" w14:textId="77777777" w:rsidR="00895F59" w:rsidRDefault="00895F59">
      <w:pPr>
        <w:pStyle w:val="BodyText"/>
        <w:rPr>
          <w:b/>
          <w:sz w:val="20"/>
        </w:rPr>
      </w:pPr>
    </w:p>
    <w:p w14:paraId="0A5B47E4" w14:textId="77777777" w:rsidR="00895F59" w:rsidRDefault="00895F59">
      <w:pPr>
        <w:pStyle w:val="BodyText"/>
        <w:spacing w:before="2"/>
        <w:rPr>
          <w:b/>
          <w:sz w:val="23"/>
        </w:rPr>
      </w:pPr>
    </w:p>
    <w:p w14:paraId="6AE1B8BD" w14:textId="77777777" w:rsidR="00895F59" w:rsidRDefault="00000000">
      <w:pPr>
        <w:pStyle w:val="ListParagraph"/>
        <w:numPr>
          <w:ilvl w:val="2"/>
          <w:numId w:val="2"/>
        </w:numPr>
        <w:tabs>
          <w:tab w:val="left" w:pos="1782"/>
        </w:tabs>
        <w:rPr>
          <w:b/>
          <w:sz w:val="24"/>
        </w:rPr>
      </w:pPr>
      <w:bookmarkStart w:id="70" w:name="5.7.2_Critical_equipment_status_form"/>
      <w:bookmarkEnd w:id="70"/>
      <w:r>
        <w:rPr>
          <w:b/>
          <w:sz w:val="24"/>
        </w:rPr>
        <w:t>Critical equipment status form</w:t>
      </w:r>
    </w:p>
    <w:p w14:paraId="70790C5D" w14:textId="77777777" w:rsidR="00895F59" w:rsidRDefault="00895F59">
      <w:pPr>
        <w:pStyle w:val="BodyText"/>
        <w:rPr>
          <w:b/>
          <w:sz w:val="30"/>
        </w:rPr>
      </w:pPr>
    </w:p>
    <w:p w14:paraId="6EDC4697" w14:textId="77777777" w:rsidR="00895F59" w:rsidRDefault="00000000">
      <w:pPr>
        <w:pStyle w:val="Heading1"/>
        <w:spacing w:before="0" w:line="247" w:lineRule="auto"/>
        <w:ind w:left="3082" w:right="2071" w:firstLine="579"/>
      </w:pPr>
      <w:r>
        <w:t>CRITICAL EQUIPMENT STATUS ASSESSMENT AND EVALUATION FORM</w:t>
      </w:r>
    </w:p>
    <w:p w14:paraId="138D03F9" w14:textId="77777777" w:rsidR="00895F59" w:rsidRDefault="00000000">
      <w:pPr>
        <w:pStyle w:val="BodyText"/>
        <w:tabs>
          <w:tab w:val="left" w:pos="3404"/>
          <w:tab w:val="left" w:pos="9110"/>
        </w:tabs>
        <w:spacing w:before="267"/>
        <w:ind w:left="1100"/>
      </w:pPr>
      <w:r>
        <w:t>Recovery</w:t>
      </w:r>
      <w:r>
        <w:rPr>
          <w:spacing w:val="-4"/>
        </w:rPr>
        <w:t xml:space="preserve"> </w:t>
      </w:r>
      <w:r>
        <w:t>Team:</w:t>
      </w:r>
      <w:r>
        <w:tab/>
      </w:r>
      <w:r>
        <w:rPr>
          <w:u w:val="single"/>
        </w:rPr>
        <w:t xml:space="preserve"> </w:t>
      </w:r>
      <w:r>
        <w:rPr>
          <w:u w:val="single"/>
        </w:rPr>
        <w:tab/>
      </w:r>
    </w:p>
    <w:p w14:paraId="23DE1757" w14:textId="77777777" w:rsidR="00895F59" w:rsidRDefault="00895F59">
      <w:pPr>
        <w:pStyle w:val="BodyText"/>
        <w:spacing w:before="7"/>
        <w:rPr>
          <w:sz w:val="16"/>
        </w:rPr>
      </w:pPr>
    </w:p>
    <w:p w14:paraId="1A321AB5" w14:textId="77777777" w:rsidR="00895F59" w:rsidRDefault="00000000">
      <w:pPr>
        <w:pStyle w:val="Heading3"/>
        <w:tabs>
          <w:tab w:val="left" w:leader="hyphen" w:pos="6518"/>
        </w:tabs>
        <w:spacing w:before="92"/>
        <w:ind w:left="3981"/>
      </w:pPr>
      <w:r>
        <w:t>[----------STATUS</w:t>
      </w:r>
      <w:r>
        <w:tab/>
        <w:t>]</w:t>
      </w:r>
    </w:p>
    <w:p w14:paraId="0F374AC7" w14:textId="77777777" w:rsidR="00895F59" w:rsidRDefault="00000000">
      <w:pPr>
        <w:tabs>
          <w:tab w:val="left" w:pos="3980"/>
          <w:tab w:val="left" w:pos="5824"/>
          <w:tab w:val="left" w:pos="7581"/>
        </w:tabs>
        <w:spacing w:before="7"/>
        <w:ind w:left="1100"/>
        <w:rPr>
          <w:b/>
          <w:sz w:val="24"/>
        </w:rPr>
      </w:pPr>
      <w:r>
        <w:rPr>
          <w:b/>
          <w:sz w:val="24"/>
          <w:u w:val="thick"/>
        </w:rPr>
        <w:t>Equipment</w:t>
      </w:r>
      <w:r>
        <w:rPr>
          <w:b/>
          <w:sz w:val="24"/>
        </w:rPr>
        <w:tab/>
      </w:r>
      <w:r>
        <w:rPr>
          <w:b/>
          <w:sz w:val="24"/>
          <w:u w:val="thick"/>
        </w:rPr>
        <w:t>Condition</w:t>
      </w:r>
      <w:r>
        <w:rPr>
          <w:b/>
          <w:sz w:val="24"/>
        </w:rPr>
        <w:tab/>
      </w:r>
      <w:r>
        <w:rPr>
          <w:b/>
          <w:sz w:val="24"/>
          <w:u w:val="thick"/>
        </w:rPr>
        <w:t>Salvage</w:t>
      </w:r>
      <w:r>
        <w:rPr>
          <w:b/>
          <w:sz w:val="24"/>
        </w:rPr>
        <w:tab/>
      </w:r>
      <w:r>
        <w:rPr>
          <w:b/>
          <w:sz w:val="24"/>
          <w:u w:val="thick"/>
        </w:rPr>
        <w:t>Comments</w:t>
      </w:r>
    </w:p>
    <w:p w14:paraId="573C7089" w14:textId="77777777" w:rsidR="00895F59" w:rsidRDefault="00895F59">
      <w:pPr>
        <w:pStyle w:val="BodyText"/>
        <w:rPr>
          <w:b/>
          <w:sz w:val="16"/>
        </w:rPr>
      </w:pPr>
    </w:p>
    <w:p w14:paraId="44B6131B" w14:textId="77777777" w:rsidR="00895F59" w:rsidRDefault="00000000">
      <w:pPr>
        <w:pStyle w:val="BodyText"/>
        <w:tabs>
          <w:tab w:val="left" w:pos="8216"/>
        </w:tabs>
        <w:spacing w:before="92"/>
        <w:ind w:right="200"/>
        <w:jc w:val="center"/>
      </w:pPr>
      <w:r>
        <w:t xml:space="preserve">1. </w:t>
      </w:r>
      <w:r>
        <w:rPr>
          <w:spacing w:val="25"/>
        </w:rPr>
        <w:t xml:space="preserve"> </w:t>
      </w:r>
      <w:r>
        <w:rPr>
          <w:u w:val="single"/>
        </w:rPr>
        <w:t xml:space="preserve"> </w:t>
      </w:r>
      <w:r>
        <w:rPr>
          <w:u w:val="single"/>
        </w:rPr>
        <w:tab/>
      </w:r>
    </w:p>
    <w:p w14:paraId="1807DCC3" w14:textId="77777777" w:rsidR="00895F59" w:rsidRDefault="00000000">
      <w:pPr>
        <w:pStyle w:val="BodyText"/>
        <w:tabs>
          <w:tab w:val="left" w:pos="8217"/>
        </w:tabs>
        <w:ind w:right="199"/>
        <w:jc w:val="center"/>
      </w:pPr>
      <w:r>
        <w:t xml:space="preserve">2. </w:t>
      </w:r>
      <w:r>
        <w:rPr>
          <w:spacing w:val="25"/>
        </w:rPr>
        <w:t xml:space="preserve"> </w:t>
      </w:r>
      <w:r>
        <w:rPr>
          <w:u w:val="single"/>
        </w:rPr>
        <w:t xml:space="preserve"> </w:t>
      </w:r>
      <w:r>
        <w:rPr>
          <w:u w:val="single"/>
        </w:rPr>
        <w:tab/>
      </w:r>
    </w:p>
    <w:p w14:paraId="00ACD22D" w14:textId="77777777" w:rsidR="00895F59" w:rsidRDefault="00000000">
      <w:pPr>
        <w:pStyle w:val="BodyText"/>
        <w:tabs>
          <w:tab w:val="left" w:pos="8216"/>
        </w:tabs>
        <w:ind w:right="200"/>
        <w:jc w:val="center"/>
      </w:pPr>
      <w:r>
        <w:t xml:space="preserve">3. </w:t>
      </w:r>
      <w:r>
        <w:rPr>
          <w:spacing w:val="25"/>
        </w:rPr>
        <w:t xml:space="preserve"> </w:t>
      </w:r>
      <w:r>
        <w:rPr>
          <w:u w:val="single"/>
        </w:rPr>
        <w:t xml:space="preserve"> </w:t>
      </w:r>
      <w:r>
        <w:rPr>
          <w:u w:val="single"/>
        </w:rPr>
        <w:tab/>
      </w:r>
    </w:p>
    <w:p w14:paraId="0107B7B5" w14:textId="77777777" w:rsidR="00895F59" w:rsidRDefault="00000000">
      <w:pPr>
        <w:pStyle w:val="BodyText"/>
        <w:tabs>
          <w:tab w:val="left" w:pos="8216"/>
        </w:tabs>
        <w:spacing w:before="1"/>
        <w:ind w:right="200"/>
        <w:jc w:val="center"/>
      </w:pPr>
      <w:r>
        <w:t xml:space="preserve">4. </w:t>
      </w:r>
      <w:r>
        <w:rPr>
          <w:spacing w:val="25"/>
        </w:rPr>
        <w:t xml:space="preserve"> </w:t>
      </w:r>
      <w:r>
        <w:rPr>
          <w:u w:val="single"/>
        </w:rPr>
        <w:t xml:space="preserve"> </w:t>
      </w:r>
      <w:r>
        <w:rPr>
          <w:u w:val="single"/>
        </w:rPr>
        <w:tab/>
      </w:r>
    </w:p>
    <w:p w14:paraId="201F4671" w14:textId="77777777" w:rsidR="00895F59" w:rsidRDefault="00000000">
      <w:pPr>
        <w:pStyle w:val="BodyText"/>
        <w:tabs>
          <w:tab w:val="left" w:pos="8216"/>
        </w:tabs>
        <w:ind w:right="200"/>
        <w:jc w:val="center"/>
      </w:pPr>
      <w:r>
        <w:t xml:space="preserve">5. </w:t>
      </w:r>
      <w:r>
        <w:rPr>
          <w:spacing w:val="25"/>
        </w:rPr>
        <w:t xml:space="preserve"> </w:t>
      </w:r>
      <w:r>
        <w:rPr>
          <w:u w:val="single"/>
        </w:rPr>
        <w:t xml:space="preserve"> </w:t>
      </w:r>
      <w:r>
        <w:rPr>
          <w:u w:val="single"/>
        </w:rPr>
        <w:tab/>
      </w:r>
    </w:p>
    <w:p w14:paraId="6ADE180D" w14:textId="77777777" w:rsidR="00895F59" w:rsidRDefault="00000000">
      <w:pPr>
        <w:pStyle w:val="BodyText"/>
        <w:tabs>
          <w:tab w:val="left" w:pos="8216"/>
        </w:tabs>
        <w:ind w:right="200"/>
        <w:jc w:val="center"/>
      </w:pPr>
      <w:r>
        <w:t xml:space="preserve">6. </w:t>
      </w:r>
      <w:r>
        <w:rPr>
          <w:spacing w:val="25"/>
        </w:rPr>
        <w:t xml:space="preserve"> </w:t>
      </w:r>
      <w:r>
        <w:rPr>
          <w:u w:val="single"/>
        </w:rPr>
        <w:t xml:space="preserve"> </w:t>
      </w:r>
      <w:r>
        <w:rPr>
          <w:u w:val="single"/>
        </w:rPr>
        <w:tab/>
      </w:r>
    </w:p>
    <w:p w14:paraId="654DA8B6" w14:textId="77777777" w:rsidR="00895F59" w:rsidRDefault="00000000">
      <w:pPr>
        <w:pStyle w:val="BodyText"/>
        <w:tabs>
          <w:tab w:val="left" w:pos="8216"/>
        </w:tabs>
        <w:ind w:right="200"/>
        <w:jc w:val="center"/>
      </w:pPr>
      <w:r>
        <w:t xml:space="preserve">7. </w:t>
      </w:r>
      <w:r>
        <w:rPr>
          <w:spacing w:val="25"/>
        </w:rPr>
        <w:t xml:space="preserve"> </w:t>
      </w:r>
      <w:r>
        <w:rPr>
          <w:u w:val="single"/>
        </w:rPr>
        <w:t xml:space="preserve"> </w:t>
      </w:r>
      <w:r>
        <w:rPr>
          <w:u w:val="single"/>
        </w:rPr>
        <w:tab/>
      </w:r>
    </w:p>
    <w:p w14:paraId="6F4E4B9F" w14:textId="77777777" w:rsidR="00895F59" w:rsidRDefault="00000000">
      <w:pPr>
        <w:pStyle w:val="BodyText"/>
        <w:tabs>
          <w:tab w:val="left" w:pos="8216"/>
        </w:tabs>
        <w:ind w:right="200"/>
        <w:jc w:val="center"/>
      </w:pPr>
      <w:r>
        <w:t xml:space="preserve">8. </w:t>
      </w:r>
      <w:r>
        <w:rPr>
          <w:spacing w:val="25"/>
        </w:rPr>
        <w:t xml:space="preserve"> </w:t>
      </w:r>
      <w:r>
        <w:rPr>
          <w:u w:val="single"/>
        </w:rPr>
        <w:t xml:space="preserve"> </w:t>
      </w:r>
      <w:r>
        <w:rPr>
          <w:u w:val="single"/>
        </w:rPr>
        <w:tab/>
      </w:r>
    </w:p>
    <w:p w14:paraId="29B7F61E" w14:textId="77777777" w:rsidR="00895F59" w:rsidRDefault="00000000">
      <w:pPr>
        <w:pStyle w:val="BodyText"/>
        <w:tabs>
          <w:tab w:val="left" w:pos="8216"/>
        </w:tabs>
        <w:ind w:right="200"/>
        <w:jc w:val="center"/>
      </w:pPr>
      <w:r>
        <w:t xml:space="preserve">9. </w:t>
      </w:r>
      <w:r>
        <w:rPr>
          <w:spacing w:val="25"/>
        </w:rPr>
        <w:t xml:space="preserve"> </w:t>
      </w:r>
      <w:r>
        <w:rPr>
          <w:u w:val="single"/>
        </w:rPr>
        <w:t xml:space="preserve"> </w:t>
      </w:r>
      <w:r>
        <w:rPr>
          <w:u w:val="single"/>
        </w:rPr>
        <w:tab/>
      </w:r>
    </w:p>
    <w:p w14:paraId="1169B159" w14:textId="77777777" w:rsidR="00895F59" w:rsidRDefault="00000000">
      <w:pPr>
        <w:pStyle w:val="BodyText"/>
        <w:tabs>
          <w:tab w:val="left" w:pos="9676"/>
        </w:tabs>
        <w:ind w:left="1460"/>
      </w:pPr>
      <w:r>
        <w:t>10.</w:t>
      </w:r>
      <w:r>
        <w:rPr>
          <w:spacing w:val="-43"/>
        </w:rPr>
        <w:t xml:space="preserve"> </w:t>
      </w:r>
      <w:r>
        <w:rPr>
          <w:u w:val="single"/>
        </w:rPr>
        <w:t xml:space="preserve"> </w:t>
      </w:r>
      <w:r>
        <w:rPr>
          <w:u w:val="single"/>
        </w:rPr>
        <w:tab/>
      </w:r>
    </w:p>
    <w:p w14:paraId="1EC54BA5" w14:textId="77777777" w:rsidR="00895F59" w:rsidRDefault="00000000">
      <w:pPr>
        <w:pStyle w:val="BodyText"/>
        <w:tabs>
          <w:tab w:val="left" w:pos="9677"/>
        </w:tabs>
        <w:ind w:left="1460"/>
      </w:pPr>
      <w:r>
        <w:t>11.</w:t>
      </w:r>
      <w:r>
        <w:rPr>
          <w:spacing w:val="-43"/>
        </w:rPr>
        <w:t xml:space="preserve"> </w:t>
      </w:r>
      <w:r>
        <w:rPr>
          <w:u w:val="single"/>
        </w:rPr>
        <w:t xml:space="preserve"> </w:t>
      </w:r>
      <w:r>
        <w:rPr>
          <w:u w:val="single"/>
        </w:rPr>
        <w:tab/>
      </w:r>
    </w:p>
    <w:p w14:paraId="11F3C825" w14:textId="77777777" w:rsidR="00895F59" w:rsidRDefault="00000000">
      <w:pPr>
        <w:pStyle w:val="BodyText"/>
        <w:tabs>
          <w:tab w:val="left" w:pos="9676"/>
        </w:tabs>
        <w:ind w:left="1460"/>
      </w:pPr>
      <w:r>
        <w:t>12.</w:t>
      </w:r>
      <w:r>
        <w:rPr>
          <w:spacing w:val="-43"/>
        </w:rPr>
        <w:t xml:space="preserve"> </w:t>
      </w:r>
      <w:r>
        <w:rPr>
          <w:u w:val="single"/>
        </w:rPr>
        <w:t xml:space="preserve"> </w:t>
      </w:r>
      <w:r>
        <w:rPr>
          <w:u w:val="single"/>
        </w:rPr>
        <w:tab/>
      </w:r>
    </w:p>
    <w:p w14:paraId="5051E6B1" w14:textId="77777777" w:rsidR="00895F59" w:rsidRDefault="00000000">
      <w:pPr>
        <w:pStyle w:val="BodyText"/>
        <w:tabs>
          <w:tab w:val="left" w:pos="9676"/>
        </w:tabs>
        <w:ind w:left="1460"/>
      </w:pPr>
      <w:r>
        <w:t>13.</w:t>
      </w:r>
      <w:r>
        <w:rPr>
          <w:spacing w:val="-43"/>
        </w:rPr>
        <w:t xml:space="preserve"> </w:t>
      </w:r>
      <w:r>
        <w:rPr>
          <w:u w:val="single"/>
        </w:rPr>
        <w:t xml:space="preserve"> </w:t>
      </w:r>
      <w:r>
        <w:rPr>
          <w:u w:val="single"/>
        </w:rPr>
        <w:tab/>
      </w:r>
    </w:p>
    <w:p w14:paraId="710BF76E" w14:textId="77777777" w:rsidR="00895F59" w:rsidRDefault="00000000">
      <w:pPr>
        <w:pStyle w:val="BodyText"/>
        <w:tabs>
          <w:tab w:val="left" w:pos="9676"/>
        </w:tabs>
        <w:ind w:left="1460"/>
      </w:pPr>
      <w:r>
        <w:t>14.</w:t>
      </w:r>
      <w:r>
        <w:rPr>
          <w:spacing w:val="-43"/>
        </w:rPr>
        <w:t xml:space="preserve"> </w:t>
      </w:r>
      <w:r>
        <w:rPr>
          <w:u w:val="single"/>
        </w:rPr>
        <w:t xml:space="preserve"> </w:t>
      </w:r>
      <w:r>
        <w:rPr>
          <w:u w:val="single"/>
        </w:rPr>
        <w:tab/>
      </w:r>
    </w:p>
    <w:p w14:paraId="73201CB6" w14:textId="77777777" w:rsidR="00895F59" w:rsidRDefault="00000000">
      <w:pPr>
        <w:pStyle w:val="BodyText"/>
        <w:tabs>
          <w:tab w:val="left" w:pos="9677"/>
        </w:tabs>
        <w:ind w:left="1460"/>
      </w:pPr>
      <w:r>
        <w:t>15.</w:t>
      </w:r>
      <w:r>
        <w:rPr>
          <w:spacing w:val="-43"/>
        </w:rPr>
        <w:t xml:space="preserve"> </w:t>
      </w:r>
      <w:r>
        <w:rPr>
          <w:u w:val="single"/>
        </w:rPr>
        <w:t xml:space="preserve"> </w:t>
      </w:r>
      <w:r>
        <w:rPr>
          <w:u w:val="single"/>
        </w:rPr>
        <w:tab/>
      </w:r>
    </w:p>
    <w:p w14:paraId="31FA65BC" w14:textId="77777777" w:rsidR="00895F59" w:rsidRDefault="00000000">
      <w:pPr>
        <w:pStyle w:val="BodyText"/>
        <w:tabs>
          <w:tab w:val="left" w:pos="9676"/>
        </w:tabs>
        <w:spacing w:before="1"/>
        <w:ind w:left="1460"/>
      </w:pPr>
      <w:r>
        <w:t>16.</w:t>
      </w:r>
      <w:r>
        <w:rPr>
          <w:spacing w:val="-43"/>
        </w:rPr>
        <w:t xml:space="preserve"> </w:t>
      </w:r>
      <w:r>
        <w:rPr>
          <w:u w:val="single"/>
        </w:rPr>
        <w:t xml:space="preserve"> </w:t>
      </w:r>
      <w:r>
        <w:rPr>
          <w:u w:val="single"/>
        </w:rPr>
        <w:tab/>
      </w:r>
    </w:p>
    <w:p w14:paraId="6E1D9B43" w14:textId="77777777" w:rsidR="00895F59" w:rsidRDefault="00000000">
      <w:pPr>
        <w:pStyle w:val="BodyText"/>
        <w:tabs>
          <w:tab w:val="left" w:pos="9676"/>
        </w:tabs>
        <w:ind w:left="1460"/>
      </w:pPr>
      <w:r>
        <w:t>17.</w:t>
      </w:r>
      <w:r>
        <w:rPr>
          <w:spacing w:val="-43"/>
        </w:rPr>
        <w:t xml:space="preserve"> </w:t>
      </w:r>
      <w:r>
        <w:rPr>
          <w:u w:val="single"/>
        </w:rPr>
        <w:t xml:space="preserve"> </w:t>
      </w:r>
      <w:r>
        <w:rPr>
          <w:u w:val="single"/>
        </w:rPr>
        <w:tab/>
      </w:r>
    </w:p>
    <w:p w14:paraId="00DA3B80" w14:textId="77777777" w:rsidR="00895F59" w:rsidRDefault="00000000">
      <w:pPr>
        <w:pStyle w:val="BodyText"/>
        <w:tabs>
          <w:tab w:val="left" w:pos="9676"/>
        </w:tabs>
        <w:ind w:left="1460"/>
      </w:pPr>
      <w:r>
        <w:t>18.</w:t>
      </w:r>
      <w:r>
        <w:rPr>
          <w:spacing w:val="-43"/>
        </w:rPr>
        <w:t xml:space="preserve"> </w:t>
      </w:r>
      <w:r>
        <w:rPr>
          <w:u w:val="single"/>
        </w:rPr>
        <w:t xml:space="preserve"> </w:t>
      </w:r>
      <w:r>
        <w:rPr>
          <w:u w:val="single"/>
        </w:rPr>
        <w:tab/>
      </w:r>
    </w:p>
    <w:p w14:paraId="4F294F2D" w14:textId="77777777" w:rsidR="00895F59" w:rsidRDefault="00000000">
      <w:pPr>
        <w:pStyle w:val="BodyText"/>
        <w:tabs>
          <w:tab w:val="left" w:pos="9518"/>
          <w:tab w:val="left" w:pos="9676"/>
        </w:tabs>
        <w:ind w:left="1460" w:right="1661"/>
      </w:pPr>
      <w:r>
        <w:t>19.</w:t>
      </w:r>
      <w:r>
        <w:rPr>
          <w:u w:val="single"/>
        </w:rPr>
        <w:tab/>
      </w:r>
      <w:r>
        <w:rPr>
          <w:u w:val="single"/>
        </w:rPr>
        <w:tab/>
      </w:r>
      <w:r>
        <w:t xml:space="preserve"> 20.</w:t>
      </w:r>
      <w:r>
        <w:rPr>
          <w:u w:val="single"/>
        </w:rPr>
        <w:t xml:space="preserve"> </w:t>
      </w:r>
      <w:r>
        <w:rPr>
          <w:u w:val="single"/>
        </w:rPr>
        <w:tab/>
      </w:r>
    </w:p>
    <w:p w14:paraId="7ECF5B98" w14:textId="77777777" w:rsidR="00895F59" w:rsidRDefault="00895F59">
      <w:pPr>
        <w:pStyle w:val="BodyText"/>
        <w:rPr>
          <w:sz w:val="20"/>
        </w:rPr>
      </w:pPr>
    </w:p>
    <w:p w14:paraId="73F9D140" w14:textId="77777777" w:rsidR="00895F59" w:rsidRDefault="00895F59">
      <w:pPr>
        <w:pStyle w:val="BodyText"/>
        <w:rPr>
          <w:sz w:val="20"/>
        </w:rPr>
      </w:pPr>
    </w:p>
    <w:p w14:paraId="51DD67FB" w14:textId="77777777" w:rsidR="00895F59" w:rsidRDefault="00000000">
      <w:pPr>
        <w:spacing w:before="210"/>
        <w:ind w:left="1100"/>
        <w:rPr>
          <w:b/>
          <w:sz w:val="24"/>
        </w:rPr>
      </w:pPr>
      <w:r>
        <w:rPr>
          <w:b/>
          <w:sz w:val="24"/>
          <w:u w:val="thick"/>
        </w:rPr>
        <w:t>Legend</w:t>
      </w:r>
    </w:p>
    <w:p w14:paraId="35EAD908" w14:textId="77777777" w:rsidR="00895F59" w:rsidRDefault="00895F59">
      <w:pPr>
        <w:rPr>
          <w:sz w:val="24"/>
        </w:rPr>
        <w:sectPr w:rsidR="00895F59">
          <w:pgSz w:w="12240" w:h="15840"/>
          <w:pgMar w:top="1500" w:right="560" w:bottom="1280" w:left="340" w:header="0" w:footer="644" w:gutter="0"/>
          <w:cols w:space="720"/>
        </w:sectPr>
      </w:pPr>
    </w:p>
    <w:p w14:paraId="0D94E160" w14:textId="77777777" w:rsidR="00895F59" w:rsidRDefault="00000000">
      <w:pPr>
        <w:pStyle w:val="BodyText"/>
        <w:tabs>
          <w:tab w:val="left" w:pos="3404"/>
        </w:tabs>
        <w:spacing w:before="78"/>
        <w:ind w:left="1100"/>
      </w:pPr>
      <w:r>
        <w:lastRenderedPageBreak/>
        <w:t>Condition:</w:t>
      </w:r>
      <w:r>
        <w:tab/>
        <w:t>OK - Undamaged</w:t>
      </w:r>
    </w:p>
    <w:p w14:paraId="2396CEB5" w14:textId="77777777" w:rsidR="00895F59" w:rsidRDefault="00000000">
      <w:pPr>
        <w:pStyle w:val="BodyText"/>
        <w:ind w:left="3404"/>
      </w:pPr>
      <w:r>
        <w:t>DBU - Damaged, but usable</w:t>
      </w:r>
    </w:p>
    <w:p w14:paraId="6B84BD62" w14:textId="77777777" w:rsidR="00895F59" w:rsidRDefault="00000000">
      <w:pPr>
        <w:pStyle w:val="BodyText"/>
        <w:ind w:left="3404" w:right="3233"/>
      </w:pPr>
      <w:r>
        <w:t>DS - Damaged, requires salvage before use D - Destroyed, requires reconstruction</w:t>
      </w:r>
    </w:p>
    <w:p w14:paraId="5E624B51" w14:textId="77777777" w:rsidR="00895F59" w:rsidRDefault="00895F59">
      <w:pPr>
        <w:sectPr w:rsidR="00895F59">
          <w:pgSz w:w="12240" w:h="15840"/>
          <w:pgMar w:top="1360" w:right="560" w:bottom="1280" w:left="340" w:header="0" w:footer="644" w:gutter="0"/>
          <w:cols w:space="720"/>
        </w:sectPr>
      </w:pPr>
    </w:p>
    <w:p w14:paraId="7BF03FDC" w14:textId="77777777" w:rsidR="00895F59" w:rsidRDefault="00000000">
      <w:pPr>
        <w:pStyle w:val="Heading4"/>
        <w:numPr>
          <w:ilvl w:val="1"/>
          <w:numId w:val="7"/>
        </w:numPr>
        <w:tabs>
          <w:tab w:val="left" w:pos="1581"/>
        </w:tabs>
        <w:spacing w:before="183"/>
        <w:ind w:left="1580" w:hanging="481"/>
      </w:pPr>
      <w:bookmarkStart w:id="71" w:name="5.8__Appendix_H:_Building_Evacuation_Inf"/>
      <w:bookmarkEnd w:id="71"/>
      <w:r>
        <w:lastRenderedPageBreak/>
        <w:t>Appendix H: Building Evacuation</w:t>
      </w:r>
      <w:r>
        <w:rPr>
          <w:spacing w:val="-1"/>
        </w:rPr>
        <w:t xml:space="preserve"> </w:t>
      </w:r>
      <w:r>
        <w:t>Information</w:t>
      </w:r>
    </w:p>
    <w:p w14:paraId="4ACEC82B" w14:textId="77777777" w:rsidR="00895F59" w:rsidRDefault="00895F59">
      <w:pPr>
        <w:pStyle w:val="BodyText"/>
        <w:spacing w:before="2"/>
        <w:rPr>
          <w:b/>
          <w:i/>
          <w:sz w:val="29"/>
        </w:rPr>
      </w:pPr>
    </w:p>
    <w:p w14:paraId="79E1ED2A" w14:textId="77777777" w:rsidR="00895F59" w:rsidRDefault="00000000">
      <w:pPr>
        <w:pStyle w:val="BodyText"/>
        <w:spacing w:before="1"/>
        <w:ind w:left="1100"/>
      </w:pPr>
      <w:r>
        <w:t>&lt;Provide evacuation procedures&gt;</w:t>
      </w:r>
    </w:p>
    <w:p w14:paraId="6B545266" w14:textId="77777777" w:rsidR="00895F59" w:rsidRDefault="00895F59">
      <w:pPr>
        <w:pStyle w:val="BodyText"/>
        <w:rPr>
          <w:sz w:val="26"/>
        </w:rPr>
      </w:pPr>
    </w:p>
    <w:p w14:paraId="1CEA13DC" w14:textId="77777777" w:rsidR="00895F59" w:rsidRDefault="00000000">
      <w:pPr>
        <w:pStyle w:val="Heading4"/>
        <w:numPr>
          <w:ilvl w:val="1"/>
          <w:numId w:val="7"/>
        </w:numPr>
        <w:tabs>
          <w:tab w:val="left" w:pos="1581"/>
        </w:tabs>
        <w:spacing w:before="221"/>
        <w:ind w:left="1580" w:hanging="481"/>
      </w:pPr>
      <w:bookmarkStart w:id="72" w:name="5.9_Appendix_I:_Inventory_of_Primary_Equ"/>
      <w:bookmarkEnd w:id="72"/>
      <w:r>
        <w:t>Appendix I: Inventory of Primary Equipment and</w:t>
      </w:r>
      <w:r>
        <w:rPr>
          <w:spacing w:val="2"/>
        </w:rPr>
        <w:t xml:space="preserve"> </w:t>
      </w:r>
      <w:r>
        <w:t>Systems</w:t>
      </w:r>
    </w:p>
    <w:p w14:paraId="5B089BB0" w14:textId="77777777" w:rsidR="00895F59" w:rsidRDefault="00895F59">
      <w:pPr>
        <w:pStyle w:val="BodyText"/>
        <w:spacing w:before="3"/>
        <w:rPr>
          <w:b/>
          <w:i/>
          <w:sz w:val="29"/>
        </w:rPr>
      </w:pPr>
    </w:p>
    <w:p w14:paraId="744994B0" w14:textId="77777777" w:rsidR="00895F59" w:rsidRDefault="00000000">
      <w:pPr>
        <w:pStyle w:val="BodyText"/>
        <w:ind w:left="1100"/>
      </w:pPr>
      <w:r>
        <w:t>&lt;Provide list of equipment&gt;</w:t>
      </w:r>
    </w:p>
    <w:p w14:paraId="45DA1767" w14:textId="77777777" w:rsidR="00895F59" w:rsidRDefault="00895F59">
      <w:pPr>
        <w:pStyle w:val="BodyText"/>
        <w:rPr>
          <w:sz w:val="26"/>
        </w:rPr>
      </w:pPr>
    </w:p>
    <w:p w14:paraId="5AC0A0CF" w14:textId="77777777" w:rsidR="00895F59" w:rsidRDefault="00000000">
      <w:pPr>
        <w:pStyle w:val="Heading4"/>
        <w:numPr>
          <w:ilvl w:val="1"/>
          <w:numId w:val="7"/>
        </w:numPr>
        <w:tabs>
          <w:tab w:val="left" w:pos="1715"/>
        </w:tabs>
        <w:spacing w:before="222"/>
        <w:ind w:left="1714" w:hanging="615"/>
      </w:pPr>
      <w:bookmarkStart w:id="73" w:name="5.10_Appendix_J:_Inventory_of_Backup_Equ"/>
      <w:bookmarkEnd w:id="73"/>
      <w:r>
        <w:t>Appendix J: Inventory of Backup Equipment and</w:t>
      </w:r>
      <w:r>
        <w:rPr>
          <w:spacing w:val="1"/>
        </w:rPr>
        <w:t xml:space="preserve"> </w:t>
      </w:r>
      <w:r>
        <w:t>Systems</w:t>
      </w:r>
    </w:p>
    <w:p w14:paraId="2AE60F99" w14:textId="77777777" w:rsidR="00895F59" w:rsidRDefault="00895F59">
      <w:pPr>
        <w:pStyle w:val="BodyText"/>
        <w:spacing w:before="3"/>
        <w:rPr>
          <w:b/>
          <w:i/>
          <w:sz w:val="29"/>
        </w:rPr>
      </w:pPr>
    </w:p>
    <w:p w14:paraId="56F137B9" w14:textId="77777777" w:rsidR="00895F59" w:rsidRDefault="00000000">
      <w:pPr>
        <w:pStyle w:val="BodyText"/>
        <w:ind w:left="1100"/>
      </w:pPr>
      <w:r>
        <w:t>&lt;Provide list of equipment&gt;</w:t>
      </w:r>
    </w:p>
    <w:p w14:paraId="7EF3978F" w14:textId="77777777" w:rsidR="00895F59" w:rsidRDefault="00895F59">
      <w:pPr>
        <w:pStyle w:val="BodyText"/>
        <w:rPr>
          <w:sz w:val="26"/>
        </w:rPr>
      </w:pPr>
    </w:p>
    <w:p w14:paraId="620A439B" w14:textId="77777777" w:rsidR="00895F59" w:rsidRDefault="00000000">
      <w:pPr>
        <w:pStyle w:val="ListParagraph"/>
        <w:numPr>
          <w:ilvl w:val="1"/>
          <w:numId w:val="7"/>
        </w:numPr>
        <w:tabs>
          <w:tab w:val="left" w:pos="1715"/>
        </w:tabs>
        <w:spacing w:before="222"/>
        <w:ind w:left="1714" w:hanging="615"/>
        <w:rPr>
          <w:b/>
          <w:i/>
          <w:sz w:val="24"/>
        </w:rPr>
      </w:pPr>
      <w:bookmarkStart w:id="74" w:name="5.11_Appendix_K:_Approved_Vendor_List"/>
      <w:bookmarkEnd w:id="74"/>
      <w:r>
        <w:rPr>
          <w:b/>
          <w:i/>
          <w:sz w:val="24"/>
        </w:rPr>
        <w:t>Appendix K: Approved Vendor List</w:t>
      </w:r>
    </w:p>
    <w:p w14:paraId="3ED0787C" w14:textId="77777777" w:rsidR="00895F59" w:rsidRDefault="00895F59">
      <w:pPr>
        <w:pStyle w:val="BodyText"/>
        <w:spacing w:before="8"/>
        <w:rPr>
          <w:b/>
          <w:i/>
          <w:sz w:val="26"/>
        </w:rPr>
      </w:pPr>
    </w:p>
    <w:p w14:paraId="5EAB0B74" w14:textId="77777777" w:rsidR="00895F59" w:rsidRDefault="00000000">
      <w:pPr>
        <w:pStyle w:val="Heading3"/>
        <w:numPr>
          <w:ilvl w:val="2"/>
          <w:numId w:val="1"/>
        </w:numPr>
        <w:tabs>
          <w:tab w:val="left" w:pos="1917"/>
        </w:tabs>
        <w:ind w:hanging="817"/>
      </w:pPr>
      <w:bookmarkStart w:id="75" w:name="5.11.1_Server_and_Computer_Equipment_Sup"/>
      <w:bookmarkEnd w:id="75"/>
      <w:r>
        <w:t>Server and Computer Equipment Suppliers</w:t>
      </w:r>
    </w:p>
    <w:p w14:paraId="62E35C3F" w14:textId="77777777" w:rsidR="00895F59" w:rsidRDefault="00895F59">
      <w:pPr>
        <w:pStyle w:val="BodyText"/>
        <w:spacing w:before="4"/>
        <w:rPr>
          <w:b/>
          <w:sz w:val="5"/>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6"/>
        <w:gridCol w:w="2214"/>
        <w:gridCol w:w="2216"/>
        <w:gridCol w:w="2214"/>
        <w:gridCol w:w="2216"/>
      </w:tblGrid>
      <w:tr w:rsidR="00895F59" w14:paraId="1453FF57" w14:textId="77777777">
        <w:trPr>
          <w:trHeight w:val="238"/>
        </w:trPr>
        <w:tc>
          <w:tcPr>
            <w:tcW w:w="2216" w:type="dxa"/>
          </w:tcPr>
          <w:p w14:paraId="4756C76F" w14:textId="77777777" w:rsidR="00895F59" w:rsidRDefault="00000000">
            <w:pPr>
              <w:pStyle w:val="TableParagraph"/>
              <w:spacing w:before="6" w:line="213" w:lineRule="exact"/>
              <w:ind w:left="354"/>
              <w:rPr>
                <w:b/>
                <w:sz w:val="20"/>
              </w:rPr>
            </w:pPr>
            <w:r>
              <w:rPr>
                <w:b/>
                <w:sz w:val="20"/>
              </w:rPr>
              <w:t>Company Name</w:t>
            </w:r>
          </w:p>
        </w:tc>
        <w:tc>
          <w:tcPr>
            <w:tcW w:w="2214" w:type="dxa"/>
          </w:tcPr>
          <w:p w14:paraId="672DD267" w14:textId="77777777" w:rsidR="00895F59" w:rsidRDefault="00000000">
            <w:pPr>
              <w:pStyle w:val="TableParagraph"/>
              <w:spacing w:before="6" w:line="213" w:lineRule="exact"/>
              <w:ind w:left="733"/>
              <w:rPr>
                <w:b/>
                <w:sz w:val="20"/>
              </w:rPr>
            </w:pPr>
            <w:r>
              <w:rPr>
                <w:b/>
                <w:sz w:val="20"/>
              </w:rPr>
              <w:t>Contact</w:t>
            </w:r>
          </w:p>
        </w:tc>
        <w:tc>
          <w:tcPr>
            <w:tcW w:w="2216" w:type="dxa"/>
          </w:tcPr>
          <w:p w14:paraId="63ED9487" w14:textId="77777777" w:rsidR="00895F59" w:rsidRDefault="00000000">
            <w:pPr>
              <w:pStyle w:val="TableParagraph"/>
              <w:spacing w:before="6" w:line="213" w:lineRule="exact"/>
              <w:ind w:left="834" w:right="811"/>
              <w:jc w:val="center"/>
              <w:rPr>
                <w:b/>
                <w:sz w:val="20"/>
              </w:rPr>
            </w:pPr>
            <w:r>
              <w:rPr>
                <w:b/>
                <w:sz w:val="20"/>
              </w:rPr>
              <w:t>Work</w:t>
            </w:r>
          </w:p>
        </w:tc>
        <w:tc>
          <w:tcPr>
            <w:tcW w:w="2214" w:type="dxa"/>
          </w:tcPr>
          <w:p w14:paraId="2C67FA74" w14:textId="77777777" w:rsidR="00895F59" w:rsidRDefault="00000000">
            <w:pPr>
              <w:pStyle w:val="TableParagraph"/>
              <w:spacing w:before="6" w:line="213" w:lineRule="exact"/>
              <w:ind w:left="245"/>
              <w:rPr>
                <w:b/>
                <w:sz w:val="20"/>
              </w:rPr>
            </w:pPr>
            <w:r>
              <w:rPr>
                <w:b/>
                <w:sz w:val="20"/>
              </w:rPr>
              <w:t>Mobile/Cell Phone</w:t>
            </w:r>
          </w:p>
        </w:tc>
        <w:tc>
          <w:tcPr>
            <w:tcW w:w="2216" w:type="dxa"/>
          </w:tcPr>
          <w:p w14:paraId="2BFFEDD6" w14:textId="77777777" w:rsidR="00895F59" w:rsidRDefault="00000000">
            <w:pPr>
              <w:pStyle w:val="TableParagraph"/>
              <w:spacing w:before="6" w:line="213" w:lineRule="exact"/>
              <w:ind w:left="652"/>
              <w:rPr>
                <w:b/>
                <w:sz w:val="20"/>
              </w:rPr>
            </w:pPr>
            <w:r>
              <w:rPr>
                <w:b/>
                <w:sz w:val="20"/>
              </w:rPr>
              <w:t>Account#</w:t>
            </w:r>
          </w:p>
        </w:tc>
      </w:tr>
      <w:tr w:rsidR="00895F59" w14:paraId="66D478A6" w14:textId="77777777">
        <w:trPr>
          <w:trHeight w:val="277"/>
        </w:trPr>
        <w:tc>
          <w:tcPr>
            <w:tcW w:w="2216" w:type="dxa"/>
            <w:tcBorders>
              <w:left w:val="single" w:sz="6" w:space="0" w:color="000000"/>
              <w:bottom w:val="single" w:sz="6" w:space="0" w:color="000000"/>
              <w:right w:val="single" w:sz="6" w:space="0" w:color="000000"/>
            </w:tcBorders>
          </w:tcPr>
          <w:p w14:paraId="757762DA"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00183285"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3B56CC64"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0BEBFB63"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7717CB05" w14:textId="77777777" w:rsidR="00895F59" w:rsidRDefault="00895F59">
            <w:pPr>
              <w:pStyle w:val="TableParagraph"/>
              <w:rPr>
                <w:rFonts w:ascii="Times New Roman"/>
                <w:sz w:val="20"/>
              </w:rPr>
            </w:pPr>
          </w:p>
        </w:tc>
      </w:tr>
      <w:tr w:rsidR="00895F59" w14:paraId="3F18A36D"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00255FA3"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34D28FD6"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0CE4D140"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413C3135"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3D38977E" w14:textId="77777777" w:rsidR="00895F59" w:rsidRDefault="00895F59">
            <w:pPr>
              <w:pStyle w:val="TableParagraph"/>
              <w:rPr>
                <w:rFonts w:ascii="Times New Roman"/>
                <w:sz w:val="20"/>
              </w:rPr>
            </w:pPr>
          </w:p>
        </w:tc>
      </w:tr>
      <w:tr w:rsidR="00895F59" w14:paraId="620C67BB"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2F426098"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20807273"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7AB36756"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4F904BF9"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6DBF6180" w14:textId="77777777" w:rsidR="00895F59" w:rsidRDefault="00895F59">
            <w:pPr>
              <w:pStyle w:val="TableParagraph"/>
              <w:rPr>
                <w:rFonts w:ascii="Times New Roman"/>
                <w:sz w:val="20"/>
              </w:rPr>
            </w:pPr>
          </w:p>
        </w:tc>
      </w:tr>
    </w:tbl>
    <w:p w14:paraId="10F45112" w14:textId="77777777" w:rsidR="00895F59" w:rsidRDefault="00895F59">
      <w:pPr>
        <w:pStyle w:val="BodyText"/>
        <w:spacing w:before="4"/>
        <w:rPr>
          <w:b/>
          <w:sz w:val="21"/>
        </w:rPr>
      </w:pPr>
    </w:p>
    <w:p w14:paraId="07D6D4BE" w14:textId="77777777" w:rsidR="00895F59" w:rsidRDefault="00000000">
      <w:pPr>
        <w:pStyle w:val="ListParagraph"/>
        <w:numPr>
          <w:ilvl w:val="2"/>
          <w:numId w:val="1"/>
        </w:numPr>
        <w:tabs>
          <w:tab w:val="left" w:pos="1917"/>
        </w:tabs>
        <w:spacing w:before="1"/>
        <w:ind w:hanging="817"/>
        <w:rPr>
          <w:b/>
          <w:sz w:val="24"/>
        </w:rPr>
      </w:pPr>
      <w:bookmarkStart w:id="76" w:name="5.11.2_Communications_and_Network_Servic"/>
      <w:bookmarkEnd w:id="76"/>
      <w:r>
        <w:rPr>
          <w:b/>
          <w:sz w:val="24"/>
        </w:rPr>
        <w:t>Communications and Network Services Suppliers</w:t>
      </w:r>
    </w:p>
    <w:p w14:paraId="57AC2F26" w14:textId="77777777" w:rsidR="00895F59" w:rsidRDefault="00895F59">
      <w:pPr>
        <w:pStyle w:val="BodyText"/>
        <w:spacing w:before="4"/>
        <w:rPr>
          <w:b/>
          <w:sz w:val="5"/>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6"/>
        <w:gridCol w:w="2214"/>
        <w:gridCol w:w="2216"/>
        <w:gridCol w:w="2214"/>
        <w:gridCol w:w="2216"/>
      </w:tblGrid>
      <w:tr w:rsidR="00895F59" w14:paraId="2E1641F7" w14:textId="77777777">
        <w:trPr>
          <w:trHeight w:val="238"/>
        </w:trPr>
        <w:tc>
          <w:tcPr>
            <w:tcW w:w="2216" w:type="dxa"/>
          </w:tcPr>
          <w:p w14:paraId="0399B281" w14:textId="77777777" w:rsidR="00895F59" w:rsidRDefault="00000000">
            <w:pPr>
              <w:pStyle w:val="TableParagraph"/>
              <w:spacing w:before="6" w:line="213" w:lineRule="exact"/>
              <w:ind w:left="354"/>
              <w:rPr>
                <w:b/>
                <w:sz w:val="20"/>
              </w:rPr>
            </w:pPr>
            <w:r>
              <w:rPr>
                <w:b/>
                <w:sz w:val="20"/>
              </w:rPr>
              <w:t>Company Name</w:t>
            </w:r>
          </w:p>
        </w:tc>
        <w:tc>
          <w:tcPr>
            <w:tcW w:w="2214" w:type="dxa"/>
          </w:tcPr>
          <w:p w14:paraId="3A61AF58" w14:textId="77777777" w:rsidR="00895F59" w:rsidRDefault="00000000">
            <w:pPr>
              <w:pStyle w:val="TableParagraph"/>
              <w:spacing w:before="6" w:line="213" w:lineRule="exact"/>
              <w:ind w:left="733"/>
              <w:rPr>
                <w:b/>
                <w:sz w:val="20"/>
              </w:rPr>
            </w:pPr>
            <w:r>
              <w:rPr>
                <w:b/>
                <w:sz w:val="20"/>
              </w:rPr>
              <w:t>Contact</w:t>
            </w:r>
          </w:p>
        </w:tc>
        <w:tc>
          <w:tcPr>
            <w:tcW w:w="2216" w:type="dxa"/>
          </w:tcPr>
          <w:p w14:paraId="50908A73" w14:textId="77777777" w:rsidR="00895F59" w:rsidRDefault="00000000">
            <w:pPr>
              <w:pStyle w:val="TableParagraph"/>
              <w:spacing w:before="6" w:line="213" w:lineRule="exact"/>
              <w:ind w:left="834" w:right="811"/>
              <w:jc w:val="center"/>
              <w:rPr>
                <w:b/>
                <w:sz w:val="20"/>
              </w:rPr>
            </w:pPr>
            <w:r>
              <w:rPr>
                <w:b/>
                <w:sz w:val="20"/>
              </w:rPr>
              <w:t>Work</w:t>
            </w:r>
          </w:p>
        </w:tc>
        <w:tc>
          <w:tcPr>
            <w:tcW w:w="2214" w:type="dxa"/>
          </w:tcPr>
          <w:p w14:paraId="541C428E" w14:textId="77777777" w:rsidR="00895F59" w:rsidRDefault="00000000">
            <w:pPr>
              <w:pStyle w:val="TableParagraph"/>
              <w:spacing w:before="6" w:line="213" w:lineRule="exact"/>
              <w:ind w:left="245"/>
              <w:rPr>
                <w:b/>
                <w:sz w:val="20"/>
              </w:rPr>
            </w:pPr>
            <w:r>
              <w:rPr>
                <w:b/>
                <w:sz w:val="20"/>
              </w:rPr>
              <w:t>Mobile/Cell Phone</w:t>
            </w:r>
          </w:p>
        </w:tc>
        <w:tc>
          <w:tcPr>
            <w:tcW w:w="2216" w:type="dxa"/>
          </w:tcPr>
          <w:p w14:paraId="5B322730" w14:textId="77777777" w:rsidR="00895F59" w:rsidRDefault="00000000">
            <w:pPr>
              <w:pStyle w:val="TableParagraph"/>
              <w:spacing w:before="6" w:line="213" w:lineRule="exact"/>
              <w:ind w:left="652"/>
              <w:rPr>
                <w:b/>
                <w:sz w:val="20"/>
              </w:rPr>
            </w:pPr>
            <w:r>
              <w:rPr>
                <w:b/>
                <w:sz w:val="20"/>
              </w:rPr>
              <w:t>Account#</w:t>
            </w:r>
          </w:p>
        </w:tc>
      </w:tr>
      <w:tr w:rsidR="00895F59" w14:paraId="01C80473" w14:textId="77777777">
        <w:trPr>
          <w:trHeight w:val="277"/>
        </w:trPr>
        <w:tc>
          <w:tcPr>
            <w:tcW w:w="2216" w:type="dxa"/>
            <w:tcBorders>
              <w:left w:val="single" w:sz="6" w:space="0" w:color="000000"/>
              <w:bottom w:val="single" w:sz="6" w:space="0" w:color="000000"/>
              <w:right w:val="single" w:sz="6" w:space="0" w:color="000000"/>
            </w:tcBorders>
          </w:tcPr>
          <w:p w14:paraId="26ED7F4B"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00391C91"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2A09A29F"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4EB06D3A"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615B2C86" w14:textId="77777777" w:rsidR="00895F59" w:rsidRDefault="00895F59">
            <w:pPr>
              <w:pStyle w:val="TableParagraph"/>
              <w:rPr>
                <w:rFonts w:ascii="Times New Roman"/>
                <w:sz w:val="20"/>
              </w:rPr>
            </w:pPr>
          </w:p>
        </w:tc>
      </w:tr>
      <w:tr w:rsidR="00895F59" w14:paraId="56D44CD1"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715F553D"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7155FE78"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0B10355D"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07DBD654"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17BA0812" w14:textId="77777777" w:rsidR="00895F59" w:rsidRDefault="00895F59">
            <w:pPr>
              <w:pStyle w:val="TableParagraph"/>
              <w:rPr>
                <w:rFonts w:ascii="Times New Roman"/>
                <w:sz w:val="20"/>
              </w:rPr>
            </w:pPr>
          </w:p>
        </w:tc>
      </w:tr>
      <w:tr w:rsidR="00895F59" w14:paraId="2CB9E42B"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2993C332"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24B423C4"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2DCCDE6F"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277E2610"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2D86F035" w14:textId="77777777" w:rsidR="00895F59" w:rsidRDefault="00895F59">
            <w:pPr>
              <w:pStyle w:val="TableParagraph"/>
              <w:rPr>
                <w:rFonts w:ascii="Times New Roman"/>
                <w:sz w:val="20"/>
              </w:rPr>
            </w:pPr>
          </w:p>
        </w:tc>
      </w:tr>
    </w:tbl>
    <w:p w14:paraId="727300F6" w14:textId="77777777" w:rsidR="00895F59" w:rsidRDefault="00895F59">
      <w:pPr>
        <w:pStyle w:val="BodyText"/>
        <w:rPr>
          <w:b/>
          <w:sz w:val="26"/>
        </w:rPr>
      </w:pPr>
    </w:p>
    <w:p w14:paraId="40F8D82D" w14:textId="77777777" w:rsidR="00895F59" w:rsidRDefault="00000000">
      <w:pPr>
        <w:pStyle w:val="Heading3"/>
        <w:numPr>
          <w:ilvl w:val="2"/>
          <w:numId w:val="1"/>
        </w:numPr>
        <w:tabs>
          <w:tab w:val="left" w:pos="1917"/>
        </w:tabs>
        <w:spacing w:before="222"/>
        <w:ind w:hanging="817"/>
      </w:pPr>
      <w:bookmarkStart w:id="77" w:name="5.11.3_Civil/Structural_Engineering_Comp"/>
      <w:bookmarkEnd w:id="77"/>
      <w:r>
        <w:t>Civil/Structural Engineering</w:t>
      </w:r>
      <w:r>
        <w:rPr>
          <w:spacing w:val="-1"/>
        </w:rPr>
        <w:t xml:space="preserve"> </w:t>
      </w:r>
      <w:r>
        <w:t>Companies</w:t>
      </w:r>
    </w:p>
    <w:p w14:paraId="258A0519" w14:textId="77777777" w:rsidR="00895F59" w:rsidRDefault="00895F59">
      <w:pPr>
        <w:pStyle w:val="BodyText"/>
        <w:spacing w:before="5"/>
        <w:rPr>
          <w:b/>
          <w:sz w:val="5"/>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6"/>
        <w:gridCol w:w="2214"/>
        <w:gridCol w:w="2216"/>
        <w:gridCol w:w="2214"/>
        <w:gridCol w:w="2216"/>
      </w:tblGrid>
      <w:tr w:rsidR="00895F59" w14:paraId="068E6D3F" w14:textId="77777777">
        <w:trPr>
          <w:trHeight w:val="238"/>
        </w:trPr>
        <w:tc>
          <w:tcPr>
            <w:tcW w:w="2216" w:type="dxa"/>
          </w:tcPr>
          <w:p w14:paraId="3AF26640" w14:textId="77777777" w:rsidR="00895F59" w:rsidRDefault="00000000">
            <w:pPr>
              <w:pStyle w:val="TableParagraph"/>
              <w:spacing w:before="6" w:line="213" w:lineRule="exact"/>
              <w:ind w:left="354"/>
              <w:rPr>
                <w:b/>
                <w:sz w:val="20"/>
              </w:rPr>
            </w:pPr>
            <w:r>
              <w:rPr>
                <w:b/>
                <w:sz w:val="20"/>
              </w:rPr>
              <w:t>Company Name</w:t>
            </w:r>
          </w:p>
        </w:tc>
        <w:tc>
          <w:tcPr>
            <w:tcW w:w="2214" w:type="dxa"/>
          </w:tcPr>
          <w:p w14:paraId="00497ABF" w14:textId="77777777" w:rsidR="00895F59" w:rsidRDefault="00000000">
            <w:pPr>
              <w:pStyle w:val="TableParagraph"/>
              <w:spacing w:before="6" w:line="213" w:lineRule="exact"/>
              <w:ind w:left="733"/>
              <w:rPr>
                <w:b/>
                <w:sz w:val="20"/>
              </w:rPr>
            </w:pPr>
            <w:r>
              <w:rPr>
                <w:b/>
                <w:sz w:val="20"/>
              </w:rPr>
              <w:t>Contact</w:t>
            </w:r>
          </w:p>
        </w:tc>
        <w:tc>
          <w:tcPr>
            <w:tcW w:w="2216" w:type="dxa"/>
          </w:tcPr>
          <w:p w14:paraId="1DF6AE88" w14:textId="77777777" w:rsidR="00895F59" w:rsidRDefault="00000000">
            <w:pPr>
              <w:pStyle w:val="TableParagraph"/>
              <w:spacing w:before="6" w:line="213" w:lineRule="exact"/>
              <w:ind w:left="834" w:right="811"/>
              <w:jc w:val="center"/>
              <w:rPr>
                <w:b/>
                <w:sz w:val="20"/>
              </w:rPr>
            </w:pPr>
            <w:r>
              <w:rPr>
                <w:b/>
                <w:sz w:val="20"/>
              </w:rPr>
              <w:t>Work</w:t>
            </w:r>
          </w:p>
        </w:tc>
        <w:tc>
          <w:tcPr>
            <w:tcW w:w="2214" w:type="dxa"/>
          </w:tcPr>
          <w:p w14:paraId="1B925347" w14:textId="77777777" w:rsidR="00895F59" w:rsidRDefault="00000000">
            <w:pPr>
              <w:pStyle w:val="TableParagraph"/>
              <w:spacing w:before="6" w:line="213" w:lineRule="exact"/>
              <w:ind w:left="245"/>
              <w:rPr>
                <w:b/>
                <w:sz w:val="20"/>
              </w:rPr>
            </w:pPr>
            <w:r>
              <w:rPr>
                <w:b/>
                <w:sz w:val="20"/>
              </w:rPr>
              <w:t>Mobile/Cell Phone</w:t>
            </w:r>
          </w:p>
        </w:tc>
        <w:tc>
          <w:tcPr>
            <w:tcW w:w="2216" w:type="dxa"/>
          </w:tcPr>
          <w:p w14:paraId="579191AD" w14:textId="77777777" w:rsidR="00895F59" w:rsidRDefault="00000000">
            <w:pPr>
              <w:pStyle w:val="TableParagraph"/>
              <w:spacing w:before="6" w:line="213" w:lineRule="exact"/>
              <w:ind w:left="652"/>
              <w:rPr>
                <w:b/>
                <w:sz w:val="20"/>
              </w:rPr>
            </w:pPr>
            <w:r>
              <w:rPr>
                <w:b/>
                <w:sz w:val="20"/>
              </w:rPr>
              <w:t>Account#</w:t>
            </w:r>
          </w:p>
        </w:tc>
      </w:tr>
      <w:tr w:rsidR="00895F59" w14:paraId="0F32C727" w14:textId="77777777">
        <w:trPr>
          <w:trHeight w:val="277"/>
        </w:trPr>
        <w:tc>
          <w:tcPr>
            <w:tcW w:w="2216" w:type="dxa"/>
            <w:tcBorders>
              <w:left w:val="single" w:sz="6" w:space="0" w:color="000000"/>
              <w:bottom w:val="single" w:sz="6" w:space="0" w:color="000000"/>
              <w:right w:val="single" w:sz="6" w:space="0" w:color="000000"/>
            </w:tcBorders>
          </w:tcPr>
          <w:p w14:paraId="2101C3BC"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5BBEBF77"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3FC40C9A"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5F2437A6"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0B77D4FE" w14:textId="77777777" w:rsidR="00895F59" w:rsidRDefault="00895F59">
            <w:pPr>
              <w:pStyle w:val="TableParagraph"/>
              <w:rPr>
                <w:rFonts w:ascii="Times New Roman"/>
                <w:sz w:val="20"/>
              </w:rPr>
            </w:pPr>
          </w:p>
        </w:tc>
      </w:tr>
      <w:tr w:rsidR="00895F59" w14:paraId="582E88C2"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2A0EE375"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1838D380"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5716A0BA"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1A20E780"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7B5DCA80" w14:textId="77777777" w:rsidR="00895F59" w:rsidRDefault="00895F59">
            <w:pPr>
              <w:pStyle w:val="TableParagraph"/>
              <w:rPr>
                <w:rFonts w:ascii="Times New Roman"/>
                <w:sz w:val="20"/>
              </w:rPr>
            </w:pPr>
          </w:p>
        </w:tc>
      </w:tr>
      <w:tr w:rsidR="00895F59" w14:paraId="0D441C70"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0C4168D9"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446015AA"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352BE384"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6FC400BD"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4D5D3EEE" w14:textId="77777777" w:rsidR="00895F59" w:rsidRDefault="00895F59">
            <w:pPr>
              <w:pStyle w:val="TableParagraph"/>
              <w:rPr>
                <w:rFonts w:ascii="Times New Roman"/>
                <w:sz w:val="20"/>
              </w:rPr>
            </w:pPr>
          </w:p>
        </w:tc>
      </w:tr>
    </w:tbl>
    <w:p w14:paraId="09039E5A" w14:textId="77777777" w:rsidR="00895F59" w:rsidRDefault="00895F59">
      <w:pPr>
        <w:pStyle w:val="BodyText"/>
        <w:spacing w:before="3"/>
        <w:rPr>
          <w:b/>
          <w:sz w:val="21"/>
        </w:rPr>
      </w:pPr>
    </w:p>
    <w:p w14:paraId="6ADE95DE" w14:textId="77777777" w:rsidR="00895F59" w:rsidRDefault="00000000">
      <w:pPr>
        <w:pStyle w:val="ListParagraph"/>
        <w:numPr>
          <w:ilvl w:val="2"/>
          <w:numId w:val="1"/>
        </w:numPr>
        <w:tabs>
          <w:tab w:val="left" w:pos="1917"/>
        </w:tabs>
        <w:spacing w:before="1"/>
        <w:ind w:hanging="817"/>
        <w:rPr>
          <w:b/>
          <w:sz w:val="24"/>
        </w:rPr>
      </w:pPr>
      <w:bookmarkStart w:id="78" w:name="5.11.4_Electrical_Contractors"/>
      <w:bookmarkEnd w:id="78"/>
      <w:r>
        <w:rPr>
          <w:b/>
          <w:sz w:val="24"/>
        </w:rPr>
        <w:t>Electrical</w:t>
      </w:r>
      <w:r>
        <w:rPr>
          <w:b/>
          <w:spacing w:val="-1"/>
          <w:sz w:val="24"/>
        </w:rPr>
        <w:t xml:space="preserve"> </w:t>
      </w:r>
      <w:r>
        <w:rPr>
          <w:b/>
          <w:sz w:val="24"/>
        </w:rPr>
        <w:t>Contractors</w:t>
      </w:r>
    </w:p>
    <w:p w14:paraId="7828682C" w14:textId="77777777" w:rsidR="00895F59" w:rsidRDefault="00895F59">
      <w:pPr>
        <w:pStyle w:val="BodyText"/>
        <w:spacing w:before="4"/>
        <w:rPr>
          <w:b/>
          <w:sz w:val="5"/>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6"/>
        <w:gridCol w:w="2214"/>
        <w:gridCol w:w="2216"/>
        <w:gridCol w:w="2214"/>
        <w:gridCol w:w="2216"/>
      </w:tblGrid>
      <w:tr w:rsidR="00895F59" w14:paraId="5BB8BC81" w14:textId="77777777">
        <w:trPr>
          <w:trHeight w:val="238"/>
        </w:trPr>
        <w:tc>
          <w:tcPr>
            <w:tcW w:w="2216" w:type="dxa"/>
          </w:tcPr>
          <w:p w14:paraId="41314A02" w14:textId="77777777" w:rsidR="00895F59" w:rsidRDefault="00000000">
            <w:pPr>
              <w:pStyle w:val="TableParagraph"/>
              <w:spacing w:before="6" w:line="213" w:lineRule="exact"/>
              <w:ind w:left="354"/>
              <w:rPr>
                <w:b/>
                <w:sz w:val="20"/>
              </w:rPr>
            </w:pPr>
            <w:r>
              <w:rPr>
                <w:b/>
                <w:sz w:val="20"/>
              </w:rPr>
              <w:t>Company Name</w:t>
            </w:r>
          </w:p>
        </w:tc>
        <w:tc>
          <w:tcPr>
            <w:tcW w:w="2214" w:type="dxa"/>
          </w:tcPr>
          <w:p w14:paraId="1AF10978" w14:textId="77777777" w:rsidR="00895F59" w:rsidRDefault="00000000">
            <w:pPr>
              <w:pStyle w:val="TableParagraph"/>
              <w:spacing w:before="6" w:line="213" w:lineRule="exact"/>
              <w:ind w:left="733"/>
              <w:rPr>
                <w:b/>
                <w:sz w:val="20"/>
              </w:rPr>
            </w:pPr>
            <w:r>
              <w:rPr>
                <w:b/>
                <w:sz w:val="20"/>
              </w:rPr>
              <w:t>Contact</w:t>
            </w:r>
          </w:p>
        </w:tc>
        <w:tc>
          <w:tcPr>
            <w:tcW w:w="2216" w:type="dxa"/>
          </w:tcPr>
          <w:p w14:paraId="2C04F2CC" w14:textId="77777777" w:rsidR="00895F59" w:rsidRDefault="00000000">
            <w:pPr>
              <w:pStyle w:val="TableParagraph"/>
              <w:spacing w:before="6" w:line="213" w:lineRule="exact"/>
              <w:ind w:left="834" w:right="811"/>
              <w:jc w:val="center"/>
              <w:rPr>
                <w:b/>
                <w:sz w:val="20"/>
              </w:rPr>
            </w:pPr>
            <w:r>
              <w:rPr>
                <w:b/>
                <w:sz w:val="20"/>
              </w:rPr>
              <w:t>Work</w:t>
            </w:r>
          </w:p>
        </w:tc>
        <w:tc>
          <w:tcPr>
            <w:tcW w:w="2214" w:type="dxa"/>
          </w:tcPr>
          <w:p w14:paraId="54E34A69" w14:textId="77777777" w:rsidR="00895F59" w:rsidRDefault="00000000">
            <w:pPr>
              <w:pStyle w:val="TableParagraph"/>
              <w:spacing w:before="6" w:line="213" w:lineRule="exact"/>
              <w:ind w:left="245"/>
              <w:rPr>
                <w:b/>
                <w:sz w:val="20"/>
              </w:rPr>
            </w:pPr>
            <w:r>
              <w:rPr>
                <w:b/>
                <w:sz w:val="20"/>
              </w:rPr>
              <w:t>Mobile/Cell Phone</w:t>
            </w:r>
          </w:p>
        </w:tc>
        <w:tc>
          <w:tcPr>
            <w:tcW w:w="2216" w:type="dxa"/>
          </w:tcPr>
          <w:p w14:paraId="2EAA70DE" w14:textId="77777777" w:rsidR="00895F59" w:rsidRDefault="00000000">
            <w:pPr>
              <w:pStyle w:val="TableParagraph"/>
              <w:spacing w:before="6" w:line="213" w:lineRule="exact"/>
              <w:ind w:left="652"/>
              <w:rPr>
                <w:b/>
                <w:sz w:val="20"/>
              </w:rPr>
            </w:pPr>
            <w:r>
              <w:rPr>
                <w:b/>
                <w:sz w:val="20"/>
              </w:rPr>
              <w:t>Account#</w:t>
            </w:r>
          </w:p>
        </w:tc>
      </w:tr>
      <w:tr w:rsidR="00895F59" w14:paraId="48247D54" w14:textId="77777777">
        <w:trPr>
          <w:trHeight w:val="277"/>
        </w:trPr>
        <w:tc>
          <w:tcPr>
            <w:tcW w:w="2216" w:type="dxa"/>
            <w:tcBorders>
              <w:left w:val="single" w:sz="6" w:space="0" w:color="000000"/>
              <w:bottom w:val="single" w:sz="6" w:space="0" w:color="000000"/>
              <w:right w:val="single" w:sz="6" w:space="0" w:color="000000"/>
            </w:tcBorders>
          </w:tcPr>
          <w:p w14:paraId="5924821E"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68A0B042"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7796BB60"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6C9F4530"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352E3142" w14:textId="77777777" w:rsidR="00895F59" w:rsidRDefault="00895F59">
            <w:pPr>
              <w:pStyle w:val="TableParagraph"/>
              <w:rPr>
                <w:rFonts w:ascii="Times New Roman"/>
                <w:sz w:val="20"/>
              </w:rPr>
            </w:pPr>
          </w:p>
        </w:tc>
      </w:tr>
      <w:tr w:rsidR="00895F59" w14:paraId="082C4B02"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3AE8DCE0"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126E63A8"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2FF1D52F"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6B8C4BE8"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0048E956" w14:textId="77777777" w:rsidR="00895F59" w:rsidRDefault="00895F59">
            <w:pPr>
              <w:pStyle w:val="TableParagraph"/>
              <w:rPr>
                <w:rFonts w:ascii="Times New Roman"/>
                <w:sz w:val="20"/>
              </w:rPr>
            </w:pPr>
          </w:p>
        </w:tc>
      </w:tr>
      <w:tr w:rsidR="00895F59" w14:paraId="316C1183"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26463923"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6F0AB86A"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09519AC2"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1AAAB110"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21576936" w14:textId="77777777" w:rsidR="00895F59" w:rsidRDefault="00895F59">
            <w:pPr>
              <w:pStyle w:val="TableParagraph"/>
              <w:rPr>
                <w:rFonts w:ascii="Times New Roman"/>
                <w:sz w:val="20"/>
              </w:rPr>
            </w:pPr>
          </w:p>
        </w:tc>
      </w:tr>
    </w:tbl>
    <w:p w14:paraId="19E8A0B7" w14:textId="77777777" w:rsidR="00895F59" w:rsidRDefault="00895F59">
      <w:pPr>
        <w:rPr>
          <w:rFonts w:ascii="Times New Roman"/>
          <w:sz w:val="20"/>
        </w:rPr>
        <w:sectPr w:rsidR="00895F59">
          <w:pgSz w:w="12240" w:h="15840"/>
          <w:pgMar w:top="1500" w:right="560" w:bottom="1280" w:left="340" w:header="0" w:footer="644" w:gutter="0"/>
          <w:cols w:space="720"/>
        </w:sectPr>
      </w:pPr>
    </w:p>
    <w:p w14:paraId="0C6A42F5" w14:textId="77777777" w:rsidR="00895F59" w:rsidRDefault="00000000">
      <w:pPr>
        <w:pStyle w:val="Heading3"/>
        <w:numPr>
          <w:ilvl w:val="2"/>
          <w:numId w:val="1"/>
        </w:numPr>
        <w:tabs>
          <w:tab w:val="left" w:pos="1917"/>
        </w:tabs>
        <w:spacing w:before="65"/>
        <w:ind w:hanging="817"/>
      </w:pPr>
      <w:bookmarkStart w:id="79" w:name="5.11.5_Excavating_Contractors"/>
      <w:bookmarkEnd w:id="79"/>
      <w:r>
        <w:lastRenderedPageBreak/>
        <w:t>Excavating</w:t>
      </w:r>
      <w:r>
        <w:rPr>
          <w:spacing w:val="-1"/>
        </w:rPr>
        <w:t xml:space="preserve"> </w:t>
      </w:r>
      <w:r>
        <w:t>Contractors</w:t>
      </w:r>
    </w:p>
    <w:p w14:paraId="63976680" w14:textId="77777777" w:rsidR="00895F59" w:rsidRDefault="00895F59">
      <w:pPr>
        <w:pStyle w:val="BodyText"/>
        <w:spacing w:before="5"/>
        <w:rPr>
          <w:b/>
          <w:sz w:val="5"/>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6"/>
        <w:gridCol w:w="2214"/>
        <w:gridCol w:w="2216"/>
        <w:gridCol w:w="2214"/>
        <w:gridCol w:w="2216"/>
      </w:tblGrid>
      <w:tr w:rsidR="00895F59" w14:paraId="1A5CCC2C" w14:textId="77777777">
        <w:trPr>
          <w:trHeight w:val="238"/>
        </w:trPr>
        <w:tc>
          <w:tcPr>
            <w:tcW w:w="2216" w:type="dxa"/>
          </w:tcPr>
          <w:p w14:paraId="424430DD" w14:textId="77777777" w:rsidR="00895F59" w:rsidRDefault="00000000">
            <w:pPr>
              <w:pStyle w:val="TableParagraph"/>
              <w:spacing w:before="6" w:line="213" w:lineRule="exact"/>
              <w:ind w:left="354"/>
              <w:rPr>
                <w:b/>
                <w:sz w:val="20"/>
              </w:rPr>
            </w:pPr>
            <w:r>
              <w:rPr>
                <w:b/>
                <w:sz w:val="20"/>
              </w:rPr>
              <w:t>Company Name</w:t>
            </w:r>
          </w:p>
        </w:tc>
        <w:tc>
          <w:tcPr>
            <w:tcW w:w="2214" w:type="dxa"/>
          </w:tcPr>
          <w:p w14:paraId="4D136B7F" w14:textId="77777777" w:rsidR="00895F59" w:rsidRDefault="00000000">
            <w:pPr>
              <w:pStyle w:val="TableParagraph"/>
              <w:spacing w:before="6" w:line="213" w:lineRule="exact"/>
              <w:ind w:left="733"/>
              <w:rPr>
                <w:b/>
                <w:sz w:val="20"/>
              </w:rPr>
            </w:pPr>
            <w:r>
              <w:rPr>
                <w:b/>
                <w:sz w:val="20"/>
              </w:rPr>
              <w:t>Contact</w:t>
            </w:r>
          </w:p>
        </w:tc>
        <w:tc>
          <w:tcPr>
            <w:tcW w:w="2216" w:type="dxa"/>
          </w:tcPr>
          <w:p w14:paraId="7D0FBF79" w14:textId="77777777" w:rsidR="00895F59" w:rsidRDefault="00000000">
            <w:pPr>
              <w:pStyle w:val="TableParagraph"/>
              <w:spacing w:before="6" w:line="213" w:lineRule="exact"/>
              <w:ind w:left="834" w:right="811"/>
              <w:jc w:val="center"/>
              <w:rPr>
                <w:b/>
                <w:sz w:val="20"/>
              </w:rPr>
            </w:pPr>
            <w:r>
              <w:rPr>
                <w:b/>
                <w:sz w:val="20"/>
              </w:rPr>
              <w:t>Work</w:t>
            </w:r>
          </w:p>
        </w:tc>
        <w:tc>
          <w:tcPr>
            <w:tcW w:w="2214" w:type="dxa"/>
          </w:tcPr>
          <w:p w14:paraId="60318B14" w14:textId="77777777" w:rsidR="00895F59" w:rsidRDefault="00000000">
            <w:pPr>
              <w:pStyle w:val="TableParagraph"/>
              <w:spacing w:before="6" w:line="213" w:lineRule="exact"/>
              <w:ind w:left="245"/>
              <w:rPr>
                <w:b/>
                <w:sz w:val="20"/>
              </w:rPr>
            </w:pPr>
            <w:r>
              <w:rPr>
                <w:b/>
                <w:sz w:val="20"/>
              </w:rPr>
              <w:t>Mobile/Cell Phone</w:t>
            </w:r>
          </w:p>
        </w:tc>
        <w:tc>
          <w:tcPr>
            <w:tcW w:w="2216" w:type="dxa"/>
          </w:tcPr>
          <w:p w14:paraId="67B15D7F" w14:textId="77777777" w:rsidR="00895F59" w:rsidRDefault="00000000">
            <w:pPr>
              <w:pStyle w:val="TableParagraph"/>
              <w:spacing w:before="6" w:line="213" w:lineRule="exact"/>
              <w:ind w:left="652"/>
              <w:rPr>
                <w:b/>
                <w:sz w:val="20"/>
              </w:rPr>
            </w:pPr>
            <w:r>
              <w:rPr>
                <w:b/>
                <w:sz w:val="20"/>
              </w:rPr>
              <w:t>Account#</w:t>
            </w:r>
          </w:p>
        </w:tc>
      </w:tr>
      <w:tr w:rsidR="00895F59" w14:paraId="12955F16" w14:textId="77777777">
        <w:trPr>
          <w:trHeight w:val="277"/>
        </w:trPr>
        <w:tc>
          <w:tcPr>
            <w:tcW w:w="2216" w:type="dxa"/>
            <w:tcBorders>
              <w:left w:val="single" w:sz="6" w:space="0" w:color="000000"/>
              <w:bottom w:val="single" w:sz="6" w:space="0" w:color="000000"/>
              <w:right w:val="single" w:sz="6" w:space="0" w:color="000000"/>
            </w:tcBorders>
          </w:tcPr>
          <w:p w14:paraId="75117133"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39309ABA"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18ACAC50"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335B2B44"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4B979E01" w14:textId="77777777" w:rsidR="00895F59" w:rsidRDefault="00895F59">
            <w:pPr>
              <w:pStyle w:val="TableParagraph"/>
              <w:rPr>
                <w:rFonts w:ascii="Times New Roman"/>
                <w:sz w:val="20"/>
              </w:rPr>
            </w:pPr>
          </w:p>
        </w:tc>
      </w:tr>
      <w:tr w:rsidR="00895F59" w14:paraId="3BC4F4A7"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076D96DA"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1240E418"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5E7B175A"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333BBF19"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161EEF09" w14:textId="77777777" w:rsidR="00895F59" w:rsidRDefault="00895F59">
            <w:pPr>
              <w:pStyle w:val="TableParagraph"/>
              <w:rPr>
                <w:rFonts w:ascii="Times New Roman"/>
                <w:sz w:val="20"/>
              </w:rPr>
            </w:pPr>
          </w:p>
        </w:tc>
      </w:tr>
      <w:tr w:rsidR="00895F59" w14:paraId="7BF6E6E1"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0DEA6FFB"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75D6A455"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466B3AE7"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1ABF8AA9"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41372799" w14:textId="77777777" w:rsidR="00895F59" w:rsidRDefault="00895F59">
            <w:pPr>
              <w:pStyle w:val="TableParagraph"/>
              <w:rPr>
                <w:rFonts w:ascii="Times New Roman"/>
                <w:sz w:val="20"/>
              </w:rPr>
            </w:pPr>
          </w:p>
        </w:tc>
      </w:tr>
    </w:tbl>
    <w:p w14:paraId="4A043ED2" w14:textId="77777777" w:rsidR="00895F59" w:rsidRDefault="00895F59">
      <w:pPr>
        <w:pStyle w:val="BodyText"/>
        <w:rPr>
          <w:b/>
          <w:sz w:val="26"/>
        </w:rPr>
      </w:pPr>
    </w:p>
    <w:p w14:paraId="1FEAEC83" w14:textId="77777777" w:rsidR="00895F59" w:rsidRDefault="00000000">
      <w:pPr>
        <w:pStyle w:val="ListParagraph"/>
        <w:numPr>
          <w:ilvl w:val="2"/>
          <w:numId w:val="1"/>
        </w:numPr>
        <w:tabs>
          <w:tab w:val="left" w:pos="1917"/>
        </w:tabs>
        <w:spacing w:before="222"/>
        <w:ind w:hanging="817"/>
        <w:rPr>
          <w:b/>
          <w:sz w:val="24"/>
        </w:rPr>
      </w:pPr>
      <w:bookmarkStart w:id="80" w:name="5.11.6_Emergency_Generators"/>
      <w:bookmarkEnd w:id="80"/>
      <w:r>
        <w:rPr>
          <w:b/>
          <w:sz w:val="24"/>
        </w:rPr>
        <w:t>Emergency</w:t>
      </w:r>
      <w:r>
        <w:rPr>
          <w:b/>
          <w:spacing w:val="-7"/>
          <w:sz w:val="24"/>
        </w:rPr>
        <w:t xml:space="preserve"> </w:t>
      </w:r>
      <w:r>
        <w:rPr>
          <w:b/>
          <w:sz w:val="24"/>
        </w:rPr>
        <w:t>Generators</w:t>
      </w:r>
    </w:p>
    <w:p w14:paraId="1280187D" w14:textId="77777777" w:rsidR="00895F59" w:rsidRDefault="00895F59">
      <w:pPr>
        <w:pStyle w:val="BodyText"/>
        <w:spacing w:before="4"/>
        <w:rPr>
          <w:b/>
          <w:sz w:val="5"/>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6"/>
        <w:gridCol w:w="2214"/>
        <w:gridCol w:w="2216"/>
        <w:gridCol w:w="2214"/>
        <w:gridCol w:w="2216"/>
      </w:tblGrid>
      <w:tr w:rsidR="00895F59" w14:paraId="0B0DD233" w14:textId="77777777">
        <w:trPr>
          <w:trHeight w:val="238"/>
        </w:trPr>
        <w:tc>
          <w:tcPr>
            <w:tcW w:w="2216" w:type="dxa"/>
          </w:tcPr>
          <w:p w14:paraId="57381E0B" w14:textId="77777777" w:rsidR="00895F59" w:rsidRDefault="00000000">
            <w:pPr>
              <w:pStyle w:val="TableParagraph"/>
              <w:spacing w:before="6" w:line="213" w:lineRule="exact"/>
              <w:ind w:left="354"/>
              <w:rPr>
                <w:b/>
                <w:sz w:val="20"/>
              </w:rPr>
            </w:pPr>
            <w:r>
              <w:rPr>
                <w:b/>
                <w:sz w:val="20"/>
              </w:rPr>
              <w:t>Company Name</w:t>
            </w:r>
          </w:p>
        </w:tc>
        <w:tc>
          <w:tcPr>
            <w:tcW w:w="2214" w:type="dxa"/>
          </w:tcPr>
          <w:p w14:paraId="1EE57366" w14:textId="77777777" w:rsidR="00895F59" w:rsidRDefault="00000000">
            <w:pPr>
              <w:pStyle w:val="TableParagraph"/>
              <w:spacing w:before="6" w:line="213" w:lineRule="exact"/>
              <w:ind w:left="733"/>
              <w:rPr>
                <w:b/>
                <w:sz w:val="20"/>
              </w:rPr>
            </w:pPr>
            <w:r>
              <w:rPr>
                <w:b/>
                <w:sz w:val="20"/>
              </w:rPr>
              <w:t>Contact</w:t>
            </w:r>
          </w:p>
        </w:tc>
        <w:tc>
          <w:tcPr>
            <w:tcW w:w="2216" w:type="dxa"/>
          </w:tcPr>
          <w:p w14:paraId="6388DD01" w14:textId="77777777" w:rsidR="00895F59" w:rsidRDefault="00000000">
            <w:pPr>
              <w:pStyle w:val="TableParagraph"/>
              <w:spacing w:before="6" w:line="213" w:lineRule="exact"/>
              <w:ind w:left="834" w:right="811"/>
              <w:jc w:val="center"/>
              <w:rPr>
                <w:b/>
                <w:sz w:val="20"/>
              </w:rPr>
            </w:pPr>
            <w:r>
              <w:rPr>
                <w:b/>
                <w:sz w:val="20"/>
              </w:rPr>
              <w:t>Work</w:t>
            </w:r>
          </w:p>
        </w:tc>
        <w:tc>
          <w:tcPr>
            <w:tcW w:w="2214" w:type="dxa"/>
          </w:tcPr>
          <w:p w14:paraId="14935E1C" w14:textId="77777777" w:rsidR="00895F59" w:rsidRDefault="00000000">
            <w:pPr>
              <w:pStyle w:val="TableParagraph"/>
              <w:spacing w:before="6" w:line="213" w:lineRule="exact"/>
              <w:ind w:left="245"/>
              <w:rPr>
                <w:b/>
                <w:sz w:val="20"/>
              </w:rPr>
            </w:pPr>
            <w:r>
              <w:rPr>
                <w:b/>
                <w:sz w:val="20"/>
              </w:rPr>
              <w:t>Mobile/Cell Phone</w:t>
            </w:r>
          </w:p>
        </w:tc>
        <w:tc>
          <w:tcPr>
            <w:tcW w:w="2216" w:type="dxa"/>
          </w:tcPr>
          <w:p w14:paraId="748E1D7A" w14:textId="77777777" w:rsidR="00895F59" w:rsidRDefault="00000000">
            <w:pPr>
              <w:pStyle w:val="TableParagraph"/>
              <w:spacing w:before="6" w:line="213" w:lineRule="exact"/>
              <w:ind w:left="652"/>
              <w:rPr>
                <w:b/>
                <w:sz w:val="20"/>
              </w:rPr>
            </w:pPr>
            <w:r>
              <w:rPr>
                <w:b/>
                <w:sz w:val="20"/>
              </w:rPr>
              <w:t>Account#</w:t>
            </w:r>
          </w:p>
        </w:tc>
      </w:tr>
      <w:tr w:rsidR="00895F59" w14:paraId="70C21FCB" w14:textId="77777777">
        <w:trPr>
          <w:trHeight w:val="277"/>
        </w:trPr>
        <w:tc>
          <w:tcPr>
            <w:tcW w:w="2216" w:type="dxa"/>
            <w:tcBorders>
              <w:left w:val="single" w:sz="6" w:space="0" w:color="000000"/>
              <w:bottom w:val="single" w:sz="6" w:space="0" w:color="000000"/>
              <w:right w:val="single" w:sz="6" w:space="0" w:color="000000"/>
            </w:tcBorders>
          </w:tcPr>
          <w:p w14:paraId="2C45B230"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08D1B61B"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7043D50A"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7550D96A"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39B1B038" w14:textId="77777777" w:rsidR="00895F59" w:rsidRDefault="00895F59">
            <w:pPr>
              <w:pStyle w:val="TableParagraph"/>
              <w:rPr>
                <w:rFonts w:ascii="Times New Roman"/>
                <w:sz w:val="20"/>
              </w:rPr>
            </w:pPr>
          </w:p>
        </w:tc>
      </w:tr>
      <w:tr w:rsidR="00895F59" w14:paraId="246C4BEB"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624AAB93"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65A517EB"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09937355"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78BC3900"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67E3ACE2" w14:textId="77777777" w:rsidR="00895F59" w:rsidRDefault="00895F59">
            <w:pPr>
              <w:pStyle w:val="TableParagraph"/>
              <w:rPr>
                <w:rFonts w:ascii="Times New Roman"/>
                <w:sz w:val="20"/>
              </w:rPr>
            </w:pPr>
          </w:p>
        </w:tc>
      </w:tr>
      <w:tr w:rsidR="00895F59" w14:paraId="06BD1C36"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69A94CD6"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1EF59F1C"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4FE5C831"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3D3DE388"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0A4EA92F" w14:textId="77777777" w:rsidR="00895F59" w:rsidRDefault="00895F59">
            <w:pPr>
              <w:pStyle w:val="TableParagraph"/>
              <w:rPr>
                <w:rFonts w:ascii="Times New Roman"/>
                <w:sz w:val="20"/>
              </w:rPr>
            </w:pPr>
          </w:p>
        </w:tc>
      </w:tr>
    </w:tbl>
    <w:p w14:paraId="1FEFF692" w14:textId="77777777" w:rsidR="00895F59" w:rsidRDefault="00895F59">
      <w:pPr>
        <w:pStyle w:val="BodyText"/>
        <w:rPr>
          <w:b/>
          <w:sz w:val="26"/>
        </w:rPr>
      </w:pPr>
    </w:p>
    <w:p w14:paraId="53D3064C" w14:textId="77777777" w:rsidR="00895F59" w:rsidRDefault="00000000">
      <w:pPr>
        <w:pStyle w:val="Heading3"/>
        <w:numPr>
          <w:ilvl w:val="2"/>
          <w:numId w:val="1"/>
        </w:numPr>
        <w:tabs>
          <w:tab w:val="left" w:pos="1917"/>
        </w:tabs>
        <w:spacing w:before="223"/>
        <w:ind w:hanging="817"/>
      </w:pPr>
      <w:bookmarkStart w:id="81" w:name="5.11.7_Mechanical_Engineering_(HVAC,_Fac"/>
      <w:bookmarkEnd w:id="81"/>
      <w:r>
        <w:t>Mechanical Engineering (HVAC, Facilities,</w:t>
      </w:r>
      <w:r>
        <w:rPr>
          <w:spacing w:val="-1"/>
        </w:rPr>
        <w:t xml:space="preserve"> </w:t>
      </w:r>
      <w:r>
        <w:t>etc.)</w:t>
      </w:r>
    </w:p>
    <w:p w14:paraId="61A5617B" w14:textId="77777777" w:rsidR="00895F59" w:rsidRDefault="00895F59">
      <w:pPr>
        <w:pStyle w:val="BodyText"/>
        <w:spacing w:before="5"/>
        <w:rPr>
          <w:b/>
          <w:sz w:val="5"/>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6"/>
        <w:gridCol w:w="2214"/>
        <w:gridCol w:w="2216"/>
        <w:gridCol w:w="2214"/>
        <w:gridCol w:w="2216"/>
      </w:tblGrid>
      <w:tr w:rsidR="00895F59" w14:paraId="213F21EF" w14:textId="77777777">
        <w:trPr>
          <w:trHeight w:val="238"/>
        </w:trPr>
        <w:tc>
          <w:tcPr>
            <w:tcW w:w="2216" w:type="dxa"/>
          </w:tcPr>
          <w:p w14:paraId="20999DA7" w14:textId="77777777" w:rsidR="00895F59" w:rsidRDefault="00000000">
            <w:pPr>
              <w:pStyle w:val="TableParagraph"/>
              <w:spacing w:before="6" w:line="213" w:lineRule="exact"/>
              <w:ind w:left="354"/>
              <w:rPr>
                <w:b/>
                <w:sz w:val="20"/>
              </w:rPr>
            </w:pPr>
            <w:r>
              <w:rPr>
                <w:b/>
                <w:sz w:val="20"/>
              </w:rPr>
              <w:t>Company Name</w:t>
            </w:r>
          </w:p>
        </w:tc>
        <w:tc>
          <w:tcPr>
            <w:tcW w:w="2214" w:type="dxa"/>
          </w:tcPr>
          <w:p w14:paraId="4041CDB5" w14:textId="77777777" w:rsidR="00895F59" w:rsidRDefault="00000000">
            <w:pPr>
              <w:pStyle w:val="TableParagraph"/>
              <w:spacing w:before="6" w:line="213" w:lineRule="exact"/>
              <w:ind w:left="733"/>
              <w:rPr>
                <w:b/>
                <w:sz w:val="20"/>
              </w:rPr>
            </w:pPr>
            <w:r>
              <w:rPr>
                <w:b/>
                <w:sz w:val="20"/>
              </w:rPr>
              <w:t>Contact</w:t>
            </w:r>
          </w:p>
        </w:tc>
        <w:tc>
          <w:tcPr>
            <w:tcW w:w="2216" w:type="dxa"/>
          </w:tcPr>
          <w:p w14:paraId="377D81E1" w14:textId="77777777" w:rsidR="00895F59" w:rsidRDefault="00000000">
            <w:pPr>
              <w:pStyle w:val="TableParagraph"/>
              <w:spacing w:before="6" w:line="213" w:lineRule="exact"/>
              <w:ind w:left="834" w:right="811"/>
              <w:jc w:val="center"/>
              <w:rPr>
                <w:b/>
                <w:sz w:val="20"/>
              </w:rPr>
            </w:pPr>
            <w:r>
              <w:rPr>
                <w:b/>
                <w:sz w:val="20"/>
              </w:rPr>
              <w:t>Work</w:t>
            </w:r>
          </w:p>
        </w:tc>
        <w:tc>
          <w:tcPr>
            <w:tcW w:w="2214" w:type="dxa"/>
          </w:tcPr>
          <w:p w14:paraId="64EC6882" w14:textId="77777777" w:rsidR="00895F59" w:rsidRDefault="00000000">
            <w:pPr>
              <w:pStyle w:val="TableParagraph"/>
              <w:spacing w:before="6" w:line="213" w:lineRule="exact"/>
              <w:ind w:left="245"/>
              <w:rPr>
                <w:b/>
                <w:sz w:val="20"/>
              </w:rPr>
            </w:pPr>
            <w:r>
              <w:rPr>
                <w:b/>
                <w:sz w:val="20"/>
              </w:rPr>
              <w:t>Mobile/Cell Phone</w:t>
            </w:r>
          </w:p>
        </w:tc>
        <w:tc>
          <w:tcPr>
            <w:tcW w:w="2216" w:type="dxa"/>
          </w:tcPr>
          <w:p w14:paraId="5C721FE9" w14:textId="77777777" w:rsidR="00895F59" w:rsidRDefault="00000000">
            <w:pPr>
              <w:pStyle w:val="TableParagraph"/>
              <w:spacing w:before="6" w:line="213" w:lineRule="exact"/>
              <w:ind w:left="652"/>
              <w:rPr>
                <w:b/>
                <w:sz w:val="20"/>
              </w:rPr>
            </w:pPr>
            <w:r>
              <w:rPr>
                <w:b/>
                <w:sz w:val="20"/>
              </w:rPr>
              <w:t>Account#</w:t>
            </w:r>
          </w:p>
        </w:tc>
      </w:tr>
      <w:tr w:rsidR="00895F59" w14:paraId="0C1879E2" w14:textId="77777777">
        <w:trPr>
          <w:trHeight w:val="277"/>
        </w:trPr>
        <w:tc>
          <w:tcPr>
            <w:tcW w:w="2216" w:type="dxa"/>
            <w:tcBorders>
              <w:left w:val="single" w:sz="6" w:space="0" w:color="000000"/>
              <w:bottom w:val="single" w:sz="6" w:space="0" w:color="000000"/>
              <w:right w:val="single" w:sz="6" w:space="0" w:color="000000"/>
            </w:tcBorders>
          </w:tcPr>
          <w:p w14:paraId="0E05A412"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0973FCA4"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41AFD899"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12154831"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557F34C6" w14:textId="77777777" w:rsidR="00895F59" w:rsidRDefault="00895F59">
            <w:pPr>
              <w:pStyle w:val="TableParagraph"/>
              <w:rPr>
                <w:rFonts w:ascii="Times New Roman"/>
                <w:sz w:val="20"/>
              </w:rPr>
            </w:pPr>
          </w:p>
        </w:tc>
      </w:tr>
      <w:tr w:rsidR="00895F59" w14:paraId="7DEBCDC3"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2208806F"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3B33F80B"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53BF900B"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7705CBDC"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346ABD45" w14:textId="77777777" w:rsidR="00895F59" w:rsidRDefault="00895F59">
            <w:pPr>
              <w:pStyle w:val="TableParagraph"/>
              <w:rPr>
                <w:rFonts w:ascii="Times New Roman"/>
                <w:sz w:val="20"/>
              </w:rPr>
            </w:pPr>
          </w:p>
        </w:tc>
      </w:tr>
      <w:tr w:rsidR="00895F59" w14:paraId="4B5116C0"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5A41BFE7"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276BE9BF"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71F2FC48"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11C54354"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57B4BA04" w14:textId="77777777" w:rsidR="00895F59" w:rsidRDefault="00895F59">
            <w:pPr>
              <w:pStyle w:val="TableParagraph"/>
              <w:rPr>
                <w:rFonts w:ascii="Times New Roman"/>
                <w:sz w:val="20"/>
              </w:rPr>
            </w:pPr>
          </w:p>
        </w:tc>
      </w:tr>
    </w:tbl>
    <w:p w14:paraId="00E2A1CA" w14:textId="77777777" w:rsidR="00895F59" w:rsidRDefault="00895F59">
      <w:pPr>
        <w:pStyle w:val="BodyText"/>
        <w:rPr>
          <w:b/>
          <w:sz w:val="26"/>
        </w:rPr>
      </w:pPr>
    </w:p>
    <w:p w14:paraId="1165744A" w14:textId="77777777" w:rsidR="00895F59" w:rsidRDefault="00000000">
      <w:pPr>
        <w:pStyle w:val="ListParagraph"/>
        <w:numPr>
          <w:ilvl w:val="2"/>
          <w:numId w:val="1"/>
        </w:numPr>
        <w:tabs>
          <w:tab w:val="left" w:pos="1917"/>
        </w:tabs>
        <w:spacing w:before="222"/>
        <w:ind w:hanging="817"/>
        <w:rPr>
          <w:b/>
          <w:sz w:val="24"/>
        </w:rPr>
      </w:pPr>
      <w:bookmarkStart w:id="82" w:name="5.11.8_Plumbing"/>
      <w:bookmarkEnd w:id="82"/>
      <w:r>
        <w:rPr>
          <w:b/>
          <w:sz w:val="24"/>
        </w:rPr>
        <w:t>Plumbing</w:t>
      </w:r>
    </w:p>
    <w:p w14:paraId="7C2AED4F" w14:textId="77777777" w:rsidR="00895F59" w:rsidRDefault="00895F59">
      <w:pPr>
        <w:pStyle w:val="BodyText"/>
        <w:spacing w:before="4"/>
        <w:rPr>
          <w:b/>
          <w:sz w:val="5"/>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6"/>
        <w:gridCol w:w="2214"/>
        <w:gridCol w:w="2216"/>
        <w:gridCol w:w="2214"/>
        <w:gridCol w:w="2216"/>
      </w:tblGrid>
      <w:tr w:rsidR="00895F59" w14:paraId="04FA16E5" w14:textId="77777777">
        <w:trPr>
          <w:trHeight w:val="238"/>
        </w:trPr>
        <w:tc>
          <w:tcPr>
            <w:tcW w:w="2216" w:type="dxa"/>
          </w:tcPr>
          <w:p w14:paraId="15DEDE69" w14:textId="77777777" w:rsidR="00895F59" w:rsidRDefault="00000000">
            <w:pPr>
              <w:pStyle w:val="TableParagraph"/>
              <w:spacing w:before="6" w:line="213" w:lineRule="exact"/>
              <w:ind w:left="354"/>
              <w:rPr>
                <w:b/>
                <w:sz w:val="20"/>
              </w:rPr>
            </w:pPr>
            <w:r>
              <w:rPr>
                <w:b/>
                <w:sz w:val="20"/>
              </w:rPr>
              <w:t>Company Name</w:t>
            </w:r>
          </w:p>
        </w:tc>
        <w:tc>
          <w:tcPr>
            <w:tcW w:w="2214" w:type="dxa"/>
          </w:tcPr>
          <w:p w14:paraId="220710D4" w14:textId="77777777" w:rsidR="00895F59" w:rsidRDefault="00000000">
            <w:pPr>
              <w:pStyle w:val="TableParagraph"/>
              <w:spacing w:before="6" w:line="213" w:lineRule="exact"/>
              <w:ind w:left="733"/>
              <w:rPr>
                <w:b/>
                <w:sz w:val="20"/>
              </w:rPr>
            </w:pPr>
            <w:r>
              <w:rPr>
                <w:b/>
                <w:sz w:val="20"/>
              </w:rPr>
              <w:t>Contact</w:t>
            </w:r>
          </w:p>
        </w:tc>
        <w:tc>
          <w:tcPr>
            <w:tcW w:w="2216" w:type="dxa"/>
          </w:tcPr>
          <w:p w14:paraId="041D4EB7" w14:textId="77777777" w:rsidR="00895F59" w:rsidRDefault="00000000">
            <w:pPr>
              <w:pStyle w:val="TableParagraph"/>
              <w:spacing w:before="6" w:line="213" w:lineRule="exact"/>
              <w:ind w:left="834" w:right="811"/>
              <w:jc w:val="center"/>
              <w:rPr>
                <w:b/>
                <w:sz w:val="20"/>
              </w:rPr>
            </w:pPr>
            <w:r>
              <w:rPr>
                <w:b/>
                <w:sz w:val="20"/>
              </w:rPr>
              <w:t>Work</w:t>
            </w:r>
          </w:p>
        </w:tc>
        <w:tc>
          <w:tcPr>
            <w:tcW w:w="2214" w:type="dxa"/>
          </w:tcPr>
          <w:p w14:paraId="736170B5" w14:textId="77777777" w:rsidR="00895F59" w:rsidRDefault="00000000">
            <w:pPr>
              <w:pStyle w:val="TableParagraph"/>
              <w:spacing w:before="6" w:line="213" w:lineRule="exact"/>
              <w:ind w:left="245"/>
              <w:rPr>
                <w:b/>
                <w:sz w:val="20"/>
              </w:rPr>
            </w:pPr>
            <w:r>
              <w:rPr>
                <w:b/>
                <w:sz w:val="20"/>
              </w:rPr>
              <w:t>Mobile/Cell Phone</w:t>
            </w:r>
          </w:p>
        </w:tc>
        <w:tc>
          <w:tcPr>
            <w:tcW w:w="2216" w:type="dxa"/>
          </w:tcPr>
          <w:p w14:paraId="7C2DD2BA" w14:textId="77777777" w:rsidR="00895F59" w:rsidRDefault="00000000">
            <w:pPr>
              <w:pStyle w:val="TableParagraph"/>
              <w:spacing w:before="6" w:line="213" w:lineRule="exact"/>
              <w:ind w:left="652"/>
              <w:rPr>
                <w:b/>
                <w:sz w:val="20"/>
              </w:rPr>
            </w:pPr>
            <w:r>
              <w:rPr>
                <w:b/>
                <w:sz w:val="20"/>
              </w:rPr>
              <w:t>Account#</w:t>
            </w:r>
          </w:p>
        </w:tc>
      </w:tr>
      <w:tr w:rsidR="00895F59" w14:paraId="06091892" w14:textId="77777777">
        <w:trPr>
          <w:trHeight w:val="277"/>
        </w:trPr>
        <w:tc>
          <w:tcPr>
            <w:tcW w:w="2216" w:type="dxa"/>
            <w:tcBorders>
              <w:left w:val="single" w:sz="6" w:space="0" w:color="000000"/>
              <w:bottom w:val="single" w:sz="6" w:space="0" w:color="000000"/>
              <w:right w:val="single" w:sz="6" w:space="0" w:color="000000"/>
            </w:tcBorders>
          </w:tcPr>
          <w:p w14:paraId="094D0345"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6A832AC2"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450C3343"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00176291"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1C2D0442" w14:textId="77777777" w:rsidR="00895F59" w:rsidRDefault="00895F59">
            <w:pPr>
              <w:pStyle w:val="TableParagraph"/>
              <w:rPr>
                <w:rFonts w:ascii="Times New Roman"/>
                <w:sz w:val="20"/>
              </w:rPr>
            </w:pPr>
          </w:p>
        </w:tc>
      </w:tr>
      <w:tr w:rsidR="00895F59" w14:paraId="0970BC78"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260049D2"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741CBA47"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0D233074"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1A0692F5"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0940790E" w14:textId="77777777" w:rsidR="00895F59" w:rsidRDefault="00895F59">
            <w:pPr>
              <w:pStyle w:val="TableParagraph"/>
              <w:rPr>
                <w:rFonts w:ascii="Times New Roman"/>
                <w:sz w:val="20"/>
              </w:rPr>
            </w:pPr>
          </w:p>
        </w:tc>
      </w:tr>
      <w:tr w:rsidR="00895F59" w14:paraId="5367E4CE"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44FB0BC7"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6DFFB65E"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060435A1"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6A8A102B"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4D9B21AE" w14:textId="77777777" w:rsidR="00895F59" w:rsidRDefault="00895F59">
            <w:pPr>
              <w:pStyle w:val="TableParagraph"/>
              <w:rPr>
                <w:rFonts w:ascii="Times New Roman"/>
                <w:sz w:val="20"/>
              </w:rPr>
            </w:pPr>
          </w:p>
        </w:tc>
      </w:tr>
    </w:tbl>
    <w:p w14:paraId="53C18F72" w14:textId="77777777" w:rsidR="00895F59" w:rsidRDefault="00895F59">
      <w:pPr>
        <w:pStyle w:val="BodyText"/>
        <w:rPr>
          <w:b/>
          <w:sz w:val="26"/>
        </w:rPr>
      </w:pPr>
    </w:p>
    <w:p w14:paraId="43A8F5BC" w14:textId="77777777" w:rsidR="00895F59" w:rsidRDefault="00000000">
      <w:pPr>
        <w:pStyle w:val="Heading3"/>
        <w:numPr>
          <w:ilvl w:val="2"/>
          <w:numId w:val="1"/>
        </w:numPr>
        <w:tabs>
          <w:tab w:val="left" w:pos="1917"/>
        </w:tabs>
        <w:spacing w:before="223"/>
        <w:ind w:hanging="817"/>
      </w:pPr>
      <w:bookmarkStart w:id="83" w:name="5.11.9_Site_Security_Services"/>
      <w:bookmarkEnd w:id="83"/>
      <w:r>
        <w:t>Site Security</w:t>
      </w:r>
      <w:r>
        <w:rPr>
          <w:spacing w:val="-8"/>
        </w:rPr>
        <w:t xml:space="preserve"> </w:t>
      </w:r>
      <w:r>
        <w:t>Services</w:t>
      </w:r>
    </w:p>
    <w:p w14:paraId="43E807A9" w14:textId="77777777" w:rsidR="00895F59" w:rsidRDefault="00895F59">
      <w:pPr>
        <w:pStyle w:val="BodyText"/>
        <w:spacing w:before="4"/>
        <w:rPr>
          <w:b/>
          <w:sz w:val="5"/>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6"/>
        <w:gridCol w:w="2214"/>
        <w:gridCol w:w="2216"/>
        <w:gridCol w:w="2214"/>
        <w:gridCol w:w="2216"/>
      </w:tblGrid>
      <w:tr w:rsidR="00895F59" w14:paraId="384ED5A3" w14:textId="77777777">
        <w:trPr>
          <w:trHeight w:val="238"/>
        </w:trPr>
        <w:tc>
          <w:tcPr>
            <w:tcW w:w="2216" w:type="dxa"/>
          </w:tcPr>
          <w:p w14:paraId="377ABA7B" w14:textId="77777777" w:rsidR="00895F59" w:rsidRDefault="00000000">
            <w:pPr>
              <w:pStyle w:val="TableParagraph"/>
              <w:spacing w:before="6" w:line="213" w:lineRule="exact"/>
              <w:ind w:left="354"/>
              <w:rPr>
                <w:b/>
                <w:sz w:val="20"/>
              </w:rPr>
            </w:pPr>
            <w:r>
              <w:rPr>
                <w:b/>
                <w:sz w:val="20"/>
              </w:rPr>
              <w:t>Company Name</w:t>
            </w:r>
          </w:p>
        </w:tc>
        <w:tc>
          <w:tcPr>
            <w:tcW w:w="2214" w:type="dxa"/>
          </w:tcPr>
          <w:p w14:paraId="7A50E396" w14:textId="77777777" w:rsidR="00895F59" w:rsidRDefault="00000000">
            <w:pPr>
              <w:pStyle w:val="TableParagraph"/>
              <w:spacing w:before="6" w:line="213" w:lineRule="exact"/>
              <w:ind w:left="733"/>
              <w:rPr>
                <w:b/>
                <w:sz w:val="20"/>
              </w:rPr>
            </w:pPr>
            <w:r>
              <w:rPr>
                <w:b/>
                <w:sz w:val="20"/>
              </w:rPr>
              <w:t>Contact</w:t>
            </w:r>
          </w:p>
        </w:tc>
        <w:tc>
          <w:tcPr>
            <w:tcW w:w="2216" w:type="dxa"/>
          </w:tcPr>
          <w:p w14:paraId="0C37E8B5" w14:textId="77777777" w:rsidR="00895F59" w:rsidRDefault="00000000">
            <w:pPr>
              <w:pStyle w:val="TableParagraph"/>
              <w:spacing w:before="6" w:line="213" w:lineRule="exact"/>
              <w:ind w:left="834" w:right="811"/>
              <w:jc w:val="center"/>
              <w:rPr>
                <w:b/>
                <w:sz w:val="20"/>
              </w:rPr>
            </w:pPr>
            <w:r>
              <w:rPr>
                <w:b/>
                <w:sz w:val="20"/>
              </w:rPr>
              <w:t>Work</w:t>
            </w:r>
          </w:p>
        </w:tc>
        <w:tc>
          <w:tcPr>
            <w:tcW w:w="2214" w:type="dxa"/>
          </w:tcPr>
          <w:p w14:paraId="57E71AEE" w14:textId="77777777" w:rsidR="00895F59" w:rsidRDefault="00000000">
            <w:pPr>
              <w:pStyle w:val="TableParagraph"/>
              <w:spacing w:before="6" w:line="213" w:lineRule="exact"/>
              <w:ind w:left="245"/>
              <w:rPr>
                <w:b/>
                <w:sz w:val="20"/>
              </w:rPr>
            </w:pPr>
            <w:r>
              <w:rPr>
                <w:b/>
                <w:sz w:val="20"/>
              </w:rPr>
              <w:t>Mobile/Cell Phone</w:t>
            </w:r>
          </w:p>
        </w:tc>
        <w:tc>
          <w:tcPr>
            <w:tcW w:w="2216" w:type="dxa"/>
          </w:tcPr>
          <w:p w14:paraId="5800F89F" w14:textId="77777777" w:rsidR="00895F59" w:rsidRDefault="00000000">
            <w:pPr>
              <w:pStyle w:val="TableParagraph"/>
              <w:spacing w:before="6" w:line="213" w:lineRule="exact"/>
              <w:ind w:left="652"/>
              <w:rPr>
                <w:b/>
                <w:sz w:val="20"/>
              </w:rPr>
            </w:pPr>
            <w:r>
              <w:rPr>
                <w:b/>
                <w:sz w:val="20"/>
              </w:rPr>
              <w:t>Account#</w:t>
            </w:r>
          </w:p>
        </w:tc>
      </w:tr>
      <w:tr w:rsidR="00895F59" w14:paraId="706C1556" w14:textId="77777777">
        <w:trPr>
          <w:trHeight w:val="277"/>
        </w:trPr>
        <w:tc>
          <w:tcPr>
            <w:tcW w:w="2216" w:type="dxa"/>
            <w:tcBorders>
              <w:left w:val="single" w:sz="6" w:space="0" w:color="000000"/>
              <w:bottom w:val="single" w:sz="6" w:space="0" w:color="000000"/>
              <w:right w:val="single" w:sz="6" w:space="0" w:color="000000"/>
            </w:tcBorders>
          </w:tcPr>
          <w:p w14:paraId="43669AF1"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5252E964"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51D07300"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44D8A064"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458DEA8E" w14:textId="77777777" w:rsidR="00895F59" w:rsidRDefault="00895F59">
            <w:pPr>
              <w:pStyle w:val="TableParagraph"/>
              <w:rPr>
                <w:rFonts w:ascii="Times New Roman"/>
                <w:sz w:val="20"/>
              </w:rPr>
            </w:pPr>
          </w:p>
        </w:tc>
      </w:tr>
      <w:tr w:rsidR="00895F59" w14:paraId="741CEFCA"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7D7B7694"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0481132A"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66C8EE6C"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456F9FF8"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6658B4CC" w14:textId="77777777" w:rsidR="00895F59" w:rsidRDefault="00895F59">
            <w:pPr>
              <w:pStyle w:val="TableParagraph"/>
              <w:rPr>
                <w:rFonts w:ascii="Times New Roman"/>
                <w:sz w:val="20"/>
              </w:rPr>
            </w:pPr>
          </w:p>
        </w:tc>
      </w:tr>
      <w:tr w:rsidR="00895F59" w14:paraId="74EB9FFD"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152817FD"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3E2D0546"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60302964"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32B0CECD"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43FA5069" w14:textId="77777777" w:rsidR="00895F59" w:rsidRDefault="00895F59">
            <w:pPr>
              <w:pStyle w:val="TableParagraph"/>
              <w:rPr>
                <w:rFonts w:ascii="Times New Roman"/>
                <w:sz w:val="20"/>
              </w:rPr>
            </w:pPr>
          </w:p>
        </w:tc>
      </w:tr>
      <w:tr w:rsidR="00895F59" w14:paraId="3064A03D"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0E659091"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6967D4A1"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4F55090B"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0C48BBB3"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5D556731" w14:textId="77777777" w:rsidR="00895F59" w:rsidRDefault="00895F59">
            <w:pPr>
              <w:pStyle w:val="TableParagraph"/>
              <w:rPr>
                <w:rFonts w:ascii="Times New Roman"/>
                <w:sz w:val="20"/>
              </w:rPr>
            </w:pPr>
          </w:p>
        </w:tc>
      </w:tr>
    </w:tbl>
    <w:p w14:paraId="1F640B0B" w14:textId="77777777" w:rsidR="00895F59" w:rsidRDefault="00895F59">
      <w:pPr>
        <w:pStyle w:val="BodyText"/>
        <w:spacing w:before="5"/>
        <w:rPr>
          <w:b/>
          <w:sz w:val="21"/>
        </w:rPr>
      </w:pPr>
    </w:p>
    <w:p w14:paraId="5C087864" w14:textId="77777777" w:rsidR="00895F59" w:rsidRDefault="00000000">
      <w:pPr>
        <w:pStyle w:val="ListParagraph"/>
        <w:numPr>
          <w:ilvl w:val="2"/>
          <w:numId w:val="1"/>
        </w:numPr>
        <w:tabs>
          <w:tab w:val="left" w:pos="2051"/>
        </w:tabs>
        <w:ind w:left="2050" w:hanging="951"/>
        <w:rPr>
          <w:b/>
          <w:sz w:val="24"/>
        </w:rPr>
      </w:pPr>
      <w:bookmarkStart w:id="84" w:name="5.11.10_Additional_Suppliers_/_Contracto"/>
      <w:bookmarkEnd w:id="84"/>
      <w:r>
        <w:rPr>
          <w:b/>
          <w:sz w:val="24"/>
        </w:rPr>
        <w:t>Additional Suppliers / Contractors</w:t>
      </w:r>
    </w:p>
    <w:p w14:paraId="4BFF7489" w14:textId="77777777" w:rsidR="00895F59" w:rsidRDefault="00895F59">
      <w:pPr>
        <w:pStyle w:val="BodyText"/>
        <w:spacing w:before="4"/>
        <w:rPr>
          <w:b/>
          <w:sz w:val="5"/>
        </w:rPr>
      </w:pPr>
    </w:p>
    <w:tbl>
      <w:tblPr>
        <w:tblW w:w="0" w:type="auto"/>
        <w:tblInd w:w="1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16"/>
        <w:gridCol w:w="2214"/>
        <w:gridCol w:w="2216"/>
        <w:gridCol w:w="2214"/>
        <w:gridCol w:w="2216"/>
      </w:tblGrid>
      <w:tr w:rsidR="00895F59" w14:paraId="7F828792" w14:textId="77777777">
        <w:trPr>
          <w:trHeight w:val="238"/>
        </w:trPr>
        <w:tc>
          <w:tcPr>
            <w:tcW w:w="2216" w:type="dxa"/>
          </w:tcPr>
          <w:p w14:paraId="22268E4D" w14:textId="77777777" w:rsidR="00895F59" w:rsidRDefault="00000000">
            <w:pPr>
              <w:pStyle w:val="TableParagraph"/>
              <w:spacing w:before="6" w:line="213" w:lineRule="exact"/>
              <w:ind w:left="354"/>
              <w:rPr>
                <w:b/>
                <w:sz w:val="20"/>
              </w:rPr>
            </w:pPr>
            <w:r>
              <w:rPr>
                <w:b/>
                <w:sz w:val="20"/>
              </w:rPr>
              <w:t>Company Name</w:t>
            </w:r>
          </w:p>
        </w:tc>
        <w:tc>
          <w:tcPr>
            <w:tcW w:w="2214" w:type="dxa"/>
          </w:tcPr>
          <w:p w14:paraId="3C2DF458" w14:textId="77777777" w:rsidR="00895F59" w:rsidRDefault="00000000">
            <w:pPr>
              <w:pStyle w:val="TableParagraph"/>
              <w:spacing w:before="6" w:line="213" w:lineRule="exact"/>
              <w:ind w:left="733"/>
              <w:rPr>
                <w:b/>
                <w:sz w:val="20"/>
              </w:rPr>
            </w:pPr>
            <w:r>
              <w:rPr>
                <w:b/>
                <w:sz w:val="20"/>
              </w:rPr>
              <w:t>Contact</w:t>
            </w:r>
          </w:p>
        </w:tc>
        <w:tc>
          <w:tcPr>
            <w:tcW w:w="2216" w:type="dxa"/>
          </w:tcPr>
          <w:p w14:paraId="4A039BAD" w14:textId="77777777" w:rsidR="00895F59" w:rsidRDefault="00000000">
            <w:pPr>
              <w:pStyle w:val="TableParagraph"/>
              <w:spacing w:before="6" w:line="213" w:lineRule="exact"/>
              <w:ind w:left="834" w:right="811"/>
              <w:jc w:val="center"/>
              <w:rPr>
                <w:b/>
                <w:sz w:val="20"/>
              </w:rPr>
            </w:pPr>
            <w:r>
              <w:rPr>
                <w:b/>
                <w:sz w:val="20"/>
              </w:rPr>
              <w:t>Work</w:t>
            </w:r>
          </w:p>
        </w:tc>
        <w:tc>
          <w:tcPr>
            <w:tcW w:w="2214" w:type="dxa"/>
          </w:tcPr>
          <w:p w14:paraId="07780F2C" w14:textId="77777777" w:rsidR="00895F59" w:rsidRDefault="00000000">
            <w:pPr>
              <w:pStyle w:val="TableParagraph"/>
              <w:spacing w:before="6" w:line="213" w:lineRule="exact"/>
              <w:ind w:left="245"/>
              <w:rPr>
                <w:b/>
                <w:sz w:val="20"/>
              </w:rPr>
            </w:pPr>
            <w:r>
              <w:rPr>
                <w:b/>
                <w:sz w:val="20"/>
              </w:rPr>
              <w:t>Mobile/Cell Phone</w:t>
            </w:r>
          </w:p>
        </w:tc>
        <w:tc>
          <w:tcPr>
            <w:tcW w:w="2216" w:type="dxa"/>
          </w:tcPr>
          <w:p w14:paraId="23EABDDD" w14:textId="77777777" w:rsidR="00895F59" w:rsidRDefault="00000000">
            <w:pPr>
              <w:pStyle w:val="TableParagraph"/>
              <w:spacing w:before="6" w:line="213" w:lineRule="exact"/>
              <w:ind w:left="652"/>
              <w:rPr>
                <w:b/>
                <w:sz w:val="20"/>
              </w:rPr>
            </w:pPr>
            <w:r>
              <w:rPr>
                <w:b/>
                <w:sz w:val="20"/>
              </w:rPr>
              <w:t>Account#</w:t>
            </w:r>
          </w:p>
        </w:tc>
      </w:tr>
      <w:tr w:rsidR="00895F59" w14:paraId="0C1BA713" w14:textId="77777777">
        <w:trPr>
          <w:trHeight w:val="277"/>
        </w:trPr>
        <w:tc>
          <w:tcPr>
            <w:tcW w:w="2216" w:type="dxa"/>
            <w:tcBorders>
              <w:left w:val="single" w:sz="6" w:space="0" w:color="000000"/>
              <w:bottom w:val="single" w:sz="6" w:space="0" w:color="000000"/>
              <w:right w:val="single" w:sz="6" w:space="0" w:color="000000"/>
            </w:tcBorders>
          </w:tcPr>
          <w:p w14:paraId="4D97E665"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576EA25B"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4A576BF4" w14:textId="77777777" w:rsidR="00895F59" w:rsidRDefault="00895F59">
            <w:pPr>
              <w:pStyle w:val="TableParagraph"/>
              <w:rPr>
                <w:rFonts w:ascii="Times New Roman"/>
                <w:sz w:val="20"/>
              </w:rPr>
            </w:pPr>
          </w:p>
        </w:tc>
        <w:tc>
          <w:tcPr>
            <w:tcW w:w="2214" w:type="dxa"/>
            <w:tcBorders>
              <w:left w:val="single" w:sz="6" w:space="0" w:color="000000"/>
              <w:bottom w:val="single" w:sz="6" w:space="0" w:color="000000"/>
              <w:right w:val="single" w:sz="6" w:space="0" w:color="000000"/>
            </w:tcBorders>
          </w:tcPr>
          <w:p w14:paraId="16D542E4" w14:textId="77777777" w:rsidR="00895F59" w:rsidRDefault="00895F59">
            <w:pPr>
              <w:pStyle w:val="TableParagraph"/>
              <w:rPr>
                <w:rFonts w:ascii="Times New Roman"/>
                <w:sz w:val="20"/>
              </w:rPr>
            </w:pPr>
          </w:p>
        </w:tc>
        <w:tc>
          <w:tcPr>
            <w:tcW w:w="2216" w:type="dxa"/>
            <w:tcBorders>
              <w:left w:val="single" w:sz="6" w:space="0" w:color="000000"/>
              <w:bottom w:val="single" w:sz="6" w:space="0" w:color="000000"/>
              <w:right w:val="single" w:sz="6" w:space="0" w:color="000000"/>
            </w:tcBorders>
          </w:tcPr>
          <w:p w14:paraId="0E73D0BD" w14:textId="77777777" w:rsidR="00895F59" w:rsidRDefault="00895F59">
            <w:pPr>
              <w:pStyle w:val="TableParagraph"/>
              <w:rPr>
                <w:rFonts w:ascii="Times New Roman"/>
                <w:sz w:val="20"/>
              </w:rPr>
            </w:pPr>
          </w:p>
        </w:tc>
      </w:tr>
      <w:tr w:rsidR="00895F59" w14:paraId="5104A471"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1BE53129"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429BC0A5"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6C3A501B"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142017AB"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2E38B857" w14:textId="77777777" w:rsidR="00895F59" w:rsidRDefault="00895F59">
            <w:pPr>
              <w:pStyle w:val="TableParagraph"/>
              <w:rPr>
                <w:rFonts w:ascii="Times New Roman"/>
                <w:sz w:val="20"/>
              </w:rPr>
            </w:pPr>
          </w:p>
        </w:tc>
      </w:tr>
      <w:tr w:rsidR="00895F59" w14:paraId="0DED9555" w14:textId="77777777">
        <w:trPr>
          <w:trHeight w:val="275"/>
        </w:trPr>
        <w:tc>
          <w:tcPr>
            <w:tcW w:w="2216" w:type="dxa"/>
            <w:tcBorders>
              <w:top w:val="single" w:sz="6" w:space="0" w:color="000000"/>
              <w:left w:val="single" w:sz="6" w:space="0" w:color="000000"/>
              <w:bottom w:val="single" w:sz="6" w:space="0" w:color="000000"/>
              <w:right w:val="single" w:sz="6" w:space="0" w:color="000000"/>
            </w:tcBorders>
          </w:tcPr>
          <w:p w14:paraId="3A255DCA"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468BE6F3"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0027C695" w14:textId="77777777" w:rsidR="00895F59" w:rsidRDefault="00895F59">
            <w:pPr>
              <w:pStyle w:val="TableParagraph"/>
              <w:rPr>
                <w:rFonts w:ascii="Times New Roman"/>
                <w:sz w:val="20"/>
              </w:rPr>
            </w:pPr>
          </w:p>
        </w:tc>
        <w:tc>
          <w:tcPr>
            <w:tcW w:w="2214" w:type="dxa"/>
            <w:tcBorders>
              <w:top w:val="single" w:sz="6" w:space="0" w:color="000000"/>
              <w:left w:val="single" w:sz="6" w:space="0" w:color="000000"/>
              <w:bottom w:val="single" w:sz="6" w:space="0" w:color="000000"/>
              <w:right w:val="single" w:sz="6" w:space="0" w:color="000000"/>
            </w:tcBorders>
          </w:tcPr>
          <w:p w14:paraId="10F9EE7D" w14:textId="77777777" w:rsidR="00895F59" w:rsidRDefault="00895F59">
            <w:pPr>
              <w:pStyle w:val="TableParagraph"/>
              <w:rPr>
                <w:rFonts w:ascii="Times New Roman"/>
                <w:sz w:val="20"/>
              </w:rPr>
            </w:pPr>
          </w:p>
        </w:tc>
        <w:tc>
          <w:tcPr>
            <w:tcW w:w="2216" w:type="dxa"/>
            <w:tcBorders>
              <w:top w:val="single" w:sz="6" w:space="0" w:color="000000"/>
              <w:left w:val="single" w:sz="6" w:space="0" w:color="000000"/>
              <w:bottom w:val="single" w:sz="6" w:space="0" w:color="000000"/>
              <w:right w:val="single" w:sz="6" w:space="0" w:color="000000"/>
            </w:tcBorders>
          </w:tcPr>
          <w:p w14:paraId="5F3EF944" w14:textId="77777777" w:rsidR="00895F59" w:rsidRDefault="00895F59">
            <w:pPr>
              <w:pStyle w:val="TableParagraph"/>
              <w:rPr>
                <w:rFonts w:ascii="Times New Roman"/>
                <w:sz w:val="20"/>
              </w:rPr>
            </w:pPr>
          </w:p>
        </w:tc>
      </w:tr>
    </w:tbl>
    <w:p w14:paraId="6E868B95" w14:textId="77777777" w:rsidR="00BA289F" w:rsidRDefault="00BA289F"/>
    <w:sectPr w:rsidR="00BA289F">
      <w:pgSz w:w="12240" w:h="15840"/>
      <w:pgMar w:top="1380" w:right="560" w:bottom="1280" w:left="340"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040AA" w14:textId="77777777" w:rsidR="00BA289F" w:rsidRDefault="00BA289F">
      <w:r>
        <w:separator/>
      </w:r>
    </w:p>
  </w:endnote>
  <w:endnote w:type="continuationSeparator" w:id="0">
    <w:p w14:paraId="3074201B" w14:textId="77777777" w:rsidR="00BA289F" w:rsidRDefault="00BA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689F" w14:textId="5550D597" w:rsidR="00895F59" w:rsidRDefault="00000000">
    <w:pPr>
      <w:pStyle w:val="BodyText"/>
      <w:spacing w:line="14" w:lineRule="auto"/>
      <w:rPr>
        <w:sz w:val="12"/>
      </w:rPr>
    </w:pPr>
    <w:r>
      <w:pict w14:anchorId="24076F3A">
        <v:shapetype id="_x0000_t202" coordsize="21600,21600" o:spt="202" path="m,l,21600r21600,l21600,xe">
          <v:stroke joinstyle="miter"/>
          <v:path gradientshapeok="t" o:connecttype="rect"/>
        </v:shapetype>
        <v:shape id="_x0000_s1025" type="#_x0000_t202" style="position:absolute;margin-left:71pt;margin-top:744.8pt;width:62.8pt;height:12.1pt;z-index:-251658240;mso-position-horizontal-relative:page;mso-position-vertical-relative:page" filled="f" stroked="f">
          <v:textbox inset="0,0,0,0">
            <w:txbxContent>
              <w:p w14:paraId="05A81650" w14:textId="77777777" w:rsidR="00895F59" w:rsidRDefault="00000000">
                <w:pPr>
                  <w:spacing w:before="14"/>
                  <w:ind w:left="20"/>
                  <w:rPr>
                    <w:b/>
                    <w:sz w:val="18"/>
                  </w:rPr>
                </w:pPr>
                <w:r>
                  <w:rPr>
                    <w:b/>
                    <w:sz w:val="18"/>
                  </w:rPr>
                  <w:t xml:space="preserve">Page </w:t>
                </w:r>
                <w:r>
                  <w:fldChar w:fldCharType="begin"/>
                </w:r>
                <w:r>
                  <w:rPr>
                    <w:b/>
                    <w:sz w:val="18"/>
                  </w:rPr>
                  <w:instrText xml:space="preserve"> PAGE </w:instrText>
                </w:r>
                <w:r>
                  <w:fldChar w:fldCharType="separate"/>
                </w:r>
                <w:r>
                  <w:t>10</w:t>
                </w:r>
                <w:r>
                  <w:fldChar w:fldCharType="end"/>
                </w:r>
                <w:r>
                  <w:rPr>
                    <w:b/>
                    <w:sz w:val="18"/>
                  </w:rPr>
                  <w:t xml:space="preserve"> of 33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09365" w14:textId="77777777" w:rsidR="00BA289F" w:rsidRDefault="00BA289F">
      <w:r>
        <w:separator/>
      </w:r>
    </w:p>
  </w:footnote>
  <w:footnote w:type="continuationSeparator" w:id="0">
    <w:p w14:paraId="4438DC50" w14:textId="77777777" w:rsidR="00BA289F" w:rsidRDefault="00BA2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C3CF4"/>
    <w:multiLevelType w:val="multilevel"/>
    <w:tmpl w:val="336C00AA"/>
    <w:lvl w:ilvl="0">
      <w:start w:val="5"/>
      <w:numFmt w:val="decimal"/>
      <w:lvlText w:val="%1"/>
      <w:lvlJc w:val="left"/>
      <w:pPr>
        <w:ind w:left="1782" w:hanging="682"/>
        <w:jc w:val="left"/>
      </w:pPr>
      <w:rPr>
        <w:rFonts w:hint="default"/>
        <w:lang w:val="en-US" w:eastAsia="en-US" w:bidi="ar-SA"/>
      </w:rPr>
    </w:lvl>
    <w:lvl w:ilvl="1">
      <w:start w:val="1"/>
      <w:numFmt w:val="decimal"/>
      <w:lvlText w:val="%1.%2"/>
      <w:lvlJc w:val="left"/>
      <w:pPr>
        <w:ind w:left="1782" w:hanging="682"/>
        <w:jc w:val="left"/>
      </w:pPr>
      <w:rPr>
        <w:rFonts w:hint="default"/>
        <w:lang w:val="en-US" w:eastAsia="en-US" w:bidi="ar-SA"/>
      </w:rPr>
    </w:lvl>
    <w:lvl w:ilvl="2">
      <w:start w:val="1"/>
      <w:numFmt w:val="decimal"/>
      <w:lvlText w:val="%1.%2.%3"/>
      <w:lvlJc w:val="left"/>
      <w:pPr>
        <w:ind w:left="1782" w:hanging="682"/>
        <w:jc w:val="left"/>
      </w:pPr>
      <w:rPr>
        <w:rFonts w:ascii="Arial" w:eastAsia="Arial" w:hAnsi="Arial" w:cs="Arial" w:hint="default"/>
        <w:b/>
        <w:bCs/>
        <w:w w:val="99"/>
        <w:sz w:val="24"/>
        <w:szCs w:val="24"/>
        <w:lang w:val="en-US" w:eastAsia="en-US" w:bidi="ar-SA"/>
      </w:rPr>
    </w:lvl>
    <w:lvl w:ilvl="3">
      <w:start w:val="1"/>
      <w:numFmt w:val="decimal"/>
      <w:lvlText w:val="%4."/>
      <w:lvlJc w:val="left"/>
      <w:pPr>
        <w:ind w:left="1820" w:hanging="360"/>
        <w:jc w:val="left"/>
      </w:pPr>
      <w:rPr>
        <w:rFonts w:ascii="Arial" w:eastAsia="Arial" w:hAnsi="Arial" w:cs="Arial" w:hint="default"/>
        <w:w w:val="100"/>
        <w:sz w:val="24"/>
        <w:szCs w:val="24"/>
        <w:lang w:val="en-US" w:eastAsia="en-US" w:bidi="ar-SA"/>
      </w:rPr>
    </w:lvl>
    <w:lvl w:ilvl="4">
      <w:start w:val="1"/>
      <w:numFmt w:val="lowerLetter"/>
      <w:lvlText w:val="%5."/>
      <w:lvlJc w:val="left"/>
      <w:pPr>
        <w:ind w:left="2540" w:hanging="720"/>
        <w:jc w:val="left"/>
      </w:pPr>
      <w:rPr>
        <w:rFonts w:ascii="Arial" w:eastAsia="Arial" w:hAnsi="Arial" w:cs="Arial" w:hint="default"/>
        <w:w w:val="100"/>
        <w:sz w:val="24"/>
        <w:szCs w:val="24"/>
        <w:lang w:val="en-US" w:eastAsia="en-US" w:bidi="ar-SA"/>
      </w:rPr>
    </w:lvl>
    <w:lvl w:ilvl="5">
      <w:numFmt w:val="bullet"/>
      <w:lvlText w:val="•"/>
      <w:lvlJc w:val="left"/>
      <w:pPr>
        <w:ind w:left="5840" w:hanging="720"/>
      </w:pPr>
      <w:rPr>
        <w:rFonts w:hint="default"/>
        <w:lang w:val="en-US" w:eastAsia="en-US" w:bidi="ar-SA"/>
      </w:rPr>
    </w:lvl>
    <w:lvl w:ilvl="6">
      <w:numFmt w:val="bullet"/>
      <w:lvlText w:val="•"/>
      <w:lvlJc w:val="left"/>
      <w:pPr>
        <w:ind w:left="6940" w:hanging="720"/>
      </w:pPr>
      <w:rPr>
        <w:rFonts w:hint="default"/>
        <w:lang w:val="en-US" w:eastAsia="en-US" w:bidi="ar-SA"/>
      </w:rPr>
    </w:lvl>
    <w:lvl w:ilvl="7">
      <w:numFmt w:val="bullet"/>
      <w:lvlText w:val="•"/>
      <w:lvlJc w:val="left"/>
      <w:pPr>
        <w:ind w:left="8040" w:hanging="720"/>
      </w:pPr>
      <w:rPr>
        <w:rFonts w:hint="default"/>
        <w:lang w:val="en-US" w:eastAsia="en-US" w:bidi="ar-SA"/>
      </w:rPr>
    </w:lvl>
    <w:lvl w:ilvl="8">
      <w:numFmt w:val="bullet"/>
      <w:lvlText w:val="•"/>
      <w:lvlJc w:val="left"/>
      <w:pPr>
        <w:ind w:left="9140" w:hanging="720"/>
      </w:pPr>
      <w:rPr>
        <w:rFonts w:hint="default"/>
        <w:lang w:val="en-US" w:eastAsia="en-US" w:bidi="ar-SA"/>
      </w:rPr>
    </w:lvl>
  </w:abstractNum>
  <w:abstractNum w:abstractNumId="1" w15:restartNumberingAfterBreak="0">
    <w:nsid w:val="0E4D52D2"/>
    <w:multiLevelType w:val="multilevel"/>
    <w:tmpl w:val="FE56EB86"/>
    <w:lvl w:ilvl="0">
      <w:start w:val="5"/>
      <w:numFmt w:val="decimal"/>
      <w:lvlText w:val="%1"/>
      <w:lvlJc w:val="left"/>
      <w:pPr>
        <w:ind w:left="1782" w:hanging="682"/>
        <w:jc w:val="left"/>
      </w:pPr>
      <w:rPr>
        <w:rFonts w:hint="default"/>
        <w:lang w:val="en-US" w:eastAsia="en-US" w:bidi="ar-SA"/>
      </w:rPr>
    </w:lvl>
    <w:lvl w:ilvl="1">
      <w:start w:val="2"/>
      <w:numFmt w:val="decimal"/>
      <w:lvlText w:val="%1.%2"/>
      <w:lvlJc w:val="left"/>
      <w:pPr>
        <w:ind w:left="1782" w:hanging="682"/>
        <w:jc w:val="left"/>
      </w:pPr>
      <w:rPr>
        <w:rFonts w:hint="default"/>
        <w:lang w:val="en-US" w:eastAsia="en-US" w:bidi="ar-SA"/>
      </w:rPr>
    </w:lvl>
    <w:lvl w:ilvl="2">
      <w:start w:val="1"/>
      <w:numFmt w:val="decimal"/>
      <w:lvlText w:val="%1.%2.%3"/>
      <w:lvlJc w:val="left"/>
      <w:pPr>
        <w:ind w:left="1782" w:hanging="682"/>
        <w:jc w:val="left"/>
      </w:pPr>
      <w:rPr>
        <w:rFonts w:ascii="Arial" w:eastAsia="Arial" w:hAnsi="Arial" w:cs="Arial" w:hint="default"/>
        <w:b/>
        <w:bCs/>
        <w:w w:val="99"/>
        <w:sz w:val="24"/>
        <w:szCs w:val="24"/>
        <w:lang w:val="en-US" w:eastAsia="en-US" w:bidi="ar-SA"/>
      </w:rPr>
    </w:lvl>
    <w:lvl w:ilvl="3">
      <w:numFmt w:val="bullet"/>
      <w:lvlText w:val="•"/>
      <w:lvlJc w:val="left"/>
      <w:pPr>
        <w:ind w:left="4648" w:hanging="682"/>
      </w:pPr>
      <w:rPr>
        <w:rFonts w:hint="default"/>
        <w:lang w:val="en-US" w:eastAsia="en-US" w:bidi="ar-SA"/>
      </w:rPr>
    </w:lvl>
    <w:lvl w:ilvl="4">
      <w:numFmt w:val="bullet"/>
      <w:lvlText w:val="•"/>
      <w:lvlJc w:val="left"/>
      <w:pPr>
        <w:ind w:left="5604" w:hanging="682"/>
      </w:pPr>
      <w:rPr>
        <w:rFonts w:hint="default"/>
        <w:lang w:val="en-US" w:eastAsia="en-US" w:bidi="ar-SA"/>
      </w:rPr>
    </w:lvl>
    <w:lvl w:ilvl="5">
      <w:numFmt w:val="bullet"/>
      <w:lvlText w:val="•"/>
      <w:lvlJc w:val="left"/>
      <w:pPr>
        <w:ind w:left="6560" w:hanging="682"/>
      </w:pPr>
      <w:rPr>
        <w:rFonts w:hint="default"/>
        <w:lang w:val="en-US" w:eastAsia="en-US" w:bidi="ar-SA"/>
      </w:rPr>
    </w:lvl>
    <w:lvl w:ilvl="6">
      <w:numFmt w:val="bullet"/>
      <w:lvlText w:val="•"/>
      <w:lvlJc w:val="left"/>
      <w:pPr>
        <w:ind w:left="7516" w:hanging="682"/>
      </w:pPr>
      <w:rPr>
        <w:rFonts w:hint="default"/>
        <w:lang w:val="en-US" w:eastAsia="en-US" w:bidi="ar-SA"/>
      </w:rPr>
    </w:lvl>
    <w:lvl w:ilvl="7">
      <w:numFmt w:val="bullet"/>
      <w:lvlText w:val="•"/>
      <w:lvlJc w:val="left"/>
      <w:pPr>
        <w:ind w:left="8472" w:hanging="682"/>
      </w:pPr>
      <w:rPr>
        <w:rFonts w:hint="default"/>
        <w:lang w:val="en-US" w:eastAsia="en-US" w:bidi="ar-SA"/>
      </w:rPr>
    </w:lvl>
    <w:lvl w:ilvl="8">
      <w:numFmt w:val="bullet"/>
      <w:lvlText w:val="•"/>
      <w:lvlJc w:val="left"/>
      <w:pPr>
        <w:ind w:left="9428" w:hanging="682"/>
      </w:pPr>
      <w:rPr>
        <w:rFonts w:hint="default"/>
        <w:lang w:val="en-US" w:eastAsia="en-US" w:bidi="ar-SA"/>
      </w:rPr>
    </w:lvl>
  </w:abstractNum>
  <w:abstractNum w:abstractNumId="2" w15:restartNumberingAfterBreak="0">
    <w:nsid w:val="115F25DB"/>
    <w:multiLevelType w:val="multilevel"/>
    <w:tmpl w:val="0D8ACB7C"/>
    <w:lvl w:ilvl="0">
      <w:start w:val="5"/>
      <w:numFmt w:val="decimal"/>
      <w:lvlText w:val="%1"/>
      <w:lvlJc w:val="left"/>
      <w:pPr>
        <w:ind w:left="1782" w:hanging="682"/>
        <w:jc w:val="left"/>
      </w:pPr>
      <w:rPr>
        <w:rFonts w:hint="default"/>
        <w:lang w:val="en-US" w:eastAsia="en-US" w:bidi="ar-SA"/>
      </w:rPr>
    </w:lvl>
    <w:lvl w:ilvl="1">
      <w:start w:val="7"/>
      <w:numFmt w:val="decimal"/>
      <w:lvlText w:val="%1.%2"/>
      <w:lvlJc w:val="left"/>
      <w:pPr>
        <w:ind w:left="1782" w:hanging="682"/>
        <w:jc w:val="left"/>
      </w:pPr>
      <w:rPr>
        <w:rFonts w:hint="default"/>
        <w:lang w:val="en-US" w:eastAsia="en-US" w:bidi="ar-SA"/>
      </w:rPr>
    </w:lvl>
    <w:lvl w:ilvl="2">
      <w:start w:val="1"/>
      <w:numFmt w:val="decimal"/>
      <w:lvlText w:val="%1.%2.%3"/>
      <w:lvlJc w:val="left"/>
      <w:pPr>
        <w:ind w:left="1782" w:hanging="682"/>
        <w:jc w:val="left"/>
      </w:pPr>
      <w:rPr>
        <w:rFonts w:ascii="Arial" w:eastAsia="Arial" w:hAnsi="Arial" w:cs="Arial" w:hint="default"/>
        <w:b/>
        <w:bCs/>
        <w:w w:val="99"/>
        <w:sz w:val="24"/>
        <w:szCs w:val="24"/>
        <w:lang w:val="en-US" w:eastAsia="en-US" w:bidi="ar-SA"/>
      </w:rPr>
    </w:lvl>
    <w:lvl w:ilvl="3">
      <w:numFmt w:val="bullet"/>
      <w:lvlText w:val="•"/>
      <w:lvlJc w:val="left"/>
      <w:pPr>
        <w:ind w:left="4648" w:hanging="682"/>
      </w:pPr>
      <w:rPr>
        <w:rFonts w:hint="default"/>
        <w:lang w:val="en-US" w:eastAsia="en-US" w:bidi="ar-SA"/>
      </w:rPr>
    </w:lvl>
    <w:lvl w:ilvl="4">
      <w:numFmt w:val="bullet"/>
      <w:lvlText w:val="•"/>
      <w:lvlJc w:val="left"/>
      <w:pPr>
        <w:ind w:left="5604" w:hanging="682"/>
      </w:pPr>
      <w:rPr>
        <w:rFonts w:hint="default"/>
        <w:lang w:val="en-US" w:eastAsia="en-US" w:bidi="ar-SA"/>
      </w:rPr>
    </w:lvl>
    <w:lvl w:ilvl="5">
      <w:numFmt w:val="bullet"/>
      <w:lvlText w:val="•"/>
      <w:lvlJc w:val="left"/>
      <w:pPr>
        <w:ind w:left="6560" w:hanging="682"/>
      </w:pPr>
      <w:rPr>
        <w:rFonts w:hint="default"/>
        <w:lang w:val="en-US" w:eastAsia="en-US" w:bidi="ar-SA"/>
      </w:rPr>
    </w:lvl>
    <w:lvl w:ilvl="6">
      <w:numFmt w:val="bullet"/>
      <w:lvlText w:val="•"/>
      <w:lvlJc w:val="left"/>
      <w:pPr>
        <w:ind w:left="7516" w:hanging="682"/>
      </w:pPr>
      <w:rPr>
        <w:rFonts w:hint="default"/>
        <w:lang w:val="en-US" w:eastAsia="en-US" w:bidi="ar-SA"/>
      </w:rPr>
    </w:lvl>
    <w:lvl w:ilvl="7">
      <w:numFmt w:val="bullet"/>
      <w:lvlText w:val="•"/>
      <w:lvlJc w:val="left"/>
      <w:pPr>
        <w:ind w:left="8472" w:hanging="682"/>
      </w:pPr>
      <w:rPr>
        <w:rFonts w:hint="default"/>
        <w:lang w:val="en-US" w:eastAsia="en-US" w:bidi="ar-SA"/>
      </w:rPr>
    </w:lvl>
    <w:lvl w:ilvl="8">
      <w:numFmt w:val="bullet"/>
      <w:lvlText w:val="•"/>
      <w:lvlJc w:val="left"/>
      <w:pPr>
        <w:ind w:left="9428" w:hanging="682"/>
      </w:pPr>
      <w:rPr>
        <w:rFonts w:hint="default"/>
        <w:lang w:val="en-US" w:eastAsia="en-US" w:bidi="ar-SA"/>
      </w:rPr>
    </w:lvl>
  </w:abstractNum>
  <w:abstractNum w:abstractNumId="3" w15:restartNumberingAfterBreak="0">
    <w:nsid w:val="1EA01FF3"/>
    <w:multiLevelType w:val="multilevel"/>
    <w:tmpl w:val="BB40003A"/>
    <w:lvl w:ilvl="0">
      <w:start w:val="5"/>
      <w:numFmt w:val="decimal"/>
      <w:lvlText w:val="%1"/>
      <w:lvlJc w:val="left"/>
      <w:pPr>
        <w:ind w:left="1782" w:hanging="682"/>
        <w:jc w:val="left"/>
      </w:pPr>
      <w:rPr>
        <w:rFonts w:hint="default"/>
        <w:lang w:val="en-US" w:eastAsia="en-US" w:bidi="ar-SA"/>
      </w:rPr>
    </w:lvl>
    <w:lvl w:ilvl="1">
      <w:start w:val="5"/>
      <w:numFmt w:val="decimal"/>
      <w:lvlText w:val="%1.%2"/>
      <w:lvlJc w:val="left"/>
      <w:pPr>
        <w:ind w:left="1782" w:hanging="682"/>
        <w:jc w:val="left"/>
      </w:pPr>
      <w:rPr>
        <w:rFonts w:hint="default"/>
        <w:lang w:val="en-US" w:eastAsia="en-US" w:bidi="ar-SA"/>
      </w:rPr>
    </w:lvl>
    <w:lvl w:ilvl="2">
      <w:start w:val="1"/>
      <w:numFmt w:val="decimal"/>
      <w:lvlText w:val="%1.%2.%3"/>
      <w:lvlJc w:val="left"/>
      <w:pPr>
        <w:ind w:left="1782" w:hanging="682"/>
        <w:jc w:val="left"/>
      </w:pPr>
      <w:rPr>
        <w:rFonts w:ascii="Arial" w:eastAsia="Arial" w:hAnsi="Arial" w:cs="Arial" w:hint="default"/>
        <w:b/>
        <w:bCs/>
        <w:w w:val="99"/>
        <w:sz w:val="24"/>
        <w:szCs w:val="24"/>
        <w:lang w:val="en-US" w:eastAsia="en-US" w:bidi="ar-SA"/>
      </w:rPr>
    </w:lvl>
    <w:lvl w:ilvl="3">
      <w:numFmt w:val="bullet"/>
      <w:lvlText w:val="•"/>
      <w:lvlJc w:val="left"/>
      <w:pPr>
        <w:ind w:left="4648" w:hanging="682"/>
      </w:pPr>
      <w:rPr>
        <w:rFonts w:hint="default"/>
        <w:lang w:val="en-US" w:eastAsia="en-US" w:bidi="ar-SA"/>
      </w:rPr>
    </w:lvl>
    <w:lvl w:ilvl="4">
      <w:numFmt w:val="bullet"/>
      <w:lvlText w:val="•"/>
      <w:lvlJc w:val="left"/>
      <w:pPr>
        <w:ind w:left="5604" w:hanging="682"/>
      </w:pPr>
      <w:rPr>
        <w:rFonts w:hint="default"/>
        <w:lang w:val="en-US" w:eastAsia="en-US" w:bidi="ar-SA"/>
      </w:rPr>
    </w:lvl>
    <w:lvl w:ilvl="5">
      <w:numFmt w:val="bullet"/>
      <w:lvlText w:val="•"/>
      <w:lvlJc w:val="left"/>
      <w:pPr>
        <w:ind w:left="6560" w:hanging="682"/>
      </w:pPr>
      <w:rPr>
        <w:rFonts w:hint="default"/>
        <w:lang w:val="en-US" w:eastAsia="en-US" w:bidi="ar-SA"/>
      </w:rPr>
    </w:lvl>
    <w:lvl w:ilvl="6">
      <w:numFmt w:val="bullet"/>
      <w:lvlText w:val="•"/>
      <w:lvlJc w:val="left"/>
      <w:pPr>
        <w:ind w:left="7516" w:hanging="682"/>
      </w:pPr>
      <w:rPr>
        <w:rFonts w:hint="default"/>
        <w:lang w:val="en-US" w:eastAsia="en-US" w:bidi="ar-SA"/>
      </w:rPr>
    </w:lvl>
    <w:lvl w:ilvl="7">
      <w:numFmt w:val="bullet"/>
      <w:lvlText w:val="•"/>
      <w:lvlJc w:val="left"/>
      <w:pPr>
        <w:ind w:left="8472" w:hanging="682"/>
      </w:pPr>
      <w:rPr>
        <w:rFonts w:hint="default"/>
        <w:lang w:val="en-US" w:eastAsia="en-US" w:bidi="ar-SA"/>
      </w:rPr>
    </w:lvl>
    <w:lvl w:ilvl="8">
      <w:numFmt w:val="bullet"/>
      <w:lvlText w:val="•"/>
      <w:lvlJc w:val="left"/>
      <w:pPr>
        <w:ind w:left="9428" w:hanging="682"/>
      </w:pPr>
      <w:rPr>
        <w:rFonts w:hint="default"/>
        <w:lang w:val="en-US" w:eastAsia="en-US" w:bidi="ar-SA"/>
      </w:rPr>
    </w:lvl>
  </w:abstractNum>
  <w:abstractNum w:abstractNumId="4" w15:restartNumberingAfterBreak="0">
    <w:nsid w:val="204235FB"/>
    <w:multiLevelType w:val="hybridMultilevel"/>
    <w:tmpl w:val="1E143306"/>
    <w:lvl w:ilvl="0" w:tplc="BC3255B0">
      <w:numFmt w:val="bullet"/>
      <w:lvlText w:val=""/>
      <w:lvlJc w:val="left"/>
      <w:pPr>
        <w:ind w:left="3260" w:hanging="720"/>
      </w:pPr>
      <w:rPr>
        <w:rFonts w:ascii="Symbol" w:eastAsia="Symbol" w:hAnsi="Symbol" w:cs="Symbol" w:hint="default"/>
        <w:w w:val="100"/>
        <w:sz w:val="24"/>
        <w:szCs w:val="24"/>
        <w:lang w:val="en-US" w:eastAsia="en-US" w:bidi="ar-SA"/>
      </w:rPr>
    </w:lvl>
    <w:lvl w:ilvl="1" w:tplc="C3260B14">
      <w:numFmt w:val="bullet"/>
      <w:lvlText w:val="•"/>
      <w:lvlJc w:val="left"/>
      <w:pPr>
        <w:ind w:left="4068" w:hanging="720"/>
      </w:pPr>
      <w:rPr>
        <w:rFonts w:hint="default"/>
        <w:lang w:val="en-US" w:eastAsia="en-US" w:bidi="ar-SA"/>
      </w:rPr>
    </w:lvl>
    <w:lvl w:ilvl="2" w:tplc="5AF28570">
      <w:numFmt w:val="bullet"/>
      <w:lvlText w:val="•"/>
      <w:lvlJc w:val="left"/>
      <w:pPr>
        <w:ind w:left="4876" w:hanging="720"/>
      </w:pPr>
      <w:rPr>
        <w:rFonts w:hint="default"/>
        <w:lang w:val="en-US" w:eastAsia="en-US" w:bidi="ar-SA"/>
      </w:rPr>
    </w:lvl>
    <w:lvl w:ilvl="3" w:tplc="809A353E">
      <w:numFmt w:val="bullet"/>
      <w:lvlText w:val="•"/>
      <w:lvlJc w:val="left"/>
      <w:pPr>
        <w:ind w:left="5684" w:hanging="720"/>
      </w:pPr>
      <w:rPr>
        <w:rFonts w:hint="default"/>
        <w:lang w:val="en-US" w:eastAsia="en-US" w:bidi="ar-SA"/>
      </w:rPr>
    </w:lvl>
    <w:lvl w:ilvl="4" w:tplc="092C5F8A">
      <w:numFmt w:val="bullet"/>
      <w:lvlText w:val="•"/>
      <w:lvlJc w:val="left"/>
      <w:pPr>
        <w:ind w:left="6492" w:hanging="720"/>
      </w:pPr>
      <w:rPr>
        <w:rFonts w:hint="default"/>
        <w:lang w:val="en-US" w:eastAsia="en-US" w:bidi="ar-SA"/>
      </w:rPr>
    </w:lvl>
    <w:lvl w:ilvl="5" w:tplc="9F12F008">
      <w:numFmt w:val="bullet"/>
      <w:lvlText w:val="•"/>
      <w:lvlJc w:val="left"/>
      <w:pPr>
        <w:ind w:left="7300" w:hanging="720"/>
      </w:pPr>
      <w:rPr>
        <w:rFonts w:hint="default"/>
        <w:lang w:val="en-US" w:eastAsia="en-US" w:bidi="ar-SA"/>
      </w:rPr>
    </w:lvl>
    <w:lvl w:ilvl="6" w:tplc="168079C0">
      <w:numFmt w:val="bullet"/>
      <w:lvlText w:val="•"/>
      <w:lvlJc w:val="left"/>
      <w:pPr>
        <w:ind w:left="8108" w:hanging="720"/>
      </w:pPr>
      <w:rPr>
        <w:rFonts w:hint="default"/>
        <w:lang w:val="en-US" w:eastAsia="en-US" w:bidi="ar-SA"/>
      </w:rPr>
    </w:lvl>
    <w:lvl w:ilvl="7" w:tplc="5E8698CA">
      <w:numFmt w:val="bullet"/>
      <w:lvlText w:val="•"/>
      <w:lvlJc w:val="left"/>
      <w:pPr>
        <w:ind w:left="8916" w:hanging="720"/>
      </w:pPr>
      <w:rPr>
        <w:rFonts w:hint="default"/>
        <w:lang w:val="en-US" w:eastAsia="en-US" w:bidi="ar-SA"/>
      </w:rPr>
    </w:lvl>
    <w:lvl w:ilvl="8" w:tplc="1868BEFE">
      <w:numFmt w:val="bullet"/>
      <w:lvlText w:val="•"/>
      <w:lvlJc w:val="left"/>
      <w:pPr>
        <w:ind w:left="9724" w:hanging="720"/>
      </w:pPr>
      <w:rPr>
        <w:rFonts w:hint="default"/>
        <w:lang w:val="en-US" w:eastAsia="en-US" w:bidi="ar-SA"/>
      </w:rPr>
    </w:lvl>
  </w:abstractNum>
  <w:abstractNum w:abstractNumId="5" w15:restartNumberingAfterBreak="0">
    <w:nsid w:val="225C6904"/>
    <w:multiLevelType w:val="hybridMultilevel"/>
    <w:tmpl w:val="3E4AF2CA"/>
    <w:lvl w:ilvl="0" w:tplc="C3AC4422">
      <w:numFmt w:val="bullet"/>
      <w:lvlText w:val=""/>
      <w:lvlJc w:val="left"/>
      <w:pPr>
        <w:ind w:left="467" w:hanging="360"/>
      </w:pPr>
      <w:rPr>
        <w:rFonts w:ascii="Symbol" w:eastAsia="Symbol" w:hAnsi="Symbol" w:cs="Symbol" w:hint="default"/>
        <w:w w:val="100"/>
        <w:sz w:val="24"/>
        <w:szCs w:val="24"/>
        <w:lang w:val="en-US" w:eastAsia="en-US" w:bidi="ar-SA"/>
      </w:rPr>
    </w:lvl>
    <w:lvl w:ilvl="1" w:tplc="31062C88">
      <w:numFmt w:val="bullet"/>
      <w:lvlText w:val="•"/>
      <w:lvlJc w:val="left"/>
      <w:pPr>
        <w:ind w:left="1193" w:hanging="360"/>
      </w:pPr>
      <w:rPr>
        <w:rFonts w:hint="default"/>
        <w:lang w:val="en-US" w:eastAsia="en-US" w:bidi="ar-SA"/>
      </w:rPr>
    </w:lvl>
    <w:lvl w:ilvl="2" w:tplc="E55A3C54">
      <w:numFmt w:val="bullet"/>
      <w:lvlText w:val="•"/>
      <w:lvlJc w:val="left"/>
      <w:pPr>
        <w:ind w:left="1926" w:hanging="360"/>
      </w:pPr>
      <w:rPr>
        <w:rFonts w:hint="default"/>
        <w:lang w:val="en-US" w:eastAsia="en-US" w:bidi="ar-SA"/>
      </w:rPr>
    </w:lvl>
    <w:lvl w:ilvl="3" w:tplc="BC9E9518">
      <w:numFmt w:val="bullet"/>
      <w:lvlText w:val="•"/>
      <w:lvlJc w:val="left"/>
      <w:pPr>
        <w:ind w:left="2659" w:hanging="360"/>
      </w:pPr>
      <w:rPr>
        <w:rFonts w:hint="default"/>
        <w:lang w:val="en-US" w:eastAsia="en-US" w:bidi="ar-SA"/>
      </w:rPr>
    </w:lvl>
    <w:lvl w:ilvl="4" w:tplc="380215F6">
      <w:numFmt w:val="bullet"/>
      <w:lvlText w:val="•"/>
      <w:lvlJc w:val="left"/>
      <w:pPr>
        <w:ind w:left="3392" w:hanging="360"/>
      </w:pPr>
      <w:rPr>
        <w:rFonts w:hint="default"/>
        <w:lang w:val="en-US" w:eastAsia="en-US" w:bidi="ar-SA"/>
      </w:rPr>
    </w:lvl>
    <w:lvl w:ilvl="5" w:tplc="F496C6A8">
      <w:numFmt w:val="bullet"/>
      <w:lvlText w:val="•"/>
      <w:lvlJc w:val="left"/>
      <w:pPr>
        <w:ind w:left="4125" w:hanging="360"/>
      </w:pPr>
      <w:rPr>
        <w:rFonts w:hint="default"/>
        <w:lang w:val="en-US" w:eastAsia="en-US" w:bidi="ar-SA"/>
      </w:rPr>
    </w:lvl>
    <w:lvl w:ilvl="6" w:tplc="B51EBF74">
      <w:numFmt w:val="bullet"/>
      <w:lvlText w:val="•"/>
      <w:lvlJc w:val="left"/>
      <w:pPr>
        <w:ind w:left="4858" w:hanging="360"/>
      </w:pPr>
      <w:rPr>
        <w:rFonts w:hint="default"/>
        <w:lang w:val="en-US" w:eastAsia="en-US" w:bidi="ar-SA"/>
      </w:rPr>
    </w:lvl>
    <w:lvl w:ilvl="7" w:tplc="7B8ABCF2">
      <w:numFmt w:val="bullet"/>
      <w:lvlText w:val="•"/>
      <w:lvlJc w:val="left"/>
      <w:pPr>
        <w:ind w:left="5592" w:hanging="360"/>
      </w:pPr>
      <w:rPr>
        <w:rFonts w:hint="default"/>
        <w:lang w:val="en-US" w:eastAsia="en-US" w:bidi="ar-SA"/>
      </w:rPr>
    </w:lvl>
    <w:lvl w:ilvl="8" w:tplc="1CA8D7FE">
      <w:numFmt w:val="bullet"/>
      <w:lvlText w:val="•"/>
      <w:lvlJc w:val="left"/>
      <w:pPr>
        <w:ind w:left="6325" w:hanging="360"/>
      </w:pPr>
      <w:rPr>
        <w:rFonts w:hint="default"/>
        <w:lang w:val="en-US" w:eastAsia="en-US" w:bidi="ar-SA"/>
      </w:rPr>
    </w:lvl>
  </w:abstractNum>
  <w:abstractNum w:abstractNumId="6" w15:restartNumberingAfterBreak="0">
    <w:nsid w:val="2BF04628"/>
    <w:multiLevelType w:val="multilevel"/>
    <w:tmpl w:val="5704A746"/>
    <w:lvl w:ilvl="0">
      <w:start w:val="2"/>
      <w:numFmt w:val="decimal"/>
      <w:lvlText w:val="%1."/>
      <w:lvlJc w:val="left"/>
      <w:pPr>
        <w:ind w:left="1446" w:hanging="346"/>
        <w:jc w:val="left"/>
      </w:pPr>
      <w:rPr>
        <w:rFonts w:ascii="Arial" w:eastAsia="Arial" w:hAnsi="Arial" w:cs="Arial" w:hint="default"/>
        <w:b/>
        <w:bCs/>
        <w:i/>
        <w:w w:val="100"/>
        <w:sz w:val="24"/>
        <w:szCs w:val="24"/>
        <w:lang w:val="en-US" w:eastAsia="en-US" w:bidi="ar-SA"/>
      </w:rPr>
    </w:lvl>
    <w:lvl w:ilvl="1">
      <w:start w:val="1"/>
      <w:numFmt w:val="decimal"/>
      <w:lvlText w:val="%1.%2"/>
      <w:lvlJc w:val="left"/>
      <w:pPr>
        <w:ind w:left="1580" w:hanging="480"/>
        <w:jc w:val="left"/>
      </w:pPr>
      <w:rPr>
        <w:rFonts w:ascii="Arial" w:eastAsia="Arial" w:hAnsi="Arial" w:cs="Arial" w:hint="default"/>
        <w:b/>
        <w:bCs/>
        <w:i/>
        <w:w w:val="99"/>
        <w:sz w:val="24"/>
        <w:szCs w:val="24"/>
        <w:lang w:val="en-US" w:eastAsia="en-US" w:bidi="ar-SA"/>
      </w:rPr>
    </w:lvl>
    <w:lvl w:ilvl="2">
      <w:numFmt w:val="bullet"/>
      <w:lvlText w:val="•"/>
      <w:lvlJc w:val="left"/>
      <w:pPr>
        <w:ind w:left="2664" w:hanging="480"/>
      </w:pPr>
      <w:rPr>
        <w:rFonts w:hint="default"/>
        <w:lang w:val="en-US" w:eastAsia="en-US" w:bidi="ar-SA"/>
      </w:rPr>
    </w:lvl>
    <w:lvl w:ilvl="3">
      <w:numFmt w:val="bullet"/>
      <w:lvlText w:val="•"/>
      <w:lvlJc w:val="left"/>
      <w:pPr>
        <w:ind w:left="3748" w:hanging="480"/>
      </w:pPr>
      <w:rPr>
        <w:rFonts w:hint="default"/>
        <w:lang w:val="en-US" w:eastAsia="en-US" w:bidi="ar-SA"/>
      </w:rPr>
    </w:lvl>
    <w:lvl w:ilvl="4">
      <w:numFmt w:val="bullet"/>
      <w:lvlText w:val="•"/>
      <w:lvlJc w:val="left"/>
      <w:pPr>
        <w:ind w:left="4833" w:hanging="480"/>
      </w:pPr>
      <w:rPr>
        <w:rFonts w:hint="default"/>
        <w:lang w:val="en-US" w:eastAsia="en-US" w:bidi="ar-SA"/>
      </w:rPr>
    </w:lvl>
    <w:lvl w:ilvl="5">
      <w:numFmt w:val="bullet"/>
      <w:lvlText w:val="•"/>
      <w:lvlJc w:val="left"/>
      <w:pPr>
        <w:ind w:left="5917" w:hanging="480"/>
      </w:pPr>
      <w:rPr>
        <w:rFonts w:hint="default"/>
        <w:lang w:val="en-US" w:eastAsia="en-US" w:bidi="ar-SA"/>
      </w:rPr>
    </w:lvl>
    <w:lvl w:ilvl="6">
      <w:numFmt w:val="bullet"/>
      <w:lvlText w:val="•"/>
      <w:lvlJc w:val="left"/>
      <w:pPr>
        <w:ind w:left="7002" w:hanging="480"/>
      </w:pPr>
      <w:rPr>
        <w:rFonts w:hint="default"/>
        <w:lang w:val="en-US" w:eastAsia="en-US" w:bidi="ar-SA"/>
      </w:rPr>
    </w:lvl>
    <w:lvl w:ilvl="7">
      <w:numFmt w:val="bullet"/>
      <w:lvlText w:val="•"/>
      <w:lvlJc w:val="left"/>
      <w:pPr>
        <w:ind w:left="8086" w:hanging="480"/>
      </w:pPr>
      <w:rPr>
        <w:rFonts w:hint="default"/>
        <w:lang w:val="en-US" w:eastAsia="en-US" w:bidi="ar-SA"/>
      </w:rPr>
    </w:lvl>
    <w:lvl w:ilvl="8">
      <w:numFmt w:val="bullet"/>
      <w:lvlText w:val="•"/>
      <w:lvlJc w:val="left"/>
      <w:pPr>
        <w:ind w:left="9171" w:hanging="480"/>
      </w:pPr>
      <w:rPr>
        <w:rFonts w:hint="default"/>
        <w:lang w:val="en-US" w:eastAsia="en-US" w:bidi="ar-SA"/>
      </w:rPr>
    </w:lvl>
  </w:abstractNum>
  <w:abstractNum w:abstractNumId="7" w15:restartNumberingAfterBreak="0">
    <w:nsid w:val="318B6FED"/>
    <w:multiLevelType w:val="multilevel"/>
    <w:tmpl w:val="395845E6"/>
    <w:lvl w:ilvl="0">
      <w:start w:val="1"/>
      <w:numFmt w:val="decimal"/>
      <w:lvlText w:val="%1"/>
      <w:lvlJc w:val="left"/>
      <w:pPr>
        <w:ind w:left="1580" w:hanging="480"/>
        <w:jc w:val="left"/>
      </w:pPr>
      <w:rPr>
        <w:rFonts w:hint="default"/>
        <w:lang w:val="en-US" w:eastAsia="en-US" w:bidi="ar-SA"/>
      </w:rPr>
    </w:lvl>
    <w:lvl w:ilvl="1">
      <w:start w:val="1"/>
      <w:numFmt w:val="decimal"/>
      <w:lvlText w:val="%1.%2"/>
      <w:lvlJc w:val="left"/>
      <w:pPr>
        <w:ind w:left="1580" w:hanging="480"/>
        <w:jc w:val="left"/>
      </w:pPr>
      <w:rPr>
        <w:rFonts w:ascii="Arial" w:eastAsia="Arial" w:hAnsi="Arial" w:cs="Arial" w:hint="default"/>
        <w:b/>
        <w:bCs/>
        <w:i/>
        <w:w w:val="99"/>
        <w:sz w:val="24"/>
        <w:szCs w:val="24"/>
        <w:lang w:val="en-US" w:eastAsia="en-US" w:bidi="ar-SA"/>
      </w:rPr>
    </w:lvl>
    <w:lvl w:ilvl="2">
      <w:start w:val="1"/>
      <w:numFmt w:val="decimal"/>
      <w:lvlText w:val="%1.%2.%3"/>
      <w:lvlJc w:val="left"/>
      <w:pPr>
        <w:ind w:left="1782" w:hanging="682"/>
        <w:jc w:val="left"/>
      </w:pPr>
      <w:rPr>
        <w:rFonts w:hint="default"/>
        <w:b/>
        <w:bCs/>
        <w:w w:val="99"/>
        <w:lang w:val="en-US" w:eastAsia="en-US" w:bidi="ar-SA"/>
      </w:rPr>
    </w:lvl>
    <w:lvl w:ilvl="3">
      <w:numFmt w:val="bullet"/>
      <w:lvlText w:val="•"/>
      <w:lvlJc w:val="left"/>
      <w:pPr>
        <w:ind w:left="3904" w:hanging="682"/>
      </w:pPr>
      <w:rPr>
        <w:rFonts w:hint="default"/>
        <w:lang w:val="en-US" w:eastAsia="en-US" w:bidi="ar-SA"/>
      </w:rPr>
    </w:lvl>
    <w:lvl w:ilvl="4">
      <w:numFmt w:val="bullet"/>
      <w:lvlText w:val="•"/>
      <w:lvlJc w:val="left"/>
      <w:pPr>
        <w:ind w:left="4966" w:hanging="682"/>
      </w:pPr>
      <w:rPr>
        <w:rFonts w:hint="default"/>
        <w:lang w:val="en-US" w:eastAsia="en-US" w:bidi="ar-SA"/>
      </w:rPr>
    </w:lvl>
    <w:lvl w:ilvl="5">
      <w:numFmt w:val="bullet"/>
      <w:lvlText w:val="•"/>
      <w:lvlJc w:val="left"/>
      <w:pPr>
        <w:ind w:left="6028" w:hanging="682"/>
      </w:pPr>
      <w:rPr>
        <w:rFonts w:hint="default"/>
        <w:lang w:val="en-US" w:eastAsia="en-US" w:bidi="ar-SA"/>
      </w:rPr>
    </w:lvl>
    <w:lvl w:ilvl="6">
      <w:numFmt w:val="bullet"/>
      <w:lvlText w:val="•"/>
      <w:lvlJc w:val="left"/>
      <w:pPr>
        <w:ind w:left="7091" w:hanging="682"/>
      </w:pPr>
      <w:rPr>
        <w:rFonts w:hint="default"/>
        <w:lang w:val="en-US" w:eastAsia="en-US" w:bidi="ar-SA"/>
      </w:rPr>
    </w:lvl>
    <w:lvl w:ilvl="7">
      <w:numFmt w:val="bullet"/>
      <w:lvlText w:val="•"/>
      <w:lvlJc w:val="left"/>
      <w:pPr>
        <w:ind w:left="8153" w:hanging="682"/>
      </w:pPr>
      <w:rPr>
        <w:rFonts w:hint="default"/>
        <w:lang w:val="en-US" w:eastAsia="en-US" w:bidi="ar-SA"/>
      </w:rPr>
    </w:lvl>
    <w:lvl w:ilvl="8">
      <w:numFmt w:val="bullet"/>
      <w:lvlText w:val="•"/>
      <w:lvlJc w:val="left"/>
      <w:pPr>
        <w:ind w:left="9215" w:hanging="682"/>
      </w:pPr>
      <w:rPr>
        <w:rFonts w:hint="default"/>
        <w:lang w:val="en-US" w:eastAsia="en-US" w:bidi="ar-SA"/>
      </w:rPr>
    </w:lvl>
  </w:abstractNum>
  <w:abstractNum w:abstractNumId="8" w15:restartNumberingAfterBreak="0">
    <w:nsid w:val="3A877D80"/>
    <w:multiLevelType w:val="hybridMultilevel"/>
    <w:tmpl w:val="CD2CBF52"/>
    <w:lvl w:ilvl="0" w:tplc="46940F6C">
      <w:numFmt w:val="bullet"/>
      <w:lvlText w:val=""/>
      <w:lvlJc w:val="left"/>
      <w:pPr>
        <w:ind w:left="1460" w:hanging="360"/>
      </w:pPr>
      <w:rPr>
        <w:rFonts w:ascii="Symbol" w:eastAsia="Symbol" w:hAnsi="Symbol" w:cs="Symbol" w:hint="default"/>
        <w:w w:val="100"/>
        <w:sz w:val="24"/>
        <w:szCs w:val="24"/>
        <w:lang w:val="en-US" w:eastAsia="en-US" w:bidi="ar-SA"/>
      </w:rPr>
    </w:lvl>
    <w:lvl w:ilvl="1" w:tplc="0A6C36D2">
      <w:numFmt w:val="bullet"/>
      <w:lvlText w:val=""/>
      <w:lvlJc w:val="left"/>
      <w:pPr>
        <w:ind w:left="1820" w:hanging="360"/>
      </w:pPr>
      <w:rPr>
        <w:rFonts w:ascii="Symbol" w:eastAsia="Symbol" w:hAnsi="Symbol" w:cs="Symbol" w:hint="default"/>
        <w:w w:val="100"/>
        <w:sz w:val="24"/>
        <w:szCs w:val="24"/>
        <w:lang w:val="en-US" w:eastAsia="en-US" w:bidi="ar-SA"/>
      </w:rPr>
    </w:lvl>
    <w:lvl w:ilvl="2" w:tplc="9DFC5D00">
      <w:numFmt w:val="bullet"/>
      <w:lvlText w:val="•"/>
      <w:lvlJc w:val="left"/>
      <w:pPr>
        <w:ind w:left="2877" w:hanging="360"/>
      </w:pPr>
      <w:rPr>
        <w:rFonts w:hint="default"/>
        <w:lang w:val="en-US" w:eastAsia="en-US" w:bidi="ar-SA"/>
      </w:rPr>
    </w:lvl>
    <w:lvl w:ilvl="3" w:tplc="44EEC6E6">
      <w:numFmt w:val="bullet"/>
      <w:lvlText w:val="•"/>
      <w:lvlJc w:val="left"/>
      <w:pPr>
        <w:ind w:left="3935" w:hanging="360"/>
      </w:pPr>
      <w:rPr>
        <w:rFonts w:hint="default"/>
        <w:lang w:val="en-US" w:eastAsia="en-US" w:bidi="ar-SA"/>
      </w:rPr>
    </w:lvl>
    <w:lvl w:ilvl="4" w:tplc="E16A1EEE">
      <w:numFmt w:val="bullet"/>
      <w:lvlText w:val="•"/>
      <w:lvlJc w:val="left"/>
      <w:pPr>
        <w:ind w:left="4993" w:hanging="360"/>
      </w:pPr>
      <w:rPr>
        <w:rFonts w:hint="default"/>
        <w:lang w:val="en-US" w:eastAsia="en-US" w:bidi="ar-SA"/>
      </w:rPr>
    </w:lvl>
    <w:lvl w:ilvl="5" w:tplc="FA702F28">
      <w:numFmt w:val="bullet"/>
      <w:lvlText w:val="•"/>
      <w:lvlJc w:val="left"/>
      <w:pPr>
        <w:ind w:left="6051" w:hanging="360"/>
      </w:pPr>
      <w:rPr>
        <w:rFonts w:hint="default"/>
        <w:lang w:val="en-US" w:eastAsia="en-US" w:bidi="ar-SA"/>
      </w:rPr>
    </w:lvl>
    <w:lvl w:ilvl="6" w:tplc="780CC896">
      <w:numFmt w:val="bullet"/>
      <w:lvlText w:val="•"/>
      <w:lvlJc w:val="left"/>
      <w:pPr>
        <w:ind w:left="7108" w:hanging="360"/>
      </w:pPr>
      <w:rPr>
        <w:rFonts w:hint="default"/>
        <w:lang w:val="en-US" w:eastAsia="en-US" w:bidi="ar-SA"/>
      </w:rPr>
    </w:lvl>
    <w:lvl w:ilvl="7" w:tplc="AB9C300E">
      <w:numFmt w:val="bullet"/>
      <w:lvlText w:val="•"/>
      <w:lvlJc w:val="left"/>
      <w:pPr>
        <w:ind w:left="8166" w:hanging="360"/>
      </w:pPr>
      <w:rPr>
        <w:rFonts w:hint="default"/>
        <w:lang w:val="en-US" w:eastAsia="en-US" w:bidi="ar-SA"/>
      </w:rPr>
    </w:lvl>
    <w:lvl w:ilvl="8" w:tplc="F3CC5DE4">
      <w:numFmt w:val="bullet"/>
      <w:lvlText w:val="•"/>
      <w:lvlJc w:val="left"/>
      <w:pPr>
        <w:ind w:left="9224" w:hanging="360"/>
      </w:pPr>
      <w:rPr>
        <w:rFonts w:hint="default"/>
        <w:lang w:val="en-US" w:eastAsia="en-US" w:bidi="ar-SA"/>
      </w:rPr>
    </w:lvl>
  </w:abstractNum>
  <w:abstractNum w:abstractNumId="9" w15:restartNumberingAfterBreak="0">
    <w:nsid w:val="4C483D70"/>
    <w:multiLevelType w:val="hybridMultilevel"/>
    <w:tmpl w:val="86CA657A"/>
    <w:lvl w:ilvl="0" w:tplc="56AEEBEE">
      <w:numFmt w:val="bullet"/>
      <w:lvlText w:val="—"/>
      <w:lvlJc w:val="left"/>
      <w:pPr>
        <w:ind w:left="539" w:hanging="432"/>
      </w:pPr>
      <w:rPr>
        <w:rFonts w:ascii="Arial" w:eastAsia="Arial" w:hAnsi="Arial" w:cs="Arial" w:hint="default"/>
        <w:b/>
        <w:bCs/>
        <w:w w:val="100"/>
        <w:sz w:val="24"/>
        <w:szCs w:val="24"/>
        <w:lang w:val="en-US" w:eastAsia="en-US" w:bidi="ar-SA"/>
      </w:rPr>
    </w:lvl>
    <w:lvl w:ilvl="1" w:tplc="A6F6D02C">
      <w:numFmt w:val="bullet"/>
      <w:lvlText w:val="•"/>
      <w:lvlJc w:val="left"/>
      <w:pPr>
        <w:ind w:left="1074" w:hanging="432"/>
      </w:pPr>
      <w:rPr>
        <w:rFonts w:hint="default"/>
        <w:lang w:val="en-US" w:eastAsia="en-US" w:bidi="ar-SA"/>
      </w:rPr>
    </w:lvl>
    <w:lvl w:ilvl="2" w:tplc="CD46B364">
      <w:numFmt w:val="bullet"/>
      <w:lvlText w:val="•"/>
      <w:lvlJc w:val="left"/>
      <w:pPr>
        <w:ind w:left="1608" w:hanging="432"/>
      </w:pPr>
      <w:rPr>
        <w:rFonts w:hint="default"/>
        <w:lang w:val="en-US" w:eastAsia="en-US" w:bidi="ar-SA"/>
      </w:rPr>
    </w:lvl>
    <w:lvl w:ilvl="3" w:tplc="79C61332">
      <w:numFmt w:val="bullet"/>
      <w:lvlText w:val="•"/>
      <w:lvlJc w:val="left"/>
      <w:pPr>
        <w:ind w:left="2142" w:hanging="432"/>
      </w:pPr>
      <w:rPr>
        <w:rFonts w:hint="default"/>
        <w:lang w:val="en-US" w:eastAsia="en-US" w:bidi="ar-SA"/>
      </w:rPr>
    </w:lvl>
    <w:lvl w:ilvl="4" w:tplc="B51CA732">
      <w:numFmt w:val="bullet"/>
      <w:lvlText w:val="•"/>
      <w:lvlJc w:val="left"/>
      <w:pPr>
        <w:ind w:left="2677" w:hanging="432"/>
      </w:pPr>
      <w:rPr>
        <w:rFonts w:hint="default"/>
        <w:lang w:val="en-US" w:eastAsia="en-US" w:bidi="ar-SA"/>
      </w:rPr>
    </w:lvl>
    <w:lvl w:ilvl="5" w:tplc="C3F63794">
      <w:numFmt w:val="bullet"/>
      <w:lvlText w:val="•"/>
      <w:lvlJc w:val="left"/>
      <w:pPr>
        <w:ind w:left="3211" w:hanging="432"/>
      </w:pPr>
      <w:rPr>
        <w:rFonts w:hint="default"/>
        <w:lang w:val="en-US" w:eastAsia="en-US" w:bidi="ar-SA"/>
      </w:rPr>
    </w:lvl>
    <w:lvl w:ilvl="6" w:tplc="7D84CE96">
      <w:numFmt w:val="bullet"/>
      <w:lvlText w:val="•"/>
      <w:lvlJc w:val="left"/>
      <w:pPr>
        <w:ind w:left="3745" w:hanging="432"/>
      </w:pPr>
      <w:rPr>
        <w:rFonts w:hint="default"/>
        <w:lang w:val="en-US" w:eastAsia="en-US" w:bidi="ar-SA"/>
      </w:rPr>
    </w:lvl>
    <w:lvl w:ilvl="7" w:tplc="C6343EEC">
      <w:numFmt w:val="bullet"/>
      <w:lvlText w:val="•"/>
      <w:lvlJc w:val="left"/>
      <w:pPr>
        <w:ind w:left="4279" w:hanging="432"/>
      </w:pPr>
      <w:rPr>
        <w:rFonts w:hint="default"/>
        <w:lang w:val="en-US" w:eastAsia="en-US" w:bidi="ar-SA"/>
      </w:rPr>
    </w:lvl>
    <w:lvl w:ilvl="8" w:tplc="70FA82DA">
      <w:numFmt w:val="bullet"/>
      <w:lvlText w:val="•"/>
      <w:lvlJc w:val="left"/>
      <w:pPr>
        <w:ind w:left="4814" w:hanging="432"/>
      </w:pPr>
      <w:rPr>
        <w:rFonts w:hint="default"/>
        <w:lang w:val="en-US" w:eastAsia="en-US" w:bidi="ar-SA"/>
      </w:rPr>
    </w:lvl>
  </w:abstractNum>
  <w:abstractNum w:abstractNumId="10" w15:restartNumberingAfterBreak="0">
    <w:nsid w:val="53E70A23"/>
    <w:multiLevelType w:val="hybridMultilevel"/>
    <w:tmpl w:val="465831B2"/>
    <w:lvl w:ilvl="0" w:tplc="EC70148E">
      <w:numFmt w:val="bullet"/>
      <w:lvlText w:val=""/>
      <w:lvlJc w:val="left"/>
      <w:pPr>
        <w:ind w:left="4701" w:hanging="720"/>
      </w:pPr>
      <w:rPr>
        <w:rFonts w:ascii="Symbol" w:eastAsia="Symbol" w:hAnsi="Symbol" w:cs="Symbol" w:hint="default"/>
        <w:w w:val="100"/>
        <w:sz w:val="24"/>
        <w:szCs w:val="24"/>
        <w:lang w:val="en-US" w:eastAsia="en-US" w:bidi="ar-SA"/>
      </w:rPr>
    </w:lvl>
    <w:lvl w:ilvl="1" w:tplc="DF846166">
      <w:numFmt w:val="bullet"/>
      <w:lvlText w:val="•"/>
      <w:lvlJc w:val="left"/>
      <w:pPr>
        <w:ind w:left="5364" w:hanging="720"/>
      </w:pPr>
      <w:rPr>
        <w:rFonts w:hint="default"/>
        <w:lang w:val="en-US" w:eastAsia="en-US" w:bidi="ar-SA"/>
      </w:rPr>
    </w:lvl>
    <w:lvl w:ilvl="2" w:tplc="10307A92">
      <w:numFmt w:val="bullet"/>
      <w:lvlText w:val="•"/>
      <w:lvlJc w:val="left"/>
      <w:pPr>
        <w:ind w:left="6028" w:hanging="720"/>
      </w:pPr>
      <w:rPr>
        <w:rFonts w:hint="default"/>
        <w:lang w:val="en-US" w:eastAsia="en-US" w:bidi="ar-SA"/>
      </w:rPr>
    </w:lvl>
    <w:lvl w:ilvl="3" w:tplc="CCD0C6FC">
      <w:numFmt w:val="bullet"/>
      <w:lvlText w:val="•"/>
      <w:lvlJc w:val="left"/>
      <w:pPr>
        <w:ind w:left="6692" w:hanging="720"/>
      </w:pPr>
      <w:rPr>
        <w:rFonts w:hint="default"/>
        <w:lang w:val="en-US" w:eastAsia="en-US" w:bidi="ar-SA"/>
      </w:rPr>
    </w:lvl>
    <w:lvl w:ilvl="4" w:tplc="580C46AA">
      <w:numFmt w:val="bullet"/>
      <w:lvlText w:val="•"/>
      <w:lvlJc w:val="left"/>
      <w:pPr>
        <w:ind w:left="7356" w:hanging="720"/>
      </w:pPr>
      <w:rPr>
        <w:rFonts w:hint="default"/>
        <w:lang w:val="en-US" w:eastAsia="en-US" w:bidi="ar-SA"/>
      </w:rPr>
    </w:lvl>
    <w:lvl w:ilvl="5" w:tplc="448625E2">
      <w:numFmt w:val="bullet"/>
      <w:lvlText w:val="•"/>
      <w:lvlJc w:val="left"/>
      <w:pPr>
        <w:ind w:left="8020" w:hanging="720"/>
      </w:pPr>
      <w:rPr>
        <w:rFonts w:hint="default"/>
        <w:lang w:val="en-US" w:eastAsia="en-US" w:bidi="ar-SA"/>
      </w:rPr>
    </w:lvl>
    <w:lvl w:ilvl="6" w:tplc="D466D784">
      <w:numFmt w:val="bullet"/>
      <w:lvlText w:val="•"/>
      <w:lvlJc w:val="left"/>
      <w:pPr>
        <w:ind w:left="8684" w:hanging="720"/>
      </w:pPr>
      <w:rPr>
        <w:rFonts w:hint="default"/>
        <w:lang w:val="en-US" w:eastAsia="en-US" w:bidi="ar-SA"/>
      </w:rPr>
    </w:lvl>
    <w:lvl w:ilvl="7" w:tplc="7CD43C82">
      <w:numFmt w:val="bullet"/>
      <w:lvlText w:val="•"/>
      <w:lvlJc w:val="left"/>
      <w:pPr>
        <w:ind w:left="9348" w:hanging="720"/>
      </w:pPr>
      <w:rPr>
        <w:rFonts w:hint="default"/>
        <w:lang w:val="en-US" w:eastAsia="en-US" w:bidi="ar-SA"/>
      </w:rPr>
    </w:lvl>
    <w:lvl w:ilvl="8" w:tplc="A1D4F210">
      <w:numFmt w:val="bullet"/>
      <w:lvlText w:val="•"/>
      <w:lvlJc w:val="left"/>
      <w:pPr>
        <w:ind w:left="10012" w:hanging="720"/>
      </w:pPr>
      <w:rPr>
        <w:rFonts w:hint="default"/>
        <w:lang w:val="en-US" w:eastAsia="en-US" w:bidi="ar-SA"/>
      </w:rPr>
    </w:lvl>
  </w:abstractNum>
  <w:abstractNum w:abstractNumId="11" w15:restartNumberingAfterBreak="0">
    <w:nsid w:val="58B61031"/>
    <w:multiLevelType w:val="multilevel"/>
    <w:tmpl w:val="B3E4CDDC"/>
    <w:lvl w:ilvl="0">
      <w:start w:val="5"/>
      <w:numFmt w:val="decimal"/>
      <w:lvlText w:val="%1"/>
      <w:lvlJc w:val="left"/>
      <w:pPr>
        <w:ind w:left="1916" w:hanging="816"/>
        <w:jc w:val="left"/>
      </w:pPr>
      <w:rPr>
        <w:rFonts w:hint="default"/>
        <w:lang w:val="en-US" w:eastAsia="en-US" w:bidi="ar-SA"/>
      </w:rPr>
    </w:lvl>
    <w:lvl w:ilvl="1">
      <w:start w:val="11"/>
      <w:numFmt w:val="decimal"/>
      <w:lvlText w:val="%1.%2"/>
      <w:lvlJc w:val="left"/>
      <w:pPr>
        <w:ind w:left="1916" w:hanging="816"/>
        <w:jc w:val="left"/>
      </w:pPr>
      <w:rPr>
        <w:rFonts w:hint="default"/>
        <w:lang w:val="en-US" w:eastAsia="en-US" w:bidi="ar-SA"/>
      </w:rPr>
    </w:lvl>
    <w:lvl w:ilvl="2">
      <w:start w:val="1"/>
      <w:numFmt w:val="decimal"/>
      <w:lvlText w:val="%1.%2.%3"/>
      <w:lvlJc w:val="left"/>
      <w:pPr>
        <w:ind w:left="1916" w:hanging="816"/>
        <w:jc w:val="left"/>
      </w:pPr>
      <w:rPr>
        <w:rFonts w:ascii="Arial" w:eastAsia="Arial" w:hAnsi="Arial" w:cs="Arial" w:hint="default"/>
        <w:b/>
        <w:bCs/>
        <w:w w:val="99"/>
        <w:sz w:val="24"/>
        <w:szCs w:val="24"/>
        <w:lang w:val="en-US" w:eastAsia="en-US" w:bidi="ar-SA"/>
      </w:rPr>
    </w:lvl>
    <w:lvl w:ilvl="3">
      <w:numFmt w:val="bullet"/>
      <w:lvlText w:val="•"/>
      <w:lvlJc w:val="left"/>
      <w:pPr>
        <w:ind w:left="4746" w:hanging="816"/>
      </w:pPr>
      <w:rPr>
        <w:rFonts w:hint="default"/>
        <w:lang w:val="en-US" w:eastAsia="en-US" w:bidi="ar-SA"/>
      </w:rPr>
    </w:lvl>
    <w:lvl w:ilvl="4">
      <w:numFmt w:val="bullet"/>
      <w:lvlText w:val="•"/>
      <w:lvlJc w:val="left"/>
      <w:pPr>
        <w:ind w:left="5688" w:hanging="816"/>
      </w:pPr>
      <w:rPr>
        <w:rFonts w:hint="default"/>
        <w:lang w:val="en-US" w:eastAsia="en-US" w:bidi="ar-SA"/>
      </w:rPr>
    </w:lvl>
    <w:lvl w:ilvl="5">
      <w:numFmt w:val="bullet"/>
      <w:lvlText w:val="•"/>
      <w:lvlJc w:val="left"/>
      <w:pPr>
        <w:ind w:left="6630" w:hanging="816"/>
      </w:pPr>
      <w:rPr>
        <w:rFonts w:hint="default"/>
        <w:lang w:val="en-US" w:eastAsia="en-US" w:bidi="ar-SA"/>
      </w:rPr>
    </w:lvl>
    <w:lvl w:ilvl="6">
      <w:numFmt w:val="bullet"/>
      <w:lvlText w:val="•"/>
      <w:lvlJc w:val="left"/>
      <w:pPr>
        <w:ind w:left="7572" w:hanging="816"/>
      </w:pPr>
      <w:rPr>
        <w:rFonts w:hint="default"/>
        <w:lang w:val="en-US" w:eastAsia="en-US" w:bidi="ar-SA"/>
      </w:rPr>
    </w:lvl>
    <w:lvl w:ilvl="7">
      <w:numFmt w:val="bullet"/>
      <w:lvlText w:val="•"/>
      <w:lvlJc w:val="left"/>
      <w:pPr>
        <w:ind w:left="8514" w:hanging="816"/>
      </w:pPr>
      <w:rPr>
        <w:rFonts w:hint="default"/>
        <w:lang w:val="en-US" w:eastAsia="en-US" w:bidi="ar-SA"/>
      </w:rPr>
    </w:lvl>
    <w:lvl w:ilvl="8">
      <w:numFmt w:val="bullet"/>
      <w:lvlText w:val="•"/>
      <w:lvlJc w:val="left"/>
      <w:pPr>
        <w:ind w:left="9456" w:hanging="816"/>
      </w:pPr>
      <w:rPr>
        <w:rFonts w:hint="default"/>
        <w:lang w:val="en-US" w:eastAsia="en-US" w:bidi="ar-SA"/>
      </w:rPr>
    </w:lvl>
  </w:abstractNum>
  <w:abstractNum w:abstractNumId="12" w15:restartNumberingAfterBreak="0">
    <w:nsid w:val="64CD515E"/>
    <w:multiLevelType w:val="hybridMultilevel"/>
    <w:tmpl w:val="B74453E2"/>
    <w:lvl w:ilvl="0" w:tplc="5D341F7A">
      <w:numFmt w:val="bullet"/>
      <w:lvlText w:val=""/>
      <w:lvlJc w:val="left"/>
      <w:pPr>
        <w:ind w:left="467" w:hanging="360"/>
      </w:pPr>
      <w:rPr>
        <w:rFonts w:ascii="Symbol" w:eastAsia="Symbol" w:hAnsi="Symbol" w:cs="Symbol" w:hint="default"/>
        <w:w w:val="100"/>
        <w:sz w:val="24"/>
        <w:szCs w:val="24"/>
        <w:lang w:val="en-US" w:eastAsia="en-US" w:bidi="ar-SA"/>
      </w:rPr>
    </w:lvl>
    <w:lvl w:ilvl="1" w:tplc="10AE6530">
      <w:numFmt w:val="bullet"/>
      <w:lvlText w:val=""/>
      <w:lvlJc w:val="left"/>
      <w:pPr>
        <w:ind w:left="1007" w:hanging="360"/>
      </w:pPr>
      <w:rPr>
        <w:rFonts w:ascii="Symbol" w:eastAsia="Symbol" w:hAnsi="Symbol" w:cs="Symbol" w:hint="default"/>
        <w:w w:val="100"/>
        <w:sz w:val="24"/>
        <w:szCs w:val="24"/>
        <w:lang w:val="en-US" w:eastAsia="en-US" w:bidi="ar-SA"/>
      </w:rPr>
    </w:lvl>
    <w:lvl w:ilvl="2" w:tplc="7CEAB21A">
      <w:numFmt w:val="bullet"/>
      <w:lvlText w:val="•"/>
      <w:lvlJc w:val="left"/>
      <w:pPr>
        <w:ind w:left="1754" w:hanging="360"/>
      </w:pPr>
      <w:rPr>
        <w:rFonts w:hint="default"/>
        <w:lang w:val="en-US" w:eastAsia="en-US" w:bidi="ar-SA"/>
      </w:rPr>
    </w:lvl>
    <w:lvl w:ilvl="3" w:tplc="2672442A">
      <w:numFmt w:val="bullet"/>
      <w:lvlText w:val="•"/>
      <w:lvlJc w:val="left"/>
      <w:pPr>
        <w:ind w:left="2509" w:hanging="360"/>
      </w:pPr>
      <w:rPr>
        <w:rFonts w:hint="default"/>
        <w:lang w:val="en-US" w:eastAsia="en-US" w:bidi="ar-SA"/>
      </w:rPr>
    </w:lvl>
    <w:lvl w:ilvl="4" w:tplc="95E64066">
      <w:numFmt w:val="bullet"/>
      <w:lvlText w:val="•"/>
      <w:lvlJc w:val="left"/>
      <w:pPr>
        <w:ind w:left="3263" w:hanging="360"/>
      </w:pPr>
      <w:rPr>
        <w:rFonts w:hint="default"/>
        <w:lang w:val="en-US" w:eastAsia="en-US" w:bidi="ar-SA"/>
      </w:rPr>
    </w:lvl>
    <w:lvl w:ilvl="5" w:tplc="FCE8F638">
      <w:numFmt w:val="bullet"/>
      <w:lvlText w:val="•"/>
      <w:lvlJc w:val="left"/>
      <w:pPr>
        <w:ind w:left="4018" w:hanging="360"/>
      </w:pPr>
      <w:rPr>
        <w:rFonts w:hint="default"/>
        <w:lang w:val="en-US" w:eastAsia="en-US" w:bidi="ar-SA"/>
      </w:rPr>
    </w:lvl>
    <w:lvl w:ilvl="6" w:tplc="6810C236">
      <w:numFmt w:val="bullet"/>
      <w:lvlText w:val="•"/>
      <w:lvlJc w:val="left"/>
      <w:pPr>
        <w:ind w:left="4773" w:hanging="360"/>
      </w:pPr>
      <w:rPr>
        <w:rFonts w:hint="default"/>
        <w:lang w:val="en-US" w:eastAsia="en-US" w:bidi="ar-SA"/>
      </w:rPr>
    </w:lvl>
    <w:lvl w:ilvl="7" w:tplc="36B42216">
      <w:numFmt w:val="bullet"/>
      <w:lvlText w:val="•"/>
      <w:lvlJc w:val="left"/>
      <w:pPr>
        <w:ind w:left="5527" w:hanging="360"/>
      </w:pPr>
      <w:rPr>
        <w:rFonts w:hint="default"/>
        <w:lang w:val="en-US" w:eastAsia="en-US" w:bidi="ar-SA"/>
      </w:rPr>
    </w:lvl>
    <w:lvl w:ilvl="8" w:tplc="09C427A4">
      <w:numFmt w:val="bullet"/>
      <w:lvlText w:val="•"/>
      <w:lvlJc w:val="left"/>
      <w:pPr>
        <w:ind w:left="6282" w:hanging="360"/>
      </w:pPr>
      <w:rPr>
        <w:rFonts w:hint="default"/>
        <w:lang w:val="en-US" w:eastAsia="en-US" w:bidi="ar-SA"/>
      </w:rPr>
    </w:lvl>
  </w:abstractNum>
  <w:abstractNum w:abstractNumId="13" w15:restartNumberingAfterBreak="0">
    <w:nsid w:val="79CC56CF"/>
    <w:multiLevelType w:val="multilevel"/>
    <w:tmpl w:val="19508654"/>
    <w:lvl w:ilvl="0">
      <w:start w:val="3"/>
      <w:numFmt w:val="decimal"/>
      <w:lvlText w:val="%1."/>
      <w:lvlJc w:val="left"/>
      <w:pPr>
        <w:ind w:left="1446" w:hanging="346"/>
        <w:jc w:val="left"/>
      </w:pPr>
      <w:rPr>
        <w:rFonts w:hint="default"/>
        <w:b/>
        <w:bCs/>
        <w:i/>
        <w:w w:val="100"/>
        <w:lang w:val="en-US" w:eastAsia="en-US" w:bidi="ar-SA"/>
      </w:rPr>
    </w:lvl>
    <w:lvl w:ilvl="1">
      <w:start w:val="1"/>
      <w:numFmt w:val="decimal"/>
      <w:lvlText w:val="%1.%2"/>
      <w:lvlJc w:val="left"/>
      <w:pPr>
        <w:ind w:left="1635" w:hanging="536"/>
        <w:jc w:val="left"/>
      </w:pPr>
      <w:rPr>
        <w:rFonts w:hint="default"/>
        <w:b/>
        <w:bCs/>
        <w:i/>
        <w:w w:val="100"/>
        <w:lang w:val="en-US" w:eastAsia="en-US" w:bidi="ar-SA"/>
      </w:rPr>
    </w:lvl>
    <w:lvl w:ilvl="2">
      <w:start w:val="1"/>
      <w:numFmt w:val="decimal"/>
      <w:lvlText w:val="%3."/>
      <w:lvlJc w:val="left"/>
      <w:pPr>
        <w:ind w:left="2540" w:hanging="536"/>
        <w:jc w:val="left"/>
      </w:pPr>
      <w:rPr>
        <w:rFonts w:ascii="Arial" w:eastAsia="Arial" w:hAnsi="Arial" w:cs="Arial" w:hint="default"/>
        <w:w w:val="100"/>
        <w:sz w:val="24"/>
        <w:szCs w:val="24"/>
        <w:lang w:val="en-US" w:eastAsia="en-US" w:bidi="ar-SA"/>
      </w:rPr>
    </w:lvl>
    <w:lvl w:ilvl="3">
      <w:start w:val="1"/>
      <w:numFmt w:val="upperLetter"/>
      <w:lvlText w:val="%4."/>
      <w:lvlJc w:val="left"/>
      <w:pPr>
        <w:ind w:left="3260" w:hanging="536"/>
        <w:jc w:val="left"/>
      </w:pPr>
      <w:rPr>
        <w:rFonts w:ascii="Arial" w:eastAsia="Arial" w:hAnsi="Arial" w:cs="Arial" w:hint="default"/>
        <w:w w:val="100"/>
        <w:sz w:val="24"/>
        <w:szCs w:val="24"/>
        <w:lang w:val="en-US" w:eastAsia="en-US" w:bidi="ar-SA"/>
      </w:rPr>
    </w:lvl>
    <w:lvl w:ilvl="4">
      <w:start w:val="1"/>
      <w:numFmt w:val="decimal"/>
      <w:lvlText w:val="(%5)"/>
      <w:lvlJc w:val="left"/>
      <w:pPr>
        <w:ind w:left="3981" w:hanging="536"/>
        <w:jc w:val="left"/>
      </w:pPr>
      <w:rPr>
        <w:rFonts w:ascii="Arial" w:eastAsia="Arial" w:hAnsi="Arial" w:cs="Arial" w:hint="default"/>
        <w:w w:val="99"/>
        <w:sz w:val="24"/>
        <w:szCs w:val="24"/>
        <w:lang w:val="en-US" w:eastAsia="en-US" w:bidi="ar-SA"/>
      </w:rPr>
    </w:lvl>
    <w:lvl w:ilvl="5">
      <w:numFmt w:val="bullet"/>
      <w:lvlText w:val="•"/>
      <w:lvlJc w:val="left"/>
      <w:pPr>
        <w:ind w:left="3260" w:hanging="536"/>
      </w:pPr>
      <w:rPr>
        <w:rFonts w:hint="default"/>
        <w:lang w:val="en-US" w:eastAsia="en-US" w:bidi="ar-SA"/>
      </w:rPr>
    </w:lvl>
    <w:lvl w:ilvl="6">
      <w:numFmt w:val="bullet"/>
      <w:lvlText w:val="•"/>
      <w:lvlJc w:val="left"/>
      <w:pPr>
        <w:ind w:left="3980" w:hanging="536"/>
      </w:pPr>
      <w:rPr>
        <w:rFonts w:hint="default"/>
        <w:lang w:val="en-US" w:eastAsia="en-US" w:bidi="ar-SA"/>
      </w:rPr>
    </w:lvl>
    <w:lvl w:ilvl="7">
      <w:numFmt w:val="bullet"/>
      <w:lvlText w:val="•"/>
      <w:lvlJc w:val="left"/>
      <w:pPr>
        <w:ind w:left="5820" w:hanging="536"/>
      </w:pPr>
      <w:rPr>
        <w:rFonts w:hint="default"/>
        <w:lang w:val="en-US" w:eastAsia="en-US" w:bidi="ar-SA"/>
      </w:rPr>
    </w:lvl>
    <w:lvl w:ilvl="8">
      <w:numFmt w:val="bullet"/>
      <w:lvlText w:val="•"/>
      <w:lvlJc w:val="left"/>
      <w:pPr>
        <w:ind w:left="7660" w:hanging="536"/>
      </w:pPr>
      <w:rPr>
        <w:rFonts w:hint="default"/>
        <w:lang w:val="en-US" w:eastAsia="en-US" w:bidi="ar-SA"/>
      </w:rPr>
    </w:lvl>
  </w:abstractNum>
  <w:num w:numId="1" w16cid:durableId="747773669">
    <w:abstractNumId w:val="11"/>
  </w:num>
  <w:num w:numId="2" w16cid:durableId="1615864678">
    <w:abstractNumId w:val="2"/>
  </w:num>
  <w:num w:numId="3" w16cid:durableId="789320877">
    <w:abstractNumId w:val="3"/>
  </w:num>
  <w:num w:numId="4" w16cid:durableId="1769613737">
    <w:abstractNumId w:val="1"/>
  </w:num>
  <w:num w:numId="5" w16cid:durableId="17969611">
    <w:abstractNumId w:val="0"/>
  </w:num>
  <w:num w:numId="6" w16cid:durableId="127476484">
    <w:abstractNumId w:val="10"/>
  </w:num>
  <w:num w:numId="7" w16cid:durableId="1944722310">
    <w:abstractNumId w:val="13"/>
  </w:num>
  <w:num w:numId="8" w16cid:durableId="1888954406">
    <w:abstractNumId w:val="4"/>
  </w:num>
  <w:num w:numId="9" w16cid:durableId="925765736">
    <w:abstractNumId w:val="6"/>
  </w:num>
  <w:num w:numId="10" w16cid:durableId="2093811571">
    <w:abstractNumId w:val="9"/>
  </w:num>
  <w:num w:numId="11" w16cid:durableId="1755517203">
    <w:abstractNumId w:val="5"/>
  </w:num>
  <w:num w:numId="12" w16cid:durableId="558978502">
    <w:abstractNumId w:val="12"/>
  </w:num>
  <w:num w:numId="13" w16cid:durableId="1512640723">
    <w:abstractNumId w:val="8"/>
  </w:num>
  <w:num w:numId="14" w16cid:durableId="1521162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8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95F59"/>
    <w:rsid w:val="0080464E"/>
    <w:rsid w:val="00895F59"/>
    <w:rsid w:val="00933601"/>
    <w:rsid w:val="00BA289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2"/>
    </o:shapelayout>
  </w:shapeDefaults>
  <w:decimalSymbol w:val="."/>
  <w:listSeparator w:val=","/>
  <w14:docId w14:val="50737EDB"/>
  <w15:docId w15:val="{9ED61C16-A057-45EB-BD75-CB24D183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1"/>
      <w:ind w:left="1100"/>
      <w:outlineLvl w:val="0"/>
    </w:pPr>
    <w:rPr>
      <w:b/>
      <w:bCs/>
      <w:sz w:val="28"/>
      <w:szCs w:val="28"/>
    </w:rPr>
  </w:style>
  <w:style w:type="paragraph" w:styleId="Heading2">
    <w:name w:val="heading 2"/>
    <w:basedOn w:val="Normal"/>
    <w:uiPriority w:val="9"/>
    <w:unhideWhenUsed/>
    <w:qFormat/>
    <w:pPr>
      <w:spacing w:before="201"/>
      <w:ind w:left="1479" w:hanging="380"/>
      <w:outlineLvl w:val="1"/>
    </w:pPr>
    <w:rPr>
      <w:b/>
      <w:bCs/>
      <w:i/>
      <w:sz w:val="28"/>
      <w:szCs w:val="28"/>
    </w:rPr>
  </w:style>
  <w:style w:type="paragraph" w:styleId="Heading3">
    <w:name w:val="heading 3"/>
    <w:basedOn w:val="Normal"/>
    <w:uiPriority w:val="9"/>
    <w:unhideWhenUsed/>
    <w:qFormat/>
    <w:pPr>
      <w:ind w:left="1782"/>
      <w:outlineLvl w:val="2"/>
    </w:pPr>
    <w:rPr>
      <w:b/>
      <w:bCs/>
      <w:sz w:val="24"/>
      <w:szCs w:val="24"/>
    </w:rPr>
  </w:style>
  <w:style w:type="paragraph" w:styleId="Heading4">
    <w:name w:val="heading 4"/>
    <w:basedOn w:val="Normal"/>
    <w:uiPriority w:val="9"/>
    <w:unhideWhenUsed/>
    <w:qFormat/>
    <w:pPr>
      <w:ind w:left="1580" w:hanging="481"/>
      <w:outlineLvl w:val="3"/>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66"/>
      <w:ind w:left="417" w:right="200"/>
      <w:jc w:val="center"/>
    </w:pPr>
    <w:rPr>
      <w:b/>
      <w:bCs/>
      <w:sz w:val="52"/>
      <w:szCs w:val="52"/>
    </w:rPr>
  </w:style>
  <w:style w:type="paragraph" w:styleId="ListParagraph">
    <w:name w:val="List Paragraph"/>
    <w:basedOn w:val="Normal"/>
    <w:uiPriority w:val="1"/>
    <w:qFormat/>
    <w:pPr>
      <w:ind w:left="146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3601"/>
    <w:pPr>
      <w:tabs>
        <w:tab w:val="center" w:pos="4680"/>
        <w:tab w:val="right" w:pos="9360"/>
      </w:tabs>
    </w:pPr>
  </w:style>
  <w:style w:type="character" w:customStyle="1" w:styleId="HeaderChar">
    <w:name w:val="Header Char"/>
    <w:basedOn w:val="DefaultParagraphFont"/>
    <w:link w:val="Header"/>
    <w:uiPriority w:val="99"/>
    <w:rsid w:val="00933601"/>
    <w:rPr>
      <w:rFonts w:ascii="Arial" w:eastAsia="Arial" w:hAnsi="Arial" w:cs="Arial"/>
    </w:rPr>
  </w:style>
  <w:style w:type="paragraph" w:styleId="Footer">
    <w:name w:val="footer"/>
    <w:basedOn w:val="Normal"/>
    <w:link w:val="FooterChar"/>
    <w:uiPriority w:val="99"/>
    <w:unhideWhenUsed/>
    <w:rsid w:val="00933601"/>
    <w:pPr>
      <w:tabs>
        <w:tab w:val="center" w:pos="4680"/>
        <w:tab w:val="right" w:pos="9360"/>
      </w:tabs>
    </w:pPr>
  </w:style>
  <w:style w:type="character" w:customStyle="1" w:styleId="FooterChar">
    <w:name w:val="Footer Char"/>
    <w:basedOn w:val="DefaultParagraphFont"/>
    <w:link w:val="Footer"/>
    <w:uiPriority w:val="99"/>
    <w:rsid w:val="0093360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32</Pages>
  <Words>5198</Words>
  <Characters>29632</Characters>
  <DocSecurity>0</DocSecurity>
  <Lines>246</Lines>
  <Paragraphs>69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34761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