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2F" w:rsidRDefault="00935368">
      <w:pPr>
        <w:spacing w:after="0" w:line="259" w:lineRule="auto"/>
        <w:ind w:left="0" w:right="5" w:firstLine="0"/>
        <w:jc w:val="center"/>
      </w:pPr>
      <w:r>
        <w:rPr>
          <w:b/>
          <w:sz w:val="24"/>
        </w:rPr>
        <w:t xml:space="preserve">CORPORATE </w:t>
      </w:r>
      <w:bookmarkStart w:id="0" w:name="_GoBack"/>
      <w:bookmarkEnd w:id="0"/>
      <w:r>
        <w:rPr>
          <w:b/>
          <w:sz w:val="24"/>
        </w:rPr>
        <w:t xml:space="preserve">BOARD RESOLUTION </w:t>
      </w:r>
    </w:p>
    <w:p w:rsidR="00426D2F" w:rsidRDefault="00935368">
      <w:pPr>
        <w:spacing w:after="2" w:line="238" w:lineRule="auto"/>
        <w:ind w:left="0" w:right="8243" w:firstLine="0"/>
        <w:jc w:val="left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426D2F" w:rsidRDefault="00935368">
      <w:pPr>
        <w:spacing w:line="249" w:lineRule="auto"/>
        <w:ind w:left="-5"/>
      </w:pPr>
      <w:r>
        <w:rPr>
          <w:sz w:val="24"/>
        </w:rPr>
        <w:t xml:space="preserve"> A special meeting of the Board of Directors of (NAME OF CORPORATION</w:t>
      </w:r>
      <w:r>
        <w:rPr>
          <w:sz w:val="24"/>
        </w:rPr>
        <w:t xml:space="preserve">), a non-stock, non-profit and non-government entity duly established and registered with the Philippine Securities and Exchange </w:t>
      </w:r>
    </w:p>
    <w:p w:rsidR="00426D2F" w:rsidRDefault="00935368">
      <w:pPr>
        <w:spacing w:line="249" w:lineRule="auto"/>
        <w:ind w:left="-5"/>
      </w:pPr>
      <w:r>
        <w:rPr>
          <w:sz w:val="24"/>
        </w:rPr>
        <w:t xml:space="preserve">Commission, with address at _____________________;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6D2F" w:rsidRDefault="00935368">
      <w:pPr>
        <w:spacing w:line="249" w:lineRule="auto"/>
        <w:ind w:left="-5"/>
      </w:pPr>
      <w:r>
        <w:rPr>
          <w:sz w:val="24"/>
        </w:rPr>
        <w:t xml:space="preserve"> When this meeting was called to Order on __________________, it was found that a quorum of the Board of Directors was present and the following resolutions were adopted: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6D2F" w:rsidRDefault="00935368">
      <w:pPr>
        <w:spacing w:after="230"/>
        <w:ind w:left="-5"/>
      </w:pPr>
      <w:r>
        <w:t>RESOLVED, that [</w:t>
      </w:r>
      <w:r>
        <w:rPr>
          <w:i/>
        </w:rPr>
        <w:t>Name of NG</w:t>
      </w:r>
      <w:r>
        <w:rPr>
          <w:i/>
        </w:rPr>
        <w:t>O</w:t>
      </w:r>
      <w:r>
        <w:t xml:space="preserve">] would access the PSF offered by the Climate Change Commission of which policy guidelines were properly conveyed and understood by this body; </w:t>
      </w:r>
    </w:p>
    <w:p w:rsidR="00426D2F" w:rsidRDefault="00935368">
      <w:pPr>
        <w:spacing w:after="233"/>
        <w:ind w:left="-5"/>
      </w:pPr>
      <w:r>
        <w:rPr>
          <w:b/>
        </w:rPr>
        <w:t xml:space="preserve">RESOLVED, </w:t>
      </w:r>
      <w:r>
        <w:t>that [</w:t>
      </w:r>
      <w:r>
        <w:rPr>
          <w:i/>
        </w:rPr>
        <w:t>Name of NGO</w:t>
      </w:r>
      <w:r>
        <w:t>] shall apply for funding to finance the “[</w:t>
      </w:r>
      <w:r>
        <w:rPr>
          <w:i/>
        </w:rPr>
        <w:t>Name of the Project</w:t>
      </w:r>
      <w:r>
        <w:t>]” which shall benefit</w:t>
      </w:r>
      <w:r>
        <w:t xml:space="preserve"> ______________; </w:t>
      </w:r>
    </w:p>
    <w:p w:rsidR="00426D2F" w:rsidRDefault="00935368">
      <w:pPr>
        <w:spacing w:after="224"/>
        <w:ind w:left="-5"/>
      </w:pPr>
      <w:r>
        <w:rPr>
          <w:b/>
        </w:rPr>
        <w:t xml:space="preserve">RESOLVED FURTHER, </w:t>
      </w:r>
      <w:r>
        <w:t>that [</w:t>
      </w:r>
      <w:r>
        <w:rPr>
          <w:i/>
        </w:rPr>
        <w:t>Name of NGO</w:t>
      </w:r>
      <w:r>
        <w:t>] hereby commits to undertake the necessary acts for the implementation of the Project as provided for in the policy guidelines including a public consultation to be duly conducted among affected and wou</w:t>
      </w:r>
      <w:r>
        <w:t xml:space="preserve">ld be affected areas and people to determine social acceptability of the aforementioned project, a copy of the pertinent Consultation Report shall be attached in the application as proof of acceptability of the project; </w:t>
      </w:r>
      <w:r>
        <w:rPr>
          <w:b/>
        </w:rPr>
        <w:t xml:space="preserve">RESOLVED FURTHERMORE, </w:t>
      </w:r>
      <w:r>
        <w:t xml:space="preserve">to: </w:t>
      </w:r>
    </w:p>
    <w:p w:rsidR="00426D2F" w:rsidRDefault="00935368">
      <w:pPr>
        <w:spacing w:after="260"/>
        <w:ind w:left="-5"/>
      </w:pPr>
      <w:r>
        <w:t>a. Author</w:t>
      </w:r>
      <w:r>
        <w:t xml:space="preserve">ize and empower the President to: </w:t>
      </w:r>
    </w:p>
    <w:p w:rsidR="00426D2F" w:rsidRDefault="00935368">
      <w:pPr>
        <w:numPr>
          <w:ilvl w:val="0"/>
          <w:numId w:val="1"/>
        </w:numPr>
        <w:spacing w:after="286"/>
        <w:ind w:hanging="221"/>
      </w:pPr>
      <w:r>
        <w:t xml:space="preserve">Apply with the CCC and when </w:t>
      </w:r>
      <w:proofErr w:type="gramStart"/>
      <w:r>
        <w:t>necessary,  execute</w:t>
      </w:r>
      <w:proofErr w:type="gramEnd"/>
      <w:r>
        <w:t xml:space="preserve"> deeds and to do all acts necessary and proper under the premises for the effective and efficient implementation of the Project;  </w:t>
      </w:r>
    </w:p>
    <w:p w:rsidR="00426D2F" w:rsidRDefault="00935368">
      <w:pPr>
        <w:numPr>
          <w:ilvl w:val="0"/>
          <w:numId w:val="1"/>
        </w:numPr>
        <w:spacing w:after="286"/>
        <w:ind w:hanging="221"/>
      </w:pPr>
      <w:r>
        <w:t>Enter into agreements with qualified privat</w:t>
      </w:r>
      <w:r>
        <w:t xml:space="preserve">e individuals or corporations, after public bidding, to execute the Project; and  </w:t>
      </w:r>
    </w:p>
    <w:p w:rsidR="00426D2F" w:rsidRDefault="00935368">
      <w:pPr>
        <w:numPr>
          <w:ilvl w:val="0"/>
          <w:numId w:val="1"/>
        </w:numPr>
        <w:spacing w:after="233"/>
        <w:ind w:hanging="221"/>
      </w:pPr>
      <w:r>
        <w:t xml:space="preserve">Together the with the Treasurer, to open a separate bank account to facilitate the transfer of funds and audit of the PSF utilization; </w:t>
      </w:r>
    </w:p>
    <w:p w:rsidR="00426D2F" w:rsidRDefault="00935368">
      <w:pPr>
        <w:spacing w:after="254"/>
        <w:ind w:left="-5"/>
      </w:pPr>
      <w:r>
        <w:rPr>
          <w:b/>
        </w:rPr>
        <w:t xml:space="preserve">RESOLVED FINALLY, </w:t>
      </w:r>
      <w:r>
        <w:t xml:space="preserve">within the period required, to furnish the CCC with a copy of this Resolution.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26D2F" w:rsidRDefault="00935368">
      <w:pPr>
        <w:ind w:left="-15" w:firstLine="720"/>
      </w:pPr>
      <w:r>
        <w:t>WITNESS, THE SIGNATURES of the undersigned directors of (Name of NGO) this ________</w:t>
      </w:r>
      <w:proofErr w:type="gramStart"/>
      <w:r>
        <w:t>_  day</w:t>
      </w:r>
      <w:proofErr w:type="gramEnd"/>
      <w:r>
        <w:t xml:space="preserve"> of ___________ 20____.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426D2F" w:rsidRDefault="00935368">
      <w:pPr>
        <w:ind w:left="-5" w:right="4103"/>
      </w:pPr>
      <w:r>
        <w:lastRenderedPageBreak/>
        <w:t xml:space="preserve">Republic of the Philippines) ___________, Metro </w:t>
      </w:r>
      <w:proofErr w:type="gramStart"/>
      <w:r>
        <w:t>Manila</w:t>
      </w:r>
      <w:r>
        <w:t xml:space="preserve"> )</w:t>
      </w:r>
      <w:proofErr w:type="gramEnd"/>
      <w:r>
        <w:t xml:space="preserve">  S.S.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0" w:right="2" w:firstLine="0"/>
        <w:jc w:val="center"/>
      </w:pPr>
      <w:r>
        <w:rPr>
          <w:b/>
        </w:rPr>
        <w:t xml:space="preserve">ACKNOWLEDGEMENT </w:t>
      </w:r>
    </w:p>
    <w:p w:rsidR="00426D2F" w:rsidRDefault="00935368">
      <w:pPr>
        <w:spacing w:after="2" w:line="238" w:lineRule="auto"/>
        <w:ind w:left="0" w:right="8249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26D2F" w:rsidRDefault="00935368">
      <w:pPr>
        <w:ind w:left="-5"/>
      </w:pPr>
      <w:r>
        <w:t xml:space="preserve"> BEFORE ME, a Notary Public for and in the City of ______, this _____ day of ______________ personally appeared: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tabs>
          <w:tab w:val="center" w:pos="1040"/>
          <w:tab w:val="center" w:pos="2161"/>
          <w:tab w:val="center" w:pos="2881"/>
          <w:tab w:val="center" w:pos="4037"/>
          <w:tab w:val="center" w:pos="5041"/>
          <w:tab w:val="center" w:pos="6023"/>
          <w:tab w:val="center" w:pos="7537"/>
        </w:tabs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rPr>
          <w:b/>
        </w:rPr>
        <w:t xml:space="preserve">NAME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I.D.  NO. </w:t>
      </w:r>
      <w:r>
        <w:rPr>
          <w:b/>
        </w:rPr>
        <w:tab/>
        <w:t xml:space="preserve"> </w:t>
      </w:r>
      <w:r>
        <w:rPr>
          <w:b/>
        </w:rPr>
        <w:tab/>
      </w:r>
      <w:proofErr w:type="gramStart"/>
      <w:r>
        <w:rPr>
          <w:b/>
        </w:rPr>
        <w:t xml:space="preserve">DATE  </w:t>
      </w:r>
      <w:r>
        <w:rPr>
          <w:b/>
        </w:rPr>
        <w:tab/>
      </w:r>
      <w:proofErr w:type="gramEnd"/>
      <w:r>
        <w:rPr>
          <w:b/>
        </w:rPr>
        <w:t xml:space="preserve">PLACE </w:t>
      </w:r>
    </w:p>
    <w:p w:rsidR="00426D2F" w:rsidRDefault="00935368">
      <w:pPr>
        <w:tabs>
          <w:tab w:val="center" w:pos="2881"/>
          <w:tab w:val="center" w:pos="4317"/>
          <w:tab w:val="center" w:pos="6203"/>
          <w:tab w:val="right" w:pos="8310"/>
        </w:tabs>
        <w:ind w:left="-15" w:firstLine="0"/>
        <w:jc w:val="left"/>
      </w:pPr>
      <w:r>
        <w:t xml:space="preserve">_____________________ </w:t>
      </w:r>
      <w:r>
        <w:tab/>
        <w:t xml:space="preserve"> </w:t>
      </w:r>
      <w:r>
        <w:tab/>
        <w:t xml:space="preserve">_____________ </w:t>
      </w:r>
      <w:r>
        <w:tab/>
        <w:t xml:space="preserve">________ </w:t>
      </w:r>
      <w:r>
        <w:tab/>
        <w:t xml:space="preserve">_________ </w:t>
      </w:r>
    </w:p>
    <w:p w:rsidR="00426D2F" w:rsidRDefault="00935368">
      <w:pPr>
        <w:tabs>
          <w:tab w:val="center" w:pos="2881"/>
          <w:tab w:val="center" w:pos="4317"/>
          <w:tab w:val="center" w:pos="6203"/>
          <w:tab w:val="right" w:pos="8310"/>
        </w:tabs>
        <w:ind w:left="-15" w:firstLine="0"/>
        <w:jc w:val="left"/>
      </w:pPr>
      <w:r>
        <w:t xml:space="preserve">_____________________ </w:t>
      </w:r>
      <w:r>
        <w:tab/>
        <w:t xml:space="preserve"> </w:t>
      </w:r>
      <w:r>
        <w:tab/>
        <w:t xml:space="preserve">_____________ </w:t>
      </w:r>
      <w:r>
        <w:tab/>
        <w:t xml:space="preserve">________ </w:t>
      </w:r>
      <w:r>
        <w:tab/>
        <w:t xml:space="preserve">_________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ind w:left="-5"/>
      </w:pPr>
      <w:r>
        <w:t xml:space="preserve">Known to me to be the same persons who executed the foregoing instrument and they acknowledged to me that the same is their free and voluntary act and deed.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tabs>
          <w:tab w:val="center" w:pos="2275"/>
        </w:tabs>
        <w:ind w:left="-15" w:firstLine="0"/>
        <w:jc w:val="left"/>
      </w:pPr>
      <w:r>
        <w:t xml:space="preserve"> </w:t>
      </w:r>
      <w:r>
        <w:tab/>
        <w:t xml:space="preserve">WITNESS MY HAND AND SEAL.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0" w:firstLine="0"/>
        <w:jc w:val="left"/>
      </w:pPr>
      <w:r>
        <w:t xml:space="preserve"> </w:t>
      </w:r>
    </w:p>
    <w:p w:rsidR="00426D2F" w:rsidRDefault="00935368">
      <w:pPr>
        <w:ind w:left="-5"/>
      </w:pPr>
      <w:r>
        <w:t xml:space="preserve">Doc. No. _____; </w:t>
      </w:r>
    </w:p>
    <w:p w:rsidR="00426D2F" w:rsidRDefault="00935368">
      <w:pPr>
        <w:spacing w:after="1" w:line="239" w:lineRule="auto"/>
        <w:ind w:left="0" w:right="6051" w:firstLine="0"/>
        <w:jc w:val="left"/>
      </w:pPr>
      <w:r>
        <w:t xml:space="preserve">Page No. _____; Book No. _____; Series of 20__. </w:t>
      </w:r>
    </w:p>
    <w:p w:rsidR="00426D2F" w:rsidRDefault="00935368">
      <w:pPr>
        <w:spacing w:after="0" w:line="259" w:lineRule="auto"/>
        <w:ind w:left="720" w:firstLine="0"/>
        <w:jc w:val="left"/>
      </w:pPr>
      <w:r>
        <w:t xml:space="preserve"> </w:t>
      </w:r>
    </w:p>
    <w:p w:rsidR="00426D2F" w:rsidRDefault="00935368">
      <w:pPr>
        <w:spacing w:after="0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sectPr w:rsidR="00426D2F">
      <w:pgSz w:w="11906" w:h="16838"/>
      <w:pgMar w:top="1498" w:right="1796" w:bottom="155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0BFB"/>
    <w:multiLevelType w:val="hybridMultilevel"/>
    <w:tmpl w:val="A5CAD48E"/>
    <w:lvl w:ilvl="0" w:tplc="D7E6371C">
      <w:start w:val="1"/>
      <w:numFmt w:val="lowerRoman"/>
      <w:lvlText w:val="%1."/>
      <w:lvlJc w:val="left"/>
      <w:pPr>
        <w:ind w:left="2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0BB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358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2CED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48B0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61A0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EA5A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CDCD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BC8A8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2F"/>
    <w:rsid w:val="00426D2F"/>
    <w:rsid w:val="009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3333"/>
  <w15:docId w15:val="{85917BEF-43A7-4F1C-9852-B10A24C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Century Gothic" w:eastAsia="Century Gothic" w:hAnsi="Century Gothic" w:cs="Century Gothic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385</Words>
  <Characters>2198</Characters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