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20" w:rsidRDefault="00C071EF">
      <w:pPr>
        <w:spacing w:before="64"/>
        <w:ind w:left="329" w:right="233"/>
        <w:jc w:val="center"/>
        <w:rPr>
          <w:sz w:val="42"/>
        </w:rPr>
      </w:pPr>
      <w:r>
        <w:rPr>
          <w:color w:val="808285"/>
          <w:sz w:val="42"/>
        </w:rPr>
        <w:t>Guest E-mail</w:t>
      </w:r>
      <w:r>
        <w:rPr>
          <w:color w:val="808285"/>
          <w:sz w:val="42"/>
        </w:rPr>
        <w:t xml:space="preserve"> </w:t>
      </w:r>
      <w:r>
        <w:rPr>
          <w:color w:val="808285"/>
          <w:spacing w:val="2"/>
          <w:sz w:val="42"/>
        </w:rPr>
        <w:t>List</w:t>
      </w:r>
      <w:r>
        <w:rPr>
          <w:color w:val="808285"/>
          <w:spacing w:val="-72"/>
          <w:sz w:val="42"/>
        </w:rPr>
        <w:t xml:space="preserve"> </w:t>
      </w:r>
      <w:r>
        <w:rPr>
          <w:color w:val="808285"/>
          <w:spacing w:val="-5"/>
          <w:sz w:val="42"/>
        </w:rPr>
        <w:t>Worksheet</w:t>
      </w:r>
      <w:bookmarkStart w:id="0" w:name="_GoBack"/>
      <w:bookmarkEnd w:id="0"/>
    </w:p>
    <w:p w:rsidR="00CE6020" w:rsidRDefault="00C071EF">
      <w:pPr>
        <w:pStyle w:val="BodyText"/>
        <w:spacing w:before="213"/>
        <w:ind w:left="329" w:right="310"/>
        <w:jc w:val="center"/>
      </w:pPr>
      <w:r>
        <w:rPr>
          <w:color w:val="4C4D4F"/>
        </w:rPr>
        <w:t>To start determining the number of attendees at your wedding, fill out the chart below. Print out more copies as needed.</w:t>
      </w:r>
    </w:p>
    <w:p w:rsidR="00CE6020" w:rsidRDefault="00CE6020">
      <w:pPr>
        <w:pStyle w:val="BodyText"/>
        <w:rPr>
          <w:sz w:val="20"/>
        </w:rPr>
      </w:pPr>
    </w:p>
    <w:p w:rsidR="00CE6020" w:rsidRDefault="00CE6020">
      <w:pPr>
        <w:pStyle w:val="BodyText"/>
        <w:rPr>
          <w:sz w:val="20"/>
        </w:rPr>
      </w:pPr>
    </w:p>
    <w:p w:rsidR="00CE6020" w:rsidRDefault="00CE6020">
      <w:pPr>
        <w:pStyle w:val="BodyText"/>
        <w:spacing w:before="3" w:after="1"/>
        <w:rPr>
          <w:sz w:val="13"/>
        </w:rPr>
      </w:pPr>
    </w:p>
    <w:tbl>
      <w:tblPr>
        <w:tblW w:w="0" w:type="auto"/>
        <w:tblInd w:w="11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765"/>
        <w:gridCol w:w="2762"/>
        <w:gridCol w:w="2754"/>
      </w:tblGrid>
      <w:tr w:rsidR="00CE6020">
        <w:trPr>
          <w:trHeight w:val="442"/>
        </w:trPr>
        <w:tc>
          <w:tcPr>
            <w:tcW w:w="2752" w:type="dxa"/>
          </w:tcPr>
          <w:p w:rsidR="00CE6020" w:rsidRDefault="00C071EF">
            <w:pPr>
              <w:pStyle w:val="TableParagraph"/>
              <w:spacing w:before="118"/>
              <w:ind w:left="1098" w:right="1093"/>
              <w:jc w:val="center"/>
              <w:rPr>
                <w:b/>
                <w:sz w:val="17"/>
              </w:rPr>
            </w:pPr>
            <w:r>
              <w:rPr>
                <w:b/>
                <w:color w:val="22A7BF"/>
                <w:w w:val="110"/>
                <w:sz w:val="17"/>
              </w:rPr>
              <w:t>Name</w:t>
            </w:r>
          </w:p>
        </w:tc>
        <w:tc>
          <w:tcPr>
            <w:tcW w:w="2765" w:type="dxa"/>
          </w:tcPr>
          <w:p w:rsidR="00CE6020" w:rsidRDefault="00C071EF">
            <w:pPr>
              <w:pStyle w:val="TableParagraph"/>
              <w:spacing w:before="117"/>
              <w:ind w:left="504"/>
              <w:rPr>
                <w:b/>
                <w:sz w:val="17"/>
              </w:rPr>
            </w:pPr>
            <w:r>
              <w:rPr>
                <w:b/>
                <w:color w:val="22A7BF"/>
                <w:sz w:val="17"/>
              </w:rPr>
              <w:t>Number of Guest(s)*</w:t>
            </w:r>
          </w:p>
        </w:tc>
        <w:tc>
          <w:tcPr>
            <w:tcW w:w="2762" w:type="dxa"/>
          </w:tcPr>
          <w:p w:rsidR="00CE6020" w:rsidRDefault="00C071EF">
            <w:pPr>
              <w:pStyle w:val="TableParagraph"/>
              <w:spacing w:before="117"/>
              <w:ind w:left="1027" w:right="1009"/>
              <w:jc w:val="center"/>
              <w:rPr>
                <w:b/>
                <w:sz w:val="17"/>
              </w:rPr>
            </w:pPr>
            <w:r>
              <w:rPr>
                <w:b/>
                <w:color w:val="22A7BF"/>
                <w:w w:val="105"/>
                <w:sz w:val="17"/>
              </w:rPr>
              <w:t>Address</w:t>
            </w:r>
          </w:p>
        </w:tc>
        <w:tc>
          <w:tcPr>
            <w:tcW w:w="2754" w:type="dxa"/>
          </w:tcPr>
          <w:p w:rsidR="00CE6020" w:rsidRDefault="00C071EF">
            <w:pPr>
              <w:pStyle w:val="TableParagraph"/>
              <w:spacing w:before="118"/>
              <w:ind w:left="1124" w:right="1103"/>
              <w:jc w:val="center"/>
              <w:rPr>
                <w:b/>
                <w:sz w:val="17"/>
              </w:rPr>
            </w:pPr>
            <w:r>
              <w:rPr>
                <w:b/>
                <w:color w:val="22A7BF"/>
                <w:w w:val="105"/>
                <w:sz w:val="17"/>
              </w:rPr>
              <w:t>Email</w:t>
            </w:r>
          </w:p>
        </w:tc>
      </w:tr>
      <w:tr w:rsidR="00CE6020">
        <w:trPr>
          <w:trHeight w:val="1130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2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9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9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9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9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9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9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69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6020">
        <w:trPr>
          <w:trHeight w:val="1098"/>
        </w:trPr>
        <w:tc>
          <w:tcPr>
            <w:tcW w:w="275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5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2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4" w:type="dxa"/>
          </w:tcPr>
          <w:p w:rsidR="00CE6020" w:rsidRDefault="00CE6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E6020" w:rsidRDefault="00CE6020">
      <w:pPr>
        <w:pStyle w:val="BodyText"/>
        <w:spacing w:before="3"/>
        <w:rPr>
          <w:sz w:val="6"/>
        </w:rPr>
      </w:pPr>
    </w:p>
    <w:p w:rsidR="00CE6020" w:rsidRDefault="00C071EF">
      <w:pPr>
        <w:spacing w:before="104"/>
        <w:ind w:left="126"/>
        <w:rPr>
          <w:rFonts w:ascii="Arial Narrow"/>
          <w:sz w:val="13"/>
        </w:rPr>
      </w:pPr>
      <w:r>
        <w:rPr>
          <w:rFonts w:ascii="Arial Narrow"/>
          <w:color w:val="4C4D4F"/>
          <w:w w:val="105"/>
          <w:sz w:val="13"/>
        </w:rPr>
        <w:t>*If guest is not receiving separate invite. Includes children.</w:t>
      </w:r>
    </w:p>
    <w:sectPr w:rsidR="00CE6020">
      <w:type w:val="continuous"/>
      <w:pgSz w:w="12960" w:h="15660"/>
      <w:pgMar w:top="146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CE6020"/>
    <w:rsid w:val="00C071EF"/>
    <w:rsid w:val="00C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C79100-F919-4BCD-AF7E-B28F9E12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45</Words>
  <Characters>261</Characters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