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12235"/>
      </w:tblGrid>
      <w:tr w14:paraId="315916E9">
        <w:trPr>
          <w:trHeight w:val="1961" w:hRule="atLeast"/>
        </w:trPr>
        <w:tc>
          <w:tcPr>
            <w:tcW w:w="2875" w:type="dxa"/>
            <w:tcBorders>
              <w:right w:val="nil"/>
            </w:tcBorders>
            <w:vAlign w:val="center"/>
          </w:tcPr>
          <w:p w14:paraId="62250415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color w:val="000000"/>
              </w:rPr>
              <w:drawing>
                <wp:inline distT="0" distB="0" distL="0" distR="0">
                  <wp:extent cx="1228725" cy="8286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5" w:type="dxa"/>
            <w:tcBorders>
              <w:left w:val="nil"/>
              <w:bottom w:val="nil"/>
            </w:tcBorders>
            <w:vAlign w:val="center"/>
          </w:tcPr>
          <w:p w14:paraId="0E6B7AD6">
            <w:pPr>
              <w:pStyle w:val="4"/>
              <w:spacing w:before="0" w:beforeAutospacing="0" w:after="0" w:afterAutospacing="0"/>
              <w:jc w:val="center"/>
            </w:pPr>
            <w:r>
              <w:rPr>
                <w:rFonts w:hAnsi="Calibri" w:asciiTheme="minorHAnsi" w:cstheme="minorBidi"/>
                <w:b/>
                <w:bCs/>
                <w:color w:val="000000" w:themeColor="dark1"/>
                <w:sz w:val="88"/>
                <w:szCs w:val="88"/>
                <w14:textFill>
                  <w14:solidFill>
                    <w14:schemeClr w14:val="dk1"/>
                  </w14:solidFill>
                </w14:textFill>
              </w:rPr>
              <w:t>UBER Mileage Log</w:t>
            </w:r>
          </w:p>
          <w:p w14:paraId="411A847A">
            <w:pPr>
              <w:spacing w:after="0" w:line="240" w:lineRule="auto"/>
            </w:pPr>
          </w:p>
        </w:tc>
      </w:tr>
    </w:tbl>
    <w:tbl>
      <w:tblPr>
        <w:tblStyle w:val="5"/>
        <w:tblW w:w="151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"/>
        <w:gridCol w:w="1660"/>
        <w:gridCol w:w="216"/>
        <w:gridCol w:w="296"/>
        <w:gridCol w:w="1967"/>
        <w:gridCol w:w="360"/>
        <w:gridCol w:w="649"/>
        <w:gridCol w:w="32"/>
        <w:gridCol w:w="264"/>
        <w:gridCol w:w="1616"/>
        <w:gridCol w:w="229"/>
        <w:gridCol w:w="1387"/>
        <w:gridCol w:w="296"/>
        <w:gridCol w:w="302"/>
        <w:gridCol w:w="1120"/>
        <w:gridCol w:w="50"/>
        <w:gridCol w:w="1070"/>
        <w:gridCol w:w="66"/>
        <w:gridCol w:w="527"/>
        <w:gridCol w:w="402"/>
        <w:gridCol w:w="227"/>
        <w:gridCol w:w="78"/>
        <w:gridCol w:w="188"/>
        <w:gridCol w:w="1496"/>
        <w:gridCol w:w="351"/>
      </w:tblGrid>
      <w:tr w14:paraId="230153B3">
        <w:trPr>
          <w:trHeight w:val="270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0414E6B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30E49FD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EMPLOYEE ID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DD4403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2B03A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EMPLOYEE NAME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1DB957E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A6E91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TITLE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2EDD92D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055607C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507481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DEPARTMENT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20907EE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2610BE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01383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79B32E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RATE PER MILE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27FCA98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14:paraId="4059B09D">
        <w:trPr>
          <w:trHeight w:val="360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04F4CCD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2897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123456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540EA7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F5BE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John Smith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792484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2905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Plant Operations Manager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5C978A6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 </w:t>
            </w:r>
          </w:p>
        </w:tc>
        <w:tc>
          <w:tcPr>
            <w:tcW w:w="37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591D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Operations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36D8F20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A83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$10.00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631F3C5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 </w:t>
            </w:r>
          </w:p>
        </w:tc>
      </w:tr>
      <w:tr w14:paraId="1AC38E85">
        <w:trPr>
          <w:trHeight w:val="297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BD951E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736" w:type="dxa"/>
            <w:gridSpan w:val="2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bottom"/>
          </w:tcPr>
          <w:p w14:paraId="6635278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NOTE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203A7C4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7EBE6A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MILEAGE COST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6A09F33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14:paraId="5BD11D4F">
        <w:trPr>
          <w:trHeight w:val="360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</w:tcBorders>
            <w:shd w:val="clear" w:color="000000" w:fill="DDEBF7"/>
            <w:noWrap/>
            <w:vAlign w:val="bottom"/>
          </w:tcPr>
          <w:p w14:paraId="5B3F577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36" w:type="dxa"/>
            <w:gridSpan w:val="20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80C21B7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  <w:i/>
                <w:iCs/>
              </w:rPr>
              <w:t>Attend regular monthly operations meeting at the Head Office in New York.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7476320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9705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$120.00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69076596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 </w:t>
            </w:r>
          </w:p>
        </w:tc>
      </w:tr>
      <w:tr w14:paraId="077D19DB">
        <w:trPr>
          <w:trHeight w:val="360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</w:tcBorders>
            <w:shd w:val="clear" w:color="000000" w:fill="DDEBF7"/>
            <w:noWrap/>
            <w:vAlign w:val="bottom"/>
          </w:tcPr>
          <w:p w14:paraId="005E362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36" w:type="dxa"/>
            <w:gridSpan w:val="20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 w14:paraId="3950DAA0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DDFFF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54C208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TOTAL TRIP COST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1489DA0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 </w:t>
            </w:r>
          </w:p>
        </w:tc>
      </w:tr>
      <w:tr w14:paraId="6388FCF1">
        <w:trPr>
          <w:trHeight w:val="360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</w:tcBorders>
            <w:shd w:val="clear" w:color="000000" w:fill="DDEBF7"/>
            <w:noWrap/>
            <w:vAlign w:val="bottom"/>
          </w:tcPr>
          <w:p w14:paraId="6555909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36" w:type="dxa"/>
            <w:gridSpan w:val="20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 w14:paraId="1E98ED3D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BD204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CC3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$125.00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26A6AEB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 </w:t>
            </w:r>
          </w:p>
        </w:tc>
      </w:tr>
      <w:tr w14:paraId="39BAC40E">
        <w:trPr>
          <w:trHeight w:val="72" w:hRule="atLeast"/>
        </w:trPr>
        <w:tc>
          <w:tcPr>
            <w:tcW w:w="15115" w:type="dxa"/>
            <w:gridSpan w:val="2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6E6F2A68">
            <w:pPr>
              <w:spacing w:after="0" w:line="240" w:lineRule="auto"/>
              <w:rPr>
                <w:rFonts w:eastAsia="Times New Roman" w:cstheme="minorHAnsi"/>
                <w:sz w:val="6"/>
                <w:szCs w:val="6"/>
              </w:rPr>
            </w:pPr>
          </w:p>
        </w:tc>
      </w:tr>
      <w:tr w14:paraId="406049C7">
        <w:trPr>
          <w:trHeight w:val="332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486C6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0175F5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Date</w:t>
            </w:r>
          </w:p>
        </w:tc>
        <w:tc>
          <w:tcPr>
            <w:tcW w:w="3520" w:type="dxa"/>
            <w:gridSpan w:val="6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2559C2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Purpose</w:t>
            </w:r>
          </w:p>
        </w:tc>
        <w:tc>
          <w:tcPr>
            <w:tcW w:w="4094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7F76E7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Trip</w:t>
            </w:r>
          </w:p>
        </w:tc>
        <w:tc>
          <w:tcPr>
            <w:tcW w:w="2240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0F9F29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Odometer</w:t>
            </w:r>
          </w:p>
        </w:tc>
        <w:tc>
          <w:tcPr>
            <w:tcW w:w="1300" w:type="dxa"/>
            <w:gridSpan w:val="5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680A67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Mileage</w:t>
            </w:r>
          </w:p>
        </w:tc>
        <w:tc>
          <w:tcPr>
            <w:tcW w:w="1684" w:type="dxa"/>
            <w:gridSpan w:val="2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72272E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Trip Cost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64237C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4988489A">
        <w:trPr>
          <w:trHeight w:val="31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8FB394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8D208ED">
            <w:pPr>
              <w:spacing w:after="0" w:line="240" w:lineRule="auto"/>
              <w:rPr>
                <w:rFonts w:ascii="Calibri" w:hAnsi="Calibri" w:eastAsia="Times New Roman" w:cs="Calibri"/>
                <w:color w:val="FFFFFF"/>
              </w:rPr>
            </w:pPr>
          </w:p>
        </w:tc>
        <w:tc>
          <w:tcPr>
            <w:tcW w:w="3520" w:type="dxa"/>
            <w:gridSpan w:val="6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CAD50A6">
            <w:pPr>
              <w:spacing w:after="0" w:line="240" w:lineRule="auto"/>
              <w:rPr>
                <w:rFonts w:ascii="Calibri" w:hAnsi="Calibri" w:eastAsia="Times New Roman" w:cs="Calibri"/>
                <w:color w:val="FFFFFF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7FFBE7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From</w:t>
            </w: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7DE7CC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To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40A3E6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Start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6AC645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End</w:t>
            </w:r>
          </w:p>
        </w:tc>
        <w:tc>
          <w:tcPr>
            <w:tcW w:w="1300" w:type="dxa"/>
            <w:gridSpan w:val="5"/>
            <w:vMerge w:val="continue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vAlign w:val="center"/>
          </w:tcPr>
          <w:p w14:paraId="536433AF">
            <w:pPr>
              <w:spacing w:after="0" w:line="240" w:lineRule="auto"/>
              <w:rPr>
                <w:rFonts w:ascii="Calibri" w:hAnsi="Calibri" w:eastAsia="Times New Roman" w:cs="Calibri"/>
                <w:color w:val="FFFFFF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61F9CD0">
            <w:pPr>
              <w:spacing w:after="0" w:line="240" w:lineRule="auto"/>
              <w:rPr>
                <w:rFonts w:ascii="Calibri" w:hAnsi="Calibri" w:eastAsia="Times New Roman" w:cs="Calibri"/>
                <w:color w:val="FFFFFF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45CFA2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0DB1A765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89566E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69AB72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mm/dd/yyyy</w:t>
            </w: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871A6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Monthly Operations Meeting</w:t>
            </w: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AFAC6B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Fairfax, NJ</w:t>
            </w: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1A522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Head Office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2D77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214785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65D28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214797</w:t>
            </w: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EF0BC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477369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$125.00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6C7633E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09A9383F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736F810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7B560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45E2D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81CB90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0F361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3DF98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3D715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D52B1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607D0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78A9157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7B8CD23E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BDF7D6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7DB0B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95AA55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586B44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BE08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469CB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9B213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F9A29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31B2D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75A5FA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21586E33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46A9A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8A76C0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9E74CE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97E6B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1F773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D12C5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43766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C5D79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90A632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4E8A0E6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13D6B94A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888650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397C65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0A085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91EB7D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A80AA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52804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B314F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DC992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8F6165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33C47C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0B0475C3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2F8F0DD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E12052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45BCD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0D48F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932B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9E65E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5B596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249E2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7743C4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5138CC5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4115E14B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5265D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BEC68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7AF8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3AF1C7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FE4B6B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4138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19F5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FE3A9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BD8D56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287F922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7FB4BBFF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7F70C3E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183D9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0FFF7E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6D6A3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35D6AB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D4A1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572B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C36FB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460523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4E3FC6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7F80C93F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39D22D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E4E80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49251E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C5DD2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645DA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36A44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C5A6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A35C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917BDA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2ED3697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411DDC88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7E61868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E722C4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D196D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395E2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80D2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C68F5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9E97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3064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788EAC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AA4D8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0B9C798D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right w:val="nil"/>
            </w:tcBorders>
            <w:shd w:val="clear" w:color="000000" w:fill="DDEBF7"/>
            <w:noWrap/>
            <w:vAlign w:val="center"/>
          </w:tcPr>
          <w:p w14:paraId="0C56162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D9CF1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8D81E2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60941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C242B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2AB0A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6C339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A8A3E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87F6B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0F109E7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1325F190">
        <w:trPr>
          <w:trHeight w:val="62" w:hRule="atLeast"/>
        </w:trPr>
        <w:tc>
          <w:tcPr>
            <w:tcW w:w="14764" w:type="dxa"/>
            <w:gridSpan w:val="2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051DB9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607211E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  <w:r>
              <w:rPr>
                <w:rFonts w:ascii="Calibri" w:hAnsi="Calibri" w:eastAsia="Times New Roman" w:cs="Calibri"/>
                <w:color w:val="000000"/>
                <w:sz w:val="6"/>
                <w:szCs w:val="6"/>
              </w:rPr>
              <w:t> </w:t>
            </w:r>
          </w:p>
        </w:tc>
      </w:tr>
      <w:tr w14:paraId="00DBC9F7">
        <w:trPr>
          <w:trHeight w:val="25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1B0D3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139" w:type="dxa"/>
            <w:gridSpan w:val="4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</w:tcPr>
          <w:p w14:paraId="1A98304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EMPLOYEE SIGNATURE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B81D7B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06A1ED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SUPERVISOR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0D2129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83F63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SUPERVISOR SIGNATURE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2E0BF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322DD7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4B9727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14:paraId="50FA60E7">
        <w:trPr>
          <w:trHeight w:val="37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</w:tcBorders>
            <w:shd w:val="clear" w:color="000000" w:fill="DDEBF7"/>
            <w:noWrap/>
          </w:tcPr>
          <w:p w14:paraId="0ADFAF7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39" w:type="dxa"/>
            <w:gridSpan w:val="4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25B64E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</w:tcPr>
          <w:p w14:paraId="473B2D9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73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4132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&lt;Supervisor's Name&gt;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</w:tcPr>
          <w:p w14:paraId="7B36FC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3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02A6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</w:tcPr>
          <w:p w14:paraId="7517AD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7079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mm/dd/yyyy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</w:tcPr>
          <w:p w14:paraId="7DE4E38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14:paraId="2DEA3DF2">
        <w:trPr>
          <w:trHeight w:val="189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</w:tcBorders>
            <w:shd w:val="clear" w:color="000000" w:fill="DDEBF7"/>
            <w:noWrap/>
            <w:vAlign w:val="center"/>
          </w:tcPr>
          <w:p w14:paraId="30645F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39" w:type="dxa"/>
            <w:gridSpan w:val="4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 w14:paraId="15A6F2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0A70B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73" w:type="dxa"/>
            <w:gridSpan w:val="7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7D6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21A322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3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CE4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0D249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CA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0BED69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14:paraId="206EDB26">
        <w:trPr>
          <w:trHeight w:val="81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DDEBF7"/>
            <w:noWrap/>
            <w:vAlign w:val="bottom"/>
          </w:tcPr>
          <w:p w14:paraId="0E5734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</w:p>
        </w:tc>
        <w:tc>
          <w:tcPr>
            <w:tcW w:w="12107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DEBF7"/>
            <w:noWrap/>
            <w:vAlign w:val="bottom"/>
          </w:tcPr>
          <w:p w14:paraId="42738C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  <w:r>
              <w:rPr>
                <w:rFonts w:ascii="Calibri" w:hAnsi="Calibri" w:eastAsia="Times New Roman" w:cs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DEBF7"/>
            <w:noWrap/>
            <w:vAlign w:val="bottom"/>
          </w:tcPr>
          <w:p w14:paraId="65D32E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  <w:r>
              <w:rPr>
                <w:rFonts w:ascii="Calibri" w:hAnsi="Calibri" w:eastAsia="Times New Roman" w:cs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DEBF7"/>
            <w:noWrap/>
            <w:vAlign w:val="bottom"/>
          </w:tcPr>
          <w:p w14:paraId="71B512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  <w:r>
              <w:rPr>
                <w:rFonts w:ascii="Calibri" w:hAnsi="Calibri" w:eastAsia="Times New Roman" w:cs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4A9A670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  <w:r>
              <w:rPr>
                <w:rFonts w:ascii="Calibri" w:hAnsi="Calibri" w:eastAsia="Times New Roman" w:cs="Calibri"/>
                <w:color w:val="000000"/>
                <w:sz w:val="6"/>
                <w:szCs w:val="6"/>
              </w:rPr>
              <w:t> </w:t>
            </w:r>
          </w:p>
        </w:tc>
      </w:tr>
    </w:tbl>
    <w:p w14:paraId="457F5B60">
      <w:pPr>
        <w:spacing w:after="0"/>
        <w:rPr>
          <w:rFonts w:cstheme="minorHAnsi"/>
          <w:sz w:val="2"/>
          <w:szCs w:val="2"/>
        </w:rPr>
      </w:pPr>
    </w:p>
    <w:sectPr>
      <w:footerReference r:id="rId5" w:type="default"/>
      <w:pgSz w:w="15840" w:h="12240" w:orient="landscape"/>
      <w:pgMar w:top="360" w:right="360" w:bottom="360" w:left="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kwqQUASOkfriwAAAA="/>
  </w:docVars>
  <w:rsids>
    <w:rsidRoot w:val="00AE120D"/>
    <w:rsid w:val="0006081F"/>
    <w:rsid w:val="0018283A"/>
    <w:rsid w:val="00193D0B"/>
    <w:rsid w:val="008734A4"/>
    <w:rsid w:val="0097585D"/>
    <w:rsid w:val="00AC406C"/>
    <w:rsid w:val="00AE120D"/>
    <w:rsid w:val="00CB23F6"/>
    <w:rsid w:val="00DB22EC"/>
    <w:rsid w:val="00DF5966"/>
    <w:rsid w:val="00F0740B"/>
    <w:rsid w:val="7E5D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footer1.xml" Type="http://schemas.openxmlformats.org/officeDocument/2006/relationships/footer"/>
<Relationship Id="rId6" Target="theme/theme1.xml" Type="http://schemas.openxmlformats.org/officeDocument/2006/relationships/theme"/>
<Relationship Id="rId7" Target="media/image1.png" Type="http://schemas.openxmlformats.org/officeDocument/2006/relationships/image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106</Words>
  <Characters>609</Characters>
  <DocSecurity>0</DocSecurity>
  <Lines>5</Lines>
  <Paragraphs>1</Paragraphs>
  <ScaleCrop>false</ScaleCrop>
  <LinksUpToDate>false</LinksUpToDate>
  <CharactersWithSpaces>714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