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B6" w:rsidRDefault="004C46BB">
      <w:pPr>
        <w:rPr>
          <w:sz w:val="2"/>
          <w:szCs w:val="2"/>
        </w:rPr>
      </w:pPr>
      <w:bookmarkStart w:id="0" w:name="_GoBack"/>
      <w:bookmarkEnd w:id="0"/>
      <w:r>
        <w:pict>
          <v:group id="_x0000_s1057" style="position:absolute;margin-left:18pt;margin-top:18pt;width:8in;height:108.65pt;z-index:-3904;mso-position-horizontal-relative:page;mso-position-vertical-relative:page" coordorigin="360,360" coordsize="11520,2173">
            <v:shape id="_x0000_s1059" style="position:absolute;left:360;top:360;width:11520;height:2089" coordorigin="360,360" coordsize="11520,2089" path="m11678,360l360,360r,2089l11880,2443r,-1864l11849,463r-70,-66l11710,367r-32,-7xe" fillcolor="#4fb3ce" stroked="f">
              <v:path arrowok="t"/>
            </v:shape>
            <v:rect id="_x0000_s1058" style="position:absolute;left:360;top:2352;width:11520;height:180" fillcolor="#b95914" stroked="f"/>
            <w10:wrap anchorx="page" anchory="page"/>
          </v:group>
        </w:pict>
      </w:r>
      <w:r>
        <w:pict>
          <v:line id="_x0000_s1048" style="position:absolute;z-index:-3808;mso-position-horizontal-relative:page;mso-position-vertical-relative:page" from="36pt,485.55pt" to="501pt,485.55pt" strokecolor="#221e1f" strokeweight=".56pt">
            <w10:wrap anchorx="page" anchory="page"/>
          </v:line>
        </w:pict>
      </w:r>
      <w:r>
        <w:pict>
          <v:line id="_x0000_s1047" style="position:absolute;z-index:-3784;mso-position-horizontal-relative:page;mso-position-vertical-relative:page" from="36pt,508.05pt" to="501pt,508.05pt" strokecolor="#221e1f" strokeweight=".56pt">
            <w10:wrap anchorx="page" anchory="page"/>
          </v:line>
        </w:pict>
      </w:r>
      <w:r>
        <w:pict>
          <v:line id="_x0000_s1046" style="position:absolute;z-index:-3760;mso-position-horizontal-relative:page;mso-position-vertical-relative:page" from="36pt,530.55pt" to="501pt,530.55pt" strokecolor="#221e1f" strokeweight=".56pt">
            <w10:wrap anchorx="page" anchory="page"/>
          </v:line>
        </w:pict>
      </w:r>
      <w:r>
        <w:pict>
          <v:line id="_x0000_s1045" style="position:absolute;z-index:-3736;mso-position-horizontal-relative:page;mso-position-vertical-relative:page" from="36pt,553.05pt" to="501pt,553.05pt" strokecolor="#221e1f" strokeweight=".56pt">
            <w10:wrap anchorx="page" anchory="page"/>
          </v:line>
        </w:pict>
      </w:r>
      <w:r>
        <w:pict>
          <v:line id="_x0000_s1044" style="position:absolute;z-index:-3712;mso-position-horizontal-relative:page;mso-position-vertical-relative:page" from="36pt,575.55pt" to="501pt,575.55pt" strokecolor="#221e1f" strokeweight=".56pt">
            <w10:wrap anchorx="page" anchory="page"/>
          </v:line>
        </w:pict>
      </w:r>
      <w:r>
        <w:pict>
          <v:line id="_x0000_s1043" style="position:absolute;z-index:-3688;mso-position-horizontal-relative:page;mso-position-vertical-relative:page" from="36pt,598.05pt" to="501pt,598.05pt" strokecolor="#221e1f" strokeweight=".56pt">
            <w10:wrap anchorx="page" anchory="page"/>
          </v:line>
        </w:pict>
      </w:r>
      <w:r>
        <w:pict>
          <v:line id="_x0000_s1042" style="position:absolute;z-index:-3664;mso-position-horizontal-relative:page;mso-position-vertical-relative:page" from="36pt,620.55pt" to="501pt,620.55pt" strokecolor="#221e1f" strokeweight=".56pt">
            <w10:wrap anchorx="page" anchory="page"/>
          </v:line>
        </w:pict>
      </w:r>
      <w:r>
        <w:pict>
          <v:line id="_x0000_s1041" style="position:absolute;z-index:-3640;mso-position-horizontal-relative:page;mso-position-vertical-relative:page" from="36pt,643.05pt" to="501pt,643.05pt" strokecolor="#221e1f" strokeweight=".56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4pt;margin-top:80.9pt;width:386.1pt;height:30.75pt;z-index:-3616;mso-position-horizontal-relative:page;mso-position-vertical-relative:page" filled="f" stroked="f">
            <v:textbox inset="0,0,0,0">
              <w:txbxContent>
                <w:p w:rsidR="00097EB6" w:rsidRDefault="004C46BB">
                  <w:pPr>
                    <w:spacing w:line="575" w:lineRule="exact"/>
                    <w:ind w:left="20"/>
                    <w:rPr>
                      <w:rFonts w:ascii="Verdana"/>
                      <w:sz w:val="48"/>
                    </w:rPr>
                  </w:pPr>
                  <w:r>
                    <w:rPr>
                      <w:rFonts w:ascii="Verdana"/>
                      <w:color w:val="FFFFFF"/>
                      <w:spacing w:val="-13"/>
                      <w:w w:val="95"/>
                      <w:sz w:val="48"/>
                    </w:rPr>
                    <w:t xml:space="preserve">Couple </w:t>
                  </w:r>
                  <w:r>
                    <w:rPr>
                      <w:rFonts w:ascii="Verdana"/>
                      <w:color w:val="FFFFFF"/>
                      <w:spacing w:val="-16"/>
                      <w:w w:val="95"/>
                      <w:sz w:val="48"/>
                    </w:rPr>
                    <w:t xml:space="preserve">Financial </w:t>
                  </w:r>
                  <w:r>
                    <w:rPr>
                      <w:rFonts w:ascii="Verdana"/>
                      <w:color w:val="FFFFFF"/>
                      <w:spacing w:val="-14"/>
                      <w:w w:val="95"/>
                      <w:sz w:val="48"/>
                    </w:rPr>
                    <w:t xml:space="preserve">Mission </w:t>
                  </w:r>
                  <w:r>
                    <w:rPr>
                      <w:rFonts w:ascii="Verdana"/>
                      <w:color w:val="FFFFFF"/>
                      <w:spacing w:val="-13"/>
                      <w:w w:val="95"/>
                      <w:sz w:val="48"/>
                    </w:rPr>
                    <w:t>Statement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5pt;margin-top:145pt;width:463.5pt;height:254.6pt;z-index:-3592;mso-position-horizontal-relative:page;mso-position-vertical-relative:page" filled="f" stroked="f">
            <v:textbox inset="0,0,0,0">
              <w:txbxContent>
                <w:p w:rsidR="00097EB6" w:rsidRDefault="004C46BB">
                  <w:pPr>
                    <w:pStyle w:val="BodyText"/>
                    <w:spacing w:before="24" w:line="271" w:lineRule="auto"/>
                    <w:ind w:left="20" w:right="16"/>
                  </w:pP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29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financial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mission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statement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describes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desired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future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financial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state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for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couple.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Mission</w:t>
                  </w:r>
                  <w:r>
                    <w:rPr>
                      <w:color w:val="231F20"/>
                      <w:spacing w:val="-2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statements are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powerful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tool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for</w:t>
                  </w:r>
                  <w:r>
                    <w:rPr>
                      <w:color w:val="231F20"/>
                      <w:spacing w:val="-1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creating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unity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of</w:t>
                  </w:r>
                  <w:r>
                    <w:rPr>
                      <w:color w:val="231F20"/>
                      <w:spacing w:val="-1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purpose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focusing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1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attention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of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couple.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It</w:t>
                  </w:r>
                  <w:r>
                    <w:rPr>
                      <w:color w:val="231F20"/>
                      <w:spacing w:val="-1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provides</w:t>
                  </w:r>
                  <w:r>
                    <w:rPr>
                      <w:color w:val="231F20"/>
                      <w:spacing w:val="-1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 guiding</w:t>
                  </w:r>
                  <w:r>
                    <w:rPr>
                      <w:color w:val="231F2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w w:val="105"/>
                    </w:rPr>
                    <w:t>“star”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for</w:t>
                  </w:r>
                  <w:r>
                    <w:rPr>
                      <w:color w:val="231F2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decisions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reflects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couple’s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values</w:t>
                  </w:r>
                  <w:r>
                    <w:rPr>
                      <w:color w:val="231F2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concerns.</w:t>
                  </w:r>
                </w:p>
                <w:p w:rsidR="00097EB6" w:rsidRDefault="004C46BB">
                  <w:pPr>
                    <w:pStyle w:val="BodyText"/>
                    <w:spacing w:before="90"/>
                    <w:ind w:left="20"/>
                  </w:pPr>
                  <w:r>
                    <w:rPr>
                      <w:color w:val="231F20"/>
                      <w:w w:val="105"/>
                    </w:rPr>
                    <w:t>When exploring your mission statement, consider the following:</w:t>
                  </w:r>
                </w:p>
                <w:p w:rsidR="00097EB6" w:rsidRDefault="004C46B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120"/>
                  </w:pPr>
                  <w:r>
                    <w:rPr>
                      <w:color w:val="231F20"/>
                    </w:rPr>
                    <w:t>Based on your core values, is it meaningful and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compelling?</w:t>
                  </w:r>
                </w:p>
                <w:p w:rsidR="00097EB6" w:rsidRDefault="004C46B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120"/>
                  </w:pPr>
                  <w:r>
                    <w:rPr>
                      <w:color w:val="231F20"/>
                    </w:rPr>
                    <w:t>Does it represent your collective c</w:t>
                  </w:r>
                  <w:r>
                    <w:rPr>
                      <w:color w:val="231F20"/>
                    </w:rPr>
                    <w:t>ommitment to one another as a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couple?</w:t>
                  </w:r>
                </w:p>
                <w:p w:rsidR="00097EB6" w:rsidRDefault="004C46B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120"/>
                  </w:pPr>
                  <w:r>
                    <w:rPr>
                      <w:color w:val="231F20"/>
                    </w:rPr>
                    <w:t>Does it reflect a future focus or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</w:rPr>
                    <w:t>direction?</w:t>
                  </w:r>
                </w:p>
                <w:p w:rsidR="00097EB6" w:rsidRDefault="004C46B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120"/>
                  </w:pPr>
                  <w:r>
                    <w:rPr>
                      <w:color w:val="231F20"/>
                    </w:rPr>
                    <w:t>Are there actionable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steps?</w:t>
                  </w:r>
                </w:p>
                <w:p w:rsidR="00097EB6" w:rsidRDefault="004C46B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120"/>
                  </w:pPr>
                  <w:r>
                    <w:rPr>
                      <w:color w:val="231F20"/>
                    </w:rPr>
                    <w:t>Is there a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timeline?</w:t>
                  </w:r>
                </w:p>
                <w:p w:rsidR="00097EB6" w:rsidRDefault="004C46BB">
                  <w:pPr>
                    <w:pStyle w:val="BodyText"/>
                    <w:spacing w:before="210"/>
                    <w:ind w:left="20"/>
                  </w:pPr>
                  <w:r>
                    <w:rPr>
                      <w:color w:val="231F20"/>
                    </w:rPr>
                    <w:t>Some of the areas that could be addressed are:</w:t>
                  </w:r>
                </w:p>
                <w:p w:rsidR="00097EB6" w:rsidRDefault="004C46B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120"/>
                  </w:pPr>
                  <w:r>
                    <w:rPr>
                      <w:color w:val="231F20"/>
                    </w:rPr>
                    <w:t>The important lessons learned in your lives – values and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priorities.</w:t>
                  </w:r>
                </w:p>
                <w:p w:rsidR="00097EB6" w:rsidRDefault="004C46B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120"/>
                  </w:pPr>
                  <w:r>
                    <w:rPr>
                      <w:color w:val="231F20"/>
                    </w:rPr>
                    <w:t>People and causes for which you feel a sense of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responsibility.</w:t>
                  </w:r>
                </w:p>
                <w:p w:rsidR="00097EB6" w:rsidRDefault="004C46B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120"/>
                  </w:pPr>
                  <w:r>
                    <w:rPr>
                      <w:color w:val="231F20"/>
                      <w:w w:val="105"/>
                    </w:rPr>
                    <w:t>What</w:t>
                  </w:r>
                  <w:r>
                    <w:rPr>
                      <w:color w:val="231F2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you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need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occur</w:t>
                  </w:r>
                  <w:r>
                    <w:rPr>
                      <w:color w:val="231F2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feel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confident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about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your</w:t>
                  </w:r>
                  <w:r>
                    <w:rPr>
                      <w:color w:val="231F2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financial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future.</w:t>
                  </w:r>
                </w:p>
                <w:p w:rsidR="00097EB6" w:rsidRDefault="004C46B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120"/>
                  </w:pPr>
                  <w:r>
                    <w:rPr>
                      <w:color w:val="231F20"/>
                    </w:rPr>
                    <w:t xml:space="preserve">The type of feedback and communication you would </w:t>
                  </w:r>
                  <w:r>
                    <w:rPr>
                      <w:color w:val="231F20"/>
                      <w:spacing w:val="-3"/>
                    </w:rPr>
                    <w:t xml:space="preserve">like </w:t>
                  </w:r>
                  <w:r>
                    <w:rPr>
                      <w:color w:val="231F20"/>
                    </w:rPr>
                    <w:t>with your financial</w:t>
                  </w:r>
                  <w:r>
                    <w:rPr>
                      <w:color w:val="231F20"/>
                      <w:spacing w:val="13"/>
                    </w:rPr>
                    <w:t xml:space="preserve"> </w:t>
                  </w:r>
                  <w:r>
                    <w:rPr>
                      <w:color w:val="231F20"/>
                    </w:rPr>
                    <w:t>advisor.</w:t>
                  </w:r>
                </w:p>
                <w:p w:rsidR="00097EB6" w:rsidRDefault="004C46B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120"/>
                  </w:pPr>
                  <w:r>
                    <w:rPr>
                      <w:color w:val="231F20"/>
                    </w:rPr>
                    <w:t xml:space="preserve">The financial education you would </w:t>
                  </w:r>
                  <w:r>
                    <w:rPr>
                      <w:color w:val="231F20"/>
                      <w:spacing w:val="-3"/>
                    </w:rPr>
                    <w:t xml:space="preserve">like </w:t>
                  </w:r>
                  <w:r>
                    <w:rPr>
                      <w:color w:val="231F20"/>
                    </w:rPr>
                    <w:t>your financial advisor to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provide.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5pt;margin-top:411.25pt;width:473.9pt;height:45.35pt;z-index:-3568;mso-position-horizontal-relative:page;mso-position-vertical-relative:page" filled="f" stroked="f">
            <v:textbox inset="0,0,0,0">
              <w:txbxContent>
                <w:p w:rsidR="00097EB6" w:rsidRDefault="004C46BB">
                  <w:pPr>
                    <w:spacing w:before="19"/>
                    <w:ind w:left="20"/>
                    <w:rPr>
                      <w:rFonts w:ascii="Book Antiqua"/>
                      <w:b/>
                    </w:rPr>
                  </w:pPr>
                  <w:r>
                    <w:rPr>
                      <w:rFonts w:ascii="Book Antiqua"/>
                      <w:b/>
                      <w:color w:val="B95914"/>
                      <w:w w:val="105"/>
                    </w:rPr>
                    <w:t>Creating a Couple Financial Mission Statement</w:t>
                  </w:r>
                </w:p>
                <w:p w:rsidR="00097EB6" w:rsidRDefault="004C46BB">
                  <w:pPr>
                    <w:pStyle w:val="BodyText"/>
                    <w:spacing w:before="104" w:line="271" w:lineRule="auto"/>
                    <w:ind w:left="20"/>
                  </w:pPr>
                  <w:r>
                    <w:rPr>
                      <w:color w:val="231F20"/>
                    </w:rPr>
                    <w:t>Please take some time to write a joint mission statement. The goal is to outline your financial priorities and values in an effort to provide a roadmap for future financial decisions.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511.85pt;margin-top:747.7pt;width:65.1pt;height:21.3pt;z-index:-3544;mso-position-horizontal-relative:page;mso-position-vertical-relative:page" filled="f" stroked="f">
            <v:textbox inset="0,0,0,0">
              <w:txbxContent>
                <w:p w:rsidR="00097EB6" w:rsidRDefault="00097EB6">
                  <w:pPr>
                    <w:spacing w:before="46"/>
                    <w:ind w:left="559"/>
                    <w:rPr>
                      <w:rFonts w:ascii="Calibri"/>
                      <w:sz w:val="1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6pt;margin-top:744.25pt;width:11.5pt;height:11.5pt;z-index:-3520;mso-position-horizontal-relative:page;mso-position-vertical-relative:page" filled="f" stroked="f">
            <v:textbox inset="0,0,0,0">
              <w:txbxContent>
                <w:p w:rsidR="00097EB6" w:rsidRDefault="00097EB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6pt;margin-top:736.35pt;width:19.4pt;height:19.4pt;z-index:-3496;mso-position-horizontal-relative:page;mso-position-vertical-relative:page" filled="f" stroked="f">
            <v:textbox inset="0,0,0,0">
              <w:txbxContent>
                <w:p w:rsidR="00097EB6" w:rsidRDefault="00097EB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8pt;margin-top:117.65pt;width:8in;height:9pt;z-index:-3472;mso-position-horizontal-relative:page;mso-position-vertical-relative:page" filled="f" stroked="f">
            <v:textbox inset="0,0,0,0">
              <w:txbxContent>
                <w:p w:rsidR="00000000" w:rsidRDefault="004C46BB"/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6pt;margin-top:474.55pt;width:465pt;height:12pt;z-index:-3448;mso-position-horizontal-relative:page;mso-position-vertical-relative:page" filled="f" stroked="f">
            <v:textbox inset="0,0,0,0">
              <w:txbxContent>
                <w:p w:rsidR="00097EB6" w:rsidRDefault="00097EB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6pt;margin-top:497.05pt;width:465pt;height:12pt;z-index:-3424;mso-position-horizontal-relative:page;mso-position-vertical-relative:page" filled="f" stroked="f">
            <v:textbox inset="0,0,0,0">
              <w:txbxContent>
                <w:p w:rsidR="00097EB6" w:rsidRDefault="00097EB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6pt;margin-top:519.55pt;width:465pt;height:12pt;z-index:-3400;mso-position-horizontal-relative:page;mso-position-vertical-relative:page" filled="f" stroked="f">
            <v:textbox inset="0,0,0,0">
              <w:txbxContent>
                <w:p w:rsidR="00097EB6" w:rsidRDefault="00097EB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6pt;margin-top:542.05pt;width:465pt;height:12pt;z-index:-3376;mso-position-horizontal-relative:page;mso-position-vertical-relative:page" filled="f" stroked="f">
            <v:textbox inset="0,0,0,0">
              <w:txbxContent>
                <w:p w:rsidR="00097EB6" w:rsidRDefault="00097EB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6pt;margin-top:564.55pt;width:465pt;height:12pt;z-index:-3352;mso-position-horizontal-relative:page;mso-position-vertical-relative:page" filled="f" stroked="f">
            <v:textbox inset="0,0,0,0">
              <w:txbxContent>
                <w:p w:rsidR="00097EB6" w:rsidRDefault="00097EB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6pt;margin-top:587.05pt;width:465pt;height:12pt;z-index:-3328;mso-position-horizontal-relative:page;mso-position-vertical-relative:page" filled="f" stroked="f">
            <v:textbox inset="0,0,0,0">
              <w:txbxContent>
                <w:p w:rsidR="00097EB6" w:rsidRDefault="00097EB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6pt;margin-top:609.55pt;width:465pt;height:12pt;z-index:-3304;mso-position-horizontal-relative:page;mso-position-vertical-relative:page" filled="f" stroked="f">
            <v:textbox inset="0,0,0,0">
              <w:txbxContent>
                <w:p w:rsidR="00097EB6" w:rsidRDefault="00097EB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6pt;margin-top:632.05pt;width:465pt;height:12pt;z-index:-3280;mso-position-horizontal-relative:page;mso-position-vertical-relative:page" filled="f" stroked="f">
            <v:textbox inset="0,0,0,0">
              <w:txbxContent>
                <w:p w:rsidR="00097EB6" w:rsidRDefault="00097EB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97EB6">
      <w:type w:val="continuous"/>
      <w:pgSz w:w="12240" w:h="15840"/>
      <w:pgMar w:top="36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D3A95"/>
    <w:multiLevelType w:val="hybridMultilevel"/>
    <w:tmpl w:val="568A41C2"/>
    <w:lvl w:ilvl="0" w:tplc="1018A994">
      <w:numFmt w:val="bullet"/>
      <w:lvlText w:val=""/>
      <w:lvlJc w:val="left"/>
      <w:pPr>
        <w:ind w:left="290" w:hanging="270"/>
      </w:pPr>
      <w:rPr>
        <w:rFonts w:ascii="Wingdings" w:eastAsia="Wingdings" w:hAnsi="Wingdings" w:cs="Wingdings" w:hint="default"/>
        <w:color w:val="B95914"/>
        <w:w w:val="100"/>
        <w:sz w:val="20"/>
        <w:szCs w:val="20"/>
      </w:rPr>
    </w:lvl>
    <w:lvl w:ilvl="1" w:tplc="3C447B66">
      <w:numFmt w:val="bullet"/>
      <w:lvlText w:val="•"/>
      <w:lvlJc w:val="left"/>
      <w:pPr>
        <w:ind w:left="1197" w:hanging="270"/>
      </w:pPr>
      <w:rPr>
        <w:rFonts w:hint="default"/>
      </w:rPr>
    </w:lvl>
    <w:lvl w:ilvl="2" w:tplc="7EEE0454">
      <w:numFmt w:val="bullet"/>
      <w:lvlText w:val="•"/>
      <w:lvlJc w:val="left"/>
      <w:pPr>
        <w:ind w:left="2094" w:hanging="270"/>
      </w:pPr>
      <w:rPr>
        <w:rFonts w:hint="default"/>
      </w:rPr>
    </w:lvl>
    <w:lvl w:ilvl="3" w:tplc="8892B6A2">
      <w:numFmt w:val="bullet"/>
      <w:lvlText w:val="•"/>
      <w:lvlJc w:val="left"/>
      <w:pPr>
        <w:ind w:left="2991" w:hanging="270"/>
      </w:pPr>
      <w:rPr>
        <w:rFonts w:hint="default"/>
      </w:rPr>
    </w:lvl>
    <w:lvl w:ilvl="4" w:tplc="F6D293E4">
      <w:numFmt w:val="bullet"/>
      <w:lvlText w:val="•"/>
      <w:lvlJc w:val="left"/>
      <w:pPr>
        <w:ind w:left="3888" w:hanging="270"/>
      </w:pPr>
      <w:rPr>
        <w:rFonts w:hint="default"/>
      </w:rPr>
    </w:lvl>
    <w:lvl w:ilvl="5" w:tplc="24D0A486">
      <w:numFmt w:val="bullet"/>
      <w:lvlText w:val="•"/>
      <w:lvlJc w:val="left"/>
      <w:pPr>
        <w:ind w:left="4785" w:hanging="270"/>
      </w:pPr>
      <w:rPr>
        <w:rFonts w:hint="default"/>
      </w:rPr>
    </w:lvl>
    <w:lvl w:ilvl="6" w:tplc="4E0C7C20">
      <w:numFmt w:val="bullet"/>
      <w:lvlText w:val="•"/>
      <w:lvlJc w:val="left"/>
      <w:pPr>
        <w:ind w:left="5682" w:hanging="270"/>
      </w:pPr>
      <w:rPr>
        <w:rFonts w:hint="default"/>
      </w:rPr>
    </w:lvl>
    <w:lvl w:ilvl="7" w:tplc="68A62CF4">
      <w:numFmt w:val="bullet"/>
      <w:lvlText w:val="•"/>
      <w:lvlJc w:val="left"/>
      <w:pPr>
        <w:ind w:left="6579" w:hanging="270"/>
      </w:pPr>
      <w:rPr>
        <w:rFonts w:hint="default"/>
      </w:rPr>
    </w:lvl>
    <w:lvl w:ilvl="8" w:tplc="E6362AF8">
      <w:numFmt w:val="bullet"/>
      <w:lvlText w:val="•"/>
      <w:lvlJc w:val="left"/>
      <w:pPr>
        <w:ind w:left="7476" w:hanging="2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7EB6"/>
    <w:rsid w:val="00097EB6"/>
    <w:rsid w:val="004C46BB"/>
    <w:rsid w:val="0079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5:docId w15:val="{9A784EC0-81AB-46F1-82C1-208D6C8E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