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81.160141pt;margin-top:71.01738pt;width:249.65pt;height:49.65pt;mso-position-horizontal-relative:page;mso-position-vertical-relative:page;z-index:-5992" type="#_x0000_t202" filled="false" stroked="false">
            <v:textbox inset="0,0,0,0">
              <w:txbxContent>
                <w:p>
                  <w:pPr>
                    <w:spacing w:before="19"/>
                    <w:ind w:left="0" w:right="0" w:firstLine="0"/>
                    <w:jc w:val="center"/>
                    <w:rPr>
                      <w:rFonts w:ascii="Century Schoolbook"/>
                      <w:b/>
                      <w:sz w:val="28"/>
                    </w:rPr>
                  </w:pPr>
                  <w:r>
                    <w:rPr>
                      <w:rFonts w:ascii="Century Schoolbook"/>
                      <w:b/>
                      <w:sz w:val="28"/>
                    </w:rPr>
                    <w:t>How to Write a Mission Statement</w:t>
                  </w:r>
                </w:p>
                <w:p>
                  <w:pPr>
                    <w:spacing w:before="280"/>
                    <w:ind w:left="0" w:right="0" w:firstLine="0"/>
                    <w:jc w:val="center"/>
                    <w:rPr>
                      <w:rFonts w:ascii="Century Schoolbook"/>
                      <w:i/>
                      <w:sz w:val="28"/>
                    </w:rPr>
                  </w:pPr>
                  <w:r>
                    <w:rPr>
                      <w:rFonts w:ascii="Century Schoolbook"/>
                      <w:i/>
                      <w:sz w:val="28"/>
                    </w:rPr>
                    <w:t>By Janel M. Radtke</w:t>
                  </w:r>
                </w:p>
              </w:txbxContent>
            </v:textbox>
            <w10:wrap type="none"/>
          </v:shape>
        </w:pict>
      </w:r>
      <w:r>
        <w:rPr/>
        <w:pict>
          <v:shape style="position:absolute;margin-left:88.999069pt;margin-top:132.669388pt;width:430.15pt;height:117.45pt;mso-position-horizontal-relative:page;mso-position-vertical-relative:page;z-index:-5968" type="#_x0000_t202" filled="false" stroked="false">
            <v:textbox inset="0,0,0,0">
              <w:txbxContent>
                <w:p>
                  <w:pPr>
                    <w:pStyle w:val="BodyText"/>
                    <w:ind w:right="17"/>
                  </w:pPr>
                  <w:r>
                    <w:rPr/>
                    <w:t>Every organization has a mission, a purpose, a reason for being. Often the mission is why the organization was first created — to meet a need identified years ago. Sometimes, the same problems that the organization initially tried to address continue to haunt generation after generation. In that case, the organization's purpose doesn't change — although how it does business has probably evolved. Other times, even 10 or 20 years can change the landscape so markedly that the original mission must be updated, altered, or changed dramatically in order to address those new</w:t>
                  </w:r>
                  <w:r>
                    <w:rPr>
                      <w:spacing w:val="-10"/>
                    </w:rPr>
                    <w:t> </w:t>
                  </w:r>
                  <w:r>
                    <w:rPr/>
                    <w:t>realities.</w:t>
                  </w:r>
                </w:p>
              </w:txbxContent>
            </v:textbox>
            <w10:wrap type="none"/>
          </v:shape>
        </w:pict>
      </w:r>
      <w:r>
        <w:rPr/>
        <w:pict>
          <v:shape style="position:absolute;margin-left:88.999069pt;margin-top:262.02951pt;width:428.55pt;height:88.65pt;mso-position-horizontal-relative:page;mso-position-vertical-relative:page;z-index:-5944" type="#_x0000_t202" filled="false" stroked="false">
            <v:textbox inset="0,0,0,0">
              <w:txbxContent>
                <w:p>
                  <w:pPr>
                    <w:pStyle w:val="BodyText"/>
                    <w:ind w:right="17"/>
                  </w:pPr>
                  <w:r>
                    <w:rPr/>
                    <w:t>That your organization's mission is current, alive, and well, however, doesn't necessarily mean that the organization has translated that purpose into a clear, concise mission statement. A good mission statement should accurately explain why your organization exists and what it hopes to achieve in the future. It articulates the organization's essential nature, its values, and its work.</w:t>
                  </w:r>
                </w:p>
              </w:txbxContent>
            </v:textbox>
            <w10:wrap type="none"/>
          </v:shape>
        </w:pict>
      </w:r>
      <w:r>
        <w:rPr/>
        <w:pict>
          <v:shape style="position:absolute;margin-left:88.999069pt;margin-top:362.589569pt;width:433.4pt;height:74.150pt;mso-position-horizontal-relative:page;mso-position-vertical-relative:page;z-index:-5920" type="#_x0000_t202" filled="false" stroked="false">
            <v:textbox inset="0,0,0,0">
              <w:txbxContent>
                <w:p>
                  <w:pPr>
                    <w:pStyle w:val="BodyText"/>
                    <w:tabs>
                      <w:tab w:pos="1786" w:val="left" w:leader="none"/>
                    </w:tabs>
                    <w:ind w:right="17"/>
                  </w:pPr>
                  <w:r>
                    <w:rPr/>
                    <w:t>This should be accomplished in a brief paragraph that is free of jargon and "terms</w:t>
                  </w:r>
                  <w:r>
                    <w:rPr>
                      <w:spacing w:val="-2"/>
                    </w:rPr>
                    <w:t> </w:t>
                  </w:r>
                  <w:r>
                    <w:rPr/>
                    <w:t>of art."</w:t>
                  </w:r>
                  <w:r>
                    <w:rPr>
                      <w:rFonts w:ascii="Times New Roman"/>
                    </w:rPr>
                    <w:tab/>
                  </w:r>
                  <w:r>
                    <w:rPr/>
                    <w:t>In other words, it should avoid the kind of shorthand that you may be in the habit of swapping with others who work in the field, but is unfamiliar to anyone who is outside the organization or the field in which it works.</w:t>
                  </w:r>
                </w:p>
              </w:txbxContent>
            </v:textbox>
            <w10:wrap type="none"/>
          </v:shape>
        </w:pict>
      </w:r>
      <w:r>
        <w:rPr/>
        <w:pict>
          <v:shape style="position:absolute;margin-left:88.999069pt;margin-top:448.749634pt;width:430.45pt;height:88.55pt;mso-position-horizontal-relative:page;mso-position-vertical-relative:page;z-index:-5896" type="#_x0000_t202" filled="false" stroked="false">
            <v:textbox inset="0,0,0,0">
              <w:txbxContent>
                <w:p>
                  <w:pPr>
                    <w:pStyle w:val="BodyText"/>
                  </w:pPr>
                  <w:r>
                    <w:rPr/>
                    <w:t>Another important consideration is how recently your mission statement was reviewed by board or staff members. If it has been more than five years, now is probably a good time to review and, if necessary, fine-tune or even rewrite your mission statement. All too often an organization's mission statement, which has been handed down over the years, loses relevance and ceases to speak to staff, board members, or supporters.</w:t>
                  </w:r>
                </w:p>
              </w:txbxContent>
            </v:textbox>
            <w10:wrap type="none"/>
          </v:shape>
        </w:pict>
      </w:r>
      <w:r>
        <w:rPr/>
        <w:pict>
          <v:shape style="position:absolute;margin-left:88.999069pt;margin-top:549.309753pt;width:431.55pt;height:59.7pt;mso-position-horizontal-relative:page;mso-position-vertical-relative:page;z-index:-5872" type="#_x0000_t202" filled="false" stroked="false">
            <v:textbox inset="0,0,0,0">
              <w:txbxContent>
                <w:p>
                  <w:pPr>
                    <w:pStyle w:val="BodyText"/>
                    <w:ind w:right="-1"/>
                  </w:pPr>
                  <w:r>
                    <w:rPr/>
                    <w:t>An effective mission statement must resonate with the people working in and for the organization, as well as with the different constituencies that the organization hopes to affect. It must express the organization's purpose in a way that inspires commitment, innovation, and courage -- not an easy task!</w:t>
                  </w:r>
                </w:p>
              </w:txbxContent>
            </v:textbox>
            <w10:wrap type="none"/>
          </v:shape>
        </w:pict>
      </w:r>
      <w:r>
        <w:rPr/>
        <w:pict>
          <v:shape style="position:absolute;margin-left:88.999069pt;margin-top:621.009766pt;width:429.1pt;height:30.85pt;mso-position-horizontal-relative:page;mso-position-vertical-relative:page;z-index:-5848" type="#_x0000_t202" filled="false" stroked="false">
            <v:textbox inset="0,0,0,0">
              <w:txbxContent>
                <w:p>
                  <w:pPr>
                    <w:pStyle w:val="BodyText"/>
                    <w:ind w:right="-1"/>
                  </w:pPr>
                  <w:r>
                    <w:rPr/>
                    <w:t>At the very least, your organization's mission statement should answer three key questions:</w:t>
                  </w:r>
                </w:p>
              </w:txbxContent>
            </v:textbox>
            <w10:wrap type="none"/>
          </v:shape>
        </w:pict>
      </w:r>
      <w:r>
        <w:rPr/>
        <w:pict>
          <v:shape style="position:absolute;margin-left:107.832428pt;margin-top:694.28009pt;width:396.1pt;height:62.9pt;mso-position-horizontal-relative:page;mso-position-vertical-relative:page;z-index:-5824" type="#_x0000_t202" filled="false" stroked="false">
            <v:textbox inset="0,0,0,0">
              <w:txbxContent>
                <w:p>
                  <w:pPr>
                    <w:spacing w:line="247" w:lineRule="exact" w:before="21"/>
                    <w:ind w:left="20" w:right="16" w:firstLine="0"/>
                    <w:jc w:val="center"/>
                    <w:rPr>
                      <w:i/>
                      <w:sz w:val="21"/>
                    </w:rPr>
                  </w:pPr>
                  <w:r>
                    <w:rPr>
                      <w:i/>
                      <w:sz w:val="21"/>
                    </w:rPr>
                    <w:t>────   </w:t>
                  </w:r>
                  <w:r>
                    <w:rPr>
                      <w:sz w:val="21"/>
                    </w:rPr>
                    <w:t>Page 1 of 3  </w:t>
                  </w:r>
                  <w:r>
                    <w:rPr>
                      <w:i/>
                      <w:sz w:val="21"/>
                    </w:rPr>
                    <w:t>────</w:t>
                  </w:r>
                </w:p>
                <w:p>
                  <w:pPr>
                    <w:spacing w:line="228" w:lineRule="auto" w:before="5"/>
                    <w:ind w:left="20" w:right="17" w:firstLine="0"/>
                    <w:jc w:val="center"/>
                    <w:rPr>
                      <w:sz w:val="21"/>
                    </w:rPr>
                  </w:pPr>
                  <w:r>
                    <w:rPr>
                      <w:sz w:val="21"/>
                    </w:rPr>
                    <w:t>Copyright</w:t>
                  </w:r>
                  <w:r>
                    <w:rPr>
                      <w:spacing w:val="-33"/>
                      <w:sz w:val="21"/>
                    </w:rPr>
                    <w:t> </w:t>
                  </w:r>
                  <w:r>
                    <w:rPr>
                      <w:sz w:val="21"/>
                    </w:rPr>
                    <w:t>©</w:t>
                  </w:r>
                  <w:r>
                    <w:rPr>
                      <w:spacing w:val="-33"/>
                      <w:sz w:val="21"/>
                    </w:rPr>
                    <w:t> </w:t>
                  </w:r>
                  <w:r>
                    <w:rPr>
                      <w:sz w:val="21"/>
                    </w:rPr>
                    <w:t>1998,</w:t>
                  </w:r>
                  <w:r>
                    <w:rPr>
                      <w:spacing w:val="-33"/>
                      <w:sz w:val="21"/>
                    </w:rPr>
                    <w:t> </w:t>
                  </w:r>
                  <w:r>
                    <w:rPr>
                      <w:sz w:val="21"/>
                    </w:rPr>
                    <w:t>Janel</w:t>
                  </w:r>
                  <w:r>
                    <w:rPr>
                      <w:spacing w:val="-32"/>
                      <w:sz w:val="21"/>
                    </w:rPr>
                    <w:t> </w:t>
                  </w:r>
                  <w:r>
                    <w:rPr>
                      <w:sz w:val="21"/>
                    </w:rPr>
                    <w:t>M.</w:t>
                  </w:r>
                  <w:r>
                    <w:rPr>
                      <w:spacing w:val="-33"/>
                      <w:sz w:val="21"/>
                    </w:rPr>
                    <w:t> </w:t>
                  </w:r>
                  <w:r>
                    <w:rPr>
                      <w:sz w:val="21"/>
                    </w:rPr>
                    <w:t>Radtke.</w:t>
                  </w:r>
                  <w:r>
                    <w:rPr>
                      <w:spacing w:val="-33"/>
                      <w:sz w:val="21"/>
                    </w:rPr>
                    <w:t> </w:t>
                  </w:r>
                  <w:r>
                    <w:rPr>
                      <w:sz w:val="21"/>
                    </w:rPr>
                    <w:t>This</w:t>
                  </w:r>
                  <w:r>
                    <w:rPr>
                      <w:spacing w:val="-32"/>
                      <w:sz w:val="21"/>
                    </w:rPr>
                    <w:t> </w:t>
                  </w:r>
                  <w:r>
                    <w:rPr>
                      <w:sz w:val="21"/>
                    </w:rPr>
                    <w:t>article</w:t>
                  </w:r>
                  <w:r>
                    <w:rPr>
                      <w:spacing w:val="-32"/>
                      <w:sz w:val="21"/>
                    </w:rPr>
                    <w:t> </w:t>
                  </w:r>
                  <w:r>
                    <w:rPr>
                      <w:sz w:val="21"/>
                    </w:rPr>
                    <w:t>may</w:t>
                  </w:r>
                  <w:r>
                    <w:rPr>
                      <w:spacing w:val="-33"/>
                      <w:sz w:val="21"/>
                    </w:rPr>
                    <w:t> </w:t>
                  </w:r>
                  <w:r>
                    <w:rPr>
                      <w:sz w:val="21"/>
                    </w:rPr>
                    <w:t>not</w:t>
                  </w:r>
                  <w:r>
                    <w:rPr>
                      <w:spacing w:val="-33"/>
                      <w:sz w:val="21"/>
                    </w:rPr>
                    <w:t> </w:t>
                  </w:r>
                  <w:r>
                    <w:rPr>
                      <w:sz w:val="21"/>
                    </w:rPr>
                    <w:t>be</w:t>
                  </w:r>
                  <w:r>
                    <w:rPr>
                      <w:spacing w:val="-32"/>
                      <w:sz w:val="21"/>
                    </w:rPr>
                    <w:t> </w:t>
                  </w:r>
                  <w:r>
                    <w:rPr>
                      <w:sz w:val="21"/>
                    </w:rPr>
                    <w:t>reprinted,</w:t>
                  </w:r>
                  <w:r>
                    <w:rPr>
                      <w:spacing w:val="-33"/>
                      <w:sz w:val="21"/>
                    </w:rPr>
                    <w:t> </w:t>
                  </w:r>
                  <w:r>
                    <w:rPr>
                      <w:sz w:val="21"/>
                    </w:rPr>
                    <w:t>reproduced,</w:t>
                  </w:r>
                  <w:r>
                    <w:rPr>
                      <w:spacing w:val="-33"/>
                      <w:sz w:val="21"/>
                    </w:rPr>
                    <w:t> </w:t>
                  </w:r>
                  <w:r>
                    <w:rPr>
                      <w:sz w:val="21"/>
                    </w:rPr>
                    <w:t>or retransmitted</w:t>
                  </w:r>
                  <w:r>
                    <w:rPr>
                      <w:spacing w:val="-29"/>
                      <w:sz w:val="21"/>
                    </w:rPr>
                    <w:t> </w:t>
                  </w:r>
                  <w:r>
                    <w:rPr>
                      <w:sz w:val="21"/>
                    </w:rPr>
                    <w:t>in</w:t>
                  </w:r>
                  <w:r>
                    <w:rPr>
                      <w:spacing w:val="-29"/>
                      <w:sz w:val="21"/>
                    </w:rPr>
                    <w:t> </w:t>
                  </w:r>
                  <w:r>
                    <w:rPr>
                      <w:sz w:val="21"/>
                    </w:rPr>
                    <w:t>whole</w:t>
                  </w:r>
                  <w:r>
                    <w:rPr>
                      <w:spacing w:val="-29"/>
                      <w:sz w:val="21"/>
                    </w:rPr>
                    <w:t> </w:t>
                  </w:r>
                  <w:r>
                    <w:rPr>
                      <w:sz w:val="21"/>
                    </w:rPr>
                    <w:t>or</w:t>
                  </w:r>
                  <w:r>
                    <w:rPr>
                      <w:spacing w:val="-30"/>
                      <w:sz w:val="21"/>
                    </w:rPr>
                    <w:t> </w:t>
                  </w:r>
                  <w:r>
                    <w:rPr>
                      <w:sz w:val="21"/>
                    </w:rPr>
                    <w:t>in</w:t>
                  </w:r>
                  <w:r>
                    <w:rPr>
                      <w:spacing w:val="-29"/>
                      <w:sz w:val="21"/>
                    </w:rPr>
                    <w:t> </w:t>
                  </w:r>
                  <w:r>
                    <w:rPr>
                      <w:sz w:val="21"/>
                    </w:rPr>
                    <w:t>part</w:t>
                  </w:r>
                  <w:r>
                    <w:rPr>
                      <w:spacing w:val="-28"/>
                      <w:sz w:val="21"/>
                    </w:rPr>
                    <w:t> </w:t>
                  </w:r>
                  <w:r>
                    <w:rPr>
                      <w:sz w:val="21"/>
                    </w:rPr>
                    <w:t>without</w:t>
                  </w:r>
                  <w:r>
                    <w:rPr>
                      <w:spacing w:val="-29"/>
                      <w:sz w:val="21"/>
                    </w:rPr>
                    <w:t> </w:t>
                  </w:r>
                  <w:r>
                    <w:rPr>
                      <w:sz w:val="21"/>
                    </w:rPr>
                    <w:t>the</w:t>
                  </w:r>
                  <w:r>
                    <w:rPr>
                      <w:spacing w:val="-29"/>
                      <w:sz w:val="21"/>
                    </w:rPr>
                    <w:t> </w:t>
                  </w:r>
                  <w:r>
                    <w:rPr>
                      <w:sz w:val="21"/>
                    </w:rPr>
                    <w:t>express</w:t>
                  </w:r>
                  <w:r>
                    <w:rPr>
                      <w:spacing w:val="-29"/>
                      <w:sz w:val="21"/>
                    </w:rPr>
                    <w:t> </w:t>
                  </w:r>
                  <w:r>
                    <w:rPr>
                      <w:sz w:val="21"/>
                    </w:rPr>
                    <w:t>written</w:t>
                  </w:r>
                  <w:r>
                    <w:rPr>
                      <w:spacing w:val="-29"/>
                      <w:sz w:val="21"/>
                    </w:rPr>
                    <w:t> </w:t>
                  </w:r>
                  <w:r>
                    <w:rPr>
                      <w:sz w:val="21"/>
                    </w:rPr>
                    <w:t>consent</w:t>
                  </w:r>
                  <w:r>
                    <w:rPr>
                      <w:spacing w:val="-29"/>
                      <w:sz w:val="21"/>
                    </w:rPr>
                    <w:t> </w:t>
                  </w:r>
                  <w:r>
                    <w:rPr>
                      <w:sz w:val="21"/>
                    </w:rPr>
                    <w:t>of</w:t>
                  </w:r>
                  <w:r>
                    <w:rPr>
                      <w:spacing w:val="-29"/>
                      <w:sz w:val="21"/>
                    </w:rPr>
                    <w:t> </w:t>
                  </w:r>
                  <w:r>
                    <w:rPr>
                      <w:sz w:val="21"/>
                    </w:rPr>
                    <w:t>the</w:t>
                  </w:r>
                  <w:r>
                    <w:rPr>
                      <w:spacing w:val="-29"/>
                      <w:sz w:val="21"/>
                    </w:rPr>
                    <w:t> </w:t>
                  </w:r>
                  <w:r>
                    <w:rPr>
                      <w:sz w:val="21"/>
                    </w:rPr>
                    <w:t>author.</w:t>
                  </w:r>
                </w:p>
                <w:p>
                  <w:pPr>
                    <w:tabs>
                      <w:tab w:pos="3191" w:val="left" w:leader="none"/>
                      <w:tab w:pos="5057" w:val="left" w:leader="none"/>
                    </w:tabs>
                    <w:spacing w:line="230" w:lineRule="auto" w:before="0"/>
                    <w:ind w:left="851" w:right="845" w:hanging="4"/>
                    <w:jc w:val="center"/>
                    <w:rPr>
                      <w:sz w:val="21"/>
                    </w:rPr>
                  </w:pPr>
                  <w:r>
                    <w:rPr>
                      <w:sz w:val="21"/>
                    </w:rPr>
                    <w:t>Reprinted</w:t>
                  </w:r>
                  <w:r>
                    <w:rPr>
                      <w:spacing w:val="-40"/>
                      <w:sz w:val="21"/>
                    </w:rPr>
                    <w:t> </w:t>
                  </w:r>
                  <w:r>
                    <w:rPr>
                      <w:sz w:val="21"/>
                    </w:rPr>
                    <w:t>here</w:t>
                  </w:r>
                  <w:r>
                    <w:rPr>
                      <w:spacing w:val="-40"/>
                      <w:sz w:val="21"/>
                    </w:rPr>
                    <w:t> </w:t>
                  </w:r>
                  <w:r>
                    <w:rPr>
                      <w:sz w:val="21"/>
                    </w:rPr>
                    <w:t>by</w:t>
                  </w:r>
                  <w:r>
                    <w:rPr>
                      <w:spacing w:val="-40"/>
                      <w:sz w:val="21"/>
                    </w:rPr>
                    <w:t> </w:t>
                  </w:r>
                  <w:r>
                    <w:rPr>
                      <w:sz w:val="21"/>
                    </w:rPr>
                    <w:t>permission</w:t>
                  </w:r>
                  <w:r>
                    <w:rPr>
                      <w:spacing w:val="-40"/>
                      <w:sz w:val="21"/>
                    </w:rPr>
                    <w:t> </w:t>
                  </w:r>
                  <w:r>
                    <w:rPr>
                      <w:sz w:val="21"/>
                    </w:rPr>
                    <w:t>given</w:t>
                  </w:r>
                  <w:r>
                    <w:rPr>
                      <w:spacing w:val="-40"/>
                      <w:sz w:val="21"/>
                    </w:rPr>
                    <w:t> </w:t>
                  </w:r>
                  <w:r>
                    <w:rPr>
                      <w:sz w:val="21"/>
                    </w:rPr>
                    <w:t>to</w:t>
                  </w:r>
                  <w:r>
                    <w:rPr>
                      <w:spacing w:val="-40"/>
                      <w:sz w:val="21"/>
                    </w:rPr>
                    <w:t> </w:t>
                  </w:r>
                  <w:r>
                    <w:rPr>
                      <w:sz w:val="21"/>
                    </w:rPr>
                    <w:t>The</w:t>
                  </w:r>
                  <w:r>
                    <w:rPr>
                      <w:spacing w:val="-40"/>
                      <w:sz w:val="21"/>
                    </w:rPr>
                    <w:t> </w:t>
                  </w:r>
                  <w:r>
                    <w:rPr>
                      <w:sz w:val="21"/>
                    </w:rPr>
                    <w:t>Grantsmanship</w:t>
                  </w:r>
                  <w:r>
                    <w:rPr>
                      <w:spacing w:val="-40"/>
                      <w:sz w:val="21"/>
                    </w:rPr>
                    <w:t> </w:t>
                  </w:r>
                  <w:r>
                    <w:rPr>
                      <w:sz w:val="21"/>
                    </w:rPr>
                    <w:t>Center. </w:t>
                  </w:r>
                  <w:hyperlink r:id="rId5">
                    <w:r>
                      <w:rPr>
                        <w:color w:val="0000FF"/>
                        <w:w w:val="95"/>
                        <w:sz w:val="21"/>
                        <w:u w:val="single" w:color="0000FF"/>
                      </w:rPr>
                      <w:t>http://www.tgci.com</w:t>
                    </w:r>
                  </w:hyperlink>
                  <w:r>
                    <w:rPr>
                      <w:rFonts w:ascii="Times New Roman"/>
                      <w:color w:val="0000FF"/>
                      <w:w w:val="95"/>
                      <w:sz w:val="21"/>
                    </w:rPr>
                    <w:tab/>
                  </w:r>
                  <w:r>
                    <w:rPr>
                      <w:sz w:val="21"/>
                    </w:rPr>
                    <w:t>(800)</w:t>
                  </w:r>
                  <w:r>
                    <w:rPr>
                      <w:spacing w:val="-26"/>
                      <w:sz w:val="21"/>
                    </w:rPr>
                    <w:t> </w:t>
                  </w:r>
                  <w:r>
                    <w:rPr>
                      <w:sz w:val="21"/>
                    </w:rPr>
                    <w:t>421-9512</w:t>
                  </w:r>
                  <w:r>
                    <w:rPr>
                      <w:rFonts w:ascii="Times New Roman"/>
                      <w:sz w:val="21"/>
                    </w:rPr>
                    <w:tab/>
                  </w:r>
                  <w:hyperlink r:id="rId6">
                    <w:r>
                      <w:rPr>
                        <w:color w:val="0000FF"/>
                        <w:sz w:val="21"/>
                        <w:u w:val="single" w:color="0000FF"/>
                      </w:rPr>
                      <w:t>Join</w:t>
                    </w:r>
                    <w:r>
                      <w:rPr>
                        <w:color w:val="0000FF"/>
                        <w:spacing w:val="-33"/>
                        <w:sz w:val="21"/>
                        <w:u w:val="single" w:color="0000FF"/>
                      </w:rPr>
                      <w:t> </w:t>
                    </w:r>
                    <w:r>
                      <w:rPr>
                        <w:color w:val="0000FF"/>
                        <w:sz w:val="21"/>
                        <w:u w:val="single" w:color="0000FF"/>
                      </w:rPr>
                      <w:t>Our</w:t>
                    </w:r>
                    <w:r>
                      <w:rPr>
                        <w:color w:val="0000FF"/>
                        <w:spacing w:val="-33"/>
                        <w:sz w:val="21"/>
                        <w:u w:val="single" w:color="0000FF"/>
                      </w:rPr>
                      <w:t> </w:t>
                    </w:r>
                    <w:r>
                      <w:rPr>
                        <w:color w:val="0000FF"/>
                        <w:sz w:val="21"/>
                        <w:u w:val="single" w:color="0000FF"/>
                      </w:rPr>
                      <w:t>Mailing</w:t>
                    </w:r>
                    <w:r>
                      <w:rPr>
                        <w:color w:val="0000FF"/>
                        <w:spacing w:val="-33"/>
                        <w:sz w:val="21"/>
                        <w:u w:val="single" w:color="0000FF"/>
                      </w:rPr>
                      <w:t> </w:t>
                    </w:r>
                    <w:r>
                      <w:rPr>
                        <w:color w:val="0000FF"/>
                        <w:spacing w:val="-3"/>
                        <w:sz w:val="21"/>
                        <w:u w:val="single" w:color="0000FF"/>
                      </w:rPr>
                      <w:t>List</w:t>
                    </w:r>
                  </w:hyperlink>
                </w:p>
              </w:txbxContent>
            </v:textbox>
            <w10:wrap type="none"/>
          </v:shape>
        </w:pict>
      </w:r>
      <w:r>
        <w:rPr/>
        <w:pict>
          <v:shape style="position:absolute;margin-left:374.469482pt;margin-top:742.839966pt;width:8.9pt;height:12pt;mso-position-horizontal-relative:page;mso-position-vertical-relative:page;z-index:-58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97.293762pt;margin-top:742.839966pt;width:7.25pt;height:12pt;mso-position-horizontal-relative:page;mso-position-vertical-relative:page;z-index:-577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1420" w:bottom="280" w:left="1660" w:right="1680"/>
        </w:sectPr>
      </w:pPr>
    </w:p>
    <w:p>
      <w:pPr>
        <w:rPr>
          <w:sz w:val="2"/>
          <w:szCs w:val="2"/>
        </w:rPr>
      </w:pPr>
      <w:r>
        <w:rPr/>
        <w:pict>
          <v:shape style="position:absolute;margin-left:89.000069pt;margin-top:70.989342pt;width:429.5pt;height:30.85pt;mso-position-horizontal-relative:page;mso-position-vertical-relative:page;z-index:-5752" type="#_x0000_t202" filled="false" stroked="false">
            <v:textbox inset="0,0,0,0">
              <w:txbxContent>
                <w:p>
                  <w:pPr>
                    <w:pStyle w:val="BodyText"/>
                    <w:ind w:right="7"/>
                  </w:pPr>
                  <w:r>
                    <w:rPr/>
                    <w:t>1. What are the opportunities or needs that we exist to address? (the purpose of the organization)</w:t>
                  </w:r>
                </w:p>
              </w:txbxContent>
            </v:textbox>
            <w10:wrap type="none"/>
          </v:shape>
        </w:pict>
      </w:r>
      <w:r>
        <w:rPr/>
        <w:pict>
          <v:shape style="position:absolute;margin-left:89.000069pt;margin-top:113.829376pt;width:364.45pt;height:30.9pt;mso-position-horizontal-relative:page;mso-position-vertical-relative:page;z-index:-5728" type="#_x0000_t202" filled="false" stroked="false">
            <v:textbox inset="0,0,0,0">
              <w:txbxContent>
                <w:p>
                  <w:pPr>
                    <w:pStyle w:val="BodyText"/>
                    <w:ind w:right="4"/>
                  </w:pPr>
                  <w:r>
                    <w:rPr/>
                    <w:t>2. What are we doing to address these needs? (the business of the organization)</w:t>
                  </w:r>
                </w:p>
              </w:txbxContent>
            </v:textbox>
            <w10:wrap type="none"/>
          </v:shape>
        </w:pict>
      </w:r>
      <w:r>
        <w:rPr/>
        <w:pict>
          <v:shape style="position:absolute;margin-left:89.000069pt;margin-top:156.669418pt;width:426.35pt;height:16.45pt;mso-position-horizontal-relative:page;mso-position-vertical-relative:page;z-index:-5704" type="#_x0000_t202" filled="false" stroked="false">
            <v:textbox inset="0,0,0,0">
              <w:txbxContent>
                <w:p>
                  <w:pPr>
                    <w:pStyle w:val="BodyText"/>
                  </w:pPr>
                  <w:r>
                    <w:rPr/>
                    <w:t>3. What principles or beliefs guide our work? (the values of the organization)</w:t>
                  </w:r>
                </w:p>
              </w:txbxContent>
            </v:textbox>
            <w10:wrap type="none"/>
          </v:shape>
        </w:pict>
      </w:r>
      <w:r>
        <w:rPr/>
        <w:pict>
          <v:shape style="position:absolute;margin-left:89.000069pt;margin-top:185.109436pt;width:424.15pt;height:88.55pt;mso-position-horizontal-relative:page;mso-position-vertical-relative:page;z-index:-5680" type="#_x0000_t202" filled="false" stroked="false">
            <v:textbox inset="0,0,0,0">
              <w:txbxContent>
                <w:p>
                  <w:pPr>
                    <w:pStyle w:val="BodyText"/>
                    <w:tabs>
                      <w:tab w:pos="4184" w:val="left" w:leader="none"/>
                    </w:tabs>
                    <w:ind w:right="17"/>
                  </w:pPr>
                  <w:r>
                    <w:rPr/>
                    <w:t>You can begin the process of drafting a mission statement by creating a worksheet based on</w:t>
                  </w:r>
                  <w:r>
                    <w:rPr>
                      <w:spacing w:val="-11"/>
                    </w:rPr>
                    <w:t> </w:t>
                  </w:r>
                  <w:r>
                    <w:rPr/>
                    <w:t>these</w:t>
                  </w:r>
                  <w:r>
                    <w:rPr>
                      <w:spacing w:val="-3"/>
                    </w:rPr>
                    <w:t> </w:t>
                  </w:r>
                  <w:r>
                    <w:rPr/>
                    <w:t>questions</w:t>
                  </w:r>
                  <w:r>
                    <w:rPr>
                      <w:rFonts w:ascii="Times New Roman"/>
                    </w:rPr>
                    <w:tab/>
                  </w:r>
                  <w:r>
                    <w:rPr/>
                    <w:t>Ask staff, volunteers, and constituents to list any words, phrases, or ideas that come to mind with respect to the organization and these various categories. Do not edit at this point. Give everyone a chance to be heard. Look for language and concepts that enjoy broad</w:t>
                  </w:r>
                  <w:r>
                    <w:rPr>
                      <w:spacing w:val="-1"/>
                    </w:rPr>
                    <w:t> </w:t>
                  </w:r>
                  <w:r>
                    <w:rPr/>
                    <w:t>consensus.</w:t>
                  </w:r>
                </w:p>
              </w:txbxContent>
            </v:textbox>
            <w10:wrap type="none"/>
          </v:shape>
        </w:pict>
      </w:r>
      <w:r>
        <w:rPr/>
        <w:pict>
          <v:shape style="position:absolute;margin-left:89.000069pt;margin-top:285.669525pt;width:375.35pt;height:30.85pt;mso-position-horizontal-relative:page;mso-position-vertical-relative:page;z-index:-5656" type="#_x0000_t202" filled="false" stroked="false">
            <v:textbox inset="0,0,0,0">
              <w:txbxContent>
                <w:p>
                  <w:pPr>
                    <w:pStyle w:val="BodyText"/>
                    <w:ind w:right="-1"/>
                  </w:pPr>
                  <w:r>
                    <w:rPr/>
                    <w:t>Here are three mission statements that do attempt to answer these questions. Let's see what they have in common.</w:t>
                  </w:r>
                </w:p>
              </w:txbxContent>
            </v:textbox>
            <w10:wrap type="none"/>
          </v:shape>
        </w:pict>
      </w:r>
      <w:r>
        <w:rPr/>
        <w:pict>
          <v:shape style="position:absolute;margin-left:89.000069pt;margin-top:328.509552pt;width:424.15pt;height:88.55pt;mso-position-horizontal-relative:page;mso-position-vertical-relative:page;z-index:-5632" type="#_x0000_t202" filled="false" stroked="false">
            <v:textbox inset="0,0,0,0">
              <w:txbxContent>
                <w:p>
                  <w:pPr>
                    <w:pStyle w:val="BodyText"/>
                    <w:ind w:right="18"/>
                  </w:pPr>
                  <w:r>
                    <w:rPr/>
                    <w:t>1. The mission of Big Brothers/Big Sisters of America is to make a positive difference in the lives of children and youth, primarily through a professionally-supported, one-to-one relationship with a caring adult, and to assist them in achieving their highest potential as they grow to become confident, competent, and caring individuals, by providing committed volunteers, national leadership and standards of excellence.</w:t>
                  </w:r>
                </w:p>
              </w:txbxContent>
            </v:textbox>
            <w10:wrap type="none"/>
          </v:shape>
        </w:pict>
      </w:r>
      <w:r>
        <w:rPr/>
        <w:pict>
          <v:shape style="position:absolute;margin-left:125.000099pt;margin-top:429.069641pt;width:391.1pt;height:30.9pt;mso-position-horizontal-relative:page;mso-position-vertical-relative:page;z-index:-5608" type="#_x0000_t202" filled="false" stroked="false">
            <v:textbox inset="0,0,0,0">
              <w:txbxContent>
                <w:p>
                  <w:pPr>
                    <w:pStyle w:val="BodyText"/>
                  </w:pPr>
                  <w:r>
                    <w:rPr/>
                    <w:t>The purpose: to make a positive difference in the lives of children and youth so that they'll achieve their highest potential</w:t>
                  </w:r>
                </w:p>
              </w:txbxContent>
            </v:textbox>
            <w10:wrap type="none"/>
          </v:shape>
        </w:pict>
      </w:r>
      <w:r>
        <w:rPr/>
        <w:pict>
          <v:shape style="position:absolute;margin-left:125.000099pt;margin-top:471.909668pt;width:374.95pt;height:30.9pt;mso-position-horizontal-relative:page;mso-position-vertical-relative:page;z-index:-5584" type="#_x0000_t202" filled="false" stroked="false">
            <v:textbox inset="0,0,0,0">
              <w:txbxContent>
                <w:p>
                  <w:pPr>
                    <w:pStyle w:val="BodyText"/>
                  </w:pPr>
                  <w:r>
                    <w:rPr/>
                    <w:t>The business: providing and supporting committed volunteers who have one-to-one relationships with children and youth</w:t>
                  </w:r>
                </w:p>
              </w:txbxContent>
            </v:textbox>
            <w10:wrap type="none"/>
          </v:shape>
        </w:pict>
      </w:r>
      <w:r>
        <w:rPr/>
        <w:pict>
          <v:shape style="position:absolute;margin-left:125pt;margin-top:514.809692pt;width:370.15pt;height:30.85pt;mso-position-horizontal-relative:page;mso-position-vertical-relative:page;z-index:-5560" type="#_x0000_t202" filled="false" stroked="false">
            <v:textbox inset="0,0,0,0">
              <w:txbxContent>
                <w:p>
                  <w:pPr>
                    <w:pStyle w:val="BodyText"/>
                  </w:pPr>
                  <w:r>
                    <w:rPr/>
                    <w:t>The values: individuals who are confident, competent, and caring; leadership and standards of excellence</w:t>
                  </w:r>
                </w:p>
              </w:txbxContent>
            </v:textbox>
            <w10:wrap type="none"/>
          </v:shape>
        </w:pict>
      </w:r>
      <w:r>
        <w:rPr/>
        <w:pict>
          <v:shape style="position:absolute;margin-left:88.999969pt;margin-top:557.649719pt;width:427.5pt;height:74.1pt;mso-position-horizontal-relative:page;mso-position-vertical-relative:page;z-index:-5536" type="#_x0000_t202" filled="false" stroked="false">
            <v:textbox inset="0,0,0,0">
              <w:txbxContent>
                <w:p>
                  <w:pPr>
                    <w:pStyle w:val="BodyText"/>
                    <w:ind w:right="-2"/>
                  </w:pPr>
                  <w:r>
                    <w:rPr/>
                    <w:t>2. The National Conference, founded in 1927 as the National Conference of Christians and Jews, is a human relations organization dedicated to fighting bias, bigotry, and racism in America. The National Conference promotes understanding and respect among all races, religions and cultures through advocacy, conflict resolution, and education.</w:t>
                  </w:r>
                </w:p>
              </w:txbxContent>
            </v:textbox>
            <w10:wrap type="none"/>
          </v:shape>
        </w:pict>
      </w:r>
      <w:r>
        <w:rPr/>
        <w:pict>
          <v:shape style="position:absolute;margin-left:125.000099pt;margin-top:643.749817pt;width:325.45pt;height:16.45pt;mso-position-horizontal-relative:page;mso-position-vertical-relative:page;z-index:-5512" type="#_x0000_t202" filled="false" stroked="false">
            <v:textbox inset="0,0,0,0">
              <w:txbxContent>
                <w:p>
                  <w:pPr>
                    <w:pStyle w:val="BodyText"/>
                  </w:pPr>
                  <w:r>
                    <w:rPr/>
                    <w:t>The purpose: to fight bias, bigotry, and racism in America</w:t>
                  </w:r>
                </w:p>
              </w:txbxContent>
            </v:textbox>
            <w10:wrap type="none"/>
          </v:shape>
        </w:pict>
      </w:r>
      <w:r>
        <w:rPr/>
        <w:pict>
          <v:shape style="position:absolute;margin-left:107.832428pt;margin-top:694.28009pt;width:396.1pt;height:62.9pt;mso-position-horizontal-relative:page;mso-position-vertical-relative:page;z-index:-5488" type="#_x0000_t202" filled="false" stroked="false">
            <v:textbox inset="0,0,0,0">
              <w:txbxContent>
                <w:p>
                  <w:pPr>
                    <w:spacing w:line="247" w:lineRule="exact" w:before="21"/>
                    <w:ind w:left="20" w:right="16" w:firstLine="0"/>
                    <w:jc w:val="center"/>
                    <w:rPr>
                      <w:i/>
                      <w:sz w:val="21"/>
                    </w:rPr>
                  </w:pPr>
                  <w:r>
                    <w:rPr>
                      <w:i/>
                      <w:sz w:val="21"/>
                    </w:rPr>
                    <w:t>────   </w:t>
                  </w:r>
                  <w:r>
                    <w:rPr>
                      <w:sz w:val="21"/>
                    </w:rPr>
                    <w:t>Page 2 of 3  </w:t>
                  </w:r>
                  <w:r>
                    <w:rPr>
                      <w:i/>
                      <w:sz w:val="21"/>
                    </w:rPr>
                    <w:t>────</w:t>
                  </w:r>
                </w:p>
                <w:p>
                  <w:pPr>
                    <w:spacing w:line="228" w:lineRule="auto" w:before="5"/>
                    <w:ind w:left="20" w:right="17" w:firstLine="0"/>
                    <w:jc w:val="center"/>
                    <w:rPr>
                      <w:sz w:val="21"/>
                    </w:rPr>
                  </w:pPr>
                  <w:r>
                    <w:rPr>
                      <w:sz w:val="21"/>
                    </w:rPr>
                    <w:t>Copyright</w:t>
                  </w:r>
                  <w:r>
                    <w:rPr>
                      <w:spacing w:val="-33"/>
                      <w:sz w:val="21"/>
                    </w:rPr>
                    <w:t> </w:t>
                  </w:r>
                  <w:r>
                    <w:rPr>
                      <w:sz w:val="21"/>
                    </w:rPr>
                    <w:t>©</w:t>
                  </w:r>
                  <w:r>
                    <w:rPr>
                      <w:spacing w:val="-33"/>
                      <w:sz w:val="21"/>
                    </w:rPr>
                    <w:t> </w:t>
                  </w:r>
                  <w:r>
                    <w:rPr>
                      <w:sz w:val="21"/>
                    </w:rPr>
                    <w:t>1998,</w:t>
                  </w:r>
                  <w:r>
                    <w:rPr>
                      <w:spacing w:val="-33"/>
                      <w:sz w:val="21"/>
                    </w:rPr>
                    <w:t> </w:t>
                  </w:r>
                  <w:r>
                    <w:rPr>
                      <w:sz w:val="21"/>
                    </w:rPr>
                    <w:t>Janel</w:t>
                  </w:r>
                  <w:r>
                    <w:rPr>
                      <w:spacing w:val="-32"/>
                      <w:sz w:val="21"/>
                    </w:rPr>
                    <w:t> </w:t>
                  </w:r>
                  <w:r>
                    <w:rPr>
                      <w:sz w:val="21"/>
                    </w:rPr>
                    <w:t>M.</w:t>
                  </w:r>
                  <w:r>
                    <w:rPr>
                      <w:spacing w:val="-33"/>
                      <w:sz w:val="21"/>
                    </w:rPr>
                    <w:t> </w:t>
                  </w:r>
                  <w:r>
                    <w:rPr>
                      <w:sz w:val="21"/>
                    </w:rPr>
                    <w:t>Radtke.</w:t>
                  </w:r>
                  <w:r>
                    <w:rPr>
                      <w:spacing w:val="-33"/>
                      <w:sz w:val="21"/>
                    </w:rPr>
                    <w:t> </w:t>
                  </w:r>
                  <w:r>
                    <w:rPr>
                      <w:sz w:val="21"/>
                    </w:rPr>
                    <w:t>This</w:t>
                  </w:r>
                  <w:r>
                    <w:rPr>
                      <w:spacing w:val="-32"/>
                      <w:sz w:val="21"/>
                    </w:rPr>
                    <w:t> </w:t>
                  </w:r>
                  <w:r>
                    <w:rPr>
                      <w:sz w:val="21"/>
                    </w:rPr>
                    <w:t>article</w:t>
                  </w:r>
                  <w:r>
                    <w:rPr>
                      <w:spacing w:val="-32"/>
                      <w:sz w:val="21"/>
                    </w:rPr>
                    <w:t> </w:t>
                  </w:r>
                  <w:r>
                    <w:rPr>
                      <w:sz w:val="21"/>
                    </w:rPr>
                    <w:t>may</w:t>
                  </w:r>
                  <w:r>
                    <w:rPr>
                      <w:spacing w:val="-33"/>
                      <w:sz w:val="21"/>
                    </w:rPr>
                    <w:t> </w:t>
                  </w:r>
                  <w:r>
                    <w:rPr>
                      <w:sz w:val="21"/>
                    </w:rPr>
                    <w:t>not</w:t>
                  </w:r>
                  <w:r>
                    <w:rPr>
                      <w:spacing w:val="-33"/>
                      <w:sz w:val="21"/>
                    </w:rPr>
                    <w:t> </w:t>
                  </w:r>
                  <w:r>
                    <w:rPr>
                      <w:sz w:val="21"/>
                    </w:rPr>
                    <w:t>be</w:t>
                  </w:r>
                  <w:r>
                    <w:rPr>
                      <w:spacing w:val="-32"/>
                      <w:sz w:val="21"/>
                    </w:rPr>
                    <w:t> </w:t>
                  </w:r>
                  <w:r>
                    <w:rPr>
                      <w:sz w:val="21"/>
                    </w:rPr>
                    <w:t>reprinted,</w:t>
                  </w:r>
                  <w:r>
                    <w:rPr>
                      <w:spacing w:val="-33"/>
                      <w:sz w:val="21"/>
                    </w:rPr>
                    <w:t> </w:t>
                  </w:r>
                  <w:r>
                    <w:rPr>
                      <w:sz w:val="21"/>
                    </w:rPr>
                    <w:t>reproduced,</w:t>
                  </w:r>
                  <w:r>
                    <w:rPr>
                      <w:spacing w:val="-33"/>
                      <w:sz w:val="21"/>
                    </w:rPr>
                    <w:t> </w:t>
                  </w:r>
                  <w:r>
                    <w:rPr>
                      <w:sz w:val="21"/>
                    </w:rPr>
                    <w:t>or retransmitted</w:t>
                  </w:r>
                  <w:r>
                    <w:rPr>
                      <w:spacing w:val="-29"/>
                      <w:sz w:val="21"/>
                    </w:rPr>
                    <w:t> </w:t>
                  </w:r>
                  <w:r>
                    <w:rPr>
                      <w:sz w:val="21"/>
                    </w:rPr>
                    <w:t>in</w:t>
                  </w:r>
                  <w:r>
                    <w:rPr>
                      <w:spacing w:val="-29"/>
                      <w:sz w:val="21"/>
                    </w:rPr>
                    <w:t> </w:t>
                  </w:r>
                  <w:r>
                    <w:rPr>
                      <w:sz w:val="21"/>
                    </w:rPr>
                    <w:t>whole</w:t>
                  </w:r>
                  <w:r>
                    <w:rPr>
                      <w:spacing w:val="-29"/>
                      <w:sz w:val="21"/>
                    </w:rPr>
                    <w:t> </w:t>
                  </w:r>
                  <w:r>
                    <w:rPr>
                      <w:sz w:val="21"/>
                    </w:rPr>
                    <w:t>or</w:t>
                  </w:r>
                  <w:r>
                    <w:rPr>
                      <w:spacing w:val="-30"/>
                      <w:sz w:val="21"/>
                    </w:rPr>
                    <w:t> </w:t>
                  </w:r>
                  <w:r>
                    <w:rPr>
                      <w:sz w:val="21"/>
                    </w:rPr>
                    <w:t>in</w:t>
                  </w:r>
                  <w:r>
                    <w:rPr>
                      <w:spacing w:val="-29"/>
                      <w:sz w:val="21"/>
                    </w:rPr>
                    <w:t> </w:t>
                  </w:r>
                  <w:r>
                    <w:rPr>
                      <w:sz w:val="21"/>
                    </w:rPr>
                    <w:t>part</w:t>
                  </w:r>
                  <w:r>
                    <w:rPr>
                      <w:spacing w:val="-28"/>
                      <w:sz w:val="21"/>
                    </w:rPr>
                    <w:t> </w:t>
                  </w:r>
                  <w:r>
                    <w:rPr>
                      <w:sz w:val="21"/>
                    </w:rPr>
                    <w:t>without</w:t>
                  </w:r>
                  <w:r>
                    <w:rPr>
                      <w:spacing w:val="-29"/>
                      <w:sz w:val="21"/>
                    </w:rPr>
                    <w:t> </w:t>
                  </w:r>
                  <w:r>
                    <w:rPr>
                      <w:sz w:val="21"/>
                    </w:rPr>
                    <w:t>the</w:t>
                  </w:r>
                  <w:r>
                    <w:rPr>
                      <w:spacing w:val="-29"/>
                      <w:sz w:val="21"/>
                    </w:rPr>
                    <w:t> </w:t>
                  </w:r>
                  <w:r>
                    <w:rPr>
                      <w:sz w:val="21"/>
                    </w:rPr>
                    <w:t>express</w:t>
                  </w:r>
                  <w:r>
                    <w:rPr>
                      <w:spacing w:val="-29"/>
                      <w:sz w:val="21"/>
                    </w:rPr>
                    <w:t> </w:t>
                  </w:r>
                  <w:r>
                    <w:rPr>
                      <w:sz w:val="21"/>
                    </w:rPr>
                    <w:t>written</w:t>
                  </w:r>
                  <w:r>
                    <w:rPr>
                      <w:spacing w:val="-29"/>
                      <w:sz w:val="21"/>
                    </w:rPr>
                    <w:t> </w:t>
                  </w:r>
                  <w:r>
                    <w:rPr>
                      <w:sz w:val="21"/>
                    </w:rPr>
                    <w:t>consent</w:t>
                  </w:r>
                  <w:r>
                    <w:rPr>
                      <w:spacing w:val="-29"/>
                      <w:sz w:val="21"/>
                    </w:rPr>
                    <w:t> </w:t>
                  </w:r>
                  <w:r>
                    <w:rPr>
                      <w:sz w:val="21"/>
                    </w:rPr>
                    <w:t>of</w:t>
                  </w:r>
                  <w:r>
                    <w:rPr>
                      <w:spacing w:val="-29"/>
                      <w:sz w:val="21"/>
                    </w:rPr>
                    <w:t> </w:t>
                  </w:r>
                  <w:r>
                    <w:rPr>
                      <w:sz w:val="21"/>
                    </w:rPr>
                    <w:t>the</w:t>
                  </w:r>
                  <w:r>
                    <w:rPr>
                      <w:spacing w:val="-29"/>
                      <w:sz w:val="21"/>
                    </w:rPr>
                    <w:t> </w:t>
                  </w:r>
                  <w:r>
                    <w:rPr>
                      <w:sz w:val="21"/>
                    </w:rPr>
                    <w:t>author.</w:t>
                  </w:r>
                </w:p>
                <w:p>
                  <w:pPr>
                    <w:tabs>
                      <w:tab w:pos="3191" w:val="left" w:leader="none"/>
                      <w:tab w:pos="5057" w:val="left" w:leader="none"/>
                    </w:tabs>
                    <w:spacing w:line="230" w:lineRule="auto" w:before="0"/>
                    <w:ind w:left="851" w:right="845" w:hanging="4"/>
                    <w:jc w:val="center"/>
                    <w:rPr>
                      <w:sz w:val="21"/>
                    </w:rPr>
                  </w:pPr>
                  <w:r>
                    <w:rPr>
                      <w:sz w:val="21"/>
                    </w:rPr>
                    <w:t>Reprinted</w:t>
                  </w:r>
                  <w:r>
                    <w:rPr>
                      <w:spacing w:val="-40"/>
                      <w:sz w:val="21"/>
                    </w:rPr>
                    <w:t> </w:t>
                  </w:r>
                  <w:r>
                    <w:rPr>
                      <w:sz w:val="21"/>
                    </w:rPr>
                    <w:t>here</w:t>
                  </w:r>
                  <w:r>
                    <w:rPr>
                      <w:spacing w:val="-40"/>
                      <w:sz w:val="21"/>
                    </w:rPr>
                    <w:t> </w:t>
                  </w:r>
                  <w:r>
                    <w:rPr>
                      <w:sz w:val="21"/>
                    </w:rPr>
                    <w:t>by</w:t>
                  </w:r>
                  <w:r>
                    <w:rPr>
                      <w:spacing w:val="-40"/>
                      <w:sz w:val="21"/>
                    </w:rPr>
                    <w:t> </w:t>
                  </w:r>
                  <w:r>
                    <w:rPr>
                      <w:sz w:val="21"/>
                    </w:rPr>
                    <w:t>permission</w:t>
                  </w:r>
                  <w:r>
                    <w:rPr>
                      <w:spacing w:val="-40"/>
                      <w:sz w:val="21"/>
                    </w:rPr>
                    <w:t> </w:t>
                  </w:r>
                  <w:r>
                    <w:rPr>
                      <w:sz w:val="21"/>
                    </w:rPr>
                    <w:t>given</w:t>
                  </w:r>
                  <w:r>
                    <w:rPr>
                      <w:spacing w:val="-40"/>
                      <w:sz w:val="21"/>
                    </w:rPr>
                    <w:t> </w:t>
                  </w:r>
                  <w:r>
                    <w:rPr>
                      <w:sz w:val="21"/>
                    </w:rPr>
                    <w:t>to</w:t>
                  </w:r>
                  <w:r>
                    <w:rPr>
                      <w:spacing w:val="-40"/>
                      <w:sz w:val="21"/>
                    </w:rPr>
                    <w:t> </w:t>
                  </w:r>
                  <w:r>
                    <w:rPr>
                      <w:sz w:val="21"/>
                    </w:rPr>
                    <w:t>The</w:t>
                  </w:r>
                  <w:r>
                    <w:rPr>
                      <w:spacing w:val="-40"/>
                      <w:sz w:val="21"/>
                    </w:rPr>
                    <w:t> </w:t>
                  </w:r>
                  <w:r>
                    <w:rPr>
                      <w:sz w:val="21"/>
                    </w:rPr>
                    <w:t>Grantsmanship</w:t>
                  </w:r>
                  <w:r>
                    <w:rPr>
                      <w:spacing w:val="-40"/>
                      <w:sz w:val="21"/>
                    </w:rPr>
                    <w:t> </w:t>
                  </w:r>
                  <w:r>
                    <w:rPr>
                      <w:sz w:val="21"/>
                    </w:rPr>
                    <w:t>Center. </w:t>
                  </w:r>
                  <w:hyperlink r:id="rId5">
                    <w:r>
                      <w:rPr>
                        <w:color w:val="0000FF"/>
                        <w:w w:val="95"/>
                        <w:sz w:val="21"/>
                        <w:u w:val="single" w:color="0000FF"/>
                      </w:rPr>
                      <w:t>http://www.tgci.com</w:t>
                    </w:r>
                  </w:hyperlink>
                  <w:r>
                    <w:rPr>
                      <w:rFonts w:ascii="Times New Roman"/>
                      <w:color w:val="0000FF"/>
                      <w:w w:val="95"/>
                      <w:sz w:val="21"/>
                    </w:rPr>
                    <w:tab/>
                  </w:r>
                  <w:r>
                    <w:rPr>
                      <w:sz w:val="21"/>
                    </w:rPr>
                    <w:t>(800)</w:t>
                  </w:r>
                  <w:r>
                    <w:rPr>
                      <w:spacing w:val="-26"/>
                      <w:sz w:val="21"/>
                    </w:rPr>
                    <w:t> </w:t>
                  </w:r>
                  <w:r>
                    <w:rPr>
                      <w:sz w:val="21"/>
                    </w:rPr>
                    <w:t>421-9512</w:t>
                  </w:r>
                  <w:r>
                    <w:rPr>
                      <w:rFonts w:ascii="Times New Roman"/>
                      <w:sz w:val="21"/>
                    </w:rPr>
                    <w:tab/>
                  </w:r>
                  <w:hyperlink r:id="rId6">
                    <w:r>
                      <w:rPr>
                        <w:color w:val="0000FF"/>
                        <w:sz w:val="21"/>
                        <w:u w:val="single" w:color="0000FF"/>
                      </w:rPr>
                      <w:t>Join</w:t>
                    </w:r>
                    <w:r>
                      <w:rPr>
                        <w:color w:val="0000FF"/>
                        <w:spacing w:val="-33"/>
                        <w:sz w:val="21"/>
                        <w:u w:val="single" w:color="0000FF"/>
                      </w:rPr>
                      <w:t> </w:t>
                    </w:r>
                    <w:r>
                      <w:rPr>
                        <w:color w:val="0000FF"/>
                        <w:sz w:val="21"/>
                        <w:u w:val="single" w:color="0000FF"/>
                      </w:rPr>
                      <w:t>Our</w:t>
                    </w:r>
                    <w:r>
                      <w:rPr>
                        <w:color w:val="0000FF"/>
                        <w:spacing w:val="-33"/>
                        <w:sz w:val="21"/>
                        <w:u w:val="single" w:color="0000FF"/>
                      </w:rPr>
                      <w:t> </w:t>
                    </w:r>
                    <w:r>
                      <w:rPr>
                        <w:color w:val="0000FF"/>
                        <w:sz w:val="21"/>
                        <w:u w:val="single" w:color="0000FF"/>
                      </w:rPr>
                      <w:t>Mailing</w:t>
                    </w:r>
                    <w:r>
                      <w:rPr>
                        <w:color w:val="0000FF"/>
                        <w:spacing w:val="-33"/>
                        <w:sz w:val="21"/>
                        <w:u w:val="single" w:color="0000FF"/>
                      </w:rPr>
                      <w:t> </w:t>
                    </w:r>
                    <w:r>
                      <w:rPr>
                        <w:color w:val="0000FF"/>
                        <w:spacing w:val="-3"/>
                        <w:sz w:val="21"/>
                        <w:u w:val="single" w:color="0000FF"/>
                      </w:rPr>
                      <w:t>List</w:t>
                    </w:r>
                  </w:hyperlink>
                </w:p>
              </w:txbxContent>
            </v:textbox>
            <w10:wrap type="none"/>
          </v:shape>
        </w:pict>
      </w:r>
      <w:r>
        <w:rPr/>
        <w:pict>
          <v:shape style="position:absolute;margin-left:374.469482pt;margin-top:742.839966pt;width:8.9pt;height:12pt;mso-position-horizontal-relative:page;mso-position-vertical-relative:page;z-index:-54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97.293762pt;margin-top:742.839966pt;width:7.25pt;height:12pt;mso-position-horizontal-relative:page;mso-position-vertical-relative:page;z-index:-544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1660" w:right="1680"/>
        </w:sectPr>
      </w:pPr>
    </w:p>
    <w:p>
      <w:pPr>
        <w:rPr>
          <w:sz w:val="2"/>
          <w:szCs w:val="2"/>
        </w:rPr>
      </w:pPr>
      <w:r>
        <w:rPr/>
        <w:pict>
          <v:shape style="position:absolute;margin-left:125.000099pt;margin-top:71.049347pt;width:325.2pt;height:16.45pt;mso-position-horizontal-relative:page;mso-position-vertical-relative:page;z-index:-5416" type="#_x0000_t202" filled="false" stroked="false">
            <v:textbox inset="0,0,0,0">
              <w:txbxContent>
                <w:p>
                  <w:pPr>
                    <w:pStyle w:val="BodyText"/>
                  </w:pPr>
                  <w:r>
                    <w:rPr/>
                    <w:t>The business: advocacy, conflict resolution, and education</w:t>
                  </w:r>
                </w:p>
              </w:txbxContent>
            </v:textbox>
            <w10:wrap type="none"/>
          </v:shape>
        </w:pict>
      </w:r>
      <w:r>
        <w:rPr/>
        <w:pict>
          <v:shape style="position:absolute;margin-left:125.000099pt;margin-top:99.429367pt;width:393.95pt;height:30.85pt;mso-position-horizontal-relative:page;mso-position-vertical-relative:page;z-index:-5392" type="#_x0000_t202" filled="false" stroked="false">
            <v:textbox inset="0,0,0,0">
              <w:txbxContent>
                <w:p>
                  <w:pPr>
                    <w:pStyle w:val="BodyText"/>
                  </w:pPr>
                  <w:r>
                    <w:rPr/>
                    <w:t>The values: understanding and respect among all races, religions, and cultures</w:t>
                  </w:r>
                </w:p>
              </w:txbxContent>
            </v:textbox>
            <w10:wrap type="none"/>
          </v:shape>
        </w:pict>
      </w:r>
      <w:r>
        <w:rPr/>
        <w:pict>
          <v:shape style="position:absolute;margin-left:89.000473pt;margin-top:142.269409pt;width:431.95pt;height:103.05pt;mso-position-horizontal-relative:page;mso-position-vertical-relative:page;z-index:-5368" type="#_x0000_t202" filled="false" stroked="false">
            <v:textbox inset="0,0,0,0">
              <w:txbxContent>
                <w:p>
                  <w:pPr>
                    <w:pStyle w:val="BodyText"/>
                    <w:ind w:right="17"/>
                  </w:pPr>
                  <w:r>
                    <w:rPr/>
                    <w:t>3. Planet 3000 is committed to healing the earth.  Using research into natural ecosystems, Planet 3000 develops policy recommendations and pilot projects that apply these underlying principles to human ecosystems that are in harmony with other life on the planet. By bringing the human social order into balance with ecological principles, diversity of all living things can be sustained and the evolutionary process that has guided and nurtured life on this planet for millions of years can continue</w:t>
                  </w:r>
                  <w:r>
                    <w:rPr>
                      <w:spacing w:val="-2"/>
                    </w:rPr>
                    <w:t> </w:t>
                  </w:r>
                  <w:r>
                    <w:rPr/>
                    <w:t>unabated.</w:t>
                  </w:r>
                </w:p>
              </w:txbxContent>
            </v:textbox>
            <w10:wrap type="none"/>
          </v:shape>
        </w:pict>
      </w:r>
      <w:r>
        <w:rPr/>
        <w:pict>
          <v:shape style="position:absolute;margin-left:125.000099pt;margin-top:257.229492pt;width:187.85pt;height:16.45pt;mso-position-horizontal-relative:page;mso-position-vertical-relative:page;z-index:-5344" type="#_x0000_t202" filled="false" stroked="false">
            <v:textbox inset="0,0,0,0">
              <w:txbxContent>
                <w:p>
                  <w:pPr>
                    <w:pStyle w:val="BodyText"/>
                  </w:pPr>
                  <w:r>
                    <w:rPr/>
                    <w:t>The purpose: to "heal" the planet</w:t>
                  </w:r>
                </w:p>
              </w:txbxContent>
            </v:textbox>
            <w10:wrap type="none"/>
          </v:shape>
        </w:pict>
      </w:r>
      <w:r>
        <w:rPr/>
        <w:pict>
          <v:shape style="position:absolute;margin-left:125.000099pt;margin-top:285.729523pt;width:346.85pt;height:16.45pt;mso-position-horizontal-relative:page;mso-position-vertical-relative:page;z-index:-5320" type="#_x0000_t202" filled="false" stroked="false">
            <v:textbox inset="0,0,0,0">
              <w:txbxContent>
                <w:p>
                  <w:pPr>
                    <w:pStyle w:val="BodyText"/>
                  </w:pPr>
                  <w:r>
                    <w:rPr/>
                    <w:t>The business: advocacy, research, and demonstration projects</w:t>
                  </w:r>
                </w:p>
              </w:txbxContent>
            </v:textbox>
            <w10:wrap type="none"/>
          </v:shape>
        </w:pict>
      </w:r>
      <w:r>
        <w:rPr/>
        <w:pict>
          <v:shape style="position:absolute;margin-left:125.000099pt;margin-top:314.109528pt;width:372.75pt;height:30.85pt;mso-position-horizontal-relative:page;mso-position-vertical-relative:page;z-index:-5296" type="#_x0000_t202" filled="false" stroked="false">
            <v:textbox inset="0,0,0,0">
              <w:txbxContent>
                <w:p>
                  <w:pPr>
                    <w:pStyle w:val="BodyText"/>
                  </w:pPr>
                  <w:r>
                    <w:rPr/>
                    <w:t>The values: ecological principles; protecting balance, diversity, the evolutionary process, and harmony with life on the planet</w:t>
                  </w:r>
                </w:p>
              </w:txbxContent>
            </v:textbox>
            <w10:wrap type="none"/>
          </v:shape>
        </w:pict>
      </w:r>
      <w:r>
        <w:rPr/>
        <w:pict>
          <v:shape style="position:absolute;margin-left:89.000069pt;margin-top:356.949585pt;width:199.9pt;height:16.45pt;mso-position-horizontal-relative:page;mso-position-vertical-relative:page;z-index:-5272" type="#_x0000_t202" filled="false" stroked="false">
            <v:textbox inset="0,0,0,0">
              <w:txbxContent>
                <w:p>
                  <w:pPr>
                    <w:pStyle w:val="BodyText"/>
                  </w:pPr>
                  <w:r>
                    <w:rPr/>
                    <w:t>Your Mission Statement Should . . .</w:t>
                  </w:r>
                </w:p>
              </w:txbxContent>
            </v:textbox>
            <w10:wrap type="none"/>
          </v:shape>
        </w:pict>
      </w:r>
      <w:r>
        <w:rPr/>
        <w:pict>
          <v:shape style="position:absolute;margin-left:89.000069pt;margin-top:385.815216pt;width:7.5pt;height:16.75pt;mso-position-horizontal-relative:page;mso-position-vertical-relative:page;z-index:-5248"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07.000084pt;margin-top:386.049591pt;width:407pt;height:118.55pt;mso-position-horizontal-relative:page;mso-position-vertical-relative:page;z-index:-5224" type="#_x0000_t202" filled="false" stroked="false">
            <v:textbox inset="0,0,0,0">
              <w:txbxContent>
                <w:p>
                  <w:pPr>
                    <w:pStyle w:val="BodyText"/>
                    <w:ind w:right="233"/>
                  </w:pPr>
                  <w:r>
                    <w:rPr/>
                    <w:t>express your organization's purpose in a way that inspires support and ongoing commitment</w:t>
                  </w:r>
                </w:p>
                <w:p>
                  <w:pPr>
                    <w:pStyle w:val="BodyText"/>
                    <w:spacing w:before="5"/>
                  </w:pPr>
                  <w:r>
                    <w:rPr/>
                    <w:t>motivate those who are connected to the organization</w:t>
                  </w:r>
                </w:p>
                <w:p>
                  <w:pPr>
                    <w:pStyle w:val="BodyText"/>
                    <w:spacing w:line="242" w:lineRule="auto" w:before="4"/>
                    <w:ind w:right="1507"/>
                  </w:pPr>
                  <w:r>
                    <w:rPr/>
                    <w:t>be articulated in a way that is convincing and easy to grasp use proactive verbs to describe what you do</w:t>
                  </w:r>
                </w:p>
                <w:p>
                  <w:pPr>
                    <w:pStyle w:val="BodyText"/>
                    <w:spacing w:before="3"/>
                  </w:pPr>
                  <w:r>
                    <w:rPr/>
                    <w:t>be free of jargon</w:t>
                  </w:r>
                </w:p>
                <w:p>
                  <w:pPr>
                    <w:pStyle w:val="BodyText"/>
                    <w:spacing w:before="4"/>
                    <w:ind w:right="2"/>
                  </w:pPr>
                  <w:r>
                    <w:rPr/>
                    <w:t>be short enough so that anyone connected to the organization can readily repeat it</w:t>
                  </w:r>
                </w:p>
              </w:txbxContent>
            </v:textbox>
            <w10:wrap type="none"/>
          </v:shape>
        </w:pict>
      </w:r>
      <w:r>
        <w:rPr/>
        <w:pict>
          <v:shape style="position:absolute;margin-left:89.000069pt;margin-top:414.915253pt;width:7.5pt;height:75.3pt;mso-position-horizontal-relative:page;mso-position-vertical-relative:page;z-index:-5200" type="#_x0000_t202" filled="false" stroked="false">
            <v:textbox inset="0,0,0,0">
              <w:txbxContent>
                <w:p>
                  <w:pPr>
                    <w:pStyle w:val="BodyText"/>
                    <w:spacing w:line="293" w:lineRule="exact"/>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txbxContent>
            </v:textbox>
            <w10:wrap type="none"/>
          </v:shape>
        </w:pict>
      </w:r>
      <w:r>
        <w:rPr/>
        <w:pict>
          <v:shape style="position:absolute;margin-left:215.720169pt;margin-top:544.989746pt;width:180.45pt;height:16.45pt;mso-position-horizontal-relative:page;mso-position-vertical-relative:page;z-index:-5176" type="#_x0000_t202" filled="false" stroked="false">
            <v:textbox inset="0,0,0,0">
              <w:txbxContent>
                <w:p>
                  <w:pPr>
                    <w:pStyle w:val="BodyText"/>
                  </w:pPr>
                  <w:r>
                    <w:rPr/>
                    <w:t>─────────────────────</w:t>
                  </w:r>
                </w:p>
              </w:txbxContent>
            </v:textbox>
            <w10:wrap type="none"/>
          </v:shape>
        </w:pict>
      </w:r>
      <w:r>
        <w:rPr/>
        <w:pict>
          <v:shape style="position:absolute;margin-left:88.993622pt;margin-top:572.757019pt;width:419.3pt;height:60.55pt;mso-position-horizontal-relative:page;mso-position-vertical-relative:page;z-index:-5152" type="#_x0000_t202" filled="false" stroked="false">
            <v:textbox inset="0,0,0,0">
              <w:txbxContent>
                <w:p>
                  <w:pPr>
                    <w:spacing w:line="230" w:lineRule="auto" w:before="33"/>
                    <w:ind w:left="20" w:right="17" w:firstLine="0"/>
                    <w:jc w:val="left"/>
                    <w:rPr>
                      <w:sz w:val="25"/>
                    </w:rPr>
                  </w:pPr>
                  <w:r>
                    <w:rPr>
                      <w:sz w:val="25"/>
                    </w:rPr>
                    <w:t>Excerpted from </w:t>
                  </w:r>
                  <w:r>
                    <w:rPr>
                      <w:sz w:val="24"/>
                    </w:rPr>
                    <w:t>Strategic Communications for Nonprofit Organizations: Seven</w:t>
                  </w:r>
                  <w:r>
                    <w:rPr>
                      <w:spacing w:val="-12"/>
                      <w:sz w:val="24"/>
                    </w:rPr>
                    <w:t> </w:t>
                  </w:r>
                  <w:r>
                    <w:rPr>
                      <w:sz w:val="24"/>
                    </w:rPr>
                    <w:t>Steps</w:t>
                  </w:r>
                  <w:r>
                    <w:rPr>
                      <w:spacing w:val="-11"/>
                      <w:sz w:val="24"/>
                    </w:rPr>
                    <w:t> </w:t>
                  </w:r>
                  <w:r>
                    <w:rPr>
                      <w:sz w:val="24"/>
                    </w:rPr>
                    <w:t>to</w:t>
                  </w:r>
                  <w:r>
                    <w:rPr>
                      <w:spacing w:val="-12"/>
                      <w:sz w:val="24"/>
                    </w:rPr>
                    <w:t> </w:t>
                  </w:r>
                  <w:r>
                    <w:rPr>
                      <w:sz w:val="24"/>
                    </w:rPr>
                    <w:t>Creating</w:t>
                  </w:r>
                  <w:r>
                    <w:rPr>
                      <w:spacing w:val="-12"/>
                      <w:sz w:val="24"/>
                    </w:rPr>
                    <w:t> </w:t>
                  </w:r>
                  <w:r>
                    <w:rPr>
                      <w:sz w:val="24"/>
                    </w:rPr>
                    <w:t>a</w:t>
                  </w:r>
                  <w:r>
                    <w:rPr>
                      <w:spacing w:val="-11"/>
                      <w:sz w:val="24"/>
                    </w:rPr>
                    <w:t> </w:t>
                  </w:r>
                  <w:r>
                    <w:rPr>
                      <w:sz w:val="24"/>
                    </w:rPr>
                    <w:t>Successful</w:t>
                  </w:r>
                  <w:r>
                    <w:rPr>
                      <w:spacing w:val="-11"/>
                      <w:sz w:val="24"/>
                    </w:rPr>
                    <w:t> </w:t>
                  </w:r>
                  <w:r>
                    <w:rPr>
                      <w:sz w:val="24"/>
                    </w:rPr>
                    <w:t>Plan</w:t>
                  </w:r>
                  <w:r>
                    <w:rPr>
                      <w:sz w:val="25"/>
                    </w:rPr>
                    <w:t>.</w:t>
                  </w:r>
                  <w:r>
                    <w:rPr>
                      <w:spacing w:val="-15"/>
                      <w:sz w:val="25"/>
                    </w:rPr>
                    <w:t> </w:t>
                  </w:r>
                  <w:r>
                    <w:rPr>
                      <w:sz w:val="25"/>
                    </w:rPr>
                    <w:t>Reprinted</w:t>
                  </w:r>
                  <w:r>
                    <w:rPr>
                      <w:spacing w:val="-14"/>
                      <w:sz w:val="25"/>
                    </w:rPr>
                    <w:t> </w:t>
                  </w:r>
                  <w:r>
                    <w:rPr>
                      <w:sz w:val="25"/>
                    </w:rPr>
                    <w:t>by</w:t>
                  </w:r>
                  <w:r>
                    <w:rPr>
                      <w:spacing w:val="-15"/>
                      <w:sz w:val="25"/>
                    </w:rPr>
                    <w:t> </w:t>
                  </w:r>
                  <w:r>
                    <w:rPr>
                      <w:sz w:val="25"/>
                    </w:rPr>
                    <w:t>permission</w:t>
                  </w:r>
                  <w:r>
                    <w:rPr>
                      <w:spacing w:val="-15"/>
                      <w:sz w:val="25"/>
                    </w:rPr>
                    <w:t> </w:t>
                  </w:r>
                  <w:r>
                    <w:rPr>
                      <w:sz w:val="25"/>
                    </w:rPr>
                    <w:t>of</w:t>
                  </w:r>
                  <w:r>
                    <w:rPr>
                      <w:spacing w:val="-13"/>
                      <w:sz w:val="25"/>
                    </w:rPr>
                    <w:t> </w:t>
                  </w:r>
                  <w:r>
                    <w:rPr>
                      <w:sz w:val="25"/>
                    </w:rPr>
                    <w:t>the publisher,</w:t>
                  </w:r>
                  <w:r>
                    <w:rPr>
                      <w:spacing w:val="-25"/>
                      <w:sz w:val="25"/>
                    </w:rPr>
                    <w:t> </w:t>
                  </w:r>
                  <w:r>
                    <w:rPr>
                      <w:sz w:val="25"/>
                    </w:rPr>
                    <w:t>John</w:t>
                  </w:r>
                  <w:r>
                    <w:rPr>
                      <w:spacing w:val="-25"/>
                      <w:sz w:val="25"/>
                    </w:rPr>
                    <w:t> </w:t>
                  </w:r>
                  <w:r>
                    <w:rPr>
                      <w:sz w:val="25"/>
                    </w:rPr>
                    <w:t>Wiley</w:t>
                  </w:r>
                  <w:r>
                    <w:rPr>
                      <w:spacing w:val="-25"/>
                      <w:sz w:val="25"/>
                    </w:rPr>
                    <w:t> </w:t>
                  </w:r>
                  <w:r>
                    <w:rPr>
                      <w:sz w:val="25"/>
                    </w:rPr>
                    <w:t>&amp;</w:t>
                  </w:r>
                  <w:r>
                    <w:rPr>
                      <w:spacing w:val="-25"/>
                      <w:sz w:val="25"/>
                    </w:rPr>
                    <w:t> </w:t>
                  </w:r>
                  <w:r>
                    <w:rPr>
                      <w:sz w:val="25"/>
                    </w:rPr>
                    <w:t>Sons,</w:t>
                  </w:r>
                  <w:r>
                    <w:rPr>
                      <w:spacing w:val="-25"/>
                      <w:sz w:val="25"/>
                    </w:rPr>
                    <w:t> </w:t>
                  </w:r>
                  <w:r>
                    <w:rPr>
                      <w:sz w:val="25"/>
                    </w:rPr>
                    <w:t>Inc.</w:t>
                  </w:r>
                  <w:r>
                    <w:rPr>
                      <w:spacing w:val="20"/>
                      <w:sz w:val="25"/>
                    </w:rPr>
                    <w:t> </w:t>
                  </w:r>
                  <w:r>
                    <w:rPr>
                      <w:sz w:val="25"/>
                    </w:rPr>
                    <w:t>To</w:t>
                  </w:r>
                  <w:r>
                    <w:rPr>
                      <w:spacing w:val="-23"/>
                      <w:sz w:val="25"/>
                    </w:rPr>
                    <w:t> </w:t>
                  </w:r>
                  <w:r>
                    <w:rPr>
                      <w:sz w:val="25"/>
                    </w:rPr>
                    <w:t>order</w:t>
                  </w:r>
                  <w:r>
                    <w:rPr>
                      <w:spacing w:val="-25"/>
                      <w:sz w:val="25"/>
                    </w:rPr>
                    <w:t> </w:t>
                  </w:r>
                  <w:r>
                    <w:rPr>
                      <w:sz w:val="25"/>
                    </w:rPr>
                    <w:t>a</w:t>
                  </w:r>
                  <w:r>
                    <w:rPr>
                      <w:spacing w:val="-25"/>
                      <w:sz w:val="25"/>
                    </w:rPr>
                    <w:t> </w:t>
                  </w:r>
                  <w:r>
                    <w:rPr>
                      <w:sz w:val="25"/>
                    </w:rPr>
                    <w:t>copy</w:t>
                  </w:r>
                  <w:r>
                    <w:rPr>
                      <w:spacing w:val="-25"/>
                      <w:sz w:val="25"/>
                    </w:rPr>
                    <w:t> </w:t>
                  </w:r>
                  <w:r>
                    <w:rPr>
                      <w:sz w:val="25"/>
                    </w:rPr>
                    <w:t>of</w:t>
                  </w:r>
                  <w:r>
                    <w:rPr>
                      <w:spacing w:val="-25"/>
                      <w:sz w:val="25"/>
                    </w:rPr>
                    <w:t> </w:t>
                  </w:r>
                  <w:r>
                    <w:rPr>
                      <w:sz w:val="25"/>
                    </w:rPr>
                    <w:t>this</w:t>
                  </w:r>
                  <w:r>
                    <w:rPr>
                      <w:spacing w:val="-25"/>
                      <w:sz w:val="25"/>
                    </w:rPr>
                    <w:t> </w:t>
                  </w:r>
                  <w:r>
                    <w:rPr>
                      <w:sz w:val="25"/>
                    </w:rPr>
                    <w:t>work,</w:t>
                  </w:r>
                  <w:r>
                    <w:rPr>
                      <w:spacing w:val="-25"/>
                      <w:sz w:val="25"/>
                    </w:rPr>
                    <w:t> </w:t>
                  </w:r>
                  <w:r>
                    <w:rPr>
                      <w:sz w:val="25"/>
                    </w:rPr>
                    <w:t>call</w:t>
                  </w:r>
                  <w:r>
                    <w:rPr>
                      <w:spacing w:val="-24"/>
                      <w:sz w:val="25"/>
                    </w:rPr>
                    <w:t> </w:t>
                  </w:r>
                  <w:r>
                    <w:rPr>
                      <w:sz w:val="25"/>
                    </w:rPr>
                    <w:t>1-800- 225-5945.</w:t>
                  </w:r>
                </w:p>
              </w:txbxContent>
            </v:textbox>
            <w10:wrap type="none"/>
          </v:shape>
        </w:pict>
      </w:r>
      <w:r>
        <w:rPr/>
        <w:pict>
          <v:shape style="position:absolute;margin-left:107.832428pt;margin-top:694.28009pt;width:396.1pt;height:62.9pt;mso-position-horizontal-relative:page;mso-position-vertical-relative:page;z-index:-5128" type="#_x0000_t202" filled="false" stroked="false">
            <v:textbox inset="0,0,0,0">
              <w:txbxContent>
                <w:p>
                  <w:pPr>
                    <w:spacing w:line="247" w:lineRule="exact" w:before="21"/>
                    <w:ind w:left="20" w:right="16" w:firstLine="0"/>
                    <w:jc w:val="center"/>
                    <w:rPr>
                      <w:i/>
                      <w:sz w:val="21"/>
                    </w:rPr>
                  </w:pPr>
                  <w:r>
                    <w:rPr>
                      <w:i/>
                      <w:sz w:val="21"/>
                    </w:rPr>
                    <w:t>────   </w:t>
                  </w:r>
                  <w:r>
                    <w:rPr>
                      <w:sz w:val="21"/>
                    </w:rPr>
                    <w:t>Page 3 of 3  </w:t>
                  </w:r>
                  <w:r>
                    <w:rPr>
                      <w:i/>
                      <w:sz w:val="21"/>
                    </w:rPr>
                    <w:t>────</w:t>
                  </w:r>
                </w:p>
                <w:p>
                  <w:pPr>
                    <w:spacing w:line="228" w:lineRule="auto" w:before="5"/>
                    <w:ind w:left="20" w:right="17" w:firstLine="0"/>
                    <w:jc w:val="center"/>
                    <w:rPr>
                      <w:sz w:val="21"/>
                    </w:rPr>
                  </w:pPr>
                  <w:r>
                    <w:rPr>
                      <w:sz w:val="21"/>
                    </w:rPr>
                    <w:t>Copyright</w:t>
                  </w:r>
                  <w:r>
                    <w:rPr>
                      <w:spacing w:val="-33"/>
                      <w:sz w:val="21"/>
                    </w:rPr>
                    <w:t> </w:t>
                  </w:r>
                  <w:r>
                    <w:rPr>
                      <w:sz w:val="21"/>
                    </w:rPr>
                    <w:t>©</w:t>
                  </w:r>
                  <w:r>
                    <w:rPr>
                      <w:spacing w:val="-33"/>
                      <w:sz w:val="21"/>
                    </w:rPr>
                    <w:t> </w:t>
                  </w:r>
                  <w:r>
                    <w:rPr>
                      <w:sz w:val="21"/>
                    </w:rPr>
                    <w:t>1998,</w:t>
                  </w:r>
                  <w:r>
                    <w:rPr>
                      <w:spacing w:val="-33"/>
                      <w:sz w:val="21"/>
                    </w:rPr>
                    <w:t> </w:t>
                  </w:r>
                  <w:r>
                    <w:rPr>
                      <w:sz w:val="21"/>
                    </w:rPr>
                    <w:t>Janel</w:t>
                  </w:r>
                  <w:r>
                    <w:rPr>
                      <w:spacing w:val="-32"/>
                      <w:sz w:val="21"/>
                    </w:rPr>
                    <w:t> </w:t>
                  </w:r>
                  <w:r>
                    <w:rPr>
                      <w:sz w:val="21"/>
                    </w:rPr>
                    <w:t>M.</w:t>
                  </w:r>
                  <w:r>
                    <w:rPr>
                      <w:spacing w:val="-33"/>
                      <w:sz w:val="21"/>
                    </w:rPr>
                    <w:t> </w:t>
                  </w:r>
                  <w:r>
                    <w:rPr>
                      <w:sz w:val="21"/>
                    </w:rPr>
                    <w:t>Radtke.</w:t>
                  </w:r>
                  <w:r>
                    <w:rPr>
                      <w:spacing w:val="-33"/>
                      <w:sz w:val="21"/>
                    </w:rPr>
                    <w:t> </w:t>
                  </w:r>
                  <w:r>
                    <w:rPr>
                      <w:sz w:val="21"/>
                    </w:rPr>
                    <w:t>This</w:t>
                  </w:r>
                  <w:r>
                    <w:rPr>
                      <w:spacing w:val="-32"/>
                      <w:sz w:val="21"/>
                    </w:rPr>
                    <w:t> </w:t>
                  </w:r>
                  <w:r>
                    <w:rPr>
                      <w:sz w:val="21"/>
                    </w:rPr>
                    <w:t>article</w:t>
                  </w:r>
                  <w:r>
                    <w:rPr>
                      <w:spacing w:val="-32"/>
                      <w:sz w:val="21"/>
                    </w:rPr>
                    <w:t> </w:t>
                  </w:r>
                  <w:r>
                    <w:rPr>
                      <w:sz w:val="21"/>
                    </w:rPr>
                    <w:t>may</w:t>
                  </w:r>
                  <w:r>
                    <w:rPr>
                      <w:spacing w:val="-33"/>
                      <w:sz w:val="21"/>
                    </w:rPr>
                    <w:t> </w:t>
                  </w:r>
                  <w:r>
                    <w:rPr>
                      <w:sz w:val="21"/>
                    </w:rPr>
                    <w:t>not</w:t>
                  </w:r>
                  <w:r>
                    <w:rPr>
                      <w:spacing w:val="-33"/>
                      <w:sz w:val="21"/>
                    </w:rPr>
                    <w:t> </w:t>
                  </w:r>
                  <w:r>
                    <w:rPr>
                      <w:sz w:val="21"/>
                    </w:rPr>
                    <w:t>be</w:t>
                  </w:r>
                  <w:r>
                    <w:rPr>
                      <w:spacing w:val="-32"/>
                      <w:sz w:val="21"/>
                    </w:rPr>
                    <w:t> </w:t>
                  </w:r>
                  <w:r>
                    <w:rPr>
                      <w:sz w:val="21"/>
                    </w:rPr>
                    <w:t>reprinted,</w:t>
                  </w:r>
                  <w:r>
                    <w:rPr>
                      <w:spacing w:val="-33"/>
                      <w:sz w:val="21"/>
                    </w:rPr>
                    <w:t> </w:t>
                  </w:r>
                  <w:r>
                    <w:rPr>
                      <w:sz w:val="21"/>
                    </w:rPr>
                    <w:t>reproduced,</w:t>
                  </w:r>
                  <w:r>
                    <w:rPr>
                      <w:spacing w:val="-33"/>
                      <w:sz w:val="21"/>
                    </w:rPr>
                    <w:t> </w:t>
                  </w:r>
                  <w:r>
                    <w:rPr>
                      <w:sz w:val="21"/>
                    </w:rPr>
                    <w:t>or retransmitted</w:t>
                  </w:r>
                  <w:r>
                    <w:rPr>
                      <w:spacing w:val="-29"/>
                      <w:sz w:val="21"/>
                    </w:rPr>
                    <w:t> </w:t>
                  </w:r>
                  <w:r>
                    <w:rPr>
                      <w:sz w:val="21"/>
                    </w:rPr>
                    <w:t>in</w:t>
                  </w:r>
                  <w:r>
                    <w:rPr>
                      <w:spacing w:val="-29"/>
                      <w:sz w:val="21"/>
                    </w:rPr>
                    <w:t> </w:t>
                  </w:r>
                  <w:r>
                    <w:rPr>
                      <w:sz w:val="21"/>
                    </w:rPr>
                    <w:t>whole</w:t>
                  </w:r>
                  <w:r>
                    <w:rPr>
                      <w:spacing w:val="-29"/>
                      <w:sz w:val="21"/>
                    </w:rPr>
                    <w:t> </w:t>
                  </w:r>
                  <w:r>
                    <w:rPr>
                      <w:sz w:val="21"/>
                    </w:rPr>
                    <w:t>or</w:t>
                  </w:r>
                  <w:r>
                    <w:rPr>
                      <w:spacing w:val="-30"/>
                      <w:sz w:val="21"/>
                    </w:rPr>
                    <w:t> </w:t>
                  </w:r>
                  <w:r>
                    <w:rPr>
                      <w:sz w:val="21"/>
                    </w:rPr>
                    <w:t>in</w:t>
                  </w:r>
                  <w:r>
                    <w:rPr>
                      <w:spacing w:val="-29"/>
                      <w:sz w:val="21"/>
                    </w:rPr>
                    <w:t> </w:t>
                  </w:r>
                  <w:r>
                    <w:rPr>
                      <w:sz w:val="21"/>
                    </w:rPr>
                    <w:t>part</w:t>
                  </w:r>
                  <w:r>
                    <w:rPr>
                      <w:spacing w:val="-28"/>
                      <w:sz w:val="21"/>
                    </w:rPr>
                    <w:t> </w:t>
                  </w:r>
                  <w:r>
                    <w:rPr>
                      <w:sz w:val="21"/>
                    </w:rPr>
                    <w:t>without</w:t>
                  </w:r>
                  <w:r>
                    <w:rPr>
                      <w:spacing w:val="-29"/>
                      <w:sz w:val="21"/>
                    </w:rPr>
                    <w:t> </w:t>
                  </w:r>
                  <w:r>
                    <w:rPr>
                      <w:sz w:val="21"/>
                    </w:rPr>
                    <w:t>the</w:t>
                  </w:r>
                  <w:r>
                    <w:rPr>
                      <w:spacing w:val="-29"/>
                      <w:sz w:val="21"/>
                    </w:rPr>
                    <w:t> </w:t>
                  </w:r>
                  <w:r>
                    <w:rPr>
                      <w:sz w:val="21"/>
                    </w:rPr>
                    <w:t>express</w:t>
                  </w:r>
                  <w:r>
                    <w:rPr>
                      <w:spacing w:val="-29"/>
                      <w:sz w:val="21"/>
                    </w:rPr>
                    <w:t> </w:t>
                  </w:r>
                  <w:r>
                    <w:rPr>
                      <w:sz w:val="21"/>
                    </w:rPr>
                    <w:t>written</w:t>
                  </w:r>
                  <w:r>
                    <w:rPr>
                      <w:spacing w:val="-29"/>
                      <w:sz w:val="21"/>
                    </w:rPr>
                    <w:t> </w:t>
                  </w:r>
                  <w:r>
                    <w:rPr>
                      <w:sz w:val="21"/>
                    </w:rPr>
                    <w:t>consent</w:t>
                  </w:r>
                  <w:r>
                    <w:rPr>
                      <w:spacing w:val="-29"/>
                      <w:sz w:val="21"/>
                    </w:rPr>
                    <w:t> </w:t>
                  </w:r>
                  <w:r>
                    <w:rPr>
                      <w:sz w:val="21"/>
                    </w:rPr>
                    <w:t>of</w:t>
                  </w:r>
                  <w:r>
                    <w:rPr>
                      <w:spacing w:val="-29"/>
                      <w:sz w:val="21"/>
                    </w:rPr>
                    <w:t> </w:t>
                  </w:r>
                  <w:r>
                    <w:rPr>
                      <w:sz w:val="21"/>
                    </w:rPr>
                    <w:t>the</w:t>
                  </w:r>
                  <w:r>
                    <w:rPr>
                      <w:spacing w:val="-29"/>
                      <w:sz w:val="21"/>
                    </w:rPr>
                    <w:t> </w:t>
                  </w:r>
                  <w:r>
                    <w:rPr>
                      <w:sz w:val="21"/>
                    </w:rPr>
                    <w:t>author.</w:t>
                  </w:r>
                </w:p>
                <w:p>
                  <w:pPr>
                    <w:tabs>
                      <w:tab w:pos="3191" w:val="left" w:leader="none"/>
                      <w:tab w:pos="5057" w:val="left" w:leader="none"/>
                    </w:tabs>
                    <w:spacing w:line="230" w:lineRule="auto" w:before="0"/>
                    <w:ind w:left="851" w:right="845" w:hanging="4"/>
                    <w:jc w:val="center"/>
                    <w:rPr>
                      <w:sz w:val="21"/>
                    </w:rPr>
                  </w:pPr>
                  <w:r>
                    <w:rPr>
                      <w:sz w:val="21"/>
                    </w:rPr>
                    <w:t>Reprinted</w:t>
                  </w:r>
                  <w:r>
                    <w:rPr>
                      <w:spacing w:val="-40"/>
                      <w:sz w:val="21"/>
                    </w:rPr>
                    <w:t> </w:t>
                  </w:r>
                  <w:r>
                    <w:rPr>
                      <w:sz w:val="21"/>
                    </w:rPr>
                    <w:t>here</w:t>
                  </w:r>
                  <w:r>
                    <w:rPr>
                      <w:spacing w:val="-40"/>
                      <w:sz w:val="21"/>
                    </w:rPr>
                    <w:t> </w:t>
                  </w:r>
                  <w:r>
                    <w:rPr>
                      <w:sz w:val="21"/>
                    </w:rPr>
                    <w:t>by</w:t>
                  </w:r>
                  <w:r>
                    <w:rPr>
                      <w:spacing w:val="-40"/>
                      <w:sz w:val="21"/>
                    </w:rPr>
                    <w:t> </w:t>
                  </w:r>
                  <w:r>
                    <w:rPr>
                      <w:sz w:val="21"/>
                    </w:rPr>
                    <w:t>permission</w:t>
                  </w:r>
                  <w:r>
                    <w:rPr>
                      <w:spacing w:val="-40"/>
                      <w:sz w:val="21"/>
                    </w:rPr>
                    <w:t> </w:t>
                  </w:r>
                  <w:r>
                    <w:rPr>
                      <w:sz w:val="21"/>
                    </w:rPr>
                    <w:t>given</w:t>
                  </w:r>
                  <w:r>
                    <w:rPr>
                      <w:spacing w:val="-40"/>
                      <w:sz w:val="21"/>
                    </w:rPr>
                    <w:t> </w:t>
                  </w:r>
                  <w:r>
                    <w:rPr>
                      <w:sz w:val="21"/>
                    </w:rPr>
                    <w:t>to</w:t>
                  </w:r>
                  <w:r>
                    <w:rPr>
                      <w:spacing w:val="-40"/>
                      <w:sz w:val="21"/>
                    </w:rPr>
                    <w:t> </w:t>
                  </w:r>
                  <w:r>
                    <w:rPr>
                      <w:sz w:val="21"/>
                    </w:rPr>
                    <w:t>The</w:t>
                  </w:r>
                  <w:r>
                    <w:rPr>
                      <w:spacing w:val="-40"/>
                      <w:sz w:val="21"/>
                    </w:rPr>
                    <w:t> </w:t>
                  </w:r>
                  <w:r>
                    <w:rPr>
                      <w:sz w:val="21"/>
                    </w:rPr>
                    <w:t>Grantsmanship</w:t>
                  </w:r>
                  <w:r>
                    <w:rPr>
                      <w:spacing w:val="-40"/>
                      <w:sz w:val="21"/>
                    </w:rPr>
                    <w:t> </w:t>
                  </w:r>
                  <w:r>
                    <w:rPr>
                      <w:sz w:val="21"/>
                    </w:rPr>
                    <w:t>Center. </w:t>
                  </w:r>
                  <w:hyperlink r:id="rId5">
                    <w:r>
                      <w:rPr>
                        <w:color w:val="0000FF"/>
                        <w:w w:val="95"/>
                        <w:sz w:val="21"/>
                        <w:u w:val="single" w:color="0000FF"/>
                      </w:rPr>
                      <w:t>http://www.tgci.com</w:t>
                    </w:r>
                  </w:hyperlink>
                  <w:r>
                    <w:rPr>
                      <w:rFonts w:ascii="Times New Roman"/>
                      <w:color w:val="0000FF"/>
                      <w:w w:val="95"/>
                      <w:sz w:val="21"/>
                    </w:rPr>
                    <w:tab/>
                  </w:r>
                  <w:r>
                    <w:rPr>
                      <w:sz w:val="21"/>
                    </w:rPr>
                    <w:t>(800)</w:t>
                  </w:r>
                  <w:r>
                    <w:rPr>
                      <w:spacing w:val="-26"/>
                      <w:sz w:val="21"/>
                    </w:rPr>
                    <w:t> </w:t>
                  </w:r>
                  <w:r>
                    <w:rPr>
                      <w:sz w:val="21"/>
                    </w:rPr>
                    <w:t>421-9512</w:t>
                  </w:r>
                  <w:r>
                    <w:rPr>
                      <w:rFonts w:ascii="Times New Roman"/>
                      <w:sz w:val="21"/>
                    </w:rPr>
                    <w:tab/>
                  </w:r>
                  <w:hyperlink r:id="rId6">
                    <w:r>
                      <w:rPr>
                        <w:color w:val="0000FF"/>
                        <w:sz w:val="21"/>
                        <w:u w:val="single" w:color="0000FF"/>
                      </w:rPr>
                      <w:t>Join</w:t>
                    </w:r>
                    <w:r>
                      <w:rPr>
                        <w:color w:val="0000FF"/>
                        <w:spacing w:val="-33"/>
                        <w:sz w:val="21"/>
                        <w:u w:val="single" w:color="0000FF"/>
                      </w:rPr>
                      <w:t> </w:t>
                    </w:r>
                    <w:r>
                      <w:rPr>
                        <w:color w:val="0000FF"/>
                        <w:sz w:val="21"/>
                        <w:u w:val="single" w:color="0000FF"/>
                      </w:rPr>
                      <w:t>Our</w:t>
                    </w:r>
                    <w:r>
                      <w:rPr>
                        <w:color w:val="0000FF"/>
                        <w:spacing w:val="-33"/>
                        <w:sz w:val="21"/>
                        <w:u w:val="single" w:color="0000FF"/>
                      </w:rPr>
                      <w:t> </w:t>
                    </w:r>
                    <w:r>
                      <w:rPr>
                        <w:color w:val="0000FF"/>
                        <w:sz w:val="21"/>
                        <w:u w:val="single" w:color="0000FF"/>
                      </w:rPr>
                      <w:t>Mailing</w:t>
                    </w:r>
                    <w:r>
                      <w:rPr>
                        <w:color w:val="0000FF"/>
                        <w:spacing w:val="-33"/>
                        <w:sz w:val="21"/>
                        <w:u w:val="single" w:color="0000FF"/>
                      </w:rPr>
                      <w:t> </w:t>
                    </w:r>
                    <w:r>
                      <w:rPr>
                        <w:color w:val="0000FF"/>
                        <w:spacing w:val="-3"/>
                        <w:sz w:val="21"/>
                        <w:u w:val="single" w:color="0000FF"/>
                      </w:rPr>
                      <w:t>List</w:t>
                    </w:r>
                  </w:hyperlink>
                </w:p>
              </w:txbxContent>
            </v:textbox>
            <w10:wrap type="none"/>
          </v:shape>
        </w:pict>
      </w:r>
      <w:r>
        <w:rPr/>
        <w:pict>
          <v:shape style="position:absolute;margin-left:374.469482pt;margin-top:742.839966pt;width:8.9pt;height:12pt;mso-position-horizontal-relative:page;mso-position-vertical-relative:page;z-index:-51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97.293762pt;margin-top:742.839966pt;width:7.25pt;height:12pt;mso-position-horizontal-relative:page;mso-position-vertical-relative:page;z-index:-5080"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1420" w:bottom="280" w:left="166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w:altName w:val="Century"/>
    <w:charset w:val="0"/>
    <w:family w:val="roman"/>
    <w:pitch w:val="variable"/>
  </w:font>
  <w:font w:name="Symbol">
    <w:altName w:val="Symbol"/>
    <w:charset w:val="2"/>
    <w:family w:val="roman"/>
    <w:pitch w:val="variable"/>
  </w:font>
  <w:font w:name="Century Schoolbook">
    <w:altName w:val="Century Schoolbook"/>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w:hAnsi="Century" w:eastAsia="Century" w:cs="Century"/>
    </w:rPr>
  </w:style>
  <w:style w:styleId="BodyText" w:type="paragraph">
    <w:name w:val="Body Text"/>
    <w:basedOn w:val="Normal"/>
    <w:uiPriority w:val="1"/>
    <w:qFormat/>
    <w:pPr>
      <w:spacing w:before="20"/>
      <w:ind w:left="20"/>
    </w:pPr>
    <w:rPr>
      <w:rFonts w:ascii="Century" w:hAnsi="Century" w:eastAsia="Century" w:cs="Century"/>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tgci.com/" TargetMode="External" Type="http://schemas.openxmlformats.org/officeDocument/2006/relationships/hyperlink"/>
<Relationship Id="rId6" Target="http://www.tgci.com/mailinglist.asp"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