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margin" w:tblpXSpec="center" w:tblpY="2041"/>
        <w:tblW w:w="15198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2843"/>
        <w:gridCol w:w="2843"/>
        <w:gridCol w:w="2863"/>
        <w:gridCol w:w="2863"/>
        <w:gridCol w:w="2885"/>
      </w:tblGrid>
      <w:tr w14:paraId="4BB65F69">
        <w:trPr>
          <w:trHeight w:val="649" w:hRule="atLeast"/>
        </w:trPr>
        <w:tc>
          <w:tcPr>
            <w:tcW w:w="901" w:type="dxa"/>
            <w:vMerge w:val="restart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63DC4A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No</w:t>
            </w:r>
          </w:p>
        </w:tc>
        <w:tc>
          <w:tcPr>
            <w:tcW w:w="2843" w:type="dxa"/>
            <w:vMerge w:val="restart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06A07C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Employee name</w:t>
            </w:r>
          </w:p>
        </w:tc>
        <w:tc>
          <w:tcPr>
            <w:tcW w:w="2843" w:type="dxa"/>
            <w:vMerge w:val="restart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475EDC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Their position</w:t>
            </w:r>
          </w:p>
        </w:tc>
        <w:tc>
          <w:tcPr>
            <w:tcW w:w="8611" w:type="dxa"/>
            <w:gridSpan w:val="3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0EED6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Their emergency contact</w:t>
            </w:r>
          </w:p>
        </w:tc>
      </w:tr>
      <w:tr w14:paraId="66E4EFBD">
        <w:trPr>
          <w:trHeight w:val="649" w:hRule="atLeast"/>
        </w:trPr>
        <w:tc>
          <w:tcPr>
            <w:tcW w:w="0" w:type="auto"/>
            <w:vMerge w:val="continue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vAlign w:val="center"/>
          </w:tcPr>
          <w:p w14:paraId="2E771490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vAlign w:val="center"/>
          </w:tcPr>
          <w:p w14:paraId="295CB4DA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vAlign w:val="center"/>
          </w:tcPr>
          <w:p w14:paraId="6492CF2F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231C8E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Name</w:t>
            </w: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0B75AA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Relationship</w:t>
            </w: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F8F4E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ADBAD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Phone number</w:t>
            </w:r>
          </w:p>
        </w:tc>
      </w:tr>
      <w:tr w14:paraId="391AC632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CE239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1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3924D6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4707A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FE3AD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23E60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3D776A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70CFD126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3237D7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2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951E7A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BF1354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552B4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6ADBC6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7E1A9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1DB10AB3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97900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3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7CFB57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C30541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AD87D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4165A1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E4843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1130D1F0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F42AE7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4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1EAA6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7BD3AA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73D49C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B032D2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9A8D70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1FA0CC5E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F2AC4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5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C7A2DE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BFE34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7F29AE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6EE10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BBF48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70B98D51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CCE62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6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A61BE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88DCCF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8BC90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AB73CC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862EAE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11422BF6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6F60E7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7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E54DD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E9103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2014A1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C427A0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30F560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626A7F83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9D25CE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8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C0147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DE281E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B5EFA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B78A98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4CDA96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6BCDBDE0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AAA852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9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08228F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22C0D0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4B9E96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0FD51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6E696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  <w:tr w14:paraId="695A223D">
        <w:trPr>
          <w:trHeight w:val="649" w:hRule="atLeast"/>
        </w:trPr>
        <w:tc>
          <w:tcPr>
            <w:tcW w:w="901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FA1C15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  <w:r>
              <w:rPr>
                <w:rFonts w:ascii="Inter" w:hAnsi="Inter"/>
                <w:sz w:val="24"/>
                <w:szCs w:val="24"/>
              </w:rPr>
              <w:t>10</w:t>
            </w: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142612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057593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7C7E1D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FF0616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color="625A5A" w:sz="6" w:space="0"/>
              <w:left w:val="single" w:color="625A5A" w:sz="6" w:space="0"/>
              <w:bottom w:val="single" w:color="625A5A" w:sz="6" w:space="0"/>
              <w:right w:val="single" w:color="625A5A" w:sz="6" w:space="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9954E1">
            <w:pPr>
              <w:spacing w:after="0"/>
              <w:jc w:val="center"/>
              <w:rPr>
                <w:rFonts w:ascii="Inter" w:hAnsi="Inter"/>
                <w:sz w:val="24"/>
                <w:szCs w:val="24"/>
              </w:rPr>
            </w:pPr>
          </w:p>
        </w:tc>
      </w:tr>
    </w:tbl>
    <w:p w14:paraId="0595EF3B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8408035</wp:posOffset>
                </wp:positionH>
                <wp:positionV relativeFrom="paragraph">
                  <wp:posOffset>584200</wp:posOffset>
                </wp:positionV>
                <wp:extent cx="1673225" cy="24765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5E608">
                            <w:pPr>
                              <w:spacing w:line="384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COMPANY LOGO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662.05pt;margin-top:46pt;height:19.5pt;width:131.75pt;z-index:251661312;mso-width-relative:page;mso-height-relative:page;" filled="f" stroked="f" coordsize="21600,21600" o:gfxdata="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35e8L1gAA&#10;AAwBAAAPAAAAAAAAAAEAIAAAACIAAABkcnMvZG93bnJldi54bWxQSwECFAAUAAAACACHTuJAokr+&#10;Oa4BAABx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6B5E608">
                      <w:pPr>
                        <w:spacing w:line="384" w:lineRule="exact"/>
                        <w:rPr>
                          <w:rFonts w:ascii="Inter" w:hAnsi="Inter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Inter" w:hAnsi="Inter"/>
                          <w:color w:val="000000"/>
                          <w:kern w:val="24"/>
                          <w:sz w:val="32"/>
                          <w:szCs w:val="32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369570</wp:posOffset>
                </wp:positionV>
                <wp:extent cx="5619750" cy="76200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DB713">
                            <w:pPr>
                              <w:spacing w:line="1199" w:lineRule="exact"/>
                              <w:rPr>
                                <w:rFonts w:ascii="Bebas Neue" w:hAnsi="Bebas Neue"/>
                                <w:color w:val="000000"/>
                                <w:kern w:val="24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/>
                                <w:kern w:val="24"/>
                                <w:sz w:val="100"/>
                                <w:szCs w:val="100"/>
                              </w:rPr>
                              <w:t>Emergency phone tree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41.1pt;margin-top:29.1pt;height:60pt;width:442.5pt;z-index:251660288;mso-width-relative:page;mso-height-relative:page;" filled="f" stroked="f" coordsize="21600,21600" o:gfxdata="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PDt4I1QAAAAkBAAAPAAAAAAAAAAEAIAAAACIAAABkcnMvZG93bnJldi54bWxQSwECFAAUAAAA&#10;CACHTuJAXUcCcbgBAAB/AwAADgAAAAAAAAABACAAAAAk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0DDB713">
                      <w:pPr>
                        <w:spacing w:line="1199" w:lineRule="exact"/>
                        <w:rPr>
                          <w:rFonts w:ascii="Bebas Neue" w:hAnsi="Bebas Neue"/>
                          <w:color w:val="000000"/>
                          <w:kern w:val="24"/>
                          <w:sz w:val="100"/>
                          <w:szCs w:val="100"/>
                        </w:rPr>
                      </w:pPr>
                      <w:r>
                        <w:rPr>
                          <w:rFonts w:ascii="Bebas Neue" w:hAnsi="Bebas Neue"/>
                          <w:color w:val="000000"/>
                          <w:kern w:val="24"/>
                          <w:sz w:val="100"/>
                          <w:szCs w:val="100"/>
                        </w:rPr>
                        <w:t>Emergency phone tree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8046720</wp:posOffset>
            </wp:positionH>
            <wp:positionV relativeFrom="paragraph">
              <wp:posOffset>520065</wp:posOffset>
            </wp:positionV>
            <wp:extent cx="245745" cy="3759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676A93-B95B-96C8-BBE3-D3671A2CB42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C9BC0A8-DDC8-D8DA-BBE3-D367B6420E2E}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  <w:embedRegular r:id="rId3" w:fontKey="{9DC1520B-B552-2FF0-BBE3-D36764C592B7}"/>
  </w:font>
  <w:font w:name="Bebas Neue">
    <w:panose1 w:val="020B0606020202050201"/>
    <w:charset w:val="00"/>
    <w:family w:val="swiss"/>
    <w:pitch w:val="default"/>
    <w:sig w:usb0="00000007" w:usb1="00000001" w:usb2="00000000" w:usb3="00000000" w:csb0="20000093" w:csb1="00000000"/>
    <w:embedRegular r:id="rId4" w:fontKey="{45240421-6647-8592-BBE3-D367B4FD9FF0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33"/>
    <w:rsid w:val="00312102"/>
    <w:rsid w:val="003A5556"/>
    <w:rsid w:val="006610CB"/>
    <w:rsid w:val="006F57C2"/>
    <w:rsid w:val="00A87C2D"/>
    <w:rsid w:val="00C41C63"/>
    <w:rsid w:val="00C666D7"/>
    <w:rsid w:val="00C70D33"/>
    <w:rsid w:val="00DA3114"/>
    <w:rsid w:val="00FB6BBE"/>
    <w:rsid w:val="5DB8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../customXml/item1.xml" Type="http://schemas.openxmlformats.org/officeDocument/2006/relationships/customXml"/>
<Relationship Id="rId9" Target="../customXml/item2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760802-9C54-4F2F-BB95-BBD4B9657F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152</Characters>
  <DocSecurity>0</DocSecurity>
  <Lines>1</Lines>
  <Paragraphs>1</Paragraphs>
  <ScaleCrop>false</ScaleCrop>
  <LinksUpToDate>false</LinksUpToDate>
  <CharactersWithSpaces>177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