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AB5CC" w14:textId="3C3BC85F" w:rsidR="003343C5" w:rsidRPr="00764DDD" w:rsidRDefault="003343C5" w:rsidP="003402FB">
      <w:pPr>
        <w:pBdr>
          <w:bottom w:val="single" w:sz="12" w:space="1" w:color="auto"/>
        </w:pBdr>
        <w:suppressAutoHyphens/>
        <w:jc w:val="center"/>
        <w:rPr>
          <w:b/>
          <w:bCs/>
          <w:kern w:val="2"/>
        </w:rPr>
      </w:pPr>
      <w:bookmarkStart w:id="0" w:name="_GoBack"/>
      <w:bookmarkEnd w:id="0"/>
      <w:r w:rsidRPr="00764DDD">
        <w:rPr>
          <w:b/>
          <w:bCs/>
          <w:kern w:val="2"/>
          <w:sz w:val="32"/>
          <w:szCs w:val="32"/>
        </w:rPr>
        <w:t>Financial and Program Management and Control</w:t>
      </w:r>
      <w:r w:rsidRPr="00764DDD">
        <w:rPr>
          <w:b/>
          <w:kern w:val="2"/>
          <w:sz w:val="32"/>
          <w:szCs w:val="32"/>
        </w:rPr>
        <w:t>/Accounting Department Procedure Manual:  Sample Policy and Procedure</w:t>
      </w:r>
      <w:r w:rsidRPr="00764DDD">
        <w:rPr>
          <w:rStyle w:val="FootnoteReference"/>
          <w:b/>
          <w:kern w:val="2"/>
          <w:sz w:val="32"/>
          <w:szCs w:val="32"/>
        </w:rPr>
        <w:footnoteReference w:id="1"/>
      </w:r>
      <w:r w:rsidRPr="00764DDD">
        <w:rPr>
          <w:b/>
          <w:bCs/>
          <w:kern w:val="2"/>
          <w:sz w:val="32"/>
          <w:szCs w:val="32"/>
        </w:rPr>
        <w:br/>
      </w:r>
    </w:p>
    <w:p w14:paraId="6BCD43A6" w14:textId="77777777" w:rsidR="003343C5" w:rsidRPr="00764DDD" w:rsidRDefault="003343C5" w:rsidP="003402FB">
      <w:pPr>
        <w:jc w:val="both"/>
        <w:rPr>
          <w:iCs/>
          <w:kern w:val="2"/>
          <w:szCs w:val="24"/>
        </w:rPr>
      </w:pPr>
    </w:p>
    <w:p w14:paraId="63BDE401" w14:textId="75E5567A" w:rsidR="00D37C23" w:rsidRPr="00764DDD" w:rsidRDefault="00D37C23" w:rsidP="003402FB">
      <w:pPr>
        <w:tabs>
          <w:tab w:val="center" w:pos="4680"/>
        </w:tabs>
        <w:suppressAutoHyphens/>
        <w:jc w:val="center"/>
        <w:rPr>
          <w:kern w:val="2"/>
        </w:rPr>
      </w:pPr>
      <w:r w:rsidRPr="00764DDD">
        <w:rPr>
          <w:b/>
          <w:kern w:val="2"/>
          <w:sz w:val="24"/>
          <w:szCs w:val="24"/>
        </w:rPr>
        <w:t>TABLE OF CONTENTS</w:t>
      </w:r>
    </w:p>
    <w:p w14:paraId="06E0DE2C" w14:textId="77777777" w:rsidR="00D37C23" w:rsidRPr="00764DDD" w:rsidRDefault="00D37C23" w:rsidP="003402FB">
      <w:pPr>
        <w:rPr>
          <w:b/>
          <w:kern w:val="2"/>
          <w:sz w:val="24"/>
          <w:szCs w:val="24"/>
        </w:rPr>
      </w:pPr>
    </w:p>
    <w:p w14:paraId="7BB7EF5C" w14:textId="69A97ACD" w:rsidR="00D37C23" w:rsidRPr="00764DDD" w:rsidRDefault="00E50546" w:rsidP="003402FB">
      <w:pPr>
        <w:tabs>
          <w:tab w:val="left" w:pos="432"/>
          <w:tab w:val="left" w:pos="696"/>
          <w:tab w:val="left" w:leader="dot" w:pos="9360"/>
        </w:tabs>
        <w:rPr>
          <w:kern w:val="2"/>
          <w:sz w:val="24"/>
          <w:szCs w:val="24"/>
        </w:rPr>
      </w:pPr>
      <w:r w:rsidRPr="00764DDD">
        <w:rPr>
          <w:kern w:val="2"/>
          <w:sz w:val="24"/>
          <w:szCs w:val="24"/>
        </w:rPr>
        <w:t>INTRODUCTION</w:t>
      </w:r>
      <w:r w:rsidR="008F77FC" w:rsidRPr="00764DDD">
        <w:rPr>
          <w:kern w:val="2"/>
          <w:sz w:val="24"/>
          <w:szCs w:val="24"/>
        </w:rPr>
        <w:tab/>
      </w:r>
    </w:p>
    <w:p w14:paraId="5A669129" w14:textId="0ED80A6D" w:rsidR="00D37C23" w:rsidRPr="00764DDD" w:rsidRDefault="00D37C23" w:rsidP="003402FB">
      <w:pPr>
        <w:tabs>
          <w:tab w:val="left" w:pos="432"/>
          <w:tab w:val="left" w:pos="696"/>
          <w:tab w:val="left" w:leader="dot" w:pos="9360"/>
        </w:tabs>
        <w:rPr>
          <w:kern w:val="2"/>
          <w:sz w:val="24"/>
          <w:szCs w:val="24"/>
        </w:rPr>
      </w:pPr>
      <w:r w:rsidRPr="00764DDD">
        <w:rPr>
          <w:kern w:val="2"/>
          <w:sz w:val="24"/>
          <w:szCs w:val="24"/>
        </w:rPr>
        <w:t>RESPONS</w:t>
      </w:r>
      <w:r w:rsidR="00E50546" w:rsidRPr="00764DDD">
        <w:rPr>
          <w:kern w:val="2"/>
          <w:sz w:val="24"/>
          <w:szCs w:val="24"/>
        </w:rPr>
        <w:t>IBILITIES</w:t>
      </w:r>
      <w:r w:rsidR="008F77FC" w:rsidRPr="00764DDD">
        <w:rPr>
          <w:kern w:val="2"/>
          <w:sz w:val="24"/>
          <w:szCs w:val="24"/>
        </w:rPr>
        <w:tab/>
      </w:r>
    </w:p>
    <w:p w14:paraId="2BDBAB96" w14:textId="5FC31748" w:rsidR="00D37C23" w:rsidRPr="00764DDD" w:rsidRDefault="00E50546" w:rsidP="003402FB">
      <w:pPr>
        <w:tabs>
          <w:tab w:val="left" w:pos="432"/>
          <w:tab w:val="left" w:pos="696"/>
          <w:tab w:val="left" w:leader="dot" w:pos="9360"/>
        </w:tabs>
        <w:rPr>
          <w:kern w:val="2"/>
          <w:sz w:val="24"/>
          <w:szCs w:val="24"/>
        </w:rPr>
      </w:pPr>
      <w:r w:rsidRPr="00764DDD">
        <w:rPr>
          <w:kern w:val="2"/>
          <w:sz w:val="24"/>
          <w:szCs w:val="24"/>
        </w:rPr>
        <w:t>GENERAL POLICIES</w:t>
      </w:r>
      <w:r w:rsidR="008F77FC" w:rsidRPr="00764DDD">
        <w:rPr>
          <w:kern w:val="2"/>
          <w:sz w:val="24"/>
          <w:szCs w:val="24"/>
        </w:rPr>
        <w:tab/>
      </w:r>
    </w:p>
    <w:p w14:paraId="25525D3B" w14:textId="38A089D6" w:rsidR="00D37C23" w:rsidRPr="00764DDD" w:rsidRDefault="00D37C23" w:rsidP="003402FB">
      <w:pPr>
        <w:tabs>
          <w:tab w:val="left" w:pos="432"/>
          <w:tab w:val="left" w:pos="696"/>
          <w:tab w:val="left" w:pos="1056"/>
          <w:tab w:val="left" w:leader="dot" w:pos="9360"/>
        </w:tabs>
        <w:rPr>
          <w:kern w:val="2"/>
          <w:sz w:val="24"/>
          <w:szCs w:val="24"/>
        </w:rPr>
      </w:pPr>
      <w:r w:rsidRPr="00764DDD">
        <w:rPr>
          <w:kern w:val="2"/>
          <w:sz w:val="24"/>
          <w:szCs w:val="24"/>
        </w:rPr>
        <w:t xml:space="preserve"> </w:t>
      </w:r>
      <w:r w:rsidRPr="00764DDD">
        <w:rPr>
          <w:kern w:val="2"/>
          <w:sz w:val="24"/>
          <w:szCs w:val="24"/>
        </w:rPr>
        <w:tab/>
        <w:t>Com</w:t>
      </w:r>
      <w:r w:rsidR="00E50546" w:rsidRPr="00764DDD">
        <w:rPr>
          <w:kern w:val="2"/>
          <w:sz w:val="24"/>
          <w:szCs w:val="24"/>
        </w:rPr>
        <w:t>pliance with External Policies</w:t>
      </w:r>
      <w:r w:rsidR="00E50546" w:rsidRPr="00764DDD">
        <w:rPr>
          <w:kern w:val="2"/>
          <w:sz w:val="24"/>
          <w:szCs w:val="24"/>
        </w:rPr>
        <w:tab/>
      </w:r>
    </w:p>
    <w:p w14:paraId="63CF5BB3" w14:textId="58EB85C3" w:rsidR="00D37C23" w:rsidRPr="00764DDD" w:rsidRDefault="00E50546" w:rsidP="003402FB">
      <w:pPr>
        <w:tabs>
          <w:tab w:val="left" w:pos="432"/>
          <w:tab w:val="left" w:pos="696"/>
          <w:tab w:val="left" w:pos="1056"/>
          <w:tab w:val="left" w:leader="dot" w:pos="9360"/>
        </w:tabs>
        <w:rPr>
          <w:kern w:val="2"/>
          <w:sz w:val="24"/>
          <w:szCs w:val="24"/>
        </w:rPr>
      </w:pPr>
      <w:r w:rsidRPr="00764DDD">
        <w:rPr>
          <w:kern w:val="2"/>
          <w:sz w:val="24"/>
          <w:szCs w:val="24"/>
        </w:rPr>
        <w:tab/>
        <w:t>Security and Access</w:t>
      </w:r>
      <w:r w:rsidRPr="00764DDD">
        <w:rPr>
          <w:kern w:val="2"/>
          <w:sz w:val="24"/>
          <w:szCs w:val="24"/>
        </w:rPr>
        <w:tab/>
      </w:r>
    </w:p>
    <w:p w14:paraId="24FDD5DE" w14:textId="290F06A8" w:rsidR="00D37C23" w:rsidRPr="00764DDD" w:rsidRDefault="00E50546" w:rsidP="003402FB">
      <w:pPr>
        <w:tabs>
          <w:tab w:val="left" w:pos="432"/>
          <w:tab w:val="left" w:pos="696"/>
          <w:tab w:val="left" w:pos="1056"/>
          <w:tab w:val="left" w:leader="dot" w:pos="9360"/>
        </w:tabs>
        <w:rPr>
          <w:kern w:val="2"/>
          <w:sz w:val="24"/>
          <w:szCs w:val="24"/>
        </w:rPr>
      </w:pPr>
      <w:r w:rsidRPr="00764DDD">
        <w:rPr>
          <w:kern w:val="2"/>
          <w:sz w:val="24"/>
          <w:szCs w:val="24"/>
        </w:rPr>
        <w:t>OVERVIEW OF ACCOUNTING SYSTEM</w:t>
      </w:r>
      <w:r w:rsidRPr="00764DDD">
        <w:rPr>
          <w:kern w:val="2"/>
          <w:sz w:val="24"/>
          <w:szCs w:val="24"/>
        </w:rPr>
        <w:tab/>
      </w:r>
    </w:p>
    <w:p w14:paraId="39027872" w14:textId="6B303FC7" w:rsidR="00D37C23" w:rsidRPr="00764DDD" w:rsidRDefault="00D37C23" w:rsidP="003402FB">
      <w:pPr>
        <w:tabs>
          <w:tab w:val="left" w:pos="432"/>
          <w:tab w:val="left" w:pos="696"/>
          <w:tab w:val="left" w:pos="1056"/>
          <w:tab w:val="left" w:leader="dot" w:pos="9360"/>
        </w:tabs>
        <w:rPr>
          <w:kern w:val="2"/>
          <w:sz w:val="24"/>
          <w:szCs w:val="24"/>
        </w:rPr>
      </w:pPr>
      <w:r w:rsidRPr="00764DDD">
        <w:rPr>
          <w:kern w:val="2"/>
          <w:sz w:val="24"/>
          <w:szCs w:val="24"/>
        </w:rPr>
        <w:tab/>
        <w:t>Data Backup</w:t>
      </w:r>
      <w:r w:rsidR="00E50546" w:rsidRPr="00764DDD">
        <w:rPr>
          <w:kern w:val="2"/>
          <w:sz w:val="24"/>
          <w:szCs w:val="24"/>
        </w:rPr>
        <w:tab/>
      </w:r>
    </w:p>
    <w:p w14:paraId="2ED37C3D" w14:textId="18DAAD61" w:rsidR="00D37C23" w:rsidRPr="00764DDD" w:rsidRDefault="00D37C23" w:rsidP="003402FB">
      <w:pPr>
        <w:tabs>
          <w:tab w:val="left" w:pos="432"/>
          <w:tab w:val="left" w:pos="696"/>
          <w:tab w:val="left" w:pos="1056"/>
          <w:tab w:val="left" w:leader="dot" w:pos="9360"/>
        </w:tabs>
        <w:rPr>
          <w:kern w:val="2"/>
          <w:sz w:val="24"/>
          <w:szCs w:val="24"/>
        </w:rPr>
      </w:pPr>
      <w:r w:rsidRPr="00764DDD">
        <w:rPr>
          <w:kern w:val="2"/>
          <w:sz w:val="24"/>
          <w:szCs w:val="24"/>
        </w:rPr>
        <w:tab/>
        <w:t>Funds Received</w:t>
      </w:r>
      <w:r w:rsidR="00E50546" w:rsidRPr="00764DDD">
        <w:rPr>
          <w:kern w:val="2"/>
          <w:sz w:val="24"/>
          <w:szCs w:val="24"/>
        </w:rPr>
        <w:tab/>
      </w:r>
    </w:p>
    <w:p w14:paraId="02520D4D" w14:textId="07517FCD" w:rsidR="00D37C23" w:rsidRPr="00764DDD" w:rsidRDefault="00D37C23" w:rsidP="003402FB">
      <w:pPr>
        <w:tabs>
          <w:tab w:val="left" w:pos="432"/>
          <w:tab w:val="left" w:pos="696"/>
          <w:tab w:val="left" w:pos="1056"/>
          <w:tab w:val="left" w:leader="dot" w:pos="9360"/>
        </w:tabs>
        <w:rPr>
          <w:kern w:val="2"/>
          <w:sz w:val="24"/>
          <w:szCs w:val="24"/>
        </w:rPr>
      </w:pPr>
      <w:r w:rsidRPr="00764DDD">
        <w:rPr>
          <w:kern w:val="2"/>
          <w:sz w:val="24"/>
          <w:szCs w:val="24"/>
        </w:rPr>
        <w:tab/>
        <w:t>Funds Disbursed</w:t>
      </w:r>
      <w:r w:rsidR="00E50546" w:rsidRPr="00764DDD">
        <w:rPr>
          <w:kern w:val="2"/>
          <w:sz w:val="24"/>
          <w:szCs w:val="24"/>
        </w:rPr>
        <w:tab/>
      </w:r>
    </w:p>
    <w:p w14:paraId="20D4EDFC" w14:textId="199E0F2A" w:rsidR="00D37C23" w:rsidRPr="00764DDD" w:rsidRDefault="00D37C23" w:rsidP="003402FB">
      <w:pPr>
        <w:tabs>
          <w:tab w:val="left" w:pos="432"/>
          <w:tab w:val="left" w:pos="696"/>
          <w:tab w:val="left" w:pos="1056"/>
          <w:tab w:val="left" w:leader="dot" w:pos="9360"/>
        </w:tabs>
        <w:rPr>
          <w:kern w:val="2"/>
          <w:sz w:val="24"/>
          <w:szCs w:val="24"/>
        </w:rPr>
      </w:pPr>
      <w:r w:rsidRPr="00764DDD">
        <w:rPr>
          <w:kern w:val="2"/>
          <w:sz w:val="24"/>
          <w:szCs w:val="24"/>
        </w:rPr>
        <w:tab/>
        <w:t>Payroll System</w:t>
      </w:r>
      <w:r w:rsidR="00E50546" w:rsidRPr="00764DDD">
        <w:rPr>
          <w:kern w:val="2"/>
          <w:sz w:val="24"/>
          <w:szCs w:val="24"/>
        </w:rPr>
        <w:tab/>
      </w:r>
    </w:p>
    <w:p w14:paraId="23BA9A11" w14:textId="5FB87541" w:rsidR="00D37C23" w:rsidRPr="00764DDD" w:rsidRDefault="00D37C23" w:rsidP="003402FB">
      <w:pPr>
        <w:tabs>
          <w:tab w:val="left" w:pos="432"/>
          <w:tab w:val="left" w:pos="696"/>
          <w:tab w:val="left" w:pos="1056"/>
          <w:tab w:val="left" w:leader="dot" w:pos="9360"/>
        </w:tabs>
        <w:rPr>
          <w:kern w:val="2"/>
          <w:sz w:val="24"/>
          <w:szCs w:val="24"/>
        </w:rPr>
      </w:pPr>
      <w:r w:rsidRPr="00764DDD">
        <w:rPr>
          <w:kern w:val="2"/>
          <w:sz w:val="24"/>
          <w:szCs w:val="24"/>
        </w:rPr>
        <w:t>DETAILED ACCOUNTING PROCEDURES</w:t>
      </w:r>
      <w:r w:rsidRPr="00764DDD">
        <w:rPr>
          <w:kern w:val="2"/>
          <w:sz w:val="24"/>
          <w:szCs w:val="24"/>
        </w:rPr>
        <w:tab/>
      </w:r>
    </w:p>
    <w:p w14:paraId="48B54D86" w14:textId="427724E4" w:rsidR="00D37C23" w:rsidRPr="00764DDD" w:rsidRDefault="00D37C23" w:rsidP="003402FB">
      <w:pPr>
        <w:tabs>
          <w:tab w:val="left" w:pos="432"/>
          <w:tab w:val="left" w:pos="696"/>
          <w:tab w:val="left" w:pos="1056"/>
          <w:tab w:val="left" w:leader="dot" w:pos="9360"/>
        </w:tabs>
        <w:rPr>
          <w:kern w:val="2"/>
          <w:sz w:val="24"/>
          <w:szCs w:val="24"/>
        </w:rPr>
      </w:pPr>
      <w:r w:rsidRPr="00764DDD">
        <w:rPr>
          <w:kern w:val="2"/>
          <w:sz w:val="24"/>
          <w:szCs w:val="24"/>
        </w:rPr>
        <w:tab/>
        <w:t>Funds Received</w:t>
      </w:r>
      <w:r w:rsidRPr="00764DDD">
        <w:rPr>
          <w:kern w:val="2"/>
          <w:sz w:val="24"/>
          <w:szCs w:val="24"/>
        </w:rPr>
        <w:tab/>
      </w:r>
    </w:p>
    <w:p w14:paraId="6E6BF53A" w14:textId="76990DCD"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Receipt Book</w:t>
      </w:r>
      <w:r w:rsidR="00E50546" w:rsidRPr="00764DDD">
        <w:rPr>
          <w:kern w:val="2"/>
          <w:sz w:val="24"/>
          <w:szCs w:val="24"/>
        </w:rPr>
        <w:tab/>
      </w:r>
    </w:p>
    <w:p w14:paraId="3EABB352" w14:textId="68B35799"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Petty Cash</w:t>
      </w:r>
      <w:r w:rsidR="008B48A5" w:rsidRPr="00764DDD">
        <w:rPr>
          <w:kern w:val="2"/>
          <w:sz w:val="24"/>
          <w:szCs w:val="24"/>
        </w:rPr>
        <w:tab/>
      </w:r>
    </w:p>
    <w:p w14:paraId="5C0B375D" w14:textId="4334789A"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Fund Disb</w:t>
      </w:r>
      <w:r w:rsidR="008B48A5" w:rsidRPr="00764DDD">
        <w:rPr>
          <w:kern w:val="2"/>
          <w:sz w:val="24"/>
          <w:szCs w:val="24"/>
        </w:rPr>
        <w:t>u</w:t>
      </w:r>
      <w:r w:rsidRPr="00764DDD">
        <w:rPr>
          <w:kern w:val="2"/>
          <w:sz w:val="24"/>
          <w:szCs w:val="24"/>
        </w:rPr>
        <w:t>rsements</w:t>
      </w:r>
      <w:r w:rsidR="008B48A5" w:rsidRPr="00764DDD">
        <w:rPr>
          <w:kern w:val="2"/>
          <w:sz w:val="24"/>
          <w:szCs w:val="24"/>
        </w:rPr>
        <w:tab/>
      </w:r>
    </w:p>
    <w:p w14:paraId="3557DE2D" w14:textId="4F0374A0"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Approvals and Authorization</w:t>
      </w:r>
      <w:r w:rsidR="008B48A5" w:rsidRPr="00764DDD">
        <w:rPr>
          <w:kern w:val="2"/>
          <w:sz w:val="24"/>
          <w:szCs w:val="24"/>
        </w:rPr>
        <w:tab/>
      </w:r>
    </w:p>
    <w:p w14:paraId="06F333B3" w14:textId="125843BB"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Custodial Funds</w:t>
      </w:r>
      <w:r w:rsidR="00A74148" w:rsidRPr="00764DDD">
        <w:rPr>
          <w:kern w:val="2"/>
          <w:sz w:val="24"/>
          <w:szCs w:val="24"/>
        </w:rPr>
        <w:t xml:space="preserve"> (if applicable)</w:t>
      </w:r>
      <w:r w:rsidR="00E50546" w:rsidRPr="00764DDD">
        <w:rPr>
          <w:kern w:val="2"/>
          <w:sz w:val="24"/>
          <w:szCs w:val="24"/>
        </w:rPr>
        <w:tab/>
      </w:r>
    </w:p>
    <w:p w14:paraId="3B131B37" w14:textId="14C7BF4C"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Missing Invoices</w:t>
      </w:r>
      <w:r w:rsidR="00E50546" w:rsidRPr="00764DDD">
        <w:rPr>
          <w:kern w:val="2"/>
          <w:sz w:val="24"/>
          <w:szCs w:val="24"/>
        </w:rPr>
        <w:tab/>
      </w:r>
    </w:p>
    <w:p w14:paraId="6707E7DE" w14:textId="53BB8581"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Vendor Documentation</w:t>
      </w:r>
      <w:r w:rsidR="00E50546" w:rsidRPr="00764DDD">
        <w:rPr>
          <w:kern w:val="2"/>
          <w:sz w:val="24"/>
          <w:szCs w:val="24"/>
        </w:rPr>
        <w:tab/>
      </w:r>
    </w:p>
    <w:p w14:paraId="35571627" w14:textId="26EAF022"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Check Writing Procedures</w:t>
      </w:r>
      <w:r w:rsidR="00E50546" w:rsidRPr="00764DDD">
        <w:rPr>
          <w:kern w:val="2"/>
          <w:sz w:val="24"/>
          <w:szCs w:val="24"/>
        </w:rPr>
        <w:tab/>
      </w:r>
    </w:p>
    <w:p w14:paraId="68F99C39" w14:textId="2A7C56E0"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Check Approval Process</w:t>
      </w:r>
      <w:r w:rsidR="00E50546" w:rsidRPr="00764DDD">
        <w:rPr>
          <w:kern w:val="2"/>
          <w:sz w:val="24"/>
          <w:szCs w:val="24"/>
        </w:rPr>
        <w:tab/>
      </w:r>
    </w:p>
    <w:p w14:paraId="4AEB308A" w14:textId="2AC73025"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Electronic Payments and Transfers</w:t>
      </w:r>
      <w:r w:rsidR="00E50546" w:rsidRPr="00764DDD">
        <w:rPr>
          <w:kern w:val="2"/>
          <w:sz w:val="24"/>
          <w:szCs w:val="24"/>
        </w:rPr>
        <w:tab/>
      </w:r>
    </w:p>
    <w:p w14:paraId="2AF89EA0" w14:textId="17F2CA9B" w:rsidR="00474B48" w:rsidRPr="00764DDD" w:rsidRDefault="008B48A5" w:rsidP="003402FB">
      <w:pPr>
        <w:tabs>
          <w:tab w:val="left" w:pos="432"/>
          <w:tab w:val="left" w:leader="dot" w:pos="9360"/>
        </w:tabs>
        <w:rPr>
          <w:kern w:val="2"/>
          <w:sz w:val="24"/>
          <w:szCs w:val="24"/>
        </w:rPr>
      </w:pPr>
      <w:r w:rsidRPr="00764DDD">
        <w:rPr>
          <w:kern w:val="2"/>
          <w:sz w:val="24"/>
          <w:szCs w:val="24"/>
        </w:rPr>
        <w:tab/>
        <w:t>Payroll</w:t>
      </w:r>
      <w:r w:rsidR="00474B48" w:rsidRPr="00764DDD">
        <w:rPr>
          <w:kern w:val="2"/>
          <w:sz w:val="24"/>
          <w:szCs w:val="24"/>
        </w:rPr>
        <w:tab/>
      </w:r>
    </w:p>
    <w:p w14:paraId="3782861C" w14:textId="1EEA274F"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Payroll Preparation and Payment</w:t>
      </w:r>
      <w:r w:rsidR="00E50546" w:rsidRPr="00764DDD">
        <w:rPr>
          <w:kern w:val="2"/>
          <w:sz w:val="24"/>
          <w:szCs w:val="24"/>
        </w:rPr>
        <w:tab/>
      </w:r>
    </w:p>
    <w:p w14:paraId="255FB4EB" w14:textId="1078AE82"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008B48A5" w:rsidRPr="00764DDD">
        <w:rPr>
          <w:kern w:val="2"/>
          <w:sz w:val="24"/>
          <w:szCs w:val="24"/>
        </w:rPr>
        <w:t>Purchasing</w:t>
      </w:r>
      <w:r w:rsidR="00E50546" w:rsidRPr="00764DDD">
        <w:rPr>
          <w:kern w:val="2"/>
          <w:sz w:val="24"/>
          <w:szCs w:val="24"/>
        </w:rPr>
        <w:tab/>
      </w:r>
    </w:p>
    <w:p w14:paraId="63AC5F8E" w14:textId="58536C08" w:rsidR="00D37C23" w:rsidRPr="00764DDD" w:rsidRDefault="008B48A5" w:rsidP="003402FB">
      <w:pPr>
        <w:tabs>
          <w:tab w:val="left" w:pos="432"/>
          <w:tab w:val="left" w:pos="696"/>
          <w:tab w:val="left" w:pos="1056"/>
          <w:tab w:val="left" w:leader="dot" w:pos="9360"/>
        </w:tabs>
        <w:rPr>
          <w:kern w:val="2"/>
          <w:sz w:val="24"/>
          <w:szCs w:val="24"/>
        </w:rPr>
      </w:pPr>
      <w:r w:rsidRPr="00764DDD">
        <w:rPr>
          <w:kern w:val="2"/>
          <w:sz w:val="24"/>
          <w:szCs w:val="24"/>
        </w:rPr>
        <w:tab/>
      </w:r>
      <w:r w:rsidRPr="00764DDD">
        <w:rPr>
          <w:kern w:val="2"/>
          <w:sz w:val="24"/>
          <w:szCs w:val="24"/>
        </w:rPr>
        <w:tab/>
        <w:t>Leases</w:t>
      </w:r>
      <w:r w:rsidRPr="00764DDD">
        <w:rPr>
          <w:kern w:val="2"/>
          <w:sz w:val="24"/>
          <w:szCs w:val="24"/>
        </w:rPr>
        <w:tab/>
      </w:r>
    </w:p>
    <w:p w14:paraId="66DAAFAA" w14:textId="6981C9CC"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Consultant/Contract Services</w:t>
      </w:r>
      <w:r w:rsidR="00E50546" w:rsidRPr="00764DDD">
        <w:rPr>
          <w:kern w:val="2"/>
          <w:sz w:val="24"/>
          <w:szCs w:val="24"/>
        </w:rPr>
        <w:tab/>
      </w:r>
    </w:p>
    <w:p w14:paraId="6E91E7DE" w14:textId="5AFAB8B2"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Furniture and Equipment</w:t>
      </w:r>
      <w:r w:rsidRPr="00764DDD">
        <w:rPr>
          <w:kern w:val="2"/>
          <w:sz w:val="24"/>
          <w:szCs w:val="24"/>
        </w:rPr>
        <w:tab/>
      </w:r>
    </w:p>
    <w:p w14:paraId="6E792B0E" w14:textId="3367F631"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Loans</w:t>
      </w:r>
      <w:r w:rsidRPr="00764DDD">
        <w:rPr>
          <w:kern w:val="2"/>
          <w:sz w:val="24"/>
          <w:szCs w:val="24"/>
        </w:rPr>
        <w:tab/>
      </w:r>
      <w:r w:rsidR="00A74148" w:rsidRPr="00764DDD">
        <w:rPr>
          <w:kern w:val="2"/>
          <w:sz w:val="24"/>
          <w:szCs w:val="24"/>
        </w:rPr>
        <w:t xml:space="preserve"> (if applicable)</w:t>
      </w:r>
      <w:r w:rsidR="00E50546" w:rsidRPr="00764DDD">
        <w:rPr>
          <w:kern w:val="2"/>
          <w:sz w:val="24"/>
          <w:szCs w:val="24"/>
        </w:rPr>
        <w:tab/>
      </w:r>
    </w:p>
    <w:p w14:paraId="39759838" w14:textId="620428BB"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Third Party Loans</w:t>
      </w:r>
      <w:r w:rsidR="00E50546" w:rsidRPr="00764DDD">
        <w:rPr>
          <w:kern w:val="2"/>
          <w:sz w:val="24"/>
          <w:szCs w:val="24"/>
        </w:rPr>
        <w:tab/>
      </w:r>
    </w:p>
    <w:p w14:paraId="6F5D77FA" w14:textId="659153DE"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Intra Fund Loans</w:t>
      </w:r>
      <w:r w:rsidR="00E50546" w:rsidRPr="00764DDD">
        <w:rPr>
          <w:kern w:val="2"/>
          <w:sz w:val="24"/>
          <w:szCs w:val="24"/>
        </w:rPr>
        <w:tab/>
      </w:r>
    </w:p>
    <w:p w14:paraId="6FD0B7A4" w14:textId="1CBADD1C"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Employee Loans</w:t>
      </w:r>
      <w:r w:rsidR="00E50546" w:rsidRPr="00764DDD">
        <w:rPr>
          <w:kern w:val="2"/>
          <w:sz w:val="24"/>
          <w:szCs w:val="24"/>
        </w:rPr>
        <w:tab/>
      </w:r>
    </w:p>
    <w:p w14:paraId="3521F827" w14:textId="4FA1830E"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Bank Accounts</w:t>
      </w:r>
      <w:r w:rsidR="00E50546" w:rsidRPr="00764DDD">
        <w:rPr>
          <w:kern w:val="2"/>
          <w:sz w:val="24"/>
          <w:szCs w:val="24"/>
        </w:rPr>
        <w:tab/>
      </w:r>
    </w:p>
    <w:p w14:paraId="7339C775" w14:textId="734DF791"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lastRenderedPageBreak/>
        <w:tab/>
        <w:t>Accounts Receivable</w:t>
      </w:r>
      <w:r w:rsidR="00E50546" w:rsidRPr="00764DDD">
        <w:rPr>
          <w:kern w:val="2"/>
          <w:sz w:val="24"/>
          <w:szCs w:val="24"/>
        </w:rPr>
        <w:tab/>
      </w:r>
    </w:p>
    <w:p w14:paraId="0AA5C4CD" w14:textId="237CC7CA"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OTHER FINANCIAL SAFEGUARDS</w:t>
      </w:r>
      <w:r w:rsidR="00E50546" w:rsidRPr="00764DDD">
        <w:rPr>
          <w:kern w:val="2"/>
          <w:sz w:val="24"/>
          <w:szCs w:val="24"/>
        </w:rPr>
        <w:tab/>
      </w:r>
    </w:p>
    <w:p w14:paraId="147B922A" w14:textId="080BCF66"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Personnel Records System</w:t>
      </w:r>
      <w:r w:rsidR="00E50546" w:rsidRPr="00764DDD">
        <w:rPr>
          <w:kern w:val="2"/>
          <w:sz w:val="24"/>
          <w:szCs w:val="24"/>
        </w:rPr>
        <w:tab/>
      </w:r>
    </w:p>
    <w:p w14:paraId="63A316BE" w14:textId="2157660D"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00A74148" w:rsidRPr="00764DDD">
        <w:rPr>
          <w:kern w:val="2"/>
          <w:sz w:val="24"/>
          <w:szCs w:val="24"/>
        </w:rPr>
        <w:t xml:space="preserve">Corporate </w:t>
      </w:r>
      <w:r w:rsidRPr="00764DDD">
        <w:rPr>
          <w:kern w:val="2"/>
          <w:sz w:val="24"/>
          <w:szCs w:val="24"/>
        </w:rPr>
        <w:t>Credit Cards</w:t>
      </w:r>
      <w:r w:rsidR="00E50546" w:rsidRPr="00764DDD">
        <w:rPr>
          <w:kern w:val="2"/>
          <w:sz w:val="24"/>
          <w:szCs w:val="24"/>
        </w:rPr>
        <w:tab/>
      </w:r>
    </w:p>
    <w:p w14:paraId="02AC6DCA" w14:textId="121AFB96"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Employee Benefits</w:t>
      </w:r>
      <w:r w:rsidR="00E50546" w:rsidRPr="00764DDD">
        <w:rPr>
          <w:kern w:val="2"/>
          <w:sz w:val="24"/>
          <w:szCs w:val="24"/>
        </w:rPr>
        <w:tab/>
      </w:r>
    </w:p>
    <w:p w14:paraId="2BFC8E0A" w14:textId="147B1467"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Employee</w:t>
      </w:r>
      <w:r w:rsidR="008B48A5" w:rsidRPr="00764DDD">
        <w:rPr>
          <w:kern w:val="2"/>
          <w:sz w:val="24"/>
          <w:szCs w:val="24"/>
        </w:rPr>
        <w:t xml:space="preserve"> Leave: Vacation and Sick Leave</w:t>
      </w:r>
      <w:r w:rsidR="00E50546" w:rsidRPr="00764DDD">
        <w:rPr>
          <w:kern w:val="2"/>
          <w:sz w:val="24"/>
          <w:szCs w:val="24"/>
        </w:rPr>
        <w:tab/>
      </w:r>
    </w:p>
    <w:p w14:paraId="12E1DD32" w14:textId="17C405B5"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Retirement</w:t>
      </w:r>
      <w:r w:rsidR="00E50546" w:rsidRPr="00764DDD">
        <w:rPr>
          <w:kern w:val="2"/>
          <w:sz w:val="24"/>
          <w:szCs w:val="24"/>
        </w:rPr>
        <w:tab/>
      </w:r>
    </w:p>
    <w:p w14:paraId="7DEF7D2F" w14:textId="1407BAF6"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Other Benefits</w:t>
      </w:r>
      <w:r w:rsidR="00E50546" w:rsidRPr="00764DDD">
        <w:rPr>
          <w:kern w:val="2"/>
          <w:sz w:val="24"/>
          <w:szCs w:val="24"/>
        </w:rPr>
        <w:tab/>
      </w:r>
    </w:p>
    <w:p w14:paraId="18F967B3" w14:textId="6942A70B"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1.  Cafeteri</w:t>
      </w:r>
      <w:r w:rsidR="008B48A5" w:rsidRPr="00764DDD">
        <w:rPr>
          <w:kern w:val="2"/>
          <w:sz w:val="24"/>
          <w:szCs w:val="24"/>
        </w:rPr>
        <w:t>a 125 and Flexible Benefit Plan</w:t>
      </w:r>
      <w:r w:rsidR="007451DA" w:rsidRPr="00764DDD">
        <w:rPr>
          <w:kern w:val="2"/>
          <w:sz w:val="24"/>
          <w:szCs w:val="24"/>
        </w:rPr>
        <w:t>17</w:t>
      </w:r>
      <w:r w:rsidR="007451DA" w:rsidRPr="00764DDD">
        <w:rPr>
          <w:kern w:val="2"/>
          <w:sz w:val="24"/>
          <w:szCs w:val="24"/>
        </w:rPr>
        <w:tab/>
      </w:r>
    </w:p>
    <w:p w14:paraId="330C0523" w14:textId="4DF61A95" w:rsidR="00D37C23" w:rsidRPr="00764DDD" w:rsidRDefault="007B4CEC" w:rsidP="003402FB">
      <w:pPr>
        <w:tabs>
          <w:tab w:val="left" w:pos="432"/>
          <w:tab w:val="left" w:pos="696"/>
          <w:tab w:val="left" w:leader="dot" w:pos="9360"/>
        </w:tabs>
        <w:rPr>
          <w:kern w:val="2"/>
          <w:sz w:val="24"/>
          <w:szCs w:val="24"/>
        </w:rPr>
      </w:pPr>
      <w:r w:rsidRPr="00764DDD">
        <w:rPr>
          <w:kern w:val="2"/>
          <w:sz w:val="24"/>
          <w:szCs w:val="24"/>
        </w:rPr>
        <w:tab/>
        <w:t>Travel</w:t>
      </w:r>
      <w:r w:rsidR="00B95698" w:rsidRPr="00764DDD">
        <w:rPr>
          <w:kern w:val="2"/>
          <w:sz w:val="24"/>
          <w:szCs w:val="24"/>
        </w:rPr>
        <w:t xml:space="preserve"> </w:t>
      </w:r>
      <w:r w:rsidR="00E50546" w:rsidRPr="00764DDD">
        <w:rPr>
          <w:kern w:val="2"/>
          <w:sz w:val="24"/>
          <w:szCs w:val="24"/>
        </w:rPr>
        <w:tab/>
      </w:r>
    </w:p>
    <w:p w14:paraId="6F2DD1A6" w14:textId="2FBD5495"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Mileage Reimbursement</w:t>
      </w:r>
      <w:r w:rsidR="00E50546" w:rsidRPr="00764DDD">
        <w:rPr>
          <w:kern w:val="2"/>
          <w:sz w:val="24"/>
          <w:szCs w:val="24"/>
        </w:rPr>
        <w:tab/>
      </w:r>
    </w:p>
    <w:p w14:paraId="4BD0C783" w14:textId="49D893C8"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Travel Out of Service Area</w:t>
      </w:r>
      <w:r w:rsidR="00E50546" w:rsidRPr="00764DDD">
        <w:rPr>
          <w:kern w:val="2"/>
          <w:sz w:val="24"/>
          <w:szCs w:val="24"/>
        </w:rPr>
        <w:tab/>
      </w:r>
    </w:p>
    <w:p w14:paraId="2382D052" w14:textId="6878F042"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Board of Dir</w:t>
      </w:r>
      <w:r w:rsidR="008B48A5" w:rsidRPr="00764DDD">
        <w:rPr>
          <w:kern w:val="2"/>
          <w:sz w:val="24"/>
          <w:szCs w:val="24"/>
        </w:rPr>
        <w:t>ectors Travel and Reimbursement</w:t>
      </w:r>
      <w:r w:rsidR="00E50546" w:rsidRPr="00764DDD">
        <w:rPr>
          <w:kern w:val="2"/>
          <w:sz w:val="24"/>
          <w:szCs w:val="24"/>
        </w:rPr>
        <w:tab/>
      </w:r>
    </w:p>
    <w:p w14:paraId="6C7EAA8F" w14:textId="392014D4"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Allocation of Costs</w:t>
      </w:r>
      <w:r w:rsidR="00E50546" w:rsidRPr="00764DDD">
        <w:rPr>
          <w:kern w:val="2"/>
          <w:sz w:val="24"/>
          <w:szCs w:val="24"/>
        </w:rPr>
        <w:tab/>
      </w:r>
    </w:p>
    <w:p w14:paraId="526228CF" w14:textId="3FFE3493"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Indirect Costs</w:t>
      </w:r>
      <w:r w:rsidR="001A4002" w:rsidRPr="00764DDD">
        <w:rPr>
          <w:kern w:val="2"/>
          <w:sz w:val="24"/>
          <w:szCs w:val="24"/>
        </w:rPr>
        <w:tab/>
      </w:r>
    </w:p>
    <w:p w14:paraId="1AC46697" w14:textId="49B9270C"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Property and Inventory Control</w:t>
      </w:r>
      <w:r w:rsidR="00E50546" w:rsidRPr="00764DDD">
        <w:rPr>
          <w:kern w:val="2"/>
          <w:sz w:val="24"/>
          <w:szCs w:val="24"/>
        </w:rPr>
        <w:tab/>
      </w:r>
    </w:p>
    <w:p w14:paraId="7BA07D14" w14:textId="1483E253"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Fixed and Capital Assets</w:t>
      </w:r>
      <w:r w:rsidR="00E50546" w:rsidRPr="00764DDD">
        <w:rPr>
          <w:kern w:val="2"/>
          <w:sz w:val="24"/>
          <w:szCs w:val="24"/>
        </w:rPr>
        <w:tab/>
      </w:r>
    </w:p>
    <w:p w14:paraId="56EB5A61" w14:textId="0A0A58F2"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r>
      <w:r w:rsidRPr="00764DDD">
        <w:rPr>
          <w:kern w:val="2"/>
          <w:sz w:val="24"/>
          <w:szCs w:val="24"/>
        </w:rPr>
        <w:tab/>
        <w:t>Equipment Depreciation</w:t>
      </w:r>
      <w:r w:rsidR="00E50546" w:rsidRPr="00764DDD">
        <w:rPr>
          <w:kern w:val="2"/>
          <w:sz w:val="24"/>
          <w:szCs w:val="24"/>
        </w:rPr>
        <w:tab/>
      </w:r>
    </w:p>
    <w:p w14:paraId="1DF72DA8" w14:textId="06574723" w:rsidR="00D37C23" w:rsidRPr="00764DDD" w:rsidRDefault="001A4002" w:rsidP="003402FB">
      <w:pPr>
        <w:tabs>
          <w:tab w:val="left" w:pos="432"/>
          <w:tab w:val="left" w:pos="696"/>
          <w:tab w:val="left" w:leader="dot" w:pos="9360"/>
        </w:tabs>
        <w:rPr>
          <w:kern w:val="2"/>
          <w:sz w:val="24"/>
          <w:szCs w:val="24"/>
        </w:rPr>
      </w:pPr>
      <w:r w:rsidRPr="00764DDD">
        <w:rPr>
          <w:kern w:val="2"/>
          <w:sz w:val="24"/>
          <w:szCs w:val="24"/>
        </w:rPr>
        <w:tab/>
        <w:t>Audits</w:t>
      </w:r>
      <w:r w:rsidR="0060283B" w:rsidRPr="00764DDD">
        <w:rPr>
          <w:kern w:val="2"/>
          <w:sz w:val="24"/>
          <w:szCs w:val="24"/>
        </w:rPr>
        <w:tab/>
      </w:r>
    </w:p>
    <w:p w14:paraId="2E9F4785" w14:textId="0027B597"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T</w:t>
      </w:r>
      <w:r w:rsidR="008B48A5" w:rsidRPr="00764DDD">
        <w:rPr>
          <w:kern w:val="2"/>
          <w:sz w:val="24"/>
          <w:szCs w:val="24"/>
        </w:rPr>
        <w:t>axes and Reporting Requirements</w:t>
      </w:r>
      <w:r w:rsidR="00E50546" w:rsidRPr="00764DDD">
        <w:rPr>
          <w:kern w:val="2"/>
          <w:sz w:val="24"/>
          <w:szCs w:val="24"/>
        </w:rPr>
        <w:tab/>
      </w:r>
    </w:p>
    <w:p w14:paraId="2F8789B7" w14:textId="0FB1401D" w:rsidR="00D37C23" w:rsidRPr="00764DDD" w:rsidRDefault="00D37C23"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Grant</w:t>
      </w:r>
      <w:r w:rsidR="008B48A5" w:rsidRPr="00764DDD">
        <w:rPr>
          <w:kern w:val="2"/>
          <w:sz w:val="24"/>
          <w:szCs w:val="24"/>
        </w:rPr>
        <w:t>s and Contracts</w:t>
      </w:r>
      <w:r w:rsidR="00E50546" w:rsidRPr="00764DDD">
        <w:rPr>
          <w:kern w:val="2"/>
          <w:sz w:val="24"/>
          <w:szCs w:val="24"/>
        </w:rPr>
        <w:tab/>
      </w:r>
    </w:p>
    <w:p w14:paraId="7DBB077F" w14:textId="7B6C571F" w:rsidR="00D37C23" w:rsidRPr="00764DDD" w:rsidRDefault="0060283B" w:rsidP="003402FB">
      <w:pPr>
        <w:tabs>
          <w:tab w:val="left" w:pos="432"/>
          <w:tab w:val="left" w:leader="dot" w:pos="9360"/>
        </w:tabs>
        <w:rPr>
          <w:kern w:val="2"/>
          <w:sz w:val="24"/>
          <w:szCs w:val="24"/>
        </w:rPr>
      </w:pPr>
      <w:r w:rsidRPr="00764DDD">
        <w:rPr>
          <w:kern w:val="2"/>
          <w:sz w:val="24"/>
          <w:szCs w:val="24"/>
        </w:rPr>
        <w:tab/>
        <w:t>Budgets</w:t>
      </w:r>
      <w:r w:rsidR="003F3215" w:rsidRPr="00764DDD">
        <w:rPr>
          <w:kern w:val="2"/>
          <w:sz w:val="24"/>
          <w:szCs w:val="24"/>
        </w:rPr>
        <w:tab/>
      </w:r>
    </w:p>
    <w:p w14:paraId="0B1B810F" w14:textId="5CFCF28C" w:rsidR="008B48A5"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ab/>
        <w:t xml:space="preserve">Internal Reporting </w:t>
      </w:r>
      <w:r w:rsidR="00E50546" w:rsidRPr="00764DDD">
        <w:rPr>
          <w:kern w:val="2"/>
          <w:sz w:val="24"/>
          <w:szCs w:val="24"/>
        </w:rPr>
        <w:tab/>
      </w:r>
    </w:p>
    <w:p w14:paraId="3932E1E9" w14:textId="54AB1A32"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Record Retentio</w:t>
      </w:r>
      <w:r w:rsidR="00E50546" w:rsidRPr="00764DDD">
        <w:rPr>
          <w:kern w:val="2"/>
          <w:sz w:val="24"/>
          <w:szCs w:val="24"/>
        </w:rPr>
        <w:t>n</w:t>
      </w:r>
      <w:r w:rsidR="00E50546" w:rsidRPr="00764DDD">
        <w:rPr>
          <w:kern w:val="2"/>
          <w:sz w:val="24"/>
          <w:szCs w:val="24"/>
        </w:rPr>
        <w:tab/>
      </w:r>
    </w:p>
    <w:p w14:paraId="701169BB" w14:textId="02EC29CC" w:rsidR="008D0FA4" w:rsidRPr="00764DDD" w:rsidRDefault="008D0FA4" w:rsidP="003402FB">
      <w:pPr>
        <w:tabs>
          <w:tab w:val="left" w:pos="432"/>
          <w:tab w:val="left" w:pos="696"/>
          <w:tab w:val="left" w:leader="dot" w:pos="9360"/>
        </w:tabs>
        <w:rPr>
          <w:kern w:val="2"/>
          <w:sz w:val="24"/>
          <w:szCs w:val="24"/>
        </w:rPr>
      </w:pPr>
      <w:r w:rsidRPr="00764DDD">
        <w:rPr>
          <w:kern w:val="2"/>
          <w:sz w:val="24"/>
          <w:szCs w:val="24"/>
        </w:rPr>
        <w:t>Special Funds</w:t>
      </w:r>
      <w:r w:rsidR="003F3215" w:rsidRPr="00764DDD">
        <w:rPr>
          <w:kern w:val="2"/>
          <w:sz w:val="24"/>
          <w:szCs w:val="24"/>
        </w:rPr>
        <w:tab/>
      </w:r>
    </w:p>
    <w:p w14:paraId="67120CB7" w14:textId="254C3AE0" w:rsidR="00D37C23" w:rsidRPr="00764DDD" w:rsidRDefault="00A74148" w:rsidP="003402FB">
      <w:pPr>
        <w:tabs>
          <w:tab w:val="left" w:pos="0"/>
          <w:tab w:val="left" w:pos="696"/>
          <w:tab w:val="left" w:pos="1056"/>
          <w:tab w:val="left" w:pos="1440"/>
          <w:tab w:val="left" w:leader="dot" w:pos="9360"/>
        </w:tabs>
        <w:rPr>
          <w:kern w:val="2"/>
          <w:sz w:val="24"/>
          <w:szCs w:val="24"/>
        </w:rPr>
      </w:pPr>
      <w:r w:rsidRPr="00764DDD">
        <w:rPr>
          <w:kern w:val="2"/>
          <w:sz w:val="24"/>
          <w:szCs w:val="24"/>
        </w:rPr>
        <w:t>R</w:t>
      </w:r>
      <w:r w:rsidR="008B48A5" w:rsidRPr="00764DDD">
        <w:rPr>
          <w:kern w:val="2"/>
          <w:sz w:val="24"/>
          <w:szCs w:val="24"/>
        </w:rPr>
        <w:t>isk Management and Insurance</w:t>
      </w:r>
      <w:r w:rsidR="001A4002" w:rsidRPr="00764DDD">
        <w:rPr>
          <w:kern w:val="2"/>
          <w:sz w:val="24"/>
          <w:szCs w:val="24"/>
        </w:rPr>
        <w:tab/>
      </w:r>
    </w:p>
    <w:p w14:paraId="3A7EA3F8" w14:textId="2256B0FF" w:rsidR="00D37C23" w:rsidRPr="00764DDD" w:rsidRDefault="008B48A5" w:rsidP="003402FB">
      <w:pPr>
        <w:tabs>
          <w:tab w:val="left" w:pos="432"/>
          <w:tab w:val="left" w:pos="696"/>
          <w:tab w:val="left" w:pos="1056"/>
          <w:tab w:val="left" w:pos="1440"/>
          <w:tab w:val="left" w:leader="dot" w:pos="9360"/>
        </w:tabs>
        <w:rPr>
          <w:kern w:val="2"/>
          <w:sz w:val="24"/>
          <w:szCs w:val="24"/>
        </w:rPr>
      </w:pPr>
      <w:r w:rsidRPr="00764DDD">
        <w:rPr>
          <w:kern w:val="2"/>
          <w:sz w:val="24"/>
          <w:szCs w:val="24"/>
        </w:rPr>
        <w:t>Investment Policy</w:t>
      </w:r>
      <w:r w:rsidR="00E50546" w:rsidRPr="00764DDD">
        <w:rPr>
          <w:kern w:val="2"/>
          <w:sz w:val="24"/>
          <w:szCs w:val="24"/>
        </w:rPr>
        <w:tab/>
      </w:r>
    </w:p>
    <w:p w14:paraId="2765329E" w14:textId="77777777" w:rsidR="00D37C23" w:rsidRPr="00764DDD" w:rsidRDefault="00D37C23" w:rsidP="003402FB">
      <w:pPr>
        <w:tabs>
          <w:tab w:val="left" w:pos="432"/>
          <w:tab w:val="left" w:pos="696"/>
          <w:tab w:val="left" w:pos="1056"/>
          <w:tab w:val="left" w:pos="1440"/>
          <w:tab w:val="left" w:leader="dot" w:pos="9360"/>
        </w:tabs>
        <w:rPr>
          <w:kern w:val="2"/>
          <w:sz w:val="24"/>
          <w:szCs w:val="24"/>
        </w:rPr>
      </w:pPr>
    </w:p>
    <w:p w14:paraId="539B5BA9" w14:textId="59F685C2" w:rsidR="00D37C23" w:rsidRPr="00764DDD" w:rsidRDefault="00A37E22" w:rsidP="003402FB">
      <w:pPr>
        <w:tabs>
          <w:tab w:val="left" w:pos="432"/>
          <w:tab w:val="left" w:pos="696"/>
          <w:tab w:val="left" w:pos="1056"/>
          <w:tab w:val="left" w:pos="1440"/>
          <w:tab w:val="left" w:leader="dot" w:pos="9360"/>
        </w:tabs>
        <w:rPr>
          <w:kern w:val="2"/>
          <w:sz w:val="24"/>
          <w:szCs w:val="24"/>
        </w:rPr>
      </w:pPr>
      <w:r w:rsidRPr="00764DDD">
        <w:rPr>
          <w:kern w:val="2"/>
          <w:sz w:val="24"/>
          <w:szCs w:val="24"/>
        </w:rPr>
        <w:t>APPENDIX A</w:t>
      </w:r>
      <w:r w:rsidR="00AC2A53" w:rsidRPr="00764DDD">
        <w:rPr>
          <w:kern w:val="2"/>
          <w:sz w:val="24"/>
          <w:szCs w:val="24"/>
        </w:rPr>
        <w:t xml:space="preserve"> </w:t>
      </w:r>
      <w:r w:rsidR="008B48A5" w:rsidRPr="00764DDD">
        <w:rPr>
          <w:kern w:val="2"/>
          <w:sz w:val="24"/>
          <w:szCs w:val="24"/>
        </w:rPr>
        <w:t>Staff Responsibilities</w:t>
      </w:r>
      <w:r w:rsidR="00E50546" w:rsidRPr="00764DDD">
        <w:rPr>
          <w:kern w:val="2"/>
          <w:sz w:val="24"/>
          <w:szCs w:val="24"/>
        </w:rPr>
        <w:tab/>
      </w:r>
    </w:p>
    <w:p w14:paraId="39DA4A67" w14:textId="77777777" w:rsidR="00244625" w:rsidRPr="00764DDD" w:rsidRDefault="00244625" w:rsidP="003402FB">
      <w:pPr>
        <w:tabs>
          <w:tab w:val="left" w:pos="432"/>
          <w:tab w:val="left" w:pos="696"/>
          <w:tab w:val="left" w:pos="1056"/>
          <w:tab w:val="left" w:pos="1440"/>
          <w:tab w:val="right" w:leader="dot" w:pos="9360"/>
        </w:tabs>
        <w:rPr>
          <w:kern w:val="2"/>
          <w:sz w:val="24"/>
          <w:szCs w:val="24"/>
        </w:rPr>
      </w:pPr>
    </w:p>
    <w:p w14:paraId="23B039B1" w14:textId="77777777" w:rsidR="00244625" w:rsidRPr="00764DDD" w:rsidRDefault="00244625" w:rsidP="003402FB">
      <w:pPr>
        <w:tabs>
          <w:tab w:val="left" w:pos="432"/>
          <w:tab w:val="left" w:pos="696"/>
          <w:tab w:val="left" w:pos="1056"/>
          <w:tab w:val="left" w:pos="1440"/>
          <w:tab w:val="right" w:leader="dot" w:pos="9360"/>
        </w:tabs>
        <w:rPr>
          <w:kern w:val="2"/>
          <w:sz w:val="24"/>
          <w:szCs w:val="24"/>
        </w:rPr>
      </w:pPr>
    </w:p>
    <w:p w14:paraId="3FD38127" w14:textId="77777777" w:rsidR="00244625" w:rsidRPr="00764DDD" w:rsidRDefault="00244625" w:rsidP="003402FB">
      <w:pPr>
        <w:tabs>
          <w:tab w:val="left" w:pos="432"/>
          <w:tab w:val="left" w:pos="696"/>
          <w:tab w:val="left" w:pos="1056"/>
          <w:tab w:val="left" w:pos="1440"/>
          <w:tab w:val="right" w:leader="dot" w:pos="9360"/>
        </w:tabs>
        <w:rPr>
          <w:kern w:val="2"/>
          <w:sz w:val="24"/>
          <w:szCs w:val="24"/>
        </w:rPr>
        <w:sectPr w:rsidR="00244625" w:rsidRPr="00764DDD" w:rsidSect="00764DDD">
          <w:headerReference w:type="default" r:id="rId9"/>
          <w:footerReference w:type="even" r:id="rId10"/>
          <w:footerReference w:type="default" r:id="rId11"/>
          <w:pgSz w:w="12240" w:h="15840" w:code="1"/>
          <w:pgMar w:top="1440" w:right="1440" w:bottom="1440" w:left="1440" w:header="720" w:footer="518" w:gutter="0"/>
          <w:pgNumType w:start="1"/>
          <w:cols w:space="720"/>
          <w:docGrid w:linePitch="272"/>
        </w:sectPr>
      </w:pPr>
    </w:p>
    <w:p w14:paraId="625232DC" w14:textId="77777777" w:rsidR="007E7E43" w:rsidRPr="00764DDD" w:rsidRDefault="00655615" w:rsidP="006A0944">
      <w:pPr>
        <w:jc w:val="both"/>
        <w:outlineLvl w:val="0"/>
        <w:rPr>
          <w:b/>
          <w:kern w:val="2"/>
          <w:sz w:val="24"/>
          <w:szCs w:val="24"/>
        </w:rPr>
      </w:pPr>
      <w:r w:rsidRPr="00764DDD">
        <w:rPr>
          <w:b/>
          <w:kern w:val="2"/>
          <w:sz w:val="24"/>
          <w:szCs w:val="24"/>
        </w:rPr>
        <w:lastRenderedPageBreak/>
        <w:t>INTRODUCTION</w:t>
      </w:r>
    </w:p>
    <w:p w14:paraId="6C881FFF" w14:textId="77777777" w:rsidR="003402FB" w:rsidRPr="00764DDD" w:rsidRDefault="003402FB" w:rsidP="006A0944">
      <w:pPr>
        <w:jc w:val="both"/>
        <w:outlineLvl w:val="0"/>
        <w:rPr>
          <w:b/>
          <w:kern w:val="2"/>
          <w:sz w:val="24"/>
          <w:szCs w:val="24"/>
        </w:rPr>
      </w:pPr>
    </w:p>
    <w:p w14:paraId="067605A8" w14:textId="77777777" w:rsidR="007E7E43" w:rsidRPr="00764DDD" w:rsidRDefault="007E7E43" w:rsidP="006A0944">
      <w:pPr>
        <w:jc w:val="both"/>
        <w:rPr>
          <w:kern w:val="2"/>
          <w:sz w:val="24"/>
          <w:szCs w:val="24"/>
        </w:rPr>
      </w:pPr>
      <w:r w:rsidRPr="00764DDD">
        <w:rPr>
          <w:kern w:val="2"/>
          <w:sz w:val="24"/>
          <w:szCs w:val="24"/>
        </w:rPr>
        <w:t>This manual puts in place basic accounting</w:t>
      </w:r>
      <w:r w:rsidR="00E27203" w:rsidRPr="00764DDD">
        <w:rPr>
          <w:kern w:val="2"/>
          <w:sz w:val="24"/>
          <w:szCs w:val="24"/>
        </w:rPr>
        <w:t>, billing, and cash control policies</w:t>
      </w:r>
      <w:r w:rsidR="00795438" w:rsidRPr="00764DDD">
        <w:rPr>
          <w:kern w:val="2"/>
          <w:sz w:val="24"/>
          <w:szCs w:val="24"/>
        </w:rPr>
        <w:t xml:space="preserve"> </w:t>
      </w:r>
      <w:r w:rsidR="00364D2D" w:rsidRPr="00764DDD">
        <w:rPr>
          <w:kern w:val="2"/>
          <w:sz w:val="24"/>
          <w:szCs w:val="24"/>
        </w:rPr>
        <w:t xml:space="preserve">and procedures </w:t>
      </w:r>
      <w:r w:rsidR="00795438" w:rsidRPr="00764DDD">
        <w:rPr>
          <w:kern w:val="2"/>
          <w:sz w:val="24"/>
          <w:szCs w:val="24"/>
        </w:rPr>
        <w:t>designed to</w:t>
      </w:r>
      <w:r w:rsidR="00E27203" w:rsidRPr="00764DDD">
        <w:rPr>
          <w:kern w:val="2"/>
          <w:sz w:val="24"/>
          <w:szCs w:val="24"/>
        </w:rPr>
        <w:t xml:space="preserve"> protect and secure </w:t>
      </w:r>
      <w:r w:rsidR="00A74148" w:rsidRPr="00764DDD">
        <w:rPr>
          <w:b/>
          <w:kern w:val="2"/>
          <w:sz w:val="24"/>
          <w:szCs w:val="24"/>
        </w:rPr>
        <w:t>(Organization</w:t>
      </w:r>
      <w:r w:rsidR="00DD471F" w:rsidRPr="00764DDD">
        <w:rPr>
          <w:b/>
          <w:kern w:val="2"/>
          <w:sz w:val="24"/>
          <w:szCs w:val="24"/>
        </w:rPr>
        <w:t xml:space="preserve"> Name</w:t>
      </w:r>
      <w:r w:rsidR="00A74148" w:rsidRPr="00764DDD">
        <w:rPr>
          <w:b/>
          <w:kern w:val="2"/>
          <w:sz w:val="24"/>
          <w:szCs w:val="24"/>
        </w:rPr>
        <w:t>)</w:t>
      </w:r>
      <w:r w:rsidR="005E06A3" w:rsidRPr="00764DDD">
        <w:rPr>
          <w:kern w:val="2"/>
          <w:sz w:val="24"/>
          <w:szCs w:val="24"/>
        </w:rPr>
        <w:t>,</w:t>
      </w:r>
      <w:r w:rsidR="00E27203" w:rsidRPr="00764DDD">
        <w:rPr>
          <w:kern w:val="2"/>
          <w:sz w:val="24"/>
          <w:szCs w:val="24"/>
        </w:rPr>
        <w:t xml:space="preserve"> ensure the maintenance of accurate records of financial activities and ensure compliance with governmental and private fund</w:t>
      </w:r>
      <w:r w:rsidR="00DB17CC" w:rsidRPr="00764DDD">
        <w:rPr>
          <w:kern w:val="2"/>
          <w:sz w:val="24"/>
          <w:szCs w:val="24"/>
        </w:rPr>
        <w:t>ing source</w:t>
      </w:r>
      <w:r w:rsidR="00E27203" w:rsidRPr="00764DDD">
        <w:rPr>
          <w:kern w:val="2"/>
          <w:sz w:val="24"/>
          <w:szCs w:val="24"/>
        </w:rPr>
        <w:t xml:space="preserve"> reporting requirements.</w:t>
      </w:r>
      <w:r w:rsidRPr="00764DDD">
        <w:rPr>
          <w:kern w:val="2"/>
          <w:sz w:val="24"/>
          <w:szCs w:val="24"/>
        </w:rPr>
        <w:t xml:space="preserve"> </w:t>
      </w:r>
      <w:r w:rsidR="00364D2D" w:rsidRPr="00764DDD">
        <w:rPr>
          <w:kern w:val="2"/>
          <w:sz w:val="24"/>
          <w:szCs w:val="24"/>
        </w:rPr>
        <w:t xml:space="preserve">  Where this manual conflicts with specific federal or State regul</w:t>
      </w:r>
      <w:r w:rsidR="00554EDC" w:rsidRPr="00764DDD">
        <w:rPr>
          <w:kern w:val="2"/>
          <w:sz w:val="24"/>
          <w:szCs w:val="24"/>
        </w:rPr>
        <w:t xml:space="preserve">ation or with </w:t>
      </w:r>
      <w:r w:rsidR="005E06A3" w:rsidRPr="00764DDD">
        <w:rPr>
          <w:b/>
          <w:kern w:val="2"/>
          <w:sz w:val="24"/>
          <w:szCs w:val="24"/>
        </w:rPr>
        <w:t>(Organization</w:t>
      </w:r>
      <w:r w:rsidR="00DD471F" w:rsidRPr="00764DDD">
        <w:rPr>
          <w:b/>
          <w:kern w:val="2"/>
          <w:sz w:val="24"/>
          <w:szCs w:val="24"/>
        </w:rPr>
        <w:t xml:space="preserve"> Name</w:t>
      </w:r>
      <w:r w:rsidR="005E06A3" w:rsidRPr="00764DDD">
        <w:rPr>
          <w:b/>
          <w:kern w:val="2"/>
          <w:sz w:val="24"/>
          <w:szCs w:val="24"/>
        </w:rPr>
        <w:t>)</w:t>
      </w:r>
      <w:r w:rsidR="005E06A3" w:rsidRPr="00764DDD">
        <w:rPr>
          <w:kern w:val="2"/>
          <w:sz w:val="24"/>
          <w:szCs w:val="24"/>
        </w:rPr>
        <w:t>’s</w:t>
      </w:r>
      <w:r w:rsidR="00554EDC" w:rsidRPr="00764DDD">
        <w:rPr>
          <w:kern w:val="2"/>
          <w:sz w:val="24"/>
          <w:szCs w:val="24"/>
        </w:rPr>
        <w:t xml:space="preserve"> Board policy (such as </w:t>
      </w:r>
      <w:r w:rsidR="00364D2D" w:rsidRPr="00764DDD">
        <w:rPr>
          <w:kern w:val="2"/>
          <w:sz w:val="24"/>
          <w:szCs w:val="24"/>
        </w:rPr>
        <w:t>the Personnel plan</w:t>
      </w:r>
      <w:r w:rsidR="00554EDC" w:rsidRPr="00764DDD">
        <w:rPr>
          <w:kern w:val="2"/>
          <w:sz w:val="24"/>
          <w:szCs w:val="24"/>
        </w:rPr>
        <w:t>)</w:t>
      </w:r>
      <w:r w:rsidR="00364D2D" w:rsidRPr="00764DDD">
        <w:rPr>
          <w:kern w:val="2"/>
          <w:sz w:val="24"/>
          <w:szCs w:val="24"/>
        </w:rPr>
        <w:t xml:space="preserve">, the regulations </w:t>
      </w:r>
      <w:r w:rsidR="00554EDC" w:rsidRPr="00764DDD">
        <w:rPr>
          <w:kern w:val="2"/>
          <w:sz w:val="24"/>
          <w:szCs w:val="24"/>
        </w:rPr>
        <w:t>or board</w:t>
      </w:r>
      <w:r w:rsidR="00364D2D" w:rsidRPr="00764DDD">
        <w:rPr>
          <w:kern w:val="2"/>
          <w:sz w:val="24"/>
          <w:szCs w:val="24"/>
        </w:rPr>
        <w:t xml:space="preserve"> policy shall prevail.</w:t>
      </w:r>
    </w:p>
    <w:p w14:paraId="78C3A870" w14:textId="77777777" w:rsidR="00E27203" w:rsidRPr="00764DDD" w:rsidRDefault="00E27203" w:rsidP="006A0944">
      <w:pPr>
        <w:jc w:val="both"/>
        <w:rPr>
          <w:kern w:val="2"/>
          <w:sz w:val="24"/>
          <w:szCs w:val="24"/>
        </w:rPr>
      </w:pPr>
    </w:p>
    <w:p w14:paraId="0521C98D" w14:textId="77777777" w:rsidR="007E7E43" w:rsidRPr="00764DDD" w:rsidRDefault="00CB1751" w:rsidP="006A0944">
      <w:pPr>
        <w:jc w:val="both"/>
        <w:outlineLvl w:val="0"/>
        <w:rPr>
          <w:b/>
          <w:kern w:val="2"/>
          <w:sz w:val="24"/>
          <w:szCs w:val="24"/>
        </w:rPr>
      </w:pPr>
      <w:r w:rsidRPr="00764DDD">
        <w:rPr>
          <w:b/>
          <w:kern w:val="2"/>
          <w:sz w:val="24"/>
          <w:szCs w:val="24"/>
        </w:rPr>
        <w:t>RESPONSIBILITIES</w:t>
      </w:r>
    </w:p>
    <w:p w14:paraId="3D4069E1" w14:textId="77777777" w:rsidR="003402FB" w:rsidRPr="00764DDD" w:rsidRDefault="003402FB" w:rsidP="006A0944">
      <w:pPr>
        <w:jc w:val="both"/>
        <w:outlineLvl w:val="0"/>
        <w:rPr>
          <w:b/>
          <w:kern w:val="2"/>
          <w:sz w:val="24"/>
          <w:szCs w:val="24"/>
        </w:rPr>
      </w:pPr>
    </w:p>
    <w:p w14:paraId="7C3DD93F" w14:textId="77777777" w:rsidR="007E7E43" w:rsidRPr="00764DDD" w:rsidRDefault="007E7E43" w:rsidP="006A0944">
      <w:pPr>
        <w:numPr>
          <w:ilvl w:val="0"/>
          <w:numId w:val="9"/>
        </w:numPr>
        <w:tabs>
          <w:tab w:val="clear" w:pos="720"/>
        </w:tabs>
        <w:ind w:left="1080"/>
        <w:jc w:val="both"/>
        <w:rPr>
          <w:kern w:val="2"/>
          <w:sz w:val="24"/>
          <w:szCs w:val="24"/>
        </w:rPr>
      </w:pPr>
      <w:r w:rsidRPr="00764DDD">
        <w:rPr>
          <w:kern w:val="2"/>
          <w:sz w:val="24"/>
          <w:szCs w:val="24"/>
        </w:rPr>
        <w:t>The Board of Directors formulates financial policies,</w:t>
      </w:r>
      <w:r w:rsidR="00554EDC" w:rsidRPr="00764DDD">
        <w:rPr>
          <w:kern w:val="2"/>
          <w:sz w:val="24"/>
          <w:szCs w:val="24"/>
        </w:rPr>
        <w:t xml:space="preserve"> </w:t>
      </w:r>
      <w:r w:rsidR="009605AD" w:rsidRPr="00764DDD">
        <w:rPr>
          <w:kern w:val="2"/>
          <w:sz w:val="24"/>
          <w:szCs w:val="24"/>
        </w:rPr>
        <w:t>delegates’</w:t>
      </w:r>
      <w:r w:rsidRPr="00764DDD">
        <w:rPr>
          <w:kern w:val="2"/>
          <w:sz w:val="24"/>
          <w:szCs w:val="24"/>
        </w:rPr>
        <w:t xml:space="preserve"> administration of the financial policies to the </w:t>
      </w:r>
      <w:r w:rsidR="005E06A3" w:rsidRPr="00764DDD">
        <w:rPr>
          <w:b/>
          <w:kern w:val="2"/>
          <w:sz w:val="24"/>
          <w:szCs w:val="24"/>
        </w:rPr>
        <w:t>(Management Position)</w:t>
      </w:r>
      <w:r w:rsidR="00F535D8" w:rsidRPr="00764DDD">
        <w:rPr>
          <w:kern w:val="2"/>
          <w:sz w:val="24"/>
          <w:szCs w:val="24"/>
        </w:rPr>
        <w:t>,</w:t>
      </w:r>
      <w:r w:rsidRPr="00764DDD">
        <w:rPr>
          <w:kern w:val="2"/>
          <w:sz w:val="24"/>
          <w:szCs w:val="24"/>
        </w:rPr>
        <w:t xml:space="preserve"> and reviews operations and activities.</w:t>
      </w:r>
    </w:p>
    <w:p w14:paraId="6BC43A79" w14:textId="77777777" w:rsidR="007E7E43" w:rsidRPr="00764DDD" w:rsidRDefault="007E7E43" w:rsidP="006A0944">
      <w:pPr>
        <w:numPr>
          <w:ilvl w:val="0"/>
          <w:numId w:val="9"/>
        </w:numPr>
        <w:tabs>
          <w:tab w:val="clear" w:pos="720"/>
        </w:tabs>
        <w:ind w:left="1080"/>
        <w:jc w:val="both"/>
        <w:rPr>
          <w:kern w:val="2"/>
          <w:sz w:val="24"/>
          <w:szCs w:val="24"/>
        </w:rPr>
      </w:pPr>
      <w:r w:rsidRPr="00764DDD">
        <w:rPr>
          <w:kern w:val="2"/>
          <w:sz w:val="24"/>
          <w:szCs w:val="24"/>
        </w:rPr>
        <w:t xml:space="preserve">The </w:t>
      </w:r>
      <w:r w:rsidR="005E06A3" w:rsidRPr="00764DDD">
        <w:rPr>
          <w:b/>
          <w:kern w:val="2"/>
          <w:sz w:val="24"/>
          <w:szCs w:val="24"/>
        </w:rPr>
        <w:t>(Management Position)</w:t>
      </w:r>
      <w:r w:rsidRPr="00764DDD">
        <w:rPr>
          <w:kern w:val="2"/>
          <w:sz w:val="24"/>
          <w:szCs w:val="24"/>
        </w:rPr>
        <w:t xml:space="preserve"> has responsibility for all operations and activities, including financial management.</w:t>
      </w:r>
    </w:p>
    <w:p w14:paraId="62042612" w14:textId="77777777" w:rsidR="00364D2D" w:rsidRPr="00764DDD" w:rsidRDefault="00364D2D" w:rsidP="006A0944">
      <w:pPr>
        <w:numPr>
          <w:ilvl w:val="0"/>
          <w:numId w:val="9"/>
        </w:numPr>
        <w:tabs>
          <w:tab w:val="clear" w:pos="720"/>
        </w:tabs>
        <w:ind w:left="1080"/>
        <w:jc w:val="both"/>
        <w:rPr>
          <w:kern w:val="2"/>
          <w:sz w:val="24"/>
          <w:szCs w:val="24"/>
        </w:rPr>
      </w:pPr>
      <w:r w:rsidRPr="00764DDD">
        <w:rPr>
          <w:kern w:val="2"/>
          <w:sz w:val="24"/>
          <w:szCs w:val="24"/>
        </w:rPr>
        <w:t xml:space="preserve">Exceptions to these policies may be made on an individual basis, as necessary, with the approval of the </w:t>
      </w:r>
      <w:r w:rsidR="005E06A3" w:rsidRPr="00764DDD">
        <w:rPr>
          <w:b/>
          <w:kern w:val="2"/>
          <w:sz w:val="24"/>
          <w:szCs w:val="24"/>
        </w:rPr>
        <w:t>(Management Position)</w:t>
      </w:r>
      <w:r w:rsidRPr="00764DDD">
        <w:rPr>
          <w:kern w:val="2"/>
          <w:sz w:val="24"/>
          <w:szCs w:val="24"/>
        </w:rPr>
        <w:t>.</w:t>
      </w:r>
    </w:p>
    <w:p w14:paraId="543572F4" w14:textId="77777777" w:rsidR="007E7E43" w:rsidRPr="00764DDD" w:rsidRDefault="007E7E43" w:rsidP="006A0944">
      <w:pPr>
        <w:numPr>
          <w:ilvl w:val="0"/>
          <w:numId w:val="9"/>
        </w:numPr>
        <w:tabs>
          <w:tab w:val="clear" w:pos="720"/>
        </w:tabs>
        <w:ind w:left="1080"/>
        <w:jc w:val="both"/>
        <w:rPr>
          <w:kern w:val="2"/>
          <w:sz w:val="24"/>
          <w:szCs w:val="24"/>
        </w:rPr>
      </w:pPr>
      <w:r w:rsidRPr="00764DDD">
        <w:rPr>
          <w:kern w:val="2"/>
          <w:sz w:val="24"/>
          <w:szCs w:val="24"/>
        </w:rPr>
        <w:t xml:space="preserve">The </w:t>
      </w:r>
      <w:r w:rsidR="005E06A3" w:rsidRPr="00764DDD">
        <w:rPr>
          <w:b/>
          <w:kern w:val="2"/>
          <w:sz w:val="24"/>
          <w:szCs w:val="24"/>
        </w:rPr>
        <w:t>(Financial Position)</w:t>
      </w:r>
      <w:r w:rsidR="005E06A3" w:rsidRPr="00764DDD">
        <w:rPr>
          <w:kern w:val="2"/>
          <w:sz w:val="24"/>
          <w:szCs w:val="24"/>
        </w:rPr>
        <w:t xml:space="preserve"> </w:t>
      </w:r>
      <w:r w:rsidRPr="00764DDD">
        <w:rPr>
          <w:kern w:val="2"/>
          <w:sz w:val="24"/>
          <w:szCs w:val="24"/>
        </w:rPr>
        <w:t xml:space="preserve">is responsible to the </w:t>
      </w:r>
      <w:r w:rsidR="00DD471F" w:rsidRPr="00764DDD">
        <w:rPr>
          <w:b/>
          <w:kern w:val="2"/>
          <w:sz w:val="24"/>
          <w:szCs w:val="24"/>
        </w:rPr>
        <w:t>(Management Position or board)</w:t>
      </w:r>
      <w:r w:rsidR="00DD471F" w:rsidRPr="00764DDD">
        <w:rPr>
          <w:kern w:val="2"/>
          <w:sz w:val="24"/>
          <w:szCs w:val="24"/>
        </w:rPr>
        <w:t xml:space="preserve"> </w:t>
      </w:r>
      <w:r w:rsidRPr="00764DDD">
        <w:rPr>
          <w:kern w:val="2"/>
          <w:sz w:val="24"/>
          <w:szCs w:val="24"/>
        </w:rPr>
        <w:t>for all financial operations.</w:t>
      </w:r>
    </w:p>
    <w:p w14:paraId="2187E27E" w14:textId="77777777" w:rsidR="007E7E43" w:rsidRPr="00764DDD" w:rsidRDefault="007E7E43" w:rsidP="006A0944">
      <w:pPr>
        <w:numPr>
          <w:ilvl w:val="0"/>
          <w:numId w:val="9"/>
        </w:numPr>
        <w:tabs>
          <w:tab w:val="clear" w:pos="720"/>
        </w:tabs>
        <w:ind w:left="1080"/>
        <w:jc w:val="both"/>
        <w:rPr>
          <w:kern w:val="2"/>
          <w:sz w:val="24"/>
          <w:szCs w:val="24"/>
        </w:rPr>
      </w:pPr>
      <w:r w:rsidRPr="00764DDD">
        <w:rPr>
          <w:kern w:val="2"/>
          <w:sz w:val="24"/>
          <w:szCs w:val="24"/>
        </w:rPr>
        <w:t xml:space="preserve">The </w:t>
      </w:r>
      <w:r w:rsidR="005E06A3" w:rsidRPr="00764DDD">
        <w:rPr>
          <w:b/>
          <w:kern w:val="2"/>
          <w:sz w:val="24"/>
          <w:szCs w:val="24"/>
        </w:rPr>
        <w:t>(Staff Position)</w:t>
      </w:r>
      <w:r w:rsidRPr="00764DDD">
        <w:rPr>
          <w:kern w:val="2"/>
          <w:sz w:val="24"/>
          <w:szCs w:val="24"/>
        </w:rPr>
        <w:t xml:space="preserve"> </w:t>
      </w:r>
      <w:r w:rsidR="005E06A3" w:rsidRPr="00764DDD">
        <w:rPr>
          <w:kern w:val="2"/>
          <w:sz w:val="24"/>
          <w:szCs w:val="24"/>
        </w:rPr>
        <w:t xml:space="preserve">is </w:t>
      </w:r>
      <w:r w:rsidRPr="00764DDD">
        <w:rPr>
          <w:kern w:val="2"/>
          <w:sz w:val="24"/>
          <w:szCs w:val="24"/>
        </w:rPr>
        <w:t xml:space="preserve">responsible to the </w:t>
      </w:r>
      <w:r w:rsidR="00DD471F" w:rsidRPr="00764DDD">
        <w:rPr>
          <w:b/>
          <w:kern w:val="2"/>
          <w:sz w:val="24"/>
          <w:szCs w:val="24"/>
        </w:rPr>
        <w:t>(Management Position or board)</w:t>
      </w:r>
      <w:r w:rsidR="00DD471F" w:rsidRPr="00764DDD">
        <w:rPr>
          <w:kern w:val="2"/>
          <w:sz w:val="24"/>
          <w:szCs w:val="24"/>
        </w:rPr>
        <w:t xml:space="preserve"> for</w:t>
      </w:r>
      <w:r w:rsidRPr="00764DDD">
        <w:rPr>
          <w:kern w:val="2"/>
          <w:sz w:val="24"/>
          <w:szCs w:val="24"/>
        </w:rPr>
        <w:t xml:space="preserve"> operations</w:t>
      </w:r>
      <w:r w:rsidR="00795438" w:rsidRPr="00764DDD">
        <w:rPr>
          <w:kern w:val="2"/>
          <w:sz w:val="24"/>
          <w:szCs w:val="24"/>
        </w:rPr>
        <w:t>.</w:t>
      </w:r>
    </w:p>
    <w:p w14:paraId="7508CC2B" w14:textId="77777777" w:rsidR="007E7E43" w:rsidRPr="00764DDD" w:rsidRDefault="007E7E43" w:rsidP="006A0944">
      <w:pPr>
        <w:jc w:val="both"/>
        <w:rPr>
          <w:kern w:val="2"/>
          <w:sz w:val="24"/>
          <w:szCs w:val="24"/>
        </w:rPr>
      </w:pPr>
    </w:p>
    <w:p w14:paraId="6D8D8A00" w14:textId="633F7877" w:rsidR="00CF52F2" w:rsidRPr="00764DDD" w:rsidRDefault="00CF52F2" w:rsidP="006A0944">
      <w:pPr>
        <w:jc w:val="both"/>
        <w:outlineLvl w:val="0"/>
        <w:rPr>
          <w:b/>
          <w:kern w:val="2"/>
          <w:sz w:val="24"/>
          <w:szCs w:val="24"/>
        </w:rPr>
      </w:pPr>
      <w:r w:rsidRPr="00764DDD">
        <w:rPr>
          <w:b/>
          <w:kern w:val="2"/>
          <w:sz w:val="24"/>
          <w:szCs w:val="24"/>
        </w:rPr>
        <w:t>G</w:t>
      </w:r>
      <w:r w:rsidR="00655615" w:rsidRPr="00764DDD">
        <w:rPr>
          <w:b/>
          <w:kern w:val="2"/>
          <w:sz w:val="24"/>
          <w:szCs w:val="24"/>
        </w:rPr>
        <w:t>ENERAL POLICIES</w:t>
      </w:r>
      <w:r w:rsidRPr="00764DDD">
        <w:rPr>
          <w:b/>
          <w:kern w:val="2"/>
          <w:sz w:val="24"/>
          <w:szCs w:val="24"/>
        </w:rPr>
        <w:t>:</w:t>
      </w:r>
      <w:r w:rsidR="00A74148" w:rsidRPr="00764DDD">
        <w:rPr>
          <w:b/>
          <w:kern w:val="2"/>
          <w:sz w:val="24"/>
          <w:szCs w:val="24"/>
        </w:rPr>
        <w:t xml:space="preserve"> (Example</w:t>
      </w:r>
      <w:r w:rsidR="00E53C1A" w:rsidRPr="00764DDD">
        <w:rPr>
          <w:b/>
          <w:kern w:val="2"/>
          <w:sz w:val="24"/>
          <w:szCs w:val="24"/>
        </w:rPr>
        <w:t xml:space="preserve"> showing proper business practices</w:t>
      </w:r>
      <w:r w:rsidR="00A74148" w:rsidRPr="00764DDD">
        <w:rPr>
          <w:b/>
          <w:kern w:val="2"/>
          <w:sz w:val="24"/>
          <w:szCs w:val="24"/>
        </w:rPr>
        <w:t>)</w:t>
      </w:r>
      <w:r w:rsidR="0059550C" w:rsidRPr="00764DDD">
        <w:rPr>
          <w:rStyle w:val="FootnoteReference"/>
          <w:b/>
          <w:kern w:val="2"/>
          <w:sz w:val="24"/>
          <w:szCs w:val="24"/>
        </w:rPr>
        <w:footnoteReference w:id="2"/>
      </w:r>
    </w:p>
    <w:p w14:paraId="6B2ABA52" w14:textId="77777777" w:rsidR="003402FB" w:rsidRPr="00764DDD" w:rsidRDefault="003402FB" w:rsidP="006A0944">
      <w:pPr>
        <w:jc w:val="both"/>
        <w:outlineLvl w:val="0"/>
        <w:rPr>
          <w:b/>
          <w:kern w:val="2"/>
          <w:sz w:val="24"/>
          <w:szCs w:val="24"/>
        </w:rPr>
      </w:pPr>
    </w:p>
    <w:p w14:paraId="69F40FEB" w14:textId="77777777" w:rsidR="007E7E43" w:rsidRPr="00764DDD" w:rsidRDefault="007E7E43" w:rsidP="006A0944">
      <w:pPr>
        <w:numPr>
          <w:ilvl w:val="0"/>
          <w:numId w:val="10"/>
        </w:numPr>
        <w:tabs>
          <w:tab w:val="clear" w:pos="720"/>
        </w:tabs>
        <w:ind w:left="1080"/>
        <w:jc w:val="both"/>
        <w:rPr>
          <w:kern w:val="2"/>
          <w:sz w:val="24"/>
          <w:szCs w:val="24"/>
        </w:rPr>
      </w:pPr>
      <w:r w:rsidRPr="00764DDD">
        <w:rPr>
          <w:kern w:val="2"/>
          <w:sz w:val="24"/>
          <w:szCs w:val="24"/>
        </w:rPr>
        <w:t xml:space="preserve">Current job descriptions </w:t>
      </w:r>
      <w:r w:rsidR="00AC5340" w:rsidRPr="00764DDD">
        <w:rPr>
          <w:kern w:val="2"/>
          <w:sz w:val="24"/>
          <w:szCs w:val="24"/>
        </w:rPr>
        <w:t>are</w:t>
      </w:r>
      <w:r w:rsidRPr="00764DDD">
        <w:rPr>
          <w:kern w:val="2"/>
          <w:sz w:val="24"/>
          <w:szCs w:val="24"/>
        </w:rPr>
        <w:t xml:space="preserve"> maintained for all staff members indicating their duties and responsibilities.</w:t>
      </w:r>
    </w:p>
    <w:p w14:paraId="53139631" w14:textId="77777777" w:rsidR="007E7E43" w:rsidRPr="00764DDD" w:rsidRDefault="00795438" w:rsidP="006A0944">
      <w:pPr>
        <w:numPr>
          <w:ilvl w:val="0"/>
          <w:numId w:val="10"/>
        </w:numPr>
        <w:tabs>
          <w:tab w:val="clear" w:pos="720"/>
        </w:tabs>
        <w:ind w:left="1080"/>
        <w:jc w:val="both"/>
        <w:rPr>
          <w:kern w:val="2"/>
          <w:sz w:val="24"/>
          <w:szCs w:val="24"/>
        </w:rPr>
      </w:pPr>
      <w:r w:rsidRPr="00764DDD">
        <w:rPr>
          <w:kern w:val="2"/>
          <w:sz w:val="24"/>
          <w:szCs w:val="24"/>
        </w:rPr>
        <w:t xml:space="preserve">There </w:t>
      </w:r>
      <w:r w:rsidR="00AC5340" w:rsidRPr="00764DDD">
        <w:rPr>
          <w:kern w:val="2"/>
          <w:sz w:val="24"/>
          <w:szCs w:val="24"/>
        </w:rPr>
        <w:t>are</w:t>
      </w:r>
      <w:r w:rsidRPr="00764DDD">
        <w:rPr>
          <w:kern w:val="2"/>
          <w:sz w:val="24"/>
          <w:szCs w:val="24"/>
        </w:rPr>
        <w:t xml:space="preserve"> separation of f</w:t>
      </w:r>
      <w:r w:rsidR="007E7E43" w:rsidRPr="00764DDD">
        <w:rPr>
          <w:kern w:val="2"/>
          <w:sz w:val="24"/>
          <w:szCs w:val="24"/>
        </w:rPr>
        <w:t>inancial duties and responsibilities so that no staff member has sole control over cash receipts, payroll, bank reconciliations, accounts payable</w:t>
      </w:r>
      <w:r w:rsidR="00E27203" w:rsidRPr="00764DDD">
        <w:rPr>
          <w:kern w:val="2"/>
          <w:sz w:val="24"/>
          <w:szCs w:val="24"/>
        </w:rPr>
        <w:t xml:space="preserve"> or other accounting function</w:t>
      </w:r>
      <w:r w:rsidR="00F535D8" w:rsidRPr="00764DDD">
        <w:rPr>
          <w:kern w:val="2"/>
          <w:sz w:val="24"/>
          <w:szCs w:val="24"/>
        </w:rPr>
        <w:t>s</w:t>
      </w:r>
      <w:r w:rsidR="00E27203" w:rsidRPr="00764DDD">
        <w:rPr>
          <w:kern w:val="2"/>
          <w:sz w:val="24"/>
          <w:szCs w:val="24"/>
        </w:rPr>
        <w:t>.</w:t>
      </w:r>
      <w:r w:rsidR="007E7E43" w:rsidRPr="00764DDD">
        <w:rPr>
          <w:kern w:val="2"/>
          <w:sz w:val="24"/>
          <w:szCs w:val="24"/>
        </w:rPr>
        <w:t xml:space="preserve">   </w:t>
      </w:r>
    </w:p>
    <w:p w14:paraId="3175BE41" w14:textId="77777777" w:rsidR="007E7E43" w:rsidRPr="00764DDD" w:rsidRDefault="007E7E43" w:rsidP="006A0944">
      <w:pPr>
        <w:numPr>
          <w:ilvl w:val="0"/>
          <w:numId w:val="10"/>
        </w:numPr>
        <w:tabs>
          <w:tab w:val="clear" w:pos="720"/>
        </w:tabs>
        <w:ind w:left="1080"/>
        <w:jc w:val="both"/>
        <w:rPr>
          <w:kern w:val="2"/>
          <w:sz w:val="24"/>
          <w:szCs w:val="24"/>
        </w:rPr>
      </w:pPr>
      <w:r w:rsidRPr="00764DDD">
        <w:rPr>
          <w:kern w:val="2"/>
          <w:sz w:val="24"/>
          <w:szCs w:val="24"/>
        </w:rPr>
        <w:t xml:space="preserve">Accounting duties </w:t>
      </w:r>
      <w:r w:rsidR="00AC5340" w:rsidRPr="00764DDD">
        <w:rPr>
          <w:kern w:val="2"/>
          <w:sz w:val="24"/>
          <w:szCs w:val="24"/>
        </w:rPr>
        <w:t>are</w:t>
      </w:r>
      <w:r w:rsidRPr="00764DDD">
        <w:rPr>
          <w:kern w:val="2"/>
          <w:sz w:val="24"/>
          <w:szCs w:val="24"/>
        </w:rPr>
        <w:t xml:space="preserve"> rotated among </w:t>
      </w:r>
      <w:r w:rsidR="00E53C1A" w:rsidRPr="00764DDD">
        <w:rPr>
          <w:b/>
          <w:kern w:val="2"/>
          <w:sz w:val="24"/>
          <w:szCs w:val="24"/>
        </w:rPr>
        <w:t>(staff positions or staff)</w:t>
      </w:r>
      <w:r w:rsidRPr="00764DDD">
        <w:rPr>
          <w:kern w:val="2"/>
          <w:sz w:val="24"/>
          <w:szCs w:val="24"/>
        </w:rPr>
        <w:t xml:space="preserve"> whenever possible.</w:t>
      </w:r>
    </w:p>
    <w:p w14:paraId="0D107F09" w14:textId="77777777" w:rsidR="007E7E43" w:rsidRPr="00764DDD" w:rsidRDefault="007E7E43" w:rsidP="006A0944">
      <w:pPr>
        <w:numPr>
          <w:ilvl w:val="0"/>
          <w:numId w:val="10"/>
        </w:numPr>
        <w:tabs>
          <w:tab w:val="clear" w:pos="720"/>
        </w:tabs>
        <w:ind w:left="1080"/>
        <w:jc w:val="both"/>
        <w:rPr>
          <w:kern w:val="2"/>
          <w:sz w:val="24"/>
          <w:szCs w:val="24"/>
        </w:rPr>
      </w:pPr>
      <w:r w:rsidRPr="00764DDD">
        <w:rPr>
          <w:kern w:val="2"/>
          <w:sz w:val="24"/>
          <w:szCs w:val="24"/>
        </w:rPr>
        <w:t xml:space="preserve">Financial Procedures </w:t>
      </w:r>
      <w:r w:rsidR="00AC5340" w:rsidRPr="00764DDD">
        <w:rPr>
          <w:kern w:val="2"/>
          <w:sz w:val="24"/>
          <w:szCs w:val="24"/>
        </w:rPr>
        <w:t>are</w:t>
      </w:r>
      <w:r w:rsidRPr="00764DDD">
        <w:rPr>
          <w:kern w:val="2"/>
          <w:sz w:val="24"/>
          <w:szCs w:val="24"/>
        </w:rPr>
        <w:t xml:space="preserve"> reviewed annually by the </w:t>
      </w:r>
      <w:r w:rsidR="00E53C1A" w:rsidRPr="00764DDD">
        <w:rPr>
          <w:b/>
          <w:kern w:val="2"/>
          <w:sz w:val="24"/>
          <w:szCs w:val="24"/>
        </w:rPr>
        <w:t>(Staff position)</w:t>
      </w:r>
      <w:r w:rsidRPr="00764DDD">
        <w:rPr>
          <w:kern w:val="2"/>
          <w:sz w:val="24"/>
          <w:szCs w:val="24"/>
        </w:rPr>
        <w:t>.</w:t>
      </w:r>
    </w:p>
    <w:p w14:paraId="4CE63151" w14:textId="77777777" w:rsidR="004C5AAE" w:rsidRPr="00764DDD" w:rsidRDefault="004C5AAE" w:rsidP="006A0944">
      <w:pPr>
        <w:numPr>
          <w:ilvl w:val="0"/>
          <w:numId w:val="10"/>
        </w:numPr>
        <w:tabs>
          <w:tab w:val="clear" w:pos="720"/>
        </w:tabs>
        <w:ind w:left="1080"/>
        <w:jc w:val="both"/>
        <w:rPr>
          <w:kern w:val="2"/>
          <w:sz w:val="24"/>
          <w:szCs w:val="24"/>
        </w:rPr>
      </w:pPr>
      <w:r w:rsidRPr="00764DDD">
        <w:rPr>
          <w:kern w:val="2"/>
          <w:sz w:val="24"/>
          <w:szCs w:val="24"/>
        </w:rPr>
        <w:t xml:space="preserve">Separate General Ledger accounts </w:t>
      </w:r>
      <w:r w:rsidR="00AC5340" w:rsidRPr="00764DDD">
        <w:rPr>
          <w:kern w:val="2"/>
          <w:sz w:val="24"/>
          <w:szCs w:val="24"/>
        </w:rPr>
        <w:t>are</w:t>
      </w:r>
      <w:r w:rsidRPr="00764DDD">
        <w:rPr>
          <w:kern w:val="2"/>
          <w:sz w:val="24"/>
          <w:szCs w:val="24"/>
        </w:rPr>
        <w:t xml:space="preserve"> maintained as required by funding source regulations</w:t>
      </w:r>
      <w:r w:rsidR="00364D2D" w:rsidRPr="00764DDD">
        <w:rPr>
          <w:kern w:val="2"/>
          <w:sz w:val="24"/>
          <w:szCs w:val="24"/>
        </w:rPr>
        <w:t>.</w:t>
      </w:r>
      <w:r w:rsidR="00795438" w:rsidRPr="00764DDD">
        <w:rPr>
          <w:kern w:val="2"/>
          <w:sz w:val="24"/>
          <w:szCs w:val="24"/>
        </w:rPr>
        <w:t xml:space="preserve"> </w:t>
      </w:r>
    </w:p>
    <w:p w14:paraId="35FEE158" w14:textId="77777777" w:rsidR="004C5AAE" w:rsidRPr="00764DDD" w:rsidRDefault="004C5AAE" w:rsidP="006A0944">
      <w:pPr>
        <w:numPr>
          <w:ilvl w:val="0"/>
          <w:numId w:val="10"/>
        </w:numPr>
        <w:tabs>
          <w:tab w:val="clear" w:pos="720"/>
        </w:tabs>
        <w:ind w:left="1080"/>
        <w:jc w:val="both"/>
        <w:rPr>
          <w:kern w:val="2"/>
          <w:sz w:val="24"/>
          <w:szCs w:val="24"/>
        </w:rPr>
      </w:pPr>
      <w:r w:rsidRPr="00764DDD">
        <w:rPr>
          <w:kern w:val="2"/>
          <w:sz w:val="24"/>
          <w:szCs w:val="24"/>
        </w:rPr>
        <w:t>A</w:t>
      </w:r>
      <w:r w:rsidR="00795438" w:rsidRPr="00764DDD">
        <w:rPr>
          <w:kern w:val="2"/>
          <w:sz w:val="24"/>
          <w:szCs w:val="24"/>
        </w:rPr>
        <w:t xml:space="preserve">ccounting </w:t>
      </w:r>
      <w:r w:rsidRPr="00764DDD">
        <w:rPr>
          <w:kern w:val="2"/>
          <w:sz w:val="24"/>
          <w:szCs w:val="24"/>
        </w:rPr>
        <w:t>forms</w:t>
      </w:r>
      <w:r w:rsidR="00795438" w:rsidRPr="00764DDD">
        <w:rPr>
          <w:kern w:val="2"/>
          <w:sz w:val="24"/>
          <w:szCs w:val="24"/>
        </w:rPr>
        <w:t xml:space="preserve"> and time</w:t>
      </w:r>
      <w:r w:rsidR="00C24056" w:rsidRPr="00764DDD">
        <w:rPr>
          <w:kern w:val="2"/>
          <w:sz w:val="24"/>
          <w:szCs w:val="24"/>
        </w:rPr>
        <w:t>she</w:t>
      </w:r>
      <w:r w:rsidR="00795438" w:rsidRPr="00764DDD">
        <w:rPr>
          <w:kern w:val="2"/>
          <w:sz w:val="24"/>
          <w:szCs w:val="24"/>
        </w:rPr>
        <w:t>ets</w:t>
      </w:r>
      <w:r w:rsidRPr="00764DDD">
        <w:rPr>
          <w:kern w:val="2"/>
          <w:sz w:val="24"/>
          <w:szCs w:val="24"/>
        </w:rPr>
        <w:t xml:space="preserve"> </w:t>
      </w:r>
      <w:r w:rsidR="00AC5340" w:rsidRPr="00764DDD">
        <w:rPr>
          <w:kern w:val="2"/>
          <w:sz w:val="24"/>
          <w:szCs w:val="24"/>
        </w:rPr>
        <w:t>are</w:t>
      </w:r>
      <w:r w:rsidRPr="00764DDD">
        <w:rPr>
          <w:kern w:val="2"/>
          <w:sz w:val="24"/>
          <w:szCs w:val="24"/>
        </w:rPr>
        <w:t xml:space="preserve"> </w:t>
      </w:r>
      <w:r w:rsidR="00795438" w:rsidRPr="00764DDD">
        <w:rPr>
          <w:kern w:val="2"/>
          <w:sz w:val="24"/>
          <w:szCs w:val="24"/>
        </w:rPr>
        <w:t xml:space="preserve">typewritten or completed in ink.  Whiteout or correction tape </w:t>
      </w:r>
      <w:r w:rsidR="00AC5340" w:rsidRPr="00764DDD">
        <w:rPr>
          <w:kern w:val="2"/>
          <w:sz w:val="24"/>
          <w:szCs w:val="24"/>
        </w:rPr>
        <w:t xml:space="preserve">is </w:t>
      </w:r>
      <w:r w:rsidR="00795438" w:rsidRPr="00764DDD">
        <w:rPr>
          <w:kern w:val="2"/>
          <w:sz w:val="24"/>
          <w:szCs w:val="24"/>
        </w:rPr>
        <w:t>not be used.</w:t>
      </w:r>
    </w:p>
    <w:p w14:paraId="0E17BC8C" w14:textId="77777777" w:rsidR="00554EDC" w:rsidRPr="00764DDD" w:rsidRDefault="00554EDC" w:rsidP="006A0944">
      <w:pPr>
        <w:numPr>
          <w:ilvl w:val="0"/>
          <w:numId w:val="10"/>
        </w:numPr>
        <w:tabs>
          <w:tab w:val="clear" w:pos="720"/>
        </w:tabs>
        <w:ind w:left="1080"/>
        <w:jc w:val="both"/>
        <w:rPr>
          <w:kern w:val="2"/>
          <w:sz w:val="24"/>
          <w:szCs w:val="24"/>
        </w:rPr>
      </w:pPr>
      <w:r w:rsidRPr="00764DDD">
        <w:rPr>
          <w:kern w:val="2"/>
          <w:sz w:val="24"/>
          <w:szCs w:val="24"/>
        </w:rPr>
        <w:t>Passwords must comply with organizational standards.  They are to be treated confidentially and are not shared with other staff.  Policies may be establi</w:t>
      </w:r>
      <w:r w:rsidR="00C24056" w:rsidRPr="00764DDD">
        <w:rPr>
          <w:kern w:val="2"/>
          <w:sz w:val="24"/>
          <w:szCs w:val="24"/>
        </w:rPr>
        <w:t>she</w:t>
      </w:r>
      <w:r w:rsidRPr="00764DDD">
        <w:rPr>
          <w:kern w:val="2"/>
          <w:sz w:val="24"/>
          <w:szCs w:val="24"/>
        </w:rPr>
        <w:t>d requiring the expiration of passwords where appropriate.</w:t>
      </w:r>
    </w:p>
    <w:p w14:paraId="3FA8F697" w14:textId="77777777" w:rsidR="007E7E43" w:rsidRPr="00764DDD" w:rsidRDefault="007E7E43" w:rsidP="006A0944">
      <w:pPr>
        <w:jc w:val="both"/>
        <w:rPr>
          <w:kern w:val="2"/>
          <w:sz w:val="24"/>
          <w:szCs w:val="24"/>
        </w:rPr>
      </w:pPr>
    </w:p>
    <w:p w14:paraId="5008CD61" w14:textId="77777777" w:rsidR="007E7E43" w:rsidRPr="00764DDD" w:rsidRDefault="00795438" w:rsidP="006A0944">
      <w:pPr>
        <w:jc w:val="both"/>
        <w:outlineLvl w:val="0"/>
        <w:rPr>
          <w:b/>
          <w:kern w:val="2"/>
          <w:sz w:val="24"/>
          <w:szCs w:val="24"/>
        </w:rPr>
      </w:pPr>
      <w:r w:rsidRPr="00764DDD">
        <w:rPr>
          <w:b/>
          <w:kern w:val="2"/>
          <w:sz w:val="24"/>
          <w:szCs w:val="24"/>
        </w:rPr>
        <w:lastRenderedPageBreak/>
        <w:t>Compliance with External Policies</w:t>
      </w:r>
    </w:p>
    <w:p w14:paraId="613AD6F8" w14:textId="77777777" w:rsidR="003402FB" w:rsidRPr="00764DDD" w:rsidRDefault="003402FB" w:rsidP="006A0944">
      <w:pPr>
        <w:jc w:val="both"/>
        <w:outlineLvl w:val="0"/>
        <w:rPr>
          <w:b/>
          <w:kern w:val="2"/>
          <w:sz w:val="24"/>
          <w:szCs w:val="24"/>
        </w:rPr>
      </w:pPr>
    </w:p>
    <w:p w14:paraId="7CBBE9DC" w14:textId="77777777" w:rsidR="00FB5FF4" w:rsidRPr="00764DDD" w:rsidRDefault="00A74148" w:rsidP="006A0944">
      <w:pPr>
        <w:jc w:val="both"/>
        <w:rPr>
          <w:b/>
          <w:i/>
          <w:kern w:val="2"/>
          <w:sz w:val="24"/>
          <w:szCs w:val="24"/>
        </w:rPr>
      </w:pPr>
      <w:r w:rsidRPr="00764DDD">
        <w:rPr>
          <w:b/>
          <w:kern w:val="2"/>
          <w:sz w:val="24"/>
          <w:szCs w:val="24"/>
        </w:rPr>
        <w:t>(Organization Name)</w:t>
      </w:r>
      <w:r w:rsidRPr="00764DDD">
        <w:rPr>
          <w:kern w:val="2"/>
          <w:sz w:val="24"/>
          <w:szCs w:val="24"/>
        </w:rPr>
        <w:t xml:space="preserve"> </w:t>
      </w:r>
      <w:r w:rsidR="00CF52F2" w:rsidRPr="00764DDD">
        <w:rPr>
          <w:kern w:val="2"/>
          <w:sz w:val="24"/>
          <w:szCs w:val="24"/>
        </w:rPr>
        <w:t>accounting policies and procedures are consistent with</w:t>
      </w:r>
      <w:r w:rsidR="00FB5FF4" w:rsidRPr="00764DDD">
        <w:rPr>
          <w:b/>
          <w:kern w:val="2"/>
          <w:sz w:val="24"/>
          <w:szCs w:val="24"/>
        </w:rPr>
        <w:t>:</w:t>
      </w:r>
      <w:r w:rsidR="003E56A3" w:rsidRPr="00764DDD">
        <w:rPr>
          <w:b/>
          <w:kern w:val="2"/>
          <w:sz w:val="24"/>
          <w:szCs w:val="24"/>
        </w:rPr>
        <w:t xml:space="preserve"> </w:t>
      </w:r>
      <w:r w:rsidR="003E56A3" w:rsidRPr="00764DDD">
        <w:rPr>
          <w:b/>
          <w:i/>
          <w:kern w:val="2"/>
          <w:sz w:val="24"/>
          <w:szCs w:val="24"/>
        </w:rPr>
        <w:t>(choose the ones that apply or add additional as needed. Delete all others)</w:t>
      </w:r>
    </w:p>
    <w:p w14:paraId="2955D99D" w14:textId="77777777" w:rsidR="003402FB" w:rsidRPr="00764DDD" w:rsidRDefault="003402FB" w:rsidP="006A0944">
      <w:pPr>
        <w:jc w:val="both"/>
        <w:rPr>
          <w:i/>
          <w:kern w:val="2"/>
          <w:sz w:val="24"/>
          <w:szCs w:val="24"/>
        </w:rPr>
      </w:pPr>
    </w:p>
    <w:p w14:paraId="5007A524" w14:textId="77777777" w:rsidR="007E7E43" w:rsidRPr="00764DDD" w:rsidRDefault="00FB5FF4" w:rsidP="006A0944">
      <w:pPr>
        <w:numPr>
          <w:ilvl w:val="0"/>
          <w:numId w:val="25"/>
        </w:numPr>
        <w:tabs>
          <w:tab w:val="clear" w:pos="720"/>
        </w:tabs>
        <w:ind w:left="1080"/>
        <w:jc w:val="both"/>
        <w:rPr>
          <w:kern w:val="2"/>
          <w:sz w:val="24"/>
          <w:szCs w:val="24"/>
        </w:rPr>
      </w:pPr>
      <w:r w:rsidRPr="00764DDD">
        <w:rPr>
          <w:kern w:val="2"/>
          <w:sz w:val="24"/>
          <w:szCs w:val="24"/>
        </w:rPr>
        <w:t>G</w:t>
      </w:r>
      <w:r w:rsidR="00CF52F2" w:rsidRPr="00764DDD">
        <w:rPr>
          <w:kern w:val="2"/>
          <w:sz w:val="24"/>
          <w:szCs w:val="24"/>
        </w:rPr>
        <w:t>enerally Accepted Accounting Principles (GAAP).</w:t>
      </w:r>
    </w:p>
    <w:p w14:paraId="3B59D2EC" w14:textId="2080DCE3" w:rsidR="007E7E43" w:rsidRPr="00764DDD" w:rsidRDefault="00794F39" w:rsidP="006A0944">
      <w:pPr>
        <w:numPr>
          <w:ilvl w:val="0"/>
          <w:numId w:val="25"/>
        </w:numPr>
        <w:tabs>
          <w:tab w:val="clear" w:pos="720"/>
        </w:tabs>
        <w:ind w:left="1080"/>
        <w:jc w:val="both"/>
        <w:rPr>
          <w:kern w:val="2"/>
          <w:sz w:val="24"/>
          <w:szCs w:val="24"/>
        </w:rPr>
      </w:pPr>
      <w:r w:rsidRPr="00764DDD">
        <w:rPr>
          <w:kern w:val="2"/>
          <w:sz w:val="24"/>
          <w:szCs w:val="24"/>
        </w:rPr>
        <w:t>45 C.F.R. Part 75</w:t>
      </w:r>
      <w:r w:rsidR="007E7E43" w:rsidRPr="00764DDD">
        <w:rPr>
          <w:kern w:val="2"/>
          <w:sz w:val="24"/>
          <w:szCs w:val="24"/>
        </w:rPr>
        <w:t xml:space="preserve"> </w:t>
      </w:r>
    </w:p>
    <w:p w14:paraId="7FFD7A4D" w14:textId="32C69120" w:rsidR="003E56A3" w:rsidRPr="00764DDD" w:rsidRDefault="00794F39" w:rsidP="006A0944">
      <w:pPr>
        <w:numPr>
          <w:ilvl w:val="0"/>
          <w:numId w:val="25"/>
        </w:numPr>
        <w:tabs>
          <w:tab w:val="clear" w:pos="720"/>
        </w:tabs>
        <w:ind w:left="1080"/>
        <w:jc w:val="both"/>
        <w:rPr>
          <w:kern w:val="2"/>
          <w:sz w:val="24"/>
          <w:szCs w:val="24"/>
        </w:rPr>
      </w:pPr>
      <w:r w:rsidRPr="00764DDD">
        <w:rPr>
          <w:kern w:val="2"/>
          <w:sz w:val="24"/>
          <w:szCs w:val="24"/>
        </w:rPr>
        <w:t>GASB 34</w:t>
      </w:r>
    </w:p>
    <w:p w14:paraId="3A49E29F" w14:textId="77777777" w:rsidR="00614545" w:rsidRPr="00764DDD" w:rsidRDefault="00614545" w:rsidP="006A0944">
      <w:pPr>
        <w:ind w:left="1080" w:hanging="360"/>
        <w:jc w:val="both"/>
        <w:rPr>
          <w:b/>
          <w:kern w:val="2"/>
          <w:sz w:val="24"/>
          <w:szCs w:val="24"/>
        </w:rPr>
      </w:pPr>
    </w:p>
    <w:p w14:paraId="3F87B0F9" w14:textId="77777777" w:rsidR="007E7E43" w:rsidRPr="00764DDD" w:rsidRDefault="00795438" w:rsidP="006A0944">
      <w:pPr>
        <w:jc w:val="both"/>
        <w:outlineLvl w:val="0"/>
        <w:rPr>
          <w:b/>
          <w:kern w:val="2"/>
          <w:sz w:val="24"/>
          <w:szCs w:val="24"/>
        </w:rPr>
      </w:pPr>
      <w:r w:rsidRPr="00764DDD">
        <w:rPr>
          <w:b/>
          <w:kern w:val="2"/>
          <w:sz w:val="24"/>
          <w:szCs w:val="24"/>
        </w:rPr>
        <w:t>Security</w:t>
      </w:r>
      <w:r w:rsidR="00FF5030" w:rsidRPr="00764DDD">
        <w:rPr>
          <w:b/>
          <w:kern w:val="2"/>
          <w:sz w:val="24"/>
          <w:szCs w:val="24"/>
        </w:rPr>
        <w:t xml:space="preserve"> and Access</w:t>
      </w:r>
      <w:r w:rsidRPr="00764DDD">
        <w:rPr>
          <w:b/>
          <w:kern w:val="2"/>
          <w:sz w:val="24"/>
          <w:szCs w:val="24"/>
        </w:rPr>
        <w:t>:</w:t>
      </w:r>
    </w:p>
    <w:p w14:paraId="5D8A16A1" w14:textId="77777777" w:rsidR="003402FB" w:rsidRPr="00764DDD" w:rsidRDefault="003402FB" w:rsidP="006A0944">
      <w:pPr>
        <w:jc w:val="both"/>
        <w:outlineLvl w:val="0"/>
        <w:rPr>
          <w:b/>
          <w:kern w:val="2"/>
          <w:sz w:val="24"/>
          <w:szCs w:val="24"/>
        </w:rPr>
      </w:pPr>
    </w:p>
    <w:p w14:paraId="539D17AC" w14:textId="77777777" w:rsidR="00795438" w:rsidRPr="00764DDD" w:rsidRDefault="00FF5030" w:rsidP="006A0944">
      <w:pPr>
        <w:jc w:val="both"/>
        <w:rPr>
          <w:kern w:val="2"/>
          <w:sz w:val="24"/>
          <w:szCs w:val="24"/>
        </w:rPr>
      </w:pPr>
      <w:r w:rsidRPr="00764DDD">
        <w:rPr>
          <w:kern w:val="2"/>
          <w:sz w:val="24"/>
          <w:szCs w:val="24"/>
        </w:rPr>
        <w:t xml:space="preserve">To ensure that only authorized staff can </w:t>
      </w:r>
      <w:r w:rsidR="003B7D05" w:rsidRPr="00764DDD">
        <w:rPr>
          <w:kern w:val="2"/>
          <w:sz w:val="24"/>
          <w:szCs w:val="24"/>
        </w:rPr>
        <w:t>access the</w:t>
      </w:r>
      <w:r w:rsidRPr="00764DDD">
        <w:rPr>
          <w:kern w:val="2"/>
          <w:sz w:val="24"/>
          <w:szCs w:val="24"/>
        </w:rPr>
        <w:t xml:space="preserve"> </w:t>
      </w:r>
      <w:r w:rsidR="003B7D05" w:rsidRPr="00764DDD">
        <w:rPr>
          <w:kern w:val="2"/>
          <w:sz w:val="24"/>
          <w:szCs w:val="24"/>
        </w:rPr>
        <w:t>financial,</w:t>
      </w:r>
      <w:r w:rsidRPr="00764DDD">
        <w:rPr>
          <w:kern w:val="2"/>
          <w:sz w:val="24"/>
          <w:szCs w:val="24"/>
        </w:rPr>
        <w:t xml:space="preserve"> </w:t>
      </w:r>
      <w:r w:rsidR="003B7D05" w:rsidRPr="00764DDD">
        <w:rPr>
          <w:kern w:val="2"/>
          <w:sz w:val="24"/>
          <w:szCs w:val="24"/>
        </w:rPr>
        <w:t>personnel</w:t>
      </w:r>
      <w:r w:rsidR="00F535D8" w:rsidRPr="00764DDD">
        <w:rPr>
          <w:kern w:val="2"/>
          <w:sz w:val="24"/>
          <w:szCs w:val="24"/>
        </w:rPr>
        <w:t>,</w:t>
      </w:r>
      <w:r w:rsidR="003B7D05" w:rsidRPr="00764DDD">
        <w:rPr>
          <w:kern w:val="2"/>
          <w:sz w:val="24"/>
          <w:szCs w:val="24"/>
        </w:rPr>
        <w:t xml:space="preserve"> </w:t>
      </w:r>
      <w:r w:rsidRPr="00764DDD">
        <w:rPr>
          <w:kern w:val="2"/>
          <w:sz w:val="24"/>
          <w:szCs w:val="24"/>
        </w:rPr>
        <w:t>payroll</w:t>
      </w:r>
      <w:r w:rsidR="00554EDC" w:rsidRPr="00764DDD">
        <w:rPr>
          <w:kern w:val="2"/>
          <w:sz w:val="24"/>
          <w:szCs w:val="24"/>
        </w:rPr>
        <w:t>, computer, on-line and paper</w:t>
      </w:r>
      <w:r w:rsidRPr="00764DDD">
        <w:rPr>
          <w:kern w:val="2"/>
          <w:sz w:val="24"/>
          <w:szCs w:val="24"/>
        </w:rPr>
        <w:t xml:space="preserve"> records of the organization</w:t>
      </w:r>
      <w:r w:rsidR="00F535D8" w:rsidRPr="00764DDD">
        <w:rPr>
          <w:kern w:val="2"/>
          <w:sz w:val="24"/>
          <w:szCs w:val="24"/>
        </w:rPr>
        <w:t>:</w:t>
      </w:r>
      <w:r w:rsidR="00346F9B" w:rsidRPr="00764DDD">
        <w:rPr>
          <w:kern w:val="2"/>
          <w:sz w:val="24"/>
          <w:szCs w:val="24"/>
        </w:rPr>
        <w:t xml:space="preserve">  </w:t>
      </w:r>
    </w:p>
    <w:p w14:paraId="1592F9FB" w14:textId="77777777" w:rsidR="003402FB" w:rsidRPr="00764DDD" w:rsidRDefault="003402FB" w:rsidP="006A0944">
      <w:pPr>
        <w:jc w:val="both"/>
        <w:rPr>
          <w:kern w:val="2"/>
          <w:sz w:val="24"/>
          <w:szCs w:val="24"/>
        </w:rPr>
      </w:pPr>
    </w:p>
    <w:p w14:paraId="4CA20BCF" w14:textId="77777777" w:rsidR="00554EDC" w:rsidRPr="00764DDD" w:rsidRDefault="00FF5030" w:rsidP="006A0944">
      <w:pPr>
        <w:numPr>
          <w:ilvl w:val="0"/>
          <w:numId w:val="85"/>
        </w:numPr>
        <w:tabs>
          <w:tab w:val="clear" w:pos="720"/>
        </w:tabs>
        <w:ind w:left="1080"/>
        <w:jc w:val="both"/>
        <w:rPr>
          <w:kern w:val="2"/>
          <w:sz w:val="24"/>
          <w:szCs w:val="24"/>
        </w:rPr>
      </w:pPr>
      <w:r w:rsidRPr="00764DDD">
        <w:rPr>
          <w:kern w:val="2"/>
          <w:sz w:val="24"/>
          <w:szCs w:val="24"/>
        </w:rPr>
        <w:t xml:space="preserve">Security and </w:t>
      </w:r>
      <w:r w:rsidR="00F535D8" w:rsidRPr="00764DDD">
        <w:rPr>
          <w:kern w:val="2"/>
          <w:sz w:val="24"/>
          <w:szCs w:val="24"/>
        </w:rPr>
        <w:t>a</w:t>
      </w:r>
      <w:r w:rsidRPr="00764DDD">
        <w:rPr>
          <w:kern w:val="2"/>
          <w:sz w:val="24"/>
          <w:szCs w:val="24"/>
        </w:rPr>
        <w:t xml:space="preserve">ccess is determined by the </w:t>
      </w:r>
      <w:r w:rsidR="003E56A3" w:rsidRPr="00764DDD">
        <w:rPr>
          <w:b/>
          <w:kern w:val="2"/>
          <w:sz w:val="24"/>
          <w:szCs w:val="24"/>
        </w:rPr>
        <w:t>(Staff position(s))</w:t>
      </w:r>
      <w:r w:rsidR="00554EDC" w:rsidRPr="00764DDD">
        <w:rPr>
          <w:kern w:val="2"/>
          <w:sz w:val="24"/>
          <w:szCs w:val="24"/>
        </w:rPr>
        <w:t>.</w:t>
      </w:r>
    </w:p>
    <w:p w14:paraId="7FABD45E" w14:textId="77777777" w:rsidR="00554EDC" w:rsidRPr="00764DDD" w:rsidRDefault="00554EDC" w:rsidP="006A0944">
      <w:pPr>
        <w:numPr>
          <w:ilvl w:val="0"/>
          <w:numId w:val="85"/>
        </w:numPr>
        <w:tabs>
          <w:tab w:val="clear" w:pos="720"/>
        </w:tabs>
        <w:ind w:left="1080"/>
        <w:jc w:val="both"/>
        <w:rPr>
          <w:kern w:val="2"/>
          <w:sz w:val="24"/>
          <w:szCs w:val="24"/>
        </w:rPr>
      </w:pPr>
      <w:r w:rsidRPr="00764DDD">
        <w:rPr>
          <w:kern w:val="2"/>
          <w:sz w:val="24"/>
          <w:szCs w:val="24"/>
        </w:rPr>
        <w:t xml:space="preserve">Access to computer or on-line systems for accounting, personnel, payroll, and online and phone banking is controlled by </w:t>
      </w:r>
      <w:r w:rsidR="00A840A5" w:rsidRPr="00764DDD">
        <w:rPr>
          <w:b/>
          <w:i/>
          <w:kern w:val="2"/>
          <w:sz w:val="24"/>
          <w:szCs w:val="24"/>
        </w:rPr>
        <w:t>(detail how this access is limited)</w:t>
      </w:r>
      <w:r w:rsidRPr="00764DDD">
        <w:rPr>
          <w:kern w:val="2"/>
          <w:sz w:val="24"/>
          <w:szCs w:val="24"/>
        </w:rPr>
        <w:t xml:space="preserve">.  Within each system, access permission </w:t>
      </w:r>
      <w:r w:rsidR="00955E96" w:rsidRPr="00764DDD">
        <w:rPr>
          <w:kern w:val="2"/>
          <w:sz w:val="24"/>
          <w:szCs w:val="24"/>
        </w:rPr>
        <w:t>is</w:t>
      </w:r>
      <w:r w:rsidRPr="00764DDD">
        <w:rPr>
          <w:kern w:val="2"/>
          <w:sz w:val="24"/>
          <w:szCs w:val="24"/>
        </w:rPr>
        <w:t xml:space="preserve"> set to allow the appropriate level of access depending on staff positions and job duties.</w:t>
      </w:r>
    </w:p>
    <w:p w14:paraId="7DFF27FC" w14:textId="77777777" w:rsidR="00346F9B" w:rsidRPr="00764DDD" w:rsidRDefault="00346F9B" w:rsidP="006A0944">
      <w:pPr>
        <w:numPr>
          <w:ilvl w:val="0"/>
          <w:numId w:val="76"/>
        </w:numPr>
        <w:tabs>
          <w:tab w:val="clear" w:pos="720"/>
        </w:tabs>
        <w:ind w:left="1080"/>
        <w:jc w:val="both"/>
        <w:rPr>
          <w:kern w:val="2"/>
          <w:sz w:val="24"/>
          <w:szCs w:val="24"/>
        </w:rPr>
      </w:pPr>
      <w:r w:rsidRPr="00764DDD">
        <w:rPr>
          <w:kern w:val="2"/>
          <w:sz w:val="24"/>
          <w:szCs w:val="24"/>
        </w:rPr>
        <w:t xml:space="preserve">Upon </w:t>
      </w:r>
      <w:r w:rsidR="00F535D8" w:rsidRPr="00764DDD">
        <w:rPr>
          <w:kern w:val="2"/>
          <w:sz w:val="24"/>
          <w:szCs w:val="24"/>
        </w:rPr>
        <w:t>s</w:t>
      </w:r>
      <w:r w:rsidRPr="00764DDD">
        <w:rPr>
          <w:kern w:val="2"/>
          <w:sz w:val="24"/>
          <w:szCs w:val="24"/>
        </w:rPr>
        <w:t xml:space="preserve">eparation of a </w:t>
      </w:r>
      <w:r w:rsidR="00F535D8" w:rsidRPr="00764DDD">
        <w:rPr>
          <w:kern w:val="2"/>
          <w:sz w:val="24"/>
          <w:szCs w:val="24"/>
        </w:rPr>
        <w:t>s</w:t>
      </w:r>
      <w:r w:rsidRPr="00764DDD">
        <w:rPr>
          <w:kern w:val="2"/>
          <w:sz w:val="24"/>
          <w:szCs w:val="24"/>
        </w:rPr>
        <w:t xml:space="preserve">taff member, the </w:t>
      </w:r>
      <w:r w:rsidR="00F535D8" w:rsidRPr="00764DDD">
        <w:rPr>
          <w:kern w:val="2"/>
          <w:sz w:val="24"/>
          <w:szCs w:val="24"/>
        </w:rPr>
        <w:t>p</w:t>
      </w:r>
      <w:r w:rsidRPr="00764DDD">
        <w:rPr>
          <w:kern w:val="2"/>
          <w:sz w:val="24"/>
          <w:szCs w:val="24"/>
        </w:rPr>
        <w:t xml:space="preserve">assword is immediately locked to prohibit any </w:t>
      </w:r>
      <w:r w:rsidR="003B7D05" w:rsidRPr="00764DDD">
        <w:rPr>
          <w:kern w:val="2"/>
          <w:sz w:val="24"/>
          <w:szCs w:val="24"/>
        </w:rPr>
        <w:t>unauthorized activities</w:t>
      </w:r>
      <w:r w:rsidRPr="00764DDD">
        <w:rPr>
          <w:kern w:val="2"/>
          <w:sz w:val="24"/>
          <w:szCs w:val="24"/>
        </w:rPr>
        <w:t xml:space="preserve"> or entries</w:t>
      </w:r>
      <w:r w:rsidR="00554EDC" w:rsidRPr="00764DDD">
        <w:rPr>
          <w:kern w:val="2"/>
          <w:sz w:val="24"/>
          <w:szCs w:val="24"/>
        </w:rPr>
        <w:t xml:space="preserve"> and keys to </w:t>
      </w:r>
      <w:r w:rsidR="00FB3A68" w:rsidRPr="00764DDD">
        <w:rPr>
          <w:b/>
          <w:kern w:val="2"/>
          <w:sz w:val="24"/>
          <w:szCs w:val="24"/>
        </w:rPr>
        <w:t>(Organization Name</w:t>
      </w:r>
      <w:r w:rsidR="00A74148" w:rsidRPr="00764DDD">
        <w:rPr>
          <w:b/>
          <w:kern w:val="2"/>
          <w:sz w:val="24"/>
          <w:szCs w:val="24"/>
        </w:rPr>
        <w:t>)</w:t>
      </w:r>
      <w:r w:rsidR="00FB3A68" w:rsidRPr="00764DDD">
        <w:rPr>
          <w:kern w:val="2"/>
          <w:sz w:val="24"/>
          <w:szCs w:val="24"/>
        </w:rPr>
        <w:t>’s</w:t>
      </w:r>
      <w:r w:rsidR="00554EDC" w:rsidRPr="00764DDD">
        <w:rPr>
          <w:kern w:val="2"/>
          <w:sz w:val="24"/>
          <w:szCs w:val="24"/>
        </w:rPr>
        <w:t xml:space="preserve"> office</w:t>
      </w:r>
      <w:r w:rsidR="00FB3A68" w:rsidRPr="00764DDD">
        <w:rPr>
          <w:kern w:val="2"/>
          <w:sz w:val="24"/>
          <w:szCs w:val="24"/>
        </w:rPr>
        <w:t>(</w:t>
      </w:r>
      <w:r w:rsidR="00554EDC" w:rsidRPr="00764DDD">
        <w:rPr>
          <w:kern w:val="2"/>
          <w:sz w:val="24"/>
          <w:szCs w:val="24"/>
        </w:rPr>
        <w:t>s</w:t>
      </w:r>
      <w:r w:rsidR="00FB3A68" w:rsidRPr="00764DDD">
        <w:rPr>
          <w:kern w:val="2"/>
          <w:sz w:val="24"/>
          <w:szCs w:val="24"/>
        </w:rPr>
        <w:t>)</w:t>
      </w:r>
      <w:r w:rsidR="00554EDC" w:rsidRPr="00764DDD">
        <w:rPr>
          <w:kern w:val="2"/>
          <w:sz w:val="24"/>
          <w:szCs w:val="24"/>
        </w:rPr>
        <w:t xml:space="preserve"> are returned.</w:t>
      </w:r>
      <w:r w:rsidRPr="00764DDD">
        <w:rPr>
          <w:kern w:val="2"/>
          <w:sz w:val="24"/>
          <w:szCs w:val="24"/>
        </w:rPr>
        <w:t xml:space="preserve">  </w:t>
      </w:r>
    </w:p>
    <w:p w14:paraId="02820FE8" w14:textId="77777777" w:rsidR="000343BE" w:rsidRPr="00764DDD" w:rsidRDefault="000343BE" w:rsidP="006A0944">
      <w:pPr>
        <w:jc w:val="both"/>
        <w:outlineLvl w:val="0"/>
        <w:rPr>
          <w:b/>
          <w:kern w:val="2"/>
          <w:sz w:val="24"/>
          <w:szCs w:val="24"/>
        </w:rPr>
      </w:pPr>
    </w:p>
    <w:p w14:paraId="6ACCD795" w14:textId="77777777" w:rsidR="00D52EA2" w:rsidRPr="00764DDD" w:rsidRDefault="00655615" w:rsidP="006A0944">
      <w:pPr>
        <w:jc w:val="both"/>
        <w:outlineLvl w:val="0"/>
        <w:rPr>
          <w:b/>
          <w:kern w:val="2"/>
          <w:sz w:val="24"/>
          <w:szCs w:val="24"/>
        </w:rPr>
      </w:pPr>
      <w:r w:rsidRPr="00764DDD">
        <w:rPr>
          <w:b/>
          <w:kern w:val="2"/>
          <w:sz w:val="24"/>
          <w:szCs w:val="24"/>
        </w:rPr>
        <w:t xml:space="preserve">OVERVIEW OF </w:t>
      </w:r>
      <w:r w:rsidR="00A74148" w:rsidRPr="00764DDD">
        <w:rPr>
          <w:b/>
          <w:kern w:val="2"/>
          <w:sz w:val="24"/>
          <w:szCs w:val="24"/>
        </w:rPr>
        <w:t>(Organization Name)</w:t>
      </w:r>
      <w:r w:rsidRPr="00764DDD">
        <w:rPr>
          <w:b/>
          <w:kern w:val="2"/>
          <w:sz w:val="24"/>
          <w:szCs w:val="24"/>
        </w:rPr>
        <w:t xml:space="preserve"> ACCOUNTING SYSTEM</w:t>
      </w:r>
      <w:r w:rsidR="00D52EA2" w:rsidRPr="00764DDD">
        <w:rPr>
          <w:b/>
          <w:kern w:val="2"/>
          <w:sz w:val="24"/>
          <w:szCs w:val="24"/>
        </w:rPr>
        <w:t>:</w:t>
      </w:r>
    </w:p>
    <w:p w14:paraId="52A8E284" w14:textId="77777777" w:rsidR="000343BE" w:rsidRPr="00764DDD" w:rsidRDefault="000343BE" w:rsidP="006A0944">
      <w:pPr>
        <w:jc w:val="both"/>
        <w:outlineLvl w:val="0"/>
        <w:rPr>
          <w:b/>
          <w:kern w:val="2"/>
          <w:sz w:val="24"/>
          <w:szCs w:val="24"/>
        </w:rPr>
      </w:pPr>
    </w:p>
    <w:p w14:paraId="315EDF6D" w14:textId="02107552" w:rsidR="00D52EA2" w:rsidRPr="00764DDD" w:rsidRDefault="00554EDC" w:rsidP="006A0944">
      <w:pPr>
        <w:jc w:val="both"/>
        <w:rPr>
          <w:kern w:val="2"/>
          <w:sz w:val="24"/>
          <w:szCs w:val="24"/>
        </w:rPr>
      </w:pPr>
      <w:r w:rsidRPr="00764DDD">
        <w:rPr>
          <w:kern w:val="2"/>
          <w:sz w:val="24"/>
          <w:szCs w:val="24"/>
        </w:rPr>
        <w:t xml:space="preserve">The financial records of </w:t>
      </w:r>
      <w:r w:rsidR="00A74148" w:rsidRPr="00764DDD">
        <w:rPr>
          <w:b/>
          <w:kern w:val="2"/>
          <w:sz w:val="24"/>
          <w:szCs w:val="24"/>
        </w:rPr>
        <w:t xml:space="preserve">(Organization </w:t>
      </w:r>
      <w:r w:rsidR="00FB3A68" w:rsidRPr="00764DDD">
        <w:rPr>
          <w:b/>
          <w:kern w:val="2"/>
          <w:sz w:val="24"/>
          <w:szCs w:val="24"/>
        </w:rPr>
        <w:t>N</w:t>
      </w:r>
      <w:r w:rsidR="00A74148" w:rsidRPr="00764DDD">
        <w:rPr>
          <w:b/>
          <w:kern w:val="2"/>
          <w:sz w:val="24"/>
          <w:szCs w:val="24"/>
        </w:rPr>
        <w:t>ame)</w:t>
      </w:r>
      <w:r w:rsidRPr="00764DDD">
        <w:rPr>
          <w:kern w:val="2"/>
          <w:sz w:val="24"/>
          <w:szCs w:val="24"/>
        </w:rPr>
        <w:t xml:space="preserve"> are maintained on </w:t>
      </w:r>
      <w:r w:rsidR="00FB3A68" w:rsidRPr="00764DDD">
        <w:rPr>
          <w:b/>
          <w:kern w:val="2"/>
          <w:sz w:val="24"/>
          <w:szCs w:val="24"/>
        </w:rPr>
        <w:t>(Type of accounting system.  If manual so designate)</w:t>
      </w:r>
      <w:r w:rsidR="00115930" w:rsidRPr="00764DDD">
        <w:rPr>
          <w:b/>
          <w:kern w:val="2"/>
          <w:sz w:val="24"/>
          <w:szCs w:val="24"/>
        </w:rPr>
        <w:t xml:space="preserve"> </w:t>
      </w:r>
      <w:r w:rsidR="00115930" w:rsidRPr="00764DDD">
        <w:rPr>
          <w:kern w:val="2"/>
          <w:sz w:val="24"/>
          <w:szCs w:val="24"/>
        </w:rPr>
        <w:t xml:space="preserve">using the </w:t>
      </w:r>
      <w:r w:rsidR="00115930" w:rsidRPr="00764DDD">
        <w:rPr>
          <w:b/>
          <w:kern w:val="2"/>
          <w:sz w:val="24"/>
          <w:szCs w:val="24"/>
        </w:rPr>
        <w:t>(Accrual</w:t>
      </w:r>
      <w:r w:rsidR="0035235D" w:rsidRPr="00764DDD">
        <w:rPr>
          <w:b/>
          <w:kern w:val="2"/>
          <w:sz w:val="24"/>
          <w:szCs w:val="24"/>
        </w:rPr>
        <w:t>, modified accrual</w:t>
      </w:r>
      <w:r w:rsidR="00115930" w:rsidRPr="00764DDD">
        <w:rPr>
          <w:b/>
          <w:kern w:val="2"/>
          <w:sz w:val="24"/>
          <w:szCs w:val="24"/>
        </w:rPr>
        <w:t xml:space="preserve"> or Cash)</w:t>
      </w:r>
      <w:r w:rsidR="00115930" w:rsidRPr="00764DDD">
        <w:rPr>
          <w:kern w:val="2"/>
          <w:sz w:val="24"/>
          <w:szCs w:val="24"/>
        </w:rPr>
        <w:t xml:space="preserve"> basis of accounting</w:t>
      </w:r>
      <w:r w:rsidRPr="00764DDD">
        <w:rPr>
          <w:kern w:val="2"/>
          <w:sz w:val="24"/>
          <w:szCs w:val="24"/>
        </w:rPr>
        <w:t xml:space="preserve">.  </w:t>
      </w:r>
      <w:r w:rsidR="00D52EA2" w:rsidRPr="00764DDD">
        <w:rPr>
          <w:kern w:val="2"/>
          <w:sz w:val="24"/>
          <w:szCs w:val="24"/>
        </w:rPr>
        <w:t xml:space="preserve">Access to the accounting system is controlled to maintain the reliability and integrity of the data. Security is set by the </w:t>
      </w:r>
      <w:r w:rsidR="00FB3A68" w:rsidRPr="00764DDD">
        <w:rPr>
          <w:b/>
          <w:kern w:val="2"/>
          <w:sz w:val="24"/>
          <w:szCs w:val="24"/>
        </w:rPr>
        <w:t>(</w:t>
      </w:r>
      <w:r w:rsidR="0035235D" w:rsidRPr="00764DDD">
        <w:rPr>
          <w:b/>
          <w:kern w:val="2"/>
          <w:sz w:val="24"/>
          <w:szCs w:val="24"/>
        </w:rPr>
        <w:t xml:space="preserve">Financial </w:t>
      </w:r>
      <w:r w:rsidR="00FB3A68" w:rsidRPr="00764DDD">
        <w:rPr>
          <w:b/>
          <w:kern w:val="2"/>
          <w:sz w:val="24"/>
          <w:szCs w:val="24"/>
        </w:rPr>
        <w:t>Position)</w:t>
      </w:r>
      <w:r w:rsidR="00FB3A68" w:rsidRPr="00764DDD">
        <w:rPr>
          <w:kern w:val="2"/>
          <w:sz w:val="24"/>
          <w:szCs w:val="24"/>
        </w:rPr>
        <w:t xml:space="preserve"> </w:t>
      </w:r>
      <w:r w:rsidR="00D52EA2" w:rsidRPr="00764DDD">
        <w:rPr>
          <w:kern w:val="2"/>
          <w:sz w:val="24"/>
          <w:szCs w:val="24"/>
        </w:rPr>
        <w:t xml:space="preserve">to allow different levels </w:t>
      </w:r>
      <w:r w:rsidR="003B7D05" w:rsidRPr="00764DDD">
        <w:rPr>
          <w:kern w:val="2"/>
          <w:sz w:val="24"/>
          <w:szCs w:val="24"/>
        </w:rPr>
        <w:t>of access</w:t>
      </w:r>
      <w:r w:rsidR="00D52EA2" w:rsidRPr="00764DDD">
        <w:rPr>
          <w:kern w:val="2"/>
          <w:sz w:val="24"/>
          <w:szCs w:val="24"/>
        </w:rPr>
        <w:t xml:space="preserve">.  The </w:t>
      </w:r>
      <w:r w:rsidR="00FB3A68" w:rsidRPr="00764DDD">
        <w:rPr>
          <w:b/>
          <w:kern w:val="2"/>
          <w:sz w:val="24"/>
          <w:szCs w:val="24"/>
        </w:rPr>
        <w:t>(</w:t>
      </w:r>
      <w:r w:rsidR="00A609A2" w:rsidRPr="00764DDD">
        <w:rPr>
          <w:b/>
          <w:kern w:val="2"/>
          <w:sz w:val="24"/>
          <w:szCs w:val="24"/>
        </w:rPr>
        <w:t>Executive</w:t>
      </w:r>
      <w:r w:rsidR="00F64018" w:rsidRPr="00764DDD">
        <w:rPr>
          <w:b/>
          <w:kern w:val="2"/>
          <w:sz w:val="24"/>
          <w:szCs w:val="24"/>
        </w:rPr>
        <w:t>/</w:t>
      </w:r>
      <w:r w:rsidR="00CB6A59" w:rsidRPr="00764DDD">
        <w:rPr>
          <w:b/>
          <w:kern w:val="2"/>
          <w:sz w:val="24"/>
          <w:szCs w:val="24"/>
        </w:rPr>
        <w:t xml:space="preserve"> </w:t>
      </w:r>
      <w:r w:rsidR="00F64018" w:rsidRPr="00764DDD">
        <w:rPr>
          <w:b/>
          <w:kern w:val="2"/>
          <w:sz w:val="24"/>
          <w:szCs w:val="24"/>
        </w:rPr>
        <w:t>B</w:t>
      </w:r>
      <w:r w:rsidR="00115930" w:rsidRPr="00764DDD">
        <w:rPr>
          <w:b/>
          <w:kern w:val="2"/>
          <w:sz w:val="24"/>
          <w:szCs w:val="24"/>
        </w:rPr>
        <w:t>oard</w:t>
      </w:r>
      <w:r w:rsidR="00FB3A68" w:rsidRPr="00764DDD">
        <w:rPr>
          <w:b/>
          <w:kern w:val="2"/>
          <w:sz w:val="24"/>
          <w:szCs w:val="24"/>
        </w:rPr>
        <w:t xml:space="preserve"> Position</w:t>
      </w:r>
      <w:r w:rsidR="00115930" w:rsidRPr="00764DDD">
        <w:rPr>
          <w:b/>
          <w:kern w:val="2"/>
          <w:sz w:val="24"/>
          <w:szCs w:val="24"/>
        </w:rPr>
        <w:t>(s)</w:t>
      </w:r>
      <w:r w:rsidR="00FB3A68" w:rsidRPr="00764DDD">
        <w:rPr>
          <w:b/>
          <w:kern w:val="2"/>
          <w:sz w:val="24"/>
          <w:szCs w:val="24"/>
        </w:rPr>
        <w:t>)</w:t>
      </w:r>
      <w:r w:rsidR="00FB3A68" w:rsidRPr="00764DDD">
        <w:rPr>
          <w:kern w:val="2"/>
          <w:sz w:val="24"/>
          <w:szCs w:val="24"/>
        </w:rPr>
        <w:t xml:space="preserve"> </w:t>
      </w:r>
      <w:r w:rsidR="00D52EA2" w:rsidRPr="00764DDD">
        <w:rPr>
          <w:kern w:val="2"/>
          <w:sz w:val="24"/>
          <w:szCs w:val="24"/>
        </w:rPr>
        <w:t>ha</w:t>
      </w:r>
      <w:r w:rsidR="00F64018" w:rsidRPr="00764DDD">
        <w:rPr>
          <w:kern w:val="2"/>
          <w:sz w:val="24"/>
          <w:szCs w:val="24"/>
        </w:rPr>
        <w:t>s(</w:t>
      </w:r>
      <w:r w:rsidR="00D52EA2" w:rsidRPr="00764DDD">
        <w:rPr>
          <w:kern w:val="2"/>
          <w:sz w:val="24"/>
          <w:szCs w:val="24"/>
        </w:rPr>
        <w:t>ve</w:t>
      </w:r>
      <w:r w:rsidR="00F64018" w:rsidRPr="00764DDD">
        <w:rPr>
          <w:kern w:val="2"/>
          <w:sz w:val="24"/>
          <w:szCs w:val="24"/>
        </w:rPr>
        <w:t>)</w:t>
      </w:r>
      <w:r w:rsidR="00D52EA2" w:rsidRPr="00764DDD">
        <w:rPr>
          <w:kern w:val="2"/>
          <w:sz w:val="24"/>
          <w:szCs w:val="24"/>
        </w:rPr>
        <w:t xml:space="preserve"> full access</w:t>
      </w:r>
      <w:r w:rsidRPr="00764DDD">
        <w:rPr>
          <w:kern w:val="2"/>
          <w:sz w:val="24"/>
          <w:szCs w:val="24"/>
        </w:rPr>
        <w:t xml:space="preserve"> to the entire system including setup and administration</w:t>
      </w:r>
      <w:r w:rsidR="00D52EA2" w:rsidRPr="00764DDD">
        <w:rPr>
          <w:kern w:val="2"/>
          <w:sz w:val="24"/>
          <w:szCs w:val="24"/>
        </w:rPr>
        <w:t xml:space="preserve">.  </w:t>
      </w:r>
      <w:r w:rsidR="00115930" w:rsidRPr="00764DDD">
        <w:rPr>
          <w:b/>
          <w:i/>
          <w:kern w:val="2"/>
          <w:sz w:val="24"/>
          <w:szCs w:val="24"/>
        </w:rPr>
        <w:t>(Note positions that have access to the accounting systems and whether or not it is limited to only certain modules or functions, if applicable)</w:t>
      </w:r>
      <w:r w:rsidR="00D52EA2" w:rsidRPr="00764DDD">
        <w:rPr>
          <w:kern w:val="2"/>
          <w:sz w:val="24"/>
          <w:szCs w:val="24"/>
        </w:rPr>
        <w:t>.</w:t>
      </w:r>
    </w:p>
    <w:p w14:paraId="3406B461" w14:textId="77777777" w:rsidR="000343BE" w:rsidRPr="00764DDD" w:rsidRDefault="000343BE" w:rsidP="006A0944">
      <w:pPr>
        <w:jc w:val="both"/>
        <w:rPr>
          <w:kern w:val="2"/>
          <w:sz w:val="24"/>
          <w:szCs w:val="24"/>
        </w:rPr>
      </w:pPr>
    </w:p>
    <w:p w14:paraId="77AF716B" w14:textId="4BA78898" w:rsidR="003F2BA7" w:rsidRPr="00A87557" w:rsidRDefault="00554EDC" w:rsidP="006A0944">
      <w:pPr>
        <w:numPr>
          <w:ilvl w:val="0"/>
          <w:numId w:val="97"/>
        </w:numPr>
        <w:tabs>
          <w:tab w:val="left" w:pos="1080"/>
        </w:tabs>
        <w:jc w:val="both"/>
        <w:outlineLvl w:val="0"/>
        <w:rPr>
          <w:kern w:val="2"/>
          <w:sz w:val="24"/>
          <w:szCs w:val="24"/>
        </w:rPr>
      </w:pPr>
      <w:r w:rsidRPr="00A87557">
        <w:rPr>
          <w:b/>
          <w:kern w:val="2"/>
          <w:sz w:val="24"/>
          <w:szCs w:val="24"/>
        </w:rPr>
        <w:t>Data Backup</w:t>
      </w:r>
      <w:r w:rsidR="003F2BA7" w:rsidRPr="00A87557">
        <w:rPr>
          <w:b/>
          <w:kern w:val="2"/>
          <w:sz w:val="24"/>
          <w:szCs w:val="24"/>
        </w:rPr>
        <w:t>:</w:t>
      </w:r>
      <w:r w:rsidR="00A87557" w:rsidRPr="00A87557">
        <w:rPr>
          <w:b/>
          <w:kern w:val="2"/>
          <w:sz w:val="24"/>
          <w:szCs w:val="24"/>
        </w:rPr>
        <w:t xml:space="preserve">  </w:t>
      </w:r>
      <w:r w:rsidR="003F2BA7" w:rsidRPr="00A87557">
        <w:rPr>
          <w:kern w:val="2"/>
          <w:sz w:val="24"/>
          <w:szCs w:val="24"/>
        </w:rPr>
        <w:t>Backup is done daily to assure that the data is secure and will not be lost in the event of a computer failure.</w:t>
      </w:r>
      <w:r w:rsidRPr="00A87557">
        <w:rPr>
          <w:kern w:val="2"/>
          <w:sz w:val="24"/>
          <w:szCs w:val="24"/>
        </w:rPr>
        <w:t xml:space="preserve">  </w:t>
      </w:r>
      <w:r w:rsidR="00115930" w:rsidRPr="00A87557">
        <w:rPr>
          <w:b/>
          <w:kern w:val="2"/>
          <w:sz w:val="24"/>
          <w:szCs w:val="24"/>
        </w:rPr>
        <w:t>(Media used)</w:t>
      </w:r>
      <w:r w:rsidR="001D17C1" w:rsidRPr="00A87557">
        <w:rPr>
          <w:kern w:val="2"/>
          <w:sz w:val="24"/>
          <w:szCs w:val="24"/>
        </w:rPr>
        <w:t xml:space="preserve"> are rotated according to the day of the week and once per month.</w:t>
      </w:r>
      <w:r w:rsidR="00115930" w:rsidRPr="00A87557">
        <w:rPr>
          <w:kern w:val="2"/>
          <w:sz w:val="24"/>
          <w:szCs w:val="24"/>
        </w:rPr>
        <w:t xml:space="preserve">  Year end back up </w:t>
      </w:r>
      <w:r w:rsidR="00115930" w:rsidRPr="00A87557">
        <w:rPr>
          <w:b/>
          <w:kern w:val="2"/>
          <w:sz w:val="24"/>
          <w:szCs w:val="24"/>
        </w:rPr>
        <w:t>(Media used)</w:t>
      </w:r>
      <w:r w:rsidR="00115930" w:rsidRPr="00A87557">
        <w:rPr>
          <w:kern w:val="2"/>
          <w:sz w:val="24"/>
          <w:szCs w:val="24"/>
        </w:rPr>
        <w:t xml:space="preserve"> are kept for 2 years.</w:t>
      </w:r>
      <w:r w:rsidR="001D17C1" w:rsidRPr="00A87557">
        <w:rPr>
          <w:kern w:val="2"/>
          <w:sz w:val="24"/>
          <w:szCs w:val="24"/>
        </w:rPr>
        <w:t xml:space="preserve">  </w:t>
      </w:r>
      <w:r w:rsidR="00115930" w:rsidRPr="00A87557">
        <w:rPr>
          <w:b/>
          <w:kern w:val="2"/>
          <w:sz w:val="24"/>
          <w:szCs w:val="24"/>
        </w:rPr>
        <w:t>(Media used)</w:t>
      </w:r>
      <w:r w:rsidRPr="00A87557">
        <w:rPr>
          <w:kern w:val="2"/>
          <w:sz w:val="24"/>
          <w:szCs w:val="24"/>
        </w:rPr>
        <w:t xml:space="preserve"> are </w:t>
      </w:r>
      <w:r w:rsidR="001D17C1" w:rsidRPr="00A87557">
        <w:rPr>
          <w:kern w:val="2"/>
          <w:sz w:val="24"/>
          <w:szCs w:val="24"/>
        </w:rPr>
        <w:t>stored</w:t>
      </w:r>
      <w:r w:rsidRPr="00A87557">
        <w:rPr>
          <w:kern w:val="2"/>
          <w:sz w:val="24"/>
          <w:szCs w:val="24"/>
        </w:rPr>
        <w:t xml:space="preserve"> </w:t>
      </w:r>
      <w:r w:rsidR="008857EF" w:rsidRPr="00A87557">
        <w:rPr>
          <w:kern w:val="2"/>
          <w:sz w:val="24"/>
          <w:szCs w:val="24"/>
        </w:rPr>
        <w:t>in a locked fire</w:t>
      </w:r>
      <w:r w:rsidR="001D17C1" w:rsidRPr="00A87557">
        <w:rPr>
          <w:kern w:val="2"/>
          <w:sz w:val="24"/>
          <w:szCs w:val="24"/>
        </w:rPr>
        <w:t>-</w:t>
      </w:r>
      <w:r w:rsidR="008857EF" w:rsidRPr="00A87557">
        <w:rPr>
          <w:kern w:val="2"/>
          <w:sz w:val="24"/>
          <w:szCs w:val="24"/>
        </w:rPr>
        <w:t xml:space="preserve">resistant cabinet.    </w:t>
      </w:r>
    </w:p>
    <w:p w14:paraId="11301350" w14:textId="01FDD0DA" w:rsidR="003F2BA7" w:rsidRPr="00A87557" w:rsidRDefault="001D17C1" w:rsidP="006A0944">
      <w:pPr>
        <w:numPr>
          <w:ilvl w:val="0"/>
          <w:numId w:val="97"/>
        </w:numPr>
        <w:tabs>
          <w:tab w:val="left" w:pos="1080"/>
        </w:tabs>
        <w:jc w:val="both"/>
        <w:outlineLvl w:val="0"/>
        <w:rPr>
          <w:kern w:val="2"/>
          <w:sz w:val="24"/>
          <w:szCs w:val="24"/>
        </w:rPr>
      </w:pPr>
      <w:r w:rsidRPr="00A87557">
        <w:rPr>
          <w:b/>
          <w:kern w:val="2"/>
          <w:sz w:val="24"/>
          <w:szCs w:val="24"/>
        </w:rPr>
        <w:t>Funds Received</w:t>
      </w:r>
      <w:r w:rsidR="003F2BA7" w:rsidRPr="00A87557">
        <w:rPr>
          <w:b/>
          <w:kern w:val="2"/>
          <w:sz w:val="24"/>
          <w:szCs w:val="24"/>
        </w:rPr>
        <w:t>:</w:t>
      </w:r>
      <w:r w:rsidR="00A87557" w:rsidRPr="00A87557">
        <w:rPr>
          <w:b/>
          <w:kern w:val="2"/>
          <w:sz w:val="24"/>
          <w:szCs w:val="24"/>
        </w:rPr>
        <w:t xml:space="preserve">  </w:t>
      </w:r>
      <w:r w:rsidRPr="00A87557">
        <w:rPr>
          <w:kern w:val="2"/>
          <w:sz w:val="24"/>
          <w:szCs w:val="24"/>
        </w:rPr>
        <w:t>The funds received</w:t>
      </w:r>
      <w:r w:rsidR="003F2BA7" w:rsidRPr="00A87557">
        <w:rPr>
          <w:kern w:val="2"/>
          <w:sz w:val="24"/>
          <w:szCs w:val="24"/>
        </w:rPr>
        <w:t xml:space="preserve"> policies and procedures ensure that all</w:t>
      </w:r>
      <w:r w:rsidRPr="00A87557">
        <w:rPr>
          <w:kern w:val="2"/>
          <w:sz w:val="24"/>
          <w:szCs w:val="24"/>
        </w:rPr>
        <w:t xml:space="preserve"> in-coming</w:t>
      </w:r>
      <w:r w:rsidR="003F2BA7" w:rsidRPr="00A87557">
        <w:rPr>
          <w:kern w:val="2"/>
          <w:sz w:val="24"/>
          <w:szCs w:val="24"/>
        </w:rPr>
        <w:t xml:space="preserve"> </w:t>
      </w:r>
      <w:r w:rsidRPr="00A87557">
        <w:rPr>
          <w:kern w:val="2"/>
          <w:sz w:val="24"/>
          <w:szCs w:val="24"/>
        </w:rPr>
        <w:t>funds</w:t>
      </w:r>
      <w:r w:rsidR="003F2BA7" w:rsidRPr="00A87557">
        <w:rPr>
          <w:kern w:val="2"/>
          <w:sz w:val="24"/>
          <w:szCs w:val="24"/>
        </w:rPr>
        <w:t xml:space="preserve"> are properly recorded and safeguarded through separation of duties and proper documentation.  The </w:t>
      </w:r>
      <w:r w:rsidR="00115930" w:rsidRPr="00A87557">
        <w:rPr>
          <w:b/>
          <w:kern w:val="2"/>
          <w:sz w:val="24"/>
          <w:szCs w:val="24"/>
        </w:rPr>
        <w:t>(</w:t>
      </w:r>
      <w:r w:rsidR="007D2A5C" w:rsidRPr="00A87557">
        <w:rPr>
          <w:b/>
          <w:kern w:val="2"/>
          <w:sz w:val="24"/>
          <w:szCs w:val="24"/>
        </w:rPr>
        <w:t>Executive</w:t>
      </w:r>
      <w:r w:rsidR="00115930" w:rsidRPr="00A87557">
        <w:rPr>
          <w:b/>
          <w:kern w:val="2"/>
          <w:sz w:val="24"/>
          <w:szCs w:val="24"/>
        </w:rPr>
        <w:t>/board position(s))</w:t>
      </w:r>
      <w:r w:rsidRPr="00A87557">
        <w:rPr>
          <w:kern w:val="2"/>
          <w:sz w:val="24"/>
          <w:szCs w:val="24"/>
        </w:rPr>
        <w:t xml:space="preserve"> designate which </w:t>
      </w:r>
      <w:r w:rsidR="009605AD" w:rsidRPr="00A87557">
        <w:rPr>
          <w:kern w:val="2"/>
          <w:sz w:val="24"/>
          <w:szCs w:val="24"/>
        </w:rPr>
        <w:t>staff is</w:t>
      </w:r>
      <w:r w:rsidRPr="00A87557">
        <w:rPr>
          <w:kern w:val="2"/>
          <w:sz w:val="24"/>
          <w:szCs w:val="24"/>
        </w:rPr>
        <w:t xml:space="preserve"> authorized to collect</w:t>
      </w:r>
      <w:r w:rsidR="003F2BA7" w:rsidRPr="00A87557">
        <w:rPr>
          <w:kern w:val="2"/>
          <w:sz w:val="24"/>
          <w:szCs w:val="24"/>
        </w:rPr>
        <w:t xml:space="preserve"> </w:t>
      </w:r>
      <w:r w:rsidRPr="00A87557">
        <w:rPr>
          <w:kern w:val="2"/>
          <w:sz w:val="24"/>
          <w:szCs w:val="24"/>
        </w:rPr>
        <w:t xml:space="preserve">in-coming </w:t>
      </w:r>
      <w:r w:rsidR="00115930" w:rsidRPr="00A87557">
        <w:rPr>
          <w:b/>
          <w:kern w:val="2"/>
          <w:sz w:val="24"/>
          <w:szCs w:val="24"/>
        </w:rPr>
        <w:t>(Organization Name)</w:t>
      </w:r>
      <w:r w:rsidR="003F2BA7" w:rsidRPr="00A87557">
        <w:rPr>
          <w:kern w:val="2"/>
          <w:sz w:val="24"/>
          <w:szCs w:val="24"/>
        </w:rPr>
        <w:t xml:space="preserve"> funds.</w:t>
      </w:r>
    </w:p>
    <w:p w14:paraId="46728124" w14:textId="4D27020F" w:rsidR="000365E7" w:rsidRPr="00A87557" w:rsidRDefault="001D17C1" w:rsidP="006A0944">
      <w:pPr>
        <w:numPr>
          <w:ilvl w:val="0"/>
          <w:numId w:val="97"/>
        </w:numPr>
        <w:tabs>
          <w:tab w:val="clear" w:pos="1080"/>
        </w:tabs>
        <w:jc w:val="both"/>
        <w:outlineLvl w:val="0"/>
        <w:rPr>
          <w:kern w:val="2"/>
          <w:sz w:val="24"/>
          <w:szCs w:val="24"/>
        </w:rPr>
      </w:pPr>
      <w:r w:rsidRPr="00A87557">
        <w:rPr>
          <w:b/>
          <w:kern w:val="2"/>
          <w:sz w:val="24"/>
          <w:szCs w:val="24"/>
        </w:rPr>
        <w:t>Funds</w:t>
      </w:r>
      <w:r w:rsidR="003F2BA7" w:rsidRPr="00A87557">
        <w:rPr>
          <w:b/>
          <w:kern w:val="2"/>
          <w:sz w:val="24"/>
          <w:szCs w:val="24"/>
        </w:rPr>
        <w:t xml:space="preserve"> Disburse</w:t>
      </w:r>
      <w:r w:rsidRPr="00A87557">
        <w:rPr>
          <w:b/>
          <w:kern w:val="2"/>
          <w:sz w:val="24"/>
          <w:szCs w:val="24"/>
        </w:rPr>
        <w:t>d</w:t>
      </w:r>
      <w:r w:rsidR="000365E7" w:rsidRPr="00A87557">
        <w:rPr>
          <w:b/>
          <w:kern w:val="2"/>
          <w:sz w:val="24"/>
          <w:szCs w:val="24"/>
        </w:rPr>
        <w:t>:</w:t>
      </w:r>
      <w:r w:rsidR="00A87557" w:rsidRPr="00A87557">
        <w:rPr>
          <w:b/>
          <w:kern w:val="2"/>
          <w:sz w:val="24"/>
          <w:szCs w:val="24"/>
        </w:rPr>
        <w:t xml:space="preserve">  </w:t>
      </w:r>
      <w:r w:rsidRPr="00A87557">
        <w:rPr>
          <w:kern w:val="2"/>
          <w:sz w:val="24"/>
          <w:szCs w:val="24"/>
        </w:rPr>
        <w:t xml:space="preserve">Specialized procedures govern check writing and petty cash procedures.  Only the </w:t>
      </w:r>
      <w:r w:rsidR="00115930" w:rsidRPr="00A87557">
        <w:rPr>
          <w:b/>
          <w:kern w:val="2"/>
          <w:sz w:val="24"/>
          <w:szCs w:val="24"/>
        </w:rPr>
        <w:t>(</w:t>
      </w:r>
      <w:r w:rsidR="00F64018" w:rsidRPr="00A87557">
        <w:rPr>
          <w:b/>
          <w:kern w:val="2"/>
          <w:sz w:val="24"/>
          <w:szCs w:val="24"/>
        </w:rPr>
        <w:t>S</w:t>
      </w:r>
      <w:r w:rsidR="00115930" w:rsidRPr="00A87557">
        <w:rPr>
          <w:b/>
          <w:kern w:val="2"/>
          <w:sz w:val="24"/>
          <w:szCs w:val="24"/>
        </w:rPr>
        <w:t>taff/board position</w:t>
      </w:r>
      <w:r w:rsidR="00F64018" w:rsidRPr="00A87557">
        <w:rPr>
          <w:b/>
          <w:kern w:val="2"/>
          <w:sz w:val="24"/>
          <w:szCs w:val="24"/>
        </w:rPr>
        <w:t>)</w:t>
      </w:r>
      <w:r w:rsidR="00115930" w:rsidRPr="00A87557">
        <w:rPr>
          <w:b/>
          <w:kern w:val="2"/>
          <w:sz w:val="24"/>
          <w:szCs w:val="24"/>
        </w:rPr>
        <w:t xml:space="preserve"> </w:t>
      </w:r>
      <w:r w:rsidRPr="00A87557">
        <w:rPr>
          <w:kern w:val="2"/>
          <w:sz w:val="24"/>
          <w:szCs w:val="24"/>
        </w:rPr>
        <w:t xml:space="preserve">may authorize the issuance of checks.  </w:t>
      </w:r>
      <w:r w:rsidR="000365E7" w:rsidRPr="00A87557">
        <w:rPr>
          <w:kern w:val="2"/>
          <w:sz w:val="24"/>
          <w:szCs w:val="24"/>
        </w:rPr>
        <w:lastRenderedPageBreak/>
        <w:t xml:space="preserve">Access to the </w:t>
      </w:r>
      <w:r w:rsidR="00F535D8" w:rsidRPr="00A87557">
        <w:rPr>
          <w:kern w:val="2"/>
          <w:sz w:val="24"/>
          <w:szCs w:val="24"/>
        </w:rPr>
        <w:t>c</w:t>
      </w:r>
      <w:r w:rsidR="000365E7" w:rsidRPr="00A87557">
        <w:rPr>
          <w:kern w:val="2"/>
          <w:sz w:val="24"/>
          <w:szCs w:val="24"/>
        </w:rPr>
        <w:t xml:space="preserve">heck </w:t>
      </w:r>
      <w:r w:rsidR="00F535D8" w:rsidRPr="00A87557">
        <w:rPr>
          <w:kern w:val="2"/>
          <w:sz w:val="24"/>
          <w:szCs w:val="24"/>
        </w:rPr>
        <w:t>p</w:t>
      </w:r>
      <w:r w:rsidR="00177B9B" w:rsidRPr="00A87557">
        <w:rPr>
          <w:kern w:val="2"/>
          <w:sz w:val="24"/>
          <w:szCs w:val="24"/>
        </w:rPr>
        <w:t xml:space="preserve">rinting </w:t>
      </w:r>
      <w:r w:rsidR="00F535D8" w:rsidRPr="00A87557">
        <w:rPr>
          <w:kern w:val="2"/>
          <w:sz w:val="24"/>
          <w:szCs w:val="24"/>
        </w:rPr>
        <w:t>s</w:t>
      </w:r>
      <w:r w:rsidR="00177B9B" w:rsidRPr="00A87557">
        <w:rPr>
          <w:kern w:val="2"/>
          <w:sz w:val="24"/>
          <w:szCs w:val="24"/>
        </w:rPr>
        <w:t xml:space="preserve">ystem is limited to accounting staff and is controlled by </w:t>
      </w:r>
      <w:r w:rsidR="00F64018" w:rsidRPr="00A87557">
        <w:rPr>
          <w:kern w:val="2"/>
          <w:sz w:val="24"/>
          <w:szCs w:val="24"/>
        </w:rPr>
        <w:t>(</w:t>
      </w:r>
      <w:r w:rsidR="00F64018" w:rsidRPr="00A87557">
        <w:rPr>
          <w:b/>
          <w:kern w:val="2"/>
          <w:sz w:val="24"/>
          <w:szCs w:val="24"/>
        </w:rPr>
        <w:t>note control used</w:t>
      </w:r>
      <w:r w:rsidR="00F64018" w:rsidRPr="00A87557">
        <w:rPr>
          <w:kern w:val="2"/>
          <w:sz w:val="24"/>
          <w:szCs w:val="24"/>
        </w:rPr>
        <w:t>)</w:t>
      </w:r>
      <w:r w:rsidR="00177B9B" w:rsidRPr="00A87557">
        <w:rPr>
          <w:kern w:val="2"/>
          <w:sz w:val="24"/>
          <w:szCs w:val="24"/>
        </w:rPr>
        <w:t xml:space="preserve"> by the </w:t>
      </w:r>
      <w:r w:rsidR="00115930" w:rsidRPr="00A87557">
        <w:rPr>
          <w:b/>
          <w:kern w:val="2"/>
          <w:sz w:val="24"/>
          <w:szCs w:val="24"/>
        </w:rPr>
        <w:t>(Staff position)</w:t>
      </w:r>
      <w:r w:rsidR="00177B9B" w:rsidRPr="00A87557">
        <w:rPr>
          <w:kern w:val="2"/>
          <w:sz w:val="24"/>
          <w:szCs w:val="24"/>
        </w:rPr>
        <w:t xml:space="preserve">.  </w:t>
      </w:r>
      <w:r w:rsidR="003F2BA7" w:rsidRPr="00A87557">
        <w:rPr>
          <w:kern w:val="2"/>
          <w:sz w:val="24"/>
          <w:szCs w:val="24"/>
        </w:rPr>
        <w:t xml:space="preserve">Petty cash access is limited to staff assigned by the </w:t>
      </w:r>
      <w:r w:rsidR="00115930" w:rsidRPr="00A87557">
        <w:rPr>
          <w:b/>
          <w:kern w:val="2"/>
          <w:sz w:val="24"/>
          <w:szCs w:val="24"/>
        </w:rPr>
        <w:t>(Staff position)</w:t>
      </w:r>
      <w:r w:rsidR="003F2BA7" w:rsidRPr="00A87557">
        <w:rPr>
          <w:kern w:val="2"/>
          <w:sz w:val="24"/>
          <w:szCs w:val="24"/>
        </w:rPr>
        <w:t>.</w:t>
      </w:r>
    </w:p>
    <w:p w14:paraId="3F9E873B" w14:textId="3C8035F3" w:rsidR="003F2BA7" w:rsidRPr="00A87557" w:rsidRDefault="007C47FA" w:rsidP="006A0944">
      <w:pPr>
        <w:numPr>
          <w:ilvl w:val="0"/>
          <w:numId w:val="98"/>
        </w:numPr>
        <w:tabs>
          <w:tab w:val="clear" w:pos="1440"/>
        </w:tabs>
        <w:ind w:left="1080"/>
        <w:jc w:val="both"/>
        <w:outlineLvl w:val="0"/>
        <w:rPr>
          <w:i/>
          <w:kern w:val="2"/>
          <w:sz w:val="24"/>
          <w:szCs w:val="24"/>
        </w:rPr>
      </w:pPr>
      <w:r w:rsidRPr="00A87557">
        <w:rPr>
          <w:b/>
          <w:kern w:val="2"/>
          <w:sz w:val="24"/>
          <w:szCs w:val="24"/>
        </w:rPr>
        <w:t>Payroll System:</w:t>
      </w:r>
      <w:r w:rsidR="00A87557" w:rsidRPr="00A87557">
        <w:rPr>
          <w:b/>
          <w:kern w:val="2"/>
          <w:sz w:val="24"/>
          <w:szCs w:val="24"/>
        </w:rPr>
        <w:t xml:space="preserve">  </w:t>
      </w:r>
      <w:r w:rsidRPr="00A87557">
        <w:rPr>
          <w:kern w:val="2"/>
          <w:sz w:val="24"/>
          <w:szCs w:val="24"/>
        </w:rPr>
        <w:t>Access to the payroll system is controlled to ass</w:t>
      </w:r>
      <w:r w:rsidR="00346F9B" w:rsidRPr="00A87557">
        <w:rPr>
          <w:kern w:val="2"/>
          <w:sz w:val="24"/>
          <w:szCs w:val="24"/>
        </w:rPr>
        <w:t>ure accurate and confidential data.  Access is limited to accounting staff responsible for payroll processes.</w:t>
      </w:r>
      <w:r w:rsidR="003F2BA7" w:rsidRPr="00A87557">
        <w:rPr>
          <w:kern w:val="2"/>
          <w:sz w:val="24"/>
          <w:szCs w:val="24"/>
        </w:rPr>
        <w:t xml:space="preserve"> Payroll is processed by </w:t>
      </w:r>
      <w:r w:rsidR="00F64018" w:rsidRPr="00A87557">
        <w:rPr>
          <w:kern w:val="2"/>
          <w:sz w:val="24"/>
          <w:szCs w:val="24"/>
        </w:rPr>
        <w:t>(</w:t>
      </w:r>
      <w:r w:rsidR="00F64018" w:rsidRPr="00A87557">
        <w:rPr>
          <w:b/>
          <w:kern w:val="2"/>
          <w:sz w:val="24"/>
          <w:szCs w:val="24"/>
        </w:rPr>
        <w:t xml:space="preserve">Staff position </w:t>
      </w:r>
      <w:r w:rsidR="00C71127" w:rsidRPr="00A87557">
        <w:rPr>
          <w:b/>
          <w:kern w:val="2"/>
          <w:sz w:val="24"/>
          <w:szCs w:val="24"/>
        </w:rPr>
        <w:t xml:space="preserve">and, if applicable, </w:t>
      </w:r>
      <w:r w:rsidR="00F64018" w:rsidRPr="00A87557">
        <w:rPr>
          <w:b/>
          <w:kern w:val="2"/>
          <w:sz w:val="24"/>
          <w:szCs w:val="24"/>
        </w:rPr>
        <w:t>External service initiated by staff position</w:t>
      </w:r>
      <w:r w:rsidR="00F64018" w:rsidRPr="00A87557">
        <w:rPr>
          <w:kern w:val="2"/>
          <w:sz w:val="24"/>
          <w:szCs w:val="24"/>
        </w:rPr>
        <w:t>)</w:t>
      </w:r>
      <w:r w:rsidR="003F2BA7" w:rsidRPr="00A87557">
        <w:rPr>
          <w:kern w:val="2"/>
          <w:sz w:val="24"/>
          <w:szCs w:val="24"/>
        </w:rPr>
        <w:t xml:space="preserve">. </w:t>
      </w:r>
      <w:r w:rsidR="00C71127" w:rsidRPr="00A87557">
        <w:rPr>
          <w:kern w:val="2"/>
          <w:sz w:val="24"/>
          <w:szCs w:val="24"/>
        </w:rPr>
        <w:t>One example of information to include here “</w:t>
      </w:r>
      <w:r w:rsidR="003F2BA7" w:rsidRPr="00A87557">
        <w:rPr>
          <w:i/>
          <w:kern w:val="2"/>
          <w:sz w:val="24"/>
          <w:szCs w:val="24"/>
        </w:rPr>
        <w:t xml:space="preserve">Payroll data is maintained on line and transmitted to the </w:t>
      </w:r>
      <w:r w:rsidR="001D17C1" w:rsidRPr="00A87557">
        <w:rPr>
          <w:i/>
          <w:kern w:val="2"/>
          <w:sz w:val="24"/>
          <w:szCs w:val="24"/>
        </w:rPr>
        <w:t>payroll service</w:t>
      </w:r>
      <w:r w:rsidR="003F2BA7" w:rsidRPr="00A87557">
        <w:rPr>
          <w:i/>
          <w:kern w:val="2"/>
          <w:sz w:val="24"/>
          <w:szCs w:val="24"/>
        </w:rPr>
        <w:t xml:space="preserve"> for processing</w:t>
      </w:r>
      <w:r w:rsidR="001D17C1" w:rsidRPr="00A87557">
        <w:rPr>
          <w:i/>
          <w:kern w:val="2"/>
          <w:sz w:val="24"/>
          <w:szCs w:val="24"/>
        </w:rPr>
        <w:t>.</w:t>
      </w:r>
      <w:r w:rsidR="003F2BA7" w:rsidRPr="00A87557">
        <w:rPr>
          <w:i/>
          <w:kern w:val="2"/>
          <w:sz w:val="24"/>
          <w:szCs w:val="24"/>
        </w:rPr>
        <w:t xml:space="preserve"> The </w:t>
      </w:r>
      <w:r w:rsidR="001D17C1" w:rsidRPr="00A87557">
        <w:rPr>
          <w:i/>
          <w:kern w:val="2"/>
          <w:sz w:val="24"/>
          <w:szCs w:val="24"/>
        </w:rPr>
        <w:t>payroll service</w:t>
      </w:r>
      <w:r w:rsidR="003F2BA7" w:rsidRPr="00A87557">
        <w:rPr>
          <w:i/>
          <w:kern w:val="2"/>
          <w:sz w:val="24"/>
          <w:szCs w:val="24"/>
        </w:rPr>
        <w:t xml:space="preserve"> is responsible for tax payments and reports.</w:t>
      </w:r>
      <w:r w:rsidR="001D17C1" w:rsidRPr="00A87557">
        <w:rPr>
          <w:i/>
          <w:kern w:val="2"/>
          <w:sz w:val="24"/>
          <w:szCs w:val="24"/>
        </w:rPr>
        <w:t xml:space="preserve">  The </w:t>
      </w:r>
      <w:r w:rsidR="00C71127" w:rsidRPr="00A87557">
        <w:rPr>
          <w:i/>
          <w:kern w:val="2"/>
          <w:sz w:val="24"/>
          <w:szCs w:val="24"/>
        </w:rPr>
        <w:t xml:space="preserve">(staff position) </w:t>
      </w:r>
      <w:r w:rsidR="001D17C1" w:rsidRPr="00A87557">
        <w:rPr>
          <w:i/>
          <w:kern w:val="2"/>
          <w:sz w:val="24"/>
          <w:szCs w:val="24"/>
        </w:rPr>
        <w:t>verifies the payments at the end of each month by analyzing the payroll service reports and the bank reconciliation statement.</w:t>
      </w:r>
      <w:r w:rsidR="00C71127" w:rsidRPr="00A87557">
        <w:rPr>
          <w:i/>
          <w:kern w:val="2"/>
          <w:sz w:val="24"/>
          <w:szCs w:val="24"/>
        </w:rPr>
        <w:t>”</w:t>
      </w:r>
    </w:p>
    <w:p w14:paraId="3FB6BD2C" w14:textId="77777777" w:rsidR="00B82288" w:rsidRPr="00764DDD" w:rsidRDefault="00B82288" w:rsidP="006A0944">
      <w:pPr>
        <w:ind w:left="720"/>
        <w:jc w:val="both"/>
        <w:rPr>
          <w:kern w:val="2"/>
          <w:sz w:val="24"/>
          <w:szCs w:val="24"/>
        </w:rPr>
      </w:pPr>
    </w:p>
    <w:p w14:paraId="6084198C" w14:textId="77777777" w:rsidR="00614545" w:rsidRPr="00764DDD" w:rsidRDefault="003F2BA7" w:rsidP="006A0944">
      <w:pPr>
        <w:jc w:val="both"/>
        <w:outlineLvl w:val="0"/>
        <w:rPr>
          <w:b/>
          <w:kern w:val="2"/>
          <w:sz w:val="24"/>
          <w:szCs w:val="24"/>
        </w:rPr>
      </w:pPr>
      <w:r w:rsidRPr="00764DDD">
        <w:rPr>
          <w:b/>
          <w:kern w:val="2"/>
          <w:sz w:val="24"/>
          <w:szCs w:val="24"/>
        </w:rPr>
        <w:t>DETAILED ACCOUNTING PROCEDURES</w:t>
      </w:r>
    </w:p>
    <w:p w14:paraId="7B7405E3" w14:textId="77777777" w:rsidR="0010738B" w:rsidRPr="00764DDD" w:rsidRDefault="0010738B" w:rsidP="006A0944">
      <w:pPr>
        <w:jc w:val="both"/>
        <w:outlineLvl w:val="0"/>
        <w:rPr>
          <w:kern w:val="2"/>
          <w:sz w:val="24"/>
          <w:szCs w:val="24"/>
        </w:rPr>
      </w:pPr>
    </w:p>
    <w:p w14:paraId="46D50486" w14:textId="77777777" w:rsidR="007E7E43" w:rsidRPr="00764DDD" w:rsidRDefault="009D1D15" w:rsidP="006A0944">
      <w:pPr>
        <w:jc w:val="both"/>
        <w:outlineLvl w:val="0"/>
        <w:rPr>
          <w:b/>
          <w:kern w:val="2"/>
          <w:sz w:val="24"/>
          <w:szCs w:val="24"/>
        </w:rPr>
      </w:pPr>
      <w:r w:rsidRPr="00764DDD">
        <w:rPr>
          <w:b/>
          <w:kern w:val="2"/>
          <w:sz w:val="24"/>
          <w:szCs w:val="24"/>
        </w:rPr>
        <w:t>Funds Received</w:t>
      </w:r>
    </w:p>
    <w:p w14:paraId="2D12C423" w14:textId="77777777" w:rsidR="0010738B" w:rsidRPr="00764DDD" w:rsidRDefault="0010738B" w:rsidP="006A0944">
      <w:pPr>
        <w:jc w:val="both"/>
        <w:outlineLvl w:val="0"/>
        <w:rPr>
          <w:b/>
          <w:kern w:val="2"/>
          <w:sz w:val="24"/>
          <w:szCs w:val="24"/>
        </w:rPr>
      </w:pPr>
    </w:p>
    <w:p w14:paraId="751B5B66" w14:textId="77777777" w:rsidR="00655615" w:rsidRPr="00764DDD" w:rsidRDefault="00655615" w:rsidP="006A0944">
      <w:pPr>
        <w:numPr>
          <w:ilvl w:val="0"/>
          <w:numId w:val="13"/>
        </w:numPr>
        <w:tabs>
          <w:tab w:val="clear" w:pos="360"/>
        </w:tabs>
        <w:ind w:left="1080"/>
        <w:jc w:val="both"/>
        <w:rPr>
          <w:kern w:val="2"/>
          <w:sz w:val="24"/>
          <w:szCs w:val="24"/>
        </w:rPr>
      </w:pPr>
      <w:r w:rsidRPr="00764DDD">
        <w:rPr>
          <w:kern w:val="2"/>
          <w:sz w:val="24"/>
          <w:szCs w:val="24"/>
        </w:rPr>
        <w:t xml:space="preserve">Cash </w:t>
      </w:r>
      <w:r w:rsidR="00C71127" w:rsidRPr="00764DDD">
        <w:rPr>
          <w:kern w:val="2"/>
          <w:sz w:val="24"/>
          <w:szCs w:val="24"/>
        </w:rPr>
        <w:t>(</w:t>
      </w:r>
      <w:r w:rsidRPr="00764DDD">
        <w:rPr>
          <w:b/>
          <w:i/>
          <w:kern w:val="2"/>
          <w:sz w:val="24"/>
          <w:szCs w:val="24"/>
        </w:rPr>
        <w:t>will</w:t>
      </w:r>
      <w:r w:rsidR="00C71127" w:rsidRPr="00764DDD">
        <w:rPr>
          <w:b/>
          <w:i/>
          <w:kern w:val="2"/>
          <w:sz w:val="24"/>
          <w:szCs w:val="24"/>
        </w:rPr>
        <w:t xml:space="preserve"> or will</w:t>
      </w:r>
      <w:r w:rsidRPr="00764DDD">
        <w:rPr>
          <w:b/>
          <w:i/>
          <w:kern w:val="2"/>
          <w:sz w:val="24"/>
          <w:szCs w:val="24"/>
        </w:rPr>
        <w:t xml:space="preserve"> not</w:t>
      </w:r>
      <w:r w:rsidR="00C71127" w:rsidRPr="00764DDD">
        <w:rPr>
          <w:kern w:val="2"/>
          <w:sz w:val="24"/>
          <w:szCs w:val="24"/>
        </w:rPr>
        <w:t>)</w:t>
      </w:r>
      <w:r w:rsidRPr="00764DDD">
        <w:rPr>
          <w:kern w:val="2"/>
          <w:sz w:val="24"/>
          <w:szCs w:val="24"/>
        </w:rPr>
        <w:t xml:space="preserve"> be accepted </w:t>
      </w:r>
      <w:r w:rsidR="009D1D15" w:rsidRPr="00764DDD">
        <w:rPr>
          <w:kern w:val="2"/>
          <w:sz w:val="24"/>
          <w:szCs w:val="24"/>
        </w:rPr>
        <w:t xml:space="preserve">from participants </w:t>
      </w:r>
      <w:r w:rsidRPr="00764DDD">
        <w:rPr>
          <w:kern w:val="2"/>
          <w:sz w:val="24"/>
          <w:szCs w:val="24"/>
        </w:rPr>
        <w:t>for payment of deposits</w:t>
      </w:r>
      <w:r w:rsidR="009D1D15" w:rsidRPr="00764DDD">
        <w:rPr>
          <w:kern w:val="2"/>
          <w:sz w:val="24"/>
          <w:szCs w:val="24"/>
        </w:rPr>
        <w:t>,</w:t>
      </w:r>
      <w:r w:rsidRPr="00764DDD">
        <w:rPr>
          <w:kern w:val="2"/>
          <w:sz w:val="24"/>
          <w:szCs w:val="24"/>
        </w:rPr>
        <w:t xml:space="preserve"> credit checks</w:t>
      </w:r>
      <w:r w:rsidR="009D1D15" w:rsidRPr="00764DDD">
        <w:rPr>
          <w:kern w:val="2"/>
          <w:sz w:val="24"/>
          <w:szCs w:val="24"/>
        </w:rPr>
        <w:t>, loan payments, etc.</w:t>
      </w:r>
      <w:r w:rsidRPr="00764DDD">
        <w:rPr>
          <w:kern w:val="2"/>
          <w:sz w:val="24"/>
          <w:szCs w:val="24"/>
        </w:rPr>
        <w:t xml:space="preserve">  Cash </w:t>
      </w:r>
      <w:r w:rsidR="009D1D15" w:rsidRPr="00764DDD">
        <w:rPr>
          <w:kern w:val="2"/>
          <w:sz w:val="24"/>
          <w:szCs w:val="24"/>
        </w:rPr>
        <w:t>may</w:t>
      </w:r>
      <w:r w:rsidRPr="00764DDD">
        <w:rPr>
          <w:kern w:val="2"/>
          <w:sz w:val="24"/>
          <w:szCs w:val="24"/>
        </w:rPr>
        <w:t xml:space="preserve"> be accepted from staff or </w:t>
      </w:r>
      <w:r w:rsidR="009605AD" w:rsidRPr="00764DDD">
        <w:rPr>
          <w:kern w:val="2"/>
          <w:sz w:val="24"/>
          <w:szCs w:val="24"/>
        </w:rPr>
        <w:t>others in</w:t>
      </w:r>
      <w:r w:rsidR="002C220A" w:rsidRPr="00764DDD">
        <w:rPr>
          <w:kern w:val="2"/>
          <w:sz w:val="24"/>
          <w:szCs w:val="24"/>
        </w:rPr>
        <w:t xml:space="preserve"> payment of </w:t>
      </w:r>
      <w:r w:rsidR="009605AD" w:rsidRPr="00764DDD">
        <w:rPr>
          <w:kern w:val="2"/>
          <w:sz w:val="24"/>
          <w:szCs w:val="24"/>
        </w:rPr>
        <w:t>amounts</w:t>
      </w:r>
      <w:r w:rsidR="002C220A" w:rsidRPr="00764DDD">
        <w:rPr>
          <w:kern w:val="2"/>
          <w:sz w:val="24"/>
          <w:szCs w:val="24"/>
        </w:rPr>
        <w:t xml:space="preserve"> due to </w:t>
      </w:r>
      <w:r w:rsidR="00BB1CB1" w:rsidRPr="00764DDD">
        <w:rPr>
          <w:kern w:val="2"/>
          <w:sz w:val="24"/>
          <w:szCs w:val="24"/>
        </w:rPr>
        <w:t>(</w:t>
      </w:r>
      <w:r w:rsidR="00C71127" w:rsidRPr="00764DDD">
        <w:rPr>
          <w:b/>
          <w:kern w:val="2"/>
          <w:sz w:val="24"/>
          <w:szCs w:val="24"/>
        </w:rPr>
        <w:t>ORGANIZATION</w:t>
      </w:r>
      <w:r w:rsidR="00BB1CB1" w:rsidRPr="00764DDD">
        <w:rPr>
          <w:b/>
          <w:kern w:val="2"/>
          <w:sz w:val="24"/>
          <w:szCs w:val="24"/>
        </w:rPr>
        <w:t xml:space="preserve"> NAME</w:t>
      </w:r>
      <w:r w:rsidR="00BB1CB1" w:rsidRPr="00764DDD">
        <w:rPr>
          <w:kern w:val="2"/>
          <w:sz w:val="24"/>
          <w:szCs w:val="24"/>
        </w:rPr>
        <w:t>)</w:t>
      </w:r>
      <w:r w:rsidR="002C220A" w:rsidRPr="00764DDD">
        <w:rPr>
          <w:kern w:val="2"/>
          <w:sz w:val="24"/>
          <w:szCs w:val="24"/>
        </w:rPr>
        <w:t xml:space="preserve"> in </w:t>
      </w:r>
      <w:r w:rsidR="009605AD" w:rsidRPr="00764DDD">
        <w:rPr>
          <w:kern w:val="2"/>
          <w:sz w:val="24"/>
          <w:szCs w:val="24"/>
        </w:rPr>
        <w:t>amounts less</w:t>
      </w:r>
      <w:r w:rsidR="009D1D15" w:rsidRPr="00764DDD">
        <w:rPr>
          <w:kern w:val="2"/>
          <w:sz w:val="24"/>
          <w:szCs w:val="24"/>
        </w:rPr>
        <w:t xml:space="preserve"> than </w:t>
      </w:r>
      <w:r w:rsidR="00C71127" w:rsidRPr="00764DDD">
        <w:rPr>
          <w:kern w:val="2"/>
          <w:sz w:val="24"/>
          <w:szCs w:val="24"/>
        </w:rPr>
        <w:t>(</w:t>
      </w:r>
      <w:r w:rsidR="00C71127" w:rsidRPr="00764DDD">
        <w:rPr>
          <w:b/>
          <w:i/>
          <w:kern w:val="2"/>
          <w:sz w:val="24"/>
          <w:szCs w:val="24"/>
        </w:rPr>
        <w:t>designate amount, if applicable</w:t>
      </w:r>
      <w:r w:rsidR="00C71127" w:rsidRPr="00764DDD">
        <w:rPr>
          <w:kern w:val="2"/>
          <w:sz w:val="24"/>
          <w:szCs w:val="24"/>
        </w:rPr>
        <w:t>)</w:t>
      </w:r>
      <w:r w:rsidR="009D1D15" w:rsidRPr="00764DDD">
        <w:rPr>
          <w:kern w:val="2"/>
          <w:sz w:val="24"/>
          <w:szCs w:val="24"/>
        </w:rPr>
        <w:t xml:space="preserve"> for copies,</w:t>
      </w:r>
      <w:r w:rsidRPr="00764DDD">
        <w:rPr>
          <w:kern w:val="2"/>
          <w:sz w:val="24"/>
          <w:szCs w:val="24"/>
        </w:rPr>
        <w:t xml:space="preserve"> faxes</w:t>
      </w:r>
      <w:r w:rsidR="009D1D15" w:rsidRPr="00764DDD">
        <w:rPr>
          <w:kern w:val="2"/>
          <w:sz w:val="24"/>
          <w:szCs w:val="24"/>
        </w:rPr>
        <w:t>, or other expenses.</w:t>
      </w:r>
      <w:r w:rsidRPr="00764DDD">
        <w:rPr>
          <w:kern w:val="2"/>
          <w:sz w:val="24"/>
          <w:szCs w:val="24"/>
        </w:rPr>
        <w:t xml:space="preserve">  </w:t>
      </w:r>
    </w:p>
    <w:p w14:paraId="358E4646" w14:textId="77777777" w:rsidR="002819B0" w:rsidRPr="00764DDD" w:rsidRDefault="002819B0" w:rsidP="006A0944">
      <w:pPr>
        <w:numPr>
          <w:ilvl w:val="0"/>
          <w:numId w:val="13"/>
        </w:numPr>
        <w:tabs>
          <w:tab w:val="clear" w:pos="360"/>
        </w:tabs>
        <w:ind w:left="1080"/>
        <w:jc w:val="both"/>
        <w:rPr>
          <w:kern w:val="2"/>
          <w:sz w:val="24"/>
          <w:szCs w:val="24"/>
        </w:rPr>
      </w:pPr>
      <w:r w:rsidRPr="00764DDD">
        <w:rPr>
          <w:kern w:val="2"/>
          <w:sz w:val="24"/>
          <w:szCs w:val="24"/>
        </w:rPr>
        <w:t>In each office</w:t>
      </w:r>
      <w:r w:rsidR="00955E96" w:rsidRPr="00764DDD">
        <w:rPr>
          <w:kern w:val="2"/>
          <w:sz w:val="24"/>
          <w:szCs w:val="24"/>
        </w:rPr>
        <w:t>,</w:t>
      </w:r>
      <w:r w:rsidRPr="00764DDD">
        <w:rPr>
          <w:kern w:val="2"/>
          <w:sz w:val="24"/>
          <w:szCs w:val="24"/>
        </w:rPr>
        <w:t xml:space="preserve"> mail is to be opened promptly and distributed by the </w:t>
      </w:r>
      <w:r w:rsidR="00C71127" w:rsidRPr="00764DDD">
        <w:rPr>
          <w:kern w:val="2"/>
          <w:sz w:val="24"/>
          <w:szCs w:val="24"/>
        </w:rPr>
        <w:t>(</w:t>
      </w:r>
      <w:r w:rsidR="00C71127" w:rsidRPr="00764DDD">
        <w:rPr>
          <w:b/>
          <w:kern w:val="2"/>
          <w:sz w:val="24"/>
          <w:szCs w:val="24"/>
        </w:rPr>
        <w:t>Staff position</w:t>
      </w:r>
      <w:r w:rsidR="00E96E1B" w:rsidRPr="00764DDD">
        <w:rPr>
          <w:b/>
          <w:kern w:val="2"/>
          <w:sz w:val="24"/>
          <w:szCs w:val="24"/>
        </w:rPr>
        <w:t xml:space="preserve"> 1</w:t>
      </w:r>
      <w:r w:rsidR="00C71127" w:rsidRPr="00764DDD">
        <w:rPr>
          <w:kern w:val="2"/>
          <w:sz w:val="24"/>
          <w:szCs w:val="24"/>
        </w:rPr>
        <w:t>)</w:t>
      </w:r>
      <w:r w:rsidRPr="00764DDD">
        <w:rPr>
          <w:kern w:val="2"/>
          <w:sz w:val="24"/>
          <w:szCs w:val="24"/>
        </w:rPr>
        <w:t>.</w:t>
      </w:r>
    </w:p>
    <w:p w14:paraId="2E2ACCC3" w14:textId="77777777" w:rsidR="002C220A" w:rsidRPr="00764DDD" w:rsidRDefault="002819B0" w:rsidP="006A0944">
      <w:pPr>
        <w:numPr>
          <w:ilvl w:val="0"/>
          <w:numId w:val="13"/>
        </w:numPr>
        <w:tabs>
          <w:tab w:val="clear" w:pos="360"/>
        </w:tabs>
        <w:ind w:left="1080"/>
        <w:jc w:val="both"/>
        <w:rPr>
          <w:kern w:val="2"/>
          <w:sz w:val="24"/>
          <w:szCs w:val="24"/>
        </w:rPr>
      </w:pPr>
      <w:r w:rsidRPr="00764DDD">
        <w:rPr>
          <w:kern w:val="2"/>
          <w:sz w:val="24"/>
          <w:szCs w:val="24"/>
        </w:rPr>
        <w:t>All c</w:t>
      </w:r>
      <w:r w:rsidR="00655615" w:rsidRPr="00764DDD">
        <w:rPr>
          <w:kern w:val="2"/>
          <w:sz w:val="24"/>
          <w:szCs w:val="24"/>
        </w:rPr>
        <w:t xml:space="preserve">hecks, </w:t>
      </w:r>
      <w:r w:rsidRPr="00764DDD">
        <w:rPr>
          <w:kern w:val="2"/>
          <w:sz w:val="24"/>
          <w:szCs w:val="24"/>
        </w:rPr>
        <w:t>m</w:t>
      </w:r>
      <w:r w:rsidR="00655615" w:rsidRPr="00764DDD">
        <w:rPr>
          <w:kern w:val="2"/>
          <w:sz w:val="24"/>
          <w:szCs w:val="24"/>
        </w:rPr>
        <w:t xml:space="preserve">oney </w:t>
      </w:r>
      <w:r w:rsidRPr="00764DDD">
        <w:rPr>
          <w:kern w:val="2"/>
          <w:sz w:val="24"/>
          <w:szCs w:val="24"/>
        </w:rPr>
        <w:t>o</w:t>
      </w:r>
      <w:r w:rsidR="00655615" w:rsidRPr="00764DDD">
        <w:rPr>
          <w:kern w:val="2"/>
          <w:sz w:val="24"/>
          <w:szCs w:val="24"/>
        </w:rPr>
        <w:t xml:space="preserve">rders and cash </w:t>
      </w:r>
      <w:r w:rsidR="001D422A" w:rsidRPr="00764DDD">
        <w:rPr>
          <w:kern w:val="2"/>
          <w:sz w:val="24"/>
          <w:szCs w:val="24"/>
        </w:rPr>
        <w:t>are</w:t>
      </w:r>
      <w:r w:rsidR="00655615" w:rsidRPr="00764DDD">
        <w:rPr>
          <w:kern w:val="2"/>
          <w:sz w:val="24"/>
          <w:szCs w:val="24"/>
        </w:rPr>
        <w:t xml:space="preserve"> promptly </w:t>
      </w:r>
      <w:r w:rsidR="00C71127" w:rsidRPr="00764DDD">
        <w:rPr>
          <w:kern w:val="2"/>
          <w:sz w:val="24"/>
          <w:szCs w:val="24"/>
        </w:rPr>
        <w:t>logged into a “Cash Receipts Log” maintained (</w:t>
      </w:r>
      <w:r w:rsidR="00C71127" w:rsidRPr="00764DDD">
        <w:rPr>
          <w:b/>
          <w:i/>
          <w:kern w:val="2"/>
          <w:sz w:val="24"/>
          <w:szCs w:val="24"/>
        </w:rPr>
        <w:t>note whether a computer spreadsheet, manual ledger, etc</w:t>
      </w:r>
      <w:r w:rsidR="00C71127" w:rsidRPr="00764DDD">
        <w:rPr>
          <w:kern w:val="2"/>
          <w:sz w:val="24"/>
          <w:szCs w:val="24"/>
        </w:rPr>
        <w:t xml:space="preserve">.) and then </w:t>
      </w:r>
      <w:r w:rsidR="00655615" w:rsidRPr="00764DDD">
        <w:rPr>
          <w:kern w:val="2"/>
          <w:sz w:val="24"/>
          <w:szCs w:val="24"/>
        </w:rPr>
        <w:t xml:space="preserve">given to the </w:t>
      </w:r>
      <w:r w:rsidR="00E96E1B" w:rsidRPr="00764DDD">
        <w:rPr>
          <w:kern w:val="2"/>
          <w:sz w:val="24"/>
          <w:szCs w:val="24"/>
        </w:rPr>
        <w:t>(</w:t>
      </w:r>
      <w:r w:rsidR="00E96E1B" w:rsidRPr="00764DDD">
        <w:rPr>
          <w:b/>
          <w:kern w:val="2"/>
          <w:sz w:val="24"/>
          <w:szCs w:val="24"/>
        </w:rPr>
        <w:t>Staff position(s) 2)</w:t>
      </w:r>
      <w:r w:rsidR="002C220A" w:rsidRPr="00764DDD">
        <w:rPr>
          <w:kern w:val="2"/>
          <w:sz w:val="24"/>
          <w:szCs w:val="24"/>
        </w:rPr>
        <w:t xml:space="preserve"> for </w:t>
      </w:r>
      <w:r w:rsidR="00E96E1B" w:rsidRPr="00764DDD">
        <w:rPr>
          <w:kern w:val="2"/>
          <w:sz w:val="24"/>
          <w:szCs w:val="24"/>
        </w:rPr>
        <w:t>processing</w:t>
      </w:r>
      <w:r w:rsidR="002C220A" w:rsidRPr="00764DDD">
        <w:rPr>
          <w:kern w:val="2"/>
          <w:sz w:val="24"/>
          <w:szCs w:val="24"/>
        </w:rPr>
        <w:t xml:space="preserve"> </w:t>
      </w:r>
      <w:r w:rsidR="00E96E1B" w:rsidRPr="00764DDD">
        <w:rPr>
          <w:kern w:val="2"/>
          <w:sz w:val="24"/>
          <w:szCs w:val="24"/>
        </w:rPr>
        <w:t xml:space="preserve">these </w:t>
      </w:r>
      <w:r w:rsidR="002C220A" w:rsidRPr="00764DDD">
        <w:rPr>
          <w:kern w:val="2"/>
          <w:sz w:val="24"/>
          <w:szCs w:val="24"/>
        </w:rPr>
        <w:t>receipts</w:t>
      </w:r>
      <w:r w:rsidR="00655615" w:rsidRPr="00764DDD">
        <w:rPr>
          <w:kern w:val="2"/>
          <w:sz w:val="24"/>
          <w:szCs w:val="24"/>
        </w:rPr>
        <w:t xml:space="preserve">.  The </w:t>
      </w:r>
      <w:r w:rsidR="00E96E1B" w:rsidRPr="00764DDD">
        <w:rPr>
          <w:kern w:val="2"/>
          <w:sz w:val="24"/>
          <w:szCs w:val="24"/>
        </w:rPr>
        <w:t>(</w:t>
      </w:r>
      <w:r w:rsidR="00E96E1B" w:rsidRPr="00764DDD">
        <w:rPr>
          <w:b/>
          <w:kern w:val="2"/>
          <w:sz w:val="24"/>
          <w:szCs w:val="24"/>
        </w:rPr>
        <w:t>Staff position 1</w:t>
      </w:r>
      <w:r w:rsidR="00E96E1B" w:rsidRPr="00764DDD">
        <w:rPr>
          <w:kern w:val="2"/>
          <w:sz w:val="24"/>
          <w:szCs w:val="24"/>
        </w:rPr>
        <w:t xml:space="preserve">) </w:t>
      </w:r>
      <w:r w:rsidR="00655615" w:rsidRPr="00764DDD">
        <w:rPr>
          <w:kern w:val="2"/>
          <w:sz w:val="24"/>
          <w:szCs w:val="24"/>
        </w:rPr>
        <w:t xml:space="preserve">will </w:t>
      </w:r>
      <w:r w:rsidR="00E96E1B" w:rsidRPr="00764DDD">
        <w:rPr>
          <w:kern w:val="2"/>
          <w:sz w:val="24"/>
          <w:szCs w:val="24"/>
        </w:rPr>
        <w:t>restrictively endorse the back of any checks received; and enter into the “Cash Receipts Log” prior to distributing checks to designated staff.</w:t>
      </w:r>
    </w:p>
    <w:p w14:paraId="3AFE2CCE" w14:textId="77777777" w:rsidR="00655615" w:rsidRPr="00764DDD" w:rsidRDefault="002C220A" w:rsidP="006A0944">
      <w:pPr>
        <w:numPr>
          <w:ilvl w:val="0"/>
          <w:numId w:val="13"/>
        </w:numPr>
        <w:tabs>
          <w:tab w:val="clear" w:pos="360"/>
        </w:tabs>
        <w:ind w:left="1080"/>
        <w:jc w:val="both"/>
        <w:rPr>
          <w:kern w:val="2"/>
          <w:sz w:val="24"/>
          <w:szCs w:val="24"/>
        </w:rPr>
      </w:pPr>
      <w:r w:rsidRPr="00764DDD">
        <w:rPr>
          <w:kern w:val="2"/>
          <w:sz w:val="24"/>
          <w:szCs w:val="24"/>
        </w:rPr>
        <w:t xml:space="preserve">The </w:t>
      </w:r>
      <w:r w:rsidR="00E96E1B" w:rsidRPr="00764DDD">
        <w:rPr>
          <w:kern w:val="2"/>
          <w:sz w:val="24"/>
          <w:szCs w:val="24"/>
        </w:rPr>
        <w:t>(</w:t>
      </w:r>
      <w:r w:rsidR="00E96E1B" w:rsidRPr="00764DDD">
        <w:rPr>
          <w:b/>
          <w:kern w:val="2"/>
          <w:sz w:val="24"/>
          <w:szCs w:val="24"/>
        </w:rPr>
        <w:t>Staff position 1)</w:t>
      </w:r>
      <w:r w:rsidRPr="00764DDD">
        <w:rPr>
          <w:kern w:val="2"/>
          <w:sz w:val="24"/>
          <w:szCs w:val="24"/>
        </w:rPr>
        <w:t xml:space="preserve"> will</w:t>
      </w:r>
      <w:r w:rsidR="00655615" w:rsidRPr="00764DDD">
        <w:rPr>
          <w:kern w:val="2"/>
          <w:sz w:val="24"/>
          <w:szCs w:val="24"/>
        </w:rPr>
        <w:t xml:space="preserve"> log</w:t>
      </w:r>
      <w:r w:rsidRPr="00764DDD">
        <w:rPr>
          <w:kern w:val="2"/>
          <w:sz w:val="24"/>
          <w:szCs w:val="24"/>
        </w:rPr>
        <w:t xml:space="preserve"> in-coming </w:t>
      </w:r>
      <w:r w:rsidR="00E96E1B" w:rsidRPr="00764DDD">
        <w:rPr>
          <w:kern w:val="2"/>
          <w:sz w:val="24"/>
          <w:szCs w:val="24"/>
        </w:rPr>
        <w:t>cash</w:t>
      </w:r>
      <w:r w:rsidRPr="00764DDD">
        <w:rPr>
          <w:kern w:val="2"/>
          <w:sz w:val="24"/>
          <w:szCs w:val="24"/>
        </w:rPr>
        <w:t xml:space="preserve"> </w:t>
      </w:r>
      <w:r w:rsidR="00E96E1B" w:rsidRPr="00764DDD">
        <w:rPr>
          <w:kern w:val="2"/>
          <w:sz w:val="24"/>
          <w:szCs w:val="24"/>
        </w:rPr>
        <w:t>into a</w:t>
      </w:r>
      <w:r w:rsidR="00655615" w:rsidRPr="00764DDD">
        <w:rPr>
          <w:kern w:val="2"/>
          <w:sz w:val="24"/>
          <w:szCs w:val="24"/>
        </w:rPr>
        <w:t xml:space="preserve"> pre-numbered duplicate </w:t>
      </w:r>
      <w:r w:rsidR="00E96E1B" w:rsidRPr="00764DDD">
        <w:rPr>
          <w:kern w:val="2"/>
          <w:sz w:val="24"/>
          <w:szCs w:val="24"/>
        </w:rPr>
        <w:t>Cash Receipts book</w:t>
      </w:r>
      <w:r w:rsidR="00655615" w:rsidRPr="00764DDD">
        <w:rPr>
          <w:kern w:val="2"/>
          <w:sz w:val="24"/>
          <w:szCs w:val="24"/>
        </w:rPr>
        <w:t xml:space="preserve">. </w:t>
      </w:r>
      <w:r w:rsidR="00C4776B" w:rsidRPr="00764DDD">
        <w:rPr>
          <w:kern w:val="2"/>
          <w:sz w:val="24"/>
          <w:szCs w:val="24"/>
        </w:rPr>
        <w:t>A pre-numbered receipt</w:t>
      </w:r>
      <w:r w:rsidR="00655615" w:rsidRPr="00764DDD">
        <w:rPr>
          <w:kern w:val="2"/>
          <w:sz w:val="24"/>
          <w:szCs w:val="24"/>
        </w:rPr>
        <w:t xml:space="preserve"> will be issued or mailed to </w:t>
      </w:r>
      <w:r w:rsidR="00E96E1B" w:rsidRPr="00764DDD">
        <w:rPr>
          <w:kern w:val="2"/>
          <w:sz w:val="24"/>
          <w:szCs w:val="24"/>
        </w:rPr>
        <w:t>issuer of cash</w:t>
      </w:r>
      <w:r w:rsidR="00655615" w:rsidRPr="00764DDD">
        <w:rPr>
          <w:kern w:val="2"/>
          <w:sz w:val="24"/>
          <w:szCs w:val="24"/>
        </w:rPr>
        <w:t xml:space="preserve"> by the </w:t>
      </w:r>
      <w:r w:rsidR="00D13996" w:rsidRPr="00764DDD">
        <w:rPr>
          <w:kern w:val="2"/>
          <w:sz w:val="24"/>
          <w:szCs w:val="24"/>
        </w:rPr>
        <w:t>(</w:t>
      </w:r>
      <w:r w:rsidR="00D13996" w:rsidRPr="00764DDD">
        <w:rPr>
          <w:b/>
          <w:kern w:val="2"/>
          <w:sz w:val="24"/>
          <w:szCs w:val="24"/>
        </w:rPr>
        <w:t>Staff position 1)</w:t>
      </w:r>
      <w:r w:rsidR="00D13996" w:rsidRPr="00764DDD">
        <w:rPr>
          <w:kern w:val="2"/>
          <w:sz w:val="24"/>
          <w:szCs w:val="24"/>
        </w:rPr>
        <w:t>, preferably at time of receipt.</w:t>
      </w:r>
    </w:p>
    <w:p w14:paraId="4409BE1E" w14:textId="77777777" w:rsidR="00A27B31" w:rsidRPr="00764DDD" w:rsidRDefault="002C220A" w:rsidP="006A0944">
      <w:pPr>
        <w:numPr>
          <w:ilvl w:val="0"/>
          <w:numId w:val="13"/>
        </w:numPr>
        <w:tabs>
          <w:tab w:val="clear" w:pos="360"/>
        </w:tabs>
        <w:ind w:left="1080"/>
        <w:jc w:val="both"/>
        <w:rPr>
          <w:kern w:val="2"/>
          <w:sz w:val="24"/>
          <w:szCs w:val="24"/>
        </w:rPr>
      </w:pPr>
      <w:r w:rsidRPr="00764DDD">
        <w:rPr>
          <w:kern w:val="2"/>
          <w:sz w:val="24"/>
          <w:szCs w:val="24"/>
        </w:rPr>
        <w:t>D</w:t>
      </w:r>
      <w:r w:rsidR="00A27B31" w:rsidRPr="00764DDD">
        <w:rPr>
          <w:kern w:val="2"/>
          <w:sz w:val="24"/>
          <w:szCs w:val="24"/>
        </w:rPr>
        <w:t xml:space="preserve">ocumentation for receipts (letter, stubs, etc.) </w:t>
      </w:r>
      <w:r w:rsidR="001D422A" w:rsidRPr="00764DDD">
        <w:rPr>
          <w:kern w:val="2"/>
          <w:sz w:val="24"/>
          <w:szCs w:val="24"/>
        </w:rPr>
        <w:t>is</w:t>
      </w:r>
      <w:r w:rsidR="00A27B31" w:rsidRPr="00764DDD">
        <w:rPr>
          <w:kern w:val="2"/>
          <w:sz w:val="24"/>
          <w:szCs w:val="24"/>
        </w:rPr>
        <w:t xml:space="preserve"> </w:t>
      </w:r>
      <w:r w:rsidR="00FD4ECC" w:rsidRPr="00764DDD">
        <w:rPr>
          <w:kern w:val="2"/>
          <w:sz w:val="24"/>
          <w:szCs w:val="24"/>
        </w:rPr>
        <w:t>provided with the checks/cash when forwarded to designated staff for processing and deposit.</w:t>
      </w:r>
      <w:r w:rsidR="00A27B31" w:rsidRPr="00764DDD">
        <w:rPr>
          <w:kern w:val="2"/>
          <w:sz w:val="24"/>
          <w:szCs w:val="24"/>
        </w:rPr>
        <w:t xml:space="preserve">  </w:t>
      </w:r>
    </w:p>
    <w:p w14:paraId="44CF5239" w14:textId="77777777" w:rsidR="00A27B31" w:rsidRPr="00764DDD" w:rsidRDefault="00A27B31" w:rsidP="006A0944">
      <w:pPr>
        <w:numPr>
          <w:ilvl w:val="0"/>
          <w:numId w:val="13"/>
        </w:numPr>
        <w:tabs>
          <w:tab w:val="clear" w:pos="360"/>
        </w:tabs>
        <w:ind w:left="1080"/>
        <w:jc w:val="both"/>
        <w:rPr>
          <w:kern w:val="2"/>
          <w:sz w:val="24"/>
          <w:szCs w:val="24"/>
        </w:rPr>
      </w:pPr>
      <w:r w:rsidRPr="00764DDD">
        <w:rPr>
          <w:kern w:val="2"/>
          <w:sz w:val="24"/>
          <w:szCs w:val="24"/>
        </w:rPr>
        <w:t xml:space="preserve">Funds awaiting bank deposit </w:t>
      </w:r>
      <w:r w:rsidR="001D422A" w:rsidRPr="00764DDD">
        <w:rPr>
          <w:kern w:val="2"/>
          <w:sz w:val="24"/>
          <w:szCs w:val="24"/>
        </w:rPr>
        <w:t>are</w:t>
      </w:r>
      <w:r w:rsidRPr="00764DDD">
        <w:rPr>
          <w:kern w:val="2"/>
          <w:sz w:val="24"/>
          <w:szCs w:val="24"/>
        </w:rPr>
        <w:t xml:space="preserve"> kept in </w:t>
      </w:r>
      <w:r w:rsidR="00AB7D64" w:rsidRPr="00764DDD">
        <w:rPr>
          <w:kern w:val="2"/>
          <w:sz w:val="24"/>
          <w:szCs w:val="24"/>
        </w:rPr>
        <w:t>a</w:t>
      </w:r>
      <w:r w:rsidRPr="00764DDD">
        <w:rPr>
          <w:kern w:val="2"/>
          <w:sz w:val="24"/>
          <w:szCs w:val="24"/>
        </w:rPr>
        <w:t xml:space="preserve"> locked file/safe with access</w:t>
      </w:r>
      <w:r w:rsidR="00AB7D64" w:rsidRPr="00764DDD">
        <w:rPr>
          <w:kern w:val="2"/>
          <w:sz w:val="24"/>
          <w:szCs w:val="24"/>
        </w:rPr>
        <w:t xml:space="preserve"> limited to staff</w:t>
      </w:r>
      <w:r w:rsidRPr="00764DDD">
        <w:rPr>
          <w:kern w:val="2"/>
          <w:sz w:val="24"/>
          <w:szCs w:val="24"/>
        </w:rPr>
        <w:t xml:space="preserve"> designated by the </w:t>
      </w:r>
      <w:r w:rsidR="00FD4ECC" w:rsidRPr="00764DDD">
        <w:rPr>
          <w:kern w:val="2"/>
          <w:sz w:val="24"/>
          <w:szCs w:val="24"/>
        </w:rPr>
        <w:t>(</w:t>
      </w:r>
      <w:r w:rsidR="007D2A5C" w:rsidRPr="00764DDD">
        <w:rPr>
          <w:b/>
          <w:kern w:val="2"/>
          <w:sz w:val="24"/>
          <w:szCs w:val="24"/>
        </w:rPr>
        <w:t>Executive</w:t>
      </w:r>
      <w:r w:rsidR="00FD4ECC" w:rsidRPr="00764DDD">
        <w:rPr>
          <w:b/>
          <w:kern w:val="2"/>
          <w:sz w:val="24"/>
          <w:szCs w:val="24"/>
        </w:rPr>
        <w:t xml:space="preserve"> position)</w:t>
      </w:r>
      <w:r w:rsidRPr="00764DDD">
        <w:rPr>
          <w:kern w:val="2"/>
          <w:sz w:val="24"/>
          <w:szCs w:val="24"/>
        </w:rPr>
        <w:t>.</w:t>
      </w:r>
    </w:p>
    <w:p w14:paraId="60923FEE" w14:textId="77777777" w:rsidR="008C7BFC" w:rsidRPr="00764DDD" w:rsidRDefault="008C7BFC" w:rsidP="006A0944">
      <w:pPr>
        <w:numPr>
          <w:ilvl w:val="0"/>
          <w:numId w:val="13"/>
        </w:numPr>
        <w:tabs>
          <w:tab w:val="clear" w:pos="360"/>
        </w:tabs>
        <w:ind w:left="1080"/>
        <w:jc w:val="both"/>
        <w:rPr>
          <w:kern w:val="2"/>
          <w:sz w:val="24"/>
          <w:szCs w:val="24"/>
        </w:rPr>
      </w:pPr>
      <w:r w:rsidRPr="00764DDD">
        <w:rPr>
          <w:kern w:val="2"/>
          <w:sz w:val="24"/>
          <w:szCs w:val="24"/>
        </w:rPr>
        <w:t>(</w:t>
      </w:r>
      <w:r w:rsidRPr="00764DDD">
        <w:rPr>
          <w:b/>
          <w:kern w:val="2"/>
          <w:sz w:val="24"/>
          <w:szCs w:val="24"/>
        </w:rPr>
        <w:t>Staff position 2</w:t>
      </w:r>
      <w:r w:rsidRPr="00764DDD">
        <w:rPr>
          <w:kern w:val="2"/>
          <w:sz w:val="24"/>
          <w:szCs w:val="24"/>
        </w:rPr>
        <w:t>) verifies the checks and cash to documentation received, makes copy of checks and prepares deposit for delivery to bank.</w:t>
      </w:r>
    </w:p>
    <w:p w14:paraId="65AB6487" w14:textId="77777777" w:rsidR="008C7BFC" w:rsidRPr="00764DDD" w:rsidRDefault="008C7BFC" w:rsidP="006A0944">
      <w:pPr>
        <w:numPr>
          <w:ilvl w:val="0"/>
          <w:numId w:val="13"/>
        </w:numPr>
        <w:tabs>
          <w:tab w:val="clear" w:pos="360"/>
        </w:tabs>
        <w:ind w:left="1080"/>
        <w:jc w:val="both"/>
        <w:rPr>
          <w:b/>
          <w:i/>
          <w:kern w:val="2"/>
          <w:sz w:val="24"/>
          <w:szCs w:val="24"/>
        </w:rPr>
      </w:pPr>
      <w:r w:rsidRPr="00764DDD">
        <w:rPr>
          <w:b/>
          <w:i/>
          <w:kern w:val="2"/>
          <w:sz w:val="24"/>
          <w:szCs w:val="24"/>
        </w:rPr>
        <w:t>Note how deposit gets to the bank, i.e. designated staff delivers or bank courier picks up. Is a log kept of the daily or weekly deposits that went to the bank and who took them.</w:t>
      </w:r>
    </w:p>
    <w:p w14:paraId="7B3C6B6D" w14:textId="77777777" w:rsidR="00655615" w:rsidRPr="00764DDD" w:rsidRDefault="008C7BFC" w:rsidP="006A0944">
      <w:pPr>
        <w:numPr>
          <w:ilvl w:val="0"/>
          <w:numId w:val="13"/>
        </w:numPr>
        <w:tabs>
          <w:tab w:val="clear" w:pos="360"/>
        </w:tabs>
        <w:ind w:left="1080"/>
        <w:jc w:val="both"/>
        <w:rPr>
          <w:b/>
          <w:i/>
          <w:kern w:val="2"/>
          <w:sz w:val="24"/>
          <w:szCs w:val="24"/>
        </w:rPr>
      </w:pPr>
      <w:r w:rsidRPr="00764DDD">
        <w:rPr>
          <w:kern w:val="2"/>
          <w:sz w:val="24"/>
          <w:szCs w:val="24"/>
        </w:rPr>
        <w:t>Bank confirmations are delivered to the (</w:t>
      </w:r>
      <w:r w:rsidRPr="00764DDD">
        <w:rPr>
          <w:b/>
          <w:kern w:val="2"/>
          <w:sz w:val="24"/>
          <w:szCs w:val="24"/>
        </w:rPr>
        <w:t xml:space="preserve">Staff position) </w:t>
      </w:r>
      <w:r w:rsidRPr="00764DDD">
        <w:rPr>
          <w:kern w:val="2"/>
          <w:sz w:val="24"/>
          <w:szCs w:val="24"/>
        </w:rPr>
        <w:t>to attach to back up documentation.  The deposit is entered into the accounting system by (</w:t>
      </w:r>
      <w:r w:rsidRPr="00764DDD">
        <w:rPr>
          <w:b/>
          <w:kern w:val="2"/>
          <w:sz w:val="24"/>
          <w:szCs w:val="24"/>
        </w:rPr>
        <w:t>Staff position</w:t>
      </w:r>
      <w:r w:rsidRPr="00764DDD">
        <w:rPr>
          <w:kern w:val="2"/>
          <w:sz w:val="24"/>
          <w:szCs w:val="24"/>
        </w:rPr>
        <w:t>), and then filed in chronological order into a Cash Receipts file/folder for the month.</w:t>
      </w:r>
      <w:r w:rsidRPr="00764DDD">
        <w:rPr>
          <w:b/>
          <w:i/>
          <w:kern w:val="2"/>
          <w:sz w:val="24"/>
          <w:szCs w:val="24"/>
        </w:rPr>
        <w:t xml:space="preserve"> </w:t>
      </w:r>
    </w:p>
    <w:p w14:paraId="57F23360" w14:textId="77777777" w:rsidR="00A27B31" w:rsidRPr="00764DDD" w:rsidRDefault="008C7BFC" w:rsidP="006A0944">
      <w:pPr>
        <w:numPr>
          <w:ilvl w:val="0"/>
          <w:numId w:val="13"/>
        </w:numPr>
        <w:tabs>
          <w:tab w:val="clear" w:pos="360"/>
        </w:tabs>
        <w:ind w:left="1080"/>
        <w:jc w:val="both"/>
        <w:rPr>
          <w:kern w:val="2"/>
          <w:sz w:val="24"/>
          <w:szCs w:val="24"/>
        </w:rPr>
      </w:pPr>
      <w:r w:rsidRPr="00764DDD">
        <w:rPr>
          <w:kern w:val="2"/>
          <w:sz w:val="24"/>
          <w:szCs w:val="24"/>
        </w:rPr>
        <w:lastRenderedPageBreak/>
        <w:t>At the end of the month, (</w:t>
      </w:r>
      <w:r w:rsidRPr="00764DDD">
        <w:rPr>
          <w:b/>
          <w:kern w:val="2"/>
          <w:sz w:val="24"/>
          <w:szCs w:val="24"/>
        </w:rPr>
        <w:t>Staff position 1</w:t>
      </w:r>
      <w:r w:rsidRPr="00764DDD">
        <w:rPr>
          <w:kern w:val="2"/>
          <w:sz w:val="24"/>
          <w:szCs w:val="24"/>
        </w:rPr>
        <w:t>)</w:t>
      </w:r>
      <w:r w:rsidR="00A27B31" w:rsidRPr="00764DDD">
        <w:rPr>
          <w:kern w:val="2"/>
          <w:sz w:val="24"/>
          <w:szCs w:val="24"/>
        </w:rPr>
        <w:t xml:space="preserve"> </w:t>
      </w:r>
      <w:r w:rsidRPr="00764DDD">
        <w:rPr>
          <w:kern w:val="2"/>
          <w:sz w:val="24"/>
          <w:szCs w:val="24"/>
        </w:rPr>
        <w:t xml:space="preserve">totals each column of the Cash Receipts log </w:t>
      </w:r>
      <w:r w:rsidR="00E75E80" w:rsidRPr="00764DDD">
        <w:rPr>
          <w:kern w:val="2"/>
          <w:sz w:val="24"/>
          <w:szCs w:val="24"/>
        </w:rPr>
        <w:t xml:space="preserve">verifying that all bank account totals add up to total funds received for the month and then </w:t>
      </w:r>
      <w:r w:rsidRPr="00764DDD">
        <w:rPr>
          <w:kern w:val="2"/>
          <w:sz w:val="24"/>
          <w:szCs w:val="24"/>
        </w:rPr>
        <w:t xml:space="preserve">prints out </w:t>
      </w:r>
      <w:r w:rsidR="00E75E80" w:rsidRPr="00764DDD">
        <w:rPr>
          <w:kern w:val="2"/>
          <w:sz w:val="24"/>
          <w:szCs w:val="24"/>
        </w:rPr>
        <w:t xml:space="preserve">the log, </w:t>
      </w:r>
      <w:r w:rsidRPr="00764DDD">
        <w:rPr>
          <w:kern w:val="2"/>
          <w:sz w:val="24"/>
          <w:szCs w:val="24"/>
        </w:rPr>
        <w:t>retaining one copy</w:t>
      </w:r>
      <w:r w:rsidR="007D2A5C" w:rsidRPr="00764DDD">
        <w:rPr>
          <w:kern w:val="2"/>
          <w:sz w:val="24"/>
          <w:szCs w:val="24"/>
        </w:rPr>
        <w:t xml:space="preserve">, for the auditors, </w:t>
      </w:r>
      <w:r w:rsidRPr="00764DDD">
        <w:rPr>
          <w:kern w:val="2"/>
          <w:sz w:val="24"/>
          <w:szCs w:val="24"/>
        </w:rPr>
        <w:t>and forwarding a second copy to (</w:t>
      </w:r>
      <w:r w:rsidR="007D2A5C" w:rsidRPr="00764DDD">
        <w:rPr>
          <w:b/>
          <w:kern w:val="2"/>
          <w:sz w:val="24"/>
          <w:szCs w:val="24"/>
        </w:rPr>
        <w:t>Executive</w:t>
      </w:r>
      <w:r w:rsidRPr="00764DDD">
        <w:rPr>
          <w:b/>
          <w:kern w:val="2"/>
          <w:sz w:val="24"/>
          <w:szCs w:val="24"/>
        </w:rPr>
        <w:t xml:space="preserve"> position</w:t>
      </w:r>
      <w:r w:rsidRPr="00764DDD">
        <w:rPr>
          <w:kern w:val="2"/>
          <w:sz w:val="24"/>
          <w:szCs w:val="24"/>
        </w:rPr>
        <w:t xml:space="preserve">) </w:t>
      </w:r>
      <w:r w:rsidR="007D2A5C" w:rsidRPr="00764DDD">
        <w:rPr>
          <w:kern w:val="2"/>
          <w:sz w:val="24"/>
          <w:szCs w:val="24"/>
        </w:rPr>
        <w:t xml:space="preserve">or other designee </w:t>
      </w:r>
      <w:r w:rsidRPr="00764DDD">
        <w:rPr>
          <w:kern w:val="2"/>
          <w:sz w:val="24"/>
          <w:szCs w:val="24"/>
        </w:rPr>
        <w:t>to verify against the deposits listed on the bank statement(s).</w:t>
      </w:r>
    </w:p>
    <w:p w14:paraId="01A9D09B" w14:textId="77777777" w:rsidR="003359E2" w:rsidRPr="00764DDD" w:rsidRDefault="003359E2" w:rsidP="006A0944">
      <w:pPr>
        <w:ind w:left="1080" w:hanging="360"/>
        <w:jc w:val="both"/>
        <w:rPr>
          <w:kern w:val="2"/>
          <w:sz w:val="24"/>
          <w:szCs w:val="24"/>
        </w:rPr>
      </w:pPr>
    </w:p>
    <w:p w14:paraId="6AB47EE8" w14:textId="77777777" w:rsidR="00DE63F2" w:rsidRPr="00764DDD" w:rsidRDefault="00A27B31" w:rsidP="006A0944">
      <w:pPr>
        <w:pStyle w:val="Heading1"/>
        <w:ind w:left="1080" w:hanging="1080"/>
        <w:jc w:val="both"/>
        <w:rPr>
          <w:kern w:val="2"/>
          <w:szCs w:val="24"/>
        </w:rPr>
      </w:pPr>
      <w:r w:rsidRPr="00764DDD">
        <w:rPr>
          <w:kern w:val="2"/>
          <w:szCs w:val="24"/>
        </w:rPr>
        <w:t>Receipt Books</w:t>
      </w:r>
    </w:p>
    <w:p w14:paraId="24D9F4ED" w14:textId="77777777" w:rsidR="0010738B" w:rsidRPr="00764DDD" w:rsidRDefault="0010738B" w:rsidP="006A0944">
      <w:pPr>
        <w:jc w:val="both"/>
        <w:rPr>
          <w:kern w:val="2"/>
        </w:rPr>
      </w:pPr>
    </w:p>
    <w:p w14:paraId="297577C1" w14:textId="77777777" w:rsidR="006C14CB" w:rsidRPr="00764DDD" w:rsidRDefault="006C14CB" w:rsidP="006A0944">
      <w:pPr>
        <w:pStyle w:val="Heading1"/>
        <w:numPr>
          <w:ilvl w:val="0"/>
          <w:numId w:val="78"/>
        </w:numPr>
        <w:tabs>
          <w:tab w:val="clear" w:pos="720"/>
        </w:tabs>
        <w:ind w:left="1080"/>
        <w:jc w:val="both"/>
        <w:rPr>
          <w:b w:val="0"/>
          <w:kern w:val="2"/>
          <w:szCs w:val="24"/>
        </w:rPr>
      </w:pPr>
      <w:r w:rsidRPr="00764DDD">
        <w:rPr>
          <w:b w:val="0"/>
          <w:kern w:val="2"/>
          <w:szCs w:val="24"/>
        </w:rPr>
        <w:t xml:space="preserve">Receipt books are assigned by the </w:t>
      </w:r>
      <w:r w:rsidR="00E4392C" w:rsidRPr="00764DDD">
        <w:rPr>
          <w:b w:val="0"/>
          <w:kern w:val="2"/>
          <w:szCs w:val="24"/>
        </w:rPr>
        <w:t>(</w:t>
      </w:r>
      <w:r w:rsidR="007D2A5C" w:rsidRPr="00764DDD">
        <w:rPr>
          <w:kern w:val="2"/>
          <w:szCs w:val="24"/>
        </w:rPr>
        <w:t>Executive</w:t>
      </w:r>
      <w:r w:rsidR="00E4392C" w:rsidRPr="00764DDD">
        <w:rPr>
          <w:kern w:val="2"/>
          <w:szCs w:val="24"/>
        </w:rPr>
        <w:t>/accounting position</w:t>
      </w:r>
      <w:r w:rsidR="00E4392C" w:rsidRPr="00764DDD">
        <w:rPr>
          <w:b w:val="0"/>
          <w:kern w:val="2"/>
          <w:szCs w:val="24"/>
        </w:rPr>
        <w:t xml:space="preserve">) </w:t>
      </w:r>
      <w:r w:rsidR="00780B1B" w:rsidRPr="00764DDD">
        <w:rPr>
          <w:b w:val="0"/>
          <w:kern w:val="2"/>
          <w:szCs w:val="24"/>
        </w:rPr>
        <w:t xml:space="preserve">to </w:t>
      </w:r>
      <w:r w:rsidR="00E4392C" w:rsidRPr="00764DDD">
        <w:rPr>
          <w:b w:val="0"/>
          <w:kern w:val="2"/>
          <w:szCs w:val="24"/>
        </w:rPr>
        <w:t>(</w:t>
      </w:r>
      <w:r w:rsidR="00E4392C" w:rsidRPr="00764DDD">
        <w:rPr>
          <w:kern w:val="2"/>
          <w:szCs w:val="24"/>
        </w:rPr>
        <w:t>Staff position)</w:t>
      </w:r>
    </w:p>
    <w:p w14:paraId="1A7FF484" w14:textId="77777777" w:rsidR="00E715D9" w:rsidRPr="00764DDD" w:rsidRDefault="00E4392C" w:rsidP="006A0944">
      <w:pPr>
        <w:pStyle w:val="BodyTextIndent3"/>
        <w:numPr>
          <w:ilvl w:val="0"/>
          <w:numId w:val="78"/>
        </w:numPr>
        <w:tabs>
          <w:tab w:val="clear" w:pos="720"/>
        </w:tabs>
        <w:spacing w:line="240" w:lineRule="auto"/>
        <w:ind w:left="1080"/>
        <w:rPr>
          <w:kern w:val="2"/>
          <w:szCs w:val="24"/>
        </w:rPr>
      </w:pPr>
      <w:r w:rsidRPr="00764DDD">
        <w:rPr>
          <w:kern w:val="2"/>
        </w:rPr>
        <w:t>The (</w:t>
      </w:r>
      <w:r w:rsidRPr="00764DDD">
        <w:rPr>
          <w:b/>
          <w:kern w:val="2"/>
        </w:rPr>
        <w:t xml:space="preserve">Staff Position) </w:t>
      </w:r>
      <w:r w:rsidRPr="00764DDD">
        <w:rPr>
          <w:kern w:val="2"/>
          <w:szCs w:val="24"/>
        </w:rPr>
        <w:t>is responsible for safeguarding the receipt book</w:t>
      </w:r>
      <w:r w:rsidR="007E7E43" w:rsidRPr="00764DDD">
        <w:rPr>
          <w:kern w:val="2"/>
          <w:szCs w:val="24"/>
        </w:rPr>
        <w:t>.</w:t>
      </w:r>
    </w:p>
    <w:p w14:paraId="39D437C8" w14:textId="77777777" w:rsidR="007E7E43" w:rsidRPr="00764DDD" w:rsidRDefault="00780B1B" w:rsidP="006A0944">
      <w:pPr>
        <w:pStyle w:val="BodyTextIndent3"/>
        <w:numPr>
          <w:ilvl w:val="0"/>
          <w:numId w:val="78"/>
        </w:numPr>
        <w:tabs>
          <w:tab w:val="clear" w:pos="720"/>
        </w:tabs>
        <w:spacing w:line="240" w:lineRule="auto"/>
        <w:ind w:left="1080"/>
        <w:rPr>
          <w:kern w:val="2"/>
          <w:szCs w:val="24"/>
        </w:rPr>
      </w:pPr>
      <w:r w:rsidRPr="00764DDD">
        <w:rPr>
          <w:kern w:val="2"/>
          <w:szCs w:val="24"/>
        </w:rPr>
        <w:t>R</w:t>
      </w:r>
      <w:r w:rsidR="007E7E43" w:rsidRPr="00764DDD">
        <w:rPr>
          <w:kern w:val="2"/>
          <w:szCs w:val="24"/>
        </w:rPr>
        <w:t xml:space="preserve">eceipt </w:t>
      </w:r>
      <w:r w:rsidRPr="00764DDD">
        <w:rPr>
          <w:kern w:val="2"/>
          <w:szCs w:val="24"/>
        </w:rPr>
        <w:t>B</w:t>
      </w:r>
      <w:r w:rsidR="007E7E43" w:rsidRPr="00764DDD">
        <w:rPr>
          <w:kern w:val="2"/>
          <w:szCs w:val="24"/>
        </w:rPr>
        <w:t>ook</w:t>
      </w:r>
      <w:r w:rsidRPr="00764DDD">
        <w:rPr>
          <w:kern w:val="2"/>
          <w:szCs w:val="24"/>
        </w:rPr>
        <w:t>s</w:t>
      </w:r>
      <w:r w:rsidR="007E7E43" w:rsidRPr="00764DDD">
        <w:rPr>
          <w:kern w:val="2"/>
          <w:szCs w:val="24"/>
        </w:rPr>
        <w:t xml:space="preserve"> </w:t>
      </w:r>
      <w:r w:rsidR="00200FE3" w:rsidRPr="00764DDD">
        <w:rPr>
          <w:kern w:val="2"/>
          <w:szCs w:val="24"/>
        </w:rPr>
        <w:t>must</w:t>
      </w:r>
      <w:r w:rsidR="007E7E43" w:rsidRPr="00764DDD">
        <w:rPr>
          <w:kern w:val="2"/>
          <w:szCs w:val="24"/>
        </w:rPr>
        <w:t xml:space="preserve"> be kept in a secure place at all times. </w:t>
      </w:r>
    </w:p>
    <w:p w14:paraId="1D6CC69B" w14:textId="77777777" w:rsidR="007E7E43" w:rsidRPr="00764DDD" w:rsidRDefault="00780B1B" w:rsidP="006A0944">
      <w:pPr>
        <w:pStyle w:val="BodyTextIndent3"/>
        <w:numPr>
          <w:ilvl w:val="0"/>
          <w:numId w:val="78"/>
        </w:numPr>
        <w:tabs>
          <w:tab w:val="clear" w:pos="720"/>
        </w:tabs>
        <w:spacing w:line="240" w:lineRule="auto"/>
        <w:ind w:left="1080"/>
        <w:rPr>
          <w:kern w:val="2"/>
          <w:szCs w:val="24"/>
        </w:rPr>
      </w:pPr>
      <w:r w:rsidRPr="00764DDD">
        <w:rPr>
          <w:kern w:val="2"/>
          <w:szCs w:val="24"/>
        </w:rPr>
        <w:t>R</w:t>
      </w:r>
      <w:r w:rsidR="007E7E43" w:rsidRPr="00764DDD">
        <w:rPr>
          <w:kern w:val="2"/>
          <w:szCs w:val="24"/>
        </w:rPr>
        <w:t>eceipt</w:t>
      </w:r>
      <w:r w:rsidRPr="00764DDD">
        <w:rPr>
          <w:kern w:val="2"/>
          <w:szCs w:val="24"/>
        </w:rPr>
        <w:t xml:space="preserve"> Books consist of</w:t>
      </w:r>
      <w:r w:rsidR="007E7E43" w:rsidRPr="00764DDD">
        <w:rPr>
          <w:kern w:val="2"/>
          <w:szCs w:val="24"/>
        </w:rPr>
        <w:t xml:space="preserve"> </w:t>
      </w:r>
      <w:r w:rsidR="00F535D8" w:rsidRPr="00764DDD">
        <w:rPr>
          <w:kern w:val="2"/>
          <w:szCs w:val="24"/>
        </w:rPr>
        <w:t>three-</w:t>
      </w:r>
      <w:r w:rsidR="007E7E43" w:rsidRPr="00764DDD">
        <w:rPr>
          <w:kern w:val="2"/>
          <w:szCs w:val="24"/>
        </w:rPr>
        <w:t>part</w:t>
      </w:r>
      <w:r w:rsidR="00F535D8" w:rsidRPr="00764DDD">
        <w:rPr>
          <w:kern w:val="2"/>
          <w:szCs w:val="24"/>
        </w:rPr>
        <w:t>,</w:t>
      </w:r>
      <w:r w:rsidR="007E7E43" w:rsidRPr="00764DDD">
        <w:rPr>
          <w:kern w:val="2"/>
          <w:szCs w:val="24"/>
        </w:rPr>
        <w:t xml:space="preserve"> pre-numbered forms</w:t>
      </w:r>
      <w:r w:rsidR="00F535D8" w:rsidRPr="00764DDD">
        <w:rPr>
          <w:kern w:val="2"/>
          <w:szCs w:val="24"/>
        </w:rPr>
        <w:t>.</w:t>
      </w:r>
      <w:r w:rsidR="007E7E43" w:rsidRPr="00764DDD">
        <w:rPr>
          <w:kern w:val="2"/>
          <w:szCs w:val="24"/>
        </w:rPr>
        <w:t xml:space="preserve"> </w:t>
      </w:r>
      <w:r w:rsidR="00F535D8" w:rsidRPr="00764DDD">
        <w:rPr>
          <w:kern w:val="2"/>
          <w:szCs w:val="24"/>
        </w:rPr>
        <w:t>They</w:t>
      </w:r>
      <w:r w:rsidR="007E7E43" w:rsidRPr="00764DDD">
        <w:rPr>
          <w:kern w:val="2"/>
          <w:szCs w:val="24"/>
        </w:rPr>
        <w:t xml:space="preserve"> should be used in numerical order and </w:t>
      </w:r>
      <w:r w:rsidR="00F535D8" w:rsidRPr="00764DDD">
        <w:rPr>
          <w:kern w:val="2"/>
          <w:szCs w:val="24"/>
        </w:rPr>
        <w:t xml:space="preserve">filled out </w:t>
      </w:r>
      <w:r w:rsidR="007E7E43" w:rsidRPr="00764DDD">
        <w:rPr>
          <w:kern w:val="2"/>
          <w:szCs w:val="24"/>
        </w:rPr>
        <w:t xml:space="preserve">completely. The original is to be given to the person (participant) from whom </w:t>
      </w:r>
      <w:r w:rsidR="006C14CB" w:rsidRPr="00764DDD">
        <w:rPr>
          <w:kern w:val="2"/>
          <w:szCs w:val="24"/>
        </w:rPr>
        <w:t>f</w:t>
      </w:r>
      <w:r w:rsidR="007E7E43" w:rsidRPr="00764DDD">
        <w:rPr>
          <w:kern w:val="2"/>
          <w:szCs w:val="24"/>
        </w:rPr>
        <w:t>unds</w:t>
      </w:r>
      <w:r w:rsidR="006C14CB" w:rsidRPr="00764DDD">
        <w:rPr>
          <w:kern w:val="2"/>
          <w:szCs w:val="24"/>
        </w:rPr>
        <w:t xml:space="preserve"> have been received</w:t>
      </w:r>
      <w:r w:rsidR="007E7E43" w:rsidRPr="00764DDD">
        <w:rPr>
          <w:kern w:val="2"/>
          <w:szCs w:val="24"/>
        </w:rPr>
        <w:t xml:space="preserve">. </w:t>
      </w:r>
      <w:r w:rsidR="007E7E43" w:rsidRPr="00764DDD">
        <w:rPr>
          <w:kern w:val="2"/>
          <w:szCs w:val="24"/>
          <w:shd w:val="clear" w:color="auto" w:fill="C0C0C0"/>
        </w:rPr>
        <w:t xml:space="preserve">The second copy (yellow) is to be sent with the transmittal form </w:t>
      </w:r>
      <w:r w:rsidR="00E4392C" w:rsidRPr="00764DDD">
        <w:rPr>
          <w:kern w:val="2"/>
          <w:szCs w:val="24"/>
          <w:shd w:val="clear" w:color="auto" w:fill="C0C0C0"/>
        </w:rPr>
        <w:t xml:space="preserve">and </w:t>
      </w:r>
      <w:r w:rsidR="0035235D" w:rsidRPr="00764DDD">
        <w:rPr>
          <w:kern w:val="2"/>
          <w:szCs w:val="24"/>
          <w:shd w:val="clear" w:color="auto" w:fill="C0C0C0"/>
        </w:rPr>
        <w:t xml:space="preserve">the </w:t>
      </w:r>
      <w:r w:rsidR="00E4392C" w:rsidRPr="00764DDD">
        <w:rPr>
          <w:kern w:val="2"/>
          <w:szCs w:val="24"/>
          <w:shd w:val="clear" w:color="auto" w:fill="C0C0C0"/>
        </w:rPr>
        <w:t xml:space="preserve">cash </w:t>
      </w:r>
      <w:r w:rsidR="007E7E43" w:rsidRPr="00764DDD">
        <w:rPr>
          <w:kern w:val="2"/>
          <w:szCs w:val="24"/>
          <w:shd w:val="clear" w:color="auto" w:fill="C0C0C0"/>
        </w:rPr>
        <w:t xml:space="preserve">to the </w:t>
      </w:r>
      <w:r w:rsidR="00E4392C" w:rsidRPr="00764DDD">
        <w:rPr>
          <w:kern w:val="2"/>
          <w:szCs w:val="24"/>
          <w:shd w:val="clear" w:color="auto" w:fill="C0C0C0"/>
        </w:rPr>
        <w:t>(</w:t>
      </w:r>
      <w:r w:rsidR="0035235D" w:rsidRPr="00764DDD">
        <w:rPr>
          <w:b/>
          <w:kern w:val="2"/>
          <w:szCs w:val="24"/>
          <w:shd w:val="clear" w:color="auto" w:fill="C0C0C0"/>
        </w:rPr>
        <w:t>Financial</w:t>
      </w:r>
      <w:r w:rsidR="00E4392C" w:rsidRPr="00764DDD">
        <w:rPr>
          <w:b/>
          <w:kern w:val="2"/>
          <w:szCs w:val="24"/>
          <w:shd w:val="clear" w:color="auto" w:fill="C0C0C0"/>
        </w:rPr>
        <w:t xml:space="preserve"> position</w:t>
      </w:r>
      <w:r w:rsidR="00E4392C" w:rsidRPr="00764DDD">
        <w:rPr>
          <w:kern w:val="2"/>
          <w:szCs w:val="24"/>
          <w:shd w:val="clear" w:color="auto" w:fill="C0C0C0"/>
        </w:rPr>
        <w:t>) for processing and deposit</w:t>
      </w:r>
      <w:r w:rsidR="007E7E43" w:rsidRPr="00764DDD">
        <w:rPr>
          <w:kern w:val="2"/>
          <w:szCs w:val="24"/>
          <w:shd w:val="clear" w:color="auto" w:fill="C0C0C0"/>
        </w:rPr>
        <w:t>.</w:t>
      </w:r>
      <w:r w:rsidR="007E7E43" w:rsidRPr="00764DDD">
        <w:rPr>
          <w:kern w:val="2"/>
          <w:szCs w:val="24"/>
        </w:rPr>
        <w:t xml:space="preserve"> The third copy (pink) is to remain in the receipt book</w:t>
      </w:r>
      <w:r w:rsidRPr="00764DDD">
        <w:rPr>
          <w:kern w:val="2"/>
          <w:szCs w:val="24"/>
        </w:rPr>
        <w:t>.</w:t>
      </w:r>
      <w:r w:rsidR="007E7E43" w:rsidRPr="00764DDD">
        <w:rPr>
          <w:kern w:val="2"/>
          <w:szCs w:val="24"/>
        </w:rPr>
        <w:t xml:space="preserve"> </w:t>
      </w:r>
    </w:p>
    <w:p w14:paraId="710BDEB4" w14:textId="77777777" w:rsidR="007E7E43" w:rsidRPr="00764DDD" w:rsidRDefault="007E7E43" w:rsidP="006A0944">
      <w:pPr>
        <w:numPr>
          <w:ilvl w:val="0"/>
          <w:numId w:val="78"/>
        </w:numPr>
        <w:tabs>
          <w:tab w:val="clear" w:pos="720"/>
        </w:tabs>
        <w:ind w:left="1080"/>
        <w:jc w:val="both"/>
        <w:rPr>
          <w:kern w:val="2"/>
          <w:sz w:val="24"/>
          <w:szCs w:val="24"/>
        </w:rPr>
      </w:pPr>
      <w:r w:rsidRPr="00764DDD">
        <w:rPr>
          <w:kern w:val="2"/>
          <w:sz w:val="24"/>
          <w:szCs w:val="24"/>
        </w:rPr>
        <w:t>Receipts may be voided</w:t>
      </w:r>
      <w:r w:rsidR="00F535D8" w:rsidRPr="00764DDD">
        <w:rPr>
          <w:kern w:val="2"/>
          <w:sz w:val="24"/>
          <w:szCs w:val="24"/>
        </w:rPr>
        <w:t>,</w:t>
      </w:r>
      <w:r w:rsidRPr="00764DDD">
        <w:rPr>
          <w:kern w:val="2"/>
          <w:sz w:val="24"/>
          <w:szCs w:val="24"/>
        </w:rPr>
        <w:t xml:space="preserve"> but the pink copy </w:t>
      </w:r>
      <w:r w:rsidR="006C14CB" w:rsidRPr="00764DDD">
        <w:rPr>
          <w:kern w:val="2"/>
          <w:sz w:val="24"/>
          <w:szCs w:val="24"/>
        </w:rPr>
        <w:t>of any voided receipt must remain in the book.</w:t>
      </w:r>
    </w:p>
    <w:p w14:paraId="6F6B9AA5" w14:textId="77777777" w:rsidR="00E4392C" w:rsidRPr="00764DDD" w:rsidRDefault="00E4392C" w:rsidP="006A0944">
      <w:pPr>
        <w:numPr>
          <w:ilvl w:val="0"/>
          <w:numId w:val="78"/>
        </w:numPr>
        <w:tabs>
          <w:tab w:val="clear" w:pos="720"/>
        </w:tabs>
        <w:ind w:left="1080"/>
        <w:jc w:val="both"/>
        <w:rPr>
          <w:kern w:val="2"/>
          <w:sz w:val="24"/>
          <w:szCs w:val="24"/>
        </w:rPr>
      </w:pPr>
      <w:r w:rsidRPr="00764DDD">
        <w:rPr>
          <w:kern w:val="2"/>
          <w:sz w:val="24"/>
          <w:szCs w:val="24"/>
        </w:rPr>
        <w:t>The receipt book should be reviewed against either the monthly bank statement or Cash Receipts log to assure all cash received was recorded and deposited.</w:t>
      </w:r>
    </w:p>
    <w:p w14:paraId="0E18A481" w14:textId="77777777" w:rsidR="007E7E43" w:rsidRPr="00764DDD" w:rsidRDefault="007E7E43" w:rsidP="006A0944">
      <w:pPr>
        <w:pStyle w:val="BodyTextIndent3"/>
        <w:numPr>
          <w:ilvl w:val="0"/>
          <w:numId w:val="78"/>
        </w:numPr>
        <w:tabs>
          <w:tab w:val="clear" w:pos="720"/>
        </w:tabs>
        <w:spacing w:line="240" w:lineRule="auto"/>
        <w:ind w:left="1080"/>
        <w:rPr>
          <w:kern w:val="2"/>
          <w:szCs w:val="24"/>
        </w:rPr>
      </w:pPr>
      <w:r w:rsidRPr="00764DDD">
        <w:rPr>
          <w:kern w:val="2"/>
          <w:szCs w:val="24"/>
        </w:rPr>
        <w:t>When all the receipts are used</w:t>
      </w:r>
      <w:r w:rsidR="00F535D8" w:rsidRPr="00764DDD">
        <w:rPr>
          <w:kern w:val="2"/>
          <w:szCs w:val="24"/>
        </w:rPr>
        <w:t>,</w:t>
      </w:r>
      <w:r w:rsidRPr="00764DDD">
        <w:rPr>
          <w:kern w:val="2"/>
          <w:szCs w:val="24"/>
        </w:rPr>
        <w:t xml:space="preserve"> the book </w:t>
      </w:r>
      <w:r w:rsidR="00DE63F2" w:rsidRPr="00764DDD">
        <w:rPr>
          <w:kern w:val="2"/>
          <w:szCs w:val="24"/>
        </w:rPr>
        <w:t>must</w:t>
      </w:r>
      <w:r w:rsidRPr="00764DDD">
        <w:rPr>
          <w:kern w:val="2"/>
          <w:szCs w:val="24"/>
        </w:rPr>
        <w:t xml:space="preserve"> be </w:t>
      </w:r>
      <w:r w:rsidR="00780B1B" w:rsidRPr="00764DDD">
        <w:rPr>
          <w:kern w:val="2"/>
          <w:szCs w:val="24"/>
        </w:rPr>
        <w:t>returned</w:t>
      </w:r>
      <w:r w:rsidRPr="00764DDD">
        <w:rPr>
          <w:kern w:val="2"/>
          <w:szCs w:val="24"/>
        </w:rPr>
        <w:t xml:space="preserve"> to the </w:t>
      </w:r>
      <w:r w:rsidR="00E4392C" w:rsidRPr="00764DDD">
        <w:rPr>
          <w:kern w:val="2"/>
          <w:szCs w:val="24"/>
        </w:rPr>
        <w:t>(</w:t>
      </w:r>
      <w:r w:rsidR="007D2A5C" w:rsidRPr="00764DDD">
        <w:rPr>
          <w:b/>
          <w:kern w:val="2"/>
          <w:szCs w:val="24"/>
        </w:rPr>
        <w:t>Executive</w:t>
      </w:r>
      <w:r w:rsidR="00E4392C" w:rsidRPr="00764DDD">
        <w:rPr>
          <w:b/>
          <w:kern w:val="2"/>
          <w:szCs w:val="24"/>
        </w:rPr>
        <w:t xml:space="preserve"> position)</w:t>
      </w:r>
      <w:r w:rsidR="007D2A5C" w:rsidRPr="00764DDD">
        <w:rPr>
          <w:b/>
          <w:kern w:val="2"/>
          <w:szCs w:val="24"/>
        </w:rPr>
        <w:t xml:space="preserve"> </w:t>
      </w:r>
      <w:r w:rsidR="007D2A5C" w:rsidRPr="00764DDD">
        <w:rPr>
          <w:kern w:val="2"/>
          <w:szCs w:val="24"/>
        </w:rPr>
        <w:t>or other designee</w:t>
      </w:r>
      <w:r w:rsidR="00780B1B" w:rsidRPr="00764DDD">
        <w:rPr>
          <w:kern w:val="2"/>
          <w:szCs w:val="24"/>
        </w:rPr>
        <w:t xml:space="preserve"> who will issue</w:t>
      </w:r>
      <w:r w:rsidRPr="00764DDD">
        <w:rPr>
          <w:kern w:val="2"/>
          <w:szCs w:val="24"/>
        </w:rPr>
        <w:t xml:space="preserve"> </w:t>
      </w:r>
      <w:r w:rsidR="00780B1B" w:rsidRPr="00764DDD">
        <w:rPr>
          <w:kern w:val="2"/>
          <w:szCs w:val="24"/>
        </w:rPr>
        <w:t xml:space="preserve">a </w:t>
      </w:r>
      <w:r w:rsidRPr="00764DDD">
        <w:rPr>
          <w:kern w:val="2"/>
          <w:szCs w:val="24"/>
        </w:rPr>
        <w:t>new book.</w:t>
      </w:r>
    </w:p>
    <w:p w14:paraId="626BA661" w14:textId="77777777" w:rsidR="007E7E43" w:rsidRPr="00764DDD" w:rsidRDefault="007E7E43" w:rsidP="006A0944">
      <w:pPr>
        <w:jc w:val="both"/>
        <w:rPr>
          <w:kern w:val="2"/>
          <w:sz w:val="24"/>
          <w:szCs w:val="24"/>
        </w:rPr>
      </w:pPr>
    </w:p>
    <w:p w14:paraId="56DAB5F2" w14:textId="77777777" w:rsidR="007E7E43" w:rsidRPr="00764DDD" w:rsidRDefault="00B82288" w:rsidP="006A0944">
      <w:pPr>
        <w:pStyle w:val="Heading1"/>
        <w:jc w:val="both"/>
        <w:rPr>
          <w:kern w:val="2"/>
          <w:szCs w:val="24"/>
        </w:rPr>
      </w:pPr>
      <w:r w:rsidRPr="00764DDD">
        <w:rPr>
          <w:kern w:val="2"/>
          <w:szCs w:val="24"/>
        </w:rPr>
        <w:t>Petty Cash</w:t>
      </w:r>
    </w:p>
    <w:p w14:paraId="13AF7D15" w14:textId="77777777" w:rsidR="0010738B" w:rsidRPr="00764DDD" w:rsidRDefault="0010738B" w:rsidP="006A0944">
      <w:pPr>
        <w:jc w:val="both"/>
        <w:rPr>
          <w:kern w:val="2"/>
        </w:rPr>
      </w:pPr>
    </w:p>
    <w:p w14:paraId="1F82F589" w14:textId="77777777" w:rsidR="00200FE3" w:rsidRPr="00764DDD" w:rsidRDefault="00200FE3" w:rsidP="006A0944">
      <w:pPr>
        <w:jc w:val="both"/>
        <w:rPr>
          <w:kern w:val="2"/>
          <w:sz w:val="24"/>
          <w:szCs w:val="24"/>
        </w:rPr>
      </w:pPr>
      <w:r w:rsidRPr="00764DDD">
        <w:rPr>
          <w:kern w:val="2"/>
          <w:sz w:val="24"/>
          <w:szCs w:val="24"/>
        </w:rPr>
        <w:t xml:space="preserve">The purpose of a Petty Cash Fund is to </w:t>
      </w:r>
      <w:r w:rsidR="00E4392C" w:rsidRPr="00764DDD">
        <w:rPr>
          <w:kern w:val="2"/>
          <w:sz w:val="24"/>
          <w:szCs w:val="24"/>
        </w:rPr>
        <w:t>facilitate</w:t>
      </w:r>
      <w:r w:rsidRPr="00764DDD">
        <w:rPr>
          <w:kern w:val="2"/>
          <w:sz w:val="24"/>
          <w:szCs w:val="24"/>
        </w:rPr>
        <w:t xml:space="preserve"> small </w:t>
      </w:r>
      <w:r w:rsidR="00E4392C" w:rsidRPr="00764DDD">
        <w:rPr>
          <w:kern w:val="2"/>
          <w:sz w:val="24"/>
          <w:szCs w:val="24"/>
        </w:rPr>
        <w:t xml:space="preserve">business </w:t>
      </w:r>
      <w:r w:rsidRPr="00764DDD">
        <w:rPr>
          <w:kern w:val="2"/>
          <w:sz w:val="24"/>
          <w:szCs w:val="24"/>
        </w:rPr>
        <w:t>purchases or reimbursements needed in the day</w:t>
      </w:r>
      <w:r w:rsidR="00F535D8" w:rsidRPr="00764DDD">
        <w:rPr>
          <w:kern w:val="2"/>
          <w:sz w:val="24"/>
          <w:szCs w:val="24"/>
        </w:rPr>
        <w:t>-</w:t>
      </w:r>
      <w:r w:rsidRPr="00764DDD">
        <w:rPr>
          <w:kern w:val="2"/>
          <w:sz w:val="24"/>
          <w:szCs w:val="24"/>
        </w:rPr>
        <w:t>to</w:t>
      </w:r>
      <w:r w:rsidR="00F535D8" w:rsidRPr="00764DDD">
        <w:rPr>
          <w:kern w:val="2"/>
          <w:sz w:val="24"/>
          <w:szCs w:val="24"/>
        </w:rPr>
        <w:t>-</w:t>
      </w:r>
      <w:r w:rsidRPr="00764DDD">
        <w:rPr>
          <w:kern w:val="2"/>
          <w:sz w:val="24"/>
          <w:szCs w:val="24"/>
        </w:rPr>
        <w:t>day operations of the organization</w:t>
      </w:r>
      <w:r w:rsidR="00F535D8" w:rsidRPr="00764DDD">
        <w:rPr>
          <w:kern w:val="2"/>
          <w:sz w:val="24"/>
          <w:szCs w:val="24"/>
        </w:rPr>
        <w:t>,</w:t>
      </w:r>
      <w:r w:rsidRPr="00764DDD">
        <w:rPr>
          <w:kern w:val="2"/>
          <w:sz w:val="24"/>
          <w:szCs w:val="24"/>
        </w:rPr>
        <w:t xml:space="preserve"> without going through the check writing process.</w:t>
      </w:r>
    </w:p>
    <w:p w14:paraId="7E123C77" w14:textId="77777777" w:rsidR="00200FE3" w:rsidRPr="00764DDD" w:rsidRDefault="00200FE3" w:rsidP="006A0944">
      <w:pPr>
        <w:jc w:val="both"/>
        <w:rPr>
          <w:kern w:val="2"/>
          <w:sz w:val="24"/>
          <w:szCs w:val="24"/>
        </w:rPr>
      </w:pPr>
    </w:p>
    <w:p w14:paraId="1CA6AE2C" w14:textId="7704F171" w:rsidR="00200FE3" w:rsidRPr="00764DDD" w:rsidRDefault="00614545" w:rsidP="006A0944">
      <w:pPr>
        <w:jc w:val="both"/>
        <w:rPr>
          <w:kern w:val="2"/>
          <w:sz w:val="24"/>
          <w:szCs w:val="24"/>
        </w:rPr>
      </w:pPr>
      <w:r w:rsidRPr="00764DDD">
        <w:rPr>
          <w:kern w:val="2"/>
          <w:sz w:val="24"/>
          <w:szCs w:val="24"/>
        </w:rPr>
        <w:t>The l</w:t>
      </w:r>
      <w:r w:rsidR="00200FE3" w:rsidRPr="00764DDD">
        <w:rPr>
          <w:kern w:val="2"/>
          <w:sz w:val="24"/>
          <w:szCs w:val="24"/>
        </w:rPr>
        <w:t xml:space="preserve">imit for the petty cash fund </w:t>
      </w:r>
      <w:r w:rsidR="00554B97" w:rsidRPr="00764DDD">
        <w:rPr>
          <w:kern w:val="2"/>
          <w:sz w:val="24"/>
          <w:szCs w:val="24"/>
        </w:rPr>
        <w:t xml:space="preserve">is </w:t>
      </w:r>
      <w:r w:rsidR="00200FE3" w:rsidRPr="00764DDD">
        <w:rPr>
          <w:kern w:val="2"/>
          <w:sz w:val="24"/>
          <w:szCs w:val="24"/>
        </w:rPr>
        <w:t xml:space="preserve">set by the </w:t>
      </w:r>
      <w:r w:rsidR="00E4392C" w:rsidRPr="00764DDD">
        <w:rPr>
          <w:kern w:val="2"/>
          <w:sz w:val="24"/>
          <w:szCs w:val="24"/>
        </w:rPr>
        <w:t>(</w:t>
      </w:r>
      <w:r w:rsidR="007D2A5C" w:rsidRPr="00764DDD">
        <w:rPr>
          <w:b/>
          <w:kern w:val="2"/>
          <w:sz w:val="24"/>
          <w:szCs w:val="24"/>
        </w:rPr>
        <w:t>Executive</w:t>
      </w:r>
      <w:r w:rsidR="00E4392C" w:rsidRPr="00764DDD">
        <w:rPr>
          <w:b/>
          <w:kern w:val="2"/>
          <w:sz w:val="24"/>
          <w:szCs w:val="24"/>
        </w:rPr>
        <w:t xml:space="preserve"> position</w:t>
      </w:r>
      <w:r w:rsidR="007D2A5C" w:rsidRPr="00764DDD">
        <w:rPr>
          <w:kern w:val="2"/>
          <w:sz w:val="24"/>
          <w:szCs w:val="24"/>
        </w:rPr>
        <w:t>).</w:t>
      </w:r>
    </w:p>
    <w:p w14:paraId="786D9D31" w14:textId="77777777" w:rsidR="00E35570" w:rsidRPr="00764DDD" w:rsidRDefault="00E35570" w:rsidP="006A0944">
      <w:pPr>
        <w:jc w:val="both"/>
        <w:rPr>
          <w:kern w:val="2"/>
          <w:sz w:val="24"/>
          <w:szCs w:val="24"/>
        </w:rPr>
      </w:pPr>
    </w:p>
    <w:p w14:paraId="41749B16" w14:textId="77777777" w:rsidR="007E7E43" w:rsidRPr="00764DDD" w:rsidRDefault="00780B1B" w:rsidP="006A0944">
      <w:pPr>
        <w:numPr>
          <w:ilvl w:val="0"/>
          <w:numId w:val="16"/>
        </w:numPr>
        <w:tabs>
          <w:tab w:val="clear" w:pos="720"/>
        </w:tabs>
        <w:ind w:left="1080"/>
        <w:jc w:val="both"/>
        <w:rPr>
          <w:kern w:val="2"/>
          <w:sz w:val="24"/>
          <w:szCs w:val="24"/>
        </w:rPr>
      </w:pPr>
      <w:r w:rsidRPr="00764DDD">
        <w:rPr>
          <w:kern w:val="2"/>
          <w:sz w:val="24"/>
          <w:szCs w:val="24"/>
        </w:rPr>
        <w:t>P</w:t>
      </w:r>
      <w:r w:rsidR="007E7E43" w:rsidRPr="00764DDD">
        <w:rPr>
          <w:kern w:val="2"/>
          <w:sz w:val="24"/>
          <w:szCs w:val="24"/>
        </w:rPr>
        <w:t>etty cash</w:t>
      </w:r>
      <w:r w:rsidRPr="00764DDD">
        <w:rPr>
          <w:kern w:val="2"/>
          <w:sz w:val="24"/>
          <w:szCs w:val="24"/>
        </w:rPr>
        <w:t xml:space="preserve"> </w:t>
      </w:r>
      <w:r w:rsidR="00F2584B" w:rsidRPr="00764DDD">
        <w:rPr>
          <w:kern w:val="2"/>
          <w:sz w:val="24"/>
          <w:szCs w:val="24"/>
        </w:rPr>
        <w:t>is</w:t>
      </w:r>
      <w:r w:rsidRPr="00764DDD">
        <w:rPr>
          <w:kern w:val="2"/>
          <w:sz w:val="24"/>
          <w:szCs w:val="24"/>
        </w:rPr>
        <w:t xml:space="preserve"> kept in a locked</w:t>
      </w:r>
      <w:r w:rsidR="007E7E43" w:rsidRPr="00764DDD">
        <w:rPr>
          <w:kern w:val="2"/>
          <w:sz w:val="24"/>
          <w:szCs w:val="24"/>
        </w:rPr>
        <w:t xml:space="preserve"> box </w:t>
      </w:r>
      <w:r w:rsidR="00C67DE8" w:rsidRPr="00764DDD">
        <w:rPr>
          <w:kern w:val="2"/>
          <w:sz w:val="24"/>
          <w:szCs w:val="24"/>
        </w:rPr>
        <w:t xml:space="preserve">and secured </w:t>
      </w:r>
      <w:r w:rsidR="007E7E43" w:rsidRPr="00764DDD">
        <w:rPr>
          <w:kern w:val="2"/>
          <w:sz w:val="24"/>
          <w:szCs w:val="24"/>
        </w:rPr>
        <w:t xml:space="preserve">in </w:t>
      </w:r>
      <w:r w:rsidRPr="00764DDD">
        <w:rPr>
          <w:kern w:val="2"/>
          <w:sz w:val="24"/>
          <w:szCs w:val="24"/>
        </w:rPr>
        <w:t>a locked</w:t>
      </w:r>
      <w:r w:rsidR="007E7E43" w:rsidRPr="00764DDD">
        <w:rPr>
          <w:kern w:val="2"/>
          <w:sz w:val="24"/>
          <w:szCs w:val="24"/>
        </w:rPr>
        <w:t xml:space="preserve"> filing cabinet</w:t>
      </w:r>
      <w:r w:rsidRPr="00764DDD">
        <w:rPr>
          <w:kern w:val="2"/>
          <w:sz w:val="24"/>
          <w:szCs w:val="24"/>
        </w:rPr>
        <w:t>,</w:t>
      </w:r>
      <w:r w:rsidR="007E7E43" w:rsidRPr="00764DDD">
        <w:rPr>
          <w:kern w:val="2"/>
          <w:sz w:val="24"/>
          <w:szCs w:val="24"/>
        </w:rPr>
        <w:t xml:space="preserve"> safe or locked desk.  Only </w:t>
      </w:r>
      <w:r w:rsidR="00200FE3" w:rsidRPr="00764DDD">
        <w:rPr>
          <w:kern w:val="2"/>
          <w:sz w:val="24"/>
          <w:szCs w:val="24"/>
        </w:rPr>
        <w:t>assigned</w:t>
      </w:r>
      <w:r w:rsidR="007E7E43" w:rsidRPr="00764DDD">
        <w:rPr>
          <w:kern w:val="2"/>
          <w:sz w:val="24"/>
          <w:szCs w:val="24"/>
        </w:rPr>
        <w:t xml:space="preserve"> </w:t>
      </w:r>
      <w:r w:rsidRPr="00764DDD">
        <w:rPr>
          <w:kern w:val="2"/>
          <w:sz w:val="24"/>
          <w:szCs w:val="24"/>
        </w:rPr>
        <w:t>custodians</w:t>
      </w:r>
      <w:r w:rsidR="007E7E43" w:rsidRPr="00764DDD">
        <w:rPr>
          <w:kern w:val="2"/>
          <w:sz w:val="24"/>
          <w:szCs w:val="24"/>
        </w:rPr>
        <w:t xml:space="preserve"> will have keys to the box.</w:t>
      </w:r>
    </w:p>
    <w:p w14:paraId="316E7150" w14:textId="77777777" w:rsidR="007E7E43" w:rsidRPr="00764DDD" w:rsidRDefault="007E7E43" w:rsidP="006A0944">
      <w:pPr>
        <w:numPr>
          <w:ilvl w:val="0"/>
          <w:numId w:val="16"/>
        </w:numPr>
        <w:tabs>
          <w:tab w:val="clear" w:pos="720"/>
        </w:tabs>
        <w:ind w:left="1080"/>
        <w:jc w:val="both"/>
        <w:rPr>
          <w:kern w:val="2"/>
          <w:sz w:val="24"/>
          <w:szCs w:val="24"/>
        </w:rPr>
      </w:pPr>
      <w:r w:rsidRPr="00764DDD">
        <w:rPr>
          <w:kern w:val="2"/>
          <w:sz w:val="24"/>
          <w:szCs w:val="24"/>
        </w:rPr>
        <w:t xml:space="preserve">Disbursements of up to </w:t>
      </w:r>
      <w:r w:rsidR="00A52AB1" w:rsidRPr="00764DDD">
        <w:rPr>
          <w:kern w:val="2"/>
          <w:sz w:val="24"/>
          <w:szCs w:val="24"/>
        </w:rPr>
        <w:t>(</w:t>
      </w:r>
      <w:r w:rsidR="00A52AB1" w:rsidRPr="00764DDD">
        <w:rPr>
          <w:b/>
          <w:kern w:val="2"/>
          <w:sz w:val="24"/>
          <w:szCs w:val="24"/>
        </w:rPr>
        <w:t>establish an amount)</w:t>
      </w:r>
      <w:r w:rsidRPr="00764DDD">
        <w:rPr>
          <w:kern w:val="2"/>
          <w:sz w:val="24"/>
          <w:szCs w:val="24"/>
        </w:rPr>
        <w:t xml:space="preserve"> may be made from the petty cash fund for miscellaneous expenses.  </w:t>
      </w:r>
      <w:r w:rsidR="00200FE3" w:rsidRPr="00764DDD">
        <w:rPr>
          <w:kern w:val="2"/>
          <w:sz w:val="24"/>
          <w:szCs w:val="24"/>
        </w:rPr>
        <w:t xml:space="preserve">Disbursements in excess of this </w:t>
      </w:r>
      <w:r w:rsidRPr="00764DDD">
        <w:rPr>
          <w:kern w:val="2"/>
          <w:sz w:val="24"/>
          <w:szCs w:val="24"/>
        </w:rPr>
        <w:t xml:space="preserve">may be made with prior approval of the </w:t>
      </w:r>
      <w:r w:rsidR="00A52AB1" w:rsidRPr="00764DDD">
        <w:rPr>
          <w:kern w:val="2"/>
          <w:sz w:val="24"/>
          <w:szCs w:val="24"/>
        </w:rPr>
        <w:t>(</w:t>
      </w:r>
      <w:r w:rsidR="0035235D" w:rsidRPr="00764DDD">
        <w:rPr>
          <w:b/>
          <w:kern w:val="2"/>
          <w:sz w:val="24"/>
          <w:szCs w:val="24"/>
        </w:rPr>
        <w:t xml:space="preserve">Executive </w:t>
      </w:r>
      <w:r w:rsidR="00A52AB1" w:rsidRPr="00764DDD">
        <w:rPr>
          <w:b/>
          <w:kern w:val="2"/>
          <w:sz w:val="24"/>
          <w:szCs w:val="24"/>
        </w:rPr>
        <w:t>position)</w:t>
      </w:r>
      <w:r w:rsidRPr="00764DDD">
        <w:rPr>
          <w:kern w:val="2"/>
          <w:sz w:val="24"/>
          <w:szCs w:val="24"/>
        </w:rPr>
        <w:t>.</w:t>
      </w:r>
    </w:p>
    <w:p w14:paraId="74FDC720" w14:textId="77777777" w:rsidR="006944D4" w:rsidRPr="00764DDD" w:rsidRDefault="006944D4" w:rsidP="006A0944">
      <w:pPr>
        <w:numPr>
          <w:ilvl w:val="0"/>
          <w:numId w:val="16"/>
        </w:numPr>
        <w:tabs>
          <w:tab w:val="clear" w:pos="720"/>
        </w:tabs>
        <w:ind w:left="1080"/>
        <w:jc w:val="both"/>
        <w:rPr>
          <w:kern w:val="2"/>
          <w:sz w:val="24"/>
          <w:szCs w:val="24"/>
        </w:rPr>
      </w:pPr>
      <w:r w:rsidRPr="00764DDD">
        <w:rPr>
          <w:kern w:val="2"/>
          <w:sz w:val="24"/>
          <w:szCs w:val="24"/>
        </w:rPr>
        <w:t>If funds are requested to make a purchase, purchaser must complete a Petty Cash receipt for the amount of funds received prior to custodian providing the requested funds.</w:t>
      </w:r>
    </w:p>
    <w:p w14:paraId="46CD1840" w14:textId="77777777" w:rsidR="007E7E43" w:rsidRPr="00764DDD" w:rsidRDefault="007E7E43" w:rsidP="006A0944">
      <w:pPr>
        <w:numPr>
          <w:ilvl w:val="0"/>
          <w:numId w:val="16"/>
        </w:numPr>
        <w:tabs>
          <w:tab w:val="clear" w:pos="720"/>
        </w:tabs>
        <w:ind w:left="1080"/>
        <w:jc w:val="both"/>
        <w:rPr>
          <w:kern w:val="2"/>
          <w:sz w:val="24"/>
          <w:szCs w:val="24"/>
        </w:rPr>
      </w:pPr>
      <w:r w:rsidRPr="00764DDD">
        <w:rPr>
          <w:kern w:val="2"/>
          <w:sz w:val="24"/>
          <w:szCs w:val="24"/>
        </w:rPr>
        <w:t>The purchaser</w:t>
      </w:r>
      <w:r w:rsidR="00200FE3" w:rsidRPr="00764DDD">
        <w:rPr>
          <w:kern w:val="2"/>
          <w:sz w:val="24"/>
          <w:szCs w:val="24"/>
        </w:rPr>
        <w:t xml:space="preserve"> must </w:t>
      </w:r>
      <w:r w:rsidRPr="00764DDD">
        <w:rPr>
          <w:kern w:val="2"/>
          <w:sz w:val="24"/>
          <w:szCs w:val="24"/>
        </w:rPr>
        <w:t>submit receipts for</w:t>
      </w:r>
      <w:r w:rsidR="00200FE3" w:rsidRPr="00764DDD">
        <w:rPr>
          <w:kern w:val="2"/>
          <w:sz w:val="24"/>
          <w:szCs w:val="24"/>
        </w:rPr>
        <w:t xml:space="preserve"> all </w:t>
      </w:r>
      <w:r w:rsidRPr="00764DDD">
        <w:rPr>
          <w:kern w:val="2"/>
          <w:sz w:val="24"/>
          <w:szCs w:val="24"/>
        </w:rPr>
        <w:t>purchases to the custodian of the fund</w:t>
      </w:r>
      <w:r w:rsidR="006944D4" w:rsidRPr="00764DDD">
        <w:rPr>
          <w:kern w:val="2"/>
          <w:sz w:val="24"/>
          <w:szCs w:val="24"/>
        </w:rPr>
        <w:t>, including change if funds were requested prior to purchase</w:t>
      </w:r>
      <w:r w:rsidRPr="00764DDD">
        <w:rPr>
          <w:kern w:val="2"/>
          <w:sz w:val="24"/>
          <w:szCs w:val="24"/>
        </w:rPr>
        <w:t xml:space="preserve">. </w:t>
      </w:r>
      <w:r w:rsidR="00050297" w:rsidRPr="00764DDD">
        <w:rPr>
          <w:kern w:val="2"/>
          <w:sz w:val="24"/>
          <w:szCs w:val="24"/>
        </w:rPr>
        <w:t xml:space="preserve">In the case of a lost </w:t>
      </w:r>
      <w:r w:rsidR="00050297" w:rsidRPr="00764DDD">
        <w:rPr>
          <w:kern w:val="2"/>
          <w:sz w:val="24"/>
          <w:szCs w:val="24"/>
        </w:rPr>
        <w:lastRenderedPageBreak/>
        <w:t>receipt</w:t>
      </w:r>
      <w:r w:rsidR="00554B97" w:rsidRPr="00764DDD">
        <w:rPr>
          <w:kern w:val="2"/>
          <w:sz w:val="24"/>
          <w:szCs w:val="24"/>
        </w:rPr>
        <w:t>,</w:t>
      </w:r>
      <w:r w:rsidR="00050297" w:rsidRPr="00764DDD">
        <w:rPr>
          <w:kern w:val="2"/>
          <w:sz w:val="24"/>
          <w:szCs w:val="24"/>
        </w:rPr>
        <w:t xml:space="preserve"> the </w:t>
      </w:r>
      <w:r w:rsidR="00A52AB1" w:rsidRPr="00764DDD">
        <w:rPr>
          <w:kern w:val="2"/>
          <w:sz w:val="24"/>
          <w:szCs w:val="24"/>
        </w:rPr>
        <w:t>(</w:t>
      </w:r>
      <w:r w:rsidR="007D2A5C" w:rsidRPr="00764DDD">
        <w:rPr>
          <w:b/>
          <w:kern w:val="2"/>
          <w:sz w:val="24"/>
          <w:szCs w:val="24"/>
        </w:rPr>
        <w:t>Executive</w:t>
      </w:r>
      <w:r w:rsidR="00A52AB1" w:rsidRPr="00764DDD">
        <w:rPr>
          <w:b/>
          <w:kern w:val="2"/>
          <w:sz w:val="24"/>
          <w:szCs w:val="24"/>
        </w:rPr>
        <w:t xml:space="preserve"> position) </w:t>
      </w:r>
      <w:r w:rsidR="007D2A5C" w:rsidRPr="00764DDD">
        <w:rPr>
          <w:kern w:val="2"/>
          <w:sz w:val="24"/>
          <w:szCs w:val="24"/>
        </w:rPr>
        <w:t>or other designee</w:t>
      </w:r>
      <w:r w:rsidR="007D2A5C" w:rsidRPr="00764DDD">
        <w:rPr>
          <w:b/>
          <w:kern w:val="2"/>
          <w:sz w:val="24"/>
          <w:szCs w:val="24"/>
        </w:rPr>
        <w:t xml:space="preserve"> </w:t>
      </w:r>
      <w:r w:rsidR="00050297" w:rsidRPr="00764DDD">
        <w:rPr>
          <w:kern w:val="2"/>
          <w:sz w:val="24"/>
          <w:szCs w:val="24"/>
        </w:rPr>
        <w:t>may approve a disbursement based on a memo describing the item and cost.</w:t>
      </w:r>
    </w:p>
    <w:p w14:paraId="4528323B" w14:textId="77777777" w:rsidR="007E7E43" w:rsidRPr="00764DDD" w:rsidRDefault="007E7E43" w:rsidP="006A0944">
      <w:pPr>
        <w:numPr>
          <w:ilvl w:val="0"/>
          <w:numId w:val="16"/>
        </w:numPr>
        <w:tabs>
          <w:tab w:val="clear" w:pos="720"/>
        </w:tabs>
        <w:ind w:left="1080"/>
        <w:jc w:val="both"/>
        <w:rPr>
          <w:kern w:val="2"/>
          <w:sz w:val="24"/>
          <w:szCs w:val="24"/>
        </w:rPr>
      </w:pPr>
      <w:r w:rsidRPr="00764DDD">
        <w:rPr>
          <w:kern w:val="2"/>
          <w:sz w:val="24"/>
          <w:szCs w:val="24"/>
        </w:rPr>
        <w:t xml:space="preserve">The custodian will ensure that the petty cash slip is properly completed and a proper </w:t>
      </w:r>
      <w:r w:rsidR="0079621D" w:rsidRPr="00764DDD">
        <w:rPr>
          <w:kern w:val="2"/>
          <w:sz w:val="24"/>
          <w:szCs w:val="24"/>
        </w:rPr>
        <w:t>receipt is attached.</w:t>
      </w:r>
    </w:p>
    <w:p w14:paraId="321BD940" w14:textId="77777777" w:rsidR="007E7E43" w:rsidRPr="00764DDD" w:rsidRDefault="00050297" w:rsidP="006A0944">
      <w:pPr>
        <w:numPr>
          <w:ilvl w:val="0"/>
          <w:numId w:val="16"/>
        </w:numPr>
        <w:tabs>
          <w:tab w:val="clear" w:pos="720"/>
        </w:tabs>
        <w:ind w:left="1080"/>
        <w:jc w:val="both"/>
        <w:rPr>
          <w:kern w:val="2"/>
          <w:sz w:val="24"/>
          <w:szCs w:val="24"/>
        </w:rPr>
      </w:pPr>
      <w:r w:rsidRPr="00764DDD">
        <w:rPr>
          <w:kern w:val="2"/>
          <w:sz w:val="24"/>
          <w:szCs w:val="24"/>
        </w:rPr>
        <w:t xml:space="preserve">The custodian will ensure that </w:t>
      </w:r>
      <w:r w:rsidR="007E7E43" w:rsidRPr="00764DDD">
        <w:rPr>
          <w:kern w:val="2"/>
          <w:sz w:val="24"/>
          <w:szCs w:val="24"/>
        </w:rPr>
        <w:t xml:space="preserve">the petty cash </w:t>
      </w:r>
      <w:r w:rsidR="003B7D05" w:rsidRPr="00764DDD">
        <w:rPr>
          <w:kern w:val="2"/>
          <w:sz w:val="24"/>
          <w:szCs w:val="24"/>
        </w:rPr>
        <w:t>box contains</w:t>
      </w:r>
      <w:r w:rsidR="007E7E43" w:rsidRPr="00764DDD">
        <w:rPr>
          <w:kern w:val="2"/>
          <w:sz w:val="24"/>
          <w:szCs w:val="24"/>
        </w:rPr>
        <w:t xml:space="preserve"> receipts and cash totaling the amount of the fund</w:t>
      </w:r>
      <w:r w:rsidR="00554B97" w:rsidRPr="00764DDD">
        <w:rPr>
          <w:kern w:val="2"/>
          <w:sz w:val="24"/>
          <w:szCs w:val="24"/>
        </w:rPr>
        <w:t xml:space="preserve"> at all times</w:t>
      </w:r>
      <w:r w:rsidR="007E7E43" w:rsidRPr="00764DDD">
        <w:rPr>
          <w:kern w:val="2"/>
          <w:sz w:val="24"/>
          <w:szCs w:val="24"/>
        </w:rPr>
        <w:t>.</w:t>
      </w:r>
    </w:p>
    <w:p w14:paraId="716A4197" w14:textId="77777777" w:rsidR="00050297" w:rsidRPr="00764DDD" w:rsidRDefault="00050297" w:rsidP="006A0944">
      <w:pPr>
        <w:numPr>
          <w:ilvl w:val="0"/>
          <w:numId w:val="16"/>
        </w:numPr>
        <w:tabs>
          <w:tab w:val="clear" w:pos="720"/>
        </w:tabs>
        <w:ind w:left="1080"/>
        <w:jc w:val="both"/>
        <w:rPr>
          <w:kern w:val="2"/>
          <w:sz w:val="24"/>
          <w:szCs w:val="24"/>
        </w:rPr>
      </w:pPr>
      <w:r w:rsidRPr="00764DDD">
        <w:rPr>
          <w:kern w:val="2"/>
          <w:sz w:val="24"/>
          <w:szCs w:val="24"/>
        </w:rPr>
        <w:t xml:space="preserve">Any irregularities in the petty cash fund </w:t>
      </w:r>
      <w:r w:rsidR="00F2584B" w:rsidRPr="00764DDD">
        <w:rPr>
          <w:kern w:val="2"/>
          <w:sz w:val="24"/>
          <w:szCs w:val="24"/>
        </w:rPr>
        <w:t>are</w:t>
      </w:r>
      <w:r w:rsidRPr="00764DDD">
        <w:rPr>
          <w:kern w:val="2"/>
          <w:sz w:val="24"/>
          <w:szCs w:val="24"/>
        </w:rPr>
        <w:t xml:space="preserve"> reported immediately to the </w:t>
      </w:r>
      <w:r w:rsidR="00A52AB1" w:rsidRPr="00764DDD">
        <w:rPr>
          <w:kern w:val="2"/>
          <w:sz w:val="24"/>
          <w:szCs w:val="24"/>
        </w:rPr>
        <w:t>(</w:t>
      </w:r>
      <w:r w:rsidR="007D2A5C" w:rsidRPr="00764DDD">
        <w:rPr>
          <w:b/>
          <w:kern w:val="2"/>
          <w:sz w:val="24"/>
          <w:szCs w:val="24"/>
        </w:rPr>
        <w:t>Executive</w:t>
      </w:r>
      <w:r w:rsidR="00A52AB1" w:rsidRPr="00764DDD">
        <w:rPr>
          <w:b/>
          <w:kern w:val="2"/>
          <w:sz w:val="24"/>
          <w:szCs w:val="24"/>
        </w:rPr>
        <w:t xml:space="preserve"> position</w:t>
      </w:r>
      <w:r w:rsidR="00A52AB1" w:rsidRPr="00764DDD">
        <w:rPr>
          <w:kern w:val="2"/>
          <w:sz w:val="24"/>
          <w:szCs w:val="24"/>
        </w:rPr>
        <w:t>).</w:t>
      </w:r>
    </w:p>
    <w:p w14:paraId="146339CA" w14:textId="77777777" w:rsidR="00050297" w:rsidRPr="00764DDD" w:rsidRDefault="00050297" w:rsidP="006A0944">
      <w:pPr>
        <w:numPr>
          <w:ilvl w:val="0"/>
          <w:numId w:val="16"/>
        </w:numPr>
        <w:tabs>
          <w:tab w:val="clear" w:pos="720"/>
        </w:tabs>
        <w:ind w:left="1080"/>
        <w:jc w:val="both"/>
        <w:rPr>
          <w:kern w:val="2"/>
          <w:sz w:val="24"/>
          <w:szCs w:val="24"/>
        </w:rPr>
      </w:pPr>
      <w:r w:rsidRPr="00764DDD">
        <w:rPr>
          <w:kern w:val="2"/>
          <w:sz w:val="24"/>
          <w:szCs w:val="24"/>
        </w:rPr>
        <w:t>Loans will not be made from petty cash funds.</w:t>
      </w:r>
    </w:p>
    <w:p w14:paraId="3DACBE7E" w14:textId="77777777" w:rsidR="007E7E43" w:rsidRPr="00764DDD" w:rsidRDefault="00050297" w:rsidP="006A0944">
      <w:pPr>
        <w:numPr>
          <w:ilvl w:val="0"/>
          <w:numId w:val="16"/>
        </w:numPr>
        <w:tabs>
          <w:tab w:val="clear" w:pos="720"/>
        </w:tabs>
        <w:ind w:left="1080"/>
        <w:jc w:val="both"/>
        <w:rPr>
          <w:kern w:val="2"/>
          <w:sz w:val="24"/>
          <w:szCs w:val="24"/>
        </w:rPr>
      </w:pPr>
      <w:r w:rsidRPr="00764DDD">
        <w:rPr>
          <w:kern w:val="2"/>
          <w:sz w:val="24"/>
          <w:szCs w:val="24"/>
        </w:rPr>
        <w:t>Requests to replenish the fund</w:t>
      </w:r>
      <w:r w:rsidR="007E7E43" w:rsidRPr="00764DDD">
        <w:rPr>
          <w:kern w:val="2"/>
          <w:sz w:val="24"/>
          <w:szCs w:val="24"/>
        </w:rPr>
        <w:t xml:space="preserve"> </w:t>
      </w:r>
      <w:r w:rsidR="00F2584B" w:rsidRPr="00764DDD">
        <w:rPr>
          <w:kern w:val="2"/>
          <w:sz w:val="24"/>
          <w:szCs w:val="24"/>
        </w:rPr>
        <w:t>are</w:t>
      </w:r>
      <w:r w:rsidR="007E7E43" w:rsidRPr="00764DDD">
        <w:rPr>
          <w:kern w:val="2"/>
          <w:sz w:val="24"/>
          <w:szCs w:val="24"/>
        </w:rPr>
        <w:t xml:space="preserve"> completed by the custodian and approved by the </w:t>
      </w:r>
      <w:r w:rsidR="00A52AB1" w:rsidRPr="00764DDD">
        <w:rPr>
          <w:kern w:val="2"/>
          <w:sz w:val="24"/>
          <w:szCs w:val="24"/>
        </w:rPr>
        <w:t>(</w:t>
      </w:r>
      <w:r w:rsidR="007D2A5C" w:rsidRPr="00764DDD">
        <w:rPr>
          <w:b/>
          <w:kern w:val="2"/>
          <w:sz w:val="24"/>
          <w:szCs w:val="24"/>
        </w:rPr>
        <w:t>Execu</w:t>
      </w:r>
      <w:r w:rsidR="00A52AB1" w:rsidRPr="00764DDD">
        <w:rPr>
          <w:b/>
          <w:kern w:val="2"/>
          <w:sz w:val="24"/>
          <w:szCs w:val="24"/>
        </w:rPr>
        <w:t>t</w:t>
      </w:r>
      <w:r w:rsidR="007D2A5C" w:rsidRPr="00764DDD">
        <w:rPr>
          <w:b/>
          <w:kern w:val="2"/>
          <w:sz w:val="24"/>
          <w:szCs w:val="24"/>
        </w:rPr>
        <w:t>ive</w:t>
      </w:r>
      <w:r w:rsidR="00A52AB1" w:rsidRPr="00764DDD">
        <w:rPr>
          <w:b/>
          <w:kern w:val="2"/>
          <w:sz w:val="24"/>
          <w:szCs w:val="24"/>
        </w:rPr>
        <w:t xml:space="preserve"> position</w:t>
      </w:r>
      <w:r w:rsidR="00A52AB1" w:rsidRPr="00764DDD">
        <w:rPr>
          <w:kern w:val="2"/>
          <w:sz w:val="24"/>
          <w:szCs w:val="24"/>
        </w:rPr>
        <w:t>)</w:t>
      </w:r>
      <w:r w:rsidR="007E7E43" w:rsidRPr="00764DDD">
        <w:rPr>
          <w:kern w:val="2"/>
          <w:sz w:val="24"/>
          <w:szCs w:val="24"/>
        </w:rPr>
        <w:t xml:space="preserve">.  Petty </w:t>
      </w:r>
      <w:r w:rsidR="00554B97" w:rsidRPr="00764DDD">
        <w:rPr>
          <w:kern w:val="2"/>
          <w:sz w:val="24"/>
          <w:szCs w:val="24"/>
        </w:rPr>
        <w:t>c</w:t>
      </w:r>
      <w:r w:rsidR="007E7E43" w:rsidRPr="00764DDD">
        <w:rPr>
          <w:kern w:val="2"/>
          <w:sz w:val="24"/>
          <w:szCs w:val="24"/>
        </w:rPr>
        <w:t xml:space="preserve">ash </w:t>
      </w:r>
      <w:r w:rsidRPr="00764DDD">
        <w:rPr>
          <w:kern w:val="2"/>
          <w:sz w:val="24"/>
          <w:szCs w:val="24"/>
        </w:rPr>
        <w:t xml:space="preserve">replenishment </w:t>
      </w:r>
      <w:r w:rsidR="007E7E43" w:rsidRPr="00764DDD">
        <w:rPr>
          <w:kern w:val="2"/>
          <w:sz w:val="24"/>
          <w:szCs w:val="24"/>
        </w:rPr>
        <w:t xml:space="preserve">checks </w:t>
      </w:r>
      <w:r w:rsidR="00753CA3" w:rsidRPr="00764DDD">
        <w:rPr>
          <w:kern w:val="2"/>
          <w:sz w:val="24"/>
          <w:szCs w:val="24"/>
        </w:rPr>
        <w:t>are</w:t>
      </w:r>
      <w:r w:rsidR="007E7E43" w:rsidRPr="00764DDD">
        <w:rPr>
          <w:kern w:val="2"/>
          <w:sz w:val="24"/>
          <w:szCs w:val="24"/>
        </w:rPr>
        <w:t xml:space="preserve"> made out to the custodian who is responsible for cashing the check for the fund.</w:t>
      </w:r>
    </w:p>
    <w:p w14:paraId="2714C5E3" w14:textId="77777777" w:rsidR="00FA47BF" w:rsidRPr="00764DDD" w:rsidRDefault="007E7E43" w:rsidP="006A0944">
      <w:pPr>
        <w:numPr>
          <w:ilvl w:val="0"/>
          <w:numId w:val="16"/>
        </w:numPr>
        <w:tabs>
          <w:tab w:val="clear" w:pos="720"/>
        </w:tabs>
        <w:ind w:left="1080"/>
        <w:jc w:val="both"/>
        <w:rPr>
          <w:b/>
          <w:kern w:val="2"/>
          <w:sz w:val="24"/>
          <w:szCs w:val="24"/>
        </w:rPr>
      </w:pPr>
      <w:r w:rsidRPr="00764DDD">
        <w:rPr>
          <w:kern w:val="2"/>
          <w:sz w:val="24"/>
          <w:szCs w:val="24"/>
        </w:rPr>
        <w:t xml:space="preserve">The </w:t>
      </w:r>
      <w:r w:rsidR="00A52AB1" w:rsidRPr="00764DDD">
        <w:rPr>
          <w:kern w:val="2"/>
          <w:sz w:val="24"/>
          <w:szCs w:val="24"/>
        </w:rPr>
        <w:t>(</w:t>
      </w:r>
      <w:r w:rsidR="007D2A5C" w:rsidRPr="00764DDD">
        <w:rPr>
          <w:b/>
          <w:kern w:val="2"/>
          <w:sz w:val="24"/>
          <w:szCs w:val="24"/>
        </w:rPr>
        <w:t>Execu</w:t>
      </w:r>
      <w:r w:rsidR="00A52AB1" w:rsidRPr="00764DDD">
        <w:rPr>
          <w:b/>
          <w:kern w:val="2"/>
          <w:sz w:val="24"/>
          <w:szCs w:val="24"/>
        </w:rPr>
        <w:t>t</w:t>
      </w:r>
      <w:r w:rsidR="007D2A5C" w:rsidRPr="00764DDD">
        <w:rPr>
          <w:b/>
          <w:kern w:val="2"/>
          <w:sz w:val="24"/>
          <w:szCs w:val="24"/>
        </w:rPr>
        <w:t>ive</w:t>
      </w:r>
      <w:r w:rsidR="00A52AB1" w:rsidRPr="00764DDD">
        <w:rPr>
          <w:b/>
          <w:kern w:val="2"/>
          <w:sz w:val="24"/>
          <w:szCs w:val="24"/>
        </w:rPr>
        <w:t xml:space="preserve"> position)</w:t>
      </w:r>
      <w:r w:rsidR="00A52AB1" w:rsidRPr="00764DDD">
        <w:rPr>
          <w:kern w:val="2"/>
          <w:sz w:val="24"/>
          <w:szCs w:val="24"/>
        </w:rPr>
        <w:t xml:space="preserve"> </w:t>
      </w:r>
      <w:r w:rsidRPr="00764DDD">
        <w:rPr>
          <w:kern w:val="2"/>
          <w:sz w:val="24"/>
          <w:szCs w:val="24"/>
        </w:rPr>
        <w:t xml:space="preserve">or Designee will periodically make unannounced checks of </w:t>
      </w:r>
      <w:r w:rsidR="00554B97" w:rsidRPr="00764DDD">
        <w:rPr>
          <w:kern w:val="2"/>
          <w:sz w:val="24"/>
          <w:szCs w:val="24"/>
        </w:rPr>
        <w:t>p</w:t>
      </w:r>
      <w:r w:rsidRPr="00764DDD">
        <w:rPr>
          <w:kern w:val="2"/>
          <w:sz w:val="24"/>
          <w:szCs w:val="24"/>
        </w:rPr>
        <w:t xml:space="preserve">etty </w:t>
      </w:r>
      <w:r w:rsidR="00554B97" w:rsidRPr="00764DDD">
        <w:rPr>
          <w:kern w:val="2"/>
          <w:sz w:val="24"/>
          <w:szCs w:val="24"/>
        </w:rPr>
        <w:t>c</w:t>
      </w:r>
      <w:r w:rsidR="003B7D05" w:rsidRPr="00764DDD">
        <w:rPr>
          <w:kern w:val="2"/>
          <w:sz w:val="24"/>
          <w:szCs w:val="24"/>
        </w:rPr>
        <w:t>ash.</w:t>
      </w:r>
    </w:p>
    <w:p w14:paraId="6AE20DE9" w14:textId="77777777" w:rsidR="00F53247" w:rsidRPr="00764DDD" w:rsidRDefault="00F53247" w:rsidP="006A0944">
      <w:pPr>
        <w:ind w:left="360"/>
        <w:jc w:val="both"/>
        <w:rPr>
          <w:b/>
          <w:kern w:val="2"/>
          <w:sz w:val="24"/>
          <w:szCs w:val="24"/>
        </w:rPr>
      </w:pPr>
    </w:p>
    <w:p w14:paraId="7D3C8739" w14:textId="77777777" w:rsidR="00FA47BF" w:rsidRPr="00764DDD" w:rsidRDefault="00107E73" w:rsidP="006A0944">
      <w:pPr>
        <w:jc w:val="both"/>
        <w:outlineLvl w:val="0"/>
        <w:rPr>
          <w:b/>
          <w:kern w:val="2"/>
          <w:sz w:val="24"/>
          <w:szCs w:val="24"/>
        </w:rPr>
      </w:pPr>
      <w:r w:rsidRPr="00764DDD">
        <w:rPr>
          <w:b/>
          <w:kern w:val="2"/>
          <w:sz w:val="24"/>
          <w:szCs w:val="24"/>
        </w:rPr>
        <w:t>Fund</w:t>
      </w:r>
      <w:r w:rsidR="00B82288" w:rsidRPr="00764DDD">
        <w:rPr>
          <w:b/>
          <w:kern w:val="2"/>
          <w:sz w:val="24"/>
          <w:szCs w:val="24"/>
        </w:rPr>
        <w:t xml:space="preserve"> Disbursements</w:t>
      </w:r>
    </w:p>
    <w:p w14:paraId="2A317065" w14:textId="77777777" w:rsidR="00E35570" w:rsidRPr="00764DDD" w:rsidRDefault="00E35570" w:rsidP="006A0944">
      <w:pPr>
        <w:jc w:val="both"/>
        <w:outlineLvl w:val="0"/>
        <w:rPr>
          <w:b/>
          <w:kern w:val="2"/>
          <w:sz w:val="24"/>
          <w:szCs w:val="24"/>
        </w:rPr>
      </w:pPr>
    </w:p>
    <w:p w14:paraId="161C7EFC" w14:textId="77777777" w:rsidR="007E7E43" w:rsidRPr="00764DDD" w:rsidRDefault="00793F61" w:rsidP="006A0944">
      <w:pPr>
        <w:jc w:val="both"/>
        <w:rPr>
          <w:kern w:val="2"/>
          <w:sz w:val="24"/>
          <w:szCs w:val="24"/>
        </w:rPr>
      </w:pPr>
      <w:r w:rsidRPr="00764DDD">
        <w:rPr>
          <w:kern w:val="2"/>
          <w:sz w:val="24"/>
          <w:szCs w:val="24"/>
        </w:rPr>
        <w:t xml:space="preserve">The </w:t>
      </w:r>
      <w:r w:rsidR="00107E73" w:rsidRPr="00764DDD">
        <w:rPr>
          <w:kern w:val="2"/>
          <w:sz w:val="24"/>
          <w:szCs w:val="24"/>
        </w:rPr>
        <w:t>fund</w:t>
      </w:r>
      <w:r w:rsidRPr="00764DDD">
        <w:rPr>
          <w:kern w:val="2"/>
          <w:sz w:val="24"/>
          <w:szCs w:val="24"/>
        </w:rPr>
        <w:t xml:space="preserve"> disbursement policies and procedures </w:t>
      </w:r>
      <w:r w:rsidR="00050297" w:rsidRPr="00764DDD">
        <w:rPr>
          <w:kern w:val="2"/>
          <w:sz w:val="24"/>
          <w:szCs w:val="24"/>
        </w:rPr>
        <w:t xml:space="preserve">are designed to </w:t>
      </w:r>
      <w:r w:rsidRPr="00764DDD">
        <w:rPr>
          <w:kern w:val="2"/>
          <w:sz w:val="24"/>
          <w:szCs w:val="24"/>
        </w:rPr>
        <w:t xml:space="preserve">ensure that disbursements are properly </w:t>
      </w:r>
      <w:r w:rsidR="00107E73" w:rsidRPr="00764DDD">
        <w:rPr>
          <w:kern w:val="2"/>
          <w:sz w:val="24"/>
          <w:szCs w:val="24"/>
        </w:rPr>
        <w:t xml:space="preserve">made </w:t>
      </w:r>
      <w:r w:rsidRPr="00764DDD">
        <w:rPr>
          <w:kern w:val="2"/>
          <w:sz w:val="24"/>
          <w:szCs w:val="24"/>
        </w:rPr>
        <w:t>based on adequate documentation</w:t>
      </w:r>
      <w:r w:rsidR="0079621D" w:rsidRPr="00764DDD">
        <w:rPr>
          <w:kern w:val="2"/>
          <w:sz w:val="24"/>
          <w:szCs w:val="24"/>
        </w:rPr>
        <w:t xml:space="preserve"> and proper authorization</w:t>
      </w:r>
      <w:r w:rsidR="00050297" w:rsidRPr="00764DDD">
        <w:rPr>
          <w:kern w:val="2"/>
          <w:sz w:val="24"/>
          <w:szCs w:val="24"/>
        </w:rPr>
        <w:t>.</w:t>
      </w:r>
    </w:p>
    <w:p w14:paraId="45B199A6" w14:textId="77777777" w:rsidR="00E35570" w:rsidRPr="00764DDD" w:rsidRDefault="00E35570" w:rsidP="006A0944">
      <w:pPr>
        <w:jc w:val="both"/>
        <w:rPr>
          <w:kern w:val="2"/>
          <w:sz w:val="24"/>
          <w:szCs w:val="24"/>
        </w:rPr>
      </w:pPr>
    </w:p>
    <w:p w14:paraId="5E4044F7" w14:textId="49604FAB" w:rsidR="007E7E43" w:rsidRPr="00764DDD" w:rsidRDefault="001E0E9F" w:rsidP="006A0944">
      <w:pPr>
        <w:ind w:left="60"/>
        <w:jc w:val="both"/>
        <w:outlineLvl w:val="0"/>
        <w:rPr>
          <w:b/>
          <w:kern w:val="2"/>
          <w:sz w:val="24"/>
          <w:szCs w:val="24"/>
        </w:rPr>
      </w:pPr>
      <w:r w:rsidRPr="00764DDD">
        <w:rPr>
          <w:b/>
          <w:kern w:val="2"/>
          <w:sz w:val="24"/>
          <w:szCs w:val="24"/>
        </w:rPr>
        <w:t>Approvals and Authorization</w:t>
      </w:r>
    </w:p>
    <w:p w14:paraId="0EDD2F36" w14:textId="77777777" w:rsidR="00E35570" w:rsidRPr="00764DDD" w:rsidRDefault="00E35570" w:rsidP="006A0944">
      <w:pPr>
        <w:ind w:left="60"/>
        <w:jc w:val="both"/>
        <w:outlineLvl w:val="0"/>
        <w:rPr>
          <w:b/>
          <w:kern w:val="2"/>
          <w:sz w:val="24"/>
          <w:szCs w:val="24"/>
        </w:rPr>
      </w:pPr>
    </w:p>
    <w:p w14:paraId="62A29324" w14:textId="77777777" w:rsidR="007E7E43" w:rsidRPr="00764DDD" w:rsidRDefault="007E7E43" w:rsidP="006A0944">
      <w:pPr>
        <w:numPr>
          <w:ilvl w:val="0"/>
          <w:numId w:val="17"/>
        </w:numPr>
        <w:tabs>
          <w:tab w:val="clear" w:pos="720"/>
        </w:tabs>
        <w:ind w:left="1080"/>
        <w:jc w:val="both"/>
        <w:rPr>
          <w:kern w:val="2"/>
          <w:sz w:val="24"/>
          <w:szCs w:val="24"/>
        </w:rPr>
      </w:pPr>
      <w:r w:rsidRPr="00764DDD">
        <w:rPr>
          <w:kern w:val="2"/>
          <w:sz w:val="24"/>
          <w:szCs w:val="24"/>
        </w:rPr>
        <w:t xml:space="preserve">The </w:t>
      </w:r>
      <w:r w:rsidR="00A52AB1" w:rsidRPr="00764DDD">
        <w:rPr>
          <w:kern w:val="2"/>
          <w:sz w:val="24"/>
          <w:szCs w:val="24"/>
        </w:rPr>
        <w:t>(</w:t>
      </w:r>
      <w:r w:rsidR="007D2A5C" w:rsidRPr="00764DDD">
        <w:rPr>
          <w:b/>
          <w:kern w:val="2"/>
          <w:sz w:val="24"/>
          <w:szCs w:val="24"/>
        </w:rPr>
        <w:t>Executive</w:t>
      </w:r>
      <w:r w:rsidR="00A52AB1" w:rsidRPr="00764DDD">
        <w:rPr>
          <w:b/>
          <w:kern w:val="2"/>
          <w:sz w:val="24"/>
          <w:szCs w:val="24"/>
        </w:rPr>
        <w:t xml:space="preserve"> position</w:t>
      </w:r>
      <w:r w:rsidR="007D2A5C" w:rsidRPr="00764DDD">
        <w:rPr>
          <w:b/>
          <w:kern w:val="2"/>
          <w:sz w:val="24"/>
          <w:szCs w:val="24"/>
        </w:rPr>
        <w:t xml:space="preserve"> or other designee</w:t>
      </w:r>
      <w:r w:rsidR="00A52AB1" w:rsidRPr="00764DDD">
        <w:rPr>
          <w:kern w:val="2"/>
          <w:sz w:val="24"/>
          <w:szCs w:val="24"/>
        </w:rPr>
        <w:t>)</w:t>
      </w:r>
      <w:r w:rsidRPr="00764DDD">
        <w:rPr>
          <w:kern w:val="2"/>
          <w:sz w:val="24"/>
          <w:szCs w:val="24"/>
        </w:rPr>
        <w:t xml:space="preserve"> will authorize the following expenditures:</w:t>
      </w:r>
    </w:p>
    <w:p w14:paraId="11F3BD00" w14:textId="1340EAE2" w:rsidR="007E7E43" w:rsidRPr="00764DDD" w:rsidRDefault="00E35570" w:rsidP="006A0944">
      <w:pPr>
        <w:ind w:left="1080" w:hanging="360"/>
        <w:jc w:val="both"/>
        <w:rPr>
          <w:kern w:val="2"/>
          <w:sz w:val="24"/>
          <w:szCs w:val="24"/>
        </w:rPr>
      </w:pPr>
      <w:r w:rsidRPr="00764DDD">
        <w:rPr>
          <w:kern w:val="2"/>
          <w:sz w:val="24"/>
          <w:szCs w:val="24"/>
          <w:shd w:val="clear" w:color="auto" w:fill="E6E6E6"/>
        </w:rPr>
        <w:tab/>
      </w:r>
      <w:r w:rsidR="007E7E43" w:rsidRPr="00764DDD">
        <w:rPr>
          <w:kern w:val="2"/>
          <w:sz w:val="24"/>
          <w:szCs w:val="24"/>
          <w:shd w:val="clear" w:color="auto" w:fill="E6E6E6"/>
        </w:rPr>
        <w:t>General Funds, Indirect Funds, Leases for Space or Equipment, Purchases of Equipment, Contracts for Services, all Credit Card Expenses</w:t>
      </w:r>
      <w:r w:rsidR="007E7E43" w:rsidRPr="00764DDD">
        <w:rPr>
          <w:kern w:val="2"/>
          <w:sz w:val="24"/>
          <w:szCs w:val="24"/>
        </w:rPr>
        <w:t>.</w:t>
      </w:r>
    </w:p>
    <w:p w14:paraId="4EA65236" w14:textId="77777777" w:rsidR="007E7E43" w:rsidRPr="00764DDD" w:rsidRDefault="007E7E43" w:rsidP="006A0944">
      <w:pPr>
        <w:numPr>
          <w:ilvl w:val="0"/>
          <w:numId w:val="17"/>
        </w:numPr>
        <w:tabs>
          <w:tab w:val="clear" w:pos="720"/>
        </w:tabs>
        <w:ind w:left="1080"/>
        <w:jc w:val="both"/>
        <w:rPr>
          <w:kern w:val="2"/>
          <w:sz w:val="24"/>
          <w:szCs w:val="24"/>
        </w:rPr>
      </w:pPr>
      <w:r w:rsidRPr="00764DDD">
        <w:rPr>
          <w:kern w:val="2"/>
          <w:sz w:val="24"/>
          <w:szCs w:val="24"/>
          <w:shd w:val="clear" w:color="auto" w:fill="E6E6E6"/>
        </w:rPr>
        <w:t>Program managers will authorize expenditures within their departments</w:t>
      </w:r>
      <w:r w:rsidRPr="00764DDD">
        <w:rPr>
          <w:kern w:val="2"/>
          <w:sz w:val="24"/>
          <w:szCs w:val="24"/>
        </w:rPr>
        <w:t>.</w:t>
      </w:r>
    </w:p>
    <w:p w14:paraId="5DACB7B5" w14:textId="77777777" w:rsidR="007E7E43" w:rsidRPr="00764DDD" w:rsidRDefault="007E7E43" w:rsidP="006A0944">
      <w:pPr>
        <w:numPr>
          <w:ilvl w:val="0"/>
          <w:numId w:val="17"/>
        </w:numPr>
        <w:tabs>
          <w:tab w:val="clear" w:pos="720"/>
        </w:tabs>
        <w:ind w:left="1080"/>
        <w:jc w:val="both"/>
        <w:rPr>
          <w:kern w:val="2"/>
          <w:sz w:val="24"/>
          <w:szCs w:val="24"/>
        </w:rPr>
      </w:pPr>
      <w:r w:rsidRPr="00764DDD">
        <w:rPr>
          <w:kern w:val="2"/>
          <w:sz w:val="24"/>
          <w:szCs w:val="24"/>
        </w:rPr>
        <w:t>Authorization for expenditures may be delegated.  Delegation of expenditure authority will be in writing</w:t>
      </w:r>
      <w:r w:rsidR="00050297" w:rsidRPr="00764DDD">
        <w:rPr>
          <w:kern w:val="2"/>
          <w:sz w:val="24"/>
          <w:szCs w:val="24"/>
        </w:rPr>
        <w:t xml:space="preserve"> and approved by</w:t>
      </w:r>
      <w:r w:rsidRPr="00764DDD">
        <w:rPr>
          <w:kern w:val="2"/>
          <w:sz w:val="24"/>
          <w:szCs w:val="24"/>
        </w:rPr>
        <w:t xml:space="preserve"> the </w:t>
      </w:r>
      <w:r w:rsidR="006944D4" w:rsidRPr="00764DDD">
        <w:rPr>
          <w:kern w:val="2"/>
          <w:sz w:val="24"/>
          <w:szCs w:val="24"/>
        </w:rPr>
        <w:t>(</w:t>
      </w:r>
      <w:r w:rsidR="007D2A5C" w:rsidRPr="00764DDD">
        <w:rPr>
          <w:b/>
          <w:kern w:val="2"/>
          <w:sz w:val="24"/>
          <w:szCs w:val="24"/>
        </w:rPr>
        <w:t>Executive position or other designee</w:t>
      </w:r>
      <w:r w:rsidR="006944D4" w:rsidRPr="00764DDD">
        <w:rPr>
          <w:b/>
          <w:kern w:val="2"/>
          <w:sz w:val="24"/>
          <w:szCs w:val="24"/>
        </w:rPr>
        <w:t>)</w:t>
      </w:r>
      <w:r w:rsidRPr="00764DDD">
        <w:rPr>
          <w:kern w:val="2"/>
          <w:sz w:val="24"/>
          <w:szCs w:val="24"/>
        </w:rPr>
        <w:t xml:space="preserve"> </w:t>
      </w:r>
      <w:r w:rsidRPr="00764DDD">
        <w:rPr>
          <w:i/>
          <w:kern w:val="2"/>
          <w:sz w:val="24"/>
          <w:szCs w:val="24"/>
          <w:shd w:val="clear" w:color="auto" w:fill="E6E6E6"/>
        </w:rPr>
        <w:t xml:space="preserve">and </w:t>
      </w:r>
      <w:r w:rsidR="006944D4" w:rsidRPr="00764DDD">
        <w:rPr>
          <w:i/>
          <w:kern w:val="2"/>
          <w:sz w:val="24"/>
          <w:szCs w:val="24"/>
          <w:shd w:val="clear" w:color="auto" w:fill="E6E6E6"/>
        </w:rPr>
        <w:t>(</w:t>
      </w:r>
      <w:r w:rsidR="006944D4" w:rsidRPr="00764DDD">
        <w:rPr>
          <w:b/>
          <w:i/>
          <w:kern w:val="2"/>
          <w:sz w:val="24"/>
          <w:szCs w:val="24"/>
          <w:shd w:val="clear" w:color="auto" w:fill="E6E6E6"/>
        </w:rPr>
        <w:t xml:space="preserve">Accounting </w:t>
      </w:r>
      <w:r w:rsidR="006944D4" w:rsidRPr="00764DDD">
        <w:rPr>
          <w:i/>
          <w:kern w:val="2"/>
          <w:sz w:val="24"/>
          <w:szCs w:val="24"/>
          <w:shd w:val="clear" w:color="auto" w:fill="E6E6E6"/>
        </w:rPr>
        <w:t>position)</w:t>
      </w:r>
      <w:r w:rsidRPr="00764DDD">
        <w:rPr>
          <w:i/>
          <w:kern w:val="2"/>
          <w:sz w:val="24"/>
          <w:szCs w:val="24"/>
          <w:shd w:val="clear" w:color="auto" w:fill="E6E6E6"/>
        </w:rPr>
        <w:t>.</w:t>
      </w:r>
    </w:p>
    <w:p w14:paraId="46108FA4" w14:textId="77777777" w:rsidR="00107E73" w:rsidRPr="00764DDD" w:rsidRDefault="00107E73" w:rsidP="006A0944">
      <w:pPr>
        <w:ind w:left="45"/>
        <w:jc w:val="both"/>
        <w:outlineLvl w:val="0"/>
        <w:rPr>
          <w:b/>
          <w:kern w:val="2"/>
          <w:sz w:val="24"/>
          <w:szCs w:val="24"/>
        </w:rPr>
      </w:pPr>
    </w:p>
    <w:p w14:paraId="04636E35" w14:textId="77777777" w:rsidR="007E7E43" w:rsidRPr="00764DDD" w:rsidRDefault="00BB1CB1" w:rsidP="006A0944">
      <w:pPr>
        <w:jc w:val="both"/>
        <w:outlineLvl w:val="0"/>
        <w:rPr>
          <w:b/>
          <w:kern w:val="2"/>
          <w:sz w:val="24"/>
          <w:szCs w:val="24"/>
        </w:rPr>
      </w:pPr>
      <w:r w:rsidRPr="00764DDD">
        <w:rPr>
          <w:b/>
          <w:kern w:val="2"/>
          <w:sz w:val="24"/>
          <w:szCs w:val="24"/>
        </w:rPr>
        <w:t>(ORGANIZATION’S NAME)</w:t>
      </w:r>
      <w:r w:rsidR="007259AB" w:rsidRPr="00764DDD">
        <w:rPr>
          <w:b/>
          <w:kern w:val="2"/>
          <w:sz w:val="24"/>
          <w:szCs w:val="24"/>
        </w:rPr>
        <w:t xml:space="preserve"> Funds</w:t>
      </w:r>
    </w:p>
    <w:p w14:paraId="3C7F99F2" w14:textId="77777777" w:rsidR="00E35570" w:rsidRPr="00764DDD" w:rsidRDefault="00E35570" w:rsidP="006A0944">
      <w:pPr>
        <w:jc w:val="both"/>
        <w:outlineLvl w:val="0"/>
        <w:rPr>
          <w:b/>
          <w:kern w:val="2"/>
          <w:sz w:val="24"/>
          <w:szCs w:val="24"/>
        </w:rPr>
      </w:pPr>
    </w:p>
    <w:p w14:paraId="7587A2BE" w14:textId="77777777" w:rsidR="007E7E43" w:rsidRPr="00764DDD" w:rsidRDefault="007E7E43" w:rsidP="00481DC2">
      <w:pPr>
        <w:numPr>
          <w:ilvl w:val="0"/>
          <w:numId w:val="20"/>
        </w:numPr>
        <w:tabs>
          <w:tab w:val="clear" w:pos="720"/>
        </w:tabs>
        <w:ind w:left="1080"/>
        <w:jc w:val="both"/>
        <w:rPr>
          <w:kern w:val="2"/>
          <w:sz w:val="24"/>
          <w:szCs w:val="24"/>
        </w:rPr>
      </w:pPr>
      <w:r w:rsidRPr="00764DDD">
        <w:rPr>
          <w:kern w:val="2"/>
          <w:sz w:val="24"/>
          <w:szCs w:val="24"/>
        </w:rPr>
        <w:t xml:space="preserve">Payment for supplies or services </w:t>
      </w:r>
      <w:r w:rsidR="006944D4" w:rsidRPr="00764DDD">
        <w:rPr>
          <w:kern w:val="2"/>
          <w:sz w:val="24"/>
          <w:szCs w:val="24"/>
        </w:rPr>
        <w:t xml:space="preserve">will be </w:t>
      </w:r>
      <w:r w:rsidRPr="00764DDD">
        <w:rPr>
          <w:kern w:val="2"/>
          <w:sz w:val="24"/>
          <w:szCs w:val="24"/>
        </w:rPr>
        <w:t>made based on invoices</w:t>
      </w:r>
      <w:r w:rsidR="00554B97" w:rsidRPr="00764DDD">
        <w:rPr>
          <w:kern w:val="2"/>
          <w:sz w:val="24"/>
          <w:szCs w:val="24"/>
        </w:rPr>
        <w:t>,</w:t>
      </w:r>
      <w:r w:rsidRPr="00764DDD">
        <w:rPr>
          <w:kern w:val="2"/>
          <w:sz w:val="24"/>
          <w:szCs w:val="24"/>
        </w:rPr>
        <w:t xml:space="preserve"> not statements.</w:t>
      </w:r>
    </w:p>
    <w:p w14:paraId="6F7B5BC4" w14:textId="77777777" w:rsidR="007E7E43" w:rsidRPr="00764DDD" w:rsidRDefault="007E7E43" w:rsidP="00481DC2">
      <w:pPr>
        <w:numPr>
          <w:ilvl w:val="0"/>
          <w:numId w:val="20"/>
        </w:numPr>
        <w:tabs>
          <w:tab w:val="clear" w:pos="720"/>
        </w:tabs>
        <w:ind w:left="1080"/>
        <w:jc w:val="both"/>
        <w:rPr>
          <w:kern w:val="2"/>
          <w:sz w:val="24"/>
          <w:szCs w:val="24"/>
        </w:rPr>
      </w:pPr>
      <w:r w:rsidRPr="00764DDD">
        <w:rPr>
          <w:kern w:val="2"/>
          <w:sz w:val="24"/>
          <w:szCs w:val="24"/>
        </w:rPr>
        <w:t xml:space="preserve">Requests for Payment (RFP) </w:t>
      </w:r>
      <w:r w:rsidR="001E4A47" w:rsidRPr="00764DDD">
        <w:rPr>
          <w:kern w:val="2"/>
          <w:sz w:val="24"/>
          <w:szCs w:val="24"/>
        </w:rPr>
        <w:t>are</w:t>
      </w:r>
      <w:r w:rsidRPr="00764DDD">
        <w:rPr>
          <w:kern w:val="2"/>
          <w:sz w:val="24"/>
          <w:szCs w:val="24"/>
        </w:rPr>
        <w:t xml:space="preserve"> submitted with the</w:t>
      </w:r>
      <w:r w:rsidR="00050297" w:rsidRPr="00764DDD">
        <w:rPr>
          <w:kern w:val="2"/>
          <w:sz w:val="24"/>
          <w:szCs w:val="24"/>
        </w:rPr>
        <w:t xml:space="preserve"> original</w:t>
      </w:r>
      <w:r w:rsidRPr="00764DDD">
        <w:rPr>
          <w:kern w:val="2"/>
          <w:sz w:val="24"/>
          <w:szCs w:val="24"/>
        </w:rPr>
        <w:t xml:space="preserve"> invoice attached.  The RFP </w:t>
      </w:r>
      <w:r w:rsidR="006944D4" w:rsidRPr="00764DDD">
        <w:rPr>
          <w:kern w:val="2"/>
          <w:sz w:val="24"/>
          <w:szCs w:val="24"/>
        </w:rPr>
        <w:t>is</w:t>
      </w:r>
      <w:r w:rsidRPr="00764DDD">
        <w:rPr>
          <w:kern w:val="2"/>
          <w:sz w:val="24"/>
          <w:szCs w:val="24"/>
        </w:rPr>
        <w:t xml:space="preserve"> coded </w:t>
      </w:r>
      <w:r w:rsidR="00074FF4" w:rsidRPr="00764DDD">
        <w:rPr>
          <w:kern w:val="2"/>
          <w:sz w:val="24"/>
          <w:szCs w:val="24"/>
        </w:rPr>
        <w:t xml:space="preserve">by the staff requesting the payment </w:t>
      </w:r>
      <w:r w:rsidRPr="00764DDD">
        <w:rPr>
          <w:kern w:val="2"/>
          <w:sz w:val="24"/>
          <w:szCs w:val="24"/>
        </w:rPr>
        <w:t xml:space="preserve">as to the fund and expense code to be charged.  The RFP </w:t>
      </w:r>
      <w:r w:rsidR="006944D4" w:rsidRPr="00764DDD">
        <w:rPr>
          <w:kern w:val="2"/>
          <w:sz w:val="24"/>
          <w:szCs w:val="24"/>
        </w:rPr>
        <w:t>is</w:t>
      </w:r>
      <w:r w:rsidRPr="00764DDD">
        <w:rPr>
          <w:kern w:val="2"/>
          <w:sz w:val="24"/>
          <w:szCs w:val="24"/>
        </w:rPr>
        <w:t xml:space="preserve"> signed by </w:t>
      </w:r>
      <w:r w:rsidR="00074FF4" w:rsidRPr="00764DDD">
        <w:rPr>
          <w:kern w:val="2"/>
          <w:sz w:val="24"/>
          <w:szCs w:val="24"/>
        </w:rPr>
        <w:t>an</w:t>
      </w:r>
      <w:r w:rsidRPr="00764DDD">
        <w:rPr>
          <w:kern w:val="2"/>
          <w:sz w:val="24"/>
          <w:szCs w:val="24"/>
        </w:rPr>
        <w:t xml:space="preserve"> authorized </w:t>
      </w:r>
      <w:r w:rsidR="00074FF4" w:rsidRPr="00764DDD">
        <w:rPr>
          <w:kern w:val="2"/>
          <w:sz w:val="24"/>
          <w:szCs w:val="24"/>
        </w:rPr>
        <w:t xml:space="preserve">staff member indicating </w:t>
      </w:r>
      <w:r w:rsidRPr="00764DDD">
        <w:rPr>
          <w:kern w:val="2"/>
          <w:sz w:val="24"/>
          <w:szCs w:val="24"/>
        </w:rPr>
        <w:t>approv</w:t>
      </w:r>
      <w:r w:rsidR="00074FF4" w:rsidRPr="00764DDD">
        <w:rPr>
          <w:kern w:val="2"/>
          <w:sz w:val="24"/>
          <w:szCs w:val="24"/>
        </w:rPr>
        <w:t>al of</w:t>
      </w:r>
      <w:r w:rsidRPr="00764DDD">
        <w:rPr>
          <w:kern w:val="2"/>
          <w:sz w:val="24"/>
          <w:szCs w:val="24"/>
        </w:rPr>
        <w:t xml:space="preserve"> the expenditure.</w:t>
      </w:r>
    </w:p>
    <w:p w14:paraId="6A7C5B12" w14:textId="77777777" w:rsidR="007E7E43" w:rsidRPr="00764DDD" w:rsidRDefault="007E7E43" w:rsidP="00481DC2">
      <w:pPr>
        <w:numPr>
          <w:ilvl w:val="0"/>
          <w:numId w:val="20"/>
        </w:numPr>
        <w:tabs>
          <w:tab w:val="clear" w:pos="720"/>
        </w:tabs>
        <w:ind w:left="1080"/>
        <w:jc w:val="both"/>
        <w:rPr>
          <w:kern w:val="2"/>
          <w:sz w:val="24"/>
          <w:szCs w:val="24"/>
        </w:rPr>
      </w:pPr>
      <w:r w:rsidRPr="00764DDD">
        <w:rPr>
          <w:kern w:val="2"/>
          <w:sz w:val="24"/>
          <w:szCs w:val="24"/>
        </w:rPr>
        <w:t xml:space="preserve">RFP/Invoices </w:t>
      </w:r>
      <w:r w:rsidR="001E4A47" w:rsidRPr="00764DDD">
        <w:rPr>
          <w:kern w:val="2"/>
          <w:sz w:val="24"/>
          <w:szCs w:val="24"/>
        </w:rPr>
        <w:t>are</w:t>
      </w:r>
      <w:r w:rsidRPr="00764DDD">
        <w:rPr>
          <w:kern w:val="2"/>
          <w:sz w:val="24"/>
          <w:szCs w:val="24"/>
        </w:rPr>
        <w:t xml:space="preserve"> processed by the </w:t>
      </w:r>
      <w:r w:rsidR="006944D4" w:rsidRPr="00764DDD">
        <w:rPr>
          <w:kern w:val="2"/>
          <w:sz w:val="24"/>
          <w:szCs w:val="24"/>
        </w:rPr>
        <w:t>(</w:t>
      </w:r>
      <w:r w:rsidR="0035235D" w:rsidRPr="00764DDD">
        <w:rPr>
          <w:b/>
          <w:kern w:val="2"/>
          <w:sz w:val="24"/>
          <w:szCs w:val="24"/>
        </w:rPr>
        <w:t>Financial</w:t>
      </w:r>
      <w:r w:rsidR="006944D4" w:rsidRPr="00764DDD">
        <w:rPr>
          <w:b/>
          <w:kern w:val="2"/>
          <w:sz w:val="24"/>
          <w:szCs w:val="24"/>
        </w:rPr>
        <w:t xml:space="preserve"> position</w:t>
      </w:r>
      <w:r w:rsidR="006944D4" w:rsidRPr="00764DDD">
        <w:rPr>
          <w:kern w:val="2"/>
          <w:sz w:val="24"/>
          <w:szCs w:val="24"/>
        </w:rPr>
        <w:t>)</w:t>
      </w:r>
      <w:r w:rsidRPr="00764DDD">
        <w:rPr>
          <w:kern w:val="2"/>
          <w:sz w:val="24"/>
          <w:szCs w:val="24"/>
        </w:rPr>
        <w:t xml:space="preserve">.  Each invoice </w:t>
      </w:r>
      <w:r w:rsidR="001E4A47" w:rsidRPr="00764DDD">
        <w:rPr>
          <w:kern w:val="2"/>
          <w:sz w:val="24"/>
          <w:szCs w:val="24"/>
        </w:rPr>
        <w:t>is</w:t>
      </w:r>
      <w:r w:rsidRPr="00764DDD">
        <w:rPr>
          <w:kern w:val="2"/>
          <w:sz w:val="24"/>
          <w:szCs w:val="24"/>
        </w:rPr>
        <w:t xml:space="preserve"> stamped </w:t>
      </w:r>
      <w:r w:rsidR="00554B97" w:rsidRPr="00764DDD">
        <w:rPr>
          <w:kern w:val="2"/>
          <w:sz w:val="24"/>
          <w:szCs w:val="24"/>
        </w:rPr>
        <w:t>“</w:t>
      </w:r>
      <w:r w:rsidRPr="00764DDD">
        <w:rPr>
          <w:kern w:val="2"/>
          <w:sz w:val="24"/>
          <w:szCs w:val="24"/>
        </w:rPr>
        <w:t>ENTERED</w:t>
      </w:r>
      <w:r w:rsidR="00554B97" w:rsidRPr="00764DDD">
        <w:rPr>
          <w:kern w:val="2"/>
          <w:sz w:val="24"/>
          <w:szCs w:val="24"/>
        </w:rPr>
        <w:t>”</w:t>
      </w:r>
      <w:r w:rsidR="00140079" w:rsidRPr="00764DDD">
        <w:rPr>
          <w:kern w:val="2"/>
          <w:sz w:val="24"/>
          <w:szCs w:val="24"/>
        </w:rPr>
        <w:t xml:space="preserve"> or “POSTED”</w:t>
      </w:r>
      <w:r w:rsidRPr="00764DDD">
        <w:rPr>
          <w:kern w:val="2"/>
          <w:sz w:val="24"/>
          <w:szCs w:val="24"/>
        </w:rPr>
        <w:t xml:space="preserve"> when entered </w:t>
      </w:r>
      <w:r w:rsidR="00074FF4" w:rsidRPr="00764DDD">
        <w:rPr>
          <w:kern w:val="2"/>
          <w:sz w:val="24"/>
          <w:szCs w:val="24"/>
        </w:rPr>
        <w:t>as a payable in the accounting system</w:t>
      </w:r>
      <w:r w:rsidRPr="00764DDD">
        <w:rPr>
          <w:kern w:val="2"/>
          <w:sz w:val="24"/>
          <w:szCs w:val="24"/>
        </w:rPr>
        <w:t xml:space="preserve"> and </w:t>
      </w:r>
      <w:r w:rsidR="00140079" w:rsidRPr="00764DDD">
        <w:rPr>
          <w:kern w:val="2"/>
          <w:sz w:val="24"/>
          <w:szCs w:val="24"/>
        </w:rPr>
        <w:t xml:space="preserve">the check and all corresponding documentation is stamped </w:t>
      </w:r>
      <w:r w:rsidR="00554B97" w:rsidRPr="00764DDD">
        <w:rPr>
          <w:kern w:val="2"/>
          <w:sz w:val="24"/>
          <w:szCs w:val="24"/>
        </w:rPr>
        <w:t>“</w:t>
      </w:r>
      <w:r w:rsidRPr="00764DDD">
        <w:rPr>
          <w:kern w:val="2"/>
          <w:sz w:val="24"/>
          <w:szCs w:val="24"/>
        </w:rPr>
        <w:t>PAID</w:t>
      </w:r>
      <w:r w:rsidR="00554B97" w:rsidRPr="00764DDD">
        <w:rPr>
          <w:kern w:val="2"/>
          <w:sz w:val="24"/>
          <w:szCs w:val="24"/>
        </w:rPr>
        <w:t>”</w:t>
      </w:r>
      <w:r w:rsidRPr="00764DDD">
        <w:rPr>
          <w:kern w:val="2"/>
          <w:sz w:val="24"/>
          <w:szCs w:val="24"/>
        </w:rPr>
        <w:t xml:space="preserve"> when </w:t>
      </w:r>
      <w:r w:rsidR="00074FF4" w:rsidRPr="00764DDD">
        <w:rPr>
          <w:kern w:val="2"/>
          <w:sz w:val="24"/>
          <w:szCs w:val="24"/>
        </w:rPr>
        <w:t>the payable is processed for</w:t>
      </w:r>
      <w:r w:rsidR="007259AB" w:rsidRPr="00764DDD">
        <w:rPr>
          <w:kern w:val="2"/>
          <w:sz w:val="24"/>
          <w:szCs w:val="24"/>
        </w:rPr>
        <w:t xml:space="preserve"> payment.</w:t>
      </w:r>
    </w:p>
    <w:p w14:paraId="13AE2C9D" w14:textId="77777777" w:rsidR="000C48E3" w:rsidRPr="00764DDD" w:rsidRDefault="000C48E3" w:rsidP="006A0944">
      <w:pPr>
        <w:ind w:left="1080"/>
        <w:jc w:val="both"/>
        <w:rPr>
          <w:kern w:val="2"/>
          <w:sz w:val="24"/>
          <w:szCs w:val="24"/>
        </w:rPr>
      </w:pPr>
    </w:p>
    <w:p w14:paraId="1BF23936" w14:textId="77777777" w:rsidR="007E7E43" w:rsidRPr="00764DDD" w:rsidRDefault="007259AB" w:rsidP="006A0944">
      <w:pPr>
        <w:shd w:val="clear" w:color="auto" w:fill="E6E6E6"/>
        <w:jc w:val="both"/>
        <w:outlineLvl w:val="0"/>
        <w:rPr>
          <w:b/>
          <w:kern w:val="2"/>
          <w:sz w:val="24"/>
          <w:szCs w:val="24"/>
        </w:rPr>
      </w:pPr>
      <w:r w:rsidRPr="00764DDD">
        <w:rPr>
          <w:b/>
          <w:kern w:val="2"/>
          <w:sz w:val="24"/>
          <w:szCs w:val="24"/>
        </w:rPr>
        <w:lastRenderedPageBreak/>
        <w:t>Custodial funds</w:t>
      </w:r>
    </w:p>
    <w:p w14:paraId="27220395" w14:textId="77777777" w:rsidR="00E35570" w:rsidRPr="00764DDD" w:rsidRDefault="00E35570" w:rsidP="006A0944">
      <w:pPr>
        <w:shd w:val="clear" w:color="auto" w:fill="E6E6E6"/>
        <w:jc w:val="both"/>
        <w:outlineLvl w:val="0"/>
        <w:rPr>
          <w:b/>
          <w:kern w:val="2"/>
          <w:sz w:val="24"/>
          <w:szCs w:val="24"/>
        </w:rPr>
      </w:pPr>
    </w:p>
    <w:p w14:paraId="36898C9B" w14:textId="77777777" w:rsidR="00107E73" w:rsidRPr="00764DDD" w:rsidRDefault="00BB1CB1" w:rsidP="006A0944">
      <w:pPr>
        <w:shd w:val="clear" w:color="auto" w:fill="E6E6E6"/>
        <w:jc w:val="both"/>
        <w:outlineLvl w:val="0"/>
        <w:rPr>
          <w:kern w:val="2"/>
          <w:sz w:val="24"/>
          <w:szCs w:val="24"/>
        </w:rPr>
      </w:pPr>
      <w:r w:rsidRPr="00764DDD">
        <w:rPr>
          <w:kern w:val="2"/>
          <w:sz w:val="24"/>
          <w:szCs w:val="24"/>
        </w:rPr>
        <w:t>(</w:t>
      </w:r>
      <w:r w:rsidR="0035235D" w:rsidRPr="00764DDD">
        <w:rPr>
          <w:b/>
          <w:kern w:val="2"/>
          <w:sz w:val="24"/>
          <w:szCs w:val="24"/>
        </w:rPr>
        <w:t>Organization name</w:t>
      </w:r>
      <w:r w:rsidRPr="00764DDD">
        <w:rPr>
          <w:kern w:val="2"/>
          <w:sz w:val="24"/>
          <w:szCs w:val="24"/>
        </w:rPr>
        <w:t>)</w:t>
      </w:r>
      <w:r w:rsidR="00107E73" w:rsidRPr="00764DDD">
        <w:rPr>
          <w:kern w:val="2"/>
          <w:sz w:val="24"/>
          <w:szCs w:val="24"/>
        </w:rPr>
        <w:t xml:space="preserve"> administers funds on behalf of government agencies as prescribed by contract between the agency and </w:t>
      </w:r>
      <w:r w:rsidRPr="00764DDD">
        <w:rPr>
          <w:kern w:val="2"/>
          <w:sz w:val="24"/>
          <w:szCs w:val="24"/>
        </w:rPr>
        <w:t>(</w:t>
      </w:r>
      <w:r w:rsidR="0035235D" w:rsidRPr="00764DDD">
        <w:rPr>
          <w:b/>
          <w:kern w:val="2"/>
          <w:sz w:val="24"/>
          <w:szCs w:val="24"/>
        </w:rPr>
        <w:t>Organization name</w:t>
      </w:r>
      <w:r w:rsidRPr="00764DDD">
        <w:rPr>
          <w:kern w:val="2"/>
          <w:sz w:val="24"/>
          <w:szCs w:val="24"/>
        </w:rPr>
        <w:t>)</w:t>
      </w:r>
      <w:r w:rsidR="00107E73" w:rsidRPr="00764DDD">
        <w:rPr>
          <w:kern w:val="2"/>
          <w:sz w:val="24"/>
          <w:szCs w:val="24"/>
        </w:rPr>
        <w:t>.   Custodial funds are subject to the same secur</w:t>
      </w:r>
      <w:r w:rsidR="009F7974" w:rsidRPr="00764DDD">
        <w:rPr>
          <w:kern w:val="2"/>
          <w:sz w:val="24"/>
          <w:szCs w:val="24"/>
        </w:rPr>
        <w:t>ity safeguards</w:t>
      </w:r>
      <w:r w:rsidR="00107E73" w:rsidRPr="00764DDD">
        <w:rPr>
          <w:kern w:val="2"/>
          <w:sz w:val="24"/>
          <w:szCs w:val="24"/>
        </w:rPr>
        <w:t xml:space="preserve"> as </w:t>
      </w:r>
      <w:r w:rsidRPr="00764DDD">
        <w:rPr>
          <w:kern w:val="2"/>
          <w:sz w:val="24"/>
          <w:szCs w:val="24"/>
        </w:rPr>
        <w:t>(</w:t>
      </w:r>
      <w:r w:rsidR="0035235D" w:rsidRPr="00764DDD">
        <w:rPr>
          <w:b/>
          <w:kern w:val="2"/>
          <w:sz w:val="24"/>
          <w:szCs w:val="24"/>
        </w:rPr>
        <w:t>Organization name</w:t>
      </w:r>
      <w:r w:rsidRPr="00764DDD">
        <w:rPr>
          <w:kern w:val="2"/>
          <w:sz w:val="24"/>
          <w:szCs w:val="24"/>
        </w:rPr>
        <w:t>)</w:t>
      </w:r>
      <w:r w:rsidR="00107E73" w:rsidRPr="00764DDD">
        <w:rPr>
          <w:kern w:val="2"/>
          <w:sz w:val="24"/>
          <w:szCs w:val="24"/>
        </w:rPr>
        <w:t xml:space="preserve"> funds.</w:t>
      </w:r>
    </w:p>
    <w:p w14:paraId="5EF02EF0" w14:textId="77777777" w:rsidR="00E35570" w:rsidRPr="00764DDD" w:rsidRDefault="00E35570" w:rsidP="006A0944">
      <w:pPr>
        <w:shd w:val="clear" w:color="auto" w:fill="E6E6E6"/>
        <w:jc w:val="both"/>
        <w:outlineLvl w:val="0"/>
        <w:rPr>
          <w:kern w:val="2"/>
          <w:sz w:val="24"/>
          <w:szCs w:val="24"/>
        </w:rPr>
      </w:pPr>
    </w:p>
    <w:p w14:paraId="55E3F4CB" w14:textId="4C7D708D" w:rsidR="007E7E43" w:rsidRPr="00764DDD" w:rsidRDefault="007259AB" w:rsidP="006A0944">
      <w:pPr>
        <w:numPr>
          <w:ilvl w:val="0"/>
          <w:numId w:val="81"/>
        </w:numPr>
        <w:shd w:val="clear" w:color="auto" w:fill="E6E6E6"/>
        <w:tabs>
          <w:tab w:val="clear" w:pos="1440"/>
        </w:tabs>
        <w:ind w:left="1080"/>
        <w:jc w:val="both"/>
        <w:rPr>
          <w:kern w:val="2"/>
          <w:sz w:val="24"/>
          <w:szCs w:val="24"/>
        </w:rPr>
      </w:pPr>
      <w:r w:rsidRPr="00764DDD">
        <w:rPr>
          <w:kern w:val="2"/>
          <w:sz w:val="24"/>
          <w:szCs w:val="24"/>
        </w:rPr>
        <w:t xml:space="preserve">Original </w:t>
      </w:r>
      <w:r w:rsidR="003B7D05" w:rsidRPr="00764DDD">
        <w:rPr>
          <w:kern w:val="2"/>
          <w:sz w:val="24"/>
          <w:szCs w:val="24"/>
        </w:rPr>
        <w:t xml:space="preserve">invoices </w:t>
      </w:r>
      <w:r w:rsidR="00554B97" w:rsidRPr="00764DDD">
        <w:rPr>
          <w:kern w:val="2"/>
          <w:sz w:val="24"/>
          <w:szCs w:val="24"/>
        </w:rPr>
        <w:t xml:space="preserve">for </w:t>
      </w:r>
      <w:r w:rsidR="0091748B" w:rsidRPr="00764DDD">
        <w:rPr>
          <w:kern w:val="2"/>
          <w:sz w:val="24"/>
          <w:szCs w:val="24"/>
        </w:rPr>
        <w:t>[</w:t>
      </w:r>
      <w:r w:rsidR="00107E73" w:rsidRPr="00764DDD">
        <w:rPr>
          <w:kern w:val="2"/>
          <w:sz w:val="24"/>
          <w:szCs w:val="24"/>
        </w:rPr>
        <w:t>Program</w:t>
      </w:r>
      <w:r w:rsidR="0091748B" w:rsidRPr="00764DDD">
        <w:rPr>
          <w:kern w:val="2"/>
          <w:sz w:val="24"/>
          <w:szCs w:val="24"/>
        </w:rPr>
        <w:t xml:space="preserve"> 1]</w:t>
      </w:r>
      <w:r w:rsidRPr="00764DDD">
        <w:rPr>
          <w:kern w:val="2"/>
          <w:sz w:val="24"/>
          <w:szCs w:val="24"/>
        </w:rPr>
        <w:t xml:space="preserve"> and </w:t>
      </w:r>
      <w:r w:rsidR="0091748B" w:rsidRPr="00764DDD">
        <w:rPr>
          <w:kern w:val="2"/>
          <w:sz w:val="24"/>
          <w:szCs w:val="24"/>
        </w:rPr>
        <w:t xml:space="preserve">[Program 2] </w:t>
      </w:r>
      <w:r w:rsidRPr="00764DDD">
        <w:rPr>
          <w:kern w:val="2"/>
          <w:sz w:val="24"/>
          <w:szCs w:val="24"/>
        </w:rPr>
        <w:t xml:space="preserve">are maintained in the family files.  </w:t>
      </w:r>
      <w:r w:rsidR="00107E73" w:rsidRPr="00764DDD">
        <w:rPr>
          <w:kern w:val="2"/>
          <w:sz w:val="24"/>
          <w:szCs w:val="24"/>
        </w:rPr>
        <w:t>Contractor payments and/or i</w:t>
      </w:r>
      <w:r w:rsidRPr="00764DDD">
        <w:rPr>
          <w:kern w:val="2"/>
          <w:sz w:val="24"/>
          <w:szCs w:val="24"/>
        </w:rPr>
        <w:t xml:space="preserve">nvoices for </w:t>
      </w:r>
      <w:r w:rsidR="0091748B" w:rsidRPr="00764DDD">
        <w:rPr>
          <w:kern w:val="2"/>
          <w:sz w:val="24"/>
          <w:szCs w:val="24"/>
        </w:rPr>
        <w:t>[Program1]</w:t>
      </w:r>
      <w:r w:rsidRPr="00764DDD">
        <w:rPr>
          <w:kern w:val="2"/>
          <w:sz w:val="24"/>
          <w:szCs w:val="24"/>
        </w:rPr>
        <w:t xml:space="preserve"> are approved by authorized staff</w:t>
      </w:r>
      <w:r w:rsidR="001D66AF" w:rsidRPr="00764DDD">
        <w:rPr>
          <w:kern w:val="2"/>
          <w:sz w:val="24"/>
          <w:szCs w:val="24"/>
        </w:rPr>
        <w:t xml:space="preserve"> and entered into the data system.   </w:t>
      </w:r>
      <w:r w:rsidR="0030685A" w:rsidRPr="00764DDD">
        <w:rPr>
          <w:kern w:val="2"/>
          <w:sz w:val="24"/>
          <w:szCs w:val="24"/>
        </w:rPr>
        <w:t>A payment schedule is pr</w:t>
      </w:r>
      <w:r w:rsidR="009F7974" w:rsidRPr="00764DDD">
        <w:rPr>
          <w:kern w:val="2"/>
          <w:sz w:val="24"/>
          <w:szCs w:val="24"/>
        </w:rPr>
        <w:t>inted and submitted to accounting for payment to the vendor and invoicing to the funding agency</w:t>
      </w:r>
      <w:r w:rsidR="0030685A" w:rsidRPr="00764DDD">
        <w:rPr>
          <w:kern w:val="2"/>
          <w:sz w:val="24"/>
          <w:szCs w:val="24"/>
        </w:rPr>
        <w:t xml:space="preserve">.  </w:t>
      </w:r>
      <w:r w:rsidR="0091748B" w:rsidRPr="00764DDD">
        <w:rPr>
          <w:kern w:val="2"/>
          <w:sz w:val="24"/>
          <w:szCs w:val="24"/>
        </w:rPr>
        <w:t xml:space="preserve">[Program 2] </w:t>
      </w:r>
      <w:r w:rsidR="001D66AF" w:rsidRPr="00764DDD">
        <w:rPr>
          <w:kern w:val="2"/>
          <w:sz w:val="24"/>
          <w:szCs w:val="24"/>
        </w:rPr>
        <w:t xml:space="preserve">payment releases and invoices are approved by </w:t>
      </w:r>
      <w:r w:rsidR="0091748B" w:rsidRPr="00764DDD">
        <w:rPr>
          <w:kern w:val="2"/>
          <w:sz w:val="24"/>
          <w:szCs w:val="24"/>
        </w:rPr>
        <w:t>[Insert]</w:t>
      </w:r>
      <w:r w:rsidR="001D66AF" w:rsidRPr="00764DDD">
        <w:rPr>
          <w:kern w:val="2"/>
          <w:sz w:val="24"/>
          <w:szCs w:val="24"/>
        </w:rPr>
        <w:t xml:space="preserve"> and administrative staff</w:t>
      </w:r>
      <w:r w:rsidR="00D7227D" w:rsidRPr="00764DDD">
        <w:rPr>
          <w:kern w:val="2"/>
          <w:sz w:val="24"/>
          <w:szCs w:val="24"/>
        </w:rPr>
        <w:t>,</w:t>
      </w:r>
      <w:r w:rsidR="001D66AF" w:rsidRPr="00764DDD">
        <w:rPr>
          <w:kern w:val="2"/>
          <w:sz w:val="24"/>
          <w:szCs w:val="24"/>
        </w:rPr>
        <w:t xml:space="preserve"> before copies are submitted to accounting for payment.</w:t>
      </w:r>
      <w:r w:rsidRPr="00764DDD">
        <w:rPr>
          <w:kern w:val="2"/>
          <w:sz w:val="24"/>
          <w:szCs w:val="24"/>
        </w:rPr>
        <w:t xml:space="preserve">  </w:t>
      </w:r>
    </w:p>
    <w:p w14:paraId="2532EB76" w14:textId="77777777" w:rsidR="006944D4" w:rsidRPr="00764DDD" w:rsidRDefault="006944D4" w:rsidP="006A0944">
      <w:pPr>
        <w:ind w:left="360"/>
        <w:jc w:val="both"/>
        <w:rPr>
          <w:kern w:val="2"/>
          <w:sz w:val="24"/>
          <w:szCs w:val="24"/>
        </w:rPr>
      </w:pPr>
    </w:p>
    <w:p w14:paraId="1B0C08EB" w14:textId="16392660" w:rsidR="00614545" w:rsidRPr="00764DDD" w:rsidRDefault="001D66AF" w:rsidP="006A0944">
      <w:pPr>
        <w:jc w:val="both"/>
        <w:outlineLvl w:val="0"/>
        <w:rPr>
          <w:b/>
          <w:kern w:val="2"/>
          <w:sz w:val="24"/>
          <w:szCs w:val="24"/>
        </w:rPr>
      </w:pPr>
      <w:r w:rsidRPr="00764DDD">
        <w:rPr>
          <w:b/>
          <w:kern w:val="2"/>
          <w:sz w:val="24"/>
          <w:szCs w:val="24"/>
        </w:rPr>
        <w:t>Missing Invoices</w:t>
      </w:r>
    </w:p>
    <w:p w14:paraId="6EC1D918" w14:textId="77777777" w:rsidR="00A960A5" w:rsidRPr="00764DDD" w:rsidRDefault="00A960A5" w:rsidP="006A0944">
      <w:pPr>
        <w:jc w:val="both"/>
        <w:outlineLvl w:val="0"/>
        <w:rPr>
          <w:kern w:val="2"/>
          <w:sz w:val="24"/>
          <w:szCs w:val="24"/>
        </w:rPr>
      </w:pPr>
    </w:p>
    <w:p w14:paraId="37BED09A" w14:textId="77777777" w:rsidR="001D66AF" w:rsidRPr="00764DDD" w:rsidRDefault="001D66AF" w:rsidP="006A0944">
      <w:pPr>
        <w:jc w:val="both"/>
        <w:rPr>
          <w:kern w:val="2"/>
          <w:sz w:val="24"/>
          <w:szCs w:val="24"/>
        </w:rPr>
      </w:pPr>
      <w:r w:rsidRPr="00764DDD">
        <w:rPr>
          <w:kern w:val="2"/>
          <w:sz w:val="24"/>
          <w:szCs w:val="24"/>
        </w:rPr>
        <w:t xml:space="preserve">In the event that an invoice for services or supplies is lost, a memo explaining the expense and detailing the cost </w:t>
      </w:r>
      <w:r w:rsidR="001E4A47" w:rsidRPr="00764DDD">
        <w:rPr>
          <w:kern w:val="2"/>
          <w:sz w:val="24"/>
          <w:szCs w:val="24"/>
        </w:rPr>
        <w:t>is</w:t>
      </w:r>
      <w:r w:rsidRPr="00764DDD">
        <w:rPr>
          <w:kern w:val="2"/>
          <w:sz w:val="24"/>
          <w:szCs w:val="24"/>
        </w:rPr>
        <w:t xml:space="preserve"> submitted with the Request for Payment for approval </w:t>
      </w:r>
      <w:r w:rsidR="00015355" w:rsidRPr="00764DDD">
        <w:rPr>
          <w:kern w:val="2"/>
          <w:sz w:val="24"/>
          <w:szCs w:val="24"/>
        </w:rPr>
        <w:t xml:space="preserve">by </w:t>
      </w:r>
      <w:r w:rsidRPr="00764DDD">
        <w:rPr>
          <w:kern w:val="2"/>
          <w:sz w:val="24"/>
          <w:szCs w:val="24"/>
        </w:rPr>
        <w:t xml:space="preserve">the </w:t>
      </w:r>
      <w:r w:rsidR="009956BD" w:rsidRPr="00764DDD">
        <w:rPr>
          <w:kern w:val="2"/>
          <w:sz w:val="24"/>
          <w:szCs w:val="24"/>
        </w:rPr>
        <w:t>(</w:t>
      </w:r>
      <w:r w:rsidR="003E6C80" w:rsidRPr="00764DDD">
        <w:rPr>
          <w:b/>
          <w:kern w:val="2"/>
          <w:sz w:val="24"/>
          <w:szCs w:val="24"/>
        </w:rPr>
        <w:t>Executive or other designee</w:t>
      </w:r>
      <w:r w:rsidR="009956BD" w:rsidRPr="00764DDD">
        <w:rPr>
          <w:b/>
          <w:kern w:val="2"/>
          <w:sz w:val="24"/>
          <w:szCs w:val="24"/>
        </w:rPr>
        <w:t xml:space="preserve"> position</w:t>
      </w:r>
      <w:r w:rsidR="009956BD" w:rsidRPr="00764DDD">
        <w:rPr>
          <w:kern w:val="2"/>
          <w:sz w:val="24"/>
          <w:szCs w:val="24"/>
        </w:rPr>
        <w:t>)</w:t>
      </w:r>
      <w:r w:rsidRPr="00764DDD">
        <w:rPr>
          <w:kern w:val="2"/>
          <w:sz w:val="24"/>
          <w:szCs w:val="24"/>
        </w:rPr>
        <w:t>.</w:t>
      </w:r>
    </w:p>
    <w:p w14:paraId="2E556463" w14:textId="77777777" w:rsidR="00511CDF" w:rsidRPr="00764DDD" w:rsidRDefault="00511CDF" w:rsidP="006A0944">
      <w:pPr>
        <w:jc w:val="both"/>
        <w:rPr>
          <w:kern w:val="2"/>
          <w:sz w:val="24"/>
          <w:szCs w:val="24"/>
        </w:rPr>
      </w:pPr>
    </w:p>
    <w:p w14:paraId="1CF8E589" w14:textId="2981FB6E" w:rsidR="00614545" w:rsidRPr="00764DDD" w:rsidRDefault="00614545" w:rsidP="006A0944">
      <w:pPr>
        <w:jc w:val="both"/>
        <w:outlineLvl w:val="0"/>
        <w:rPr>
          <w:b/>
          <w:kern w:val="2"/>
          <w:sz w:val="24"/>
          <w:szCs w:val="24"/>
        </w:rPr>
      </w:pPr>
      <w:r w:rsidRPr="00764DDD">
        <w:rPr>
          <w:b/>
          <w:kern w:val="2"/>
          <w:sz w:val="24"/>
          <w:szCs w:val="24"/>
        </w:rPr>
        <w:t>Vendor Documentation</w:t>
      </w:r>
    </w:p>
    <w:p w14:paraId="1DB25B44" w14:textId="77777777" w:rsidR="00A960A5" w:rsidRPr="00764DDD" w:rsidRDefault="00A960A5" w:rsidP="006A0944">
      <w:pPr>
        <w:jc w:val="both"/>
        <w:outlineLvl w:val="0"/>
        <w:rPr>
          <w:b/>
          <w:kern w:val="2"/>
          <w:sz w:val="24"/>
          <w:szCs w:val="24"/>
        </w:rPr>
      </w:pPr>
    </w:p>
    <w:p w14:paraId="138A7BC2" w14:textId="77777777" w:rsidR="00511CDF" w:rsidRPr="00764DDD" w:rsidRDefault="001D66AF" w:rsidP="006A0944">
      <w:pPr>
        <w:jc w:val="both"/>
        <w:rPr>
          <w:kern w:val="2"/>
          <w:sz w:val="24"/>
          <w:szCs w:val="24"/>
        </w:rPr>
      </w:pPr>
      <w:r w:rsidRPr="00764DDD">
        <w:rPr>
          <w:kern w:val="2"/>
          <w:sz w:val="24"/>
          <w:szCs w:val="24"/>
        </w:rPr>
        <w:t xml:space="preserve">All </w:t>
      </w:r>
      <w:r w:rsidR="00511CDF" w:rsidRPr="00764DDD">
        <w:rPr>
          <w:kern w:val="2"/>
          <w:sz w:val="24"/>
          <w:szCs w:val="24"/>
        </w:rPr>
        <w:t xml:space="preserve">vendors must </w:t>
      </w:r>
      <w:r w:rsidR="009F7974" w:rsidRPr="00764DDD">
        <w:rPr>
          <w:kern w:val="2"/>
          <w:sz w:val="24"/>
          <w:szCs w:val="24"/>
        </w:rPr>
        <w:t>submit</w:t>
      </w:r>
      <w:r w:rsidR="00511CDF" w:rsidRPr="00764DDD">
        <w:rPr>
          <w:kern w:val="2"/>
          <w:sz w:val="24"/>
          <w:szCs w:val="24"/>
        </w:rPr>
        <w:t xml:space="preserve"> a</w:t>
      </w:r>
      <w:r w:rsidR="0079621D" w:rsidRPr="00764DDD">
        <w:rPr>
          <w:kern w:val="2"/>
          <w:sz w:val="24"/>
          <w:szCs w:val="24"/>
        </w:rPr>
        <w:t>n</w:t>
      </w:r>
      <w:r w:rsidR="00511CDF" w:rsidRPr="00764DDD">
        <w:rPr>
          <w:kern w:val="2"/>
          <w:sz w:val="24"/>
          <w:szCs w:val="24"/>
        </w:rPr>
        <w:t xml:space="preserve"> IRS Form W-9 Request for Tax Payer Identification and Certification or equivalent to </w:t>
      </w:r>
      <w:r w:rsidR="00015355" w:rsidRPr="00764DDD">
        <w:rPr>
          <w:kern w:val="2"/>
          <w:sz w:val="24"/>
          <w:szCs w:val="24"/>
        </w:rPr>
        <w:t>the A</w:t>
      </w:r>
      <w:r w:rsidR="00511CDF" w:rsidRPr="00764DDD">
        <w:rPr>
          <w:kern w:val="2"/>
          <w:sz w:val="24"/>
          <w:szCs w:val="24"/>
        </w:rPr>
        <w:t>ccounting</w:t>
      </w:r>
      <w:r w:rsidR="00015355" w:rsidRPr="00764DDD">
        <w:rPr>
          <w:kern w:val="2"/>
          <w:sz w:val="24"/>
          <w:szCs w:val="24"/>
        </w:rPr>
        <w:t xml:space="preserve"> Department</w:t>
      </w:r>
      <w:r w:rsidR="009956BD" w:rsidRPr="00764DDD">
        <w:rPr>
          <w:kern w:val="2"/>
          <w:sz w:val="24"/>
          <w:szCs w:val="24"/>
        </w:rPr>
        <w:t>, prior to payment</w:t>
      </w:r>
      <w:r w:rsidR="00511CDF" w:rsidRPr="00764DDD">
        <w:rPr>
          <w:kern w:val="2"/>
          <w:sz w:val="24"/>
          <w:szCs w:val="24"/>
        </w:rPr>
        <w:t xml:space="preserve">.  A determination </w:t>
      </w:r>
      <w:r w:rsidR="001E4A47" w:rsidRPr="00764DDD">
        <w:rPr>
          <w:kern w:val="2"/>
          <w:sz w:val="24"/>
          <w:szCs w:val="24"/>
        </w:rPr>
        <w:t>is</w:t>
      </w:r>
      <w:r w:rsidR="00511CDF" w:rsidRPr="00764DDD">
        <w:rPr>
          <w:kern w:val="2"/>
          <w:sz w:val="24"/>
          <w:szCs w:val="24"/>
        </w:rPr>
        <w:t xml:space="preserve"> made </w:t>
      </w:r>
      <w:r w:rsidRPr="00764DDD">
        <w:rPr>
          <w:kern w:val="2"/>
          <w:sz w:val="24"/>
          <w:szCs w:val="24"/>
        </w:rPr>
        <w:t xml:space="preserve">by the </w:t>
      </w:r>
      <w:r w:rsidR="009956BD" w:rsidRPr="00764DDD">
        <w:rPr>
          <w:kern w:val="2"/>
          <w:sz w:val="24"/>
          <w:szCs w:val="24"/>
        </w:rPr>
        <w:t>(</w:t>
      </w:r>
      <w:r w:rsidR="0035235D" w:rsidRPr="00764DDD">
        <w:rPr>
          <w:b/>
          <w:kern w:val="2"/>
          <w:sz w:val="24"/>
          <w:szCs w:val="24"/>
        </w:rPr>
        <w:t>Financial</w:t>
      </w:r>
      <w:r w:rsidR="009956BD" w:rsidRPr="00764DDD">
        <w:rPr>
          <w:b/>
          <w:kern w:val="2"/>
          <w:sz w:val="24"/>
          <w:szCs w:val="24"/>
        </w:rPr>
        <w:t xml:space="preserve"> position</w:t>
      </w:r>
      <w:r w:rsidR="009956BD" w:rsidRPr="00764DDD">
        <w:rPr>
          <w:kern w:val="2"/>
          <w:sz w:val="24"/>
          <w:szCs w:val="24"/>
        </w:rPr>
        <w:t xml:space="preserve">) </w:t>
      </w:r>
      <w:r w:rsidR="000365E7" w:rsidRPr="00764DDD">
        <w:rPr>
          <w:kern w:val="2"/>
          <w:sz w:val="24"/>
          <w:szCs w:val="24"/>
        </w:rPr>
        <w:t>on</w:t>
      </w:r>
      <w:r w:rsidR="00511CDF" w:rsidRPr="00764DDD">
        <w:rPr>
          <w:kern w:val="2"/>
          <w:sz w:val="24"/>
          <w:szCs w:val="24"/>
        </w:rPr>
        <w:t xml:space="preserve"> the need to file an </w:t>
      </w:r>
      <w:r w:rsidR="009956BD" w:rsidRPr="00764DDD">
        <w:rPr>
          <w:kern w:val="2"/>
          <w:sz w:val="24"/>
          <w:szCs w:val="24"/>
        </w:rPr>
        <w:t xml:space="preserve">annual </w:t>
      </w:r>
      <w:r w:rsidR="00511CDF" w:rsidRPr="00764DDD">
        <w:rPr>
          <w:kern w:val="2"/>
          <w:sz w:val="24"/>
          <w:szCs w:val="24"/>
        </w:rPr>
        <w:t xml:space="preserve">IRS Form 1099-Misc. on </w:t>
      </w:r>
      <w:r w:rsidR="000365E7" w:rsidRPr="00764DDD">
        <w:rPr>
          <w:kern w:val="2"/>
          <w:sz w:val="24"/>
          <w:szCs w:val="24"/>
        </w:rPr>
        <w:t>payments made to vendors.</w:t>
      </w:r>
      <w:r w:rsidR="009956BD" w:rsidRPr="00764DDD">
        <w:rPr>
          <w:kern w:val="2"/>
          <w:sz w:val="24"/>
          <w:szCs w:val="24"/>
        </w:rPr>
        <w:t xml:space="preserve">  Form W-9’s should be mailed to all current vendors each year prior to Form 1099 preparation to assure information is current.</w:t>
      </w:r>
    </w:p>
    <w:p w14:paraId="42BA83CA" w14:textId="77777777" w:rsidR="00614545" w:rsidRPr="00764DDD" w:rsidRDefault="00614545" w:rsidP="006A0944">
      <w:pPr>
        <w:jc w:val="both"/>
        <w:rPr>
          <w:b/>
          <w:kern w:val="2"/>
          <w:sz w:val="24"/>
          <w:szCs w:val="24"/>
        </w:rPr>
      </w:pPr>
    </w:p>
    <w:p w14:paraId="085EACB6" w14:textId="7A977A88" w:rsidR="007E7E43" w:rsidRPr="00764DDD" w:rsidRDefault="00511CDF" w:rsidP="006A0944">
      <w:pPr>
        <w:jc w:val="both"/>
        <w:outlineLvl w:val="0"/>
        <w:rPr>
          <w:b/>
          <w:kern w:val="2"/>
          <w:sz w:val="24"/>
          <w:szCs w:val="24"/>
        </w:rPr>
      </w:pPr>
      <w:r w:rsidRPr="00764DDD">
        <w:rPr>
          <w:b/>
          <w:kern w:val="2"/>
          <w:sz w:val="24"/>
          <w:szCs w:val="24"/>
        </w:rPr>
        <w:t>Check</w:t>
      </w:r>
      <w:r w:rsidR="00015355" w:rsidRPr="00764DDD">
        <w:rPr>
          <w:b/>
          <w:kern w:val="2"/>
          <w:sz w:val="24"/>
          <w:szCs w:val="24"/>
        </w:rPr>
        <w:t xml:space="preserve"> Writing Procedures</w:t>
      </w:r>
    </w:p>
    <w:p w14:paraId="61B1160D" w14:textId="77777777" w:rsidR="00260A1B" w:rsidRPr="00764DDD" w:rsidRDefault="00260A1B" w:rsidP="006A0944">
      <w:pPr>
        <w:jc w:val="both"/>
        <w:outlineLvl w:val="0"/>
        <w:rPr>
          <w:b/>
          <w:kern w:val="2"/>
          <w:sz w:val="24"/>
          <w:szCs w:val="24"/>
        </w:rPr>
      </w:pPr>
    </w:p>
    <w:p w14:paraId="33146ACE" w14:textId="77777777" w:rsidR="007E7E43" w:rsidRPr="00764DDD" w:rsidRDefault="007E7E43" w:rsidP="006A0944">
      <w:pPr>
        <w:numPr>
          <w:ilvl w:val="0"/>
          <w:numId w:val="21"/>
        </w:numPr>
        <w:tabs>
          <w:tab w:val="clear" w:pos="1080"/>
        </w:tabs>
        <w:jc w:val="both"/>
        <w:rPr>
          <w:kern w:val="2"/>
          <w:sz w:val="24"/>
          <w:szCs w:val="24"/>
        </w:rPr>
      </w:pPr>
      <w:r w:rsidRPr="00764DDD">
        <w:rPr>
          <w:kern w:val="2"/>
          <w:sz w:val="24"/>
          <w:szCs w:val="24"/>
        </w:rPr>
        <w:t xml:space="preserve">Checks are </w:t>
      </w:r>
      <w:r w:rsidR="009956BD" w:rsidRPr="00764DDD">
        <w:rPr>
          <w:kern w:val="2"/>
          <w:sz w:val="24"/>
          <w:szCs w:val="24"/>
        </w:rPr>
        <w:t xml:space="preserve">processed </w:t>
      </w:r>
      <w:r w:rsidR="009956BD" w:rsidRPr="00764DDD">
        <w:rPr>
          <w:kern w:val="2"/>
          <w:sz w:val="24"/>
          <w:szCs w:val="24"/>
          <w:shd w:val="clear" w:color="auto" w:fill="E0E0E0"/>
        </w:rPr>
        <w:t>(How often?  Weekly, bi-weekly, etc)</w:t>
      </w:r>
      <w:r w:rsidRPr="00764DDD">
        <w:rPr>
          <w:kern w:val="2"/>
          <w:sz w:val="24"/>
          <w:szCs w:val="24"/>
          <w:shd w:val="clear" w:color="auto" w:fill="E0E0E0"/>
        </w:rPr>
        <w:t>.</w:t>
      </w:r>
    </w:p>
    <w:p w14:paraId="31522C84" w14:textId="18DDBEF2" w:rsidR="009F7974" w:rsidRPr="00764DDD" w:rsidRDefault="007E7E43" w:rsidP="006A0944">
      <w:pPr>
        <w:numPr>
          <w:ilvl w:val="0"/>
          <w:numId w:val="21"/>
        </w:numPr>
        <w:tabs>
          <w:tab w:val="clear" w:pos="1080"/>
        </w:tabs>
        <w:jc w:val="both"/>
        <w:rPr>
          <w:kern w:val="2"/>
          <w:sz w:val="24"/>
          <w:szCs w:val="24"/>
        </w:rPr>
      </w:pPr>
      <w:r w:rsidRPr="00764DDD">
        <w:rPr>
          <w:kern w:val="2"/>
          <w:sz w:val="24"/>
          <w:szCs w:val="24"/>
        </w:rPr>
        <w:t>C</w:t>
      </w:r>
      <w:r w:rsidR="000365E7" w:rsidRPr="00764DDD">
        <w:rPr>
          <w:kern w:val="2"/>
          <w:sz w:val="24"/>
          <w:szCs w:val="24"/>
        </w:rPr>
        <w:t xml:space="preserve">hecks </w:t>
      </w:r>
      <w:r w:rsidR="001E4A47" w:rsidRPr="00764DDD">
        <w:rPr>
          <w:kern w:val="2"/>
          <w:sz w:val="24"/>
          <w:szCs w:val="24"/>
        </w:rPr>
        <w:t>are</w:t>
      </w:r>
      <w:r w:rsidR="000365E7" w:rsidRPr="00764DDD">
        <w:rPr>
          <w:kern w:val="2"/>
          <w:sz w:val="24"/>
          <w:szCs w:val="24"/>
        </w:rPr>
        <w:t xml:space="preserve"> written </w:t>
      </w:r>
      <w:r w:rsidR="009956BD" w:rsidRPr="00764DDD">
        <w:rPr>
          <w:kern w:val="2"/>
          <w:sz w:val="24"/>
          <w:szCs w:val="24"/>
        </w:rPr>
        <w:t>(</w:t>
      </w:r>
      <w:r w:rsidR="009956BD" w:rsidRPr="00764DDD">
        <w:rPr>
          <w:b/>
          <w:kern w:val="2"/>
          <w:sz w:val="24"/>
          <w:szCs w:val="24"/>
        </w:rPr>
        <w:t xml:space="preserve">describe method, </w:t>
      </w:r>
      <w:r w:rsidR="00146CA0" w:rsidRPr="00764DDD">
        <w:rPr>
          <w:b/>
          <w:kern w:val="2"/>
          <w:sz w:val="24"/>
          <w:szCs w:val="24"/>
          <w:u w:val="single"/>
        </w:rPr>
        <w:t>e.g.</w:t>
      </w:r>
      <w:r w:rsidR="00146CA0" w:rsidRPr="00764DDD">
        <w:rPr>
          <w:b/>
          <w:kern w:val="2"/>
          <w:sz w:val="24"/>
          <w:szCs w:val="24"/>
        </w:rPr>
        <w:t>,</w:t>
      </w:r>
      <w:r w:rsidR="009956BD" w:rsidRPr="00764DDD">
        <w:rPr>
          <w:b/>
          <w:kern w:val="2"/>
          <w:sz w:val="24"/>
          <w:szCs w:val="24"/>
        </w:rPr>
        <w:t xml:space="preserve"> manually, through accounting software, through other software that must then be entered in accounting software, etc</w:t>
      </w:r>
      <w:r w:rsidR="009956BD" w:rsidRPr="00764DDD">
        <w:rPr>
          <w:kern w:val="2"/>
          <w:sz w:val="24"/>
          <w:szCs w:val="24"/>
        </w:rPr>
        <w:t>.)</w:t>
      </w:r>
      <w:r w:rsidR="000365E7" w:rsidRPr="00764DDD">
        <w:rPr>
          <w:kern w:val="2"/>
          <w:sz w:val="24"/>
          <w:szCs w:val="24"/>
        </w:rPr>
        <w:t>.</w:t>
      </w:r>
      <w:r w:rsidR="009F7974" w:rsidRPr="00764DDD">
        <w:rPr>
          <w:kern w:val="2"/>
          <w:sz w:val="24"/>
          <w:szCs w:val="24"/>
        </w:rPr>
        <w:t xml:space="preserve"> </w:t>
      </w:r>
      <w:r w:rsidR="000365E7" w:rsidRPr="00764DDD">
        <w:rPr>
          <w:kern w:val="2"/>
          <w:sz w:val="24"/>
          <w:szCs w:val="24"/>
        </w:rPr>
        <w:t xml:space="preserve"> </w:t>
      </w:r>
      <w:r w:rsidRPr="00764DDD">
        <w:rPr>
          <w:kern w:val="2"/>
          <w:sz w:val="24"/>
          <w:szCs w:val="24"/>
        </w:rPr>
        <w:t xml:space="preserve"> </w:t>
      </w:r>
      <w:r w:rsidR="00177B9B" w:rsidRPr="00764DDD">
        <w:rPr>
          <w:kern w:val="2"/>
          <w:sz w:val="24"/>
          <w:szCs w:val="24"/>
        </w:rPr>
        <w:t>T</w:t>
      </w:r>
      <w:r w:rsidRPr="00764DDD">
        <w:rPr>
          <w:kern w:val="2"/>
          <w:sz w:val="24"/>
          <w:szCs w:val="24"/>
        </w:rPr>
        <w:t xml:space="preserve">he </w:t>
      </w:r>
      <w:r w:rsidR="009956BD" w:rsidRPr="00764DDD">
        <w:rPr>
          <w:kern w:val="2"/>
          <w:sz w:val="24"/>
          <w:szCs w:val="24"/>
        </w:rPr>
        <w:t>(</w:t>
      </w:r>
      <w:r w:rsidR="003E6C80" w:rsidRPr="00764DDD">
        <w:rPr>
          <w:b/>
          <w:kern w:val="2"/>
          <w:sz w:val="24"/>
          <w:szCs w:val="24"/>
        </w:rPr>
        <w:t>Executive</w:t>
      </w:r>
      <w:r w:rsidR="009956BD" w:rsidRPr="00764DDD">
        <w:rPr>
          <w:b/>
          <w:kern w:val="2"/>
          <w:sz w:val="24"/>
          <w:szCs w:val="24"/>
        </w:rPr>
        <w:t xml:space="preserve"> or </w:t>
      </w:r>
      <w:r w:rsidR="0035235D" w:rsidRPr="00764DDD">
        <w:rPr>
          <w:b/>
          <w:kern w:val="2"/>
          <w:sz w:val="24"/>
          <w:szCs w:val="24"/>
        </w:rPr>
        <w:t>Financial</w:t>
      </w:r>
      <w:r w:rsidR="009956BD" w:rsidRPr="00764DDD">
        <w:rPr>
          <w:b/>
          <w:kern w:val="2"/>
          <w:sz w:val="24"/>
          <w:szCs w:val="24"/>
        </w:rPr>
        <w:t xml:space="preserve"> position)</w:t>
      </w:r>
      <w:r w:rsidR="009F7974" w:rsidRPr="00764DDD">
        <w:rPr>
          <w:kern w:val="2"/>
          <w:sz w:val="24"/>
          <w:szCs w:val="24"/>
        </w:rPr>
        <w:t xml:space="preserve"> will designate staff </w:t>
      </w:r>
      <w:r w:rsidR="001201DF" w:rsidRPr="00764DDD">
        <w:rPr>
          <w:kern w:val="2"/>
          <w:sz w:val="24"/>
          <w:szCs w:val="24"/>
        </w:rPr>
        <w:t>with</w:t>
      </w:r>
      <w:r w:rsidR="00177B9B" w:rsidRPr="00764DDD">
        <w:rPr>
          <w:kern w:val="2"/>
          <w:sz w:val="24"/>
          <w:szCs w:val="24"/>
        </w:rPr>
        <w:t xml:space="preserve"> access to the check printing system</w:t>
      </w:r>
      <w:r w:rsidR="009F7974" w:rsidRPr="00764DDD">
        <w:rPr>
          <w:kern w:val="2"/>
          <w:sz w:val="24"/>
          <w:szCs w:val="24"/>
        </w:rPr>
        <w:t xml:space="preserve">.  Except where specifically authorized by the </w:t>
      </w:r>
      <w:r w:rsidR="009956BD" w:rsidRPr="00764DDD">
        <w:rPr>
          <w:kern w:val="2"/>
          <w:sz w:val="24"/>
          <w:szCs w:val="24"/>
        </w:rPr>
        <w:t>(</w:t>
      </w:r>
      <w:r w:rsidR="009956BD" w:rsidRPr="00764DDD">
        <w:rPr>
          <w:b/>
          <w:kern w:val="2"/>
          <w:sz w:val="24"/>
          <w:szCs w:val="24"/>
        </w:rPr>
        <w:t>Management position)</w:t>
      </w:r>
      <w:r w:rsidR="009F7974" w:rsidRPr="00764DDD">
        <w:rPr>
          <w:kern w:val="2"/>
          <w:sz w:val="24"/>
          <w:szCs w:val="24"/>
        </w:rPr>
        <w:t xml:space="preserve"> the </w:t>
      </w:r>
      <w:r w:rsidR="009956BD" w:rsidRPr="00764DDD">
        <w:rPr>
          <w:kern w:val="2"/>
          <w:sz w:val="24"/>
          <w:szCs w:val="24"/>
        </w:rPr>
        <w:t>(</w:t>
      </w:r>
      <w:r w:rsidR="0035235D" w:rsidRPr="00764DDD">
        <w:rPr>
          <w:b/>
          <w:kern w:val="2"/>
          <w:sz w:val="24"/>
          <w:szCs w:val="24"/>
        </w:rPr>
        <w:t>Financial</w:t>
      </w:r>
      <w:r w:rsidR="009956BD" w:rsidRPr="00764DDD">
        <w:rPr>
          <w:b/>
          <w:kern w:val="2"/>
          <w:sz w:val="24"/>
          <w:szCs w:val="24"/>
        </w:rPr>
        <w:t xml:space="preserve"> position</w:t>
      </w:r>
      <w:r w:rsidR="009956BD" w:rsidRPr="00764DDD">
        <w:rPr>
          <w:kern w:val="2"/>
          <w:sz w:val="24"/>
          <w:szCs w:val="24"/>
        </w:rPr>
        <w:t>)</w:t>
      </w:r>
      <w:r w:rsidR="009F7974" w:rsidRPr="00764DDD">
        <w:rPr>
          <w:kern w:val="2"/>
          <w:sz w:val="24"/>
          <w:szCs w:val="24"/>
        </w:rPr>
        <w:t xml:space="preserve"> does not write checks.</w:t>
      </w:r>
      <w:r w:rsidR="00177B9B" w:rsidRPr="00764DDD">
        <w:rPr>
          <w:kern w:val="2"/>
          <w:sz w:val="24"/>
          <w:szCs w:val="24"/>
        </w:rPr>
        <w:t xml:space="preserve"> </w:t>
      </w:r>
      <w:r w:rsidR="009F7974" w:rsidRPr="00764DDD">
        <w:rPr>
          <w:kern w:val="2"/>
          <w:sz w:val="24"/>
          <w:szCs w:val="24"/>
        </w:rPr>
        <w:t xml:space="preserve"> </w:t>
      </w:r>
    </w:p>
    <w:p w14:paraId="388288F6" w14:textId="77777777" w:rsidR="007E7E43" w:rsidRPr="00764DDD" w:rsidRDefault="009F7974" w:rsidP="006A0944">
      <w:pPr>
        <w:numPr>
          <w:ilvl w:val="0"/>
          <w:numId w:val="21"/>
        </w:numPr>
        <w:shd w:val="clear" w:color="auto" w:fill="E0E0E0"/>
        <w:tabs>
          <w:tab w:val="clear" w:pos="1080"/>
        </w:tabs>
        <w:jc w:val="both"/>
        <w:rPr>
          <w:kern w:val="2"/>
          <w:sz w:val="24"/>
          <w:szCs w:val="24"/>
        </w:rPr>
      </w:pPr>
      <w:r w:rsidRPr="00764DDD">
        <w:rPr>
          <w:kern w:val="2"/>
          <w:sz w:val="24"/>
          <w:szCs w:val="24"/>
        </w:rPr>
        <w:t>C</w:t>
      </w:r>
      <w:r w:rsidR="007E7E43" w:rsidRPr="00764DDD">
        <w:rPr>
          <w:kern w:val="2"/>
          <w:sz w:val="24"/>
          <w:szCs w:val="24"/>
        </w:rPr>
        <w:t>hecks are</w:t>
      </w:r>
      <w:r w:rsidR="0079621D" w:rsidRPr="00764DDD">
        <w:rPr>
          <w:kern w:val="2"/>
          <w:sz w:val="24"/>
          <w:szCs w:val="24"/>
        </w:rPr>
        <w:t xml:space="preserve"> automatically numbered</w:t>
      </w:r>
      <w:r w:rsidR="00177B9B" w:rsidRPr="00764DDD">
        <w:rPr>
          <w:kern w:val="2"/>
          <w:sz w:val="24"/>
          <w:szCs w:val="24"/>
        </w:rPr>
        <w:t>,</w:t>
      </w:r>
      <w:r w:rsidR="0079621D" w:rsidRPr="00764DDD">
        <w:rPr>
          <w:kern w:val="2"/>
          <w:sz w:val="24"/>
          <w:szCs w:val="24"/>
        </w:rPr>
        <w:t xml:space="preserve"> e</w:t>
      </w:r>
      <w:r w:rsidR="007E7E43" w:rsidRPr="00764DDD">
        <w:rPr>
          <w:kern w:val="2"/>
          <w:sz w:val="24"/>
          <w:szCs w:val="24"/>
        </w:rPr>
        <w:t>lectronically signed, and printed on blank check paper using MICR cartridge toner.  Facsimile signature</w:t>
      </w:r>
      <w:r w:rsidRPr="00764DDD">
        <w:rPr>
          <w:kern w:val="2"/>
          <w:sz w:val="24"/>
          <w:szCs w:val="24"/>
        </w:rPr>
        <w:t xml:space="preserve"> </w:t>
      </w:r>
      <w:r w:rsidR="00E87411" w:rsidRPr="00764DDD">
        <w:rPr>
          <w:kern w:val="2"/>
          <w:sz w:val="24"/>
          <w:szCs w:val="24"/>
        </w:rPr>
        <w:t xml:space="preserve">of </w:t>
      </w:r>
      <w:r w:rsidRPr="00764DDD">
        <w:rPr>
          <w:kern w:val="2"/>
          <w:sz w:val="24"/>
          <w:szCs w:val="24"/>
        </w:rPr>
        <w:t>the</w:t>
      </w:r>
      <w:r w:rsidR="007E7E43" w:rsidRPr="00764DDD">
        <w:rPr>
          <w:kern w:val="2"/>
          <w:sz w:val="24"/>
          <w:szCs w:val="24"/>
        </w:rPr>
        <w:t xml:space="preserve"> </w:t>
      </w:r>
      <w:r w:rsidR="00E160D3" w:rsidRPr="00764DDD">
        <w:rPr>
          <w:kern w:val="2"/>
          <w:sz w:val="24"/>
          <w:szCs w:val="24"/>
        </w:rPr>
        <w:t>Executive Director</w:t>
      </w:r>
      <w:r w:rsidR="007E7E43" w:rsidRPr="00764DDD">
        <w:rPr>
          <w:kern w:val="2"/>
          <w:sz w:val="24"/>
          <w:szCs w:val="24"/>
        </w:rPr>
        <w:t xml:space="preserve"> </w:t>
      </w:r>
      <w:r w:rsidRPr="00764DDD">
        <w:rPr>
          <w:kern w:val="2"/>
          <w:sz w:val="24"/>
          <w:szCs w:val="24"/>
        </w:rPr>
        <w:t xml:space="preserve">is </w:t>
      </w:r>
      <w:r w:rsidR="007E7E43" w:rsidRPr="00764DDD">
        <w:rPr>
          <w:kern w:val="2"/>
          <w:sz w:val="24"/>
          <w:szCs w:val="24"/>
        </w:rPr>
        <w:t>used.</w:t>
      </w:r>
    </w:p>
    <w:p w14:paraId="02CD2A60" w14:textId="74C35704" w:rsidR="00DE3D27" w:rsidRPr="00764DDD" w:rsidRDefault="00DE3D27" w:rsidP="006A0944">
      <w:pPr>
        <w:numPr>
          <w:ilvl w:val="0"/>
          <w:numId w:val="21"/>
        </w:numPr>
        <w:tabs>
          <w:tab w:val="clear" w:pos="1080"/>
        </w:tabs>
        <w:jc w:val="both"/>
        <w:rPr>
          <w:kern w:val="2"/>
          <w:sz w:val="24"/>
          <w:szCs w:val="24"/>
        </w:rPr>
      </w:pPr>
      <w:r w:rsidRPr="00764DDD">
        <w:rPr>
          <w:kern w:val="2"/>
          <w:sz w:val="24"/>
          <w:szCs w:val="24"/>
        </w:rPr>
        <w:t xml:space="preserve">Checks </w:t>
      </w:r>
      <w:r w:rsidR="001E4A47" w:rsidRPr="00764DDD">
        <w:rPr>
          <w:kern w:val="2"/>
          <w:sz w:val="24"/>
          <w:szCs w:val="24"/>
        </w:rPr>
        <w:t xml:space="preserve">are </w:t>
      </w:r>
      <w:r w:rsidRPr="00764DDD">
        <w:rPr>
          <w:kern w:val="2"/>
          <w:sz w:val="24"/>
          <w:szCs w:val="24"/>
        </w:rPr>
        <w:t xml:space="preserve">not </w:t>
      </w:r>
      <w:r w:rsidR="009956BD" w:rsidRPr="00764DDD">
        <w:rPr>
          <w:kern w:val="2"/>
          <w:sz w:val="24"/>
          <w:szCs w:val="24"/>
        </w:rPr>
        <w:t xml:space="preserve">to </w:t>
      </w:r>
      <w:r w:rsidRPr="00764DDD">
        <w:rPr>
          <w:kern w:val="2"/>
          <w:sz w:val="24"/>
          <w:szCs w:val="24"/>
        </w:rPr>
        <w:t xml:space="preserve">be </w:t>
      </w:r>
      <w:r w:rsidR="00764DDD" w:rsidRPr="00764DDD">
        <w:rPr>
          <w:kern w:val="2"/>
          <w:sz w:val="24"/>
          <w:szCs w:val="24"/>
        </w:rPr>
        <w:t>postdated</w:t>
      </w:r>
      <w:r w:rsidRPr="00764DDD">
        <w:rPr>
          <w:kern w:val="2"/>
          <w:sz w:val="24"/>
          <w:szCs w:val="24"/>
        </w:rPr>
        <w:t>, signed blank</w:t>
      </w:r>
      <w:r w:rsidR="00015355" w:rsidRPr="00764DDD">
        <w:rPr>
          <w:kern w:val="2"/>
          <w:sz w:val="24"/>
          <w:szCs w:val="24"/>
        </w:rPr>
        <w:t>,</w:t>
      </w:r>
      <w:r w:rsidRPr="00764DDD">
        <w:rPr>
          <w:kern w:val="2"/>
          <w:sz w:val="24"/>
          <w:szCs w:val="24"/>
        </w:rPr>
        <w:t xml:space="preserve"> or made out to cash.</w:t>
      </w:r>
    </w:p>
    <w:p w14:paraId="13DF52A9" w14:textId="77777777" w:rsidR="00DE3D27" w:rsidRPr="00764DDD" w:rsidRDefault="00DE3D27" w:rsidP="006A0944">
      <w:pPr>
        <w:numPr>
          <w:ilvl w:val="0"/>
          <w:numId w:val="21"/>
        </w:numPr>
        <w:tabs>
          <w:tab w:val="clear" w:pos="1080"/>
        </w:tabs>
        <w:jc w:val="both"/>
        <w:rPr>
          <w:kern w:val="2"/>
          <w:sz w:val="24"/>
          <w:szCs w:val="24"/>
        </w:rPr>
      </w:pPr>
      <w:r w:rsidRPr="00764DDD">
        <w:rPr>
          <w:kern w:val="2"/>
          <w:sz w:val="24"/>
          <w:szCs w:val="24"/>
        </w:rPr>
        <w:t xml:space="preserve">A copy of each check </w:t>
      </w:r>
      <w:r w:rsidR="001E4A47" w:rsidRPr="00764DDD">
        <w:rPr>
          <w:kern w:val="2"/>
          <w:sz w:val="24"/>
          <w:szCs w:val="24"/>
        </w:rPr>
        <w:t>is</w:t>
      </w:r>
      <w:r w:rsidRPr="00764DDD">
        <w:rPr>
          <w:kern w:val="2"/>
          <w:sz w:val="24"/>
          <w:szCs w:val="24"/>
        </w:rPr>
        <w:t xml:space="preserve"> attached to the RFP/Invoice </w:t>
      </w:r>
      <w:r w:rsidR="009956BD" w:rsidRPr="00764DDD">
        <w:rPr>
          <w:kern w:val="2"/>
          <w:sz w:val="24"/>
          <w:szCs w:val="24"/>
        </w:rPr>
        <w:t xml:space="preserve">plus any other documentation, such as purchase orders or shipping documents, </w:t>
      </w:r>
      <w:r w:rsidRPr="00764DDD">
        <w:rPr>
          <w:kern w:val="2"/>
          <w:sz w:val="24"/>
          <w:szCs w:val="24"/>
        </w:rPr>
        <w:t>and filed in check number order</w:t>
      </w:r>
      <w:r w:rsidR="009956BD" w:rsidRPr="00764DDD">
        <w:rPr>
          <w:kern w:val="2"/>
          <w:sz w:val="24"/>
          <w:szCs w:val="24"/>
        </w:rPr>
        <w:t xml:space="preserve"> in </w:t>
      </w:r>
      <w:r w:rsidR="00357D69" w:rsidRPr="00764DDD">
        <w:rPr>
          <w:kern w:val="2"/>
          <w:sz w:val="24"/>
          <w:szCs w:val="24"/>
        </w:rPr>
        <w:t xml:space="preserve">the respective </w:t>
      </w:r>
      <w:r w:rsidR="009956BD" w:rsidRPr="00764DDD">
        <w:rPr>
          <w:kern w:val="2"/>
          <w:sz w:val="24"/>
          <w:szCs w:val="24"/>
        </w:rPr>
        <w:t>Paid vendor files</w:t>
      </w:r>
      <w:r w:rsidRPr="00764DDD">
        <w:rPr>
          <w:kern w:val="2"/>
          <w:sz w:val="24"/>
          <w:szCs w:val="24"/>
        </w:rPr>
        <w:t>.</w:t>
      </w:r>
    </w:p>
    <w:p w14:paraId="7972D032" w14:textId="77777777" w:rsidR="00DE3D27" w:rsidRPr="00764DDD" w:rsidRDefault="00DE3D27" w:rsidP="006A0944">
      <w:pPr>
        <w:numPr>
          <w:ilvl w:val="0"/>
          <w:numId w:val="21"/>
        </w:numPr>
        <w:tabs>
          <w:tab w:val="clear" w:pos="1080"/>
        </w:tabs>
        <w:jc w:val="both"/>
        <w:rPr>
          <w:kern w:val="2"/>
          <w:sz w:val="24"/>
          <w:szCs w:val="24"/>
        </w:rPr>
      </w:pPr>
      <w:r w:rsidRPr="00764DDD">
        <w:rPr>
          <w:kern w:val="2"/>
          <w:sz w:val="24"/>
          <w:szCs w:val="24"/>
        </w:rPr>
        <w:lastRenderedPageBreak/>
        <w:t>Voided or spoiled checks will have the signature block torn off and will then be filed in numerical order with the cancelled checks received from the bank.</w:t>
      </w:r>
    </w:p>
    <w:p w14:paraId="70734A8E" w14:textId="77777777" w:rsidR="00260A1B" w:rsidRPr="00764DDD" w:rsidRDefault="00260A1B" w:rsidP="006A0944">
      <w:pPr>
        <w:ind w:left="1080"/>
        <w:jc w:val="both"/>
        <w:rPr>
          <w:kern w:val="2"/>
          <w:sz w:val="24"/>
          <w:szCs w:val="24"/>
        </w:rPr>
      </w:pPr>
    </w:p>
    <w:p w14:paraId="44AA04DA" w14:textId="77777777" w:rsidR="00987A88" w:rsidRPr="00764DDD" w:rsidRDefault="007E7E43" w:rsidP="006A0944">
      <w:pPr>
        <w:jc w:val="both"/>
        <w:rPr>
          <w:kern w:val="2"/>
          <w:sz w:val="24"/>
          <w:szCs w:val="24"/>
        </w:rPr>
      </w:pPr>
      <w:r w:rsidRPr="00764DDD">
        <w:rPr>
          <w:kern w:val="2"/>
          <w:sz w:val="24"/>
          <w:szCs w:val="24"/>
        </w:rPr>
        <w:t xml:space="preserve">Checks </w:t>
      </w:r>
      <w:r w:rsidR="001E629E" w:rsidRPr="00764DDD">
        <w:rPr>
          <w:kern w:val="2"/>
          <w:sz w:val="24"/>
          <w:szCs w:val="24"/>
        </w:rPr>
        <w:t>are</w:t>
      </w:r>
      <w:r w:rsidRPr="00764DDD">
        <w:rPr>
          <w:kern w:val="2"/>
          <w:sz w:val="24"/>
          <w:szCs w:val="24"/>
        </w:rPr>
        <w:t xml:space="preserve"> </w:t>
      </w:r>
      <w:r w:rsidR="009F7974" w:rsidRPr="00764DDD">
        <w:rPr>
          <w:kern w:val="2"/>
          <w:sz w:val="24"/>
          <w:szCs w:val="24"/>
        </w:rPr>
        <w:t xml:space="preserve">recorded </w:t>
      </w:r>
      <w:r w:rsidRPr="00764DDD">
        <w:rPr>
          <w:kern w:val="2"/>
          <w:sz w:val="24"/>
          <w:szCs w:val="24"/>
        </w:rPr>
        <w:t xml:space="preserve">in the </w:t>
      </w:r>
      <w:r w:rsidR="00357D69" w:rsidRPr="00764DDD">
        <w:rPr>
          <w:kern w:val="2"/>
          <w:sz w:val="24"/>
          <w:szCs w:val="24"/>
        </w:rPr>
        <w:t xml:space="preserve">Disbursement </w:t>
      </w:r>
      <w:r w:rsidRPr="00764DDD">
        <w:rPr>
          <w:kern w:val="2"/>
          <w:sz w:val="24"/>
          <w:szCs w:val="24"/>
        </w:rPr>
        <w:t xml:space="preserve">log and given to the </w:t>
      </w:r>
      <w:r w:rsidR="00357D69" w:rsidRPr="00764DDD">
        <w:rPr>
          <w:kern w:val="2"/>
          <w:sz w:val="24"/>
          <w:szCs w:val="24"/>
        </w:rPr>
        <w:t>(</w:t>
      </w:r>
      <w:r w:rsidR="003E6C80" w:rsidRPr="00764DDD">
        <w:rPr>
          <w:b/>
          <w:kern w:val="2"/>
          <w:sz w:val="24"/>
          <w:szCs w:val="24"/>
        </w:rPr>
        <w:t>Executive</w:t>
      </w:r>
      <w:r w:rsidR="00357D69" w:rsidRPr="00764DDD">
        <w:rPr>
          <w:b/>
          <w:kern w:val="2"/>
          <w:sz w:val="24"/>
          <w:szCs w:val="24"/>
        </w:rPr>
        <w:t xml:space="preserve"> position</w:t>
      </w:r>
      <w:r w:rsidR="009C127D" w:rsidRPr="00764DDD">
        <w:rPr>
          <w:b/>
          <w:kern w:val="2"/>
          <w:sz w:val="24"/>
          <w:szCs w:val="24"/>
        </w:rPr>
        <w:t xml:space="preserve"> </w:t>
      </w:r>
      <w:r w:rsidR="003E6C80" w:rsidRPr="00764DDD">
        <w:rPr>
          <w:b/>
          <w:kern w:val="2"/>
          <w:sz w:val="24"/>
          <w:szCs w:val="24"/>
        </w:rPr>
        <w:t>and/</w:t>
      </w:r>
      <w:r w:rsidR="009C127D" w:rsidRPr="00764DDD">
        <w:rPr>
          <w:b/>
          <w:kern w:val="2"/>
          <w:sz w:val="24"/>
          <w:szCs w:val="24"/>
        </w:rPr>
        <w:t xml:space="preserve">or </w:t>
      </w:r>
      <w:r w:rsidR="003E6C80" w:rsidRPr="00764DDD">
        <w:rPr>
          <w:b/>
          <w:kern w:val="2"/>
          <w:sz w:val="24"/>
          <w:szCs w:val="24"/>
        </w:rPr>
        <w:t>signatories</w:t>
      </w:r>
      <w:r w:rsidR="00357D69" w:rsidRPr="00764DDD">
        <w:rPr>
          <w:kern w:val="2"/>
          <w:sz w:val="24"/>
          <w:szCs w:val="24"/>
        </w:rPr>
        <w:t xml:space="preserve">) </w:t>
      </w:r>
      <w:r w:rsidRPr="00764DDD">
        <w:rPr>
          <w:kern w:val="2"/>
          <w:sz w:val="24"/>
          <w:szCs w:val="24"/>
        </w:rPr>
        <w:t>for review and approval</w:t>
      </w:r>
      <w:r w:rsidR="009C127D" w:rsidRPr="00764DDD">
        <w:rPr>
          <w:kern w:val="2"/>
          <w:sz w:val="24"/>
          <w:szCs w:val="24"/>
        </w:rPr>
        <w:t>.</w:t>
      </w:r>
    </w:p>
    <w:p w14:paraId="120010C4" w14:textId="77777777" w:rsidR="00260A1B" w:rsidRPr="00764DDD" w:rsidRDefault="00260A1B" w:rsidP="006A0944">
      <w:pPr>
        <w:jc w:val="both"/>
        <w:rPr>
          <w:kern w:val="2"/>
          <w:sz w:val="24"/>
          <w:szCs w:val="24"/>
        </w:rPr>
      </w:pPr>
    </w:p>
    <w:p w14:paraId="4988EE3F" w14:textId="77777777" w:rsidR="007E7E43" w:rsidRPr="00764DDD" w:rsidRDefault="007E7E43" w:rsidP="006A0944">
      <w:pPr>
        <w:pStyle w:val="Heading1"/>
        <w:keepNext w:val="0"/>
        <w:jc w:val="both"/>
        <w:rPr>
          <w:kern w:val="2"/>
          <w:szCs w:val="24"/>
        </w:rPr>
      </w:pPr>
      <w:r w:rsidRPr="00764DDD">
        <w:rPr>
          <w:kern w:val="2"/>
          <w:szCs w:val="24"/>
        </w:rPr>
        <w:t xml:space="preserve">Check </w:t>
      </w:r>
      <w:r w:rsidR="00274EB2" w:rsidRPr="00764DDD">
        <w:rPr>
          <w:kern w:val="2"/>
          <w:szCs w:val="24"/>
        </w:rPr>
        <w:t>A</w:t>
      </w:r>
      <w:r w:rsidRPr="00764DDD">
        <w:rPr>
          <w:kern w:val="2"/>
          <w:szCs w:val="24"/>
        </w:rPr>
        <w:t xml:space="preserve">pproval </w:t>
      </w:r>
      <w:r w:rsidR="00274EB2" w:rsidRPr="00764DDD">
        <w:rPr>
          <w:kern w:val="2"/>
          <w:szCs w:val="24"/>
        </w:rPr>
        <w:t>P</w:t>
      </w:r>
      <w:r w:rsidRPr="00764DDD">
        <w:rPr>
          <w:kern w:val="2"/>
          <w:szCs w:val="24"/>
        </w:rPr>
        <w:t>rocess</w:t>
      </w:r>
    </w:p>
    <w:p w14:paraId="68B489A1" w14:textId="77777777" w:rsidR="00260A1B" w:rsidRPr="00764DDD" w:rsidRDefault="00260A1B" w:rsidP="006A0944">
      <w:pPr>
        <w:jc w:val="both"/>
        <w:rPr>
          <w:kern w:val="2"/>
        </w:rPr>
      </w:pPr>
    </w:p>
    <w:p w14:paraId="2528B291" w14:textId="77777777" w:rsidR="007E7E43" w:rsidRPr="00764DDD" w:rsidRDefault="0079621D" w:rsidP="006A0944">
      <w:pPr>
        <w:pStyle w:val="Heading1"/>
        <w:keepNext w:val="0"/>
        <w:jc w:val="both"/>
        <w:rPr>
          <w:b w:val="0"/>
          <w:kern w:val="2"/>
          <w:szCs w:val="24"/>
        </w:rPr>
      </w:pPr>
      <w:r w:rsidRPr="00764DDD">
        <w:rPr>
          <w:b w:val="0"/>
          <w:kern w:val="2"/>
          <w:szCs w:val="24"/>
        </w:rPr>
        <w:t xml:space="preserve">This procedure </w:t>
      </w:r>
      <w:r w:rsidR="00177B9B" w:rsidRPr="00764DDD">
        <w:rPr>
          <w:b w:val="0"/>
          <w:kern w:val="2"/>
          <w:szCs w:val="24"/>
        </w:rPr>
        <w:t xml:space="preserve">is designed to </w:t>
      </w:r>
      <w:r w:rsidR="009C127D" w:rsidRPr="00764DDD">
        <w:rPr>
          <w:b w:val="0"/>
          <w:kern w:val="2"/>
          <w:szCs w:val="24"/>
        </w:rPr>
        <w:t xml:space="preserve">ensure </w:t>
      </w:r>
      <w:r w:rsidR="00511CDF" w:rsidRPr="00764DDD">
        <w:rPr>
          <w:b w:val="0"/>
          <w:kern w:val="2"/>
          <w:szCs w:val="24"/>
        </w:rPr>
        <w:t xml:space="preserve">that </w:t>
      </w:r>
      <w:r w:rsidR="009C127D" w:rsidRPr="00764DDD">
        <w:rPr>
          <w:b w:val="0"/>
          <w:kern w:val="2"/>
          <w:szCs w:val="24"/>
        </w:rPr>
        <w:t xml:space="preserve">all </w:t>
      </w:r>
      <w:r w:rsidR="00511CDF" w:rsidRPr="00764DDD">
        <w:rPr>
          <w:b w:val="0"/>
          <w:kern w:val="2"/>
          <w:szCs w:val="24"/>
        </w:rPr>
        <w:t xml:space="preserve">checks have adequate documentation and authorization and that there are no missing checks or checks written to </w:t>
      </w:r>
      <w:r w:rsidR="009C127D" w:rsidRPr="00764DDD">
        <w:rPr>
          <w:b w:val="0"/>
          <w:kern w:val="2"/>
          <w:szCs w:val="24"/>
        </w:rPr>
        <w:t xml:space="preserve">phantom </w:t>
      </w:r>
      <w:r w:rsidR="00511CDF" w:rsidRPr="00764DDD">
        <w:rPr>
          <w:b w:val="0"/>
          <w:kern w:val="2"/>
          <w:szCs w:val="24"/>
        </w:rPr>
        <w:t>vendors.</w:t>
      </w:r>
    </w:p>
    <w:p w14:paraId="5E5AB415" w14:textId="77777777" w:rsidR="003542CC" w:rsidRPr="00764DDD" w:rsidRDefault="003542CC" w:rsidP="006A0944">
      <w:pPr>
        <w:jc w:val="both"/>
        <w:rPr>
          <w:kern w:val="2"/>
        </w:rPr>
      </w:pPr>
    </w:p>
    <w:p w14:paraId="255729B0" w14:textId="77777777" w:rsidR="007E7E43" w:rsidRPr="00764DDD" w:rsidRDefault="007E7E43" w:rsidP="006A0944">
      <w:pPr>
        <w:pStyle w:val="Heading1"/>
        <w:numPr>
          <w:ilvl w:val="0"/>
          <w:numId w:val="22"/>
        </w:numPr>
        <w:tabs>
          <w:tab w:val="clear" w:pos="720"/>
        </w:tabs>
        <w:ind w:left="1080"/>
        <w:jc w:val="both"/>
        <w:rPr>
          <w:b w:val="0"/>
          <w:kern w:val="2"/>
          <w:szCs w:val="24"/>
        </w:rPr>
      </w:pPr>
      <w:r w:rsidRPr="00764DDD">
        <w:rPr>
          <w:b w:val="0"/>
          <w:kern w:val="2"/>
          <w:szCs w:val="24"/>
        </w:rPr>
        <w:t xml:space="preserve">The RFP </w:t>
      </w:r>
      <w:r w:rsidR="001E629E" w:rsidRPr="00764DDD">
        <w:rPr>
          <w:b w:val="0"/>
          <w:kern w:val="2"/>
          <w:szCs w:val="24"/>
        </w:rPr>
        <w:t>is</w:t>
      </w:r>
      <w:r w:rsidRPr="00764DDD">
        <w:rPr>
          <w:b w:val="0"/>
          <w:kern w:val="2"/>
          <w:szCs w:val="24"/>
        </w:rPr>
        <w:t xml:space="preserve"> reviewed for </w:t>
      </w:r>
      <w:r w:rsidR="00B90AC7" w:rsidRPr="00764DDD">
        <w:rPr>
          <w:b w:val="0"/>
          <w:kern w:val="2"/>
          <w:szCs w:val="24"/>
        </w:rPr>
        <w:t xml:space="preserve">proper </w:t>
      </w:r>
      <w:r w:rsidRPr="00764DDD">
        <w:rPr>
          <w:b w:val="0"/>
          <w:kern w:val="2"/>
          <w:szCs w:val="24"/>
        </w:rPr>
        <w:t xml:space="preserve">account </w:t>
      </w:r>
      <w:r w:rsidR="00B90AC7" w:rsidRPr="00764DDD">
        <w:rPr>
          <w:b w:val="0"/>
          <w:kern w:val="2"/>
          <w:szCs w:val="24"/>
        </w:rPr>
        <w:t>coding</w:t>
      </w:r>
      <w:r w:rsidRPr="00764DDD">
        <w:rPr>
          <w:b w:val="0"/>
          <w:kern w:val="2"/>
          <w:szCs w:val="24"/>
        </w:rPr>
        <w:t>, appropriateness of expenditure, and authorized signatures</w:t>
      </w:r>
      <w:r w:rsidR="00015355" w:rsidRPr="00764DDD">
        <w:rPr>
          <w:b w:val="0"/>
          <w:kern w:val="2"/>
          <w:szCs w:val="24"/>
        </w:rPr>
        <w:t>.</w:t>
      </w:r>
    </w:p>
    <w:p w14:paraId="1BE70395" w14:textId="77777777" w:rsidR="007E7E43" w:rsidRPr="00764DDD" w:rsidRDefault="007E7E43" w:rsidP="006A0944">
      <w:pPr>
        <w:numPr>
          <w:ilvl w:val="0"/>
          <w:numId w:val="22"/>
        </w:numPr>
        <w:tabs>
          <w:tab w:val="clear" w:pos="720"/>
        </w:tabs>
        <w:ind w:left="1080"/>
        <w:jc w:val="both"/>
        <w:rPr>
          <w:kern w:val="2"/>
          <w:sz w:val="24"/>
          <w:szCs w:val="24"/>
        </w:rPr>
      </w:pPr>
      <w:r w:rsidRPr="00764DDD">
        <w:rPr>
          <w:kern w:val="2"/>
          <w:sz w:val="24"/>
          <w:szCs w:val="24"/>
        </w:rPr>
        <w:t xml:space="preserve">The RFP </w:t>
      </w:r>
      <w:r w:rsidR="001E629E" w:rsidRPr="00764DDD">
        <w:rPr>
          <w:kern w:val="2"/>
          <w:sz w:val="24"/>
          <w:szCs w:val="24"/>
        </w:rPr>
        <w:t>is</w:t>
      </w:r>
      <w:r w:rsidRPr="00764DDD">
        <w:rPr>
          <w:kern w:val="2"/>
          <w:sz w:val="24"/>
          <w:szCs w:val="24"/>
        </w:rPr>
        <w:t xml:space="preserve"> compared with the </w:t>
      </w:r>
      <w:r w:rsidR="00177B9B" w:rsidRPr="00764DDD">
        <w:rPr>
          <w:kern w:val="2"/>
          <w:sz w:val="24"/>
          <w:szCs w:val="24"/>
        </w:rPr>
        <w:t>invoice</w:t>
      </w:r>
      <w:r w:rsidRPr="00764DDD">
        <w:rPr>
          <w:kern w:val="2"/>
          <w:sz w:val="24"/>
          <w:szCs w:val="24"/>
        </w:rPr>
        <w:t xml:space="preserve"> and the check amount.  The</w:t>
      </w:r>
      <w:r w:rsidR="00177B9B" w:rsidRPr="00764DDD">
        <w:rPr>
          <w:kern w:val="2"/>
          <w:sz w:val="24"/>
          <w:szCs w:val="24"/>
        </w:rPr>
        <w:t xml:space="preserve"> copy of the check</w:t>
      </w:r>
      <w:r w:rsidRPr="00764DDD">
        <w:rPr>
          <w:kern w:val="2"/>
          <w:sz w:val="24"/>
          <w:szCs w:val="24"/>
        </w:rPr>
        <w:t xml:space="preserve"> </w:t>
      </w:r>
      <w:r w:rsidR="001E629E" w:rsidRPr="00764DDD">
        <w:rPr>
          <w:kern w:val="2"/>
          <w:sz w:val="24"/>
          <w:szCs w:val="24"/>
        </w:rPr>
        <w:t>is</w:t>
      </w:r>
      <w:r w:rsidRPr="00764DDD">
        <w:rPr>
          <w:kern w:val="2"/>
          <w:sz w:val="24"/>
          <w:szCs w:val="24"/>
        </w:rPr>
        <w:t xml:space="preserve"> initialed by the </w:t>
      </w:r>
      <w:r w:rsidR="009C127D" w:rsidRPr="00764DDD">
        <w:rPr>
          <w:kern w:val="2"/>
          <w:sz w:val="24"/>
          <w:szCs w:val="24"/>
        </w:rPr>
        <w:t>(</w:t>
      </w:r>
      <w:r w:rsidR="003E6C80" w:rsidRPr="00764DDD">
        <w:rPr>
          <w:b/>
          <w:kern w:val="2"/>
          <w:sz w:val="24"/>
          <w:szCs w:val="24"/>
        </w:rPr>
        <w:t>Executive</w:t>
      </w:r>
      <w:r w:rsidR="009C127D" w:rsidRPr="00764DDD">
        <w:rPr>
          <w:b/>
          <w:kern w:val="2"/>
          <w:sz w:val="24"/>
          <w:szCs w:val="24"/>
        </w:rPr>
        <w:t xml:space="preserve"> position </w:t>
      </w:r>
      <w:r w:rsidRPr="00764DDD">
        <w:rPr>
          <w:b/>
          <w:kern w:val="2"/>
          <w:sz w:val="24"/>
          <w:szCs w:val="24"/>
        </w:rPr>
        <w:t>or designee</w:t>
      </w:r>
      <w:r w:rsidR="009C127D" w:rsidRPr="00764DDD">
        <w:rPr>
          <w:kern w:val="2"/>
          <w:sz w:val="24"/>
          <w:szCs w:val="24"/>
        </w:rPr>
        <w:t>)</w:t>
      </w:r>
      <w:r w:rsidRPr="00764DDD">
        <w:rPr>
          <w:kern w:val="2"/>
          <w:sz w:val="24"/>
          <w:szCs w:val="24"/>
        </w:rPr>
        <w:t xml:space="preserve"> </w:t>
      </w:r>
      <w:r w:rsidR="009C127D" w:rsidRPr="00764DDD">
        <w:rPr>
          <w:kern w:val="2"/>
          <w:sz w:val="24"/>
          <w:szCs w:val="24"/>
        </w:rPr>
        <w:t xml:space="preserve">to </w:t>
      </w:r>
      <w:r w:rsidR="00177B9B" w:rsidRPr="00764DDD">
        <w:rPr>
          <w:kern w:val="2"/>
          <w:sz w:val="24"/>
          <w:szCs w:val="24"/>
        </w:rPr>
        <w:t>indicat</w:t>
      </w:r>
      <w:r w:rsidR="009C127D" w:rsidRPr="00764DDD">
        <w:rPr>
          <w:kern w:val="2"/>
          <w:sz w:val="24"/>
          <w:szCs w:val="24"/>
        </w:rPr>
        <w:t>e</w:t>
      </w:r>
      <w:r w:rsidR="00177B9B" w:rsidRPr="00764DDD">
        <w:rPr>
          <w:kern w:val="2"/>
          <w:sz w:val="24"/>
          <w:szCs w:val="24"/>
        </w:rPr>
        <w:t xml:space="preserve"> the review has been completed and the documentation is in order.</w:t>
      </w:r>
    </w:p>
    <w:p w14:paraId="088118EA" w14:textId="77777777" w:rsidR="007E7E43" w:rsidRPr="00764DDD" w:rsidRDefault="007E7E43" w:rsidP="006A0944">
      <w:pPr>
        <w:numPr>
          <w:ilvl w:val="0"/>
          <w:numId w:val="22"/>
        </w:numPr>
        <w:tabs>
          <w:tab w:val="clear" w:pos="720"/>
        </w:tabs>
        <w:ind w:left="1080"/>
        <w:jc w:val="both"/>
        <w:rPr>
          <w:kern w:val="2"/>
          <w:sz w:val="24"/>
          <w:szCs w:val="24"/>
        </w:rPr>
      </w:pPr>
      <w:r w:rsidRPr="00764DDD">
        <w:rPr>
          <w:kern w:val="2"/>
          <w:sz w:val="24"/>
          <w:szCs w:val="24"/>
        </w:rPr>
        <w:t xml:space="preserve">The batch of checks </w:t>
      </w:r>
      <w:r w:rsidR="001E629E" w:rsidRPr="00764DDD">
        <w:rPr>
          <w:kern w:val="2"/>
          <w:sz w:val="24"/>
          <w:szCs w:val="24"/>
        </w:rPr>
        <w:t>is</w:t>
      </w:r>
      <w:r w:rsidRPr="00764DDD">
        <w:rPr>
          <w:kern w:val="2"/>
          <w:sz w:val="24"/>
          <w:szCs w:val="24"/>
        </w:rPr>
        <w:t xml:space="preserve"> reviewed </w:t>
      </w:r>
      <w:r w:rsidR="009C127D" w:rsidRPr="00764DDD">
        <w:rPr>
          <w:kern w:val="2"/>
          <w:sz w:val="24"/>
          <w:szCs w:val="24"/>
        </w:rPr>
        <w:t xml:space="preserve">in </w:t>
      </w:r>
      <w:r w:rsidRPr="00764DDD">
        <w:rPr>
          <w:kern w:val="2"/>
          <w:sz w:val="24"/>
          <w:szCs w:val="24"/>
        </w:rPr>
        <w:t xml:space="preserve">check number </w:t>
      </w:r>
      <w:r w:rsidR="009C127D" w:rsidRPr="00764DDD">
        <w:rPr>
          <w:kern w:val="2"/>
          <w:sz w:val="24"/>
          <w:szCs w:val="24"/>
        </w:rPr>
        <w:t xml:space="preserve">sequence </w:t>
      </w:r>
      <w:r w:rsidRPr="00764DDD">
        <w:rPr>
          <w:kern w:val="2"/>
          <w:sz w:val="24"/>
          <w:szCs w:val="24"/>
        </w:rPr>
        <w:t xml:space="preserve">to </w:t>
      </w:r>
      <w:r w:rsidR="009C127D" w:rsidRPr="00764DDD">
        <w:rPr>
          <w:kern w:val="2"/>
          <w:sz w:val="24"/>
          <w:szCs w:val="24"/>
        </w:rPr>
        <w:t>as</w:t>
      </w:r>
      <w:r w:rsidRPr="00764DDD">
        <w:rPr>
          <w:kern w:val="2"/>
          <w:sz w:val="24"/>
          <w:szCs w:val="24"/>
        </w:rPr>
        <w:t>sure no</w:t>
      </w:r>
      <w:r w:rsidR="009C127D" w:rsidRPr="00764DDD">
        <w:rPr>
          <w:kern w:val="2"/>
          <w:sz w:val="24"/>
          <w:szCs w:val="24"/>
        </w:rPr>
        <w:t xml:space="preserve"> checks</w:t>
      </w:r>
      <w:r w:rsidRPr="00764DDD">
        <w:rPr>
          <w:kern w:val="2"/>
          <w:sz w:val="24"/>
          <w:szCs w:val="24"/>
        </w:rPr>
        <w:t xml:space="preserve"> are </w:t>
      </w:r>
      <w:r w:rsidR="009C127D" w:rsidRPr="00764DDD">
        <w:rPr>
          <w:kern w:val="2"/>
          <w:sz w:val="24"/>
          <w:szCs w:val="24"/>
        </w:rPr>
        <w:t>unaccounted</w:t>
      </w:r>
      <w:r w:rsidR="00015355" w:rsidRPr="00764DDD">
        <w:rPr>
          <w:kern w:val="2"/>
          <w:sz w:val="24"/>
          <w:szCs w:val="24"/>
        </w:rPr>
        <w:t>.</w:t>
      </w:r>
    </w:p>
    <w:p w14:paraId="5BA57BCF" w14:textId="77777777" w:rsidR="007E7E43" w:rsidRPr="00764DDD" w:rsidRDefault="007E7E43" w:rsidP="006A0944">
      <w:pPr>
        <w:numPr>
          <w:ilvl w:val="0"/>
          <w:numId w:val="22"/>
        </w:numPr>
        <w:tabs>
          <w:tab w:val="clear" w:pos="720"/>
        </w:tabs>
        <w:ind w:left="1080"/>
        <w:jc w:val="both"/>
        <w:rPr>
          <w:kern w:val="2"/>
          <w:sz w:val="24"/>
          <w:szCs w:val="24"/>
        </w:rPr>
      </w:pPr>
      <w:r w:rsidRPr="00764DDD">
        <w:rPr>
          <w:kern w:val="2"/>
          <w:sz w:val="24"/>
          <w:szCs w:val="24"/>
        </w:rPr>
        <w:t xml:space="preserve">The </w:t>
      </w:r>
      <w:r w:rsidR="009C127D" w:rsidRPr="00764DDD">
        <w:rPr>
          <w:kern w:val="2"/>
          <w:sz w:val="24"/>
          <w:szCs w:val="24"/>
        </w:rPr>
        <w:t xml:space="preserve">Disbursement </w:t>
      </w:r>
      <w:r w:rsidRPr="00764DDD">
        <w:rPr>
          <w:kern w:val="2"/>
          <w:sz w:val="24"/>
          <w:szCs w:val="24"/>
        </w:rPr>
        <w:t xml:space="preserve">log will be reviewed </w:t>
      </w:r>
      <w:r w:rsidR="009C127D" w:rsidRPr="00764DDD">
        <w:rPr>
          <w:kern w:val="2"/>
          <w:sz w:val="24"/>
          <w:szCs w:val="24"/>
        </w:rPr>
        <w:t>by the (</w:t>
      </w:r>
      <w:r w:rsidR="003E6C80" w:rsidRPr="00764DDD">
        <w:rPr>
          <w:b/>
          <w:kern w:val="2"/>
          <w:sz w:val="24"/>
          <w:szCs w:val="24"/>
        </w:rPr>
        <w:t>Executive</w:t>
      </w:r>
      <w:r w:rsidR="009C127D" w:rsidRPr="00764DDD">
        <w:rPr>
          <w:b/>
          <w:kern w:val="2"/>
          <w:sz w:val="24"/>
          <w:szCs w:val="24"/>
        </w:rPr>
        <w:t xml:space="preserve"> position or designee</w:t>
      </w:r>
      <w:r w:rsidR="009C127D" w:rsidRPr="00764DDD">
        <w:rPr>
          <w:kern w:val="2"/>
          <w:sz w:val="24"/>
          <w:szCs w:val="24"/>
        </w:rPr>
        <w:t xml:space="preserve">) </w:t>
      </w:r>
      <w:r w:rsidRPr="00764DDD">
        <w:rPr>
          <w:kern w:val="2"/>
          <w:sz w:val="24"/>
          <w:szCs w:val="24"/>
        </w:rPr>
        <w:t xml:space="preserve">to assure that the first check in </w:t>
      </w:r>
      <w:r w:rsidR="009C127D" w:rsidRPr="00764DDD">
        <w:rPr>
          <w:kern w:val="2"/>
          <w:sz w:val="24"/>
          <w:szCs w:val="24"/>
        </w:rPr>
        <w:t>each batch of checks</w:t>
      </w:r>
      <w:r w:rsidRPr="00764DDD">
        <w:rPr>
          <w:kern w:val="2"/>
          <w:sz w:val="24"/>
          <w:szCs w:val="24"/>
        </w:rPr>
        <w:t xml:space="preserve"> </w:t>
      </w:r>
      <w:r w:rsidR="009C127D" w:rsidRPr="00764DDD">
        <w:rPr>
          <w:kern w:val="2"/>
          <w:sz w:val="24"/>
          <w:szCs w:val="24"/>
        </w:rPr>
        <w:t>begins with the next sequential check aft</w:t>
      </w:r>
      <w:r w:rsidRPr="00764DDD">
        <w:rPr>
          <w:kern w:val="2"/>
          <w:sz w:val="24"/>
          <w:szCs w:val="24"/>
        </w:rPr>
        <w:t xml:space="preserve">er last </w:t>
      </w:r>
      <w:r w:rsidR="009C127D" w:rsidRPr="00764DDD">
        <w:rPr>
          <w:kern w:val="2"/>
          <w:sz w:val="24"/>
          <w:szCs w:val="24"/>
        </w:rPr>
        <w:t>batch</w:t>
      </w:r>
      <w:r w:rsidRPr="00764DDD">
        <w:rPr>
          <w:kern w:val="2"/>
          <w:sz w:val="24"/>
          <w:szCs w:val="24"/>
        </w:rPr>
        <w:t xml:space="preserve"> </w:t>
      </w:r>
      <w:r w:rsidR="009C127D" w:rsidRPr="00764DDD">
        <w:rPr>
          <w:kern w:val="2"/>
          <w:sz w:val="24"/>
          <w:szCs w:val="24"/>
        </w:rPr>
        <w:t>processed</w:t>
      </w:r>
      <w:r w:rsidR="00177B9B" w:rsidRPr="00764DDD">
        <w:rPr>
          <w:kern w:val="2"/>
          <w:sz w:val="24"/>
          <w:szCs w:val="24"/>
        </w:rPr>
        <w:t>.</w:t>
      </w:r>
      <w:r w:rsidRPr="00764DDD">
        <w:rPr>
          <w:kern w:val="2"/>
          <w:sz w:val="24"/>
          <w:szCs w:val="24"/>
        </w:rPr>
        <w:t xml:space="preserve">  The </w:t>
      </w:r>
      <w:r w:rsidR="009C127D" w:rsidRPr="00764DDD">
        <w:rPr>
          <w:kern w:val="2"/>
          <w:sz w:val="24"/>
          <w:szCs w:val="24"/>
        </w:rPr>
        <w:t>Disbursement l</w:t>
      </w:r>
      <w:r w:rsidRPr="00764DDD">
        <w:rPr>
          <w:kern w:val="2"/>
          <w:sz w:val="24"/>
          <w:szCs w:val="24"/>
        </w:rPr>
        <w:t xml:space="preserve">og </w:t>
      </w:r>
      <w:r w:rsidR="001E629E" w:rsidRPr="00764DDD">
        <w:rPr>
          <w:kern w:val="2"/>
          <w:sz w:val="24"/>
          <w:szCs w:val="24"/>
        </w:rPr>
        <w:t>is</w:t>
      </w:r>
      <w:r w:rsidRPr="00764DDD">
        <w:rPr>
          <w:kern w:val="2"/>
          <w:sz w:val="24"/>
          <w:szCs w:val="24"/>
        </w:rPr>
        <w:t xml:space="preserve"> initialed </w:t>
      </w:r>
      <w:r w:rsidR="00177B9B" w:rsidRPr="00764DDD">
        <w:rPr>
          <w:kern w:val="2"/>
          <w:sz w:val="24"/>
          <w:szCs w:val="24"/>
        </w:rPr>
        <w:t xml:space="preserve">by the reviewer to </w:t>
      </w:r>
      <w:r w:rsidR="003B7D05" w:rsidRPr="00764DDD">
        <w:rPr>
          <w:kern w:val="2"/>
          <w:sz w:val="24"/>
          <w:szCs w:val="24"/>
        </w:rPr>
        <w:t>indicate</w:t>
      </w:r>
      <w:r w:rsidR="00177B9B" w:rsidRPr="00764DDD">
        <w:rPr>
          <w:kern w:val="2"/>
          <w:sz w:val="24"/>
          <w:szCs w:val="24"/>
        </w:rPr>
        <w:t xml:space="preserve"> that </w:t>
      </w:r>
      <w:r w:rsidR="00DE3D27" w:rsidRPr="00764DDD">
        <w:rPr>
          <w:kern w:val="2"/>
          <w:sz w:val="24"/>
          <w:szCs w:val="24"/>
        </w:rPr>
        <w:t xml:space="preserve">all checks </w:t>
      </w:r>
      <w:r w:rsidR="009C127D" w:rsidRPr="00764DDD">
        <w:rPr>
          <w:kern w:val="2"/>
          <w:sz w:val="24"/>
          <w:szCs w:val="24"/>
        </w:rPr>
        <w:t xml:space="preserve">in the current batch have been verified to assure </w:t>
      </w:r>
      <w:r w:rsidR="00DE3D27" w:rsidRPr="00764DDD">
        <w:rPr>
          <w:kern w:val="2"/>
          <w:sz w:val="24"/>
          <w:szCs w:val="24"/>
        </w:rPr>
        <w:t xml:space="preserve">there is no gap in the </w:t>
      </w:r>
      <w:r w:rsidR="009C127D" w:rsidRPr="00764DDD">
        <w:rPr>
          <w:kern w:val="2"/>
          <w:sz w:val="24"/>
          <w:szCs w:val="24"/>
        </w:rPr>
        <w:t xml:space="preserve">check </w:t>
      </w:r>
      <w:r w:rsidR="00DE3D27" w:rsidRPr="00764DDD">
        <w:rPr>
          <w:kern w:val="2"/>
          <w:sz w:val="24"/>
          <w:szCs w:val="24"/>
        </w:rPr>
        <w:t>sequence.</w:t>
      </w:r>
    </w:p>
    <w:p w14:paraId="768B93E1" w14:textId="77777777" w:rsidR="00DE3D27" w:rsidRPr="00764DDD" w:rsidRDefault="00DE3D27" w:rsidP="006A0944">
      <w:pPr>
        <w:numPr>
          <w:ilvl w:val="0"/>
          <w:numId w:val="22"/>
        </w:numPr>
        <w:tabs>
          <w:tab w:val="clear" w:pos="720"/>
        </w:tabs>
        <w:ind w:left="1080"/>
        <w:jc w:val="both"/>
        <w:rPr>
          <w:kern w:val="2"/>
          <w:sz w:val="24"/>
          <w:szCs w:val="24"/>
        </w:rPr>
      </w:pPr>
      <w:r w:rsidRPr="00764DDD">
        <w:rPr>
          <w:kern w:val="2"/>
          <w:sz w:val="24"/>
          <w:szCs w:val="24"/>
        </w:rPr>
        <w:t xml:space="preserve">If there are no questions to be resolved, the </w:t>
      </w:r>
      <w:r w:rsidR="009C127D" w:rsidRPr="00764DDD">
        <w:rPr>
          <w:kern w:val="2"/>
          <w:sz w:val="24"/>
          <w:szCs w:val="24"/>
        </w:rPr>
        <w:t xml:space="preserve">Disbursement </w:t>
      </w:r>
      <w:r w:rsidRPr="00764DDD">
        <w:rPr>
          <w:kern w:val="2"/>
          <w:sz w:val="24"/>
          <w:szCs w:val="24"/>
        </w:rPr>
        <w:t xml:space="preserve">log and </w:t>
      </w:r>
      <w:r w:rsidR="009C127D" w:rsidRPr="00764DDD">
        <w:rPr>
          <w:kern w:val="2"/>
          <w:sz w:val="24"/>
          <w:szCs w:val="24"/>
        </w:rPr>
        <w:t xml:space="preserve">signed </w:t>
      </w:r>
      <w:r w:rsidRPr="00764DDD">
        <w:rPr>
          <w:kern w:val="2"/>
          <w:sz w:val="24"/>
          <w:szCs w:val="24"/>
        </w:rPr>
        <w:t xml:space="preserve">checks </w:t>
      </w:r>
      <w:r w:rsidR="001E629E" w:rsidRPr="00764DDD">
        <w:rPr>
          <w:kern w:val="2"/>
          <w:sz w:val="24"/>
          <w:szCs w:val="24"/>
        </w:rPr>
        <w:t>are</w:t>
      </w:r>
      <w:r w:rsidRPr="00764DDD">
        <w:rPr>
          <w:kern w:val="2"/>
          <w:sz w:val="24"/>
          <w:szCs w:val="24"/>
        </w:rPr>
        <w:t xml:space="preserve"> returned to the </w:t>
      </w:r>
      <w:r w:rsidR="009C127D" w:rsidRPr="00764DDD">
        <w:rPr>
          <w:kern w:val="2"/>
          <w:sz w:val="24"/>
          <w:szCs w:val="24"/>
        </w:rPr>
        <w:t>(</w:t>
      </w:r>
      <w:r w:rsidR="0035235D" w:rsidRPr="00764DDD">
        <w:rPr>
          <w:b/>
          <w:kern w:val="2"/>
          <w:sz w:val="24"/>
          <w:szCs w:val="24"/>
        </w:rPr>
        <w:t>Financial</w:t>
      </w:r>
      <w:r w:rsidR="009C127D" w:rsidRPr="00764DDD">
        <w:rPr>
          <w:b/>
          <w:kern w:val="2"/>
          <w:sz w:val="24"/>
          <w:szCs w:val="24"/>
        </w:rPr>
        <w:t xml:space="preserve"> position or other designee</w:t>
      </w:r>
      <w:r w:rsidR="009C127D" w:rsidRPr="00764DDD">
        <w:rPr>
          <w:kern w:val="2"/>
          <w:sz w:val="24"/>
          <w:szCs w:val="24"/>
        </w:rPr>
        <w:t>)</w:t>
      </w:r>
      <w:r w:rsidRPr="00764DDD">
        <w:rPr>
          <w:kern w:val="2"/>
          <w:sz w:val="24"/>
          <w:szCs w:val="24"/>
        </w:rPr>
        <w:t xml:space="preserve"> </w:t>
      </w:r>
      <w:r w:rsidR="009C127D" w:rsidRPr="00764DDD">
        <w:rPr>
          <w:kern w:val="2"/>
          <w:sz w:val="24"/>
          <w:szCs w:val="24"/>
        </w:rPr>
        <w:t xml:space="preserve">as </w:t>
      </w:r>
      <w:r w:rsidRPr="00764DDD">
        <w:rPr>
          <w:kern w:val="2"/>
          <w:sz w:val="24"/>
          <w:szCs w:val="24"/>
        </w:rPr>
        <w:t>authorization to mail or release the check to the vendor.</w:t>
      </w:r>
    </w:p>
    <w:p w14:paraId="63B51D37" w14:textId="77777777" w:rsidR="007E7E43" w:rsidRPr="00764DDD" w:rsidRDefault="007E7E43" w:rsidP="006A0944">
      <w:pPr>
        <w:numPr>
          <w:ilvl w:val="0"/>
          <w:numId w:val="22"/>
        </w:numPr>
        <w:tabs>
          <w:tab w:val="clear" w:pos="720"/>
        </w:tabs>
        <w:ind w:left="1080"/>
        <w:jc w:val="both"/>
        <w:rPr>
          <w:kern w:val="2"/>
          <w:sz w:val="24"/>
          <w:szCs w:val="24"/>
        </w:rPr>
      </w:pPr>
      <w:r w:rsidRPr="00764DDD">
        <w:rPr>
          <w:kern w:val="2"/>
          <w:sz w:val="24"/>
          <w:szCs w:val="24"/>
        </w:rPr>
        <w:t xml:space="preserve">Checks </w:t>
      </w:r>
      <w:r w:rsidR="001E629E" w:rsidRPr="00764DDD">
        <w:rPr>
          <w:kern w:val="2"/>
          <w:sz w:val="24"/>
          <w:szCs w:val="24"/>
        </w:rPr>
        <w:t>are</w:t>
      </w:r>
      <w:r w:rsidRPr="00764DDD">
        <w:rPr>
          <w:kern w:val="2"/>
          <w:sz w:val="24"/>
          <w:szCs w:val="24"/>
        </w:rPr>
        <w:t xml:space="preserve"> mailed to vendors</w:t>
      </w:r>
      <w:r w:rsidR="009C127D" w:rsidRPr="00764DDD">
        <w:rPr>
          <w:kern w:val="2"/>
          <w:sz w:val="24"/>
          <w:szCs w:val="24"/>
        </w:rPr>
        <w:t xml:space="preserve"> by the (</w:t>
      </w:r>
      <w:r w:rsidR="009C127D" w:rsidRPr="00764DDD">
        <w:rPr>
          <w:b/>
          <w:kern w:val="2"/>
          <w:sz w:val="24"/>
          <w:szCs w:val="24"/>
        </w:rPr>
        <w:t>Staff position</w:t>
      </w:r>
      <w:r w:rsidR="009C127D" w:rsidRPr="00764DDD">
        <w:rPr>
          <w:kern w:val="2"/>
          <w:sz w:val="24"/>
          <w:szCs w:val="24"/>
        </w:rPr>
        <w:t xml:space="preserve">) unless </w:t>
      </w:r>
      <w:r w:rsidRPr="00764DDD">
        <w:rPr>
          <w:kern w:val="2"/>
          <w:sz w:val="24"/>
          <w:szCs w:val="24"/>
        </w:rPr>
        <w:t>specific arrangements</w:t>
      </w:r>
      <w:r w:rsidR="0079621D" w:rsidRPr="00764DDD">
        <w:rPr>
          <w:kern w:val="2"/>
          <w:sz w:val="24"/>
          <w:szCs w:val="24"/>
        </w:rPr>
        <w:t xml:space="preserve"> </w:t>
      </w:r>
      <w:r w:rsidR="009C127D" w:rsidRPr="00764DDD">
        <w:rPr>
          <w:kern w:val="2"/>
          <w:sz w:val="24"/>
          <w:szCs w:val="24"/>
        </w:rPr>
        <w:t>had been</w:t>
      </w:r>
      <w:r w:rsidRPr="00764DDD">
        <w:rPr>
          <w:kern w:val="2"/>
          <w:sz w:val="24"/>
          <w:szCs w:val="24"/>
        </w:rPr>
        <w:t xml:space="preserve"> made in advance for pickup</w:t>
      </w:r>
      <w:r w:rsidR="0079621D" w:rsidRPr="00764DDD">
        <w:rPr>
          <w:kern w:val="2"/>
          <w:sz w:val="24"/>
          <w:szCs w:val="24"/>
        </w:rPr>
        <w:t xml:space="preserve"> of checks at the office</w:t>
      </w:r>
      <w:r w:rsidRPr="00764DDD">
        <w:rPr>
          <w:kern w:val="2"/>
          <w:sz w:val="24"/>
          <w:szCs w:val="24"/>
        </w:rPr>
        <w:t>.  If a check is picked up</w:t>
      </w:r>
      <w:r w:rsidR="00DE3D27" w:rsidRPr="00764DDD">
        <w:rPr>
          <w:kern w:val="2"/>
          <w:sz w:val="24"/>
          <w:szCs w:val="24"/>
        </w:rPr>
        <w:t>,</w:t>
      </w:r>
      <w:r w:rsidRPr="00764DDD">
        <w:rPr>
          <w:kern w:val="2"/>
          <w:sz w:val="24"/>
          <w:szCs w:val="24"/>
        </w:rPr>
        <w:t xml:space="preserve"> the person </w:t>
      </w:r>
      <w:r w:rsidR="00DE3D27" w:rsidRPr="00764DDD">
        <w:rPr>
          <w:kern w:val="2"/>
          <w:sz w:val="24"/>
          <w:szCs w:val="24"/>
        </w:rPr>
        <w:t xml:space="preserve">picking up the check </w:t>
      </w:r>
      <w:r w:rsidRPr="00764DDD">
        <w:rPr>
          <w:kern w:val="2"/>
          <w:sz w:val="24"/>
          <w:szCs w:val="24"/>
        </w:rPr>
        <w:t xml:space="preserve">must provide identification which agrees with the payee on the check or </w:t>
      </w:r>
      <w:r w:rsidR="009F7974" w:rsidRPr="00764DDD">
        <w:rPr>
          <w:kern w:val="2"/>
          <w:sz w:val="24"/>
          <w:szCs w:val="24"/>
        </w:rPr>
        <w:t>must have</w:t>
      </w:r>
      <w:r w:rsidR="00DE3D27" w:rsidRPr="00764DDD">
        <w:rPr>
          <w:kern w:val="2"/>
          <w:sz w:val="24"/>
          <w:szCs w:val="24"/>
        </w:rPr>
        <w:t xml:space="preserve"> verifiable</w:t>
      </w:r>
      <w:r w:rsidRPr="00764DDD">
        <w:rPr>
          <w:kern w:val="2"/>
          <w:sz w:val="24"/>
          <w:szCs w:val="24"/>
        </w:rPr>
        <w:t xml:space="preserve"> written authorization from the payee to pick up the check.</w:t>
      </w:r>
    </w:p>
    <w:p w14:paraId="0012E419" w14:textId="77777777" w:rsidR="003542CC" w:rsidRPr="00764DDD" w:rsidRDefault="003542CC" w:rsidP="006A0944">
      <w:pPr>
        <w:ind w:left="1080"/>
        <w:jc w:val="both"/>
        <w:rPr>
          <w:kern w:val="2"/>
          <w:sz w:val="24"/>
          <w:szCs w:val="24"/>
        </w:rPr>
      </w:pPr>
    </w:p>
    <w:p w14:paraId="362EB833" w14:textId="77777777" w:rsidR="007E7E43" w:rsidRPr="00764DDD" w:rsidRDefault="00F72746" w:rsidP="006A0944">
      <w:pPr>
        <w:pStyle w:val="Heading1"/>
        <w:jc w:val="both"/>
        <w:rPr>
          <w:kern w:val="2"/>
          <w:szCs w:val="24"/>
        </w:rPr>
      </w:pPr>
      <w:r w:rsidRPr="00764DDD">
        <w:rPr>
          <w:kern w:val="2"/>
          <w:szCs w:val="24"/>
        </w:rPr>
        <w:t>Electronic Payment and Transfers:</w:t>
      </w:r>
    </w:p>
    <w:p w14:paraId="6FC53ACB" w14:textId="77777777" w:rsidR="003542CC" w:rsidRPr="00764DDD" w:rsidRDefault="003542CC" w:rsidP="006A0944">
      <w:pPr>
        <w:jc w:val="both"/>
        <w:rPr>
          <w:kern w:val="2"/>
        </w:rPr>
      </w:pPr>
    </w:p>
    <w:p w14:paraId="395D419D" w14:textId="77777777" w:rsidR="001C6B46" w:rsidRPr="00764DDD" w:rsidRDefault="00F72746" w:rsidP="006A0944">
      <w:pPr>
        <w:jc w:val="both"/>
        <w:rPr>
          <w:kern w:val="2"/>
          <w:sz w:val="24"/>
          <w:szCs w:val="24"/>
        </w:rPr>
      </w:pPr>
      <w:r w:rsidRPr="00764DDD">
        <w:rPr>
          <w:kern w:val="2"/>
          <w:sz w:val="24"/>
          <w:szCs w:val="24"/>
        </w:rPr>
        <w:t>These</w:t>
      </w:r>
      <w:r w:rsidR="000C58FE" w:rsidRPr="00764DDD">
        <w:rPr>
          <w:kern w:val="2"/>
          <w:sz w:val="24"/>
          <w:szCs w:val="24"/>
        </w:rPr>
        <w:t xml:space="preserve"> procedures ensure that unauthorized transfers will not be made.</w:t>
      </w:r>
      <w:r w:rsidR="009F7974" w:rsidRPr="00764DDD">
        <w:rPr>
          <w:kern w:val="2"/>
          <w:sz w:val="24"/>
          <w:szCs w:val="24"/>
        </w:rPr>
        <w:t xml:space="preserve">  Procedures may vary based</w:t>
      </w:r>
      <w:r w:rsidR="00E87411" w:rsidRPr="00764DDD">
        <w:rPr>
          <w:kern w:val="2"/>
          <w:sz w:val="24"/>
          <w:szCs w:val="24"/>
        </w:rPr>
        <w:t xml:space="preserve"> </w:t>
      </w:r>
      <w:r w:rsidR="009F7974" w:rsidRPr="00764DDD">
        <w:rPr>
          <w:kern w:val="2"/>
          <w:sz w:val="24"/>
          <w:szCs w:val="24"/>
        </w:rPr>
        <w:t xml:space="preserve">on </w:t>
      </w:r>
      <w:r w:rsidR="00010B67" w:rsidRPr="00764DDD">
        <w:rPr>
          <w:kern w:val="2"/>
          <w:sz w:val="24"/>
          <w:szCs w:val="24"/>
        </w:rPr>
        <w:t xml:space="preserve">the </w:t>
      </w:r>
      <w:r w:rsidR="009F7974" w:rsidRPr="00764DDD">
        <w:rPr>
          <w:kern w:val="2"/>
          <w:sz w:val="24"/>
          <w:szCs w:val="24"/>
        </w:rPr>
        <w:t xml:space="preserve">system of the banking institution.  </w:t>
      </w:r>
    </w:p>
    <w:p w14:paraId="7C6D61EC" w14:textId="77777777" w:rsidR="003542CC" w:rsidRPr="00764DDD" w:rsidRDefault="003542CC" w:rsidP="006A0944">
      <w:pPr>
        <w:jc w:val="both"/>
        <w:rPr>
          <w:kern w:val="2"/>
          <w:sz w:val="24"/>
          <w:szCs w:val="24"/>
        </w:rPr>
      </w:pPr>
    </w:p>
    <w:p w14:paraId="49AAE9A5" w14:textId="77777777" w:rsidR="001C6B46" w:rsidRPr="00764DDD" w:rsidRDefault="001C6B46" w:rsidP="006A0944">
      <w:pPr>
        <w:numPr>
          <w:ilvl w:val="0"/>
          <w:numId w:val="23"/>
        </w:numPr>
        <w:tabs>
          <w:tab w:val="clear" w:pos="720"/>
        </w:tabs>
        <w:ind w:left="1080"/>
        <w:jc w:val="both"/>
        <w:rPr>
          <w:kern w:val="2"/>
          <w:sz w:val="24"/>
          <w:szCs w:val="24"/>
        </w:rPr>
      </w:pPr>
      <w:r w:rsidRPr="00764DDD">
        <w:rPr>
          <w:kern w:val="2"/>
          <w:sz w:val="24"/>
          <w:szCs w:val="24"/>
        </w:rPr>
        <w:t>Required documentation for all transfers is the same as for Requests for Payment.</w:t>
      </w:r>
    </w:p>
    <w:p w14:paraId="3CD22EF7" w14:textId="77777777" w:rsidR="001C6B46" w:rsidRPr="00764DDD" w:rsidRDefault="00F72746" w:rsidP="006A0944">
      <w:pPr>
        <w:numPr>
          <w:ilvl w:val="0"/>
          <w:numId w:val="23"/>
        </w:numPr>
        <w:tabs>
          <w:tab w:val="clear" w:pos="720"/>
        </w:tabs>
        <w:ind w:left="1080"/>
        <w:jc w:val="both"/>
        <w:rPr>
          <w:kern w:val="2"/>
          <w:sz w:val="24"/>
          <w:szCs w:val="24"/>
        </w:rPr>
      </w:pPr>
      <w:r w:rsidRPr="00764DDD">
        <w:rPr>
          <w:kern w:val="2"/>
          <w:sz w:val="24"/>
          <w:szCs w:val="24"/>
        </w:rPr>
        <w:t>Electronic b</w:t>
      </w:r>
      <w:r w:rsidR="007E7E43" w:rsidRPr="00764DDD">
        <w:rPr>
          <w:kern w:val="2"/>
          <w:sz w:val="24"/>
          <w:szCs w:val="24"/>
        </w:rPr>
        <w:t>anking allows wire transfers</w:t>
      </w:r>
      <w:r w:rsidRPr="00764DDD">
        <w:rPr>
          <w:kern w:val="2"/>
          <w:sz w:val="24"/>
          <w:szCs w:val="24"/>
        </w:rPr>
        <w:t>,</w:t>
      </w:r>
      <w:r w:rsidR="007E7E43" w:rsidRPr="00764DDD">
        <w:rPr>
          <w:kern w:val="2"/>
          <w:sz w:val="24"/>
          <w:szCs w:val="24"/>
        </w:rPr>
        <w:t xml:space="preserve"> electronic transfers</w:t>
      </w:r>
      <w:r w:rsidRPr="00764DDD">
        <w:rPr>
          <w:kern w:val="2"/>
          <w:sz w:val="24"/>
          <w:szCs w:val="24"/>
        </w:rPr>
        <w:t>,</w:t>
      </w:r>
      <w:r w:rsidR="007E7E43" w:rsidRPr="00764DDD">
        <w:rPr>
          <w:kern w:val="2"/>
          <w:sz w:val="24"/>
          <w:szCs w:val="24"/>
        </w:rPr>
        <w:t xml:space="preserve"> </w:t>
      </w:r>
      <w:r w:rsidRPr="00764DDD">
        <w:rPr>
          <w:kern w:val="2"/>
          <w:sz w:val="24"/>
          <w:szCs w:val="24"/>
        </w:rPr>
        <w:t>stop payments on checks, and account balance inquiries</w:t>
      </w:r>
      <w:r w:rsidR="007E7E43" w:rsidRPr="00764DDD">
        <w:rPr>
          <w:kern w:val="2"/>
          <w:sz w:val="24"/>
          <w:szCs w:val="24"/>
        </w:rPr>
        <w:t xml:space="preserve"> be initiated and completed via computer</w:t>
      </w:r>
      <w:r w:rsidR="009F7974" w:rsidRPr="00764DDD">
        <w:rPr>
          <w:kern w:val="2"/>
          <w:sz w:val="24"/>
          <w:szCs w:val="24"/>
        </w:rPr>
        <w:t xml:space="preserve"> or telephone.</w:t>
      </w:r>
    </w:p>
    <w:p w14:paraId="66609345" w14:textId="77777777" w:rsidR="007E7E43" w:rsidRPr="00764DDD" w:rsidRDefault="001C6B46" w:rsidP="006A0944">
      <w:pPr>
        <w:numPr>
          <w:ilvl w:val="0"/>
          <w:numId w:val="23"/>
        </w:numPr>
        <w:tabs>
          <w:tab w:val="clear" w:pos="720"/>
        </w:tabs>
        <w:ind w:left="1080"/>
        <w:jc w:val="both"/>
        <w:rPr>
          <w:kern w:val="2"/>
          <w:sz w:val="24"/>
          <w:szCs w:val="24"/>
        </w:rPr>
      </w:pPr>
      <w:r w:rsidRPr="00764DDD">
        <w:rPr>
          <w:kern w:val="2"/>
          <w:sz w:val="24"/>
          <w:szCs w:val="24"/>
        </w:rPr>
        <w:t>Wire transfers, electronic transfers, and stop payments cannot be set up and approved by the same person.</w:t>
      </w:r>
    </w:p>
    <w:p w14:paraId="21FE9A3B" w14:textId="77777777" w:rsidR="00090286" w:rsidRPr="00764DDD" w:rsidRDefault="009F7974" w:rsidP="006A0944">
      <w:pPr>
        <w:numPr>
          <w:ilvl w:val="0"/>
          <w:numId w:val="23"/>
        </w:numPr>
        <w:tabs>
          <w:tab w:val="clear" w:pos="720"/>
        </w:tabs>
        <w:ind w:left="1080"/>
        <w:jc w:val="both"/>
        <w:rPr>
          <w:kern w:val="2"/>
          <w:sz w:val="24"/>
          <w:szCs w:val="24"/>
        </w:rPr>
      </w:pPr>
      <w:r w:rsidRPr="00764DDD">
        <w:rPr>
          <w:kern w:val="2"/>
          <w:sz w:val="24"/>
          <w:szCs w:val="24"/>
        </w:rPr>
        <w:lastRenderedPageBreak/>
        <w:t>Password s</w:t>
      </w:r>
      <w:r w:rsidR="0079621D" w:rsidRPr="00764DDD">
        <w:rPr>
          <w:kern w:val="2"/>
          <w:sz w:val="24"/>
          <w:szCs w:val="24"/>
        </w:rPr>
        <w:t xml:space="preserve">ecurity is set to </w:t>
      </w:r>
      <w:r w:rsidR="003B7D05" w:rsidRPr="00764DDD">
        <w:rPr>
          <w:kern w:val="2"/>
          <w:sz w:val="24"/>
          <w:szCs w:val="24"/>
        </w:rPr>
        <w:t>allow wire</w:t>
      </w:r>
      <w:r w:rsidR="00F72746" w:rsidRPr="00764DDD">
        <w:rPr>
          <w:kern w:val="2"/>
          <w:sz w:val="24"/>
          <w:szCs w:val="24"/>
        </w:rPr>
        <w:t xml:space="preserve"> </w:t>
      </w:r>
      <w:r w:rsidR="0079621D" w:rsidRPr="00764DDD">
        <w:rPr>
          <w:kern w:val="2"/>
          <w:sz w:val="24"/>
          <w:szCs w:val="24"/>
        </w:rPr>
        <w:t>transfers</w:t>
      </w:r>
      <w:r w:rsidR="00015355" w:rsidRPr="00764DDD">
        <w:rPr>
          <w:kern w:val="2"/>
          <w:sz w:val="24"/>
          <w:szCs w:val="24"/>
        </w:rPr>
        <w:t xml:space="preserve">, </w:t>
      </w:r>
      <w:r w:rsidR="00F72746" w:rsidRPr="00764DDD">
        <w:rPr>
          <w:kern w:val="2"/>
          <w:sz w:val="24"/>
          <w:szCs w:val="24"/>
        </w:rPr>
        <w:t>electronic transfers</w:t>
      </w:r>
      <w:r w:rsidR="00015355" w:rsidRPr="00764DDD">
        <w:rPr>
          <w:kern w:val="2"/>
          <w:sz w:val="24"/>
          <w:szCs w:val="24"/>
        </w:rPr>
        <w:t>,</w:t>
      </w:r>
      <w:r w:rsidR="00F72746" w:rsidRPr="00764DDD">
        <w:rPr>
          <w:kern w:val="2"/>
          <w:sz w:val="24"/>
          <w:szCs w:val="24"/>
        </w:rPr>
        <w:t xml:space="preserve"> and stop payments</w:t>
      </w:r>
      <w:r w:rsidR="0079621D" w:rsidRPr="00764DDD">
        <w:rPr>
          <w:kern w:val="2"/>
          <w:sz w:val="24"/>
          <w:szCs w:val="24"/>
        </w:rPr>
        <w:t xml:space="preserve"> to be set up by </w:t>
      </w:r>
      <w:r w:rsidRPr="00764DDD">
        <w:rPr>
          <w:kern w:val="2"/>
          <w:sz w:val="24"/>
          <w:szCs w:val="24"/>
        </w:rPr>
        <w:t xml:space="preserve">staff designated by the </w:t>
      </w:r>
      <w:r w:rsidR="003E6C80" w:rsidRPr="00764DDD">
        <w:rPr>
          <w:kern w:val="2"/>
          <w:sz w:val="24"/>
          <w:szCs w:val="24"/>
        </w:rPr>
        <w:t>(</w:t>
      </w:r>
      <w:r w:rsidR="003E6C80" w:rsidRPr="00764DDD">
        <w:rPr>
          <w:b/>
          <w:kern w:val="2"/>
          <w:sz w:val="24"/>
          <w:szCs w:val="24"/>
        </w:rPr>
        <w:t>Executive position or designee</w:t>
      </w:r>
      <w:r w:rsidR="003E6C80" w:rsidRPr="00764DDD">
        <w:rPr>
          <w:kern w:val="2"/>
          <w:sz w:val="24"/>
          <w:szCs w:val="24"/>
        </w:rPr>
        <w:t>).</w:t>
      </w:r>
    </w:p>
    <w:p w14:paraId="3F6F8CF2" w14:textId="77777777" w:rsidR="0079621D" w:rsidRPr="00764DDD" w:rsidRDefault="00A15BF2" w:rsidP="006A0944">
      <w:pPr>
        <w:numPr>
          <w:ilvl w:val="0"/>
          <w:numId w:val="23"/>
        </w:numPr>
        <w:tabs>
          <w:tab w:val="clear" w:pos="720"/>
        </w:tabs>
        <w:ind w:left="1080"/>
        <w:jc w:val="both"/>
        <w:rPr>
          <w:kern w:val="2"/>
          <w:sz w:val="24"/>
          <w:szCs w:val="24"/>
        </w:rPr>
      </w:pPr>
      <w:r w:rsidRPr="00764DDD">
        <w:rPr>
          <w:kern w:val="2"/>
          <w:sz w:val="24"/>
          <w:szCs w:val="24"/>
        </w:rPr>
        <w:t xml:space="preserve">Transfers can </w:t>
      </w:r>
      <w:r w:rsidR="00F72746" w:rsidRPr="00764DDD">
        <w:rPr>
          <w:kern w:val="2"/>
          <w:sz w:val="24"/>
          <w:szCs w:val="24"/>
        </w:rPr>
        <w:t xml:space="preserve">only </w:t>
      </w:r>
      <w:r w:rsidRPr="00764DDD">
        <w:rPr>
          <w:kern w:val="2"/>
          <w:sz w:val="24"/>
          <w:szCs w:val="24"/>
        </w:rPr>
        <w:t xml:space="preserve">be </w:t>
      </w:r>
      <w:r w:rsidR="00F72746" w:rsidRPr="00764DDD">
        <w:rPr>
          <w:kern w:val="2"/>
          <w:sz w:val="24"/>
          <w:szCs w:val="24"/>
        </w:rPr>
        <w:t>approved and sent</w:t>
      </w:r>
      <w:r w:rsidRPr="00764DDD">
        <w:rPr>
          <w:kern w:val="2"/>
          <w:sz w:val="24"/>
          <w:szCs w:val="24"/>
        </w:rPr>
        <w:t xml:space="preserve"> by the </w:t>
      </w:r>
      <w:r w:rsidR="003E6C80" w:rsidRPr="00764DDD">
        <w:rPr>
          <w:kern w:val="2"/>
          <w:sz w:val="24"/>
          <w:szCs w:val="24"/>
        </w:rPr>
        <w:t>(</w:t>
      </w:r>
      <w:r w:rsidR="0035235D" w:rsidRPr="00764DDD">
        <w:rPr>
          <w:b/>
          <w:kern w:val="2"/>
          <w:sz w:val="24"/>
          <w:szCs w:val="24"/>
        </w:rPr>
        <w:t xml:space="preserve">Financial </w:t>
      </w:r>
      <w:r w:rsidR="003E6C80" w:rsidRPr="00764DDD">
        <w:rPr>
          <w:b/>
          <w:kern w:val="2"/>
          <w:sz w:val="24"/>
          <w:szCs w:val="24"/>
        </w:rPr>
        <w:t>position or designee</w:t>
      </w:r>
      <w:r w:rsidR="003E6C80" w:rsidRPr="00764DDD">
        <w:rPr>
          <w:kern w:val="2"/>
          <w:sz w:val="24"/>
          <w:szCs w:val="24"/>
        </w:rPr>
        <w:t>)</w:t>
      </w:r>
      <w:r w:rsidR="001C6B46" w:rsidRPr="00764DDD">
        <w:rPr>
          <w:kern w:val="2"/>
          <w:sz w:val="24"/>
          <w:szCs w:val="24"/>
        </w:rPr>
        <w:t xml:space="preserve"> and can only be transferred between </w:t>
      </w:r>
      <w:r w:rsidR="00BB1CB1" w:rsidRPr="00764DDD">
        <w:rPr>
          <w:kern w:val="2"/>
          <w:sz w:val="24"/>
          <w:szCs w:val="24"/>
        </w:rPr>
        <w:t>(</w:t>
      </w:r>
      <w:r w:rsidR="0035235D" w:rsidRPr="00764DDD">
        <w:rPr>
          <w:b/>
          <w:kern w:val="2"/>
          <w:sz w:val="24"/>
          <w:szCs w:val="24"/>
        </w:rPr>
        <w:t>Organization name</w:t>
      </w:r>
      <w:r w:rsidR="00BB1CB1" w:rsidRPr="00764DDD">
        <w:rPr>
          <w:kern w:val="2"/>
          <w:sz w:val="24"/>
          <w:szCs w:val="24"/>
        </w:rPr>
        <w:t>)</w:t>
      </w:r>
      <w:r w:rsidR="001C6B46" w:rsidRPr="00764DDD">
        <w:rPr>
          <w:kern w:val="2"/>
          <w:sz w:val="24"/>
          <w:szCs w:val="24"/>
        </w:rPr>
        <w:t xml:space="preserve"> accounts.</w:t>
      </w:r>
    </w:p>
    <w:p w14:paraId="357EECA4" w14:textId="77777777" w:rsidR="00090286" w:rsidRPr="00764DDD" w:rsidRDefault="00090286" w:rsidP="006A0944">
      <w:pPr>
        <w:numPr>
          <w:ilvl w:val="0"/>
          <w:numId w:val="23"/>
        </w:numPr>
        <w:tabs>
          <w:tab w:val="clear" w:pos="720"/>
        </w:tabs>
        <w:ind w:left="1080"/>
        <w:jc w:val="both"/>
        <w:rPr>
          <w:kern w:val="2"/>
          <w:sz w:val="24"/>
          <w:szCs w:val="24"/>
        </w:rPr>
      </w:pPr>
      <w:r w:rsidRPr="00764DDD">
        <w:rPr>
          <w:kern w:val="2"/>
          <w:sz w:val="24"/>
          <w:szCs w:val="24"/>
        </w:rPr>
        <w:t>When a wire transfer, electronic transfer</w:t>
      </w:r>
      <w:r w:rsidR="00015355" w:rsidRPr="00764DDD">
        <w:rPr>
          <w:kern w:val="2"/>
          <w:sz w:val="24"/>
          <w:szCs w:val="24"/>
        </w:rPr>
        <w:t>,</w:t>
      </w:r>
      <w:r w:rsidRPr="00764DDD">
        <w:rPr>
          <w:kern w:val="2"/>
          <w:sz w:val="24"/>
          <w:szCs w:val="24"/>
        </w:rPr>
        <w:t xml:space="preserve"> or stop payment has been set up by the</w:t>
      </w:r>
      <w:r w:rsidR="001C6B46" w:rsidRPr="00764DDD">
        <w:rPr>
          <w:kern w:val="2"/>
          <w:sz w:val="24"/>
          <w:szCs w:val="24"/>
        </w:rPr>
        <w:t xml:space="preserve"> </w:t>
      </w:r>
      <w:r w:rsidRPr="00764DDD">
        <w:rPr>
          <w:kern w:val="2"/>
          <w:sz w:val="24"/>
          <w:szCs w:val="24"/>
        </w:rPr>
        <w:t xml:space="preserve">accounting staff, the documentation supporting the transaction is given to the </w:t>
      </w:r>
      <w:r w:rsidR="003E6C80" w:rsidRPr="00764DDD">
        <w:rPr>
          <w:kern w:val="2"/>
          <w:sz w:val="24"/>
          <w:szCs w:val="24"/>
        </w:rPr>
        <w:t>(</w:t>
      </w:r>
      <w:r w:rsidR="003E6C80" w:rsidRPr="00764DDD">
        <w:rPr>
          <w:b/>
          <w:kern w:val="2"/>
          <w:sz w:val="24"/>
          <w:szCs w:val="24"/>
        </w:rPr>
        <w:t xml:space="preserve">Executive or </w:t>
      </w:r>
      <w:r w:rsidR="009F7082" w:rsidRPr="00764DDD">
        <w:rPr>
          <w:b/>
          <w:kern w:val="2"/>
          <w:sz w:val="24"/>
          <w:szCs w:val="24"/>
        </w:rPr>
        <w:t>Financial</w:t>
      </w:r>
      <w:r w:rsidR="003E6C80" w:rsidRPr="00764DDD">
        <w:rPr>
          <w:b/>
          <w:kern w:val="2"/>
          <w:sz w:val="24"/>
          <w:szCs w:val="24"/>
        </w:rPr>
        <w:t xml:space="preserve"> position</w:t>
      </w:r>
      <w:r w:rsidR="003E6C80" w:rsidRPr="00764DDD">
        <w:rPr>
          <w:kern w:val="2"/>
          <w:sz w:val="24"/>
          <w:szCs w:val="24"/>
        </w:rPr>
        <w:t>)</w:t>
      </w:r>
      <w:r w:rsidRPr="00764DDD">
        <w:rPr>
          <w:kern w:val="2"/>
          <w:sz w:val="24"/>
          <w:szCs w:val="24"/>
        </w:rPr>
        <w:t xml:space="preserve"> for verification </w:t>
      </w:r>
      <w:r w:rsidR="003E6C80" w:rsidRPr="00764DDD">
        <w:rPr>
          <w:kern w:val="2"/>
          <w:sz w:val="24"/>
          <w:szCs w:val="24"/>
        </w:rPr>
        <w:t xml:space="preserve">and approval </w:t>
      </w:r>
      <w:r w:rsidRPr="00764DDD">
        <w:rPr>
          <w:kern w:val="2"/>
          <w:sz w:val="24"/>
          <w:szCs w:val="24"/>
        </w:rPr>
        <w:t xml:space="preserve">before the transaction is </w:t>
      </w:r>
      <w:r w:rsidR="003E6C80" w:rsidRPr="00764DDD">
        <w:rPr>
          <w:kern w:val="2"/>
          <w:sz w:val="24"/>
          <w:szCs w:val="24"/>
        </w:rPr>
        <w:t>initiated</w:t>
      </w:r>
      <w:r w:rsidRPr="00764DDD">
        <w:rPr>
          <w:kern w:val="2"/>
          <w:sz w:val="24"/>
          <w:szCs w:val="24"/>
        </w:rPr>
        <w:t>.</w:t>
      </w:r>
    </w:p>
    <w:p w14:paraId="6149296A" w14:textId="77777777" w:rsidR="007E7E43" w:rsidRPr="00764DDD" w:rsidRDefault="007E7E43" w:rsidP="006A0944">
      <w:pPr>
        <w:numPr>
          <w:ilvl w:val="0"/>
          <w:numId w:val="23"/>
        </w:numPr>
        <w:tabs>
          <w:tab w:val="clear" w:pos="720"/>
        </w:tabs>
        <w:ind w:left="1080"/>
        <w:jc w:val="both"/>
        <w:rPr>
          <w:kern w:val="2"/>
          <w:sz w:val="24"/>
          <w:szCs w:val="24"/>
        </w:rPr>
      </w:pPr>
      <w:r w:rsidRPr="00764DDD">
        <w:rPr>
          <w:kern w:val="2"/>
          <w:sz w:val="24"/>
          <w:szCs w:val="24"/>
        </w:rPr>
        <w:t xml:space="preserve">Electronic </w:t>
      </w:r>
      <w:r w:rsidR="00015355" w:rsidRPr="00764DDD">
        <w:rPr>
          <w:kern w:val="2"/>
          <w:sz w:val="24"/>
          <w:szCs w:val="24"/>
        </w:rPr>
        <w:t>t</w:t>
      </w:r>
      <w:r w:rsidRPr="00764DDD">
        <w:rPr>
          <w:kern w:val="2"/>
          <w:sz w:val="24"/>
          <w:szCs w:val="24"/>
        </w:rPr>
        <w:t>ransfers</w:t>
      </w:r>
      <w:r w:rsidR="00090286" w:rsidRPr="00764DDD">
        <w:rPr>
          <w:kern w:val="2"/>
          <w:sz w:val="24"/>
          <w:szCs w:val="24"/>
        </w:rPr>
        <w:t xml:space="preserve"> to </w:t>
      </w:r>
      <w:r w:rsidR="003B7D05" w:rsidRPr="00764DDD">
        <w:rPr>
          <w:kern w:val="2"/>
          <w:sz w:val="24"/>
          <w:szCs w:val="24"/>
        </w:rPr>
        <w:t>and from</w:t>
      </w:r>
      <w:r w:rsidRPr="00764DDD">
        <w:rPr>
          <w:kern w:val="2"/>
          <w:sz w:val="24"/>
          <w:szCs w:val="24"/>
        </w:rPr>
        <w:t xml:space="preserve"> the </w:t>
      </w:r>
      <w:r w:rsidR="00090286" w:rsidRPr="00764DDD">
        <w:rPr>
          <w:kern w:val="2"/>
          <w:sz w:val="24"/>
          <w:szCs w:val="24"/>
        </w:rPr>
        <w:t>I</w:t>
      </w:r>
      <w:r w:rsidRPr="00764DDD">
        <w:rPr>
          <w:kern w:val="2"/>
          <w:sz w:val="24"/>
          <w:szCs w:val="24"/>
        </w:rPr>
        <w:t xml:space="preserve">nvestment </w:t>
      </w:r>
      <w:r w:rsidR="00090286" w:rsidRPr="00764DDD">
        <w:rPr>
          <w:kern w:val="2"/>
          <w:sz w:val="24"/>
          <w:szCs w:val="24"/>
        </w:rPr>
        <w:t>A</w:t>
      </w:r>
      <w:r w:rsidRPr="00764DDD">
        <w:rPr>
          <w:kern w:val="2"/>
          <w:sz w:val="24"/>
          <w:szCs w:val="24"/>
        </w:rPr>
        <w:t xml:space="preserve">ccount are approved by the </w:t>
      </w:r>
      <w:r w:rsidR="003E6C80" w:rsidRPr="00764DDD">
        <w:rPr>
          <w:kern w:val="2"/>
          <w:sz w:val="24"/>
          <w:szCs w:val="24"/>
        </w:rPr>
        <w:t>(</w:t>
      </w:r>
      <w:r w:rsidR="003E6C80" w:rsidRPr="00764DDD">
        <w:rPr>
          <w:b/>
          <w:kern w:val="2"/>
          <w:sz w:val="24"/>
          <w:szCs w:val="24"/>
        </w:rPr>
        <w:t>Executive position</w:t>
      </w:r>
      <w:r w:rsidR="003E6C80" w:rsidRPr="00764DDD">
        <w:rPr>
          <w:kern w:val="2"/>
          <w:sz w:val="24"/>
          <w:szCs w:val="24"/>
        </w:rPr>
        <w:t xml:space="preserve">) </w:t>
      </w:r>
      <w:r w:rsidRPr="00764DDD">
        <w:rPr>
          <w:kern w:val="2"/>
          <w:sz w:val="24"/>
          <w:szCs w:val="24"/>
        </w:rPr>
        <w:t xml:space="preserve">and completed by the </w:t>
      </w:r>
      <w:r w:rsidR="003E6C80" w:rsidRPr="00764DDD">
        <w:rPr>
          <w:kern w:val="2"/>
          <w:sz w:val="24"/>
          <w:szCs w:val="24"/>
        </w:rPr>
        <w:t>(</w:t>
      </w:r>
      <w:r w:rsidR="009F7082" w:rsidRPr="00764DDD">
        <w:rPr>
          <w:b/>
          <w:kern w:val="2"/>
          <w:sz w:val="24"/>
          <w:szCs w:val="24"/>
        </w:rPr>
        <w:t>Financial</w:t>
      </w:r>
      <w:r w:rsidR="003E6C80" w:rsidRPr="00764DDD">
        <w:rPr>
          <w:b/>
          <w:kern w:val="2"/>
          <w:sz w:val="24"/>
          <w:szCs w:val="24"/>
        </w:rPr>
        <w:t xml:space="preserve"> or staff position</w:t>
      </w:r>
      <w:r w:rsidR="003E6C80" w:rsidRPr="00764DDD">
        <w:rPr>
          <w:kern w:val="2"/>
          <w:sz w:val="24"/>
          <w:szCs w:val="24"/>
        </w:rPr>
        <w:t>)</w:t>
      </w:r>
      <w:r w:rsidRPr="00764DDD">
        <w:rPr>
          <w:kern w:val="2"/>
          <w:sz w:val="24"/>
          <w:szCs w:val="24"/>
        </w:rPr>
        <w:t>.</w:t>
      </w:r>
      <w:r w:rsidR="001C6B46" w:rsidRPr="00764DDD">
        <w:rPr>
          <w:kern w:val="2"/>
          <w:sz w:val="24"/>
          <w:szCs w:val="24"/>
        </w:rPr>
        <w:t xml:space="preserve">  The Investment Account has been establi</w:t>
      </w:r>
      <w:r w:rsidR="0016479F" w:rsidRPr="00764DDD">
        <w:rPr>
          <w:kern w:val="2"/>
          <w:sz w:val="24"/>
          <w:szCs w:val="24"/>
        </w:rPr>
        <w:t>she</w:t>
      </w:r>
      <w:r w:rsidR="001C6B46" w:rsidRPr="00764DDD">
        <w:rPr>
          <w:kern w:val="2"/>
          <w:sz w:val="24"/>
          <w:szCs w:val="24"/>
        </w:rPr>
        <w:t xml:space="preserve">d so that only transfers into valid </w:t>
      </w:r>
      <w:r w:rsidR="00BB1CB1" w:rsidRPr="00764DDD">
        <w:rPr>
          <w:kern w:val="2"/>
          <w:sz w:val="24"/>
          <w:szCs w:val="24"/>
        </w:rPr>
        <w:t>(ORGANIZATION’S NAME)</w:t>
      </w:r>
      <w:r w:rsidR="001C6B46" w:rsidRPr="00764DDD">
        <w:rPr>
          <w:kern w:val="2"/>
          <w:sz w:val="24"/>
          <w:szCs w:val="24"/>
        </w:rPr>
        <w:t xml:space="preserve"> accounts may occur.</w:t>
      </w:r>
      <w:r w:rsidR="00090286" w:rsidRPr="00764DDD">
        <w:rPr>
          <w:kern w:val="2"/>
          <w:sz w:val="24"/>
          <w:szCs w:val="24"/>
        </w:rPr>
        <w:t xml:space="preserve"> </w:t>
      </w:r>
    </w:p>
    <w:p w14:paraId="4EC6BF8B" w14:textId="77777777" w:rsidR="00090286" w:rsidRPr="00764DDD" w:rsidRDefault="00090286" w:rsidP="006A0944">
      <w:pPr>
        <w:numPr>
          <w:ilvl w:val="0"/>
          <w:numId w:val="23"/>
        </w:numPr>
        <w:tabs>
          <w:tab w:val="clear" w:pos="720"/>
        </w:tabs>
        <w:ind w:left="1080"/>
        <w:jc w:val="both"/>
        <w:rPr>
          <w:kern w:val="2"/>
          <w:sz w:val="24"/>
          <w:szCs w:val="24"/>
        </w:rPr>
      </w:pPr>
      <w:r w:rsidRPr="00764DDD">
        <w:rPr>
          <w:kern w:val="2"/>
          <w:sz w:val="24"/>
          <w:szCs w:val="24"/>
        </w:rPr>
        <w:t xml:space="preserve">An Authorization for </w:t>
      </w:r>
      <w:r w:rsidR="003B7D05" w:rsidRPr="00764DDD">
        <w:rPr>
          <w:kern w:val="2"/>
          <w:sz w:val="24"/>
          <w:szCs w:val="24"/>
        </w:rPr>
        <w:t>Interf</w:t>
      </w:r>
      <w:r w:rsidR="00015355" w:rsidRPr="00764DDD">
        <w:rPr>
          <w:kern w:val="2"/>
          <w:sz w:val="24"/>
          <w:szCs w:val="24"/>
        </w:rPr>
        <w:t>und</w:t>
      </w:r>
      <w:r w:rsidRPr="00764DDD">
        <w:rPr>
          <w:kern w:val="2"/>
          <w:sz w:val="24"/>
          <w:szCs w:val="24"/>
        </w:rPr>
        <w:t xml:space="preserve"> Transaction is completed and signed by the </w:t>
      </w:r>
      <w:r w:rsidR="003E6C80" w:rsidRPr="00764DDD">
        <w:rPr>
          <w:kern w:val="2"/>
          <w:sz w:val="24"/>
          <w:szCs w:val="24"/>
        </w:rPr>
        <w:t>(</w:t>
      </w:r>
      <w:r w:rsidR="003E6C80" w:rsidRPr="00764DDD">
        <w:rPr>
          <w:b/>
          <w:kern w:val="2"/>
          <w:sz w:val="24"/>
          <w:szCs w:val="24"/>
        </w:rPr>
        <w:t>Executive position</w:t>
      </w:r>
      <w:r w:rsidR="003E6C80" w:rsidRPr="00764DDD">
        <w:rPr>
          <w:kern w:val="2"/>
          <w:sz w:val="24"/>
          <w:szCs w:val="24"/>
        </w:rPr>
        <w:t>)</w:t>
      </w:r>
      <w:r w:rsidRPr="00764DDD">
        <w:rPr>
          <w:kern w:val="2"/>
          <w:sz w:val="24"/>
          <w:szCs w:val="24"/>
        </w:rPr>
        <w:t xml:space="preserve"> prior to any transfer from or to the Investment Accounts. The Authorization details the account</w:t>
      </w:r>
      <w:r w:rsidR="00DD14EE" w:rsidRPr="00764DDD">
        <w:rPr>
          <w:kern w:val="2"/>
          <w:sz w:val="24"/>
          <w:szCs w:val="24"/>
        </w:rPr>
        <w:t>s</w:t>
      </w:r>
      <w:r w:rsidRPr="00764DDD">
        <w:rPr>
          <w:kern w:val="2"/>
          <w:sz w:val="24"/>
          <w:szCs w:val="24"/>
        </w:rPr>
        <w:t xml:space="preserve"> and the explanation of the transfer</w:t>
      </w:r>
      <w:r w:rsidR="001C6B46" w:rsidRPr="00764DDD">
        <w:rPr>
          <w:kern w:val="2"/>
          <w:sz w:val="24"/>
          <w:szCs w:val="24"/>
        </w:rPr>
        <w:t xml:space="preserve"> which is set up to transfer only to designated </w:t>
      </w:r>
      <w:r w:rsidR="00BB1CB1" w:rsidRPr="00764DDD">
        <w:rPr>
          <w:kern w:val="2"/>
          <w:sz w:val="24"/>
          <w:szCs w:val="24"/>
        </w:rPr>
        <w:t>(</w:t>
      </w:r>
      <w:r w:rsidR="009F7082" w:rsidRPr="00764DDD">
        <w:rPr>
          <w:b/>
          <w:kern w:val="2"/>
          <w:sz w:val="24"/>
          <w:szCs w:val="24"/>
        </w:rPr>
        <w:t>Organization name</w:t>
      </w:r>
      <w:r w:rsidR="00BB1CB1" w:rsidRPr="00764DDD">
        <w:rPr>
          <w:kern w:val="2"/>
          <w:sz w:val="24"/>
          <w:szCs w:val="24"/>
        </w:rPr>
        <w:t>)</w:t>
      </w:r>
      <w:r w:rsidR="001C6B46" w:rsidRPr="00764DDD">
        <w:rPr>
          <w:kern w:val="2"/>
          <w:sz w:val="24"/>
          <w:szCs w:val="24"/>
        </w:rPr>
        <w:t xml:space="preserve"> accounts.</w:t>
      </w:r>
    </w:p>
    <w:p w14:paraId="39AF10E3" w14:textId="77777777" w:rsidR="000C48E3" w:rsidRPr="00764DDD" w:rsidRDefault="000C48E3" w:rsidP="006A0944">
      <w:pPr>
        <w:ind w:left="1080" w:hanging="360"/>
        <w:jc w:val="both"/>
        <w:rPr>
          <w:kern w:val="2"/>
          <w:sz w:val="24"/>
          <w:szCs w:val="24"/>
        </w:rPr>
      </w:pPr>
    </w:p>
    <w:p w14:paraId="0C27A2B2" w14:textId="77777777" w:rsidR="00274EB2" w:rsidRPr="00764DDD" w:rsidRDefault="00274EB2" w:rsidP="006A0944">
      <w:pPr>
        <w:jc w:val="both"/>
        <w:outlineLvl w:val="0"/>
        <w:rPr>
          <w:b/>
          <w:kern w:val="2"/>
          <w:sz w:val="24"/>
          <w:szCs w:val="24"/>
        </w:rPr>
      </w:pPr>
      <w:r w:rsidRPr="00764DDD">
        <w:rPr>
          <w:b/>
          <w:kern w:val="2"/>
          <w:sz w:val="24"/>
          <w:szCs w:val="24"/>
        </w:rPr>
        <w:t>P</w:t>
      </w:r>
      <w:r w:rsidR="00B82288" w:rsidRPr="00764DDD">
        <w:rPr>
          <w:b/>
          <w:kern w:val="2"/>
          <w:sz w:val="24"/>
          <w:szCs w:val="24"/>
        </w:rPr>
        <w:t>ayroll</w:t>
      </w:r>
    </w:p>
    <w:p w14:paraId="6915DD4D" w14:textId="77777777" w:rsidR="00BE4323" w:rsidRPr="00764DDD" w:rsidRDefault="00BE4323" w:rsidP="006A0944">
      <w:pPr>
        <w:jc w:val="both"/>
        <w:outlineLvl w:val="0"/>
        <w:rPr>
          <w:b/>
          <w:kern w:val="2"/>
          <w:sz w:val="24"/>
          <w:szCs w:val="24"/>
        </w:rPr>
      </w:pPr>
    </w:p>
    <w:p w14:paraId="67992C0D" w14:textId="77777777" w:rsidR="00274EB2" w:rsidRPr="00764DDD" w:rsidRDefault="00274EB2" w:rsidP="006A0944">
      <w:pPr>
        <w:jc w:val="both"/>
        <w:rPr>
          <w:kern w:val="2"/>
          <w:sz w:val="24"/>
          <w:szCs w:val="24"/>
        </w:rPr>
      </w:pPr>
      <w:r w:rsidRPr="00764DDD">
        <w:rPr>
          <w:kern w:val="2"/>
          <w:sz w:val="24"/>
          <w:szCs w:val="24"/>
        </w:rPr>
        <w:t xml:space="preserve">These procedures are designed to assure that payroll is based on proper authorization and </w:t>
      </w:r>
      <w:r w:rsidR="00A50FA4" w:rsidRPr="00764DDD">
        <w:rPr>
          <w:kern w:val="2"/>
          <w:sz w:val="24"/>
          <w:szCs w:val="24"/>
        </w:rPr>
        <w:t>required documentation</w:t>
      </w:r>
      <w:r w:rsidRPr="00764DDD">
        <w:rPr>
          <w:kern w:val="2"/>
          <w:sz w:val="24"/>
          <w:szCs w:val="24"/>
        </w:rPr>
        <w:t xml:space="preserve">, is paid at the approved rate, is only paid to actual employees, and to assure that proper </w:t>
      </w:r>
      <w:r w:rsidR="00927D13" w:rsidRPr="00764DDD">
        <w:rPr>
          <w:kern w:val="2"/>
          <w:sz w:val="24"/>
          <w:szCs w:val="24"/>
        </w:rPr>
        <w:t xml:space="preserve">and timely </w:t>
      </w:r>
      <w:r w:rsidRPr="00764DDD">
        <w:rPr>
          <w:kern w:val="2"/>
          <w:sz w:val="24"/>
          <w:szCs w:val="24"/>
        </w:rPr>
        <w:t>reporting</w:t>
      </w:r>
      <w:r w:rsidR="00927D13" w:rsidRPr="00764DDD">
        <w:rPr>
          <w:kern w:val="2"/>
          <w:sz w:val="24"/>
          <w:szCs w:val="24"/>
        </w:rPr>
        <w:t xml:space="preserve"> </w:t>
      </w:r>
      <w:r w:rsidRPr="00764DDD">
        <w:rPr>
          <w:kern w:val="2"/>
          <w:sz w:val="24"/>
          <w:szCs w:val="24"/>
        </w:rPr>
        <w:t>is made to federal, state, and local taxing authorities.</w:t>
      </w:r>
    </w:p>
    <w:p w14:paraId="7A3BE10F" w14:textId="77777777" w:rsidR="00274EB2" w:rsidRPr="00764DDD" w:rsidRDefault="00274EB2" w:rsidP="006A0944">
      <w:pPr>
        <w:jc w:val="both"/>
        <w:rPr>
          <w:kern w:val="2"/>
          <w:sz w:val="24"/>
          <w:szCs w:val="24"/>
        </w:rPr>
      </w:pPr>
    </w:p>
    <w:p w14:paraId="663603B1" w14:textId="0526E55E" w:rsidR="00274EB2" w:rsidRPr="00764DDD" w:rsidRDefault="00BB1CB1" w:rsidP="006A0944">
      <w:pPr>
        <w:jc w:val="both"/>
        <w:rPr>
          <w:kern w:val="2"/>
          <w:sz w:val="24"/>
          <w:szCs w:val="24"/>
        </w:rPr>
      </w:pPr>
      <w:r w:rsidRPr="00764DDD">
        <w:rPr>
          <w:kern w:val="2"/>
          <w:sz w:val="24"/>
          <w:szCs w:val="24"/>
        </w:rPr>
        <w:t>(</w:t>
      </w:r>
      <w:r w:rsidR="009F7082" w:rsidRPr="00764DDD">
        <w:rPr>
          <w:b/>
          <w:kern w:val="2"/>
          <w:sz w:val="24"/>
          <w:szCs w:val="24"/>
        </w:rPr>
        <w:t>Organization name</w:t>
      </w:r>
      <w:r w:rsidRPr="00764DDD">
        <w:rPr>
          <w:kern w:val="2"/>
          <w:sz w:val="24"/>
          <w:szCs w:val="24"/>
        </w:rPr>
        <w:t>)</w:t>
      </w:r>
      <w:r w:rsidR="00274EB2" w:rsidRPr="00764DDD">
        <w:rPr>
          <w:kern w:val="2"/>
          <w:sz w:val="24"/>
          <w:szCs w:val="24"/>
        </w:rPr>
        <w:t xml:space="preserve"> uses </w:t>
      </w:r>
      <w:r w:rsidR="00A50FA4" w:rsidRPr="00764DDD">
        <w:rPr>
          <w:kern w:val="2"/>
          <w:sz w:val="24"/>
          <w:szCs w:val="24"/>
        </w:rPr>
        <w:t>(</w:t>
      </w:r>
      <w:r w:rsidR="00A50FA4" w:rsidRPr="00764DDD">
        <w:rPr>
          <w:b/>
          <w:kern w:val="2"/>
          <w:sz w:val="24"/>
          <w:szCs w:val="24"/>
        </w:rPr>
        <w:t xml:space="preserve">describe method used for processing payroll and required payroll tax deposits, </w:t>
      </w:r>
      <w:r w:rsidR="00146CA0" w:rsidRPr="00764DDD">
        <w:rPr>
          <w:b/>
          <w:kern w:val="2"/>
          <w:sz w:val="24"/>
          <w:szCs w:val="24"/>
          <w:u w:val="single"/>
        </w:rPr>
        <w:t>e.g.</w:t>
      </w:r>
      <w:r w:rsidR="00146CA0" w:rsidRPr="00764DDD">
        <w:rPr>
          <w:b/>
          <w:kern w:val="2"/>
          <w:sz w:val="24"/>
          <w:szCs w:val="24"/>
        </w:rPr>
        <w:t>,</w:t>
      </w:r>
      <w:r w:rsidR="00A50FA4" w:rsidRPr="00764DDD">
        <w:rPr>
          <w:b/>
          <w:kern w:val="2"/>
          <w:sz w:val="24"/>
          <w:szCs w:val="24"/>
        </w:rPr>
        <w:t xml:space="preserve"> manually, in-house software, outsourced to payroll company, etc</w:t>
      </w:r>
      <w:r w:rsidR="00A50FA4" w:rsidRPr="00764DDD">
        <w:rPr>
          <w:kern w:val="2"/>
          <w:sz w:val="24"/>
          <w:szCs w:val="24"/>
        </w:rPr>
        <w:t>)</w:t>
      </w:r>
      <w:r w:rsidR="00274EB2" w:rsidRPr="00764DDD">
        <w:rPr>
          <w:kern w:val="2"/>
          <w:sz w:val="24"/>
          <w:szCs w:val="24"/>
        </w:rPr>
        <w:t xml:space="preserve">.  </w:t>
      </w:r>
    </w:p>
    <w:p w14:paraId="06D7B249" w14:textId="77777777" w:rsidR="00BE4323" w:rsidRPr="00764DDD" w:rsidRDefault="00BE4323" w:rsidP="006A0944">
      <w:pPr>
        <w:jc w:val="both"/>
        <w:rPr>
          <w:kern w:val="2"/>
          <w:sz w:val="24"/>
          <w:szCs w:val="24"/>
        </w:rPr>
      </w:pPr>
    </w:p>
    <w:p w14:paraId="41389842" w14:textId="38DBEF67" w:rsidR="00274EB2" w:rsidRPr="00764DDD" w:rsidRDefault="00BB1CB1" w:rsidP="006A0944">
      <w:pPr>
        <w:numPr>
          <w:ilvl w:val="0"/>
          <w:numId w:val="28"/>
        </w:numPr>
        <w:tabs>
          <w:tab w:val="clear" w:pos="720"/>
        </w:tabs>
        <w:ind w:left="1080"/>
        <w:jc w:val="both"/>
        <w:rPr>
          <w:kern w:val="2"/>
          <w:sz w:val="24"/>
          <w:szCs w:val="24"/>
        </w:rPr>
      </w:pPr>
      <w:r w:rsidRPr="00764DDD">
        <w:rPr>
          <w:kern w:val="2"/>
          <w:sz w:val="24"/>
          <w:szCs w:val="24"/>
        </w:rPr>
        <w:t>(</w:t>
      </w:r>
      <w:r w:rsidR="009F7082" w:rsidRPr="00764DDD">
        <w:rPr>
          <w:b/>
          <w:kern w:val="2"/>
          <w:sz w:val="24"/>
          <w:szCs w:val="24"/>
        </w:rPr>
        <w:t>Organization name</w:t>
      </w:r>
      <w:r w:rsidRPr="00764DDD">
        <w:rPr>
          <w:kern w:val="2"/>
          <w:sz w:val="24"/>
          <w:szCs w:val="24"/>
        </w:rPr>
        <w:t>)</w:t>
      </w:r>
      <w:r w:rsidR="00274EB2" w:rsidRPr="00764DDD">
        <w:rPr>
          <w:kern w:val="2"/>
          <w:sz w:val="24"/>
          <w:szCs w:val="24"/>
        </w:rPr>
        <w:t xml:space="preserve"> payroll is processed on </w:t>
      </w:r>
      <w:r w:rsidR="00A50FA4" w:rsidRPr="00764DDD">
        <w:rPr>
          <w:kern w:val="2"/>
          <w:sz w:val="24"/>
          <w:szCs w:val="24"/>
        </w:rPr>
        <w:t>(how often is it processed)</w:t>
      </w:r>
      <w:r w:rsidR="00274EB2" w:rsidRPr="00764DDD">
        <w:rPr>
          <w:kern w:val="2"/>
          <w:sz w:val="24"/>
          <w:szCs w:val="24"/>
        </w:rPr>
        <w:t xml:space="preserve"> basis.  Pay periods are </w:t>
      </w:r>
      <w:r w:rsidR="00A50FA4" w:rsidRPr="00764DDD">
        <w:rPr>
          <w:kern w:val="2"/>
          <w:sz w:val="24"/>
          <w:szCs w:val="24"/>
        </w:rPr>
        <w:t>(</w:t>
      </w:r>
      <w:r w:rsidR="00A50FA4" w:rsidRPr="00764DDD">
        <w:rPr>
          <w:b/>
          <w:kern w:val="2"/>
          <w:sz w:val="24"/>
          <w:szCs w:val="24"/>
          <w:shd w:val="clear" w:color="auto" w:fill="E0E0E0"/>
        </w:rPr>
        <w:t xml:space="preserve">detail payroll periods, </w:t>
      </w:r>
      <w:r w:rsidR="00A50FA4" w:rsidRPr="00764DDD">
        <w:rPr>
          <w:b/>
          <w:kern w:val="2"/>
          <w:sz w:val="24"/>
          <w:szCs w:val="24"/>
          <w:u w:val="single"/>
          <w:shd w:val="clear" w:color="auto" w:fill="E0E0E0"/>
        </w:rPr>
        <w:t>i.e.</w:t>
      </w:r>
      <w:r w:rsidR="00E07B3D" w:rsidRPr="00764DDD">
        <w:rPr>
          <w:b/>
          <w:kern w:val="2"/>
          <w:sz w:val="24"/>
          <w:szCs w:val="24"/>
          <w:shd w:val="clear" w:color="auto" w:fill="E0E0E0"/>
        </w:rPr>
        <w:t>,</w:t>
      </w:r>
      <w:r w:rsidR="00A50FA4" w:rsidRPr="00764DDD">
        <w:rPr>
          <w:b/>
          <w:kern w:val="2"/>
          <w:sz w:val="24"/>
          <w:szCs w:val="24"/>
          <w:shd w:val="clear" w:color="auto" w:fill="E0E0E0"/>
        </w:rPr>
        <w:t xml:space="preserve"> 1-15 and 16 –End of Month, every other Friday, etc</w:t>
      </w:r>
      <w:r w:rsidR="00A50FA4" w:rsidRPr="00764DDD">
        <w:rPr>
          <w:kern w:val="2"/>
          <w:sz w:val="24"/>
          <w:szCs w:val="24"/>
        </w:rPr>
        <w:t>)</w:t>
      </w:r>
      <w:r w:rsidR="00274EB2" w:rsidRPr="00764DDD">
        <w:rPr>
          <w:kern w:val="2"/>
          <w:sz w:val="24"/>
          <w:szCs w:val="24"/>
        </w:rPr>
        <w:t xml:space="preserve">.  Pay dates are </w:t>
      </w:r>
      <w:r w:rsidR="00A50FA4" w:rsidRPr="00764DDD">
        <w:rPr>
          <w:kern w:val="2"/>
          <w:sz w:val="24"/>
          <w:szCs w:val="24"/>
        </w:rPr>
        <w:t>(</w:t>
      </w:r>
      <w:r w:rsidR="00A50FA4" w:rsidRPr="00764DDD">
        <w:rPr>
          <w:b/>
          <w:kern w:val="2"/>
          <w:sz w:val="24"/>
          <w:szCs w:val="24"/>
          <w:shd w:val="clear" w:color="auto" w:fill="E0E0E0"/>
        </w:rPr>
        <w:t>detail dates payroll payments are made available to employees</w:t>
      </w:r>
      <w:r w:rsidR="00A50FA4" w:rsidRPr="00764DDD">
        <w:rPr>
          <w:kern w:val="2"/>
          <w:sz w:val="24"/>
          <w:szCs w:val="24"/>
        </w:rPr>
        <w:t>)</w:t>
      </w:r>
      <w:r w:rsidR="00274EB2" w:rsidRPr="00764DDD">
        <w:rPr>
          <w:kern w:val="2"/>
          <w:sz w:val="24"/>
          <w:szCs w:val="24"/>
        </w:rPr>
        <w:t xml:space="preserve"> but checks may be issued earlier if </w:t>
      </w:r>
      <w:r w:rsidR="00A50FA4" w:rsidRPr="00764DDD">
        <w:rPr>
          <w:kern w:val="2"/>
          <w:sz w:val="24"/>
          <w:szCs w:val="24"/>
        </w:rPr>
        <w:t>requested and approved by (</w:t>
      </w:r>
      <w:r w:rsidR="00A50FA4" w:rsidRPr="00764DDD">
        <w:rPr>
          <w:b/>
          <w:kern w:val="2"/>
          <w:sz w:val="24"/>
          <w:szCs w:val="24"/>
        </w:rPr>
        <w:t>Executive position</w:t>
      </w:r>
      <w:r w:rsidR="00A50FA4" w:rsidRPr="00764DDD">
        <w:rPr>
          <w:kern w:val="2"/>
          <w:sz w:val="24"/>
          <w:szCs w:val="24"/>
        </w:rPr>
        <w:t>)</w:t>
      </w:r>
      <w:r w:rsidR="00274EB2" w:rsidRPr="00764DDD">
        <w:rPr>
          <w:kern w:val="2"/>
          <w:sz w:val="24"/>
          <w:szCs w:val="24"/>
        </w:rPr>
        <w:t>.</w:t>
      </w:r>
    </w:p>
    <w:p w14:paraId="3335F897" w14:textId="77777777" w:rsidR="001C6B46" w:rsidRPr="00764DDD" w:rsidRDefault="00274EB2" w:rsidP="006A0944">
      <w:pPr>
        <w:numPr>
          <w:ilvl w:val="0"/>
          <w:numId w:val="28"/>
        </w:numPr>
        <w:tabs>
          <w:tab w:val="clear" w:pos="720"/>
        </w:tabs>
        <w:ind w:left="1080"/>
        <w:jc w:val="both"/>
        <w:rPr>
          <w:kern w:val="2"/>
          <w:sz w:val="24"/>
          <w:szCs w:val="24"/>
        </w:rPr>
      </w:pPr>
      <w:r w:rsidRPr="00764DDD">
        <w:rPr>
          <w:kern w:val="2"/>
          <w:sz w:val="24"/>
          <w:szCs w:val="24"/>
        </w:rPr>
        <w:t xml:space="preserve">Payroll is based on time </w:t>
      </w:r>
      <w:r w:rsidR="0016479F" w:rsidRPr="00764DDD">
        <w:rPr>
          <w:kern w:val="2"/>
          <w:sz w:val="24"/>
          <w:szCs w:val="24"/>
        </w:rPr>
        <w:t>sheets</w:t>
      </w:r>
      <w:r w:rsidRPr="00764DDD">
        <w:rPr>
          <w:kern w:val="2"/>
          <w:sz w:val="24"/>
          <w:szCs w:val="24"/>
        </w:rPr>
        <w:t xml:space="preserve"> </w:t>
      </w:r>
      <w:r w:rsidR="001C6B46" w:rsidRPr="00764DDD">
        <w:rPr>
          <w:kern w:val="2"/>
          <w:sz w:val="24"/>
          <w:szCs w:val="24"/>
        </w:rPr>
        <w:t>completed</w:t>
      </w:r>
      <w:r w:rsidRPr="00764DDD">
        <w:rPr>
          <w:kern w:val="2"/>
          <w:sz w:val="24"/>
          <w:szCs w:val="24"/>
        </w:rPr>
        <w:t xml:space="preserve"> by employees and approved by supervisors.  Each time </w:t>
      </w:r>
      <w:r w:rsidR="0016479F" w:rsidRPr="00764DDD">
        <w:rPr>
          <w:kern w:val="2"/>
          <w:sz w:val="24"/>
          <w:szCs w:val="24"/>
        </w:rPr>
        <w:t>sheet</w:t>
      </w:r>
      <w:r w:rsidRPr="00764DDD">
        <w:rPr>
          <w:kern w:val="2"/>
          <w:sz w:val="24"/>
          <w:szCs w:val="24"/>
        </w:rPr>
        <w:t xml:space="preserve"> reflects the cost centers to which the employee</w:t>
      </w:r>
      <w:r w:rsidR="00A50FA4" w:rsidRPr="00764DDD">
        <w:rPr>
          <w:kern w:val="2"/>
          <w:sz w:val="24"/>
          <w:szCs w:val="24"/>
        </w:rPr>
        <w:t>s’ time</w:t>
      </w:r>
      <w:r w:rsidRPr="00764DDD">
        <w:rPr>
          <w:kern w:val="2"/>
          <w:sz w:val="24"/>
          <w:szCs w:val="24"/>
        </w:rPr>
        <w:t xml:space="preserve"> is charged. </w:t>
      </w:r>
    </w:p>
    <w:p w14:paraId="388E7FD0" w14:textId="77777777" w:rsidR="00274EB2" w:rsidRPr="00764DDD" w:rsidRDefault="001C6B46" w:rsidP="006A0944">
      <w:pPr>
        <w:numPr>
          <w:ilvl w:val="0"/>
          <w:numId w:val="28"/>
        </w:numPr>
        <w:tabs>
          <w:tab w:val="clear" w:pos="720"/>
        </w:tabs>
        <w:ind w:left="1080"/>
        <w:jc w:val="both"/>
        <w:rPr>
          <w:kern w:val="2"/>
          <w:sz w:val="24"/>
          <w:szCs w:val="24"/>
        </w:rPr>
      </w:pPr>
      <w:r w:rsidRPr="00764DDD">
        <w:rPr>
          <w:kern w:val="2"/>
          <w:sz w:val="24"/>
          <w:szCs w:val="24"/>
        </w:rPr>
        <w:t xml:space="preserve">Time </w:t>
      </w:r>
      <w:r w:rsidR="0016479F" w:rsidRPr="00764DDD">
        <w:rPr>
          <w:kern w:val="2"/>
          <w:sz w:val="24"/>
          <w:szCs w:val="24"/>
        </w:rPr>
        <w:t>sheets</w:t>
      </w:r>
      <w:r w:rsidRPr="00764DDD">
        <w:rPr>
          <w:kern w:val="2"/>
          <w:sz w:val="24"/>
          <w:szCs w:val="24"/>
        </w:rPr>
        <w:t xml:space="preserve"> will reflect the use of sick, vacation, or other leave time</w:t>
      </w:r>
      <w:r w:rsidR="00A50FA4" w:rsidRPr="00764DDD">
        <w:rPr>
          <w:kern w:val="2"/>
          <w:sz w:val="24"/>
          <w:szCs w:val="24"/>
        </w:rPr>
        <w:t>, if applicable</w:t>
      </w:r>
      <w:r w:rsidRPr="00764DDD">
        <w:rPr>
          <w:kern w:val="2"/>
          <w:sz w:val="24"/>
          <w:szCs w:val="24"/>
        </w:rPr>
        <w:t xml:space="preserve">. Overtime </w:t>
      </w:r>
      <w:r w:rsidR="00A50FA4" w:rsidRPr="00764DDD">
        <w:rPr>
          <w:kern w:val="2"/>
          <w:sz w:val="24"/>
          <w:szCs w:val="24"/>
        </w:rPr>
        <w:t xml:space="preserve">for Non Exempt employees </w:t>
      </w:r>
      <w:r w:rsidRPr="00764DDD">
        <w:rPr>
          <w:kern w:val="2"/>
          <w:sz w:val="24"/>
          <w:szCs w:val="24"/>
        </w:rPr>
        <w:t>requires the prior approval of the employee’s supervisor.</w:t>
      </w:r>
    </w:p>
    <w:p w14:paraId="4DCA28ED" w14:textId="77777777" w:rsidR="00274EB2" w:rsidRPr="00764DDD" w:rsidRDefault="00274EB2" w:rsidP="006A0944">
      <w:pPr>
        <w:numPr>
          <w:ilvl w:val="0"/>
          <w:numId w:val="28"/>
        </w:numPr>
        <w:tabs>
          <w:tab w:val="clear" w:pos="720"/>
        </w:tabs>
        <w:ind w:left="1080"/>
        <w:jc w:val="both"/>
        <w:rPr>
          <w:kern w:val="2"/>
          <w:sz w:val="24"/>
          <w:szCs w:val="24"/>
        </w:rPr>
      </w:pPr>
      <w:r w:rsidRPr="00764DDD">
        <w:rPr>
          <w:kern w:val="2"/>
          <w:sz w:val="24"/>
          <w:szCs w:val="24"/>
        </w:rPr>
        <w:t xml:space="preserve">Time </w:t>
      </w:r>
      <w:r w:rsidR="0016479F" w:rsidRPr="00764DDD">
        <w:rPr>
          <w:kern w:val="2"/>
          <w:sz w:val="24"/>
          <w:szCs w:val="24"/>
        </w:rPr>
        <w:t>sheets</w:t>
      </w:r>
      <w:r w:rsidRPr="00764DDD">
        <w:rPr>
          <w:kern w:val="2"/>
          <w:sz w:val="24"/>
          <w:szCs w:val="24"/>
        </w:rPr>
        <w:t xml:space="preserve"> must be completed in ink with no whiteout or correction tape.  Changes </w:t>
      </w:r>
      <w:r w:rsidR="001E629E" w:rsidRPr="00764DDD">
        <w:rPr>
          <w:kern w:val="2"/>
          <w:sz w:val="24"/>
          <w:szCs w:val="24"/>
        </w:rPr>
        <w:t>are</w:t>
      </w:r>
      <w:r w:rsidRPr="00764DDD">
        <w:rPr>
          <w:kern w:val="2"/>
          <w:sz w:val="24"/>
          <w:szCs w:val="24"/>
        </w:rPr>
        <w:t xml:space="preserve"> initialed by the employee.  The time </w:t>
      </w:r>
      <w:r w:rsidR="0016479F" w:rsidRPr="00764DDD">
        <w:rPr>
          <w:kern w:val="2"/>
          <w:sz w:val="24"/>
          <w:szCs w:val="24"/>
        </w:rPr>
        <w:t>sheet</w:t>
      </w:r>
      <w:r w:rsidRPr="00764DDD">
        <w:rPr>
          <w:kern w:val="2"/>
          <w:sz w:val="24"/>
          <w:szCs w:val="24"/>
        </w:rPr>
        <w:t xml:space="preserve"> will be signed by both the employee and the assigned supervisor. </w:t>
      </w:r>
    </w:p>
    <w:p w14:paraId="5F90E82F" w14:textId="77777777" w:rsidR="00274EB2" w:rsidRPr="00764DDD" w:rsidRDefault="00274EB2" w:rsidP="006A0944">
      <w:pPr>
        <w:numPr>
          <w:ilvl w:val="0"/>
          <w:numId w:val="28"/>
        </w:numPr>
        <w:tabs>
          <w:tab w:val="clear" w:pos="720"/>
        </w:tabs>
        <w:ind w:left="1080"/>
        <w:jc w:val="both"/>
        <w:rPr>
          <w:kern w:val="2"/>
          <w:sz w:val="24"/>
          <w:szCs w:val="24"/>
        </w:rPr>
      </w:pPr>
      <w:r w:rsidRPr="00764DDD">
        <w:rPr>
          <w:kern w:val="2"/>
          <w:sz w:val="24"/>
          <w:szCs w:val="24"/>
        </w:rPr>
        <w:t xml:space="preserve">New hires and salary and/or benefit changes must be approved by the </w:t>
      </w:r>
      <w:r w:rsidR="00A50FA4" w:rsidRPr="00764DDD">
        <w:rPr>
          <w:kern w:val="2"/>
          <w:sz w:val="24"/>
          <w:szCs w:val="24"/>
        </w:rPr>
        <w:t>(</w:t>
      </w:r>
      <w:r w:rsidRPr="00764DDD">
        <w:rPr>
          <w:kern w:val="2"/>
          <w:sz w:val="24"/>
          <w:szCs w:val="24"/>
        </w:rPr>
        <w:t xml:space="preserve">Executive </w:t>
      </w:r>
      <w:r w:rsidR="00A50FA4" w:rsidRPr="00764DDD">
        <w:rPr>
          <w:b/>
          <w:kern w:val="2"/>
          <w:sz w:val="24"/>
          <w:szCs w:val="24"/>
        </w:rPr>
        <w:t>position</w:t>
      </w:r>
      <w:r w:rsidR="00A50FA4" w:rsidRPr="00764DDD">
        <w:rPr>
          <w:kern w:val="2"/>
          <w:sz w:val="24"/>
          <w:szCs w:val="24"/>
        </w:rPr>
        <w:t>)</w:t>
      </w:r>
      <w:r w:rsidRPr="00764DDD">
        <w:rPr>
          <w:kern w:val="2"/>
          <w:sz w:val="24"/>
          <w:szCs w:val="24"/>
        </w:rPr>
        <w:t xml:space="preserve">.  A </w:t>
      </w:r>
      <w:r w:rsidRPr="00764DDD">
        <w:rPr>
          <w:kern w:val="2"/>
          <w:sz w:val="24"/>
          <w:szCs w:val="24"/>
          <w:shd w:val="clear" w:color="auto" w:fill="E0E0E0"/>
        </w:rPr>
        <w:t>Personnel Action Form</w:t>
      </w:r>
      <w:r w:rsidR="009F7082" w:rsidRPr="00764DDD">
        <w:rPr>
          <w:kern w:val="2"/>
          <w:sz w:val="24"/>
          <w:szCs w:val="24"/>
          <w:shd w:val="clear" w:color="auto" w:fill="E0E0E0"/>
        </w:rPr>
        <w:t xml:space="preserve"> </w:t>
      </w:r>
      <w:r w:rsidRPr="00764DDD">
        <w:rPr>
          <w:kern w:val="2"/>
          <w:sz w:val="24"/>
          <w:szCs w:val="24"/>
        </w:rPr>
        <w:t xml:space="preserve">authorizing the </w:t>
      </w:r>
      <w:r w:rsidR="00A50FA4" w:rsidRPr="00764DDD">
        <w:rPr>
          <w:kern w:val="2"/>
          <w:sz w:val="24"/>
          <w:szCs w:val="24"/>
        </w:rPr>
        <w:t xml:space="preserve">salary, wages and employee position </w:t>
      </w:r>
      <w:r w:rsidRPr="00764DDD">
        <w:rPr>
          <w:kern w:val="2"/>
          <w:sz w:val="24"/>
          <w:szCs w:val="24"/>
        </w:rPr>
        <w:t xml:space="preserve"> is completed </w:t>
      </w:r>
      <w:r w:rsidR="00A50FA4" w:rsidRPr="00764DDD">
        <w:rPr>
          <w:kern w:val="2"/>
          <w:sz w:val="24"/>
          <w:szCs w:val="24"/>
        </w:rPr>
        <w:t>by the (</w:t>
      </w:r>
      <w:r w:rsidR="00A50FA4" w:rsidRPr="00764DDD">
        <w:rPr>
          <w:b/>
          <w:kern w:val="2"/>
          <w:sz w:val="24"/>
          <w:szCs w:val="24"/>
        </w:rPr>
        <w:t>Staff position</w:t>
      </w:r>
      <w:r w:rsidR="00A50FA4" w:rsidRPr="00764DDD">
        <w:rPr>
          <w:kern w:val="2"/>
          <w:sz w:val="24"/>
          <w:szCs w:val="24"/>
        </w:rPr>
        <w:t xml:space="preserve">) </w:t>
      </w:r>
      <w:r w:rsidRPr="00764DDD">
        <w:rPr>
          <w:kern w:val="2"/>
          <w:sz w:val="24"/>
          <w:szCs w:val="24"/>
        </w:rPr>
        <w:t xml:space="preserve">and signed by the </w:t>
      </w:r>
      <w:r w:rsidR="00A50FA4" w:rsidRPr="00764DDD">
        <w:rPr>
          <w:kern w:val="2"/>
          <w:sz w:val="24"/>
          <w:szCs w:val="24"/>
        </w:rPr>
        <w:t>(</w:t>
      </w:r>
      <w:r w:rsidRPr="00764DDD">
        <w:rPr>
          <w:b/>
          <w:kern w:val="2"/>
          <w:sz w:val="24"/>
          <w:szCs w:val="24"/>
        </w:rPr>
        <w:t xml:space="preserve">Executive </w:t>
      </w:r>
      <w:r w:rsidR="00A50FA4" w:rsidRPr="00764DDD">
        <w:rPr>
          <w:b/>
          <w:kern w:val="2"/>
          <w:sz w:val="24"/>
          <w:szCs w:val="24"/>
        </w:rPr>
        <w:t>position</w:t>
      </w:r>
      <w:r w:rsidR="000A0ED3" w:rsidRPr="00764DDD">
        <w:rPr>
          <w:b/>
          <w:kern w:val="2"/>
          <w:sz w:val="24"/>
          <w:szCs w:val="24"/>
        </w:rPr>
        <w:t xml:space="preserve"> and/or supervisor</w:t>
      </w:r>
      <w:r w:rsidR="00A50FA4" w:rsidRPr="00764DDD">
        <w:rPr>
          <w:kern w:val="2"/>
          <w:sz w:val="24"/>
          <w:szCs w:val="24"/>
        </w:rPr>
        <w:t>)</w:t>
      </w:r>
      <w:r w:rsidRPr="00764DDD">
        <w:rPr>
          <w:kern w:val="2"/>
          <w:sz w:val="24"/>
          <w:szCs w:val="24"/>
        </w:rPr>
        <w:t xml:space="preserve"> and forwarded to the </w:t>
      </w:r>
      <w:r w:rsidR="00A50FA4" w:rsidRPr="00764DDD">
        <w:rPr>
          <w:kern w:val="2"/>
          <w:sz w:val="24"/>
          <w:szCs w:val="24"/>
        </w:rPr>
        <w:t>(</w:t>
      </w:r>
      <w:r w:rsidR="009F7082" w:rsidRPr="00764DDD">
        <w:rPr>
          <w:b/>
          <w:kern w:val="2"/>
          <w:sz w:val="24"/>
          <w:szCs w:val="24"/>
        </w:rPr>
        <w:t>Financial</w:t>
      </w:r>
      <w:r w:rsidR="00A50FA4" w:rsidRPr="00764DDD">
        <w:rPr>
          <w:b/>
          <w:kern w:val="2"/>
          <w:sz w:val="24"/>
          <w:szCs w:val="24"/>
        </w:rPr>
        <w:t xml:space="preserve"> position</w:t>
      </w:r>
      <w:r w:rsidR="00A50FA4" w:rsidRPr="00764DDD">
        <w:rPr>
          <w:kern w:val="2"/>
          <w:sz w:val="24"/>
          <w:szCs w:val="24"/>
        </w:rPr>
        <w:t>) for processing</w:t>
      </w:r>
      <w:r w:rsidRPr="00764DDD">
        <w:rPr>
          <w:kern w:val="2"/>
          <w:sz w:val="24"/>
          <w:szCs w:val="24"/>
        </w:rPr>
        <w:t xml:space="preserve">.  </w:t>
      </w:r>
    </w:p>
    <w:p w14:paraId="552835FB" w14:textId="77777777" w:rsidR="00274EB2" w:rsidRPr="00764DDD" w:rsidRDefault="00274EB2" w:rsidP="006A0944">
      <w:pPr>
        <w:numPr>
          <w:ilvl w:val="0"/>
          <w:numId w:val="28"/>
        </w:numPr>
        <w:tabs>
          <w:tab w:val="clear" w:pos="720"/>
        </w:tabs>
        <w:ind w:left="1080"/>
        <w:jc w:val="both"/>
        <w:rPr>
          <w:kern w:val="2"/>
          <w:sz w:val="24"/>
          <w:szCs w:val="24"/>
        </w:rPr>
      </w:pPr>
      <w:r w:rsidRPr="00764DDD">
        <w:rPr>
          <w:kern w:val="2"/>
          <w:sz w:val="24"/>
          <w:szCs w:val="24"/>
        </w:rPr>
        <w:lastRenderedPageBreak/>
        <w:t xml:space="preserve">Payroll records are maintained by the </w:t>
      </w:r>
      <w:r w:rsidR="000A0ED3" w:rsidRPr="00764DDD">
        <w:rPr>
          <w:kern w:val="2"/>
          <w:sz w:val="24"/>
          <w:szCs w:val="24"/>
        </w:rPr>
        <w:t>(</w:t>
      </w:r>
      <w:r w:rsidR="009F7082" w:rsidRPr="00764DDD">
        <w:rPr>
          <w:b/>
          <w:kern w:val="2"/>
          <w:sz w:val="24"/>
          <w:szCs w:val="24"/>
        </w:rPr>
        <w:t>Financial</w:t>
      </w:r>
      <w:r w:rsidR="000A0ED3" w:rsidRPr="00764DDD">
        <w:rPr>
          <w:b/>
          <w:kern w:val="2"/>
          <w:sz w:val="24"/>
          <w:szCs w:val="24"/>
        </w:rPr>
        <w:t xml:space="preserve"> position</w:t>
      </w:r>
      <w:r w:rsidR="000A0ED3" w:rsidRPr="00764DDD">
        <w:rPr>
          <w:kern w:val="2"/>
          <w:sz w:val="24"/>
          <w:szCs w:val="24"/>
        </w:rPr>
        <w:t>)</w:t>
      </w:r>
      <w:r w:rsidRPr="00764DDD">
        <w:rPr>
          <w:kern w:val="2"/>
          <w:sz w:val="24"/>
          <w:szCs w:val="24"/>
        </w:rPr>
        <w:t xml:space="preserve"> in a confidential manner. Information regarding payroll will not be discussed with other staff. Files must be in locked cabinets</w:t>
      </w:r>
      <w:r w:rsidR="000A0ED3" w:rsidRPr="00764DDD">
        <w:rPr>
          <w:kern w:val="2"/>
          <w:sz w:val="24"/>
          <w:szCs w:val="24"/>
        </w:rPr>
        <w:t xml:space="preserve"> with access limited to designated personnel</w:t>
      </w:r>
      <w:r w:rsidRPr="00764DDD">
        <w:rPr>
          <w:kern w:val="2"/>
          <w:sz w:val="24"/>
          <w:szCs w:val="24"/>
        </w:rPr>
        <w:t xml:space="preserve">.  </w:t>
      </w:r>
    </w:p>
    <w:p w14:paraId="02ABAF09" w14:textId="77777777" w:rsidR="00274EB2" w:rsidRPr="00764DDD" w:rsidRDefault="00274EB2" w:rsidP="006A0944">
      <w:pPr>
        <w:numPr>
          <w:ilvl w:val="0"/>
          <w:numId w:val="28"/>
        </w:numPr>
        <w:tabs>
          <w:tab w:val="clear" w:pos="720"/>
        </w:tabs>
        <w:ind w:left="1080"/>
        <w:jc w:val="both"/>
        <w:rPr>
          <w:kern w:val="2"/>
          <w:sz w:val="24"/>
          <w:szCs w:val="24"/>
        </w:rPr>
      </w:pPr>
      <w:r w:rsidRPr="00764DDD">
        <w:rPr>
          <w:kern w:val="2"/>
          <w:sz w:val="24"/>
          <w:szCs w:val="24"/>
        </w:rPr>
        <w:t xml:space="preserve">Documents that verify tax withholding and authorize other deductions such as health insurance premiums or </w:t>
      </w:r>
      <w:r w:rsidR="000A0ED3" w:rsidRPr="00764DDD">
        <w:rPr>
          <w:kern w:val="2"/>
          <w:sz w:val="24"/>
          <w:szCs w:val="24"/>
        </w:rPr>
        <w:t>voluntary contribu</w:t>
      </w:r>
      <w:r w:rsidRPr="00764DDD">
        <w:rPr>
          <w:kern w:val="2"/>
          <w:sz w:val="24"/>
          <w:szCs w:val="24"/>
        </w:rPr>
        <w:t xml:space="preserve">tions are filed in the payroll files by the </w:t>
      </w:r>
      <w:r w:rsidR="000A0ED3" w:rsidRPr="00764DDD">
        <w:rPr>
          <w:kern w:val="2"/>
          <w:sz w:val="24"/>
          <w:szCs w:val="24"/>
        </w:rPr>
        <w:t>(</w:t>
      </w:r>
      <w:r w:rsidR="009F7082" w:rsidRPr="00764DDD">
        <w:rPr>
          <w:b/>
          <w:kern w:val="2"/>
          <w:sz w:val="24"/>
          <w:szCs w:val="24"/>
        </w:rPr>
        <w:t>Financial</w:t>
      </w:r>
      <w:r w:rsidR="000A0ED3" w:rsidRPr="00764DDD">
        <w:rPr>
          <w:b/>
          <w:kern w:val="2"/>
          <w:sz w:val="24"/>
          <w:szCs w:val="24"/>
        </w:rPr>
        <w:t xml:space="preserve"> position</w:t>
      </w:r>
      <w:r w:rsidR="000A0ED3" w:rsidRPr="00764DDD">
        <w:rPr>
          <w:kern w:val="2"/>
          <w:sz w:val="24"/>
          <w:szCs w:val="24"/>
        </w:rPr>
        <w:t>)</w:t>
      </w:r>
      <w:r w:rsidRPr="00764DDD">
        <w:rPr>
          <w:kern w:val="2"/>
          <w:sz w:val="24"/>
          <w:szCs w:val="24"/>
        </w:rPr>
        <w:t xml:space="preserve">.  A separate file contains the I-9 forms for each </w:t>
      </w:r>
      <w:r w:rsidR="000A0ED3" w:rsidRPr="00764DDD">
        <w:rPr>
          <w:kern w:val="2"/>
          <w:sz w:val="24"/>
          <w:szCs w:val="24"/>
        </w:rPr>
        <w:t xml:space="preserve">current </w:t>
      </w:r>
      <w:r w:rsidRPr="00764DDD">
        <w:rPr>
          <w:kern w:val="2"/>
          <w:sz w:val="24"/>
          <w:szCs w:val="24"/>
        </w:rPr>
        <w:t>employee</w:t>
      </w:r>
      <w:r w:rsidR="000A0ED3" w:rsidRPr="00764DDD">
        <w:rPr>
          <w:kern w:val="2"/>
          <w:sz w:val="24"/>
          <w:szCs w:val="24"/>
        </w:rPr>
        <w:t xml:space="preserve"> and is maintained by the (</w:t>
      </w:r>
      <w:r w:rsidR="000A0ED3" w:rsidRPr="00764DDD">
        <w:rPr>
          <w:b/>
          <w:kern w:val="2"/>
          <w:sz w:val="24"/>
          <w:szCs w:val="24"/>
        </w:rPr>
        <w:t>Staff position</w:t>
      </w:r>
      <w:r w:rsidR="000A0ED3" w:rsidRPr="00764DDD">
        <w:rPr>
          <w:kern w:val="2"/>
          <w:sz w:val="24"/>
          <w:szCs w:val="24"/>
        </w:rPr>
        <w:t>)</w:t>
      </w:r>
      <w:r w:rsidRPr="00764DDD">
        <w:rPr>
          <w:kern w:val="2"/>
          <w:sz w:val="24"/>
          <w:szCs w:val="24"/>
        </w:rPr>
        <w:t>.</w:t>
      </w:r>
    </w:p>
    <w:p w14:paraId="0F669F60" w14:textId="77777777" w:rsidR="00274EB2" w:rsidRPr="00764DDD" w:rsidRDefault="00274EB2" w:rsidP="006A0944">
      <w:pPr>
        <w:ind w:left="1080" w:hanging="360"/>
        <w:jc w:val="both"/>
        <w:rPr>
          <w:kern w:val="2"/>
          <w:sz w:val="24"/>
          <w:szCs w:val="24"/>
        </w:rPr>
      </w:pPr>
    </w:p>
    <w:p w14:paraId="6EFCD4B4" w14:textId="77777777" w:rsidR="00274EB2" w:rsidRPr="00764DDD" w:rsidRDefault="00274EB2" w:rsidP="006A0944">
      <w:pPr>
        <w:ind w:left="360"/>
        <w:jc w:val="both"/>
        <w:outlineLvl w:val="0"/>
        <w:rPr>
          <w:b/>
          <w:kern w:val="2"/>
          <w:sz w:val="24"/>
          <w:szCs w:val="24"/>
        </w:rPr>
      </w:pPr>
      <w:r w:rsidRPr="00764DDD">
        <w:rPr>
          <w:b/>
          <w:kern w:val="2"/>
          <w:sz w:val="24"/>
          <w:szCs w:val="24"/>
        </w:rPr>
        <w:t>Payroll Preparation and Payment</w:t>
      </w:r>
    </w:p>
    <w:p w14:paraId="1BDF4FCC" w14:textId="77777777" w:rsidR="00BE4323" w:rsidRPr="00764DDD" w:rsidRDefault="00BE4323" w:rsidP="006A0944">
      <w:pPr>
        <w:ind w:left="360"/>
        <w:jc w:val="both"/>
        <w:outlineLvl w:val="0"/>
        <w:rPr>
          <w:b/>
          <w:kern w:val="2"/>
          <w:sz w:val="24"/>
          <w:szCs w:val="24"/>
        </w:rPr>
      </w:pPr>
    </w:p>
    <w:p w14:paraId="74790263" w14:textId="77777777" w:rsidR="00274EB2" w:rsidRPr="00764DDD" w:rsidRDefault="00274EB2" w:rsidP="00A960A5">
      <w:pPr>
        <w:numPr>
          <w:ilvl w:val="0"/>
          <w:numId w:val="44"/>
        </w:numPr>
        <w:tabs>
          <w:tab w:val="clear" w:pos="720"/>
        </w:tabs>
        <w:ind w:left="1080"/>
        <w:jc w:val="both"/>
        <w:rPr>
          <w:kern w:val="2"/>
          <w:sz w:val="24"/>
          <w:szCs w:val="24"/>
        </w:rPr>
      </w:pPr>
      <w:r w:rsidRPr="00764DDD">
        <w:rPr>
          <w:kern w:val="2"/>
          <w:sz w:val="24"/>
          <w:szCs w:val="24"/>
        </w:rPr>
        <w:t xml:space="preserve">Payroll is prepared from employee time </w:t>
      </w:r>
      <w:r w:rsidR="0016479F" w:rsidRPr="00764DDD">
        <w:rPr>
          <w:kern w:val="2"/>
          <w:sz w:val="24"/>
          <w:szCs w:val="24"/>
        </w:rPr>
        <w:t>sheets</w:t>
      </w:r>
      <w:r w:rsidRPr="00764DDD">
        <w:rPr>
          <w:kern w:val="2"/>
          <w:sz w:val="24"/>
          <w:szCs w:val="24"/>
        </w:rPr>
        <w:t xml:space="preserve"> which have been completed and signed by the employee and reviewed, approved, and signed by the supervisor.</w:t>
      </w:r>
    </w:p>
    <w:p w14:paraId="615D79B0" w14:textId="77777777" w:rsidR="00274EB2" w:rsidRPr="00764DDD" w:rsidRDefault="005E31A2" w:rsidP="00A960A5">
      <w:pPr>
        <w:numPr>
          <w:ilvl w:val="0"/>
          <w:numId w:val="44"/>
        </w:numPr>
        <w:tabs>
          <w:tab w:val="clear" w:pos="720"/>
        </w:tabs>
        <w:ind w:left="1080"/>
        <w:jc w:val="both"/>
        <w:rPr>
          <w:kern w:val="2"/>
          <w:sz w:val="24"/>
          <w:szCs w:val="24"/>
        </w:rPr>
      </w:pPr>
      <w:r w:rsidRPr="00764DDD">
        <w:rPr>
          <w:kern w:val="2"/>
          <w:sz w:val="24"/>
          <w:szCs w:val="24"/>
        </w:rPr>
        <w:t xml:space="preserve">The </w:t>
      </w:r>
      <w:r w:rsidR="000A0ED3" w:rsidRPr="00764DDD">
        <w:rPr>
          <w:kern w:val="2"/>
          <w:sz w:val="24"/>
          <w:szCs w:val="24"/>
        </w:rPr>
        <w:t>(</w:t>
      </w:r>
      <w:r w:rsidR="009F7082" w:rsidRPr="00764DDD">
        <w:rPr>
          <w:b/>
          <w:kern w:val="2"/>
          <w:sz w:val="24"/>
          <w:szCs w:val="24"/>
        </w:rPr>
        <w:t>Financial</w:t>
      </w:r>
      <w:r w:rsidR="000A0ED3" w:rsidRPr="00764DDD">
        <w:rPr>
          <w:b/>
          <w:kern w:val="2"/>
          <w:sz w:val="24"/>
          <w:szCs w:val="24"/>
        </w:rPr>
        <w:t xml:space="preserve"> position</w:t>
      </w:r>
      <w:r w:rsidR="000A0ED3" w:rsidRPr="00764DDD">
        <w:rPr>
          <w:kern w:val="2"/>
          <w:sz w:val="24"/>
          <w:szCs w:val="24"/>
        </w:rPr>
        <w:t>)</w:t>
      </w:r>
      <w:r w:rsidRPr="00764DDD">
        <w:rPr>
          <w:kern w:val="2"/>
          <w:sz w:val="24"/>
          <w:szCs w:val="24"/>
        </w:rPr>
        <w:t xml:space="preserve"> will check each</w:t>
      </w:r>
      <w:r w:rsidR="00274EB2" w:rsidRPr="00764DDD">
        <w:rPr>
          <w:kern w:val="2"/>
          <w:sz w:val="24"/>
          <w:szCs w:val="24"/>
        </w:rPr>
        <w:t xml:space="preserve"> time </w:t>
      </w:r>
      <w:r w:rsidR="0016479F" w:rsidRPr="00764DDD">
        <w:rPr>
          <w:kern w:val="2"/>
          <w:sz w:val="24"/>
          <w:szCs w:val="24"/>
        </w:rPr>
        <w:t>sheet</w:t>
      </w:r>
      <w:r w:rsidR="00274EB2" w:rsidRPr="00764DDD">
        <w:rPr>
          <w:kern w:val="2"/>
          <w:sz w:val="24"/>
          <w:szCs w:val="24"/>
        </w:rPr>
        <w:t xml:space="preserve"> for computational errors.</w:t>
      </w:r>
    </w:p>
    <w:p w14:paraId="5A123A2A" w14:textId="77777777" w:rsidR="00274EB2" w:rsidRPr="00764DDD" w:rsidRDefault="00274EB2" w:rsidP="00A960A5">
      <w:pPr>
        <w:numPr>
          <w:ilvl w:val="0"/>
          <w:numId w:val="44"/>
        </w:numPr>
        <w:tabs>
          <w:tab w:val="clear" w:pos="720"/>
        </w:tabs>
        <w:ind w:left="1080"/>
        <w:jc w:val="both"/>
        <w:rPr>
          <w:kern w:val="2"/>
          <w:sz w:val="24"/>
          <w:szCs w:val="24"/>
        </w:rPr>
      </w:pPr>
      <w:r w:rsidRPr="00764DDD">
        <w:rPr>
          <w:kern w:val="2"/>
          <w:sz w:val="24"/>
          <w:szCs w:val="24"/>
          <w:shd w:val="clear" w:color="auto" w:fill="D9D9D9"/>
        </w:rPr>
        <w:t>Hours worked by cost center are converted to percentages and entered into the payroll system</w:t>
      </w:r>
      <w:r w:rsidRPr="00764DDD">
        <w:rPr>
          <w:kern w:val="2"/>
          <w:sz w:val="24"/>
          <w:szCs w:val="24"/>
        </w:rPr>
        <w:t>.</w:t>
      </w:r>
    </w:p>
    <w:p w14:paraId="084E4650" w14:textId="77777777" w:rsidR="00274EB2" w:rsidRPr="00764DDD" w:rsidRDefault="00274EB2" w:rsidP="00A960A5">
      <w:pPr>
        <w:numPr>
          <w:ilvl w:val="0"/>
          <w:numId w:val="44"/>
        </w:numPr>
        <w:tabs>
          <w:tab w:val="clear" w:pos="720"/>
        </w:tabs>
        <w:ind w:left="1080"/>
        <w:jc w:val="both"/>
        <w:rPr>
          <w:kern w:val="2"/>
          <w:sz w:val="24"/>
          <w:szCs w:val="24"/>
        </w:rPr>
      </w:pPr>
      <w:r w:rsidRPr="00764DDD">
        <w:rPr>
          <w:kern w:val="2"/>
          <w:sz w:val="24"/>
          <w:szCs w:val="24"/>
        </w:rPr>
        <w:t>For salaried staff, computation of partial pay periods will be based on the percentage of the pay period worked.</w:t>
      </w:r>
    </w:p>
    <w:p w14:paraId="3DEC1180" w14:textId="77777777" w:rsidR="00274EB2" w:rsidRPr="00764DDD" w:rsidRDefault="00274EB2" w:rsidP="00A960A5">
      <w:pPr>
        <w:numPr>
          <w:ilvl w:val="0"/>
          <w:numId w:val="44"/>
        </w:numPr>
        <w:tabs>
          <w:tab w:val="clear" w:pos="720"/>
        </w:tabs>
        <w:ind w:left="1080"/>
        <w:jc w:val="both"/>
        <w:rPr>
          <w:kern w:val="2"/>
          <w:sz w:val="24"/>
          <w:szCs w:val="24"/>
        </w:rPr>
      </w:pPr>
      <w:r w:rsidRPr="00764DDD">
        <w:rPr>
          <w:kern w:val="2"/>
          <w:sz w:val="24"/>
          <w:szCs w:val="24"/>
          <w:shd w:val="clear" w:color="auto" w:fill="E0E0E0"/>
        </w:rPr>
        <w:t xml:space="preserve">Payroll is submitted electronically to the payroll service by the </w:t>
      </w:r>
      <w:r w:rsidR="000A0ED3" w:rsidRPr="00764DDD">
        <w:rPr>
          <w:kern w:val="2"/>
          <w:sz w:val="24"/>
          <w:szCs w:val="24"/>
          <w:shd w:val="clear" w:color="auto" w:fill="E0E0E0"/>
        </w:rPr>
        <w:t>(</w:t>
      </w:r>
      <w:r w:rsidR="000A0ED3" w:rsidRPr="00764DDD">
        <w:rPr>
          <w:b/>
          <w:kern w:val="2"/>
          <w:sz w:val="24"/>
          <w:szCs w:val="24"/>
          <w:shd w:val="clear" w:color="auto" w:fill="E0E0E0"/>
        </w:rPr>
        <w:t>Accounting position</w:t>
      </w:r>
      <w:r w:rsidR="000A0ED3" w:rsidRPr="00764DDD">
        <w:rPr>
          <w:kern w:val="2"/>
          <w:sz w:val="24"/>
          <w:szCs w:val="24"/>
        </w:rPr>
        <w:t>)</w:t>
      </w:r>
      <w:r w:rsidRPr="00764DDD">
        <w:rPr>
          <w:kern w:val="2"/>
          <w:sz w:val="24"/>
          <w:szCs w:val="24"/>
        </w:rPr>
        <w:t xml:space="preserve">. </w:t>
      </w:r>
    </w:p>
    <w:p w14:paraId="24683C4F" w14:textId="40F9A14B" w:rsidR="005E31A2" w:rsidRPr="00764DDD" w:rsidRDefault="005E31A2" w:rsidP="00A960A5">
      <w:pPr>
        <w:numPr>
          <w:ilvl w:val="0"/>
          <w:numId w:val="44"/>
        </w:numPr>
        <w:tabs>
          <w:tab w:val="clear" w:pos="720"/>
        </w:tabs>
        <w:ind w:left="1080"/>
        <w:jc w:val="both"/>
        <w:rPr>
          <w:kern w:val="2"/>
          <w:sz w:val="24"/>
          <w:szCs w:val="24"/>
        </w:rPr>
      </w:pPr>
      <w:r w:rsidRPr="00764DDD">
        <w:rPr>
          <w:kern w:val="2"/>
          <w:sz w:val="24"/>
          <w:szCs w:val="24"/>
        </w:rPr>
        <w:t xml:space="preserve">The </w:t>
      </w:r>
      <w:r w:rsidR="000A0ED3" w:rsidRPr="00764DDD">
        <w:rPr>
          <w:kern w:val="2"/>
          <w:sz w:val="24"/>
          <w:szCs w:val="24"/>
        </w:rPr>
        <w:t>(</w:t>
      </w:r>
      <w:r w:rsidR="009F7082" w:rsidRPr="00764DDD">
        <w:rPr>
          <w:b/>
          <w:kern w:val="2"/>
          <w:sz w:val="24"/>
          <w:szCs w:val="24"/>
        </w:rPr>
        <w:t>Financial</w:t>
      </w:r>
      <w:r w:rsidR="000A0ED3" w:rsidRPr="00764DDD">
        <w:rPr>
          <w:b/>
          <w:kern w:val="2"/>
          <w:sz w:val="24"/>
          <w:szCs w:val="24"/>
        </w:rPr>
        <w:t xml:space="preserve"> position</w:t>
      </w:r>
      <w:r w:rsidR="000A0ED3" w:rsidRPr="00764DDD">
        <w:rPr>
          <w:kern w:val="2"/>
          <w:sz w:val="24"/>
          <w:szCs w:val="24"/>
        </w:rPr>
        <w:t>)</w:t>
      </w:r>
      <w:r w:rsidRPr="00764DDD">
        <w:rPr>
          <w:kern w:val="2"/>
          <w:sz w:val="24"/>
          <w:szCs w:val="24"/>
        </w:rPr>
        <w:t xml:space="preserve"> </w:t>
      </w:r>
      <w:r w:rsidR="000A0ED3" w:rsidRPr="00764DDD">
        <w:rPr>
          <w:kern w:val="2"/>
          <w:sz w:val="24"/>
          <w:szCs w:val="24"/>
        </w:rPr>
        <w:t xml:space="preserve">or other designee </w:t>
      </w:r>
      <w:r w:rsidRPr="00764DDD">
        <w:rPr>
          <w:kern w:val="2"/>
          <w:sz w:val="24"/>
          <w:szCs w:val="24"/>
        </w:rPr>
        <w:t>receive</w:t>
      </w:r>
      <w:r w:rsidR="000A0ED3" w:rsidRPr="00764DDD">
        <w:rPr>
          <w:kern w:val="2"/>
          <w:sz w:val="24"/>
          <w:szCs w:val="24"/>
        </w:rPr>
        <w:t>s</w:t>
      </w:r>
      <w:r w:rsidRPr="00764DDD">
        <w:rPr>
          <w:kern w:val="2"/>
          <w:sz w:val="24"/>
          <w:szCs w:val="24"/>
        </w:rPr>
        <w:t xml:space="preserve"> the payroll vouchers, checks, or reports directly from the payroll service</w:t>
      </w:r>
      <w:r w:rsidR="000A0ED3" w:rsidRPr="00764DDD">
        <w:rPr>
          <w:kern w:val="2"/>
          <w:sz w:val="24"/>
          <w:szCs w:val="24"/>
        </w:rPr>
        <w:t xml:space="preserve"> to assure that all of the checks are for actual employees or other required payments (</w:t>
      </w:r>
      <w:r w:rsidR="000A0ED3" w:rsidRPr="00764DDD">
        <w:rPr>
          <w:kern w:val="2"/>
          <w:sz w:val="24"/>
          <w:szCs w:val="24"/>
          <w:u w:val="single"/>
        </w:rPr>
        <w:t>i.e.</w:t>
      </w:r>
      <w:r w:rsidR="00282C1B" w:rsidRPr="00764DDD">
        <w:rPr>
          <w:kern w:val="2"/>
          <w:sz w:val="24"/>
          <w:szCs w:val="24"/>
        </w:rPr>
        <w:t>,</w:t>
      </w:r>
      <w:r w:rsidR="000A0ED3" w:rsidRPr="00764DDD">
        <w:rPr>
          <w:kern w:val="2"/>
          <w:sz w:val="24"/>
          <w:szCs w:val="24"/>
        </w:rPr>
        <w:t xml:space="preserve"> garnishments).</w:t>
      </w:r>
      <w:r w:rsidRPr="00764DDD">
        <w:rPr>
          <w:kern w:val="2"/>
          <w:sz w:val="24"/>
          <w:szCs w:val="24"/>
        </w:rPr>
        <w:t xml:space="preserve">  </w:t>
      </w:r>
      <w:r w:rsidR="00274EB2" w:rsidRPr="00764DDD">
        <w:rPr>
          <w:kern w:val="2"/>
          <w:sz w:val="24"/>
          <w:szCs w:val="24"/>
        </w:rPr>
        <w:t>Th</w:t>
      </w:r>
      <w:r w:rsidR="000A0ED3" w:rsidRPr="00764DDD">
        <w:rPr>
          <w:kern w:val="2"/>
          <w:sz w:val="24"/>
          <w:szCs w:val="24"/>
        </w:rPr>
        <w:t xml:space="preserve">is information is reviewed for appropriateness prior to forwarding to </w:t>
      </w:r>
      <w:r w:rsidR="00C47F5F" w:rsidRPr="00764DDD">
        <w:rPr>
          <w:kern w:val="2"/>
          <w:sz w:val="24"/>
          <w:szCs w:val="24"/>
        </w:rPr>
        <w:t xml:space="preserve">the </w:t>
      </w:r>
      <w:r w:rsidR="000A0ED3" w:rsidRPr="00764DDD">
        <w:rPr>
          <w:kern w:val="2"/>
          <w:sz w:val="24"/>
          <w:szCs w:val="24"/>
        </w:rPr>
        <w:t>(</w:t>
      </w:r>
      <w:r w:rsidR="009F7082" w:rsidRPr="00764DDD">
        <w:rPr>
          <w:b/>
          <w:kern w:val="2"/>
          <w:sz w:val="24"/>
          <w:szCs w:val="24"/>
        </w:rPr>
        <w:t>Financial</w:t>
      </w:r>
      <w:r w:rsidR="000A0ED3" w:rsidRPr="00764DDD">
        <w:rPr>
          <w:b/>
          <w:kern w:val="2"/>
          <w:sz w:val="24"/>
          <w:szCs w:val="24"/>
        </w:rPr>
        <w:t xml:space="preserve"> position</w:t>
      </w:r>
      <w:r w:rsidR="000A0ED3" w:rsidRPr="00764DDD">
        <w:rPr>
          <w:kern w:val="2"/>
          <w:sz w:val="24"/>
          <w:szCs w:val="24"/>
        </w:rPr>
        <w:t>)</w:t>
      </w:r>
      <w:r w:rsidR="00C47F5F" w:rsidRPr="00764DDD">
        <w:rPr>
          <w:kern w:val="2"/>
          <w:sz w:val="24"/>
          <w:szCs w:val="24"/>
        </w:rPr>
        <w:t>.</w:t>
      </w:r>
      <w:r w:rsidR="00274EB2" w:rsidRPr="00764DDD">
        <w:rPr>
          <w:kern w:val="2"/>
          <w:sz w:val="24"/>
          <w:szCs w:val="24"/>
        </w:rPr>
        <w:t xml:space="preserve"> </w:t>
      </w:r>
    </w:p>
    <w:p w14:paraId="4DDE7040" w14:textId="77777777" w:rsidR="00274EB2" w:rsidRPr="00764DDD" w:rsidRDefault="005E31A2" w:rsidP="00A960A5">
      <w:pPr>
        <w:numPr>
          <w:ilvl w:val="0"/>
          <w:numId w:val="44"/>
        </w:numPr>
        <w:tabs>
          <w:tab w:val="clear" w:pos="720"/>
        </w:tabs>
        <w:ind w:left="1080"/>
        <w:jc w:val="both"/>
        <w:rPr>
          <w:kern w:val="2"/>
          <w:sz w:val="24"/>
          <w:szCs w:val="24"/>
        </w:rPr>
      </w:pPr>
      <w:r w:rsidRPr="00764DDD">
        <w:rPr>
          <w:kern w:val="2"/>
          <w:sz w:val="24"/>
          <w:szCs w:val="24"/>
        </w:rPr>
        <w:t xml:space="preserve">Once approved by the </w:t>
      </w:r>
      <w:r w:rsidR="00C47F5F" w:rsidRPr="00764DDD">
        <w:rPr>
          <w:kern w:val="2"/>
          <w:sz w:val="24"/>
          <w:szCs w:val="24"/>
        </w:rPr>
        <w:t>(</w:t>
      </w:r>
      <w:r w:rsidR="00C47F5F" w:rsidRPr="00764DDD">
        <w:rPr>
          <w:b/>
          <w:kern w:val="2"/>
          <w:sz w:val="24"/>
          <w:szCs w:val="24"/>
        </w:rPr>
        <w:t>Executive position</w:t>
      </w:r>
      <w:r w:rsidR="00C47F5F" w:rsidRPr="00764DDD">
        <w:rPr>
          <w:kern w:val="2"/>
          <w:sz w:val="24"/>
          <w:szCs w:val="24"/>
        </w:rPr>
        <w:t>)</w:t>
      </w:r>
      <w:r w:rsidRPr="00764DDD">
        <w:rPr>
          <w:kern w:val="2"/>
          <w:sz w:val="24"/>
          <w:szCs w:val="24"/>
        </w:rPr>
        <w:t>, t</w:t>
      </w:r>
      <w:r w:rsidR="00274EB2" w:rsidRPr="00764DDD">
        <w:rPr>
          <w:kern w:val="2"/>
          <w:sz w:val="24"/>
          <w:szCs w:val="24"/>
        </w:rPr>
        <w:t xml:space="preserve">he </w:t>
      </w:r>
      <w:r w:rsidR="00C47F5F" w:rsidRPr="00764DDD">
        <w:rPr>
          <w:kern w:val="2"/>
          <w:sz w:val="24"/>
          <w:szCs w:val="24"/>
        </w:rPr>
        <w:t>(</w:t>
      </w:r>
      <w:r w:rsidR="009F7082" w:rsidRPr="00764DDD">
        <w:rPr>
          <w:b/>
          <w:kern w:val="2"/>
          <w:sz w:val="24"/>
          <w:szCs w:val="24"/>
        </w:rPr>
        <w:t>Financial</w:t>
      </w:r>
      <w:r w:rsidR="00C47F5F" w:rsidRPr="00764DDD">
        <w:rPr>
          <w:b/>
          <w:kern w:val="2"/>
          <w:sz w:val="24"/>
          <w:szCs w:val="24"/>
        </w:rPr>
        <w:t xml:space="preserve"> position</w:t>
      </w:r>
      <w:r w:rsidR="00C47F5F" w:rsidRPr="00764DDD">
        <w:rPr>
          <w:kern w:val="2"/>
          <w:sz w:val="24"/>
          <w:szCs w:val="24"/>
        </w:rPr>
        <w:t>)</w:t>
      </w:r>
      <w:r w:rsidR="00274EB2" w:rsidRPr="00764DDD">
        <w:rPr>
          <w:kern w:val="2"/>
          <w:sz w:val="24"/>
          <w:szCs w:val="24"/>
        </w:rPr>
        <w:t xml:space="preserve"> </w:t>
      </w:r>
      <w:r w:rsidR="00C47F5F" w:rsidRPr="00764DDD">
        <w:rPr>
          <w:kern w:val="2"/>
          <w:sz w:val="24"/>
          <w:szCs w:val="24"/>
        </w:rPr>
        <w:t xml:space="preserve">verifies </w:t>
      </w:r>
      <w:r w:rsidR="00274EB2" w:rsidRPr="00764DDD">
        <w:rPr>
          <w:kern w:val="2"/>
          <w:sz w:val="24"/>
          <w:szCs w:val="24"/>
        </w:rPr>
        <w:t xml:space="preserve">the payroll is accurate and </w:t>
      </w:r>
      <w:r w:rsidR="00C47F5F" w:rsidRPr="00764DDD">
        <w:rPr>
          <w:kern w:val="2"/>
          <w:sz w:val="24"/>
          <w:szCs w:val="24"/>
        </w:rPr>
        <w:t xml:space="preserve">complete by verification against </w:t>
      </w:r>
      <w:r w:rsidR="00274EB2" w:rsidRPr="00764DDD">
        <w:rPr>
          <w:kern w:val="2"/>
          <w:sz w:val="24"/>
          <w:szCs w:val="24"/>
        </w:rPr>
        <w:t>submission data.</w:t>
      </w:r>
    </w:p>
    <w:p w14:paraId="69852103" w14:textId="77777777" w:rsidR="00274EB2" w:rsidRPr="00764DDD" w:rsidRDefault="00274EB2" w:rsidP="00A960A5">
      <w:pPr>
        <w:numPr>
          <w:ilvl w:val="0"/>
          <w:numId w:val="44"/>
        </w:numPr>
        <w:shd w:val="clear" w:color="auto" w:fill="E0E0E0"/>
        <w:tabs>
          <w:tab w:val="clear" w:pos="720"/>
        </w:tabs>
        <w:ind w:left="1080"/>
        <w:jc w:val="both"/>
        <w:rPr>
          <w:kern w:val="2"/>
          <w:sz w:val="24"/>
          <w:szCs w:val="24"/>
        </w:rPr>
      </w:pPr>
      <w:r w:rsidRPr="00764DDD">
        <w:rPr>
          <w:kern w:val="2"/>
          <w:sz w:val="24"/>
          <w:szCs w:val="24"/>
        </w:rPr>
        <w:t xml:space="preserve">Paychecks are directly deposited to the employees’ bank accounts.  Employees receive duplicate vouchers which detail all deductions.  </w:t>
      </w:r>
    </w:p>
    <w:p w14:paraId="33506128" w14:textId="77777777" w:rsidR="00274EB2" w:rsidRPr="00764DDD" w:rsidRDefault="00274EB2" w:rsidP="00A960A5">
      <w:pPr>
        <w:numPr>
          <w:ilvl w:val="0"/>
          <w:numId w:val="44"/>
        </w:numPr>
        <w:shd w:val="clear" w:color="auto" w:fill="E0E0E0"/>
        <w:tabs>
          <w:tab w:val="clear" w:pos="720"/>
        </w:tabs>
        <w:ind w:left="1080"/>
        <w:jc w:val="both"/>
        <w:rPr>
          <w:kern w:val="2"/>
          <w:sz w:val="24"/>
          <w:szCs w:val="24"/>
        </w:rPr>
      </w:pPr>
      <w:r w:rsidRPr="00764DDD">
        <w:rPr>
          <w:kern w:val="2"/>
          <w:sz w:val="24"/>
          <w:szCs w:val="24"/>
        </w:rPr>
        <w:t xml:space="preserve">The payroll service prepares checks to vendors for employee deductions such as contributions to 403(b) accounts, </w:t>
      </w:r>
      <w:r w:rsidR="00DF208C" w:rsidRPr="00764DDD">
        <w:rPr>
          <w:kern w:val="2"/>
          <w:sz w:val="24"/>
          <w:szCs w:val="24"/>
        </w:rPr>
        <w:t xml:space="preserve">cafeteria [125(b)] plans, </w:t>
      </w:r>
      <w:r w:rsidRPr="00764DDD">
        <w:rPr>
          <w:kern w:val="2"/>
          <w:sz w:val="24"/>
          <w:szCs w:val="24"/>
        </w:rPr>
        <w:t>garnishments, and donations.   Electronic fund transfers are made by the payroll service for employee contributions to</w:t>
      </w:r>
      <w:r w:rsidR="00DF208C" w:rsidRPr="00764DDD">
        <w:rPr>
          <w:kern w:val="2"/>
          <w:sz w:val="24"/>
          <w:szCs w:val="24"/>
        </w:rPr>
        <w:t xml:space="preserve"> the </w:t>
      </w:r>
      <w:r w:rsidR="00BB1CB1" w:rsidRPr="00764DDD">
        <w:rPr>
          <w:kern w:val="2"/>
          <w:sz w:val="24"/>
          <w:szCs w:val="24"/>
        </w:rPr>
        <w:t>(ORGANIZATION’S NAME)</w:t>
      </w:r>
      <w:r w:rsidR="00DF208C" w:rsidRPr="00764DDD">
        <w:rPr>
          <w:kern w:val="2"/>
          <w:sz w:val="24"/>
          <w:szCs w:val="24"/>
        </w:rPr>
        <w:t xml:space="preserve"> retirement plan.</w:t>
      </w:r>
    </w:p>
    <w:p w14:paraId="2DAC190B" w14:textId="77777777" w:rsidR="009F7082" w:rsidRPr="00764DDD" w:rsidRDefault="00274EB2" w:rsidP="00A960A5">
      <w:pPr>
        <w:numPr>
          <w:ilvl w:val="0"/>
          <w:numId w:val="44"/>
        </w:numPr>
        <w:tabs>
          <w:tab w:val="clear" w:pos="720"/>
        </w:tabs>
        <w:ind w:left="1080"/>
        <w:jc w:val="both"/>
        <w:rPr>
          <w:kern w:val="2"/>
          <w:sz w:val="24"/>
          <w:szCs w:val="24"/>
        </w:rPr>
      </w:pPr>
      <w:r w:rsidRPr="00764DDD">
        <w:rPr>
          <w:kern w:val="2"/>
          <w:sz w:val="24"/>
          <w:szCs w:val="24"/>
          <w:shd w:val="clear" w:color="auto" w:fill="E0E0E0"/>
        </w:rPr>
        <w:t xml:space="preserve">An electronic transfer of funds to cover payroll is made to the payroll service by </w:t>
      </w:r>
      <w:r w:rsidR="00BB1CB1" w:rsidRPr="00764DDD">
        <w:rPr>
          <w:kern w:val="2"/>
          <w:sz w:val="24"/>
          <w:szCs w:val="24"/>
          <w:shd w:val="clear" w:color="auto" w:fill="E0E0E0"/>
        </w:rPr>
        <w:t>(</w:t>
      </w:r>
      <w:r w:rsidR="009F7082" w:rsidRPr="00764DDD">
        <w:rPr>
          <w:b/>
          <w:kern w:val="2"/>
          <w:sz w:val="24"/>
          <w:szCs w:val="24"/>
          <w:shd w:val="clear" w:color="auto" w:fill="E0E0E0"/>
        </w:rPr>
        <w:t>Organization Name</w:t>
      </w:r>
      <w:r w:rsidR="00BB1CB1" w:rsidRPr="00764DDD">
        <w:rPr>
          <w:kern w:val="2"/>
          <w:sz w:val="24"/>
          <w:szCs w:val="24"/>
          <w:shd w:val="clear" w:color="auto" w:fill="E0E0E0"/>
        </w:rPr>
        <w:t>)</w:t>
      </w:r>
      <w:r w:rsidRPr="00764DDD">
        <w:rPr>
          <w:kern w:val="2"/>
          <w:sz w:val="24"/>
          <w:szCs w:val="24"/>
          <w:shd w:val="clear" w:color="auto" w:fill="E0E0E0"/>
        </w:rPr>
        <w:t>’s bank at the request of the payroll service.</w:t>
      </w:r>
      <w:r w:rsidRPr="00764DDD">
        <w:rPr>
          <w:kern w:val="2"/>
          <w:sz w:val="24"/>
          <w:szCs w:val="24"/>
        </w:rPr>
        <w:t xml:space="preserve">  </w:t>
      </w:r>
    </w:p>
    <w:p w14:paraId="3E4988D9" w14:textId="77777777" w:rsidR="00274EB2" w:rsidRPr="00764DDD" w:rsidRDefault="00BB1CB1" w:rsidP="00A960A5">
      <w:pPr>
        <w:numPr>
          <w:ilvl w:val="0"/>
          <w:numId w:val="44"/>
        </w:numPr>
        <w:tabs>
          <w:tab w:val="clear" w:pos="720"/>
        </w:tabs>
        <w:ind w:left="1080"/>
        <w:jc w:val="both"/>
        <w:rPr>
          <w:kern w:val="2"/>
          <w:sz w:val="24"/>
          <w:szCs w:val="24"/>
        </w:rPr>
      </w:pPr>
      <w:r w:rsidRPr="00764DDD">
        <w:rPr>
          <w:kern w:val="2"/>
          <w:sz w:val="24"/>
          <w:szCs w:val="24"/>
        </w:rPr>
        <w:t>(</w:t>
      </w:r>
      <w:r w:rsidR="009F7082" w:rsidRPr="00764DDD">
        <w:rPr>
          <w:b/>
          <w:kern w:val="2"/>
          <w:sz w:val="24"/>
          <w:szCs w:val="24"/>
        </w:rPr>
        <w:t>Organization Name</w:t>
      </w:r>
      <w:r w:rsidRPr="00764DDD">
        <w:rPr>
          <w:kern w:val="2"/>
          <w:sz w:val="24"/>
          <w:szCs w:val="24"/>
        </w:rPr>
        <w:t>)</w:t>
      </w:r>
      <w:r w:rsidR="00274EB2" w:rsidRPr="00764DDD">
        <w:rPr>
          <w:kern w:val="2"/>
          <w:sz w:val="24"/>
          <w:szCs w:val="24"/>
        </w:rPr>
        <w:t xml:space="preserve"> account clerk verif</w:t>
      </w:r>
      <w:r w:rsidR="009F7082" w:rsidRPr="00764DDD">
        <w:rPr>
          <w:kern w:val="2"/>
          <w:sz w:val="24"/>
          <w:szCs w:val="24"/>
        </w:rPr>
        <w:t>ies</w:t>
      </w:r>
      <w:r w:rsidR="00274EB2" w:rsidRPr="00764DDD">
        <w:rPr>
          <w:kern w:val="2"/>
          <w:sz w:val="24"/>
          <w:szCs w:val="24"/>
        </w:rPr>
        <w:t xml:space="preserve"> the fund transfer </w:t>
      </w:r>
      <w:r w:rsidR="009F7082" w:rsidRPr="00764DDD">
        <w:rPr>
          <w:kern w:val="2"/>
          <w:sz w:val="24"/>
          <w:szCs w:val="24"/>
        </w:rPr>
        <w:t>again</w:t>
      </w:r>
      <w:r w:rsidR="00274EB2" w:rsidRPr="00764DDD">
        <w:rPr>
          <w:kern w:val="2"/>
          <w:sz w:val="24"/>
          <w:szCs w:val="24"/>
        </w:rPr>
        <w:t>s</w:t>
      </w:r>
      <w:r w:rsidR="009F7082" w:rsidRPr="00764DDD">
        <w:rPr>
          <w:kern w:val="2"/>
          <w:sz w:val="24"/>
          <w:szCs w:val="24"/>
        </w:rPr>
        <w:t>t</w:t>
      </w:r>
      <w:r w:rsidR="00274EB2" w:rsidRPr="00764DDD">
        <w:rPr>
          <w:kern w:val="2"/>
          <w:sz w:val="24"/>
          <w:szCs w:val="24"/>
        </w:rPr>
        <w:t xml:space="preserve"> the submitted payroll information.</w:t>
      </w:r>
      <w:r w:rsidR="00DF208C" w:rsidRPr="00764DDD">
        <w:rPr>
          <w:kern w:val="2"/>
          <w:sz w:val="24"/>
          <w:szCs w:val="24"/>
        </w:rPr>
        <w:t xml:space="preserve"> </w:t>
      </w:r>
    </w:p>
    <w:p w14:paraId="2613BC1C" w14:textId="77777777" w:rsidR="00274EB2" w:rsidRPr="00764DDD" w:rsidRDefault="00274EB2" w:rsidP="00A960A5">
      <w:pPr>
        <w:numPr>
          <w:ilvl w:val="0"/>
          <w:numId w:val="44"/>
        </w:numPr>
        <w:tabs>
          <w:tab w:val="clear" w:pos="720"/>
        </w:tabs>
        <w:ind w:left="1080"/>
        <w:jc w:val="both"/>
        <w:rPr>
          <w:kern w:val="2"/>
          <w:sz w:val="24"/>
          <w:szCs w:val="24"/>
        </w:rPr>
      </w:pPr>
      <w:r w:rsidRPr="00764DDD">
        <w:rPr>
          <w:kern w:val="2"/>
          <w:sz w:val="24"/>
          <w:szCs w:val="24"/>
        </w:rPr>
        <w:t>Payroll tax deposits are made by the payroll service.  Reports</w:t>
      </w:r>
      <w:r w:rsidR="00DF208C" w:rsidRPr="00764DDD">
        <w:rPr>
          <w:kern w:val="2"/>
          <w:sz w:val="24"/>
          <w:szCs w:val="24"/>
        </w:rPr>
        <w:t xml:space="preserve"> are reviewed by the </w:t>
      </w:r>
      <w:r w:rsidR="009F7082" w:rsidRPr="00764DDD">
        <w:rPr>
          <w:kern w:val="2"/>
          <w:sz w:val="24"/>
          <w:szCs w:val="24"/>
        </w:rPr>
        <w:t>(</w:t>
      </w:r>
      <w:r w:rsidR="009F7082" w:rsidRPr="00764DDD">
        <w:rPr>
          <w:b/>
          <w:kern w:val="2"/>
          <w:sz w:val="24"/>
          <w:szCs w:val="24"/>
        </w:rPr>
        <w:t>Financial/Staff position)</w:t>
      </w:r>
      <w:r w:rsidR="00DF208C" w:rsidRPr="00764DDD">
        <w:rPr>
          <w:kern w:val="2"/>
          <w:sz w:val="24"/>
          <w:szCs w:val="24"/>
        </w:rPr>
        <w:t xml:space="preserve"> to verify the accuracy of the deposits.</w:t>
      </w:r>
    </w:p>
    <w:p w14:paraId="5E243864" w14:textId="77777777" w:rsidR="00274EB2" w:rsidRPr="00764DDD" w:rsidRDefault="00274EB2" w:rsidP="00A960A5">
      <w:pPr>
        <w:numPr>
          <w:ilvl w:val="0"/>
          <w:numId w:val="44"/>
        </w:numPr>
        <w:tabs>
          <w:tab w:val="clear" w:pos="720"/>
        </w:tabs>
        <w:ind w:left="1080"/>
        <w:jc w:val="both"/>
        <w:rPr>
          <w:kern w:val="2"/>
          <w:sz w:val="24"/>
          <w:szCs w:val="24"/>
        </w:rPr>
      </w:pPr>
      <w:r w:rsidRPr="00764DDD">
        <w:rPr>
          <w:kern w:val="2"/>
          <w:sz w:val="24"/>
          <w:szCs w:val="24"/>
        </w:rPr>
        <w:t xml:space="preserve">Monthly payroll </w:t>
      </w:r>
      <w:r w:rsidR="009F7082" w:rsidRPr="00764DDD">
        <w:rPr>
          <w:kern w:val="2"/>
          <w:sz w:val="24"/>
          <w:szCs w:val="24"/>
        </w:rPr>
        <w:t>expenditures</w:t>
      </w:r>
      <w:r w:rsidRPr="00764DDD">
        <w:rPr>
          <w:kern w:val="2"/>
          <w:sz w:val="24"/>
          <w:szCs w:val="24"/>
        </w:rPr>
        <w:t xml:space="preserve"> by cost center are entered into the General Ledger </w:t>
      </w:r>
      <w:r w:rsidR="009F7082" w:rsidRPr="00764DDD">
        <w:rPr>
          <w:kern w:val="2"/>
          <w:sz w:val="24"/>
          <w:szCs w:val="24"/>
        </w:rPr>
        <w:t>by (</w:t>
      </w:r>
      <w:r w:rsidR="009F7082" w:rsidRPr="00764DDD">
        <w:rPr>
          <w:b/>
          <w:kern w:val="2"/>
          <w:sz w:val="24"/>
          <w:szCs w:val="24"/>
        </w:rPr>
        <w:t xml:space="preserve">Staff position) </w:t>
      </w:r>
      <w:r w:rsidR="009F7082" w:rsidRPr="00764DDD">
        <w:rPr>
          <w:kern w:val="2"/>
          <w:sz w:val="24"/>
          <w:szCs w:val="24"/>
        </w:rPr>
        <w:t>using</w:t>
      </w:r>
      <w:r w:rsidRPr="00764DDD">
        <w:rPr>
          <w:kern w:val="2"/>
          <w:sz w:val="24"/>
          <w:szCs w:val="24"/>
        </w:rPr>
        <w:t xml:space="preserve"> a Payroll Journal Entry.</w:t>
      </w:r>
    </w:p>
    <w:p w14:paraId="2E943357" w14:textId="77777777" w:rsidR="00614545" w:rsidRPr="00764DDD" w:rsidRDefault="00614545" w:rsidP="006A0944">
      <w:pPr>
        <w:jc w:val="both"/>
        <w:rPr>
          <w:b/>
          <w:kern w:val="2"/>
          <w:sz w:val="24"/>
          <w:szCs w:val="24"/>
        </w:rPr>
      </w:pPr>
    </w:p>
    <w:p w14:paraId="06825060" w14:textId="77777777" w:rsidR="001E0E9F" w:rsidRPr="00764DDD" w:rsidRDefault="001E0E9F" w:rsidP="00A27B3B">
      <w:pPr>
        <w:keepNext/>
        <w:jc w:val="both"/>
        <w:outlineLvl w:val="0"/>
        <w:rPr>
          <w:b/>
          <w:kern w:val="2"/>
          <w:sz w:val="24"/>
          <w:szCs w:val="24"/>
        </w:rPr>
      </w:pPr>
      <w:r w:rsidRPr="00764DDD">
        <w:rPr>
          <w:b/>
          <w:kern w:val="2"/>
          <w:sz w:val="24"/>
          <w:szCs w:val="24"/>
        </w:rPr>
        <w:lastRenderedPageBreak/>
        <w:t>P</w:t>
      </w:r>
      <w:r w:rsidR="00F05499" w:rsidRPr="00764DDD">
        <w:rPr>
          <w:b/>
          <w:kern w:val="2"/>
          <w:sz w:val="24"/>
          <w:szCs w:val="24"/>
        </w:rPr>
        <w:t>urchasing</w:t>
      </w:r>
    </w:p>
    <w:p w14:paraId="6EF59C80" w14:textId="77777777" w:rsidR="00A960A5" w:rsidRPr="00764DDD" w:rsidRDefault="00A960A5" w:rsidP="00A27B3B">
      <w:pPr>
        <w:keepNext/>
        <w:jc w:val="both"/>
        <w:outlineLvl w:val="0"/>
        <w:rPr>
          <w:b/>
          <w:kern w:val="2"/>
          <w:sz w:val="24"/>
          <w:szCs w:val="24"/>
        </w:rPr>
      </w:pPr>
    </w:p>
    <w:p w14:paraId="50521617" w14:textId="77777777" w:rsidR="001E0E9F" w:rsidRPr="00764DDD" w:rsidRDefault="00614545" w:rsidP="00A27B3B">
      <w:pPr>
        <w:keepNext/>
        <w:suppressAutoHyphens/>
        <w:ind w:firstLine="720"/>
        <w:jc w:val="both"/>
        <w:outlineLvl w:val="0"/>
        <w:rPr>
          <w:b/>
          <w:kern w:val="2"/>
          <w:sz w:val="24"/>
          <w:szCs w:val="24"/>
        </w:rPr>
      </w:pPr>
      <w:r w:rsidRPr="00764DDD">
        <w:rPr>
          <w:b/>
          <w:kern w:val="2"/>
          <w:sz w:val="24"/>
          <w:szCs w:val="24"/>
        </w:rPr>
        <w:t>Leases</w:t>
      </w:r>
    </w:p>
    <w:p w14:paraId="5F81DF92" w14:textId="77777777" w:rsidR="00A960A5" w:rsidRPr="00764DDD" w:rsidRDefault="00A960A5" w:rsidP="00A27B3B">
      <w:pPr>
        <w:keepNext/>
        <w:suppressAutoHyphens/>
        <w:ind w:left="720"/>
        <w:jc w:val="both"/>
        <w:outlineLvl w:val="0"/>
        <w:rPr>
          <w:b/>
          <w:kern w:val="2"/>
          <w:sz w:val="24"/>
          <w:szCs w:val="24"/>
        </w:rPr>
      </w:pPr>
    </w:p>
    <w:p w14:paraId="7826586E" w14:textId="77777777" w:rsidR="001E0E9F" w:rsidRPr="00764DDD" w:rsidRDefault="002A4FF1" w:rsidP="00A27B3B">
      <w:pPr>
        <w:keepNext/>
        <w:numPr>
          <w:ilvl w:val="0"/>
          <w:numId w:val="69"/>
        </w:numPr>
        <w:tabs>
          <w:tab w:val="clear" w:pos="360"/>
        </w:tabs>
        <w:suppressAutoHyphens/>
        <w:ind w:left="1080"/>
        <w:jc w:val="both"/>
        <w:rPr>
          <w:kern w:val="2"/>
          <w:sz w:val="24"/>
          <w:szCs w:val="24"/>
        </w:rPr>
      </w:pPr>
      <w:r w:rsidRPr="00764DDD">
        <w:rPr>
          <w:kern w:val="2"/>
          <w:sz w:val="24"/>
          <w:szCs w:val="24"/>
        </w:rPr>
        <w:t>Only t</w:t>
      </w:r>
      <w:r w:rsidR="001E0E9F" w:rsidRPr="00764DDD">
        <w:rPr>
          <w:kern w:val="2"/>
          <w:sz w:val="24"/>
          <w:szCs w:val="24"/>
        </w:rPr>
        <w:t xml:space="preserve">he </w:t>
      </w:r>
      <w:r w:rsidR="00874B62" w:rsidRPr="00764DDD">
        <w:rPr>
          <w:kern w:val="2"/>
          <w:sz w:val="24"/>
          <w:szCs w:val="24"/>
        </w:rPr>
        <w:t>(</w:t>
      </w:r>
      <w:r w:rsidR="00E160D3" w:rsidRPr="00764DDD">
        <w:rPr>
          <w:b/>
          <w:kern w:val="2"/>
          <w:sz w:val="24"/>
          <w:szCs w:val="24"/>
        </w:rPr>
        <w:t xml:space="preserve">Executive </w:t>
      </w:r>
      <w:r w:rsidR="00874B62" w:rsidRPr="00764DDD">
        <w:rPr>
          <w:b/>
          <w:kern w:val="2"/>
          <w:sz w:val="24"/>
          <w:szCs w:val="24"/>
        </w:rPr>
        <w:t>position</w:t>
      </w:r>
      <w:r w:rsidR="00874B62" w:rsidRPr="00764DDD">
        <w:rPr>
          <w:kern w:val="2"/>
          <w:sz w:val="24"/>
          <w:szCs w:val="24"/>
        </w:rPr>
        <w:t xml:space="preserve">) </w:t>
      </w:r>
      <w:r w:rsidRPr="00764DDD">
        <w:rPr>
          <w:kern w:val="2"/>
          <w:sz w:val="24"/>
          <w:szCs w:val="24"/>
        </w:rPr>
        <w:t>can</w:t>
      </w:r>
      <w:r w:rsidR="001E0E9F" w:rsidRPr="00764DDD">
        <w:rPr>
          <w:kern w:val="2"/>
          <w:sz w:val="24"/>
          <w:szCs w:val="24"/>
        </w:rPr>
        <w:t xml:space="preserve"> sign lease agreements.</w:t>
      </w:r>
    </w:p>
    <w:p w14:paraId="721B5943" w14:textId="77777777" w:rsidR="00614545" w:rsidRPr="00764DDD" w:rsidRDefault="002A4FF1" w:rsidP="00A27B3B">
      <w:pPr>
        <w:keepNext/>
        <w:numPr>
          <w:ilvl w:val="0"/>
          <w:numId w:val="69"/>
        </w:numPr>
        <w:tabs>
          <w:tab w:val="clear" w:pos="360"/>
        </w:tabs>
        <w:suppressAutoHyphens/>
        <w:ind w:left="1080"/>
        <w:jc w:val="both"/>
        <w:rPr>
          <w:kern w:val="2"/>
          <w:sz w:val="24"/>
          <w:szCs w:val="24"/>
        </w:rPr>
      </w:pPr>
      <w:r w:rsidRPr="00764DDD">
        <w:rPr>
          <w:kern w:val="2"/>
          <w:sz w:val="24"/>
          <w:szCs w:val="24"/>
        </w:rPr>
        <w:t>Copies of all leases will be maintained by the Accounting Department. An RFP authorizing</w:t>
      </w:r>
      <w:r w:rsidR="00614545" w:rsidRPr="00764DDD">
        <w:rPr>
          <w:kern w:val="2"/>
          <w:sz w:val="24"/>
          <w:szCs w:val="24"/>
        </w:rPr>
        <w:t xml:space="preserve"> </w:t>
      </w:r>
      <w:r w:rsidRPr="00764DDD">
        <w:rPr>
          <w:kern w:val="2"/>
          <w:sz w:val="24"/>
          <w:szCs w:val="24"/>
        </w:rPr>
        <w:t xml:space="preserve">payment of the lease for the fiscal year </w:t>
      </w:r>
      <w:r w:rsidR="001E629E" w:rsidRPr="00764DDD">
        <w:rPr>
          <w:kern w:val="2"/>
          <w:sz w:val="24"/>
          <w:szCs w:val="24"/>
        </w:rPr>
        <w:t>is</w:t>
      </w:r>
      <w:r w:rsidRPr="00764DDD">
        <w:rPr>
          <w:kern w:val="2"/>
          <w:sz w:val="24"/>
          <w:szCs w:val="24"/>
        </w:rPr>
        <w:t xml:space="preserve"> maintained by the </w:t>
      </w:r>
      <w:r w:rsidR="00015355" w:rsidRPr="00764DDD">
        <w:rPr>
          <w:kern w:val="2"/>
          <w:sz w:val="24"/>
          <w:szCs w:val="24"/>
        </w:rPr>
        <w:t>A</w:t>
      </w:r>
      <w:r w:rsidRPr="00764DDD">
        <w:rPr>
          <w:kern w:val="2"/>
          <w:sz w:val="24"/>
          <w:szCs w:val="24"/>
        </w:rPr>
        <w:t xml:space="preserve">ccounting </w:t>
      </w:r>
      <w:r w:rsidR="00015355" w:rsidRPr="00764DDD">
        <w:rPr>
          <w:kern w:val="2"/>
          <w:sz w:val="24"/>
          <w:szCs w:val="24"/>
        </w:rPr>
        <w:t>D</w:t>
      </w:r>
      <w:r w:rsidRPr="00764DDD">
        <w:rPr>
          <w:kern w:val="2"/>
          <w:sz w:val="24"/>
          <w:szCs w:val="24"/>
        </w:rPr>
        <w:t xml:space="preserve">epartment.  The RFP will be reviewed </w:t>
      </w:r>
      <w:r w:rsidR="00927D13" w:rsidRPr="00764DDD">
        <w:rPr>
          <w:kern w:val="2"/>
          <w:sz w:val="24"/>
          <w:szCs w:val="24"/>
        </w:rPr>
        <w:t xml:space="preserve">by the </w:t>
      </w:r>
      <w:r w:rsidR="00874B62" w:rsidRPr="00764DDD">
        <w:rPr>
          <w:kern w:val="2"/>
          <w:sz w:val="24"/>
          <w:szCs w:val="24"/>
        </w:rPr>
        <w:t>(</w:t>
      </w:r>
      <w:r w:rsidR="009F7082" w:rsidRPr="00764DDD">
        <w:rPr>
          <w:b/>
          <w:kern w:val="2"/>
          <w:sz w:val="24"/>
          <w:szCs w:val="24"/>
        </w:rPr>
        <w:t>Financial</w:t>
      </w:r>
      <w:r w:rsidR="00874B62" w:rsidRPr="00764DDD">
        <w:rPr>
          <w:b/>
          <w:kern w:val="2"/>
          <w:sz w:val="24"/>
          <w:szCs w:val="24"/>
        </w:rPr>
        <w:t xml:space="preserve"> position</w:t>
      </w:r>
      <w:r w:rsidR="00874B62" w:rsidRPr="00764DDD">
        <w:rPr>
          <w:kern w:val="2"/>
          <w:sz w:val="24"/>
          <w:szCs w:val="24"/>
        </w:rPr>
        <w:t>)</w:t>
      </w:r>
      <w:r w:rsidR="00927D13" w:rsidRPr="00764DDD">
        <w:rPr>
          <w:kern w:val="2"/>
          <w:sz w:val="24"/>
          <w:szCs w:val="24"/>
        </w:rPr>
        <w:t xml:space="preserve"> and </w:t>
      </w:r>
      <w:r w:rsidR="00874B62" w:rsidRPr="00764DDD">
        <w:rPr>
          <w:kern w:val="2"/>
          <w:sz w:val="24"/>
          <w:szCs w:val="24"/>
        </w:rPr>
        <w:t>(</w:t>
      </w:r>
      <w:r w:rsidR="00927D13" w:rsidRPr="00764DDD">
        <w:rPr>
          <w:b/>
          <w:kern w:val="2"/>
          <w:sz w:val="24"/>
          <w:szCs w:val="24"/>
        </w:rPr>
        <w:t xml:space="preserve">Executive </w:t>
      </w:r>
      <w:r w:rsidR="00874B62" w:rsidRPr="00764DDD">
        <w:rPr>
          <w:b/>
          <w:kern w:val="2"/>
          <w:sz w:val="24"/>
          <w:szCs w:val="24"/>
        </w:rPr>
        <w:t>position)</w:t>
      </w:r>
      <w:r w:rsidR="00927D13" w:rsidRPr="00764DDD">
        <w:rPr>
          <w:kern w:val="2"/>
          <w:sz w:val="24"/>
          <w:szCs w:val="24"/>
        </w:rPr>
        <w:t xml:space="preserve"> </w:t>
      </w:r>
      <w:r w:rsidRPr="00764DDD">
        <w:rPr>
          <w:kern w:val="2"/>
          <w:sz w:val="24"/>
          <w:szCs w:val="24"/>
        </w:rPr>
        <w:t>annually.</w:t>
      </w:r>
      <w:r w:rsidR="001E0E9F" w:rsidRPr="00764DDD">
        <w:rPr>
          <w:kern w:val="2"/>
          <w:sz w:val="24"/>
          <w:szCs w:val="24"/>
        </w:rPr>
        <w:t xml:space="preserve"> </w:t>
      </w:r>
    </w:p>
    <w:p w14:paraId="1E3C4F5C" w14:textId="77777777" w:rsidR="00B832A8" w:rsidRPr="00764DDD" w:rsidRDefault="00B832A8" w:rsidP="006A0944">
      <w:pPr>
        <w:suppressAutoHyphens/>
        <w:ind w:left="360"/>
        <w:jc w:val="both"/>
        <w:rPr>
          <w:b/>
          <w:kern w:val="2"/>
          <w:sz w:val="24"/>
          <w:szCs w:val="24"/>
        </w:rPr>
      </w:pPr>
    </w:p>
    <w:p w14:paraId="0ABD452E" w14:textId="77777777" w:rsidR="001E0E9F" w:rsidRPr="00764DDD" w:rsidRDefault="00614545" w:rsidP="00287383">
      <w:pPr>
        <w:suppressAutoHyphens/>
        <w:ind w:firstLine="720"/>
        <w:jc w:val="both"/>
        <w:outlineLvl w:val="0"/>
        <w:rPr>
          <w:b/>
          <w:kern w:val="2"/>
          <w:sz w:val="24"/>
          <w:szCs w:val="24"/>
        </w:rPr>
      </w:pPr>
      <w:r w:rsidRPr="00764DDD">
        <w:rPr>
          <w:b/>
          <w:kern w:val="2"/>
          <w:sz w:val="24"/>
          <w:szCs w:val="24"/>
        </w:rPr>
        <w:t>Consultant/Contract Services</w:t>
      </w:r>
    </w:p>
    <w:p w14:paraId="61F9E849" w14:textId="77777777" w:rsidR="007C2148" w:rsidRPr="00764DDD" w:rsidRDefault="007C2148" w:rsidP="007C2148">
      <w:pPr>
        <w:suppressAutoHyphens/>
        <w:jc w:val="both"/>
        <w:outlineLvl w:val="0"/>
        <w:rPr>
          <w:b/>
          <w:kern w:val="2"/>
          <w:sz w:val="24"/>
          <w:szCs w:val="24"/>
        </w:rPr>
      </w:pPr>
    </w:p>
    <w:p w14:paraId="1A13B780" w14:textId="77777777" w:rsidR="001E0E9F" w:rsidRPr="00764DDD" w:rsidRDefault="00A15BF2" w:rsidP="006A0944">
      <w:pPr>
        <w:numPr>
          <w:ilvl w:val="0"/>
          <w:numId w:val="42"/>
        </w:numPr>
        <w:tabs>
          <w:tab w:val="clear" w:pos="720"/>
        </w:tabs>
        <w:suppressAutoHyphens/>
        <w:ind w:left="1080"/>
        <w:jc w:val="both"/>
        <w:rPr>
          <w:kern w:val="2"/>
          <w:sz w:val="24"/>
          <w:szCs w:val="24"/>
        </w:rPr>
      </w:pPr>
      <w:r w:rsidRPr="00764DDD">
        <w:rPr>
          <w:kern w:val="2"/>
          <w:sz w:val="24"/>
          <w:szCs w:val="24"/>
        </w:rPr>
        <w:t xml:space="preserve">The </w:t>
      </w:r>
      <w:r w:rsidR="00874B62" w:rsidRPr="00764DDD">
        <w:rPr>
          <w:kern w:val="2"/>
          <w:sz w:val="24"/>
          <w:szCs w:val="24"/>
        </w:rPr>
        <w:t>(</w:t>
      </w:r>
      <w:r w:rsidR="00E160D3" w:rsidRPr="00764DDD">
        <w:rPr>
          <w:b/>
          <w:kern w:val="2"/>
          <w:sz w:val="24"/>
          <w:szCs w:val="24"/>
        </w:rPr>
        <w:t xml:space="preserve">Executive </w:t>
      </w:r>
      <w:r w:rsidR="00874B62" w:rsidRPr="00764DDD">
        <w:rPr>
          <w:b/>
          <w:kern w:val="2"/>
          <w:sz w:val="24"/>
          <w:szCs w:val="24"/>
        </w:rPr>
        <w:t>position</w:t>
      </w:r>
      <w:r w:rsidR="00874B62" w:rsidRPr="00764DDD">
        <w:rPr>
          <w:kern w:val="2"/>
          <w:sz w:val="24"/>
          <w:szCs w:val="24"/>
        </w:rPr>
        <w:t xml:space="preserve">) </w:t>
      </w:r>
      <w:r w:rsidRPr="00764DDD">
        <w:rPr>
          <w:kern w:val="2"/>
          <w:sz w:val="24"/>
          <w:szCs w:val="24"/>
        </w:rPr>
        <w:t xml:space="preserve">will </w:t>
      </w:r>
      <w:r w:rsidR="008F3683" w:rsidRPr="00764DDD">
        <w:rPr>
          <w:kern w:val="2"/>
          <w:sz w:val="24"/>
          <w:szCs w:val="24"/>
        </w:rPr>
        <w:t xml:space="preserve">review and </w:t>
      </w:r>
      <w:r w:rsidRPr="00764DDD">
        <w:rPr>
          <w:kern w:val="2"/>
          <w:sz w:val="24"/>
          <w:szCs w:val="24"/>
        </w:rPr>
        <w:t>approve proposed contracts.</w:t>
      </w:r>
    </w:p>
    <w:p w14:paraId="01736F6A" w14:textId="77777777" w:rsidR="001E0E9F" w:rsidRPr="00764DDD" w:rsidRDefault="00A15BF2" w:rsidP="006A0944">
      <w:pPr>
        <w:numPr>
          <w:ilvl w:val="0"/>
          <w:numId w:val="26"/>
        </w:numPr>
        <w:tabs>
          <w:tab w:val="clear" w:pos="720"/>
        </w:tabs>
        <w:suppressAutoHyphens/>
        <w:ind w:left="1080"/>
        <w:jc w:val="both"/>
        <w:rPr>
          <w:kern w:val="2"/>
          <w:sz w:val="24"/>
          <w:szCs w:val="24"/>
        </w:rPr>
      </w:pPr>
      <w:r w:rsidRPr="00764DDD">
        <w:rPr>
          <w:kern w:val="2"/>
          <w:sz w:val="24"/>
          <w:szCs w:val="24"/>
        </w:rPr>
        <w:t>Consid</w:t>
      </w:r>
      <w:r w:rsidR="001E0E9F" w:rsidRPr="00764DDD">
        <w:rPr>
          <w:kern w:val="2"/>
          <w:sz w:val="24"/>
          <w:szCs w:val="24"/>
        </w:rPr>
        <w:t xml:space="preserve">eration </w:t>
      </w:r>
      <w:r w:rsidR="001E629E" w:rsidRPr="00764DDD">
        <w:rPr>
          <w:kern w:val="2"/>
          <w:sz w:val="24"/>
          <w:szCs w:val="24"/>
        </w:rPr>
        <w:t>is</w:t>
      </w:r>
      <w:r w:rsidR="001E0E9F" w:rsidRPr="00764DDD">
        <w:rPr>
          <w:kern w:val="2"/>
          <w:sz w:val="24"/>
          <w:szCs w:val="24"/>
        </w:rPr>
        <w:t xml:space="preserve"> made </w:t>
      </w:r>
      <w:r w:rsidR="00E30ADE" w:rsidRPr="00764DDD">
        <w:rPr>
          <w:kern w:val="2"/>
          <w:sz w:val="24"/>
          <w:szCs w:val="24"/>
        </w:rPr>
        <w:t xml:space="preserve">regarding </w:t>
      </w:r>
      <w:r w:rsidR="001E0E9F" w:rsidRPr="00764DDD">
        <w:rPr>
          <w:kern w:val="2"/>
          <w:sz w:val="24"/>
          <w:szCs w:val="24"/>
        </w:rPr>
        <w:t>in-house capabilities to accomplish services before contracting for them.</w:t>
      </w:r>
    </w:p>
    <w:p w14:paraId="4485D4AE" w14:textId="77777777" w:rsidR="007C77B7" w:rsidRPr="00764DDD" w:rsidRDefault="007C77B7" w:rsidP="006A0944">
      <w:pPr>
        <w:numPr>
          <w:ilvl w:val="0"/>
          <w:numId w:val="26"/>
        </w:numPr>
        <w:tabs>
          <w:tab w:val="clear" w:pos="720"/>
        </w:tabs>
        <w:suppressAutoHyphens/>
        <w:ind w:left="1080"/>
        <w:jc w:val="both"/>
        <w:rPr>
          <w:kern w:val="2"/>
          <w:sz w:val="24"/>
          <w:szCs w:val="24"/>
        </w:rPr>
      </w:pPr>
      <w:r w:rsidRPr="00764DDD">
        <w:rPr>
          <w:kern w:val="2"/>
          <w:sz w:val="24"/>
          <w:szCs w:val="24"/>
        </w:rPr>
        <w:t xml:space="preserve">Written contracts clearly defining work to be performed </w:t>
      </w:r>
      <w:r w:rsidR="001E629E" w:rsidRPr="00764DDD">
        <w:rPr>
          <w:kern w:val="2"/>
          <w:sz w:val="24"/>
          <w:szCs w:val="24"/>
        </w:rPr>
        <w:t>is</w:t>
      </w:r>
      <w:r w:rsidRPr="00764DDD">
        <w:rPr>
          <w:kern w:val="2"/>
          <w:sz w:val="24"/>
          <w:szCs w:val="24"/>
        </w:rPr>
        <w:t xml:space="preserve"> maintained </w:t>
      </w:r>
      <w:r w:rsidR="008F3683" w:rsidRPr="00764DDD">
        <w:rPr>
          <w:kern w:val="2"/>
          <w:sz w:val="24"/>
          <w:szCs w:val="24"/>
        </w:rPr>
        <w:t xml:space="preserve">for each </w:t>
      </w:r>
      <w:r w:rsidRPr="00764DDD">
        <w:rPr>
          <w:kern w:val="2"/>
          <w:sz w:val="24"/>
          <w:szCs w:val="24"/>
        </w:rPr>
        <w:t>consultant and contract services</w:t>
      </w:r>
      <w:r w:rsidR="008F3683" w:rsidRPr="00764DDD">
        <w:rPr>
          <w:kern w:val="2"/>
          <w:sz w:val="24"/>
          <w:szCs w:val="24"/>
        </w:rPr>
        <w:t xml:space="preserve"> by (Staff position) and Accounting department.</w:t>
      </w:r>
    </w:p>
    <w:p w14:paraId="5D3CE044" w14:textId="77777777" w:rsidR="007C77B7" w:rsidRPr="00764DDD" w:rsidRDefault="007C77B7" w:rsidP="006A0944">
      <w:pPr>
        <w:numPr>
          <w:ilvl w:val="0"/>
          <w:numId w:val="26"/>
        </w:numPr>
        <w:tabs>
          <w:tab w:val="clear" w:pos="720"/>
        </w:tabs>
        <w:suppressAutoHyphens/>
        <w:ind w:left="1080"/>
        <w:jc w:val="both"/>
        <w:rPr>
          <w:kern w:val="2"/>
          <w:sz w:val="24"/>
          <w:szCs w:val="24"/>
        </w:rPr>
      </w:pPr>
      <w:r w:rsidRPr="00764DDD">
        <w:rPr>
          <w:kern w:val="2"/>
          <w:sz w:val="24"/>
          <w:szCs w:val="24"/>
        </w:rPr>
        <w:t xml:space="preserve">The qualifications and reasonable charges for fees </w:t>
      </w:r>
      <w:r w:rsidR="001E629E" w:rsidRPr="00764DDD">
        <w:rPr>
          <w:kern w:val="2"/>
          <w:sz w:val="24"/>
          <w:szCs w:val="24"/>
        </w:rPr>
        <w:t>are</w:t>
      </w:r>
      <w:r w:rsidRPr="00764DDD">
        <w:rPr>
          <w:kern w:val="2"/>
          <w:sz w:val="24"/>
          <w:szCs w:val="24"/>
        </w:rPr>
        <w:t xml:space="preserve"> considered in hiring consultants</w:t>
      </w:r>
      <w:r w:rsidR="008F3683" w:rsidRPr="00764DDD">
        <w:rPr>
          <w:kern w:val="2"/>
          <w:sz w:val="24"/>
          <w:szCs w:val="24"/>
        </w:rPr>
        <w:t xml:space="preserve"> and proof of insurance and Form W-9, at minimum, will be required</w:t>
      </w:r>
      <w:r w:rsidRPr="00764DDD">
        <w:rPr>
          <w:kern w:val="2"/>
          <w:sz w:val="24"/>
          <w:szCs w:val="24"/>
        </w:rPr>
        <w:t>.</w:t>
      </w:r>
    </w:p>
    <w:p w14:paraId="037479D5" w14:textId="77777777" w:rsidR="008F3683" w:rsidRPr="00764DDD" w:rsidRDefault="008F3683" w:rsidP="006A0944">
      <w:pPr>
        <w:numPr>
          <w:ilvl w:val="0"/>
          <w:numId w:val="26"/>
        </w:numPr>
        <w:tabs>
          <w:tab w:val="clear" w:pos="720"/>
        </w:tabs>
        <w:suppressAutoHyphens/>
        <w:ind w:left="1080"/>
        <w:jc w:val="both"/>
        <w:rPr>
          <w:kern w:val="2"/>
          <w:sz w:val="24"/>
          <w:szCs w:val="24"/>
        </w:rPr>
      </w:pPr>
      <w:r w:rsidRPr="00764DDD">
        <w:rPr>
          <w:kern w:val="2"/>
          <w:sz w:val="24"/>
          <w:szCs w:val="24"/>
        </w:rPr>
        <w:t>Requests for Proposals will be issued for amounts exceeding (</w:t>
      </w:r>
      <w:r w:rsidRPr="00764DDD">
        <w:rPr>
          <w:b/>
          <w:kern w:val="2"/>
          <w:sz w:val="24"/>
          <w:szCs w:val="24"/>
        </w:rPr>
        <w:t>specify dollar amount or other criteria meriting an RFP</w:t>
      </w:r>
      <w:r w:rsidRPr="00764DDD">
        <w:rPr>
          <w:kern w:val="2"/>
          <w:sz w:val="24"/>
          <w:szCs w:val="24"/>
        </w:rPr>
        <w:t>).</w:t>
      </w:r>
    </w:p>
    <w:p w14:paraId="26728DCA" w14:textId="77777777" w:rsidR="00B832A8" w:rsidRPr="00764DDD" w:rsidRDefault="00B832A8" w:rsidP="006A0944">
      <w:pPr>
        <w:suppressAutoHyphens/>
        <w:jc w:val="both"/>
        <w:rPr>
          <w:b/>
          <w:kern w:val="2"/>
          <w:sz w:val="24"/>
          <w:szCs w:val="24"/>
        </w:rPr>
      </w:pPr>
    </w:p>
    <w:p w14:paraId="13B634B5" w14:textId="77777777" w:rsidR="00913304" w:rsidRPr="00764DDD" w:rsidRDefault="00653B10" w:rsidP="006A0944">
      <w:pPr>
        <w:suppressAutoHyphens/>
        <w:ind w:left="720"/>
        <w:jc w:val="both"/>
        <w:outlineLvl w:val="0"/>
        <w:rPr>
          <w:b/>
          <w:kern w:val="2"/>
          <w:sz w:val="24"/>
          <w:szCs w:val="24"/>
        </w:rPr>
      </w:pPr>
      <w:r w:rsidRPr="00764DDD">
        <w:rPr>
          <w:b/>
          <w:kern w:val="2"/>
          <w:sz w:val="24"/>
          <w:szCs w:val="24"/>
        </w:rPr>
        <w:t>F</w:t>
      </w:r>
      <w:r w:rsidR="00913304" w:rsidRPr="00764DDD">
        <w:rPr>
          <w:b/>
          <w:kern w:val="2"/>
          <w:sz w:val="24"/>
          <w:szCs w:val="24"/>
        </w:rPr>
        <w:t xml:space="preserve">urniture and Equipment </w:t>
      </w:r>
    </w:p>
    <w:p w14:paraId="2BF65089" w14:textId="77777777" w:rsidR="00287383" w:rsidRPr="00764DDD" w:rsidRDefault="00287383" w:rsidP="006A0944">
      <w:pPr>
        <w:suppressAutoHyphens/>
        <w:ind w:left="720"/>
        <w:jc w:val="both"/>
        <w:outlineLvl w:val="0"/>
        <w:rPr>
          <w:b/>
          <w:kern w:val="2"/>
          <w:sz w:val="24"/>
          <w:szCs w:val="24"/>
        </w:rPr>
      </w:pPr>
    </w:p>
    <w:p w14:paraId="5010D1AE" w14:textId="77777777" w:rsidR="00913304" w:rsidRPr="00764DDD" w:rsidRDefault="008D78DB" w:rsidP="006A0944">
      <w:pPr>
        <w:suppressAutoHyphens/>
        <w:ind w:left="720"/>
        <w:jc w:val="both"/>
        <w:rPr>
          <w:kern w:val="2"/>
          <w:sz w:val="24"/>
          <w:szCs w:val="24"/>
        </w:rPr>
      </w:pPr>
      <w:r w:rsidRPr="00764DDD">
        <w:rPr>
          <w:kern w:val="2"/>
          <w:sz w:val="24"/>
          <w:szCs w:val="24"/>
        </w:rPr>
        <w:t>All f</w:t>
      </w:r>
      <w:r w:rsidR="00913304" w:rsidRPr="00764DDD">
        <w:rPr>
          <w:kern w:val="2"/>
          <w:sz w:val="24"/>
          <w:szCs w:val="24"/>
        </w:rPr>
        <w:t xml:space="preserve">urniture and </w:t>
      </w:r>
      <w:r w:rsidRPr="00764DDD">
        <w:rPr>
          <w:kern w:val="2"/>
          <w:sz w:val="24"/>
          <w:szCs w:val="24"/>
        </w:rPr>
        <w:t>e</w:t>
      </w:r>
      <w:r w:rsidR="00913304" w:rsidRPr="00764DDD">
        <w:rPr>
          <w:kern w:val="2"/>
          <w:sz w:val="24"/>
          <w:szCs w:val="24"/>
        </w:rPr>
        <w:t>quipment purchases</w:t>
      </w:r>
      <w:r w:rsidRPr="00764DDD">
        <w:rPr>
          <w:kern w:val="2"/>
          <w:sz w:val="24"/>
          <w:szCs w:val="24"/>
        </w:rPr>
        <w:t xml:space="preserve"> must </w:t>
      </w:r>
      <w:r w:rsidR="00913304" w:rsidRPr="00764DDD">
        <w:rPr>
          <w:kern w:val="2"/>
          <w:sz w:val="24"/>
          <w:szCs w:val="24"/>
        </w:rPr>
        <w:t xml:space="preserve">be </w:t>
      </w:r>
      <w:r w:rsidRPr="00764DDD">
        <w:rPr>
          <w:kern w:val="2"/>
          <w:sz w:val="24"/>
          <w:szCs w:val="24"/>
        </w:rPr>
        <w:t>pre-</w:t>
      </w:r>
      <w:r w:rsidR="00913304" w:rsidRPr="00764DDD">
        <w:rPr>
          <w:kern w:val="2"/>
          <w:sz w:val="24"/>
          <w:szCs w:val="24"/>
        </w:rPr>
        <w:t xml:space="preserve">approved by the </w:t>
      </w:r>
      <w:r w:rsidR="008F3683" w:rsidRPr="00764DDD">
        <w:rPr>
          <w:kern w:val="2"/>
          <w:sz w:val="24"/>
          <w:szCs w:val="24"/>
        </w:rPr>
        <w:t>(</w:t>
      </w:r>
      <w:r w:rsidR="00E160D3" w:rsidRPr="00764DDD">
        <w:rPr>
          <w:b/>
          <w:kern w:val="2"/>
          <w:sz w:val="24"/>
          <w:szCs w:val="24"/>
        </w:rPr>
        <w:t xml:space="preserve">Executive </w:t>
      </w:r>
      <w:r w:rsidR="008F3683" w:rsidRPr="00764DDD">
        <w:rPr>
          <w:b/>
          <w:kern w:val="2"/>
          <w:sz w:val="24"/>
          <w:szCs w:val="24"/>
        </w:rPr>
        <w:t>position</w:t>
      </w:r>
      <w:r w:rsidR="008F3683" w:rsidRPr="00764DDD">
        <w:rPr>
          <w:kern w:val="2"/>
          <w:sz w:val="24"/>
          <w:szCs w:val="24"/>
        </w:rPr>
        <w:t>)</w:t>
      </w:r>
    </w:p>
    <w:p w14:paraId="2B64AC28" w14:textId="77777777" w:rsidR="00287383" w:rsidRPr="00764DDD" w:rsidRDefault="00287383" w:rsidP="006A0944">
      <w:pPr>
        <w:suppressAutoHyphens/>
        <w:jc w:val="both"/>
        <w:outlineLvl w:val="0"/>
        <w:rPr>
          <w:b/>
          <w:kern w:val="2"/>
          <w:sz w:val="24"/>
          <w:szCs w:val="24"/>
        </w:rPr>
      </w:pPr>
    </w:p>
    <w:p w14:paraId="3048D674" w14:textId="77777777" w:rsidR="000300BA" w:rsidRPr="00764DDD" w:rsidRDefault="0041173A" w:rsidP="006A0944">
      <w:pPr>
        <w:suppressAutoHyphens/>
        <w:jc w:val="both"/>
        <w:outlineLvl w:val="0"/>
        <w:rPr>
          <w:b/>
          <w:kern w:val="2"/>
          <w:sz w:val="24"/>
          <w:szCs w:val="24"/>
        </w:rPr>
      </w:pPr>
      <w:r w:rsidRPr="00764DDD">
        <w:rPr>
          <w:b/>
          <w:kern w:val="2"/>
          <w:sz w:val="24"/>
          <w:szCs w:val="24"/>
        </w:rPr>
        <w:t>L</w:t>
      </w:r>
      <w:r w:rsidR="00F05499" w:rsidRPr="00764DDD">
        <w:rPr>
          <w:b/>
          <w:kern w:val="2"/>
          <w:sz w:val="24"/>
          <w:szCs w:val="24"/>
        </w:rPr>
        <w:t>oans</w:t>
      </w:r>
    </w:p>
    <w:p w14:paraId="502D3965" w14:textId="77777777" w:rsidR="00287383" w:rsidRPr="00764DDD" w:rsidRDefault="000300BA" w:rsidP="006A0944">
      <w:pPr>
        <w:suppressAutoHyphens/>
        <w:ind w:left="360"/>
        <w:jc w:val="both"/>
        <w:outlineLvl w:val="0"/>
        <w:rPr>
          <w:b/>
          <w:kern w:val="2"/>
          <w:sz w:val="24"/>
          <w:szCs w:val="24"/>
        </w:rPr>
      </w:pPr>
      <w:r w:rsidRPr="00764DDD">
        <w:rPr>
          <w:b/>
          <w:kern w:val="2"/>
          <w:sz w:val="24"/>
          <w:szCs w:val="24"/>
        </w:rPr>
        <w:tab/>
      </w:r>
    </w:p>
    <w:p w14:paraId="7557FC99" w14:textId="71FFC0BD" w:rsidR="000300BA" w:rsidRPr="00764DDD" w:rsidRDefault="000300BA" w:rsidP="00287383">
      <w:pPr>
        <w:suppressAutoHyphens/>
        <w:ind w:left="360" w:firstLine="360"/>
        <w:jc w:val="both"/>
        <w:outlineLvl w:val="0"/>
        <w:rPr>
          <w:b/>
          <w:kern w:val="2"/>
          <w:sz w:val="24"/>
          <w:szCs w:val="24"/>
        </w:rPr>
      </w:pPr>
      <w:r w:rsidRPr="00764DDD">
        <w:rPr>
          <w:b/>
          <w:kern w:val="2"/>
          <w:sz w:val="24"/>
          <w:szCs w:val="24"/>
        </w:rPr>
        <w:t>Third Party Loans</w:t>
      </w:r>
    </w:p>
    <w:p w14:paraId="7B9205D2" w14:textId="77777777" w:rsidR="00287383" w:rsidRPr="00764DDD" w:rsidRDefault="00287383" w:rsidP="00287383">
      <w:pPr>
        <w:suppressAutoHyphens/>
        <w:ind w:left="360" w:firstLine="360"/>
        <w:jc w:val="both"/>
        <w:outlineLvl w:val="0"/>
        <w:rPr>
          <w:b/>
          <w:kern w:val="2"/>
          <w:sz w:val="24"/>
          <w:szCs w:val="24"/>
        </w:rPr>
      </w:pPr>
    </w:p>
    <w:p w14:paraId="4B827F54" w14:textId="77777777" w:rsidR="00DF208C" w:rsidRPr="00764DDD" w:rsidRDefault="00DF208C" w:rsidP="006A0944">
      <w:pPr>
        <w:numPr>
          <w:ilvl w:val="0"/>
          <w:numId w:val="40"/>
        </w:numPr>
        <w:tabs>
          <w:tab w:val="clear" w:pos="720"/>
        </w:tabs>
        <w:suppressAutoHyphens/>
        <w:ind w:left="1080"/>
        <w:jc w:val="both"/>
        <w:rPr>
          <w:kern w:val="2"/>
          <w:sz w:val="24"/>
          <w:szCs w:val="24"/>
        </w:rPr>
      </w:pPr>
      <w:r w:rsidRPr="00764DDD">
        <w:rPr>
          <w:kern w:val="2"/>
          <w:sz w:val="24"/>
          <w:szCs w:val="24"/>
        </w:rPr>
        <w:t xml:space="preserve">Loans from outside sources (other agencies, banks, etc.) </w:t>
      </w:r>
      <w:r w:rsidR="007D5AB5" w:rsidRPr="00764DDD">
        <w:rPr>
          <w:kern w:val="2"/>
          <w:sz w:val="24"/>
          <w:szCs w:val="24"/>
        </w:rPr>
        <w:t>are</w:t>
      </w:r>
      <w:r w:rsidRPr="00764DDD">
        <w:rPr>
          <w:kern w:val="2"/>
          <w:sz w:val="24"/>
          <w:szCs w:val="24"/>
        </w:rPr>
        <w:t xml:space="preserve"> authorized </w:t>
      </w:r>
      <w:r w:rsidR="008F3683" w:rsidRPr="00764DDD">
        <w:rPr>
          <w:kern w:val="2"/>
          <w:sz w:val="24"/>
          <w:szCs w:val="24"/>
        </w:rPr>
        <w:t xml:space="preserve">through board action and initiated </w:t>
      </w:r>
      <w:r w:rsidRPr="00764DDD">
        <w:rPr>
          <w:kern w:val="2"/>
          <w:sz w:val="24"/>
          <w:szCs w:val="24"/>
        </w:rPr>
        <w:t xml:space="preserve">by the </w:t>
      </w:r>
      <w:r w:rsidR="008F3683" w:rsidRPr="00764DDD">
        <w:rPr>
          <w:kern w:val="2"/>
          <w:sz w:val="24"/>
          <w:szCs w:val="24"/>
        </w:rPr>
        <w:t>(</w:t>
      </w:r>
      <w:r w:rsidR="008F3683" w:rsidRPr="00764DDD">
        <w:rPr>
          <w:b/>
          <w:kern w:val="2"/>
          <w:sz w:val="24"/>
          <w:szCs w:val="24"/>
        </w:rPr>
        <w:t>Executive position</w:t>
      </w:r>
      <w:r w:rsidR="008F3683" w:rsidRPr="00764DDD">
        <w:rPr>
          <w:kern w:val="2"/>
          <w:sz w:val="24"/>
          <w:szCs w:val="24"/>
        </w:rPr>
        <w:t>) or other designee</w:t>
      </w:r>
      <w:r w:rsidRPr="00764DDD">
        <w:rPr>
          <w:kern w:val="2"/>
          <w:sz w:val="24"/>
          <w:szCs w:val="24"/>
        </w:rPr>
        <w:t>.</w:t>
      </w:r>
    </w:p>
    <w:p w14:paraId="685B9C32" w14:textId="77777777" w:rsidR="000300BA" w:rsidRPr="00764DDD" w:rsidRDefault="008F3683" w:rsidP="006A0944">
      <w:pPr>
        <w:numPr>
          <w:ilvl w:val="0"/>
          <w:numId w:val="40"/>
        </w:numPr>
        <w:shd w:val="clear" w:color="auto" w:fill="E0E0E0"/>
        <w:tabs>
          <w:tab w:val="clear" w:pos="720"/>
        </w:tabs>
        <w:suppressAutoHyphens/>
        <w:ind w:left="1080"/>
        <w:jc w:val="both"/>
        <w:rPr>
          <w:kern w:val="2"/>
          <w:sz w:val="24"/>
          <w:szCs w:val="24"/>
        </w:rPr>
      </w:pPr>
      <w:r w:rsidRPr="00764DDD">
        <w:rPr>
          <w:kern w:val="2"/>
          <w:sz w:val="24"/>
          <w:szCs w:val="24"/>
        </w:rPr>
        <w:t xml:space="preserve">Loans to </w:t>
      </w:r>
      <w:r w:rsidR="007719C3" w:rsidRPr="00764DDD">
        <w:rPr>
          <w:kern w:val="2"/>
          <w:sz w:val="24"/>
          <w:szCs w:val="24"/>
        </w:rPr>
        <w:t>third parties</w:t>
      </w:r>
      <w:r w:rsidR="000300BA" w:rsidRPr="00764DDD">
        <w:rPr>
          <w:kern w:val="2"/>
          <w:sz w:val="24"/>
          <w:szCs w:val="24"/>
        </w:rPr>
        <w:t xml:space="preserve"> </w:t>
      </w:r>
      <w:r w:rsidRPr="00764DDD">
        <w:rPr>
          <w:kern w:val="2"/>
          <w:sz w:val="24"/>
          <w:szCs w:val="24"/>
        </w:rPr>
        <w:t>must be approved by the (</w:t>
      </w:r>
      <w:r w:rsidRPr="00764DDD">
        <w:rPr>
          <w:b/>
          <w:kern w:val="2"/>
          <w:sz w:val="24"/>
          <w:szCs w:val="24"/>
        </w:rPr>
        <w:t>Executive position</w:t>
      </w:r>
      <w:r w:rsidRPr="00764DDD">
        <w:rPr>
          <w:kern w:val="2"/>
          <w:sz w:val="24"/>
          <w:szCs w:val="24"/>
        </w:rPr>
        <w:t xml:space="preserve">) and evidenced with a Promissory note </w:t>
      </w:r>
      <w:r w:rsidR="000300BA" w:rsidRPr="00764DDD">
        <w:rPr>
          <w:kern w:val="2"/>
          <w:sz w:val="24"/>
          <w:szCs w:val="24"/>
        </w:rPr>
        <w:t xml:space="preserve">prepared </w:t>
      </w:r>
      <w:r w:rsidRPr="00764DDD">
        <w:rPr>
          <w:kern w:val="2"/>
          <w:sz w:val="24"/>
          <w:szCs w:val="24"/>
        </w:rPr>
        <w:t>by (</w:t>
      </w:r>
      <w:r w:rsidR="009F7082" w:rsidRPr="00764DDD">
        <w:rPr>
          <w:b/>
          <w:kern w:val="2"/>
          <w:sz w:val="24"/>
          <w:szCs w:val="24"/>
        </w:rPr>
        <w:t>Financial</w:t>
      </w:r>
      <w:r w:rsidRPr="00764DDD">
        <w:rPr>
          <w:b/>
          <w:kern w:val="2"/>
          <w:sz w:val="24"/>
          <w:szCs w:val="24"/>
        </w:rPr>
        <w:t xml:space="preserve"> </w:t>
      </w:r>
      <w:r w:rsidR="009F7082" w:rsidRPr="00764DDD">
        <w:rPr>
          <w:b/>
          <w:kern w:val="2"/>
          <w:sz w:val="24"/>
          <w:szCs w:val="24"/>
        </w:rPr>
        <w:t>position</w:t>
      </w:r>
      <w:r w:rsidRPr="00764DDD">
        <w:rPr>
          <w:b/>
          <w:kern w:val="2"/>
          <w:sz w:val="24"/>
          <w:szCs w:val="24"/>
        </w:rPr>
        <w:t xml:space="preserve">) </w:t>
      </w:r>
      <w:r w:rsidR="000300BA" w:rsidRPr="00764DDD">
        <w:rPr>
          <w:kern w:val="2"/>
          <w:sz w:val="24"/>
          <w:szCs w:val="24"/>
        </w:rPr>
        <w:t xml:space="preserve">and signed by </w:t>
      </w:r>
      <w:r w:rsidRPr="00764DDD">
        <w:rPr>
          <w:kern w:val="2"/>
          <w:sz w:val="24"/>
          <w:szCs w:val="24"/>
        </w:rPr>
        <w:t xml:space="preserve">requesting </w:t>
      </w:r>
      <w:r w:rsidR="007719C3" w:rsidRPr="00764DDD">
        <w:rPr>
          <w:kern w:val="2"/>
          <w:sz w:val="24"/>
          <w:szCs w:val="24"/>
        </w:rPr>
        <w:t>third party</w:t>
      </w:r>
      <w:r w:rsidR="000300BA" w:rsidRPr="00764DDD">
        <w:rPr>
          <w:kern w:val="2"/>
          <w:sz w:val="24"/>
          <w:szCs w:val="24"/>
        </w:rPr>
        <w:t xml:space="preserve"> before funds are </w:t>
      </w:r>
      <w:r w:rsidR="007719C3" w:rsidRPr="00764DDD">
        <w:rPr>
          <w:kern w:val="2"/>
          <w:sz w:val="24"/>
          <w:szCs w:val="24"/>
        </w:rPr>
        <w:t>released</w:t>
      </w:r>
      <w:r w:rsidR="000300BA" w:rsidRPr="00764DDD">
        <w:rPr>
          <w:kern w:val="2"/>
          <w:sz w:val="24"/>
          <w:szCs w:val="24"/>
        </w:rPr>
        <w:t>.</w:t>
      </w:r>
    </w:p>
    <w:p w14:paraId="1D840C79" w14:textId="77777777" w:rsidR="00DF208C" w:rsidRPr="00764DDD" w:rsidRDefault="00DF208C" w:rsidP="006A0944">
      <w:pPr>
        <w:numPr>
          <w:ilvl w:val="0"/>
          <w:numId w:val="40"/>
        </w:numPr>
        <w:tabs>
          <w:tab w:val="clear" w:pos="720"/>
        </w:tabs>
        <w:suppressAutoHyphens/>
        <w:ind w:left="1080"/>
        <w:jc w:val="both"/>
        <w:rPr>
          <w:kern w:val="2"/>
          <w:sz w:val="24"/>
          <w:szCs w:val="24"/>
        </w:rPr>
      </w:pPr>
      <w:r w:rsidRPr="00764DDD">
        <w:rPr>
          <w:kern w:val="2"/>
          <w:sz w:val="24"/>
          <w:szCs w:val="24"/>
        </w:rPr>
        <w:t xml:space="preserve">Upon repayment of funds, the promissory note is returned to the </w:t>
      </w:r>
      <w:r w:rsidR="007719C3" w:rsidRPr="00764DDD">
        <w:rPr>
          <w:kern w:val="2"/>
          <w:sz w:val="24"/>
          <w:szCs w:val="24"/>
        </w:rPr>
        <w:t>(</w:t>
      </w:r>
      <w:r w:rsidR="009F7082" w:rsidRPr="00764DDD">
        <w:rPr>
          <w:b/>
          <w:kern w:val="2"/>
          <w:sz w:val="24"/>
          <w:szCs w:val="24"/>
        </w:rPr>
        <w:t>Financial position</w:t>
      </w:r>
      <w:r w:rsidR="007719C3" w:rsidRPr="00764DDD">
        <w:rPr>
          <w:kern w:val="2"/>
          <w:sz w:val="24"/>
          <w:szCs w:val="24"/>
        </w:rPr>
        <w:t>)</w:t>
      </w:r>
      <w:r w:rsidRPr="00764DDD">
        <w:rPr>
          <w:kern w:val="2"/>
          <w:sz w:val="24"/>
          <w:szCs w:val="24"/>
        </w:rPr>
        <w:t>.</w:t>
      </w:r>
    </w:p>
    <w:p w14:paraId="479CBF64" w14:textId="77777777" w:rsidR="00287383" w:rsidRPr="00764DDD" w:rsidRDefault="000300BA" w:rsidP="006A0944">
      <w:pPr>
        <w:suppressAutoHyphens/>
        <w:jc w:val="both"/>
        <w:outlineLvl w:val="0"/>
        <w:rPr>
          <w:b/>
          <w:kern w:val="2"/>
          <w:sz w:val="24"/>
          <w:szCs w:val="24"/>
        </w:rPr>
      </w:pPr>
      <w:r w:rsidRPr="00764DDD">
        <w:rPr>
          <w:b/>
          <w:kern w:val="2"/>
          <w:sz w:val="24"/>
          <w:szCs w:val="24"/>
        </w:rPr>
        <w:tab/>
      </w:r>
    </w:p>
    <w:p w14:paraId="6DDF3D6B" w14:textId="63673558" w:rsidR="000300BA" w:rsidRPr="00764DDD" w:rsidRDefault="000300BA" w:rsidP="00287383">
      <w:pPr>
        <w:keepNext/>
        <w:suppressAutoHyphens/>
        <w:ind w:firstLine="720"/>
        <w:jc w:val="both"/>
        <w:outlineLvl w:val="0"/>
        <w:rPr>
          <w:b/>
          <w:kern w:val="2"/>
          <w:sz w:val="24"/>
          <w:szCs w:val="24"/>
        </w:rPr>
      </w:pPr>
      <w:r w:rsidRPr="00764DDD">
        <w:rPr>
          <w:b/>
          <w:kern w:val="2"/>
          <w:sz w:val="24"/>
          <w:szCs w:val="24"/>
        </w:rPr>
        <w:lastRenderedPageBreak/>
        <w:t xml:space="preserve">Intra Fund Loans </w:t>
      </w:r>
    </w:p>
    <w:p w14:paraId="0BC22197" w14:textId="77777777" w:rsidR="00287383" w:rsidRPr="00764DDD" w:rsidRDefault="00287383" w:rsidP="00287383">
      <w:pPr>
        <w:keepNext/>
        <w:suppressAutoHyphens/>
        <w:ind w:firstLine="720"/>
        <w:jc w:val="both"/>
        <w:outlineLvl w:val="0"/>
        <w:rPr>
          <w:b/>
          <w:kern w:val="2"/>
          <w:sz w:val="24"/>
          <w:szCs w:val="24"/>
        </w:rPr>
      </w:pPr>
    </w:p>
    <w:p w14:paraId="28442C4E" w14:textId="77777777" w:rsidR="000300BA" w:rsidRPr="00764DDD" w:rsidRDefault="000300BA" w:rsidP="00287383">
      <w:pPr>
        <w:keepNext/>
        <w:numPr>
          <w:ilvl w:val="0"/>
          <w:numId w:val="37"/>
        </w:numPr>
        <w:shd w:val="clear" w:color="auto" w:fill="E0E0E0"/>
        <w:tabs>
          <w:tab w:val="clear" w:pos="720"/>
        </w:tabs>
        <w:suppressAutoHyphens/>
        <w:ind w:left="1080"/>
        <w:jc w:val="both"/>
        <w:rPr>
          <w:kern w:val="2"/>
          <w:sz w:val="24"/>
          <w:szCs w:val="24"/>
        </w:rPr>
      </w:pPr>
      <w:r w:rsidRPr="00764DDD">
        <w:rPr>
          <w:kern w:val="2"/>
          <w:sz w:val="24"/>
          <w:szCs w:val="24"/>
        </w:rPr>
        <w:t xml:space="preserve">Intra fund loans must be authorized by the </w:t>
      </w:r>
      <w:r w:rsidR="007719C3" w:rsidRPr="00764DDD">
        <w:rPr>
          <w:kern w:val="2"/>
          <w:sz w:val="24"/>
          <w:szCs w:val="24"/>
        </w:rPr>
        <w:t>(</w:t>
      </w:r>
      <w:r w:rsidR="007719C3" w:rsidRPr="00764DDD">
        <w:rPr>
          <w:b/>
          <w:kern w:val="2"/>
          <w:sz w:val="24"/>
          <w:szCs w:val="24"/>
        </w:rPr>
        <w:t>Executive position</w:t>
      </w:r>
      <w:r w:rsidR="007719C3" w:rsidRPr="00764DDD">
        <w:rPr>
          <w:kern w:val="2"/>
          <w:sz w:val="24"/>
          <w:szCs w:val="24"/>
        </w:rPr>
        <w:t>)</w:t>
      </w:r>
      <w:r w:rsidRPr="00764DDD">
        <w:rPr>
          <w:kern w:val="2"/>
          <w:sz w:val="24"/>
          <w:szCs w:val="24"/>
        </w:rPr>
        <w:t xml:space="preserve">.  Only </w:t>
      </w:r>
      <w:r w:rsidR="00BB1CB1" w:rsidRPr="00764DDD">
        <w:rPr>
          <w:kern w:val="2"/>
          <w:sz w:val="24"/>
          <w:szCs w:val="24"/>
        </w:rPr>
        <w:t>(</w:t>
      </w:r>
      <w:r w:rsidR="009F7082" w:rsidRPr="00764DDD">
        <w:rPr>
          <w:b/>
          <w:kern w:val="2"/>
          <w:sz w:val="24"/>
          <w:szCs w:val="24"/>
        </w:rPr>
        <w:t>Organization name</w:t>
      </w:r>
      <w:r w:rsidR="00BB1CB1" w:rsidRPr="00764DDD">
        <w:rPr>
          <w:kern w:val="2"/>
          <w:sz w:val="24"/>
          <w:szCs w:val="24"/>
        </w:rPr>
        <w:t>)</w:t>
      </w:r>
      <w:r w:rsidRPr="00764DDD">
        <w:rPr>
          <w:kern w:val="2"/>
          <w:sz w:val="24"/>
          <w:szCs w:val="24"/>
        </w:rPr>
        <w:t xml:space="preserve"> Funds may be used for this purpose</w:t>
      </w:r>
      <w:r w:rsidR="00E30ADE" w:rsidRPr="00764DDD">
        <w:rPr>
          <w:kern w:val="2"/>
          <w:sz w:val="24"/>
          <w:szCs w:val="24"/>
        </w:rPr>
        <w:t xml:space="preserve">. </w:t>
      </w:r>
      <w:r w:rsidR="00DF208C" w:rsidRPr="00764DDD">
        <w:rPr>
          <w:kern w:val="2"/>
          <w:sz w:val="24"/>
          <w:szCs w:val="24"/>
        </w:rPr>
        <w:t xml:space="preserve"> </w:t>
      </w:r>
      <w:r w:rsidR="00E30ADE" w:rsidRPr="00764DDD">
        <w:rPr>
          <w:kern w:val="2"/>
          <w:sz w:val="24"/>
          <w:szCs w:val="24"/>
        </w:rPr>
        <w:t>C</w:t>
      </w:r>
      <w:r w:rsidR="00DF208C" w:rsidRPr="00764DDD">
        <w:rPr>
          <w:kern w:val="2"/>
          <w:sz w:val="24"/>
          <w:szCs w:val="24"/>
        </w:rPr>
        <w:t>ustodial funds will not be used for intra fund loans</w:t>
      </w:r>
      <w:r w:rsidRPr="00764DDD">
        <w:rPr>
          <w:kern w:val="2"/>
          <w:sz w:val="24"/>
          <w:szCs w:val="24"/>
        </w:rPr>
        <w:t>.</w:t>
      </w:r>
    </w:p>
    <w:p w14:paraId="5A647E88" w14:textId="77777777" w:rsidR="000300BA" w:rsidRPr="00764DDD" w:rsidRDefault="000300BA" w:rsidP="006A0944">
      <w:pPr>
        <w:numPr>
          <w:ilvl w:val="0"/>
          <w:numId w:val="37"/>
        </w:numPr>
        <w:tabs>
          <w:tab w:val="clear" w:pos="720"/>
        </w:tabs>
        <w:suppressAutoHyphens/>
        <w:ind w:left="1080"/>
        <w:jc w:val="both"/>
        <w:rPr>
          <w:kern w:val="2"/>
          <w:sz w:val="24"/>
          <w:szCs w:val="24"/>
        </w:rPr>
      </w:pPr>
      <w:r w:rsidRPr="00764DDD">
        <w:rPr>
          <w:kern w:val="2"/>
          <w:sz w:val="24"/>
          <w:szCs w:val="24"/>
        </w:rPr>
        <w:t>An Internal Lending Rate is establi</w:t>
      </w:r>
      <w:r w:rsidR="0016479F" w:rsidRPr="00764DDD">
        <w:rPr>
          <w:kern w:val="2"/>
          <w:sz w:val="24"/>
          <w:szCs w:val="24"/>
        </w:rPr>
        <w:t>she</w:t>
      </w:r>
      <w:r w:rsidRPr="00764DDD">
        <w:rPr>
          <w:kern w:val="2"/>
          <w:sz w:val="24"/>
          <w:szCs w:val="24"/>
        </w:rPr>
        <w:t xml:space="preserve">d by the </w:t>
      </w:r>
      <w:r w:rsidR="00BB1CB1" w:rsidRPr="00764DDD">
        <w:rPr>
          <w:kern w:val="2"/>
          <w:sz w:val="24"/>
          <w:szCs w:val="24"/>
        </w:rPr>
        <w:t>(</w:t>
      </w:r>
      <w:r w:rsidR="009F7082" w:rsidRPr="00764DDD">
        <w:rPr>
          <w:b/>
          <w:kern w:val="2"/>
          <w:sz w:val="24"/>
          <w:szCs w:val="24"/>
        </w:rPr>
        <w:t>Organization name</w:t>
      </w:r>
      <w:r w:rsidR="00BB1CB1" w:rsidRPr="00764DDD">
        <w:rPr>
          <w:kern w:val="2"/>
          <w:sz w:val="24"/>
          <w:szCs w:val="24"/>
        </w:rPr>
        <w:t>)</w:t>
      </w:r>
      <w:r w:rsidRPr="00764DDD">
        <w:rPr>
          <w:kern w:val="2"/>
          <w:sz w:val="24"/>
          <w:szCs w:val="24"/>
        </w:rPr>
        <w:t xml:space="preserve"> Board to determine the cost of using </w:t>
      </w:r>
      <w:r w:rsidR="00BB1CB1" w:rsidRPr="00764DDD">
        <w:rPr>
          <w:kern w:val="2"/>
          <w:sz w:val="24"/>
          <w:szCs w:val="24"/>
        </w:rPr>
        <w:t>(</w:t>
      </w:r>
      <w:r w:rsidR="009F7082" w:rsidRPr="00764DDD">
        <w:rPr>
          <w:b/>
          <w:kern w:val="2"/>
          <w:sz w:val="24"/>
          <w:szCs w:val="24"/>
        </w:rPr>
        <w:t>Organization name</w:t>
      </w:r>
      <w:r w:rsidR="00BB1CB1" w:rsidRPr="00764DDD">
        <w:rPr>
          <w:kern w:val="2"/>
          <w:sz w:val="24"/>
          <w:szCs w:val="24"/>
        </w:rPr>
        <w:t>)</w:t>
      </w:r>
      <w:r w:rsidRPr="00764DDD">
        <w:rPr>
          <w:kern w:val="2"/>
          <w:sz w:val="24"/>
          <w:szCs w:val="24"/>
        </w:rPr>
        <w:t xml:space="preserve"> funds. </w:t>
      </w:r>
    </w:p>
    <w:p w14:paraId="5C570B36" w14:textId="77777777" w:rsidR="000300BA" w:rsidRPr="00764DDD" w:rsidRDefault="000300BA" w:rsidP="006A0944">
      <w:pPr>
        <w:suppressAutoHyphens/>
        <w:ind w:left="720"/>
        <w:jc w:val="both"/>
        <w:rPr>
          <w:kern w:val="2"/>
          <w:sz w:val="24"/>
          <w:szCs w:val="24"/>
        </w:rPr>
      </w:pPr>
    </w:p>
    <w:p w14:paraId="1255EE5D" w14:textId="77777777" w:rsidR="000300BA" w:rsidRPr="00764DDD" w:rsidRDefault="000300BA" w:rsidP="006A0944">
      <w:pPr>
        <w:suppressAutoHyphens/>
        <w:jc w:val="both"/>
        <w:outlineLvl w:val="0"/>
        <w:rPr>
          <w:b/>
          <w:kern w:val="2"/>
          <w:sz w:val="24"/>
          <w:szCs w:val="24"/>
        </w:rPr>
      </w:pPr>
      <w:r w:rsidRPr="00764DDD">
        <w:rPr>
          <w:b/>
          <w:kern w:val="2"/>
          <w:sz w:val="24"/>
          <w:szCs w:val="24"/>
        </w:rPr>
        <w:tab/>
        <w:t>Employee Loans</w:t>
      </w:r>
    </w:p>
    <w:p w14:paraId="0C9C49B7" w14:textId="77777777" w:rsidR="001955D1" w:rsidRPr="00764DDD" w:rsidRDefault="001955D1" w:rsidP="006A0944">
      <w:pPr>
        <w:suppressAutoHyphens/>
        <w:jc w:val="both"/>
        <w:outlineLvl w:val="0"/>
        <w:rPr>
          <w:b/>
          <w:kern w:val="2"/>
          <w:sz w:val="24"/>
          <w:szCs w:val="24"/>
        </w:rPr>
      </w:pPr>
    </w:p>
    <w:p w14:paraId="05A60DCD" w14:textId="77777777" w:rsidR="000300BA" w:rsidRPr="00764DDD" w:rsidRDefault="000300BA" w:rsidP="006A0944">
      <w:pPr>
        <w:suppressAutoHyphens/>
        <w:jc w:val="both"/>
        <w:rPr>
          <w:kern w:val="2"/>
          <w:sz w:val="24"/>
          <w:szCs w:val="24"/>
        </w:rPr>
      </w:pPr>
      <w:r w:rsidRPr="00764DDD">
        <w:rPr>
          <w:kern w:val="2"/>
          <w:sz w:val="24"/>
          <w:szCs w:val="24"/>
        </w:rPr>
        <w:tab/>
        <w:t>Loans may be made to employees to meet emergency situations.</w:t>
      </w:r>
    </w:p>
    <w:p w14:paraId="62C4A1CF" w14:textId="77777777" w:rsidR="001955D1" w:rsidRPr="00764DDD" w:rsidRDefault="001955D1" w:rsidP="006A0944">
      <w:pPr>
        <w:suppressAutoHyphens/>
        <w:jc w:val="both"/>
        <w:rPr>
          <w:kern w:val="2"/>
          <w:sz w:val="24"/>
          <w:szCs w:val="24"/>
        </w:rPr>
      </w:pPr>
    </w:p>
    <w:p w14:paraId="4E6C24CC" w14:textId="77777777" w:rsidR="000300BA" w:rsidRPr="00764DDD" w:rsidRDefault="000300BA" w:rsidP="006A0944">
      <w:pPr>
        <w:numPr>
          <w:ilvl w:val="0"/>
          <w:numId w:val="62"/>
        </w:numPr>
        <w:tabs>
          <w:tab w:val="clear" w:pos="720"/>
        </w:tabs>
        <w:suppressAutoHyphens/>
        <w:ind w:left="1080"/>
        <w:jc w:val="both"/>
        <w:rPr>
          <w:kern w:val="2"/>
          <w:sz w:val="24"/>
          <w:szCs w:val="24"/>
        </w:rPr>
      </w:pPr>
      <w:r w:rsidRPr="00764DDD">
        <w:rPr>
          <w:kern w:val="2"/>
          <w:sz w:val="24"/>
          <w:szCs w:val="24"/>
        </w:rPr>
        <w:t xml:space="preserve">All requests must be submitted to the </w:t>
      </w:r>
      <w:r w:rsidR="007719C3" w:rsidRPr="00764DDD">
        <w:rPr>
          <w:kern w:val="2"/>
          <w:sz w:val="24"/>
          <w:szCs w:val="24"/>
        </w:rPr>
        <w:t>(</w:t>
      </w:r>
      <w:r w:rsidRPr="00764DDD">
        <w:rPr>
          <w:kern w:val="2"/>
          <w:sz w:val="24"/>
          <w:szCs w:val="24"/>
        </w:rPr>
        <w:t>Executive Director</w:t>
      </w:r>
      <w:r w:rsidR="007719C3" w:rsidRPr="00764DDD">
        <w:rPr>
          <w:kern w:val="2"/>
          <w:sz w:val="24"/>
          <w:szCs w:val="24"/>
        </w:rPr>
        <w:t>) or other designee</w:t>
      </w:r>
      <w:r w:rsidRPr="00764DDD">
        <w:rPr>
          <w:kern w:val="2"/>
          <w:sz w:val="24"/>
          <w:szCs w:val="24"/>
        </w:rPr>
        <w:t xml:space="preserve"> in writing</w:t>
      </w:r>
      <w:r w:rsidR="00E30ADE" w:rsidRPr="00764DDD">
        <w:rPr>
          <w:kern w:val="2"/>
          <w:sz w:val="24"/>
          <w:szCs w:val="24"/>
        </w:rPr>
        <w:t xml:space="preserve">, </w:t>
      </w:r>
      <w:r w:rsidR="007719C3" w:rsidRPr="00764DDD">
        <w:rPr>
          <w:kern w:val="2"/>
          <w:sz w:val="24"/>
          <w:szCs w:val="24"/>
        </w:rPr>
        <w:t>for approval</w:t>
      </w:r>
      <w:r w:rsidR="00E87411" w:rsidRPr="00764DDD">
        <w:rPr>
          <w:kern w:val="2"/>
          <w:sz w:val="24"/>
          <w:szCs w:val="24"/>
        </w:rPr>
        <w:t>.</w:t>
      </w:r>
    </w:p>
    <w:p w14:paraId="25CC9036" w14:textId="77777777" w:rsidR="000300BA" w:rsidRPr="00764DDD" w:rsidRDefault="000300BA" w:rsidP="006A0944">
      <w:pPr>
        <w:numPr>
          <w:ilvl w:val="0"/>
          <w:numId w:val="62"/>
        </w:numPr>
        <w:shd w:val="clear" w:color="auto" w:fill="E0E0E0"/>
        <w:tabs>
          <w:tab w:val="clear" w:pos="720"/>
        </w:tabs>
        <w:suppressAutoHyphens/>
        <w:ind w:left="1080"/>
        <w:jc w:val="both"/>
        <w:rPr>
          <w:kern w:val="2"/>
          <w:sz w:val="24"/>
          <w:szCs w:val="24"/>
        </w:rPr>
      </w:pPr>
      <w:r w:rsidRPr="00764DDD">
        <w:rPr>
          <w:kern w:val="2"/>
          <w:sz w:val="24"/>
          <w:szCs w:val="24"/>
        </w:rPr>
        <w:t xml:space="preserve">Generally, employee loans </w:t>
      </w:r>
      <w:r w:rsidR="00DF208C" w:rsidRPr="00764DDD">
        <w:rPr>
          <w:kern w:val="2"/>
          <w:sz w:val="24"/>
          <w:szCs w:val="24"/>
        </w:rPr>
        <w:t>are limited by</w:t>
      </w:r>
      <w:r w:rsidRPr="00764DDD">
        <w:rPr>
          <w:kern w:val="2"/>
          <w:sz w:val="24"/>
          <w:szCs w:val="24"/>
        </w:rPr>
        <w:t xml:space="preserve"> establi</w:t>
      </w:r>
      <w:r w:rsidR="0016479F" w:rsidRPr="00764DDD">
        <w:rPr>
          <w:kern w:val="2"/>
          <w:sz w:val="24"/>
          <w:szCs w:val="24"/>
        </w:rPr>
        <w:t>she</w:t>
      </w:r>
      <w:r w:rsidRPr="00764DDD">
        <w:rPr>
          <w:kern w:val="2"/>
          <w:sz w:val="24"/>
          <w:szCs w:val="24"/>
        </w:rPr>
        <w:t>d guidelines</w:t>
      </w:r>
      <w:r w:rsidR="00DF208C" w:rsidRPr="00764DDD">
        <w:rPr>
          <w:kern w:val="2"/>
          <w:sz w:val="24"/>
          <w:szCs w:val="24"/>
        </w:rPr>
        <w:t xml:space="preserve"> and</w:t>
      </w:r>
      <w:r w:rsidRPr="00764DDD">
        <w:rPr>
          <w:kern w:val="2"/>
          <w:sz w:val="24"/>
          <w:szCs w:val="24"/>
        </w:rPr>
        <w:t xml:space="preserve"> may not exceed the net pay for one pay period</w:t>
      </w:r>
      <w:r w:rsidR="00091A31" w:rsidRPr="00764DDD">
        <w:rPr>
          <w:kern w:val="2"/>
          <w:sz w:val="24"/>
          <w:szCs w:val="24"/>
        </w:rPr>
        <w:t>;</w:t>
      </w:r>
      <w:r w:rsidRPr="00764DDD">
        <w:rPr>
          <w:kern w:val="2"/>
          <w:sz w:val="24"/>
          <w:szCs w:val="24"/>
        </w:rPr>
        <w:t xml:space="preserve"> are interest free</w:t>
      </w:r>
      <w:r w:rsidR="00091A31" w:rsidRPr="00764DDD">
        <w:rPr>
          <w:kern w:val="2"/>
          <w:sz w:val="24"/>
          <w:szCs w:val="24"/>
        </w:rPr>
        <w:t>;</w:t>
      </w:r>
      <w:r w:rsidRPr="00764DDD">
        <w:rPr>
          <w:kern w:val="2"/>
          <w:sz w:val="24"/>
          <w:szCs w:val="24"/>
        </w:rPr>
        <w:t xml:space="preserve"> and must be repaid within six months.</w:t>
      </w:r>
    </w:p>
    <w:p w14:paraId="33C522E3" w14:textId="77777777" w:rsidR="000300BA" w:rsidRPr="00764DDD" w:rsidRDefault="000300BA" w:rsidP="006A0944">
      <w:pPr>
        <w:numPr>
          <w:ilvl w:val="0"/>
          <w:numId w:val="38"/>
        </w:numPr>
        <w:tabs>
          <w:tab w:val="clear" w:pos="720"/>
        </w:tabs>
        <w:suppressAutoHyphens/>
        <w:ind w:left="1080"/>
        <w:jc w:val="both"/>
        <w:rPr>
          <w:kern w:val="2"/>
          <w:sz w:val="24"/>
          <w:szCs w:val="24"/>
        </w:rPr>
      </w:pPr>
      <w:r w:rsidRPr="00764DDD">
        <w:rPr>
          <w:kern w:val="2"/>
          <w:sz w:val="24"/>
          <w:szCs w:val="24"/>
        </w:rPr>
        <w:t>Employees must execute a repayment agreement</w:t>
      </w:r>
      <w:r w:rsidR="00DF208C" w:rsidRPr="00764DDD">
        <w:rPr>
          <w:kern w:val="2"/>
          <w:sz w:val="24"/>
          <w:szCs w:val="24"/>
        </w:rPr>
        <w:t xml:space="preserve"> which states that r</w:t>
      </w:r>
      <w:r w:rsidRPr="00764DDD">
        <w:rPr>
          <w:kern w:val="2"/>
          <w:sz w:val="24"/>
          <w:szCs w:val="24"/>
        </w:rPr>
        <w:t xml:space="preserve">epayment to </w:t>
      </w:r>
      <w:r w:rsidR="00BB1CB1" w:rsidRPr="00764DDD">
        <w:rPr>
          <w:kern w:val="2"/>
          <w:sz w:val="24"/>
          <w:szCs w:val="24"/>
        </w:rPr>
        <w:t>(</w:t>
      </w:r>
      <w:r w:rsidR="00091A31" w:rsidRPr="00764DDD">
        <w:rPr>
          <w:b/>
          <w:kern w:val="2"/>
          <w:sz w:val="24"/>
          <w:szCs w:val="24"/>
        </w:rPr>
        <w:t>Organization name</w:t>
      </w:r>
      <w:r w:rsidR="00BB1CB1" w:rsidRPr="00764DDD">
        <w:rPr>
          <w:kern w:val="2"/>
          <w:sz w:val="24"/>
          <w:szCs w:val="24"/>
        </w:rPr>
        <w:t>)</w:t>
      </w:r>
      <w:r w:rsidRPr="00764DDD">
        <w:rPr>
          <w:kern w:val="2"/>
          <w:sz w:val="24"/>
          <w:szCs w:val="24"/>
        </w:rPr>
        <w:t xml:space="preserve"> will be automatically deducted from the employee's pay check</w:t>
      </w:r>
      <w:r w:rsidR="007719C3" w:rsidRPr="00764DDD">
        <w:rPr>
          <w:kern w:val="2"/>
          <w:sz w:val="24"/>
          <w:szCs w:val="24"/>
        </w:rPr>
        <w:t>(</w:t>
      </w:r>
      <w:r w:rsidRPr="00764DDD">
        <w:rPr>
          <w:kern w:val="2"/>
          <w:sz w:val="24"/>
          <w:szCs w:val="24"/>
        </w:rPr>
        <w:t>s</w:t>
      </w:r>
      <w:r w:rsidR="007719C3" w:rsidRPr="00764DDD">
        <w:rPr>
          <w:kern w:val="2"/>
          <w:sz w:val="24"/>
          <w:szCs w:val="24"/>
        </w:rPr>
        <w:t>)</w:t>
      </w:r>
      <w:r w:rsidR="00DF208C" w:rsidRPr="00764DDD">
        <w:rPr>
          <w:kern w:val="2"/>
          <w:sz w:val="24"/>
          <w:szCs w:val="24"/>
        </w:rPr>
        <w:t>, and agree if</w:t>
      </w:r>
      <w:r w:rsidRPr="00764DDD">
        <w:rPr>
          <w:kern w:val="2"/>
          <w:sz w:val="24"/>
          <w:szCs w:val="24"/>
        </w:rPr>
        <w:t xml:space="preserve"> </w:t>
      </w:r>
      <w:r w:rsidR="007719C3" w:rsidRPr="00764DDD">
        <w:rPr>
          <w:kern w:val="2"/>
          <w:sz w:val="24"/>
          <w:szCs w:val="24"/>
        </w:rPr>
        <w:t>termination of employment occurs prior to full loan repayment</w:t>
      </w:r>
      <w:r w:rsidRPr="00764DDD">
        <w:rPr>
          <w:kern w:val="2"/>
          <w:sz w:val="24"/>
          <w:szCs w:val="24"/>
        </w:rPr>
        <w:t>, the remaining balance will be deducted from the final paycheck.</w:t>
      </w:r>
    </w:p>
    <w:p w14:paraId="2CD82BF1" w14:textId="77777777" w:rsidR="000300BA" w:rsidRPr="00764DDD" w:rsidRDefault="000300BA" w:rsidP="006A0944">
      <w:pPr>
        <w:numPr>
          <w:ilvl w:val="0"/>
          <w:numId w:val="38"/>
        </w:numPr>
        <w:tabs>
          <w:tab w:val="clear" w:pos="720"/>
        </w:tabs>
        <w:ind w:left="1080"/>
        <w:jc w:val="both"/>
        <w:rPr>
          <w:kern w:val="2"/>
          <w:sz w:val="24"/>
          <w:szCs w:val="24"/>
        </w:rPr>
      </w:pPr>
      <w:r w:rsidRPr="00764DDD">
        <w:rPr>
          <w:kern w:val="2"/>
          <w:sz w:val="24"/>
          <w:szCs w:val="24"/>
        </w:rPr>
        <w:t xml:space="preserve">Employee loans will be made only from </w:t>
      </w:r>
      <w:r w:rsidRPr="00764DDD">
        <w:rPr>
          <w:kern w:val="2"/>
          <w:sz w:val="24"/>
          <w:szCs w:val="24"/>
          <w:shd w:val="clear" w:color="auto" w:fill="E0E0E0"/>
        </w:rPr>
        <w:t>the General Fund</w:t>
      </w:r>
      <w:r w:rsidRPr="00764DDD">
        <w:rPr>
          <w:kern w:val="2"/>
          <w:sz w:val="24"/>
          <w:szCs w:val="24"/>
        </w:rPr>
        <w:t>.</w:t>
      </w:r>
    </w:p>
    <w:p w14:paraId="7C1A8F58" w14:textId="77777777" w:rsidR="00F53247" w:rsidRPr="00764DDD" w:rsidRDefault="00F53247" w:rsidP="006A0944">
      <w:pPr>
        <w:jc w:val="both"/>
        <w:outlineLvl w:val="0"/>
        <w:rPr>
          <w:b/>
          <w:kern w:val="2"/>
          <w:sz w:val="24"/>
          <w:szCs w:val="24"/>
        </w:rPr>
      </w:pPr>
    </w:p>
    <w:p w14:paraId="21FA1829" w14:textId="77777777" w:rsidR="00B82288" w:rsidRPr="00764DDD" w:rsidRDefault="00B82288" w:rsidP="006A0944">
      <w:pPr>
        <w:jc w:val="both"/>
        <w:outlineLvl w:val="0"/>
        <w:rPr>
          <w:b/>
          <w:kern w:val="2"/>
          <w:sz w:val="24"/>
          <w:szCs w:val="24"/>
        </w:rPr>
      </w:pPr>
      <w:r w:rsidRPr="00764DDD">
        <w:rPr>
          <w:b/>
          <w:kern w:val="2"/>
          <w:sz w:val="24"/>
          <w:szCs w:val="24"/>
        </w:rPr>
        <w:t>Bank Accounts</w:t>
      </w:r>
    </w:p>
    <w:p w14:paraId="3EAB10D8" w14:textId="77777777" w:rsidR="001955D1" w:rsidRPr="00764DDD" w:rsidRDefault="001955D1" w:rsidP="006A0944">
      <w:pPr>
        <w:jc w:val="both"/>
        <w:outlineLvl w:val="0"/>
        <w:rPr>
          <w:b/>
          <w:kern w:val="2"/>
          <w:sz w:val="24"/>
          <w:szCs w:val="24"/>
        </w:rPr>
      </w:pPr>
    </w:p>
    <w:p w14:paraId="127D93AC" w14:textId="77777777" w:rsidR="00B82288" w:rsidRPr="00764DDD" w:rsidRDefault="00B82288" w:rsidP="006A0944">
      <w:pPr>
        <w:jc w:val="both"/>
        <w:rPr>
          <w:kern w:val="2"/>
          <w:sz w:val="24"/>
          <w:szCs w:val="24"/>
        </w:rPr>
      </w:pPr>
      <w:r w:rsidRPr="00764DDD">
        <w:rPr>
          <w:kern w:val="2"/>
          <w:sz w:val="24"/>
          <w:szCs w:val="24"/>
        </w:rPr>
        <w:t xml:space="preserve">The Board of Directors may delegate by resolution the authority for the </w:t>
      </w:r>
      <w:r w:rsidR="00091A31" w:rsidRPr="00764DDD">
        <w:rPr>
          <w:kern w:val="2"/>
          <w:sz w:val="24"/>
          <w:szCs w:val="24"/>
        </w:rPr>
        <w:t>board Chair</w:t>
      </w:r>
      <w:r w:rsidRPr="00764DDD">
        <w:rPr>
          <w:kern w:val="2"/>
          <w:sz w:val="24"/>
          <w:szCs w:val="24"/>
        </w:rPr>
        <w:t>, Vice-</w:t>
      </w:r>
      <w:r w:rsidR="00091A31" w:rsidRPr="00764DDD">
        <w:rPr>
          <w:kern w:val="2"/>
          <w:sz w:val="24"/>
          <w:szCs w:val="24"/>
        </w:rPr>
        <w:t>Chair</w:t>
      </w:r>
      <w:r w:rsidRPr="00764DDD">
        <w:rPr>
          <w:kern w:val="2"/>
          <w:sz w:val="24"/>
          <w:szCs w:val="24"/>
        </w:rPr>
        <w:t>, Secretary, Assistant Secretary and Treasurer to establish bank accounts and set signat</w:t>
      </w:r>
      <w:r w:rsidR="007719C3" w:rsidRPr="00764DDD">
        <w:rPr>
          <w:kern w:val="2"/>
          <w:sz w:val="24"/>
          <w:szCs w:val="24"/>
        </w:rPr>
        <w:t>ory</w:t>
      </w:r>
      <w:r w:rsidRPr="00764DDD">
        <w:rPr>
          <w:kern w:val="2"/>
          <w:sz w:val="24"/>
          <w:szCs w:val="24"/>
        </w:rPr>
        <w:t xml:space="preserve"> authority.</w:t>
      </w:r>
    </w:p>
    <w:p w14:paraId="7696D87D" w14:textId="77777777" w:rsidR="00B82288" w:rsidRPr="00764DDD" w:rsidRDefault="00B82288" w:rsidP="006A0944">
      <w:pPr>
        <w:jc w:val="both"/>
        <w:rPr>
          <w:kern w:val="2"/>
          <w:sz w:val="24"/>
          <w:szCs w:val="24"/>
        </w:rPr>
      </w:pPr>
    </w:p>
    <w:p w14:paraId="13FC3DA8" w14:textId="77777777" w:rsidR="00B82288" w:rsidRPr="00764DDD" w:rsidRDefault="00B82288" w:rsidP="006A0944">
      <w:pPr>
        <w:jc w:val="both"/>
        <w:rPr>
          <w:kern w:val="2"/>
          <w:sz w:val="24"/>
          <w:szCs w:val="24"/>
        </w:rPr>
      </w:pPr>
      <w:r w:rsidRPr="00764DDD">
        <w:rPr>
          <w:kern w:val="2"/>
          <w:sz w:val="24"/>
          <w:szCs w:val="24"/>
        </w:rPr>
        <w:t>Bank accounts are establi</w:t>
      </w:r>
      <w:r w:rsidR="0016479F" w:rsidRPr="00764DDD">
        <w:rPr>
          <w:kern w:val="2"/>
          <w:sz w:val="24"/>
          <w:szCs w:val="24"/>
        </w:rPr>
        <w:t>she</w:t>
      </w:r>
      <w:r w:rsidRPr="00764DDD">
        <w:rPr>
          <w:kern w:val="2"/>
          <w:sz w:val="24"/>
          <w:szCs w:val="24"/>
        </w:rPr>
        <w:t xml:space="preserve">d to meet the needs of the organization for separation of funds and the specific requirements of funding sources. </w:t>
      </w:r>
      <w:r w:rsidRPr="00764DDD">
        <w:rPr>
          <w:kern w:val="2"/>
          <w:sz w:val="24"/>
          <w:szCs w:val="24"/>
          <w:shd w:val="clear" w:color="auto" w:fill="E0E0E0"/>
        </w:rPr>
        <w:t xml:space="preserve">Separate accounts for specific federal or state programs </w:t>
      </w:r>
      <w:r w:rsidR="007719C3" w:rsidRPr="00764DDD">
        <w:rPr>
          <w:kern w:val="2"/>
          <w:sz w:val="24"/>
          <w:szCs w:val="24"/>
          <w:shd w:val="clear" w:color="auto" w:fill="E0E0E0"/>
        </w:rPr>
        <w:t xml:space="preserve">which exceed the FDIC limits </w:t>
      </w:r>
      <w:r w:rsidR="00DF208C" w:rsidRPr="00764DDD">
        <w:rPr>
          <w:kern w:val="2"/>
          <w:sz w:val="24"/>
          <w:szCs w:val="24"/>
          <w:shd w:val="clear" w:color="auto" w:fill="E0E0E0"/>
        </w:rPr>
        <w:t>must be</w:t>
      </w:r>
      <w:r w:rsidRPr="00764DDD">
        <w:rPr>
          <w:kern w:val="2"/>
          <w:sz w:val="24"/>
          <w:szCs w:val="24"/>
          <w:shd w:val="clear" w:color="auto" w:fill="E0E0E0"/>
        </w:rPr>
        <w:t xml:space="preserve"> collateralized by the bank to ensure the safety of the deposit.</w:t>
      </w:r>
      <w:r w:rsidRPr="00764DDD">
        <w:rPr>
          <w:kern w:val="2"/>
          <w:sz w:val="24"/>
          <w:szCs w:val="24"/>
        </w:rPr>
        <w:t xml:space="preserve"> A</w:t>
      </w:r>
      <w:r w:rsidR="00DF208C" w:rsidRPr="00764DDD">
        <w:rPr>
          <w:kern w:val="2"/>
          <w:sz w:val="24"/>
          <w:szCs w:val="24"/>
        </w:rPr>
        <w:t>ll other a</w:t>
      </w:r>
      <w:r w:rsidRPr="00764DDD">
        <w:rPr>
          <w:kern w:val="2"/>
          <w:sz w:val="24"/>
          <w:szCs w:val="24"/>
        </w:rPr>
        <w:t>ccounts</w:t>
      </w:r>
      <w:r w:rsidR="00DF208C" w:rsidRPr="00764DDD">
        <w:rPr>
          <w:kern w:val="2"/>
          <w:sz w:val="24"/>
          <w:szCs w:val="24"/>
        </w:rPr>
        <w:t>, where possible,</w:t>
      </w:r>
      <w:r w:rsidRPr="00764DDD">
        <w:rPr>
          <w:kern w:val="2"/>
          <w:sz w:val="24"/>
          <w:szCs w:val="24"/>
        </w:rPr>
        <w:t xml:space="preserve"> are establi</w:t>
      </w:r>
      <w:r w:rsidR="0016479F" w:rsidRPr="00764DDD">
        <w:rPr>
          <w:kern w:val="2"/>
          <w:sz w:val="24"/>
          <w:szCs w:val="24"/>
        </w:rPr>
        <w:t>she</w:t>
      </w:r>
      <w:r w:rsidRPr="00764DDD">
        <w:rPr>
          <w:kern w:val="2"/>
          <w:sz w:val="24"/>
          <w:szCs w:val="24"/>
        </w:rPr>
        <w:t xml:space="preserve">d to maximize the use and earnings of cash. </w:t>
      </w:r>
    </w:p>
    <w:p w14:paraId="43B1FBF2" w14:textId="77777777" w:rsidR="001955D1" w:rsidRPr="00764DDD" w:rsidRDefault="001955D1" w:rsidP="006A0944">
      <w:pPr>
        <w:jc w:val="both"/>
        <w:rPr>
          <w:kern w:val="2"/>
          <w:sz w:val="24"/>
          <w:szCs w:val="24"/>
        </w:rPr>
      </w:pPr>
    </w:p>
    <w:p w14:paraId="4ED60E74" w14:textId="77777777" w:rsidR="00B82288" w:rsidRPr="00764DDD" w:rsidRDefault="00B82288" w:rsidP="001955D1">
      <w:pPr>
        <w:numPr>
          <w:ilvl w:val="0"/>
          <w:numId w:val="41"/>
        </w:numPr>
        <w:tabs>
          <w:tab w:val="clear" w:pos="720"/>
        </w:tabs>
        <w:ind w:left="1080"/>
        <w:jc w:val="both"/>
        <w:rPr>
          <w:kern w:val="2"/>
          <w:sz w:val="24"/>
          <w:szCs w:val="24"/>
        </w:rPr>
      </w:pPr>
      <w:r w:rsidRPr="00764DDD">
        <w:rPr>
          <w:kern w:val="2"/>
          <w:sz w:val="24"/>
          <w:szCs w:val="24"/>
        </w:rPr>
        <w:t xml:space="preserve">A complete listing of all accounts and the account numbers shall be maintained by the </w:t>
      </w:r>
      <w:r w:rsidR="007719C3" w:rsidRPr="00764DDD">
        <w:rPr>
          <w:kern w:val="2"/>
          <w:sz w:val="24"/>
          <w:szCs w:val="24"/>
        </w:rPr>
        <w:t>(</w:t>
      </w:r>
      <w:r w:rsidR="00091A31" w:rsidRPr="00764DDD">
        <w:rPr>
          <w:b/>
          <w:kern w:val="2"/>
          <w:sz w:val="24"/>
          <w:szCs w:val="24"/>
        </w:rPr>
        <w:t>Financial</w:t>
      </w:r>
      <w:r w:rsidR="007719C3" w:rsidRPr="00764DDD">
        <w:rPr>
          <w:b/>
          <w:kern w:val="2"/>
          <w:sz w:val="24"/>
          <w:szCs w:val="24"/>
        </w:rPr>
        <w:t xml:space="preserve"> </w:t>
      </w:r>
      <w:r w:rsidR="00091A31" w:rsidRPr="00764DDD">
        <w:rPr>
          <w:b/>
          <w:kern w:val="2"/>
          <w:sz w:val="24"/>
          <w:szCs w:val="24"/>
        </w:rPr>
        <w:t>position</w:t>
      </w:r>
      <w:r w:rsidR="007719C3" w:rsidRPr="00764DDD">
        <w:rPr>
          <w:b/>
          <w:kern w:val="2"/>
          <w:sz w:val="24"/>
          <w:szCs w:val="24"/>
        </w:rPr>
        <w:t>)</w:t>
      </w:r>
      <w:r w:rsidRPr="00764DDD">
        <w:rPr>
          <w:kern w:val="2"/>
          <w:sz w:val="24"/>
          <w:szCs w:val="24"/>
        </w:rPr>
        <w:t>.</w:t>
      </w:r>
    </w:p>
    <w:p w14:paraId="04F5495E" w14:textId="77777777" w:rsidR="00B82288" w:rsidRPr="00764DDD" w:rsidRDefault="00B82288" w:rsidP="001955D1">
      <w:pPr>
        <w:numPr>
          <w:ilvl w:val="0"/>
          <w:numId w:val="41"/>
        </w:numPr>
        <w:tabs>
          <w:tab w:val="clear" w:pos="720"/>
        </w:tabs>
        <w:ind w:left="1080"/>
        <w:jc w:val="both"/>
        <w:rPr>
          <w:kern w:val="2"/>
          <w:sz w:val="24"/>
          <w:szCs w:val="24"/>
        </w:rPr>
      </w:pPr>
      <w:r w:rsidRPr="00764DDD">
        <w:rPr>
          <w:kern w:val="2"/>
          <w:sz w:val="24"/>
          <w:szCs w:val="24"/>
        </w:rPr>
        <w:t xml:space="preserve">Bank Reconciliations for each account are completed monthly by the </w:t>
      </w:r>
      <w:r w:rsidR="007719C3" w:rsidRPr="00764DDD">
        <w:rPr>
          <w:kern w:val="2"/>
          <w:sz w:val="24"/>
          <w:szCs w:val="24"/>
        </w:rPr>
        <w:t>(</w:t>
      </w:r>
      <w:r w:rsidR="00091A31" w:rsidRPr="00764DDD">
        <w:rPr>
          <w:b/>
          <w:kern w:val="2"/>
          <w:sz w:val="24"/>
          <w:szCs w:val="24"/>
        </w:rPr>
        <w:t>Financial position</w:t>
      </w:r>
      <w:r w:rsidR="007719C3" w:rsidRPr="00764DDD">
        <w:rPr>
          <w:b/>
          <w:kern w:val="2"/>
          <w:sz w:val="24"/>
          <w:szCs w:val="24"/>
        </w:rPr>
        <w:t>)</w:t>
      </w:r>
      <w:r w:rsidR="00D24E7A" w:rsidRPr="00764DDD">
        <w:rPr>
          <w:kern w:val="2"/>
          <w:sz w:val="24"/>
          <w:szCs w:val="24"/>
        </w:rPr>
        <w:t>.</w:t>
      </w:r>
      <w:r w:rsidRPr="00764DDD">
        <w:rPr>
          <w:kern w:val="2"/>
          <w:sz w:val="24"/>
          <w:szCs w:val="24"/>
        </w:rPr>
        <w:t xml:space="preserve"> The bank statements are received by the </w:t>
      </w:r>
      <w:r w:rsidR="0010386E" w:rsidRPr="00764DDD">
        <w:rPr>
          <w:kern w:val="2"/>
          <w:sz w:val="24"/>
          <w:szCs w:val="24"/>
        </w:rPr>
        <w:t>(</w:t>
      </w:r>
      <w:r w:rsidR="0010386E" w:rsidRPr="00764DDD">
        <w:rPr>
          <w:b/>
          <w:kern w:val="2"/>
          <w:sz w:val="24"/>
          <w:szCs w:val="24"/>
        </w:rPr>
        <w:t>Executive position</w:t>
      </w:r>
      <w:r w:rsidR="0010386E" w:rsidRPr="00764DDD">
        <w:rPr>
          <w:kern w:val="2"/>
          <w:sz w:val="24"/>
          <w:szCs w:val="24"/>
        </w:rPr>
        <w:t>)</w:t>
      </w:r>
      <w:r w:rsidRPr="00764DDD">
        <w:rPr>
          <w:kern w:val="2"/>
          <w:sz w:val="24"/>
          <w:szCs w:val="24"/>
        </w:rPr>
        <w:t xml:space="preserve"> unopened to assure that they remain intact.</w:t>
      </w:r>
    </w:p>
    <w:p w14:paraId="510C4ABA" w14:textId="77777777" w:rsidR="00E87411" w:rsidRPr="00764DDD" w:rsidRDefault="007D5AB5" w:rsidP="001955D1">
      <w:pPr>
        <w:numPr>
          <w:ilvl w:val="0"/>
          <w:numId w:val="41"/>
        </w:numPr>
        <w:tabs>
          <w:tab w:val="clear" w:pos="720"/>
        </w:tabs>
        <w:ind w:left="1080"/>
        <w:jc w:val="both"/>
        <w:rPr>
          <w:kern w:val="2"/>
          <w:sz w:val="24"/>
          <w:szCs w:val="24"/>
        </w:rPr>
      </w:pPr>
      <w:r w:rsidRPr="00764DDD">
        <w:rPr>
          <w:kern w:val="2"/>
          <w:sz w:val="24"/>
          <w:szCs w:val="24"/>
        </w:rPr>
        <w:t>Reconciled</w:t>
      </w:r>
      <w:r w:rsidR="008D332B" w:rsidRPr="00764DDD">
        <w:rPr>
          <w:kern w:val="2"/>
          <w:sz w:val="24"/>
          <w:szCs w:val="24"/>
        </w:rPr>
        <w:t xml:space="preserve"> bank statements </w:t>
      </w:r>
      <w:r w:rsidR="002F2C2F" w:rsidRPr="00764DDD">
        <w:rPr>
          <w:kern w:val="2"/>
          <w:sz w:val="24"/>
          <w:szCs w:val="24"/>
        </w:rPr>
        <w:t xml:space="preserve">are reviewed by the </w:t>
      </w:r>
      <w:r w:rsidR="0010386E" w:rsidRPr="00764DDD">
        <w:rPr>
          <w:kern w:val="2"/>
          <w:sz w:val="24"/>
          <w:szCs w:val="24"/>
        </w:rPr>
        <w:t>(</w:t>
      </w:r>
      <w:r w:rsidR="002F2C2F" w:rsidRPr="00764DDD">
        <w:rPr>
          <w:b/>
          <w:kern w:val="2"/>
          <w:sz w:val="24"/>
          <w:szCs w:val="24"/>
        </w:rPr>
        <w:t xml:space="preserve">Executive </w:t>
      </w:r>
      <w:r w:rsidR="0010386E" w:rsidRPr="00764DDD">
        <w:rPr>
          <w:b/>
          <w:kern w:val="2"/>
          <w:sz w:val="24"/>
          <w:szCs w:val="24"/>
        </w:rPr>
        <w:t>position</w:t>
      </w:r>
      <w:r w:rsidR="0010386E" w:rsidRPr="00764DDD">
        <w:rPr>
          <w:kern w:val="2"/>
          <w:sz w:val="24"/>
          <w:szCs w:val="24"/>
        </w:rPr>
        <w:t>)</w:t>
      </w:r>
      <w:r w:rsidR="002F2C2F" w:rsidRPr="00764DDD">
        <w:rPr>
          <w:kern w:val="2"/>
          <w:sz w:val="24"/>
          <w:szCs w:val="24"/>
        </w:rPr>
        <w:t xml:space="preserve"> or designee </w:t>
      </w:r>
      <w:r w:rsidR="0010386E" w:rsidRPr="00764DDD">
        <w:rPr>
          <w:kern w:val="2"/>
          <w:sz w:val="24"/>
          <w:szCs w:val="24"/>
        </w:rPr>
        <w:t>monthly</w:t>
      </w:r>
      <w:r w:rsidR="002F2C2F" w:rsidRPr="00764DDD">
        <w:rPr>
          <w:kern w:val="2"/>
          <w:sz w:val="24"/>
          <w:szCs w:val="24"/>
        </w:rPr>
        <w:t>.</w:t>
      </w:r>
    </w:p>
    <w:p w14:paraId="5F9BA885" w14:textId="77777777" w:rsidR="00B82288" w:rsidRPr="00764DDD" w:rsidRDefault="00B82288" w:rsidP="001955D1">
      <w:pPr>
        <w:numPr>
          <w:ilvl w:val="0"/>
          <w:numId w:val="41"/>
        </w:numPr>
        <w:tabs>
          <w:tab w:val="clear" w:pos="720"/>
        </w:tabs>
        <w:ind w:left="1080"/>
        <w:jc w:val="both"/>
        <w:rPr>
          <w:kern w:val="2"/>
          <w:sz w:val="24"/>
          <w:szCs w:val="24"/>
        </w:rPr>
      </w:pPr>
      <w:r w:rsidRPr="00764DDD">
        <w:rPr>
          <w:kern w:val="2"/>
          <w:sz w:val="24"/>
          <w:szCs w:val="24"/>
        </w:rPr>
        <w:lastRenderedPageBreak/>
        <w:t xml:space="preserve">Outstanding checks more than </w:t>
      </w:r>
      <w:r w:rsidR="0010386E" w:rsidRPr="00764DDD">
        <w:rPr>
          <w:kern w:val="2"/>
          <w:sz w:val="24"/>
          <w:szCs w:val="24"/>
        </w:rPr>
        <w:t>(</w:t>
      </w:r>
      <w:r w:rsidR="0010386E" w:rsidRPr="00764DDD">
        <w:rPr>
          <w:kern w:val="2"/>
          <w:sz w:val="24"/>
          <w:szCs w:val="24"/>
          <w:shd w:val="clear" w:color="auto" w:fill="E0E0E0"/>
        </w:rPr>
        <w:t>designate number of days</w:t>
      </w:r>
      <w:r w:rsidR="0010386E" w:rsidRPr="00764DDD">
        <w:rPr>
          <w:kern w:val="2"/>
          <w:sz w:val="24"/>
          <w:szCs w:val="24"/>
        </w:rPr>
        <w:t>)</w:t>
      </w:r>
      <w:r w:rsidRPr="00764DDD">
        <w:rPr>
          <w:kern w:val="2"/>
          <w:sz w:val="24"/>
          <w:szCs w:val="24"/>
        </w:rPr>
        <w:t xml:space="preserve"> old are investigated and stop payments issued as required.  Replacement checks are reissued after appropriate documentation has been collected.</w:t>
      </w:r>
    </w:p>
    <w:p w14:paraId="719CE62F" w14:textId="77777777" w:rsidR="00B832A8" w:rsidRPr="00764DDD" w:rsidRDefault="00B832A8" w:rsidP="006A0944">
      <w:pPr>
        <w:jc w:val="both"/>
        <w:rPr>
          <w:b/>
          <w:kern w:val="2"/>
          <w:sz w:val="24"/>
          <w:szCs w:val="24"/>
        </w:rPr>
      </w:pPr>
    </w:p>
    <w:p w14:paraId="2B377A2F" w14:textId="77777777" w:rsidR="00B82288" w:rsidRPr="00764DDD" w:rsidRDefault="00B82288" w:rsidP="006A0944">
      <w:pPr>
        <w:jc w:val="both"/>
        <w:outlineLvl w:val="0"/>
        <w:rPr>
          <w:b/>
          <w:kern w:val="2"/>
          <w:sz w:val="24"/>
          <w:szCs w:val="24"/>
        </w:rPr>
      </w:pPr>
      <w:r w:rsidRPr="00764DDD">
        <w:rPr>
          <w:b/>
          <w:kern w:val="2"/>
          <w:sz w:val="24"/>
          <w:szCs w:val="24"/>
        </w:rPr>
        <w:t>Accounts Receivable</w:t>
      </w:r>
    </w:p>
    <w:p w14:paraId="1008377B" w14:textId="77777777" w:rsidR="001955D1" w:rsidRPr="00764DDD" w:rsidRDefault="001955D1" w:rsidP="006A0944">
      <w:pPr>
        <w:jc w:val="both"/>
        <w:outlineLvl w:val="0"/>
        <w:rPr>
          <w:b/>
          <w:kern w:val="2"/>
          <w:sz w:val="24"/>
          <w:szCs w:val="24"/>
        </w:rPr>
      </w:pPr>
    </w:p>
    <w:p w14:paraId="0A572023" w14:textId="77777777" w:rsidR="007E7E43" w:rsidRPr="00764DDD" w:rsidRDefault="00D24E7A" w:rsidP="006A0944">
      <w:pPr>
        <w:jc w:val="both"/>
        <w:rPr>
          <w:kern w:val="2"/>
          <w:sz w:val="24"/>
          <w:szCs w:val="24"/>
        </w:rPr>
      </w:pPr>
      <w:r w:rsidRPr="00764DDD">
        <w:rPr>
          <w:kern w:val="2"/>
          <w:sz w:val="24"/>
          <w:szCs w:val="24"/>
        </w:rPr>
        <w:t xml:space="preserve">For each grant, contract, loan or other agreement, the </w:t>
      </w:r>
      <w:r w:rsidR="0010386E" w:rsidRPr="00764DDD">
        <w:rPr>
          <w:kern w:val="2"/>
          <w:sz w:val="24"/>
          <w:szCs w:val="24"/>
        </w:rPr>
        <w:t>(</w:t>
      </w:r>
      <w:r w:rsidR="0010386E" w:rsidRPr="00764DDD">
        <w:rPr>
          <w:b/>
          <w:kern w:val="2"/>
          <w:sz w:val="24"/>
          <w:szCs w:val="24"/>
        </w:rPr>
        <w:t>Executive position</w:t>
      </w:r>
      <w:r w:rsidR="0010386E" w:rsidRPr="00764DDD">
        <w:rPr>
          <w:kern w:val="2"/>
          <w:sz w:val="24"/>
          <w:szCs w:val="24"/>
        </w:rPr>
        <w:t>)</w:t>
      </w:r>
      <w:r w:rsidRPr="00764DDD">
        <w:rPr>
          <w:kern w:val="2"/>
          <w:sz w:val="24"/>
          <w:szCs w:val="24"/>
        </w:rPr>
        <w:t xml:space="preserve"> will designate the staff responsible for preparation of invoices, payment requests, or reports necessary to secure payment to </w:t>
      </w:r>
      <w:r w:rsidR="00BB1CB1" w:rsidRPr="00764DDD">
        <w:rPr>
          <w:kern w:val="2"/>
          <w:sz w:val="24"/>
          <w:szCs w:val="24"/>
        </w:rPr>
        <w:t>(ORGANIZATION’S NAME)</w:t>
      </w:r>
      <w:r w:rsidRPr="00764DDD">
        <w:rPr>
          <w:kern w:val="2"/>
          <w:sz w:val="24"/>
          <w:szCs w:val="24"/>
        </w:rPr>
        <w:t xml:space="preserve">.  </w:t>
      </w:r>
      <w:r w:rsidR="00882ECF" w:rsidRPr="00764DDD">
        <w:rPr>
          <w:kern w:val="2"/>
          <w:sz w:val="24"/>
          <w:szCs w:val="24"/>
        </w:rPr>
        <w:t>Th</w:t>
      </w:r>
      <w:r w:rsidRPr="00764DDD">
        <w:rPr>
          <w:kern w:val="2"/>
          <w:sz w:val="24"/>
          <w:szCs w:val="24"/>
        </w:rPr>
        <w:t>e following</w:t>
      </w:r>
      <w:r w:rsidR="00882ECF" w:rsidRPr="00764DDD">
        <w:rPr>
          <w:kern w:val="2"/>
          <w:sz w:val="24"/>
          <w:szCs w:val="24"/>
        </w:rPr>
        <w:t xml:space="preserve"> procedures </w:t>
      </w:r>
      <w:r w:rsidR="00E30ADE" w:rsidRPr="00764DDD">
        <w:rPr>
          <w:kern w:val="2"/>
          <w:sz w:val="24"/>
          <w:szCs w:val="24"/>
        </w:rPr>
        <w:t>ensure</w:t>
      </w:r>
      <w:r w:rsidR="0010386E" w:rsidRPr="00764DDD">
        <w:rPr>
          <w:kern w:val="2"/>
          <w:sz w:val="24"/>
          <w:szCs w:val="24"/>
        </w:rPr>
        <w:t>s</w:t>
      </w:r>
      <w:r w:rsidR="00E30ADE" w:rsidRPr="00764DDD">
        <w:rPr>
          <w:kern w:val="2"/>
          <w:sz w:val="24"/>
          <w:szCs w:val="24"/>
        </w:rPr>
        <w:t xml:space="preserve"> </w:t>
      </w:r>
      <w:r w:rsidR="00882ECF" w:rsidRPr="00764DDD">
        <w:rPr>
          <w:kern w:val="2"/>
          <w:sz w:val="24"/>
          <w:szCs w:val="24"/>
        </w:rPr>
        <w:t>that all requests for funds are properly recorded and tracked.</w:t>
      </w:r>
    </w:p>
    <w:p w14:paraId="53CB4DEE" w14:textId="77777777" w:rsidR="001955D1" w:rsidRPr="00764DDD" w:rsidRDefault="001955D1" w:rsidP="006A0944">
      <w:pPr>
        <w:jc w:val="both"/>
        <w:rPr>
          <w:kern w:val="2"/>
          <w:sz w:val="24"/>
          <w:szCs w:val="24"/>
        </w:rPr>
      </w:pPr>
    </w:p>
    <w:p w14:paraId="4B78A7FF" w14:textId="77777777" w:rsidR="00882ECF" w:rsidRPr="00764DDD" w:rsidRDefault="00D24E7A" w:rsidP="001955D1">
      <w:pPr>
        <w:numPr>
          <w:ilvl w:val="0"/>
          <w:numId w:val="43"/>
        </w:numPr>
        <w:shd w:val="clear" w:color="auto" w:fill="E0E0E0"/>
        <w:tabs>
          <w:tab w:val="clear" w:pos="720"/>
        </w:tabs>
        <w:ind w:left="1080"/>
        <w:jc w:val="both"/>
        <w:rPr>
          <w:kern w:val="2"/>
          <w:sz w:val="24"/>
          <w:szCs w:val="24"/>
        </w:rPr>
      </w:pPr>
      <w:r w:rsidRPr="00764DDD">
        <w:rPr>
          <w:kern w:val="2"/>
          <w:sz w:val="24"/>
          <w:szCs w:val="24"/>
        </w:rPr>
        <w:t>Generally, t</w:t>
      </w:r>
      <w:r w:rsidR="00882ECF" w:rsidRPr="00764DDD">
        <w:rPr>
          <w:kern w:val="2"/>
          <w:sz w:val="24"/>
          <w:szCs w:val="24"/>
        </w:rPr>
        <w:t xml:space="preserve">he </w:t>
      </w:r>
      <w:r w:rsidR="0010386E" w:rsidRPr="00764DDD">
        <w:rPr>
          <w:kern w:val="2"/>
          <w:sz w:val="24"/>
          <w:szCs w:val="24"/>
        </w:rPr>
        <w:t>(</w:t>
      </w:r>
      <w:r w:rsidR="0010386E" w:rsidRPr="00764DDD">
        <w:rPr>
          <w:b/>
          <w:kern w:val="2"/>
          <w:sz w:val="24"/>
          <w:szCs w:val="24"/>
        </w:rPr>
        <w:t xml:space="preserve">Designated </w:t>
      </w:r>
      <w:r w:rsidR="00882ECF" w:rsidRPr="00764DDD">
        <w:rPr>
          <w:b/>
          <w:kern w:val="2"/>
          <w:sz w:val="24"/>
          <w:szCs w:val="24"/>
        </w:rPr>
        <w:t>Department</w:t>
      </w:r>
      <w:r w:rsidR="0010386E" w:rsidRPr="00764DDD">
        <w:rPr>
          <w:kern w:val="2"/>
          <w:sz w:val="24"/>
          <w:szCs w:val="24"/>
        </w:rPr>
        <w:t>)</w:t>
      </w:r>
      <w:r w:rsidR="00882ECF" w:rsidRPr="00764DDD">
        <w:rPr>
          <w:kern w:val="2"/>
          <w:sz w:val="24"/>
          <w:szCs w:val="24"/>
        </w:rPr>
        <w:t xml:space="preserve"> processes invoices to partner agencies</w:t>
      </w:r>
      <w:r w:rsidR="00FF4F79" w:rsidRPr="00764DDD">
        <w:rPr>
          <w:kern w:val="2"/>
          <w:sz w:val="24"/>
          <w:szCs w:val="24"/>
        </w:rPr>
        <w:t>,</w:t>
      </w:r>
      <w:r w:rsidR="00882ECF" w:rsidRPr="00764DDD">
        <w:rPr>
          <w:kern w:val="2"/>
          <w:sz w:val="24"/>
          <w:szCs w:val="24"/>
        </w:rPr>
        <w:t xml:space="preserve"> with copies provided to the </w:t>
      </w:r>
      <w:r w:rsidR="0010386E" w:rsidRPr="00764DDD">
        <w:rPr>
          <w:kern w:val="2"/>
          <w:sz w:val="24"/>
          <w:szCs w:val="24"/>
        </w:rPr>
        <w:t>(</w:t>
      </w:r>
      <w:r w:rsidR="00091A31" w:rsidRPr="00764DDD">
        <w:rPr>
          <w:b/>
          <w:kern w:val="2"/>
          <w:sz w:val="24"/>
          <w:szCs w:val="24"/>
        </w:rPr>
        <w:t>Financial position</w:t>
      </w:r>
      <w:r w:rsidR="0010386E" w:rsidRPr="00764DDD">
        <w:rPr>
          <w:kern w:val="2"/>
          <w:sz w:val="24"/>
          <w:szCs w:val="24"/>
        </w:rPr>
        <w:t>)</w:t>
      </w:r>
      <w:r w:rsidR="00882ECF" w:rsidRPr="00764DDD">
        <w:rPr>
          <w:kern w:val="2"/>
          <w:sz w:val="24"/>
          <w:szCs w:val="24"/>
        </w:rPr>
        <w:t>.</w:t>
      </w:r>
    </w:p>
    <w:p w14:paraId="6ED1ADD6" w14:textId="77777777" w:rsidR="00882ECF" w:rsidRPr="00764DDD" w:rsidRDefault="00D24E7A" w:rsidP="001955D1">
      <w:pPr>
        <w:numPr>
          <w:ilvl w:val="0"/>
          <w:numId w:val="43"/>
        </w:numPr>
        <w:shd w:val="clear" w:color="auto" w:fill="E0E0E0"/>
        <w:tabs>
          <w:tab w:val="clear" w:pos="720"/>
        </w:tabs>
        <w:ind w:left="1080"/>
        <w:jc w:val="both"/>
        <w:rPr>
          <w:kern w:val="2"/>
          <w:sz w:val="24"/>
          <w:szCs w:val="24"/>
        </w:rPr>
      </w:pPr>
      <w:r w:rsidRPr="00764DDD">
        <w:rPr>
          <w:kern w:val="2"/>
          <w:sz w:val="24"/>
          <w:szCs w:val="24"/>
        </w:rPr>
        <w:t xml:space="preserve">Generally, </w:t>
      </w:r>
      <w:r w:rsidR="0010386E" w:rsidRPr="00764DDD">
        <w:rPr>
          <w:kern w:val="2"/>
          <w:sz w:val="24"/>
          <w:szCs w:val="24"/>
        </w:rPr>
        <w:t>(</w:t>
      </w:r>
      <w:r w:rsidR="0010386E" w:rsidRPr="00764DDD">
        <w:rPr>
          <w:b/>
          <w:kern w:val="2"/>
          <w:sz w:val="24"/>
          <w:szCs w:val="24"/>
        </w:rPr>
        <w:t xml:space="preserve">Designated </w:t>
      </w:r>
      <w:r w:rsidR="00882ECF" w:rsidRPr="00764DDD">
        <w:rPr>
          <w:b/>
          <w:kern w:val="2"/>
          <w:sz w:val="24"/>
          <w:szCs w:val="24"/>
        </w:rPr>
        <w:t>Department</w:t>
      </w:r>
      <w:r w:rsidR="0010386E" w:rsidRPr="00764DDD">
        <w:rPr>
          <w:kern w:val="2"/>
          <w:sz w:val="24"/>
          <w:szCs w:val="24"/>
        </w:rPr>
        <w:t>)</w:t>
      </w:r>
      <w:r w:rsidR="00882ECF" w:rsidRPr="00764DDD">
        <w:rPr>
          <w:kern w:val="2"/>
          <w:sz w:val="24"/>
          <w:szCs w:val="24"/>
        </w:rPr>
        <w:t xml:space="preserve"> process</w:t>
      </w:r>
      <w:r w:rsidR="00FF4F79" w:rsidRPr="00764DDD">
        <w:rPr>
          <w:kern w:val="2"/>
          <w:sz w:val="24"/>
          <w:szCs w:val="24"/>
        </w:rPr>
        <w:t>es</w:t>
      </w:r>
      <w:r w:rsidR="00882ECF" w:rsidRPr="00764DDD">
        <w:rPr>
          <w:kern w:val="2"/>
          <w:sz w:val="24"/>
          <w:szCs w:val="24"/>
        </w:rPr>
        <w:t xml:space="preserve"> requests for funds from </w:t>
      </w:r>
      <w:r w:rsidR="0010386E" w:rsidRPr="00764DDD">
        <w:rPr>
          <w:kern w:val="2"/>
          <w:sz w:val="24"/>
          <w:szCs w:val="24"/>
        </w:rPr>
        <w:t>(</w:t>
      </w:r>
      <w:r w:rsidR="0010386E" w:rsidRPr="00764DDD">
        <w:rPr>
          <w:b/>
          <w:kern w:val="2"/>
          <w:sz w:val="24"/>
          <w:szCs w:val="24"/>
        </w:rPr>
        <w:t>Identified funder</w:t>
      </w:r>
      <w:r w:rsidR="00882ECF" w:rsidRPr="00764DDD">
        <w:rPr>
          <w:kern w:val="2"/>
          <w:sz w:val="24"/>
          <w:szCs w:val="24"/>
        </w:rPr>
        <w:t>)</w:t>
      </w:r>
      <w:r w:rsidR="00FF4F79" w:rsidRPr="00764DDD">
        <w:rPr>
          <w:kern w:val="2"/>
          <w:sz w:val="24"/>
          <w:szCs w:val="24"/>
        </w:rPr>
        <w:t>,</w:t>
      </w:r>
      <w:r w:rsidR="00882ECF" w:rsidRPr="00764DDD">
        <w:rPr>
          <w:kern w:val="2"/>
          <w:sz w:val="24"/>
          <w:szCs w:val="24"/>
        </w:rPr>
        <w:t xml:space="preserve"> with copies provided to the </w:t>
      </w:r>
      <w:r w:rsidR="0010386E" w:rsidRPr="00764DDD">
        <w:rPr>
          <w:kern w:val="2"/>
          <w:sz w:val="24"/>
          <w:szCs w:val="24"/>
        </w:rPr>
        <w:t>(</w:t>
      </w:r>
      <w:r w:rsidR="00091A31" w:rsidRPr="00764DDD">
        <w:rPr>
          <w:b/>
          <w:kern w:val="2"/>
          <w:sz w:val="24"/>
          <w:szCs w:val="24"/>
        </w:rPr>
        <w:t>Financial position</w:t>
      </w:r>
      <w:r w:rsidR="0010386E" w:rsidRPr="00764DDD">
        <w:rPr>
          <w:b/>
          <w:kern w:val="2"/>
          <w:sz w:val="24"/>
          <w:szCs w:val="24"/>
        </w:rPr>
        <w:t>)</w:t>
      </w:r>
      <w:r w:rsidR="00882ECF" w:rsidRPr="00764DDD">
        <w:rPr>
          <w:kern w:val="2"/>
          <w:sz w:val="24"/>
          <w:szCs w:val="24"/>
        </w:rPr>
        <w:t>.</w:t>
      </w:r>
    </w:p>
    <w:p w14:paraId="7D06E087" w14:textId="77777777" w:rsidR="00882ECF" w:rsidRPr="00764DDD" w:rsidRDefault="00FF4F79" w:rsidP="001955D1">
      <w:pPr>
        <w:numPr>
          <w:ilvl w:val="0"/>
          <w:numId w:val="43"/>
        </w:numPr>
        <w:shd w:val="clear" w:color="auto" w:fill="E0E0E0"/>
        <w:tabs>
          <w:tab w:val="clear" w:pos="720"/>
        </w:tabs>
        <w:ind w:left="1080"/>
        <w:jc w:val="both"/>
        <w:rPr>
          <w:kern w:val="2"/>
          <w:sz w:val="24"/>
          <w:szCs w:val="24"/>
        </w:rPr>
      </w:pPr>
      <w:r w:rsidRPr="00764DDD">
        <w:rPr>
          <w:kern w:val="2"/>
          <w:sz w:val="24"/>
          <w:szCs w:val="24"/>
        </w:rPr>
        <w:t xml:space="preserve">The </w:t>
      </w:r>
      <w:r w:rsidR="0010386E" w:rsidRPr="00764DDD">
        <w:rPr>
          <w:kern w:val="2"/>
          <w:sz w:val="24"/>
          <w:szCs w:val="24"/>
        </w:rPr>
        <w:t>(</w:t>
      </w:r>
      <w:r w:rsidR="00091A31" w:rsidRPr="00764DDD">
        <w:rPr>
          <w:b/>
          <w:kern w:val="2"/>
          <w:sz w:val="24"/>
          <w:szCs w:val="24"/>
        </w:rPr>
        <w:t>Financial position</w:t>
      </w:r>
      <w:r w:rsidR="0010386E" w:rsidRPr="00764DDD">
        <w:rPr>
          <w:kern w:val="2"/>
          <w:sz w:val="24"/>
          <w:szCs w:val="24"/>
        </w:rPr>
        <w:t xml:space="preserve">) </w:t>
      </w:r>
      <w:r w:rsidR="00882ECF" w:rsidRPr="00764DDD">
        <w:rPr>
          <w:kern w:val="2"/>
          <w:sz w:val="24"/>
          <w:szCs w:val="24"/>
        </w:rPr>
        <w:t xml:space="preserve">prepares requests for funds from other agencies.  </w:t>
      </w:r>
    </w:p>
    <w:p w14:paraId="0BE08991" w14:textId="77777777" w:rsidR="00882ECF" w:rsidRPr="00764DDD" w:rsidRDefault="00882ECF" w:rsidP="001955D1">
      <w:pPr>
        <w:numPr>
          <w:ilvl w:val="0"/>
          <w:numId w:val="43"/>
        </w:numPr>
        <w:shd w:val="clear" w:color="auto" w:fill="E0E0E0"/>
        <w:tabs>
          <w:tab w:val="clear" w:pos="720"/>
        </w:tabs>
        <w:ind w:left="1080"/>
        <w:jc w:val="both"/>
        <w:rPr>
          <w:kern w:val="2"/>
          <w:sz w:val="24"/>
          <w:szCs w:val="24"/>
        </w:rPr>
      </w:pPr>
      <w:r w:rsidRPr="00764DDD">
        <w:rPr>
          <w:kern w:val="2"/>
          <w:sz w:val="24"/>
          <w:szCs w:val="24"/>
        </w:rPr>
        <w:t>Billings to funding agencies are entered as revenue/receivable when sent out to the agencies.</w:t>
      </w:r>
    </w:p>
    <w:p w14:paraId="400A3028" w14:textId="77777777" w:rsidR="007E7E43" w:rsidRPr="00764DDD" w:rsidRDefault="007E7E43" w:rsidP="001955D1">
      <w:pPr>
        <w:numPr>
          <w:ilvl w:val="0"/>
          <w:numId w:val="43"/>
        </w:numPr>
        <w:tabs>
          <w:tab w:val="clear" w:pos="720"/>
        </w:tabs>
        <w:ind w:left="1080"/>
        <w:jc w:val="both"/>
        <w:rPr>
          <w:kern w:val="2"/>
          <w:sz w:val="24"/>
          <w:szCs w:val="24"/>
        </w:rPr>
      </w:pPr>
      <w:r w:rsidRPr="00764DDD">
        <w:rPr>
          <w:kern w:val="2"/>
          <w:sz w:val="24"/>
          <w:szCs w:val="24"/>
        </w:rPr>
        <w:t xml:space="preserve">Aged receivables are reviewed by </w:t>
      </w:r>
      <w:r w:rsidR="0010386E" w:rsidRPr="00764DDD">
        <w:rPr>
          <w:kern w:val="2"/>
          <w:sz w:val="24"/>
          <w:szCs w:val="24"/>
        </w:rPr>
        <w:t>(</w:t>
      </w:r>
      <w:r w:rsidR="0010386E" w:rsidRPr="00764DDD">
        <w:rPr>
          <w:b/>
          <w:kern w:val="2"/>
          <w:sz w:val="24"/>
          <w:szCs w:val="24"/>
        </w:rPr>
        <w:t>Executive</w:t>
      </w:r>
      <w:r w:rsidR="00091A31" w:rsidRPr="00764DDD">
        <w:rPr>
          <w:b/>
          <w:kern w:val="2"/>
          <w:sz w:val="24"/>
          <w:szCs w:val="24"/>
        </w:rPr>
        <w:t xml:space="preserve"> position</w:t>
      </w:r>
      <w:r w:rsidR="0010386E" w:rsidRPr="00764DDD">
        <w:rPr>
          <w:kern w:val="2"/>
          <w:sz w:val="24"/>
          <w:szCs w:val="24"/>
        </w:rPr>
        <w:t>)</w:t>
      </w:r>
      <w:r w:rsidRPr="00764DDD">
        <w:rPr>
          <w:kern w:val="2"/>
          <w:sz w:val="24"/>
          <w:szCs w:val="24"/>
        </w:rPr>
        <w:t>.</w:t>
      </w:r>
    </w:p>
    <w:p w14:paraId="61E63603" w14:textId="77777777" w:rsidR="007E7E43" w:rsidRPr="00764DDD" w:rsidRDefault="007E7E43" w:rsidP="001955D1">
      <w:pPr>
        <w:numPr>
          <w:ilvl w:val="0"/>
          <w:numId w:val="43"/>
        </w:numPr>
        <w:tabs>
          <w:tab w:val="clear" w:pos="720"/>
        </w:tabs>
        <w:ind w:left="1080"/>
        <w:jc w:val="both"/>
        <w:rPr>
          <w:kern w:val="2"/>
          <w:sz w:val="24"/>
          <w:szCs w:val="24"/>
        </w:rPr>
      </w:pPr>
      <w:r w:rsidRPr="00764DDD">
        <w:rPr>
          <w:kern w:val="2"/>
          <w:sz w:val="24"/>
          <w:szCs w:val="24"/>
        </w:rPr>
        <w:t xml:space="preserve">Write-offs of uncollectible receivables </w:t>
      </w:r>
      <w:r w:rsidR="008D78DB" w:rsidRPr="00764DDD">
        <w:rPr>
          <w:kern w:val="2"/>
          <w:sz w:val="24"/>
          <w:szCs w:val="24"/>
        </w:rPr>
        <w:t>must</w:t>
      </w:r>
      <w:r w:rsidR="00882ECF" w:rsidRPr="00764DDD">
        <w:rPr>
          <w:kern w:val="2"/>
          <w:sz w:val="24"/>
          <w:szCs w:val="24"/>
        </w:rPr>
        <w:t xml:space="preserve"> be</w:t>
      </w:r>
      <w:r w:rsidRPr="00764DDD">
        <w:rPr>
          <w:kern w:val="2"/>
          <w:sz w:val="24"/>
          <w:szCs w:val="24"/>
        </w:rPr>
        <w:t xml:space="preserve"> approved by the </w:t>
      </w:r>
      <w:r w:rsidR="0010386E" w:rsidRPr="00764DDD">
        <w:rPr>
          <w:kern w:val="2"/>
          <w:sz w:val="24"/>
          <w:szCs w:val="24"/>
        </w:rPr>
        <w:t>(</w:t>
      </w:r>
      <w:r w:rsidR="00E160D3" w:rsidRPr="00764DDD">
        <w:rPr>
          <w:b/>
          <w:kern w:val="2"/>
          <w:sz w:val="24"/>
          <w:szCs w:val="24"/>
        </w:rPr>
        <w:t xml:space="preserve">Executive </w:t>
      </w:r>
      <w:r w:rsidR="0010386E" w:rsidRPr="00764DDD">
        <w:rPr>
          <w:b/>
          <w:kern w:val="2"/>
          <w:sz w:val="24"/>
          <w:szCs w:val="24"/>
        </w:rPr>
        <w:t>position</w:t>
      </w:r>
      <w:r w:rsidR="0010386E" w:rsidRPr="00764DDD">
        <w:rPr>
          <w:kern w:val="2"/>
          <w:sz w:val="24"/>
          <w:szCs w:val="24"/>
        </w:rPr>
        <w:t xml:space="preserve">) </w:t>
      </w:r>
      <w:r w:rsidR="00FA47BF" w:rsidRPr="00764DDD">
        <w:rPr>
          <w:kern w:val="2"/>
          <w:sz w:val="24"/>
          <w:szCs w:val="24"/>
        </w:rPr>
        <w:t>and documented through the general journal entry for each write-off.</w:t>
      </w:r>
    </w:p>
    <w:p w14:paraId="57B2F5DE" w14:textId="77777777" w:rsidR="00C37047" w:rsidRPr="00764DDD" w:rsidRDefault="008D78DB" w:rsidP="001955D1">
      <w:pPr>
        <w:numPr>
          <w:ilvl w:val="0"/>
          <w:numId w:val="43"/>
        </w:numPr>
        <w:tabs>
          <w:tab w:val="clear" w:pos="720"/>
        </w:tabs>
        <w:ind w:left="1080"/>
        <w:jc w:val="both"/>
        <w:rPr>
          <w:kern w:val="2"/>
          <w:sz w:val="24"/>
          <w:szCs w:val="24"/>
        </w:rPr>
      </w:pPr>
      <w:r w:rsidRPr="00764DDD">
        <w:rPr>
          <w:kern w:val="2"/>
          <w:sz w:val="24"/>
          <w:szCs w:val="24"/>
        </w:rPr>
        <w:t xml:space="preserve">Accounts receivable </w:t>
      </w:r>
      <w:r w:rsidR="002F2C2F" w:rsidRPr="00764DDD">
        <w:rPr>
          <w:kern w:val="2"/>
          <w:sz w:val="24"/>
          <w:szCs w:val="24"/>
        </w:rPr>
        <w:t>are</w:t>
      </w:r>
      <w:r w:rsidRPr="00764DDD">
        <w:rPr>
          <w:kern w:val="2"/>
          <w:sz w:val="24"/>
          <w:szCs w:val="24"/>
        </w:rPr>
        <w:t xml:space="preserve"> reviewed by the </w:t>
      </w:r>
      <w:r w:rsidR="0010386E" w:rsidRPr="00764DDD">
        <w:rPr>
          <w:kern w:val="2"/>
          <w:sz w:val="24"/>
          <w:szCs w:val="24"/>
        </w:rPr>
        <w:t>(</w:t>
      </w:r>
      <w:r w:rsidR="00E160D3" w:rsidRPr="00764DDD">
        <w:rPr>
          <w:b/>
          <w:kern w:val="2"/>
          <w:sz w:val="24"/>
          <w:szCs w:val="24"/>
        </w:rPr>
        <w:t xml:space="preserve">Executive </w:t>
      </w:r>
      <w:r w:rsidR="0010386E" w:rsidRPr="00764DDD">
        <w:rPr>
          <w:b/>
          <w:kern w:val="2"/>
          <w:sz w:val="24"/>
          <w:szCs w:val="24"/>
        </w:rPr>
        <w:t>position</w:t>
      </w:r>
      <w:r w:rsidR="0010386E" w:rsidRPr="00764DDD">
        <w:rPr>
          <w:kern w:val="2"/>
          <w:sz w:val="24"/>
          <w:szCs w:val="24"/>
        </w:rPr>
        <w:t xml:space="preserve">) </w:t>
      </w:r>
      <w:r w:rsidRPr="00764DDD">
        <w:rPr>
          <w:kern w:val="2"/>
          <w:sz w:val="24"/>
          <w:szCs w:val="24"/>
        </w:rPr>
        <w:t xml:space="preserve">and </w:t>
      </w:r>
      <w:r w:rsidR="0010386E" w:rsidRPr="00764DDD">
        <w:rPr>
          <w:kern w:val="2"/>
          <w:sz w:val="24"/>
          <w:szCs w:val="24"/>
        </w:rPr>
        <w:t>(</w:t>
      </w:r>
      <w:r w:rsidR="00091A31" w:rsidRPr="00764DDD">
        <w:rPr>
          <w:b/>
          <w:kern w:val="2"/>
          <w:sz w:val="24"/>
          <w:szCs w:val="24"/>
        </w:rPr>
        <w:t>Financial position</w:t>
      </w:r>
      <w:r w:rsidR="0010386E" w:rsidRPr="00764DDD">
        <w:rPr>
          <w:kern w:val="2"/>
          <w:sz w:val="24"/>
          <w:szCs w:val="24"/>
        </w:rPr>
        <w:t xml:space="preserve">) </w:t>
      </w:r>
      <w:r w:rsidRPr="00764DDD">
        <w:rPr>
          <w:kern w:val="2"/>
          <w:sz w:val="24"/>
          <w:szCs w:val="24"/>
        </w:rPr>
        <w:t xml:space="preserve">annually to </w:t>
      </w:r>
      <w:r w:rsidR="00E30ADE" w:rsidRPr="00764DDD">
        <w:rPr>
          <w:kern w:val="2"/>
          <w:sz w:val="24"/>
          <w:szCs w:val="24"/>
        </w:rPr>
        <w:t xml:space="preserve">ensure </w:t>
      </w:r>
      <w:r w:rsidRPr="00764DDD">
        <w:rPr>
          <w:kern w:val="2"/>
          <w:sz w:val="24"/>
          <w:szCs w:val="24"/>
        </w:rPr>
        <w:t xml:space="preserve">that </w:t>
      </w:r>
      <w:r w:rsidR="00E30ADE" w:rsidRPr="00764DDD">
        <w:rPr>
          <w:kern w:val="2"/>
          <w:sz w:val="24"/>
          <w:szCs w:val="24"/>
        </w:rPr>
        <w:t>r</w:t>
      </w:r>
      <w:r w:rsidRPr="00764DDD">
        <w:rPr>
          <w:kern w:val="2"/>
          <w:sz w:val="24"/>
          <w:szCs w:val="24"/>
        </w:rPr>
        <w:t>eceivables have a reasonable expectation of being collected</w:t>
      </w:r>
      <w:r w:rsidR="00D24E7A" w:rsidRPr="00764DDD">
        <w:rPr>
          <w:kern w:val="2"/>
          <w:sz w:val="24"/>
          <w:szCs w:val="24"/>
        </w:rPr>
        <w:t xml:space="preserve"> and any </w:t>
      </w:r>
      <w:r w:rsidR="002F2C2F" w:rsidRPr="00764DDD">
        <w:rPr>
          <w:kern w:val="2"/>
          <w:sz w:val="24"/>
          <w:szCs w:val="24"/>
        </w:rPr>
        <w:t xml:space="preserve">necessary </w:t>
      </w:r>
      <w:r w:rsidR="00D24E7A" w:rsidRPr="00764DDD">
        <w:rPr>
          <w:kern w:val="2"/>
          <w:sz w:val="24"/>
          <w:szCs w:val="24"/>
        </w:rPr>
        <w:t xml:space="preserve">steps </w:t>
      </w:r>
      <w:r w:rsidR="002F2C2F" w:rsidRPr="00764DDD">
        <w:rPr>
          <w:kern w:val="2"/>
          <w:sz w:val="24"/>
          <w:szCs w:val="24"/>
        </w:rPr>
        <w:t xml:space="preserve">are </w:t>
      </w:r>
      <w:r w:rsidR="00D24E7A" w:rsidRPr="00764DDD">
        <w:rPr>
          <w:kern w:val="2"/>
          <w:sz w:val="24"/>
          <w:szCs w:val="24"/>
        </w:rPr>
        <w:t>to taken to ensure collection</w:t>
      </w:r>
      <w:r w:rsidRPr="00764DDD">
        <w:rPr>
          <w:kern w:val="2"/>
          <w:sz w:val="24"/>
          <w:szCs w:val="24"/>
        </w:rPr>
        <w:t xml:space="preserve">.  </w:t>
      </w:r>
      <w:r w:rsidR="0089667A" w:rsidRPr="00764DDD">
        <w:rPr>
          <w:kern w:val="2"/>
          <w:sz w:val="24"/>
          <w:szCs w:val="24"/>
        </w:rPr>
        <w:t xml:space="preserve">If </w:t>
      </w:r>
      <w:r w:rsidR="00D24E7A" w:rsidRPr="00764DDD">
        <w:rPr>
          <w:kern w:val="2"/>
          <w:sz w:val="24"/>
          <w:szCs w:val="24"/>
        </w:rPr>
        <w:t xml:space="preserve">there is no reasonable expectation of collection, </w:t>
      </w:r>
      <w:r w:rsidR="0089667A" w:rsidRPr="00764DDD">
        <w:rPr>
          <w:kern w:val="2"/>
          <w:sz w:val="24"/>
          <w:szCs w:val="24"/>
        </w:rPr>
        <w:t>a decision is made on what action to take.</w:t>
      </w:r>
    </w:p>
    <w:p w14:paraId="078F2B41" w14:textId="77777777" w:rsidR="00B82288" w:rsidRPr="00764DDD" w:rsidRDefault="00B82288" w:rsidP="006A0944">
      <w:pPr>
        <w:jc w:val="both"/>
        <w:rPr>
          <w:kern w:val="2"/>
          <w:sz w:val="24"/>
          <w:szCs w:val="24"/>
        </w:rPr>
      </w:pPr>
    </w:p>
    <w:p w14:paraId="1A7B1BC8" w14:textId="77777777" w:rsidR="00B82288" w:rsidRPr="00764DDD" w:rsidRDefault="009E36AD" w:rsidP="006A0944">
      <w:pPr>
        <w:jc w:val="both"/>
        <w:outlineLvl w:val="0"/>
        <w:rPr>
          <w:b/>
          <w:kern w:val="2"/>
          <w:sz w:val="24"/>
          <w:szCs w:val="24"/>
        </w:rPr>
      </w:pPr>
      <w:r w:rsidRPr="00764DDD">
        <w:rPr>
          <w:b/>
          <w:kern w:val="2"/>
          <w:sz w:val="24"/>
          <w:szCs w:val="24"/>
        </w:rPr>
        <w:t>OTHER</w:t>
      </w:r>
      <w:r w:rsidR="00B82288" w:rsidRPr="00764DDD">
        <w:rPr>
          <w:b/>
          <w:kern w:val="2"/>
          <w:sz w:val="24"/>
          <w:szCs w:val="24"/>
        </w:rPr>
        <w:t xml:space="preserve"> </w:t>
      </w:r>
      <w:r w:rsidRPr="00764DDD">
        <w:rPr>
          <w:b/>
          <w:kern w:val="2"/>
          <w:sz w:val="24"/>
          <w:szCs w:val="24"/>
        </w:rPr>
        <w:t>FINANCIAL</w:t>
      </w:r>
      <w:r w:rsidR="00B82288" w:rsidRPr="00764DDD">
        <w:rPr>
          <w:b/>
          <w:kern w:val="2"/>
          <w:sz w:val="24"/>
          <w:szCs w:val="24"/>
        </w:rPr>
        <w:t xml:space="preserve"> </w:t>
      </w:r>
      <w:r w:rsidR="007722BD" w:rsidRPr="00764DDD">
        <w:rPr>
          <w:b/>
          <w:kern w:val="2"/>
          <w:sz w:val="24"/>
          <w:szCs w:val="24"/>
        </w:rPr>
        <w:t>SAFEGUARDS</w:t>
      </w:r>
    </w:p>
    <w:p w14:paraId="7FE57FD9" w14:textId="77777777" w:rsidR="002C220A" w:rsidRPr="00764DDD" w:rsidRDefault="002C220A" w:rsidP="006A0944">
      <w:pPr>
        <w:ind w:left="720"/>
        <w:jc w:val="both"/>
        <w:rPr>
          <w:kern w:val="2"/>
          <w:sz w:val="24"/>
          <w:szCs w:val="24"/>
        </w:rPr>
      </w:pPr>
    </w:p>
    <w:p w14:paraId="2266B0E1" w14:textId="77777777" w:rsidR="002C220A" w:rsidRPr="00764DDD" w:rsidRDefault="002C220A" w:rsidP="00607CB0">
      <w:pPr>
        <w:jc w:val="both"/>
        <w:outlineLvl w:val="0"/>
        <w:rPr>
          <w:b/>
          <w:kern w:val="2"/>
          <w:sz w:val="24"/>
          <w:szCs w:val="24"/>
        </w:rPr>
      </w:pPr>
      <w:r w:rsidRPr="00764DDD">
        <w:rPr>
          <w:b/>
          <w:kern w:val="2"/>
          <w:sz w:val="24"/>
          <w:szCs w:val="24"/>
        </w:rPr>
        <w:t>Personnel Records System:</w:t>
      </w:r>
    </w:p>
    <w:p w14:paraId="41B5AD55" w14:textId="77777777" w:rsidR="00607CB0" w:rsidRPr="00764DDD" w:rsidRDefault="00607CB0" w:rsidP="00607CB0">
      <w:pPr>
        <w:jc w:val="both"/>
        <w:outlineLvl w:val="0"/>
        <w:rPr>
          <w:b/>
          <w:kern w:val="2"/>
          <w:sz w:val="24"/>
          <w:szCs w:val="24"/>
        </w:rPr>
      </w:pPr>
    </w:p>
    <w:p w14:paraId="589C63C1" w14:textId="77777777" w:rsidR="002C220A" w:rsidRPr="00764DDD" w:rsidRDefault="002C220A" w:rsidP="00607CB0">
      <w:pPr>
        <w:jc w:val="both"/>
        <w:rPr>
          <w:kern w:val="2"/>
          <w:sz w:val="24"/>
          <w:szCs w:val="24"/>
        </w:rPr>
      </w:pPr>
      <w:r w:rsidRPr="00764DDD">
        <w:rPr>
          <w:kern w:val="2"/>
          <w:sz w:val="24"/>
          <w:szCs w:val="24"/>
        </w:rPr>
        <w:t xml:space="preserve">Access to the personnel records system is controlled to assure the confidentiality, privacy, and appropriate access to records and reliability of data. Access is limited to the </w:t>
      </w:r>
      <w:r w:rsidRPr="00764DDD">
        <w:rPr>
          <w:b/>
          <w:kern w:val="2"/>
          <w:sz w:val="24"/>
          <w:szCs w:val="24"/>
        </w:rPr>
        <w:t xml:space="preserve">Executive </w:t>
      </w:r>
      <w:r w:rsidR="006B50F0" w:rsidRPr="00764DDD">
        <w:rPr>
          <w:b/>
          <w:kern w:val="2"/>
          <w:sz w:val="24"/>
          <w:szCs w:val="24"/>
        </w:rPr>
        <w:t>Position</w:t>
      </w:r>
      <w:r w:rsidRPr="00764DDD">
        <w:rPr>
          <w:b/>
          <w:kern w:val="2"/>
          <w:sz w:val="24"/>
          <w:szCs w:val="24"/>
        </w:rPr>
        <w:t xml:space="preserve">, </w:t>
      </w:r>
      <w:r w:rsidR="00091A31" w:rsidRPr="00764DDD">
        <w:rPr>
          <w:b/>
          <w:kern w:val="2"/>
          <w:sz w:val="24"/>
          <w:szCs w:val="24"/>
        </w:rPr>
        <w:t>Financial</w:t>
      </w:r>
      <w:r w:rsidR="006B50F0" w:rsidRPr="00764DDD">
        <w:rPr>
          <w:b/>
          <w:kern w:val="2"/>
          <w:sz w:val="24"/>
          <w:szCs w:val="24"/>
        </w:rPr>
        <w:t xml:space="preserve"> position</w:t>
      </w:r>
      <w:r w:rsidRPr="00764DDD">
        <w:rPr>
          <w:b/>
          <w:kern w:val="2"/>
          <w:sz w:val="24"/>
          <w:szCs w:val="24"/>
        </w:rPr>
        <w:t xml:space="preserve"> and key administrative staff</w:t>
      </w:r>
      <w:r w:rsidRPr="00764DDD">
        <w:rPr>
          <w:kern w:val="2"/>
          <w:sz w:val="24"/>
          <w:szCs w:val="24"/>
        </w:rPr>
        <w:t xml:space="preserve">.  </w:t>
      </w:r>
    </w:p>
    <w:p w14:paraId="02ABCFEA" w14:textId="77777777" w:rsidR="002C220A" w:rsidRPr="00764DDD" w:rsidRDefault="002C220A" w:rsidP="00607CB0">
      <w:pPr>
        <w:jc w:val="both"/>
        <w:rPr>
          <w:kern w:val="2"/>
          <w:sz w:val="24"/>
          <w:szCs w:val="24"/>
        </w:rPr>
      </w:pPr>
    </w:p>
    <w:p w14:paraId="1453ED99" w14:textId="77777777" w:rsidR="002C220A" w:rsidRPr="00764DDD" w:rsidRDefault="002C220A" w:rsidP="00607CB0">
      <w:pPr>
        <w:jc w:val="both"/>
        <w:rPr>
          <w:b/>
          <w:kern w:val="2"/>
          <w:sz w:val="24"/>
          <w:szCs w:val="24"/>
        </w:rPr>
      </w:pPr>
      <w:r w:rsidRPr="00764DDD">
        <w:rPr>
          <w:kern w:val="2"/>
          <w:sz w:val="24"/>
          <w:szCs w:val="24"/>
        </w:rPr>
        <w:t xml:space="preserve">Paper personnel files are maintained in locked file cabinets.  The files contain all personnel related information </w:t>
      </w:r>
      <w:r w:rsidR="0037487F" w:rsidRPr="00764DDD">
        <w:rPr>
          <w:kern w:val="2"/>
          <w:sz w:val="24"/>
          <w:szCs w:val="24"/>
        </w:rPr>
        <w:t xml:space="preserve">in sections, </w:t>
      </w:r>
      <w:r w:rsidRPr="00764DDD">
        <w:rPr>
          <w:kern w:val="2"/>
          <w:sz w:val="24"/>
          <w:szCs w:val="24"/>
        </w:rPr>
        <w:t xml:space="preserve">including </w:t>
      </w:r>
      <w:r w:rsidR="0037487F" w:rsidRPr="00764DDD">
        <w:rPr>
          <w:i/>
          <w:kern w:val="2"/>
          <w:sz w:val="24"/>
          <w:szCs w:val="24"/>
        </w:rPr>
        <w:t>employee selection documents</w:t>
      </w:r>
      <w:r w:rsidR="0037487F" w:rsidRPr="00764DDD">
        <w:rPr>
          <w:kern w:val="2"/>
          <w:sz w:val="24"/>
          <w:szCs w:val="24"/>
        </w:rPr>
        <w:t xml:space="preserve"> (resume, application, transcripts, test results, offer letter, etc.), </w:t>
      </w:r>
      <w:r w:rsidR="0037487F" w:rsidRPr="00764DDD">
        <w:rPr>
          <w:i/>
          <w:kern w:val="2"/>
          <w:sz w:val="24"/>
          <w:szCs w:val="24"/>
        </w:rPr>
        <w:t xml:space="preserve">employee performance documents </w:t>
      </w:r>
      <w:r w:rsidR="0037487F" w:rsidRPr="00764DDD">
        <w:rPr>
          <w:kern w:val="2"/>
          <w:sz w:val="24"/>
          <w:szCs w:val="24"/>
        </w:rPr>
        <w:t xml:space="preserve">(evaluations, letters of recognition, and disciplinary actions), </w:t>
      </w:r>
      <w:r w:rsidR="0037487F" w:rsidRPr="00764DDD">
        <w:rPr>
          <w:i/>
          <w:kern w:val="2"/>
          <w:sz w:val="24"/>
          <w:szCs w:val="24"/>
        </w:rPr>
        <w:t>employee development</w:t>
      </w:r>
      <w:r w:rsidR="0037487F" w:rsidRPr="00764DDD">
        <w:rPr>
          <w:kern w:val="2"/>
          <w:sz w:val="24"/>
          <w:szCs w:val="24"/>
        </w:rPr>
        <w:t xml:space="preserve"> (completion of training certificates, education records, specialized licenses), and </w:t>
      </w:r>
      <w:r w:rsidR="0037487F" w:rsidRPr="00764DDD">
        <w:rPr>
          <w:i/>
          <w:kern w:val="2"/>
          <w:sz w:val="24"/>
          <w:szCs w:val="24"/>
        </w:rPr>
        <w:t xml:space="preserve">miscellaneous data </w:t>
      </w:r>
      <w:r w:rsidR="0037487F" w:rsidRPr="00764DDD">
        <w:rPr>
          <w:kern w:val="2"/>
          <w:sz w:val="24"/>
          <w:szCs w:val="24"/>
        </w:rPr>
        <w:t xml:space="preserve">(employee handbook receipt, requests to inspect personnel file, leave of absence requests, attendance records, letter of resignation, termination records and other employment related documents).  Additionally, one file containing all Form I-9’s for current employees </w:t>
      </w:r>
      <w:r w:rsidR="00EF6B4D" w:rsidRPr="00764DDD">
        <w:rPr>
          <w:kern w:val="2"/>
          <w:sz w:val="24"/>
          <w:szCs w:val="24"/>
        </w:rPr>
        <w:t xml:space="preserve">eligible to work in the </w:t>
      </w:r>
      <w:smartTag w:uri="urn:schemas-microsoft-com:office:smarttags" w:element="country-region">
        <w:smartTag w:uri="urn:schemas-microsoft-com:office:smarttags" w:element="place">
          <w:r w:rsidR="00EF6B4D" w:rsidRPr="00764DDD">
            <w:rPr>
              <w:kern w:val="2"/>
              <w:sz w:val="24"/>
              <w:szCs w:val="24"/>
            </w:rPr>
            <w:lastRenderedPageBreak/>
            <w:t>United States</w:t>
          </w:r>
        </w:smartTag>
      </w:smartTag>
      <w:r w:rsidR="00EF6B4D" w:rsidRPr="00764DDD">
        <w:rPr>
          <w:kern w:val="2"/>
          <w:sz w:val="24"/>
          <w:szCs w:val="24"/>
        </w:rPr>
        <w:t xml:space="preserve"> </w:t>
      </w:r>
      <w:r w:rsidR="0037487F" w:rsidRPr="00764DDD">
        <w:rPr>
          <w:kern w:val="2"/>
          <w:sz w:val="24"/>
          <w:szCs w:val="24"/>
        </w:rPr>
        <w:t>is maintained.</w:t>
      </w:r>
      <w:r w:rsidRPr="00764DDD">
        <w:rPr>
          <w:kern w:val="2"/>
          <w:sz w:val="24"/>
          <w:szCs w:val="24"/>
        </w:rPr>
        <w:t xml:space="preserve">  Access is controlled by the </w:t>
      </w:r>
      <w:r w:rsidR="006B50F0" w:rsidRPr="00764DDD">
        <w:rPr>
          <w:kern w:val="2"/>
          <w:sz w:val="24"/>
          <w:szCs w:val="24"/>
        </w:rPr>
        <w:t>(</w:t>
      </w:r>
      <w:r w:rsidR="006B50F0" w:rsidRPr="00764DDD">
        <w:rPr>
          <w:b/>
          <w:kern w:val="2"/>
          <w:sz w:val="24"/>
          <w:szCs w:val="24"/>
        </w:rPr>
        <w:t>Executive position</w:t>
      </w:r>
      <w:r w:rsidR="006B50F0" w:rsidRPr="00764DDD">
        <w:rPr>
          <w:kern w:val="2"/>
          <w:sz w:val="24"/>
          <w:szCs w:val="24"/>
        </w:rPr>
        <w:t>)</w:t>
      </w:r>
      <w:r w:rsidRPr="00764DDD">
        <w:rPr>
          <w:kern w:val="2"/>
          <w:sz w:val="24"/>
          <w:szCs w:val="24"/>
        </w:rPr>
        <w:t xml:space="preserve"> and </w:t>
      </w:r>
      <w:r w:rsidR="006B50F0" w:rsidRPr="00764DDD">
        <w:rPr>
          <w:kern w:val="2"/>
          <w:sz w:val="24"/>
          <w:szCs w:val="24"/>
        </w:rPr>
        <w:t>(</w:t>
      </w:r>
      <w:r w:rsidR="006B50F0" w:rsidRPr="00764DDD">
        <w:rPr>
          <w:b/>
          <w:kern w:val="2"/>
          <w:sz w:val="24"/>
          <w:szCs w:val="24"/>
        </w:rPr>
        <w:t xml:space="preserve">HR or </w:t>
      </w:r>
      <w:r w:rsidR="00091A31" w:rsidRPr="00764DDD">
        <w:rPr>
          <w:b/>
          <w:kern w:val="2"/>
          <w:sz w:val="24"/>
          <w:szCs w:val="24"/>
        </w:rPr>
        <w:t>Financial</w:t>
      </w:r>
      <w:r w:rsidR="006B50F0" w:rsidRPr="00764DDD">
        <w:rPr>
          <w:b/>
          <w:kern w:val="2"/>
          <w:sz w:val="24"/>
          <w:szCs w:val="24"/>
        </w:rPr>
        <w:t xml:space="preserve"> position</w:t>
      </w:r>
      <w:r w:rsidR="006B50F0" w:rsidRPr="00764DDD">
        <w:rPr>
          <w:kern w:val="2"/>
          <w:sz w:val="24"/>
          <w:szCs w:val="24"/>
        </w:rPr>
        <w:t>).</w:t>
      </w:r>
    </w:p>
    <w:p w14:paraId="72CEB2CA" w14:textId="77777777" w:rsidR="00D24E7A" w:rsidRPr="00764DDD" w:rsidRDefault="00D24E7A" w:rsidP="006A0944">
      <w:pPr>
        <w:ind w:left="720"/>
        <w:jc w:val="both"/>
        <w:rPr>
          <w:b/>
          <w:kern w:val="2"/>
          <w:sz w:val="24"/>
          <w:szCs w:val="24"/>
        </w:rPr>
      </w:pPr>
    </w:p>
    <w:p w14:paraId="7EADE6AA" w14:textId="77777777" w:rsidR="007E7E43" w:rsidRPr="00764DDD" w:rsidRDefault="00BB1CB1" w:rsidP="00607CB0">
      <w:pPr>
        <w:pStyle w:val="Heading1"/>
        <w:jc w:val="both"/>
        <w:rPr>
          <w:kern w:val="2"/>
          <w:szCs w:val="24"/>
          <w:shd w:val="clear" w:color="auto" w:fill="E0E0E0"/>
        </w:rPr>
      </w:pPr>
      <w:r w:rsidRPr="00764DDD">
        <w:rPr>
          <w:kern w:val="2"/>
          <w:szCs w:val="24"/>
          <w:shd w:val="clear" w:color="auto" w:fill="E0E0E0"/>
        </w:rPr>
        <w:t>(ORGANIZATION’S NAME)</w:t>
      </w:r>
      <w:r w:rsidR="007E7E43" w:rsidRPr="00764DDD">
        <w:rPr>
          <w:kern w:val="2"/>
          <w:szCs w:val="24"/>
          <w:shd w:val="clear" w:color="auto" w:fill="E0E0E0"/>
        </w:rPr>
        <w:t xml:space="preserve"> C</w:t>
      </w:r>
      <w:r w:rsidR="00B82288" w:rsidRPr="00764DDD">
        <w:rPr>
          <w:kern w:val="2"/>
          <w:szCs w:val="24"/>
          <w:shd w:val="clear" w:color="auto" w:fill="E0E0E0"/>
        </w:rPr>
        <w:t>redit Cards</w:t>
      </w:r>
    </w:p>
    <w:p w14:paraId="71C7685F" w14:textId="77777777" w:rsidR="00607CB0" w:rsidRPr="00764DDD" w:rsidRDefault="00607CB0" w:rsidP="00607CB0">
      <w:pPr>
        <w:rPr>
          <w:kern w:val="2"/>
        </w:rPr>
      </w:pPr>
    </w:p>
    <w:p w14:paraId="70770E8D" w14:textId="77777777" w:rsidR="007E7E43" w:rsidRPr="00764DDD" w:rsidRDefault="00BB1CB1" w:rsidP="00607CB0">
      <w:pPr>
        <w:jc w:val="both"/>
        <w:rPr>
          <w:kern w:val="2"/>
          <w:sz w:val="24"/>
          <w:szCs w:val="24"/>
        </w:rPr>
      </w:pPr>
      <w:r w:rsidRPr="00764DDD">
        <w:rPr>
          <w:kern w:val="2"/>
          <w:sz w:val="24"/>
          <w:szCs w:val="24"/>
        </w:rPr>
        <w:t>(</w:t>
      </w:r>
      <w:r w:rsidR="00091A31" w:rsidRPr="00764DDD">
        <w:rPr>
          <w:b/>
          <w:kern w:val="2"/>
          <w:sz w:val="24"/>
          <w:szCs w:val="24"/>
        </w:rPr>
        <w:t>Organization name</w:t>
      </w:r>
      <w:r w:rsidRPr="00764DDD">
        <w:rPr>
          <w:kern w:val="2"/>
          <w:sz w:val="24"/>
          <w:szCs w:val="24"/>
        </w:rPr>
        <w:t>)</w:t>
      </w:r>
      <w:r w:rsidR="007E7E43" w:rsidRPr="00764DDD">
        <w:rPr>
          <w:kern w:val="2"/>
          <w:sz w:val="24"/>
          <w:szCs w:val="24"/>
        </w:rPr>
        <w:t xml:space="preserve"> authorizes credit cards for key staff for the purpose of facilitating </w:t>
      </w:r>
      <w:r w:rsidR="00EF6B4D" w:rsidRPr="00764DDD">
        <w:rPr>
          <w:kern w:val="2"/>
          <w:sz w:val="24"/>
          <w:szCs w:val="24"/>
        </w:rPr>
        <w:t xml:space="preserve">business </w:t>
      </w:r>
      <w:r w:rsidR="007E7E43" w:rsidRPr="00764DDD">
        <w:rPr>
          <w:kern w:val="2"/>
          <w:sz w:val="24"/>
          <w:szCs w:val="24"/>
        </w:rPr>
        <w:t>purchases</w:t>
      </w:r>
      <w:r w:rsidR="00EF6B4D" w:rsidRPr="00764DDD">
        <w:rPr>
          <w:kern w:val="2"/>
          <w:sz w:val="24"/>
          <w:szCs w:val="24"/>
        </w:rPr>
        <w:t xml:space="preserve"> including business </w:t>
      </w:r>
      <w:r w:rsidR="007E7E43" w:rsidRPr="00764DDD">
        <w:rPr>
          <w:kern w:val="2"/>
          <w:sz w:val="24"/>
          <w:szCs w:val="24"/>
        </w:rPr>
        <w:t>travel</w:t>
      </w:r>
      <w:r w:rsidR="00EF6B4D" w:rsidRPr="00764DDD">
        <w:rPr>
          <w:kern w:val="2"/>
          <w:sz w:val="24"/>
          <w:szCs w:val="24"/>
        </w:rPr>
        <w:t xml:space="preserve"> </w:t>
      </w:r>
      <w:r w:rsidR="007E7E43" w:rsidRPr="00764DDD">
        <w:rPr>
          <w:kern w:val="2"/>
          <w:sz w:val="24"/>
          <w:szCs w:val="24"/>
        </w:rPr>
        <w:t xml:space="preserve">that </w:t>
      </w:r>
      <w:r w:rsidR="00EF6B4D" w:rsidRPr="00764DDD">
        <w:rPr>
          <w:kern w:val="2"/>
          <w:sz w:val="24"/>
          <w:szCs w:val="24"/>
        </w:rPr>
        <w:t xml:space="preserve">is </w:t>
      </w:r>
      <w:r w:rsidR="007E7E43" w:rsidRPr="00764DDD">
        <w:rPr>
          <w:kern w:val="2"/>
          <w:sz w:val="24"/>
          <w:szCs w:val="24"/>
        </w:rPr>
        <w:t xml:space="preserve">not easily handled </w:t>
      </w:r>
      <w:r w:rsidR="00EF6B4D" w:rsidRPr="00764DDD">
        <w:rPr>
          <w:kern w:val="2"/>
          <w:sz w:val="24"/>
          <w:szCs w:val="24"/>
        </w:rPr>
        <w:t>through normal disbursement processing</w:t>
      </w:r>
      <w:r w:rsidR="007E7E43" w:rsidRPr="00764DDD">
        <w:rPr>
          <w:kern w:val="2"/>
          <w:sz w:val="24"/>
          <w:szCs w:val="24"/>
        </w:rPr>
        <w:t>. Due to the potential for theft, misuse</w:t>
      </w:r>
      <w:r w:rsidR="00FF4F79" w:rsidRPr="00764DDD">
        <w:rPr>
          <w:kern w:val="2"/>
          <w:sz w:val="24"/>
          <w:szCs w:val="24"/>
        </w:rPr>
        <w:t>,</w:t>
      </w:r>
      <w:r w:rsidR="007E7E43" w:rsidRPr="00764DDD">
        <w:rPr>
          <w:kern w:val="2"/>
          <w:sz w:val="24"/>
          <w:szCs w:val="24"/>
        </w:rPr>
        <w:t xml:space="preserve"> and auditing problems, use of </w:t>
      </w:r>
      <w:r w:rsidRPr="00764DDD">
        <w:rPr>
          <w:kern w:val="2"/>
          <w:sz w:val="24"/>
          <w:szCs w:val="24"/>
        </w:rPr>
        <w:t>(</w:t>
      </w:r>
      <w:r w:rsidR="00091A31" w:rsidRPr="00764DDD">
        <w:rPr>
          <w:b/>
          <w:kern w:val="2"/>
          <w:sz w:val="24"/>
          <w:szCs w:val="24"/>
        </w:rPr>
        <w:t>Organization name</w:t>
      </w:r>
      <w:r w:rsidRPr="00764DDD">
        <w:rPr>
          <w:kern w:val="2"/>
          <w:sz w:val="24"/>
          <w:szCs w:val="24"/>
        </w:rPr>
        <w:t>)</w:t>
      </w:r>
      <w:r w:rsidR="007E7E43" w:rsidRPr="00764DDD">
        <w:rPr>
          <w:kern w:val="2"/>
          <w:sz w:val="24"/>
          <w:szCs w:val="24"/>
        </w:rPr>
        <w:t xml:space="preserve"> credit cards is monitored carefully.  The </w:t>
      </w:r>
      <w:r w:rsidR="00EF6B4D" w:rsidRPr="00764DDD">
        <w:rPr>
          <w:kern w:val="2"/>
          <w:sz w:val="24"/>
          <w:szCs w:val="24"/>
        </w:rPr>
        <w:t>(</w:t>
      </w:r>
      <w:r w:rsidR="00EF6B4D" w:rsidRPr="00764DDD">
        <w:rPr>
          <w:b/>
          <w:kern w:val="2"/>
          <w:sz w:val="24"/>
          <w:szCs w:val="24"/>
        </w:rPr>
        <w:t xml:space="preserve">Executive or </w:t>
      </w:r>
      <w:r w:rsidR="00091A31" w:rsidRPr="00764DDD">
        <w:rPr>
          <w:b/>
          <w:kern w:val="2"/>
          <w:sz w:val="24"/>
          <w:szCs w:val="24"/>
        </w:rPr>
        <w:t>Financial</w:t>
      </w:r>
      <w:r w:rsidR="00EF6B4D" w:rsidRPr="00764DDD">
        <w:rPr>
          <w:b/>
          <w:kern w:val="2"/>
          <w:sz w:val="24"/>
          <w:szCs w:val="24"/>
        </w:rPr>
        <w:t xml:space="preserve"> position</w:t>
      </w:r>
      <w:r w:rsidR="00EF6B4D" w:rsidRPr="00764DDD">
        <w:rPr>
          <w:kern w:val="2"/>
          <w:sz w:val="24"/>
          <w:szCs w:val="24"/>
        </w:rPr>
        <w:t xml:space="preserve">) </w:t>
      </w:r>
      <w:r w:rsidR="007E7E43" w:rsidRPr="00764DDD">
        <w:rPr>
          <w:kern w:val="2"/>
          <w:sz w:val="24"/>
          <w:szCs w:val="24"/>
        </w:rPr>
        <w:t>reviews all credit card purchases</w:t>
      </w:r>
      <w:r w:rsidR="00FF4F79" w:rsidRPr="00764DDD">
        <w:rPr>
          <w:kern w:val="2"/>
          <w:sz w:val="24"/>
          <w:szCs w:val="24"/>
        </w:rPr>
        <w:t>,</w:t>
      </w:r>
      <w:r w:rsidR="007E7E43" w:rsidRPr="00764DDD">
        <w:rPr>
          <w:kern w:val="2"/>
          <w:sz w:val="24"/>
          <w:szCs w:val="24"/>
        </w:rPr>
        <w:t xml:space="preserve"> and the </w:t>
      </w:r>
      <w:r w:rsidR="00EF6B4D" w:rsidRPr="00764DDD">
        <w:rPr>
          <w:kern w:val="2"/>
          <w:sz w:val="24"/>
          <w:szCs w:val="24"/>
        </w:rPr>
        <w:t>(</w:t>
      </w:r>
      <w:r w:rsidR="00E160D3" w:rsidRPr="00764DDD">
        <w:rPr>
          <w:b/>
          <w:kern w:val="2"/>
          <w:sz w:val="24"/>
          <w:szCs w:val="24"/>
        </w:rPr>
        <w:t xml:space="preserve">Executive </w:t>
      </w:r>
      <w:r w:rsidR="00EF6B4D" w:rsidRPr="00764DDD">
        <w:rPr>
          <w:b/>
          <w:kern w:val="2"/>
          <w:sz w:val="24"/>
          <w:szCs w:val="24"/>
        </w:rPr>
        <w:t>position</w:t>
      </w:r>
      <w:r w:rsidR="00EF6B4D" w:rsidRPr="00764DDD">
        <w:rPr>
          <w:kern w:val="2"/>
          <w:sz w:val="24"/>
          <w:szCs w:val="24"/>
        </w:rPr>
        <w:t xml:space="preserve">) </w:t>
      </w:r>
      <w:r w:rsidR="007E7E43" w:rsidRPr="00764DDD">
        <w:rPr>
          <w:kern w:val="2"/>
          <w:sz w:val="24"/>
          <w:szCs w:val="24"/>
        </w:rPr>
        <w:t xml:space="preserve">must approve all payments.  Misuse of credit </w:t>
      </w:r>
      <w:r w:rsidR="003B7D05" w:rsidRPr="00764DDD">
        <w:rPr>
          <w:kern w:val="2"/>
          <w:sz w:val="24"/>
          <w:szCs w:val="24"/>
        </w:rPr>
        <w:t>cards</w:t>
      </w:r>
      <w:r w:rsidR="007E7E43" w:rsidRPr="00764DDD">
        <w:rPr>
          <w:kern w:val="2"/>
          <w:sz w:val="24"/>
          <w:szCs w:val="24"/>
        </w:rPr>
        <w:t xml:space="preserve"> or failure to follow these </w:t>
      </w:r>
      <w:r w:rsidR="00D24E7A" w:rsidRPr="00764DDD">
        <w:rPr>
          <w:kern w:val="2"/>
          <w:sz w:val="24"/>
          <w:szCs w:val="24"/>
        </w:rPr>
        <w:t>procedures</w:t>
      </w:r>
      <w:r w:rsidR="007E7E43" w:rsidRPr="00764DDD">
        <w:rPr>
          <w:kern w:val="2"/>
          <w:sz w:val="24"/>
          <w:szCs w:val="24"/>
        </w:rPr>
        <w:t xml:space="preserve"> will lead to restrictions or loss of credit card privileges.</w:t>
      </w:r>
      <w:r w:rsidR="0089667A" w:rsidRPr="00764DDD">
        <w:rPr>
          <w:kern w:val="2"/>
          <w:sz w:val="24"/>
          <w:szCs w:val="24"/>
        </w:rPr>
        <w:t xml:space="preserve">  </w:t>
      </w:r>
    </w:p>
    <w:p w14:paraId="09FC0431" w14:textId="77777777" w:rsidR="00607CB0" w:rsidRPr="00764DDD" w:rsidRDefault="00607CB0" w:rsidP="006A0944">
      <w:pPr>
        <w:ind w:left="360"/>
        <w:jc w:val="both"/>
        <w:rPr>
          <w:kern w:val="2"/>
          <w:sz w:val="24"/>
          <w:szCs w:val="24"/>
        </w:rPr>
      </w:pPr>
    </w:p>
    <w:p w14:paraId="22762EBC" w14:textId="77777777" w:rsidR="007E7E43" w:rsidRPr="00764DDD" w:rsidRDefault="00D24E7A" w:rsidP="00606E73">
      <w:pPr>
        <w:numPr>
          <w:ilvl w:val="0"/>
          <w:numId w:val="27"/>
        </w:numPr>
        <w:tabs>
          <w:tab w:val="clear" w:pos="990"/>
        </w:tabs>
        <w:ind w:left="1080"/>
        <w:jc w:val="both"/>
        <w:rPr>
          <w:kern w:val="2"/>
          <w:sz w:val="24"/>
          <w:szCs w:val="24"/>
        </w:rPr>
      </w:pPr>
      <w:r w:rsidRPr="00764DDD">
        <w:rPr>
          <w:kern w:val="2"/>
          <w:sz w:val="24"/>
          <w:szCs w:val="24"/>
        </w:rPr>
        <w:t>E</w:t>
      </w:r>
      <w:r w:rsidR="0089667A" w:rsidRPr="00764DDD">
        <w:rPr>
          <w:kern w:val="2"/>
          <w:sz w:val="24"/>
          <w:szCs w:val="24"/>
        </w:rPr>
        <w:t>ach card holder</w:t>
      </w:r>
      <w:r w:rsidRPr="00764DDD">
        <w:rPr>
          <w:kern w:val="2"/>
          <w:sz w:val="24"/>
          <w:szCs w:val="24"/>
        </w:rPr>
        <w:t xml:space="preserve"> is given instruction</w:t>
      </w:r>
      <w:r w:rsidR="0089667A" w:rsidRPr="00764DDD">
        <w:rPr>
          <w:kern w:val="2"/>
          <w:sz w:val="24"/>
          <w:szCs w:val="24"/>
        </w:rPr>
        <w:t xml:space="preserve"> when they receive the card designed to ensure that the cards are used for </w:t>
      </w:r>
      <w:r w:rsidR="00BB1CB1" w:rsidRPr="00764DDD">
        <w:rPr>
          <w:kern w:val="2"/>
          <w:sz w:val="24"/>
          <w:szCs w:val="24"/>
        </w:rPr>
        <w:t>(</w:t>
      </w:r>
      <w:r w:rsidR="00091A31" w:rsidRPr="00764DDD">
        <w:rPr>
          <w:b/>
          <w:kern w:val="2"/>
          <w:sz w:val="24"/>
          <w:szCs w:val="24"/>
        </w:rPr>
        <w:t>Organization name</w:t>
      </w:r>
      <w:r w:rsidR="00BB1CB1" w:rsidRPr="00764DDD">
        <w:rPr>
          <w:kern w:val="2"/>
          <w:sz w:val="24"/>
          <w:szCs w:val="24"/>
        </w:rPr>
        <w:t>)</w:t>
      </w:r>
      <w:r w:rsidR="0089667A" w:rsidRPr="00764DDD">
        <w:rPr>
          <w:kern w:val="2"/>
          <w:sz w:val="24"/>
          <w:szCs w:val="24"/>
        </w:rPr>
        <w:t xml:space="preserve"> business only and to protect against misuse and theft</w:t>
      </w:r>
      <w:r w:rsidR="00CB10F0" w:rsidRPr="00764DDD">
        <w:rPr>
          <w:kern w:val="2"/>
          <w:sz w:val="24"/>
          <w:szCs w:val="24"/>
        </w:rPr>
        <w:t xml:space="preserve"> and must sign a declaration of his/her understanding</w:t>
      </w:r>
      <w:r w:rsidR="0089667A" w:rsidRPr="00764DDD">
        <w:rPr>
          <w:kern w:val="2"/>
          <w:sz w:val="24"/>
          <w:szCs w:val="24"/>
        </w:rPr>
        <w:t xml:space="preserve">.  </w:t>
      </w:r>
    </w:p>
    <w:p w14:paraId="2AEBB159" w14:textId="77777777" w:rsidR="007E7E43" w:rsidRPr="00764DDD" w:rsidRDefault="007E7E43" w:rsidP="00606E73">
      <w:pPr>
        <w:pStyle w:val="BodyTextIndent2"/>
        <w:numPr>
          <w:ilvl w:val="0"/>
          <w:numId w:val="27"/>
        </w:numPr>
        <w:tabs>
          <w:tab w:val="clear" w:pos="990"/>
        </w:tabs>
        <w:spacing w:line="240" w:lineRule="auto"/>
        <w:ind w:left="1080"/>
        <w:rPr>
          <w:kern w:val="2"/>
          <w:szCs w:val="24"/>
        </w:rPr>
      </w:pPr>
      <w:r w:rsidRPr="00764DDD">
        <w:rPr>
          <w:kern w:val="2"/>
          <w:szCs w:val="24"/>
        </w:rPr>
        <w:t xml:space="preserve">The </w:t>
      </w:r>
      <w:r w:rsidR="00EF6B4D" w:rsidRPr="00764DDD">
        <w:rPr>
          <w:kern w:val="2"/>
          <w:szCs w:val="24"/>
        </w:rPr>
        <w:t>(</w:t>
      </w:r>
      <w:r w:rsidR="00091A31" w:rsidRPr="00764DDD">
        <w:rPr>
          <w:b/>
          <w:kern w:val="2"/>
          <w:szCs w:val="24"/>
        </w:rPr>
        <w:t>Financial position</w:t>
      </w:r>
      <w:r w:rsidR="00EF6B4D" w:rsidRPr="00764DDD">
        <w:rPr>
          <w:kern w:val="2"/>
          <w:szCs w:val="24"/>
        </w:rPr>
        <w:t xml:space="preserve">) </w:t>
      </w:r>
      <w:r w:rsidR="0089667A" w:rsidRPr="00764DDD">
        <w:rPr>
          <w:kern w:val="2"/>
          <w:szCs w:val="24"/>
        </w:rPr>
        <w:t xml:space="preserve">must </w:t>
      </w:r>
      <w:r w:rsidRPr="00764DDD">
        <w:rPr>
          <w:kern w:val="2"/>
          <w:szCs w:val="24"/>
        </w:rPr>
        <w:t xml:space="preserve">be notified immediately </w:t>
      </w:r>
      <w:r w:rsidR="00FF4F79" w:rsidRPr="00764DDD">
        <w:rPr>
          <w:kern w:val="2"/>
          <w:szCs w:val="24"/>
        </w:rPr>
        <w:t xml:space="preserve">if </w:t>
      </w:r>
      <w:r w:rsidRPr="00764DDD">
        <w:rPr>
          <w:kern w:val="2"/>
          <w:szCs w:val="24"/>
        </w:rPr>
        <w:t xml:space="preserve">a card is lost or stolen.  If the </w:t>
      </w:r>
      <w:r w:rsidR="00EF6B4D" w:rsidRPr="00764DDD">
        <w:rPr>
          <w:kern w:val="2"/>
          <w:szCs w:val="24"/>
        </w:rPr>
        <w:t>(</w:t>
      </w:r>
      <w:r w:rsidR="00091A31" w:rsidRPr="00764DDD">
        <w:rPr>
          <w:b/>
          <w:kern w:val="2"/>
          <w:szCs w:val="24"/>
        </w:rPr>
        <w:t>Financial position</w:t>
      </w:r>
      <w:r w:rsidR="00EF6B4D" w:rsidRPr="00764DDD">
        <w:rPr>
          <w:kern w:val="2"/>
          <w:szCs w:val="24"/>
        </w:rPr>
        <w:t xml:space="preserve">) </w:t>
      </w:r>
      <w:r w:rsidRPr="00764DDD">
        <w:rPr>
          <w:kern w:val="2"/>
          <w:szCs w:val="24"/>
        </w:rPr>
        <w:t xml:space="preserve">is unavailable, the </w:t>
      </w:r>
      <w:r w:rsidR="00EF6B4D" w:rsidRPr="00764DDD">
        <w:rPr>
          <w:kern w:val="2"/>
          <w:szCs w:val="24"/>
        </w:rPr>
        <w:t>(</w:t>
      </w:r>
      <w:r w:rsidR="00FF4F79" w:rsidRPr="00764DDD">
        <w:rPr>
          <w:b/>
          <w:kern w:val="2"/>
          <w:szCs w:val="24"/>
        </w:rPr>
        <w:t xml:space="preserve">Executive </w:t>
      </w:r>
      <w:r w:rsidR="00EF6B4D" w:rsidRPr="00764DDD">
        <w:rPr>
          <w:b/>
          <w:kern w:val="2"/>
          <w:szCs w:val="24"/>
        </w:rPr>
        <w:t>position</w:t>
      </w:r>
      <w:r w:rsidR="00EF6B4D" w:rsidRPr="00764DDD">
        <w:rPr>
          <w:kern w:val="2"/>
          <w:szCs w:val="24"/>
        </w:rPr>
        <w:t xml:space="preserve">) </w:t>
      </w:r>
      <w:r w:rsidRPr="00764DDD">
        <w:rPr>
          <w:kern w:val="2"/>
          <w:szCs w:val="24"/>
        </w:rPr>
        <w:t xml:space="preserve">or </w:t>
      </w:r>
      <w:r w:rsidR="00EF6B4D" w:rsidRPr="00764DDD">
        <w:rPr>
          <w:kern w:val="2"/>
          <w:szCs w:val="24"/>
        </w:rPr>
        <w:t>other designee</w:t>
      </w:r>
      <w:r w:rsidRPr="00764DDD">
        <w:rPr>
          <w:kern w:val="2"/>
          <w:szCs w:val="24"/>
        </w:rPr>
        <w:t xml:space="preserve"> will be contacted.</w:t>
      </w:r>
    </w:p>
    <w:p w14:paraId="2EFF6F03" w14:textId="77777777" w:rsidR="007E7E43" w:rsidRPr="00764DDD" w:rsidRDefault="007E7E43" w:rsidP="00606E73">
      <w:pPr>
        <w:numPr>
          <w:ilvl w:val="0"/>
          <w:numId w:val="27"/>
        </w:numPr>
        <w:tabs>
          <w:tab w:val="clear" w:pos="990"/>
        </w:tabs>
        <w:ind w:left="1080"/>
        <w:jc w:val="both"/>
        <w:rPr>
          <w:kern w:val="2"/>
          <w:sz w:val="24"/>
          <w:szCs w:val="24"/>
        </w:rPr>
      </w:pPr>
      <w:r w:rsidRPr="00764DDD">
        <w:rPr>
          <w:kern w:val="2"/>
          <w:sz w:val="24"/>
          <w:szCs w:val="24"/>
        </w:rPr>
        <w:t>Appropriate credit limits are establi</w:t>
      </w:r>
      <w:r w:rsidR="0016479F" w:rsidRPr="00764DDD">
        <w:rPr>
          <w:kern w:val="2"/>
          <w:sz w:val="24"/>
          <w:szCs w:val="24"/>
        </w:rPr>
        <w:t>she</w:t>
      </w:r>
      <w:r w:rsidRPr="00764DDD">
        <w:rPr>
          <w:kern w:val="2"/>
          <w:sz w:val="24"/>
          <w:szCs w:val="24"/>
        </w:rPr>
        <w:t>d</w:t>
      </w:r>
      <w:r w:rsidR="00D24E7A" w:rsidRPr="00764DDD">
        <w:rPr>
          <w:kern w:val="2"/>
          <w:sz w:val="24"/>
          <w:szCs w:val="24"/>
        </w:rPr>
        <w:t xml:space="preserve"> by the </w:t>
      </w:r>
      <w:r w:rsidR="00EF6B4D" w:rsidRPr="00764DDD">
        <w:rPr>
          <w:kern w:val="2"/>
          <w:sz w:val="24"/>
          <w:szCs w:val="24"/>
        </w:rPr>
        <w:t>(</w:t>
      </w:r>
      <w:r w:rsidR="00EF6B4D" w:rsidRPr="00764DDD">
        <w:rPr>
          <w:b/>
          <w:kern w:val="2"/>
          <w:sz w:val="24"/>
          <w:szCs w:val="24"/>
        </w:rPr>
        <w:t>Executive position</w:t>
      </w:r>
      <w:r w:rsidR="00EF6B4D" w:rsidRPr="00764DDD">
        <w:rPr>
          <w:kern w:val="2"/>
          <w:sz w:val="24"/>
          <w:szCs w:val="24"/>
        </w:rPr>
        <w:t>)</w:t>
      </w:r>
      <w:r w:rsidRPr="00764DDD">
        <w:rPr>
          <w:kern w:val="2"/>
          <w:sz w:val="24"/>
          <w:szCs w:val="24"/>
        </w:rPr>
        <w:t xml:space="preserve"> for each card</w:t>
      </w:r>
      <w:r w:rsidR="00EF6B4D" w:rsidRPr="00764DDD">
        <w:rPr>
          <w:kern w:val="2"/>
          <w:sz w:val="24"/>
          <w:szCs w:val="24"/>
        </w:rPr>
        <w:t xml:space="preserve"> and a list of all card holder and card holder numbers is maintained by accounting</w:t>
      </w:r>
      <w:r w:rsidRPr="00764DDD">
        <w:rPr>
          <w:kern w:val="2"/>
          <w:sz w:val="24"/>
          <w:szCs w:val="24"/>
        </w:rPr>
        <w:t>.</w:t>
      </w:r>
    </w:p>
    <w:p w14:paraId="18528B1A" w14:textId="77777777" w:rsidR="007E7E43" w:rsidRPr="00764DDD" w:rsidRDefault="007E7E43" w:rsidP="00606E73">
      <w:pPr>
        <w:numPr>
          <w:ilvl w:val="0"/>
          <w:numId w:val="27"/>
        </w:numPr>
        <w:shd w:val="clear" w:color="auto" w:fill="E0E0E0"/>
        <w:tabs>
          <w:tab w:val="clear" w:pos="990"/>
        </w:tabs>
        <w:ind w:left="1080"/>
        <w:jc w:val="both"/>
        <w:rPr>
          <w:kern w:val="2"/>
          <w:sz w:val="24"/>
          <w:szCs w:val="24"/>
        </w:rPr>
      </w:pPr>
      <w:r w:rsidRPr="00764DDD">
        <w:rPr>
          <w:kern w:val="2"/>
          <w:sz w:val="24"/>
          <w:szCs w:val="24"/>
        </w:rPr>
        <w:t xml:space="preserve">Phone Credit Cards are issued to employees who travel frequently.  Phone bills are reviewed by the </w:t>
      </w:r>
      <w:r w:rsidR="00EF6B4D" w:rsidRPr="00764DDD">
        <w:rPr>
          <w:kern w:val="2"/>
          <w:sz w:val="24"/>
          <w:szCs w:val="24"/>
        </w:rPr>
        <w:t>(</w:t>
      </w:r>
      <w:r w:rsidR="00091A31" w:rsidRPr="00764DDD">
        <w:rPr>
          <w:b/>
          <w:kern w:val="2"/>
          <w:sz w:val="24"/>
          <w:szCs w:val="24"/>
        </w:rPr>
        <w:t>Financial position</w:t>
      </w:r>
      <w:r w:rsidR="00EF6B4D" w:rsidRPr="00764DDD">
        <w:rPr>
          <w:kern w:val="2"/>
          <w:sz w:val="24"/>
          <w:szCs w:val="24"/>
        </w:rPr>
        <w:t xml:space="preserve">) </w:t>
      </w:r>
      <w:r w:rsidRPr="00764DDD">
        <w:rPr>
          <w:kern w:val="2"/>
          <w:sz w:val="24"/>
          <w:szCs w:val="24"/>
        </w:rPr>
        <w:t xml:space="preserve">to assure that there is no misuse of the cards.  </w:t>
      </w:r>
    </w:p>
    <w:p w14:paraId="31AF2316" w14:textId="77777777" w:rsidR="007E7E43" w:rsidRPr="00764DDD" w:rsidRDefault="007E7E43" w:rsidP="00606E73">
      <w:pPr>
        <w:numPr>
          <w:ilvl w:val="0"/>
          <w:numId w:val="27"/>
        </w:numPr>
        <w:tabs>
          <w:tab w:val="clear" w:pos="990"/>
        </w:tabs>
        <w:ind w:left="1080"/>
        <w:jc w:val="both"/>
        <w:rPr>
          <w:kern w:val="2"/>
          <w:sz w:val="24"/>
          <w:szCs w:val="24"/>
        </w:rPr>
      </w:pPr>
      <w:r w:rsidRPr="00764DDD">
        <w:rPr>
          <w:kern w:val="2"/>
          <w:sz w:val="24"/>
          <w:szCs w:val="24"/>
        </w:rPr>
        <w:t xml:space="preserve">Credit and phone </w:t>
      </w:r>
      <w:r w:rsidR="003B7D05" w:rsidRPr="00764DDD">
        <w:rPr>
          <w:kern w:val="2"/>
          <w:sz w:val="24"/>
          <w:szCs w:val="24"/>
        </w:rPr>
        <w:t>cards for</w:t>
      </w:r>
      <w:r w:rsidRPr="00764DDD">
        <w:rPr>
          <w:kern w:val="2"/>
          <w:sz w:val="24"/>
          <w:szCs w:val="24"/>
        </w:rPr>
        <w:t xml:space="preserve"> employees who resign or a</w:t>
      </w:r>
      <w:r w:rsidR="00FF4F79" w:rsidRPr="00764DDD">
        <w:rPr>
          <w:kern w:val="2"/>
          <w:sz w:val="24"/>
          <w:szCs w:val="24"/>
        </w:rPr>
        <w:t>re</w:t>
      </w:r>
      <w:r w:rsidRPr="00764DDD">
        <w:rPr>
          <w:kern w:val="2"/>
          <w:sz w:val="24"/>
          <w:szCs w:val="24"/>
        </w:rPr>
        <w:t xml:space="preserve"> terminated </w:t>
      </w:r>
      <w:r w:rsidR="0089667A" w:rsidRPr="00764DDD">
        <w:rPr>
          <w:kern w:val="2"/>
          <w:sz w:val="24"/>
          <w:szCs w:val="24"/>
        </w:rPr>
        <w:t>are</w:t>
      </w:r>
      <w:r w:rsidRPr="00764DDD">
        <w:rPr>
          <w:kern w:val="2"/>
          <w:sz w:val="24"/>
          <w:szCs w:val="24"/>
        </w:rPr>
        <w:t xml:space="preserve"> canceled immediately</w:t>
      </w:r>
      <w:r w:rsidR="0089667A" w:rsidRPr="00764DDD">
        <w:rPr>
          <w:kern w:val="2"/>
          <w:sz w:val="24"/>
          <w:szCs w:val="24"/>
        </w:rPr>
        <w:t xml:space="preserve"> by the </w:t>
      </w:r>
      <w:r w:rsidR="00EF6B4D" w:rsidRPr="00764DDD">
        <w:rPr>
          <w:kern w:val="2"/>
          <w:sz w:val="24"/>
          <w:szCs w:val="24"/>
        </w:rPr>
        <w:t>(</w:t>
      </w:r>
      <w:r w:rsidR="00091A31" w:rsidRPr="00764DDD">
        <w:rPr>
          <w:b/>
          <w:kern w:val="2"/>
          <w:sz w:val="24"/>
          <w:szCs w:val="24"/>
        </w:rPr>
        <w:t>Financial position</w:t>
      </w:r>
      <w:r w:rsidR="00EF6B4D" w:rsidRPr="00764DDD">
        <w:rPr>
          <w:kern w:val="2"/>
          <w:sz w:val="24"/>
          <w:szCs w:val="24"/>
        </w:rPr>
        <w:t>)</w:t>
      </w:r>
      <w:r w:rsidRPr="00764DDD">
        <w:rPr>
          <w:kern w:val="2"/>
          <w:sz w:val="24"/>
          <w:szCs w:val="24"/>
        </w:rPr>
        <w:t>.</w:t>
      </w:r>
    </w:p>
    <w:p w14:paraId="26E1D723" w14:textId="77777777" w:rsidR="0041173A" w:rsidRPr="00764DDD" w:rsidRDefault="0041173A" w:rsidP="006A0944">
      <w:pPr>
        <w:ind w:left="360"/>
        <w:jc w:val="both"/>
        <w:rPr>
          <w:b/>
          <w:kern w:val="2"/>
          <w:sz w:val="24"/>
          <w:szCs w:val="24"/>
        </w:rPr>
      </w:pPr>
    </w:p>
    <w:p w14:paraId="410732E1" w14:textId="77777777" w:rsidR="007E7E43" w:rsidRPr="00764DDD" w:rsidRDefault="007E7E43" w:rsidP="006A0944">
      <w:pPr>
        <w:jc w:val="both"/>
        <w:outlineLvl w:val="0"/>
        <w:rPr>
          <w:b/>
          <w:kern w:val="2"/>
          <w:sz w:val="24"/>
          <w:szCs w:val="24"/>
        </w:rPr>
      </w:pPr>
      <w:r w:rsidRPr="00764DDD">
        <w:rPr>
          <w:b/>
          <w:kern w:val="2"/>
          <w:sz w:val="24"/>
          <w:szCs w:val="24"/>
        </w:rPr>
        <w:t>E</w:t>
      </w:r>
      <w:r w:rsidR="00B82288" w:rsidRPr="00764DDD">
        <w:rPr>
          <w:b/>
          <w:kern w:val="2"/>
          <w:sz w:val="24"/>
          <w:szCs w:val="24"/>
        </w:rPr>
        <w:t>mployee Benefits</w:t>
      </w:r>
      <w:r w:rsidR="00653B10" w:rsidRPr="00764DDD">
        <w:rPr>
          <w:b/>
          <w:kern w:val="2"/>
          <w:sz w:val="24"/>
          <w:szCs w:val="24"/>
        </w:rPr>
        <w:t xml:space="preserve"> </w:t>
      </w:r>
    </w:p>
    <w:p w14:paraId="6EB78BF3" w14:textId="77777777" w:rsidR="00606E73" w:rsidRPr="00764DDD" w:rsidRDefault="00606E73" w:rsidP="006A0944">
      <w:pPr>
        <w:jc w:val="both"/>
        <w:outlineLvl w:val="0"/>
        <w:rPr>
          <w:b/>
          <w:kern w:val="2"/>
          <w:sz w:val="24"/>
          <w:szCs w:val="24"/>
        </w:rPr>
      </w:pPr>
    </w:p>
    <w:p w14:paraId="4C37C16C" w14:textId="77777777" w:rsidR="00A34DA7" w:rsidRPr="00764DDD" w:rsidRDefault="00A34DA7" w:rsidP="006A0944">
      <w:pPr>
        <w:jc w:val="both"/>
        <w:rPr>
          <w:kern w:val="2"/>
          <w:sz w:val="24"/>
          <w:szCs w:val="24"/>
        </w:rPr>
      </w:pPr>
      <w:r w:rsidRPr="00764DDD">
        <w:rPr>
          <w:kern w:val="2"/>
          <w:sz w:val="24"/>
          <w:szCs w:val="24"/>
        </w:rPr>
        <w:t>The</w:t>
      </w:r>
      <w:r w:rsidR="00B461FD" w:rsidRPr="00764DDD">
        <w:rPr>
          <w:kern w:val="2"/>
          <w:sz w:val="24"/>
          <w:szCs w:val="24"/>
        </w:rPr>
        <w:t>se</w:t>
      </w:r>
      <w:r w:rsidRPr="00764DDD">
        <w:rPr>
          <w:kern w:val="2"/>
          <w:sz w:val="24"/>
          <w:szCs w:val="24"/>
        </w:rPr>
        <w:t xml:space="preserve"> </w:t>
      </w:r>
      <w:r w:rsidR="00125BBF" w:rsidRPr="00764DDD">
        <w:rPr>
          <w:kern w:val="2"/>
          <w:sz w:val="24"/>
          <w:szCs w:val="24"/>
        </w:rPr>
        <w:t xml:space="preserve">procedures are designed to </w:t>
      </w:r>
      <w:r w:rsidRPr="00764DDD">
        <w:rPr>
          <w:kern w:val="2"/>
          <w:sz w:val="24"/>
          <w:szCs w:val="24"/>
        </w:rPr>
        <w:t>ensure that employees receive the appropriate benefits</w:t>
      </w:r>
      <w:r w:rsidR="00125BBF" w:rsidRPr="00764DDD">
        <w:rPr>
          <w:kern w:val="2"/>
          <w:sz w:val="24"/>
          <w:szCs w:val="24"/>
        </w:rPr>
        <w:t xml:space="preserve"> as specified in the Personnel Plan</w:t>
      </w:r>
      <w:r w:rsidRPr="00764DDD">
        <w:rPr>
          <w:kern w:val="2"/>
          <w:sz w:val="24"/>
          <w:szCs w:val="24"/>
        </w:rPr>
        <w:t>.</w:t>
      </w:r>
    </w:p>
    <w:p w14:paraId="1204245A" w14:textId="1280ED27" w:rsidR="0062344B" w:rsidRPr="00764DDD" w:rsidRDefault="0062344B" w:rsidP="006A0944">
      <w:pPr>
        <w:jc w:val="both"/>
        <w:rPr>
          <w:b/>
          <w:kern w:val="2"/>
          <w:sz w:val="24"/>
          <w:szCs w:val="24"/>
        </w:rPr>
      </w:pPr>
    </w:p>
    <w:p w14:paraId="43F35B8C" w14:textId="77777777" w:rsidR="0062344B" w:rsidRPr="00764DDD" w:rsidRDefault="0062344B" w:rsidP="00606E73">
      <w:pPr>
        <w:jc w:val="both"/>
        <w:outlineLvl w:val="0"/>
        <w:rPr>
          <w:b/>
          <w:kern w:val="2"/>
          <w:sz w:val="24"/>
          <w:szCs w:val="24"/>
        </w:rPr>
      </w:pPr>
      <w:r w:rsidRPr="00764DDD">
        <w:rPr>
          <w:b/>
          <w:kern w:val="2"/>
          <w:sz w:val="24"/>
          <w:szCs w:val="24"/>
        </w:rPr>
        <w:t>Employee Leave</w:t>
      </w:r>
      <w:r w:rsidR="00EC29AA" w:rsidRPr="00764DDD">
        <w:rPr>
          <w:b/>
          <w:kern w:val="2"/>
          <w:sz w:val="24"/>
          <w:szCs w:val="24"/>
        </w:rPr>
        <w:t>: Vacation and Sick Leave</w:t>
      </w:r>
    </w:p>
    <w:p w14:paraId="7716BF04" w14:textId="77777777" w:rsidR="00606E73" w:rsidRPr="00764DDD" w:rsidRDefault="00606E73" w:rsidP="00606E73">
      <w:pPr>
        <w:jc w:val="both"/>
        <w:outlineLvl w:val="0"/>
        <w:rPr>
          <w:b/>
          <w:kern w:val="2"/>
          <w:sz w:val="24"/>
          <w:szCs w:val="24"/>
        </w:rPr>
      </w:pPr>
    </w:p>
    <w:p w14:paraId="6A0BF54E" w14:textId="77777777" w:rsidR="007E7E43" w:rsidRPr="00764DDD" w:rsidRDefault="007E7E43" w:rsidP="00606E73">
      <w:pPr>
        <w:numPr>
          <w:ilvl w:val="0"/>
          <w:numId w:val="46"/>
        </w:numPr>
        <w:shd w:val="clear" w:color="auto" w:fill="E0E0E0"/>
        <w:tabs>
          <w:tab w:val="clear" w:pos="720"/>
        </w:tabs>
        <w:ind w:left="1080"/>
        <w:jc w:val="both"/>
        <w:rPr>
          <w:kern w:val="2"/>
          <w:sz w:val="24"/>
          <w:szCs w:val="24"/>
        </w:rPr>
      </w:pPr>
      <w:r w:rsidRPr="00764DDD">
        <w:rPr>
          <w:kern w:val="2"/>
          <w:sz w:val="24"/>
          <w:szCs w:val="24"/>
        </w:rPr>
        <w:t xml:space="preserve">Employee </w:t>
      </w:r>
      <w:r w:rsidR="00125BBF" w:rsidRPr="00764DDD">
        <w:rPr>
          <w:kern w:val="2"/>
          <w:sz w:val="24"/>
          <w:szCs w:val="24"/>
        </w:rPr>
        <w:t>balances</w:t>
      </w:r>
      <w:r w:rsidRPr="00764DDD">
        <w:rPr>
          <w:kern w:val="2"/>
          <w:sz w:val="24"/>
          <w:szCs w:val="24"/>
        </w:rPr>
        <w:t xml:space="preserve"> are maintained by the payroll service</w:t>
      </w:r>
      <w:r w:rsidR="009C3048" w:rsidRPr="00764DDD">
        <w:rPr>
          <w:kern w:val="2"/>
          <w:sz w:val="24"/>
          <w:szCs w:val="24"/>
        </w:rPr>
        <w:t xml:space="preserve"> based on data submitted </w:t>
      </w:r>
      <w:r w:rsidRPr="00764DDD">
        <w:rPr>
          <w:kern w:val="2"/>
          <w:sz w:val="24"/>
          <w:szCs w:val="24"/>
        </w:rPr>
        <w:t xml:space="preserve">and checked by the </w:t>
      </w:r>
      <w:r w:rsidR="008011FB" w:rsidRPr="00764DDD">
        <w:rPr>
          <w:kern w:val="2"/>
          <w:sz w:val="24"/>
          <w:szCs w:val="24"/>
        </w:rPr>
        <w:t>Bookkeeper</w:t>
      </w:r>
      <w:r w:rsidRPr="00764DDD">
        <w:rPr>
          <w:kern w:val="2"/>
          <w:sz w:val="24"/>
          <w:szCs w:val="24"/>
        </w:rPr>
        <w:t xml:space="preserve">. </w:t>
      </w:r>
      <w:r w:rsidR="00125BBF" w:rsidRPr="00764DDD">
        <w:rPr>
          <w:kern w:val="2"/>
          <w:sz w:val="24"/>
          <w:szCs w:val="24"/>
        </w:rPr>
        <w:t xml:space="preserve">Employee </w:t>
      </w:r>
      <w:r w:rsidR="002F2C2F" w:rsidRPr="00764DDD">
        <w:rPr>
          <w:kern w:val="2"/>
          <w:sz w:val="24"/>
          <w:szCs w:val="24"/>
        </w:rPr>
        <w:t xml:space="preserve">vacation </w:t>
      </w:r>
      <w:r w:rsidR="00125BBF" w:rsidRPr="00764DDD">
        <w:rPr>
          <w:kern w:val="2"/>
          <w:sz w:val="24"/>
          <w:szCs w:val="24"/>
        </w:rPr>
        <w:t>leave balances appear on employee paycheck vouchers.</w:t>
      </w:r>
      <w:r w:rsidRPr="00764DDD">
        <w:rPr>
          <w:kern w:val="2"/>
          <w:sz w:val="24"/>
          <w:szCs w:val="24"/>
        </w:rPr>
        <w:t xml:space="preserve">  </w:t>
      </w:r>
    </w:p>
    <w:p w14:paraId="67CE9D4E" w14:textId="77777777" w:rsidR="007E7E43" w:rsidRPr="00764DDD" w:rsidRDefault="00BB1CB1" w:rsidP="00606E73">
      <w:pPr>
        <w:numPr>
          <w:ilvl w:val="0"/>
          <w:numId w:val="46"/>
        </w:numPr>
        <w:tabs>
          <w:tab w:val="clear" w:pos="720"/>
        </w:tabs>
        <w:ind w:left="1080"/>
        <w:jc w:val="both"/>
        <w:rPr>
          <w:kern w:val="2"/>
          <w:sz w:val="24"/>
          <w:szCs w:val="24"/>
        </w:rPr>
      </w:pPr>
      <w:r w:rsidRPr="00764DDD">
        <w:rPr>
          <w:kern w:val="2"/>
          <w:sz w:val="24"/>
          <w:szCs w:val="24"/>
        </w:rPr>
        <w:t>(</w:t>
      </w:r>
      <w:r w:rsidR="00091A31" w:rsidRPr="00764DDD">
        <w:rPr>
          <w:b/>
          <w:kern w:val="2"/>
          <w:sz w:val="24"/>
          <w:szCs w:val="24"/>
        </w:rPr>
        <w:t>Organization name</w:t>
      </w:r>
      <w:r w:rsidRPr="00764DDD">
        <w:rPr>
          <w:kern w:val="2"/>
          <w:sz w:val="24"/>
          <w:szCs w:val="24"/>
        </w:rPr>
        <w:t>)</w:t>
      </w:r>
      <w:r w:rsidR="00E840D2" w:rsidRPr="00764DDD">
        <w:rPr>
          <w:kern w:val="2"/>
          <w:sz w:val="24"/>
          <w:szCs w:val="24"/>
        </w:rPr>
        <w:t xml:space="preserve"> funds the vacation accrual on a monthly basis</w:t>
      </w:r>
      <w:r w:rsidR="003971D5" w:rsidRPr="00764DDD">
        <w:rPr>
          <w:kern w:val="2"/>
          <w:sz w:val="24"/>
          <w:szCs w:val="24"/>
        </w:rPr>
        <w:t xml:space="preserve"> to ensure that all programs pay their fair share of the vacation liability and to ensure that </w:t>
      </w:r>
      <w:r w:rsidRPr="00764DDD">
        <w:rPr>
          <w:kern w:val="2"/>
          <w:sz w:val="24"/>
          <w:szCs w:val="24"/>
        </w:rPr>
        <w:t>(</w:t>
      </w:r>
      <w:r w:rsidR="00091A31" w:rsidRPr="00764DDD">
        <w:rPr>
          <w:b/>
          <w:kern w:val="2"/>
          <w:sz w:val="24"/>
          <w:szCs w:val="24"/>
        </w:rPr>
        <w:t>Organization name</w:t>
      </w:r>
      <w:r w:rsidRPr="00764DDD">
        <w:rPr>
          <w:kern w:val="2"/>
          <w:sz w:val="24"/>
          <w:szCs w:val="24"/>
        </w:rPr>
        <w:t>)</w:t>
      </w:r>
      <w:r w:rsidR="003971D5" w:rsidRPr="00764DDD">
        <w:rPr>
          <w:kern w:val="2"/>
          <w:sz w:val="24"/>
          <w:szCs w:val="24"/>
        </w:rPr>
        <w:t xml:space="preserve"> liability for accrued leave is fully funded. </w:t>
      </w:r>
      <w:r w:rsidR="00E840D2" w:rsidRPr="00764DDD">
        <w:rPr>
          <w:kern w:val="2"/>
          <w:sz w:val="24"/>
          <w:szCs w:val="24"/>
        </w:rPr>
        <w:t xml:space="preserve"> </w:t>
      </w:r>
      <w:r w:rsidR="00E840D2" w:rsidRPr="00764DDD">
        <w:rPr>
          <w:kern w:val="2"/>
          <w:sz w:val="24"/>
          <w:szCs w:val="24"/>
          <w:shd w:val="clear" w:color="auto" w:fill="E0E0E0"/>
        </w:rPr>
        <w:t xml:space="preserve">Based on a rate determined by the costs </w:t>
      </w:r>
      <w:r w:rsidR="003971D5" w:rsidRPr="00764DDD">
        <w:rPr>
          <w:kern w:val="2"/>
          <w:sz w:val="24"/>
          <w:szCs w:val="24"/>
          <w:shd w:val="clear" w:color="auto" w:fill="E0E0E0"/>
        </w:rPr>
        <w:t>of salary</w:t>
      </w:r>
      <w:r w:rsidR="00B461FD" w:rsidRPr="00764DDD">
        <w:rPr>
          <w:kern w:val="2"/>
          <w:sz w:val="24"/>
          <w:szCs w:val="24"/>
          <w:shd w:val="clear" w:color="auto" w:fill="E0E0E0"/>
        </w:rPr>
        <w:t>,</w:t>
      </w:r>
      <w:r w:rsidR="003971D5" w:rsidRPr="00764DDD">
        <w:rPr>
          <w:kern w:val="2"/>
          <w:sz w:val="24"/>
          <w:szCs w:val="24"/>
          <w:shd w:val="clear" w:color="auto" w:fill="E0E0E0"/>
        </w:rPr>
        <w:t xml:space="preserve"> fringe benefits</w:t>
      </w:r>
      <w:r w:rsidR="00B461FD" w:rsidRPr="00764DDD">
        <w:rPr>
          <w:kern w:val="2"/>
          <w:sz w:val="24"/>
          <w:szCs w:val="24"/>
          <w:shd w:val="clear" w:color="auto" w:fill="E0E0E0"/>
        </w:rPr>
        <w:t>,</w:t>
      </w:r>
      <w:r w:rsidR="003971D5" w:rsidRPr="00764DDD">
        <w:rPr>
          <w:kern w:val="2"/>
          <w:sz w:val="24"/>
          <w:szCs w:val="24"/>
          <w:shd w:val="clear" w:color="auto" w:fill="E0E0E0"/>
        </w:rPr>
        <w:t xml:space="preserve"> </w:t>
      </w:r>
      <w:r w:rsidR="00E840D2" w:rsidRPr="00764DDD">
        <w:rPr>
          <w:kern w:val="2"/>
          <w:sz w:val="24"/>
          <w:szCs w:val="24"/>
          <w:shd w:val="clear" w:color="auto" w:fill="E0E0E0"/>
        </w:rPr>
        <w:t>and the accrued time</w:t>
      </w:r>
      <w:r w:rsidR="00EC29AA" w:rsidRPr="00764DDD">
        <w:rPr>
          <w:kern w:val="2"/>
          <w:sz w:val="24"/>
          <w:szCs w:val="24"/>
          <w:shd w:val="clear" w:color="auto" w:fill="E0E0E0"/>
        </w:rPr>
        <w:t>,</w:t>
      </w:r>
      <w:r w:rsidR="00E840D2" w:rsidRPr="00764DDD">
        <w:rPr>
          <w:kern w:val="2"/>
          <w:sz w:val="24"/>
          <w:szCs w:val="24"/>
          <w:shd w:val="clear" w:color="auto" w:fill="E0E0E0"/>
        </w:rPr>
        <w:t xml:space="preserve"> charges are made monthly to funding sources based on the time spent on specific programs</w:t>
      </w:r>
      <w:r w:rsidR="00EC29AA" w:rsidRPr="00764DDD">
        <w:rPr>
          <w:kern w:val="2"/>
          <w:sz w:val="24"/>
          <w:szCs w:val="24"/>
          <w:shd w:val="clear" w:color="auto" w:fill="E0E0E0"/>
        </w:rPr>
        <w:t xml:space="preserve"> and aggregated in a vacation pool fund</w:t>
      </w:r>
      <w:r w:rsidR="00E840D2" w:rsidRPr="00764DDD">
        <w:rPr>
          <w:kern w:val="2"/>
          <w:sz w:val="24"/>
          <w:szCs w:val="24"/>
          <w:shd w:val="clear" w:color="auto" w:fill="E0E0E0"/>
        </w:rPr>
        <w:t xml:space="preserve">.  When vacation </w:t>
      </w:r>
      <w:r w:rsidR="003971D5" w:rsidRPr="00764DDD">
        <w:rPr>
          <w:kern w:val="2"/>
          <w:sz w:val="24"/>
          <w:szCs w:val="24"/>
          <w:shd w:val="clear" w:color="auto" w:fill="E0E0E0"/>
        </w:rPr>
        <w:t xml:space="preserve">leave </w:t>
      </w:r>
      <w:r w:rsidR="00E840D2" w:rsidRPr="00764DDD">
        <w:rPr>
          <w:kern w:val="2"/>
          <w:sz w:val="24"/>
          <w:szCs w:val="24"/>
          <w:shd w:val="clear" w:color="auto" w:fill="E0E0E0"/>
        </w:rPr>
        <w:t xml:space="preserve">is </w:t>
      </w:r>
      <w:r w:rsidR="003971D5" w:rsidRPr="00764DDD">
        <w:rPr>
          <w:kern w:val="2"/>
          <w:sz w:val="24"/>
          <w:szCs w:val="24"/>
          <w:shd w:val="clear" w:color="auto" w:fill="E0E0E0"/>
        </w:rPr>
        <w:t xml:space="preserve">used by an employee, </w:t>
      </w:r>
      <w:r w:rsidR="00E840D2" w:rsidRPr="00764DDD">
        <w:rPr>
          <w:kern w:val="2"/>
          <w:sz w:val="24"/>
          <w:szCs w:val="24"/>
          <w:shd w:val="clear" w:color="auto" w:fill="E0E0E0"/>
        </w:rPr>
        <w:t xml:space="preserve">the </w:t>
      </w:r>
      <w:r w:rsidR="003971D5" w:rsidRPr="00764DDD">
        <w:rPr>
          <w:kern w:val="2"/>
          <w:sz w:val="24"/>
          <w:szCs w:val="24"/>
          <w:shd w:val="clear" w:color="auto" w:fill="E0E0E0"/>
        </w:rPr>
        <w:t>salary and fringe costs</w:t>
      </w:r>
      <w:r w:rsidR="00E840D2" w:rsidRPr="00764DDD">
        <w:rPr>
          <w:kern w:val="2"/>
          <w:sz w:val="24"/>
          <w:szCs w:val="24"/>
          <w:shd w:val="clear" w:color="auto" w:fill="E0E0E0"/>
        </w:rPr>
        <w:t xml:space="preserve"> for that time are charged to the vacation poo</w:t>
      </w:r>
      <w:r w:rsidR="00EC29AA" w:rsidRPr="00764DDD">
        <w:rPr>
          <w:kern w:val="2"/>
          <w:sz w:val="24"/>
          <w:szCs w:val="24"/>
          <w:shd w:val="clear" w:color="auto" w:fill="E0E0E0"/>
        </w:rPr>
        <w:t>l fund</w:t>
      </w:r>
      <w:r w:rsidR="00E840D2" w:rsidRPr="00764DDD">
        <w:rPr>
          <w:kern w:val="2"/>
          <w:sz w:val="24"/>
          <w:szCs w:val="24"/>
          <w:shd w:val="clear" w:color="auto" w:fill="E0E0E0"/>
        </w:rPr>
        <w:t>.</w:t>
      </w:r>
      <w:r w:rsidR="00E840D2" w:rsidRPr="00764DDD">
        <w:rPr>
          <w:kern w:val="2"/>
          <w:sz w:val="24"/>
          <w:szCs w:val="24"/>
        </w:rPr>
        <w:t xml:space="preserve">  </w:t>
      </w:r>
    </w:p>
    <w:p w14:paraId="7C75AFB8" w14:textId="77777777" w:rsidR="00D24E7A" w:rsidRPr="00764DDD" w:rsidRDefault="00D24E7A" w:rsidP="00606E73">
      <w:pPr>
        <w:numPr>
          <w:ilvl w:val="0"/>
          <w:numId w:val="46"/>
        </w:numPr>
        <w:tabs>
          <w:tab w:val="clear" w:pos="720"/>
        </w:tabs>
        <w:ind w:left="1080"/>
        <w:jc w:val="both"/>
        <w:rPr>
          <w:kern w:val="2"/>
          <w:sz w:val="24"/>
          <w:szCs w:val="24"/>
        </w:rPr>
      </w:pPr>
      <w:r w:rsidRPr="00764DDD">
        <w:rPr>
          <w:kern w:val="2"/>
          <w:sz w:val="24"/>
          <w:szCs w:val="24"/>
        </w:rPr>
        <w:lastRenderedPageBreak/>
        <w:t>Sick leave is not funded.</w:t>
      </w:r>
      <w:r w:rsidR="002F2C2F" w:rsidRPr="00764DDD">
        <w:rPr>
          <w:kern w:val="2"/>
          <w:sz w:val="24"/>
          <w:szCs w:val="24"/>
        </w:rPr>
        <w:t xml:space="preserve"> </w:t>
      </w:r>
      <w:r w:rsidRPr="00764DDD">
        <w:rPr>
          <w:kern w:val="2"/>
          <w:sz w:val="24"/>
          <w:szCs w:val="24"/>
        </w:rPr>
        <w:t xml:space="preserve"> </w:t>
      </w:r>
      <w:r w:rsidR="002F2C2F" w:rsidRPr="00764DDD">
        <w:rPr>
          <w:kern w:val="2"/>
          <w:sz w:val="24"/>
          <w:szCs w:val="24"/>
        </w:rPr>
        <w:t>T</w:t>
      </w:r>
      <w:r w:rsidRPr="00764DDD">
        <w:rPr>
          <w:kern w:val="2"/>
          <w:sz w:val="24"/>
          <w:szCs w:val="24"/>
        </w:rPr>
        <w:t xml:space="preserve">here is no liability for payment to an employee for accrued sick leave when an employee leaves </w:t>
      </w:r>
      <w:r w:rsidR="00BB1CB1" w:rsidRPr="00764DDD">
        <w:rPr>
          <w:kern w:val="2"/>
          <w:sz w:val="24"/>
          <w:szCs w:val="24"/>
        </w:rPr>
        <w:t>(</w:t>
      </w:r>
      <w:r w:rsidR="00091A31" w:rsidRPr="00764DDD">
        <w:rPr>
          <w:b/>
          <w:kern w:val="2"/>
          <w:sz w:val="24"/>
          <w:szCs w:val="24"/>
        </w:rPr>
        <w:t>Organization name</w:t>
      </w:r>
      <w:r w:rsidR="00BB1CB1" w:rsidRPr="00764DDD">
        <w:rPr>
          <w:kern w:val="2"/>
          <w:sz w:val="24"/>
          <w:szCs w:val="24"/>
        </w:rPr>
        <w:t>)</w:t>
      </w:r>
      <w:r w:rsidRPr="00764DDD">
        <w:rPr>
          <w:kern w:val="2"/>
          <w:sz w:val="24"/>
          <w:szCs w:val="24"/>
        </w:rPr>
        <w:t xml:space="preserve"> employment</w:t>
      </w:r>
    </w:p>
    <w:p w14:paraId="49E325BF" w14:textId="77777777" w:rsidR="00E840D2" w:rsidRPr="00764DDD" w:rsidRDefault="00EC29AA" w:rsidP="00606E73">
      <w:pPr>
        <w:numPr>
          <w:ilvl w:val="0"/>
          <w:numId w:val="46"/>
        </w:numPr>
        <w:shd w:val="clear" w:color="auto" w:fill="E0E0E0"/>
        <w:tabs>
          <w:tab w:val="clear" w:pos="720"/>
        </w:tabs>
        <w:ind w:left="1080"/>
        <w:jc w:val="both"/>
        <w:rPr>
          <w:kern w:val="2"/>
          <w:sz w:val="24"/>
          <w:szCs w:val="24"/>
        </w:rPr>
      </w:pPr>
      <w:r w:rsidRPr="00764DDD">
        <w:rPr>
          <w:kern w:val="2"/>
          <w:sz w:val="24"/>
          <w:szCs w:val="24"/>
        </w:rPr>
        <w:t>Sick Leave pay is charged to each funding source</w:t>
      </w:r>
      <w:r w:rsidR="00D24E7A" w:rsidRPr="00764DDD">
        <w:rPr>
          <w:kern w:val="2"/>
          <w:sz w:val="24"/>
          <w:szCs w:val="24"/>
        </w:rPr>
        <w:t xml:space="preserve"> as it is used,</w:t>
      </w:r>
      <w:r w:rsidRPr="00764DDD">
        <w:rPr>
          <w:kern w:val="2"/>
          <w:sz w:val="24"/>
          <w:szCs w:val="24"/>
        </w:rPr>
        <w:t xml:space="preserve"> based on time worked</w:t>
      </w:r>
      <w:r w:rsidR="003971D5" w:rsidRPr="00764DDD">
        <w:rPr>
          <w:kern w:val="2"/>
          <w:sz w:val="24"/>
          <w:szCs w:val="24"/>
        </w:rPr>
        <w:t xml:space="preserve"> during a </w:t>
      </w:r>
      <w:r w:rsidR="009C3048" w:rsidRPr="00764DDD">
        <w:rPr>
          <w:kern w:val="2"/>
          <w:sz w:val="24"/>
          <w:szCs w:val="24"/>
        </w:rPr>
        <w:t>pay period</w:t>
      </w:r>
      <w:r w:rsidR="003971D5" w:rsidRPr="00764DDD">
        <w:rPr>
          <w:kern w:val="2"/>
          <w:sz w:val="24"/>
          <w:szCs w:val="24"/>
        </w:rPr>
        <w:t>.  If an employee is sick the whole pay</w:t>
      </w:r>
      <w:r w:rsidR="009C3048" w:rsidRPr="00764DDD">
        <w:rPr>
          <w:kern w:val="2"/>
          <w:sz w:val="24"/>
          <w:szCs w:val="24"/>
        </w:rPr>
        <w:t xml:space="preserve"> </w:t>
      </w:r>
      <w:r w:rsidR="003971D5" w:rsidRPr="00764DDD">
        <w:rPr>
          <w:kern w:val="2"/>
          <w:sz w:val="24"/>
          <w:szCs w:val="24"/>
        </w:rPr>
        <w:t>period, the leave is charged to the cost centers that would be normally charged by the employee.</w:t>
      </w:r>
    </w:p>
    <w:p w14:paraId="2A2BECA0" w14:textId="77777777" w:rsidR="00B832A8" w:rsidRPr="00764DDD" w:rsidRDefault="00B832A8" w:rsidP="00606E73">
      <w:pPr>
        <w:suppressAutoHyphens/>
        <w:ind w:left="1080" w:hanging="360"/>
        <w:jc w:val="both"/>
        <w:rPr>
          <w:kern w:val="2"/>
          <w:sz w:val="24"/>
          <w:szCs w:val="24"/>
        </w:rPr>
      </w:pPr>
    </w:p>
    <w:p w14:paraId="7221809A" w14:textId="77777777" w:rsidR="007E7E43" w:rsidRPr="00764DDD" w:rsidRDefault="00AA43EA" w:rsidP="00606E73">
      <w:pPr>
        <w:shd w:val="clear" w:color="auto" w:fill="E0E0E0"/>
        <w:suppressAutoHyphens/>
        <w:jc w:val="both"/>
        <w:outlineLvl w:val="0"/>
        <w:rPr>
          <w:b/>
          <w:kern w:val="2"/>
          <w:sz w:val="24"/>
          <w:szCs w:val="24"/>
        </w:rPr>
      </w:pPr>
      <w:r w:rsidRPr="00764DDD">
        <w:rPr>
          <w:b/>
          <w:kern w:val="2"/>
          <w:sz w:val="24"/>
          <w:szCs w:val="24"/>
        </w:rPr>
        <w:t xml:space="preserve">Retirement </w:t>
      </w:r>
    </w:p>
    <w:p w14:paraId="00A5D28C" w14:textId="77777777" w:rsidR="00606E73" w:rsidRPr="00764DDD" w:rsidRDefault="00606E73" w:rsidP="00606E73">
      <w:pPr>
        <w:shd w:val="clear" w:color="auto" w:fill="E0E0E0"/>
        <w:suppressAutoHyphens/>
        <w:jc w:val="both"/>
        <w:outlineLvl w:val="0"/>
        <w:rPr>
          <w:b/>
          <w:kern w:val="2"/>
          <w:sz w:val="24"/>
          <w:szCs w:val="24"/>
        </w:rPr>
      </w:pPr>
    </w:p>
    <w:p w14:paraId="0A4F82EB" w14:textId="77777777" w:rsidR="00E708E0" w:rsidRPr="00764DDD" w:rsidRDefault="00BB1CB1" w:rsidP="00606E73">
      <w:pPr>
        <w:shd w:val="clear" w:color="auto" w:fill="E0E0E0"/>
        <w:suppressAutoHyphens/>
        <w:jc w:val="both"/>
        <w:rPr>
          <w:kern w:val="2"/>
          <w:sz w:val="24"/>
          <w:szCs w:val="24"/>
        </w:rPr>
      </w:pPr>
      <w:r w:rsidRPr="00764DDD">
        <w:rPr>
          <w:kern w:val="2"/>
          <w:sz w:val="24"/>
          <w:szCs w:val="24"/>
        </w:rPr>
        <w:t>(</w:t>
      </w:r>
      <w:r w:rsidR="00091A31" w:rsidRPr="00764DDD">
        <w:rPr>
          <w:b/>
          <w:kern w:val="2"/>
          <w:sz w:val="24"/>
          <w:szCs w:val="24"/>
        </w:rPr>
        <w:t>Organization name</w:t>
      </w:r>
      <w:r w:rsidRPr="00764DDD">
        <w:rPr>
          <w:kern w:val="2"/>
          <w:sz w:val="24"/>
          <w:szCs w:val="24"/>
        </w:rPr>
        <w:t>)</w:t>
      </w:r>
      <w:r w:rsidR="007E7E43" w:rsidRPr="00764DDD">
        <w:rPr>
          <w:kern w:val="2"/>
          <w:sz w:val="24"/>
          <w:szCs w:val="24"/>
        </w:rPr>
        <w:t xml:space="preserve"> has a Profit Sharing 401 (k) plan for</w:t>
      </w:r>
      <w:r w:rsidR="00D24E7A" w:rsidRPr="00764DDD">
        <w:rPr>
          <w:kern w:val="2"/>
          <w:sz w:val="24"/>
          <w:szCs w:val="24"/>
        </w:rPr>
        <w:t xml:space="preserve"> </w:t>
      </w:r>
      <w:r w:rsidR="007E7E43" w:rsidRPr="00764DDD">
        <w:rPr>
          <w:kern w:val="2"/>
          <w:sz w:val="24"/>
          <w:szCs w:val="24"/>
        </w:rPr>
        <w:t>employees</w:t>
      </w:r>
      <w:r w:rsidR="00CB10F0" w:rsidRPr="00764DDD">
        <w:rPr>
          <w:kern w:val="2"/>
          <w:sz w:val="24"/>
          <w:szCs w:val="24"/>
        </w:rPr>
        <w:t>,</w:t>
      </w:r>
      <w:r w:rsidR="00D24E7A" w:rsidRPr="00764DDD">
        <w:rPr>
          <w:kern w:val="2"/>
          <w:sz w:val="24"/>
          <w:szCs w:val="24"/>
        </w:rPr>
        <w:t xml:space="preserve"> </w:t>
      </w:r>
      <w:r w:rsidR="00552765" w:rsidRPr="00764DDD">
        <w:rPr>
          <w:kern w:val="2"/>
          <w:sz w:val="24"/>
          <w:szCs w:val="24"/>
        </w:rPr>
        <w:t>which</w:t>
      </w:r>
      <w:r w:rsidR="007E7E43" w:rsidRPr="00764DDD">
        <w:rPr>
          <w:kern w:val="2"/>
          <w:sz w:val="24"/>
          <w:szCs w:val="24"/>
        </w:rPr>
        <w:t xml:space="preserve"> is self-directed.  The Board of Directors determines on an annual basis the contribution to be made on behalf of staff.</w:t>
      </w:r>
      <w:r w:rsidR="00E708E0" w:rsidRPr="00764DDD">
        <w:rPr>
          <w:kern w:val="2"/>
          <w:sz w:val="24"/>
          <w:szCs w:val="24"/>
        </w:rPr>
        <w:t xml:space="preserve"> A third party administ</w:t>
      </w:r>
      <w:r w:rsidR="00DD2950" w:rsidRPr="00764DDD">
        <w:rPr>
          <w:kern w:val="2"/>
          <w:sz w:val="24"/>
          <w:szCs w:val="24"/>
        </w:rPr>
        <w:t xml:space="preserve">rator is retained to </w:t>
      </w:r>
      <w:r w:rsidR="00E708E0" w:rsidRPr="00764DDD">
        <w:rPr>
          <w:kern w:val="2"/>
          <w:sz w:val="24"/>
          <w:szCs w:val="24"/>
        </w:rPr>
        <w:t>insure that the plan is up to date</w:t>
      </w:r>
      <w:r w:rsidR="00552765" w:rsidRPr="00764DDD">
        <w:rPr>
          <w:kern w:val="2"/>
          <w:sz w:val="24"/>
          <w:szCs w:val="24"/>
        </w:rPr>
        <w:t>,</w:t>
      </w:r>
      <w:r w:rsidR="00E708E0" w:rsidRPr="00764DDD">
        <w:rPr>
          <w:kern w:val="2"/>
          <w:sz w:val="24"/>
          <w:szCs w:val="24"/>
        </w:rPr>
        <w:t xml:space="preserve"> </w:t>
      </w:r>
      <w:r w:rsidR="00DD2950" w:rsidRPr="00764DDD">
        <w:rPr>
          <w:kern w:val="2"/>
          <w:sz w:val="24"/>
          <w:szCs w:val="24"/>
        </w:rPr>
        <w:t>to</w:t>
      </w:r>
      <w:r w:rsidR="00E708E0" w:rsidRPr="00764DDD">
        <w:rPr>
          <w:kern w:val="2"/>
          <w:sz w:val="24"/>
          <w:szCs w:val="24"/>
        </w:rPr>
        <w:t xml:space="preserve"> process distributions</w:t>
      </w:r>
      <w:r w:rsidR="00603883" w:rsidRPr="00764DDD">
        <w:rPr>
          <w:kern w:val="2"/>
          <w:sz w:val="24"/>
          <w:szCs w:val="24"/>
        </w:rPr>
        <w:t>,</w:t>
      </w:r>
      <w:r w:rsidR="00E708E0" w:rsidRPr="00764DDD">
        <w:rPr>
          <w:kern w:val="2"/>
          <w:sz w:val="24"/>
          <w:szCs w:val="24"/>
        </w:rPr>
        <w:t xml:space="preserve"> and </w:t>
      </w:r>
      <w:r w:rsidR="00552765" w:rsidRPr="00764DDD">
        <w:rPr>
          <w:kern w:val="2"/>
          <w:sz w:val="24"/>
          <w:szCs w:val="24"/>
        </w:rPr>
        <w:t xml:space="preserve">to </w:t>
      </w:r>
      <w:r w:rsidR="00E708E0" w:rsidRPr="00764DDD">
        <w:rPr>
          <w:kern w:val="2"/>
          <w:sz w:val="24"/>
          <w:szCs w:val="24"/>
        </w:rPr>
        <w:t>prepare tax filing</w:t>
      </w:r>
      <w:r w:rsidR="00603883" w:rsidRPr="00764DDD">
        <w:rPr>
          <w:kern w:val="2"/>
          <w:sz w:val="24"/>
          <w:szCs w:val="24"/>
        </w:rPr>
        <w:t>s.</w:t>
      </w:r>
      <w:r w:rsidR="00E708E0" w:rsidRPr="00764DDD">
        <w:rPr>
          <w:kern w:val="2"/>
          <w:sz w:val="24"/>
          <w:szCs w:val="24"/>
        </w:rPr>
        <w:t xml:space="preserve"> </w:t>
      </w:r>
    </w:p>
    <w:p w14:paraId="59C8E34B" w14:textId="77777777" w:rsidR="0059448B" w:rsidRPr="00764DDD" w:rsidRDefault="0059448B" w:rsidP="00606E73">
      <w:pPr>
        <w:shd w:val="clear" w:color="auto" w:fill="E0E0E0"/>
        <w:suppressAutoHyphens/>
        <w:jc w:val="both"/>
        <w:rPr>
          <w:kern w:val="2"/>
          <w:sz w:val="24"/>
          <w:szCs w:val="24"/>
        </w:rPr>
      </w:pPr>
    </w:p>
    <w:p w14:paraId="275E254C" w14:textId="77777777" w:rsidR="00E708E0" w:rsidRPr="00764DDD" w:rsidRDefault="00D24E7A" w:rsidP="0059448B">
      <w:pPr>
        <w:numPr>
          <w:ilvl w:val="0"/>
          <w:numId w:val="70"/>
        </w:numPr>
        <w:shd w:val="clear" w:color="auto" w:fill="E0E0E0"/>
        <w:tabs>
          <w:tab w:val="clear" w:pos="720"/>
        </w:tabs>
        <w:suppressAutoHyphens/>
        <w:ind w:left="1080"/>
        <w:jc w:val="both"/>
        <w:rPr>
          <w:kern w:val="2"/>
          <w:sz w:val="24"/>
          <w:szCs w:val="24"/>
        </w:rPr>
      </w:pPr>
      <w:r w:rsidRPr="00764DDD">
        <w:rPr>
          <w:kern w:val="2"/>
          <w:sz w:val="24"/>
          <w:szCs w:val="24"/>
        </w:rPr>
        <w:t>Employer c</w:t>
      </w:r>
      <w:r w:rsidR="009C3048" w:rsidRPr="00764DDD">
        <w:rPr>
          <w:kern w:val="2"/>
          <w:sz w:val="24"/>
          <w:szCs w:val="24"/>
        </w:rPr>
        <w:t>ont</w:t>
      </w:r>
      <w:r w:rsidR="00CF6615" w:rsidRPr="00764DDD">
        <w:rPr>
          <w:kern w:val="2"/>
          <w:sz w:val="24"/>
          <w:szCs w:val="24"/>
        </w:rPr>
        <w:t>r</w:t>
      </w:r>
      <w:r w:rsidR="009C3048" w:rsidRPr="00764DDD">
        <w:rPr>
          <w:kern w:val="2"/>
          <w:sz w:val="24"/>
          <w:szCs w:val="24"/>
        </w:rPr>
        <w:t>ibutions</w:t>
      </w:r>
      <w:r w:rsidR="007E7E43" w:rsidRPr="00764DDD">
        <w:rPr>
          <w:kern w:val="2"/>
          <w:sz w:val="24"/>
          <w:szCs w:val="24"/>
        </w:rPr>
        <w:t xml:space="preserve"> </w:t>
      </w:r>
      <w:r w:rsidR="002F2C2F" w:rsidRPr="00764DDD">
        <w:rPr>
          <w:kern w:val="2"/>
          <w:sz w:val="24"/>
          <w:szCs w:val="24"/>
        </w:rPr>
        <w:t>are</w:t>
      </w:r>
      <w:r w:rsidR="00E708E0" w:rsidRPr="00764DDD">
        <w:rPr>
          <w:kern w:val="2"/>
          <w:sz w:val="24"/>
          <w:szCs w:val="24"/>
        </w:rPr>
        <w:t xml:space="preserve"> </w:t>
      </w:r>
      <w:r w:rsidR="007E7E43" w:rsidRPr="00764DDD">
        <w:rPr>
          <w:kern w:val="2"/>
          <w:sz w:val="24"/>
          <w:szCs w:val="24"/>
        </w:rPr>
        <w:t>transmit</w:t>
      </w:r>
      <w:r w:rsidR="003B7D05" w:rsidRPr="00764DDD">
        <w:rPr>
          <w:kern w:val="2"/>
          <w:sz w:val="24"/>
          <w:szCs w:val="24"/>
        </w:rPr>
        <w:t>ted to the invest</w:t>
      </w:r>
      <w:r w:rsidR="00CF6615" w:rsidRPr="00764DDD">
        <w:rPr>
          <w:kern w:val="2"/>
          <w:sz w:val="24"/>
          <w:szCs w:val="24"/>
        </w:rPr>
        <w:t>ment company</w:t>
      </w:r>
      <w:r w:rsidR="007E7E43" w:rsidRPr="00764DDD">
        <w:rPr>
          <w:kern w:val="2"/>
          <w:sz w:val="24"/>
          <w:szCs w:val="24"/>
        </w:rPr>
        <w:t xml:space="preserve"> </w:t>
      </w:r>
      <w:r w:rsidR="002B3701" w:rsidRPr="00764DDD">
        <w:rPr>
          <w:kern w:val="2"/>
          <w:sz w:val="24"/>
          <w:szCs w:val="24"/>
        </w:rPr>
        <w:t>as soon as administrative feasible to comply with ERISA (Employee Retirement Insurance Securities Act) requirements</w:t>
      </w:r>
      <w:r w:rsidR="007E7E43" w:rsidRPr="00764DDD">
        <w:rPr>
          <w:kern w:val="2"/>
          <w:sz w:val="24"/>
          <w:szCs w:val="24"/>
        </w:rPr>
        <w:t>.</w:t>
      </w:r>
    </w:p>
    <w:p w14:paraId="61C9A9BA" w14:textId="77777777" w:rsidR="00F12C24" w:rsidRPr="00764DDD" w:rsidRDefault="00E708E0" w:rsidP="0059448B">
      <w:pPr>
        <w:numPr>
          <w:ilvl w:val="0"/>
          <w:numId w:val="70"/>
        </w:numPr>
        <w:shd w:val="clear" w:color="auto" w:fill="E0E0E0"/>
        <w:tabs>
          <w:tab w:val="clear" w:pos="720"/>
        </w:tabs>
        <w:suppressAutoHyphens/>
        <w:ind w:left="1080"/>
        <w:jc w:val="both"/>
        <w:rPr>
          <w:kern w:val="2"/>
          <w:sz w:val="24"/>
          <w:szCs w:val="24"/>
        </w:rPr>
      </w:pPr>
      <w:r w:rsidRPr="00764DDD">
        <w:rPr>
          <w:kern w:val="2"/>
          <w:sz w:val="24"/>
          <w:szCs w:val="24"/>
        </w:rPr>
        <w:t>Salary deferrals to either the 401(k) or to employee establi</w:t>
      </w:r>
      <w:r w:rsidR="0016479F" w:rsidRPr="00764DDD">
        <w:rPr>
          <w:kern w:val="2"/>
          <w:sz w:val="24"/>
          <w:szCs w:val="24"/>
        </w:rPr>
        <w:t>she</w:t>
      </w:r>
      <w:r w:rsidRPr="00764DDD">
        <w:rPr>
          <w:kern w:val="2"/>
          <w:sz w:val="24"/>
          <w:szCs w:val="24"/>
        </w:rPr>
        <w:t xml:space="preserve">d </w:t>
      </w:r>
      <w:r w:rsidR="00F12C24" w:rsidRPr="00764DDD">
        <w:rPr>
          <w:kern w:val="2"/>
          <w:sz w:val="24"/>
          <w:szCs w:val="24"/>
        </w:rPr>
        <w:t>4</w:t>
      </w:r>
      <w:r w:rsidR="007E7E43" w:rsidRPr="00764DDD">
        <w:rPr>
          <w:kern w:val="2"/>
          <w:sz w:val="24"/>
          <w:szCs w:val="24"/>
        </w:rPr>
        <w:t xml:space="preserve">03(b) plans are transmitted </w:t>
      </w:r>
      <w:r w:rsidR="001F69D2" w:rsidRPr="00764DDD">
        <w:rPr>
          <w:kern w:val="2"/>
          <w:sz w:val="24"/>
          <w:szCs w:val="24"/>
        </w:rPr>
        <w:t>with each payroll</w:t>
      </w:r>
      <w:r w:rsidR="007E7E43" w:rsidRPr="00764DDD">
        <w:rPr>
          <w:kern w:val="2"/>
          <w:sz w:val="24"/>
          <w:szCs w:val="24"/>
        </w:rPr>
        <w:t>.</w:t>
      </w:r>
      <w:r w:rsidR="00F12C24" w:rsidRPr="00764DDD">
        <w:rPr>
          <w:kern w:val="2"/>
          <w:sz w:val="24"/>
          <w:szCs w:val="24"/>
        </w:rPr>
        <w:t xml:space="preserve"> </w:t>
      </w:r>
      <w:r w:rsidR="00CF6615" w:rsidRPr="00764DDD">
        <w:rPr>
          <w:kern w:val="2"/>
          <w:sz w:val="24"/>
          <w:szCs w:val="24"/>
        </w:rPr>
        <w:t xml:space="preserve">Written </w:t>
      </w:r>
      <w:r w:rsidR="00F12C24" w:rsidRPr="00764DDD">
        <w:rPr>
          <w:kern w:val="2"/>
          <w:sz w:val="24"/>
          <w:szCs w:val="24"/>
        </w:rPr>
        <w:t>employee authorization</w:t>
      </w:r>
      <w:r w:rsidR="00CF6615" w:rsidRPr="00764DDD">
        <w:rPr>
          <w:kern w:val="2"/>
          <w:sz w:val="24"/>
          <w:szCs w:val="24"/>
        </w:rPr>
        <w:t xml:space="preserve"> is required before </w:t>
      </w:r>
      <w:r w:rsidRPr="00764DDD">
        <w:rPr>
          <w:kern w:val="2"/>
          <w:sz w:val="24"/>
          <w:szCs w:val="24"/>
        </w:rPr>
        <w:t>salary deferrals are</w:t>
      </w:r>
      <w:r w:rsidR="00F12C24" w:rsidRPr="00764DDD">
        <w:rPr>
          <w:kern w:val="2"/>
          <w:sz w:val="24"/>
          <w:szCs w:val="24"/>
        </w:rPr>
        <w:t xml:space="preserve"> deducted and sent to the </w:t>
      </w:r>
      <w:r w:rsidRPr="00764DDD">
        <w:rPr>
          <w:kern w:val="2"/>
          <w:sz w:val="24"/>
          <w:szCs w:val="24"/>
        </w:rPr>
        <w:t xml:space="preserve">appropriate </w:t>
      </w:r>
      <w:r w:rsidR="00F12C24" w:rsidRPr="00764DDD">
        <w:rPr>
          <w:kern w:val="2"/>
          <w:sz w:val="24"/>
          <w:szCs w:val="24"/>
        </w:rPr>
        <w:t>fund</w:t>
      </w:r>
      <w:r w:rsidRPr="00764DDD">
        <w:rPr>
          <w:kern w:val="2"/>
          <w:sz w:val="24"/>
          <w:szCs w:val="24"/>
        </w:rPr>
        <w:t>.</w:t>
      </w:r>
      <w:r w:rsidR="00F12C24" w:rsidRPr="00764DDD">
        <w:rPr>
          <w:kern w:val="2"/>
          <w:sz w:val="24"/>
          <w:szCs w:val="24"/>
        </w:rPr>
        <w:t xml:space="preserve"> </w:t>
      </w:r>
      <w:r w:rsidR="002B3701" w:rsidRPr="00764DDD">
        <w:rPr>
          <w:kern w:val="2"/>
          <w:sz w:val="24"/>
          <w:szCs w:val="24"/>
        </w:rPr>
        <w:t>Employees must re-elect these directives on an annual basis during the “Open Enrollment” period.</w:t>
      </w:r>
    </w:p>
    <w:p w14:paraId="10812B9A" w14:textId="77777777" w:rsidR="002B3701" w:rsidRPr="00764DDD" w:rsidRDefault="002B3701" w:rsidP="006A0944">
      <w:pPr>
        <w:shd w:val="clear" w:color="auto" w:fill="E0E0E0"/>
        <w:jc w:val="both"/>
        <w:rPr>
          <w:kern w:val="2"/>
          <w:sz w:val="24"/>
          <w:szCs w:val="24"/>
        </w:rPr>
      </w:pPr>
    </w:p>
    <w:p w14:paraId="46725D0E" w14:textId="77777777" w:rsidR="00B832A8" w:rsidRPr="00764DDD" w:rsidRDefault="00AA43EA" w:rsidP="00FF4CD2">
      <w:pPr>
        <w:shd w:val="clear" w:color="auto" w:fill="E0E0E0"/>
        <w:jc w:val="both"/>
        <w:outlineLvl w:val="0"/>
        <w:rPr>
          <w:b/>
          <w:kern w:val="2"/>
          <w:sz w:val="24"/>
          <w:szCs w:val="24"/>
        </w:rPr>
      </w:pPr>
      <w:r w:rsidRPr="00764DDD">
        <w:rPr>
          <w:b/>
          <w:kern w:val="2"/>
          <w:sz w:val="24"/>
          <w:szCs w:val="24"/>
        </w:rPr>
        <w:t>Other Benefits:</w:t>
      </w:r>
    </w:p>
    <w:p w14:paraId="7C8CF2EE" w14:textId="77777777" w:rsidR="0059448B" w:rsidRPr="00764DDD" w:rsidRDefault="0059448B" w:rsidP="006A0944">
      <w:pPr>
        <w:shd w:val="clear" w:color="auto" w:fill="E0E0E0"/>
        <w:ind w:left="360"/>
        <w:jc w:val="both"/>
        <w:outlineLvl w:val="0"/>
        <w:rPr>
          <w:b/>
          <w:kern w:val="2"/>
          <w:sz w:val="24"/>
          <w:szCs w:val="24"/>
        </w:rPr>
      </w:pPr>
    </w:p>
    <w:p w14:paraId="4976FF56" w14:textId="19882D26" w:rsidR="00E708E0" w:rsidRPr="00764DDD" w:rsidRDefault="00B832A8" w:rsidP="00C4336C">
      <w:pPr>
        <w:shd w:val="clear" w:color="auto" w:fill="E0E0E0"/>
        <w:tabs>
          <w:tab w:val="left" w:pos="360"/>
        </w:tabs>
        <w:ind w:left="360"/>
        <w:jc w:val="both"/>
        <w:outlineLvl w:val="0"/>
        <w:rPr>
          <w:kern w:val="2"/>
          <w:sz w:val="24"/>
          <w:szCs w:val="24"/>
        </w:rPr>
      </w:pPr>
      <w:r w:rsidRPr="00764DDD">
        <w:rPr>
          <w:b/>
          <w:kern w:val="2"/>
          <w:sz w:val="24"/>
          <w:szCs w:val="24"/>
        </w:rPr>
        <w:t>1.</w:t>
      </w:r>
      <w:r w:rsidRPr="00764DDD">
        <w:rPr>
          <w:b/>
          <w:kern w:val="2"/>
          <w:sz w:val="24"/>
          <w:szCs w:val="24"/>
        </w:rPr>
        <w:tab/>
        <w:t>C</w:t>
      </w:r>
      <w:r w:rsidR="00E708E0" w:rsidRPr="00764DDD">
        <w:rPr>
          <w:b/>
          <w:kern w:val="2"/>
          <w:sz w:val="24"/>
          <w:szCs w:val="24"/>
        </w:rPr>
        <w:t xml:space="preserve">afeteria 125 and Flexible </w:t>
      </w:r>
      <w:r w:rsidR="00D257F9" w:rsidRPr="00764DDD">
        <w:rPr>
          <w:b/>
          <w:kern w:val="2"/>
          <w:sz w:val="24"/>
          <w:szCs w:val="24"/>
        </w:rPr>
        <w:t>Benefit Plan</w:t>
      </w:r>
      <w:r w:rsidR="00FF4CD2" w:rsidRPr="00764DDD">
        <w:rPr>
          <w:b/>
          <w:kern w:val="2"/>
          <w:sz w:val="24"/>
          <w:szCs w:val="24"/>
        </w:rPr>
        <w:t xml:space="preserve">.  </w:t>
      </w:r>
      <w:r w:rsidR="00BC46A8" w:rsidRPr="00764DDD">
        <w:rPr>
          <w:kern w:val="2"/>
          <w:sz w:val="24"/>
          <w:szCs w:val="24"/>
        </w:rPr>
        <w:t xml:space="preserve">These two benefits </w:t>
      </w:r>
      <w:r w:rsidR="00D257F9" w:rsidRPr="00764DDD">
        <w:rPr>
          <w:kern w:val="2"/>
          <w:sz w:val="24"/>
          <w:szCs w:val="24"/>
        </w:rPr>
        <w:t xml:space="preserve">allow pre-tax payment of </w:t>
      </w:r>
      <w:r w:rsidR="00552765" w:rsidRPr="00764DDD">
        <w:rPr>
          <w:kern w:val="2"/>
          <w:sz w:val="24"/>
          <w:szCs w:val="24"/>
        </w:rPr>
        <w:t xml:space="preserve">health insurance </w:t>
      </w:r>
      <w:r w:rsidR="00D257F9" w:rsidRPr="00764DDD">
        <w:rPr>
          <w:kern w:val="2"/>
          <w:sz w:val="24"/>
          <w:szCs w:val="24"/>
        </w:rPr>
        <w:t>premiums</w:t>
      </w:r>
      <w:r w:rsidR="00552765" w:rsidRPr="00764DDD">
        <w:rPr>
          <w:kern w:val="2"/>
          <w:sz w:val="24"/>
          <w:szCs w:val="24"/>
        </w:rPr>
        <w:t>.</w:t>
      </w:r>
      <w:r w:rsidR="00D257F9" w:rsidRPr="00764DDD">
        <w:rPr>
          <w:kern w:val="2"/>
          <w:sz w:val="24"/>
          <w:szCs w:val="24"/>
        </w:rPr>
        <w:t xml:space="preserve"> </w:t>
      </w:r>
      <w:r w:rsidR="00552765" w:rsidRPr="00764DDD">
        <w:rPr>
          <w:kern w:val="2"/>
          <w:sz w:val="24"/>
          <w:szCs w:val="24"/>
        </w:rPr>
        <w:t>T</w:t>
      </w:r>
      <w:r w:rsidR="00D257F9" w:rsidRPr="00764DDD">
        <w:rPr>
          <w:kern w:val="2"/>
          <w:sz w:val="24"/>
          <w:szCs w:val="24"/>
        </w:rPr>
        <w:t xml:space="preserve">he </w:t>
      </w:r>
      <w:r w:rsidR="00552765" w:rsidRPr="00764DDD">
        <w:rPr>
          <w:kern w:val="2"/>
          <w:sz w:val="24"/>
          <w:szCs w:val="24"/>
        </w:rPr>
        <w:t xml:space="preserve">Flexible Benefit Plan also allows </w:t>
      </w:r>
      <w:r w:rsidR="00D257F9" w:rsidRPr="00764DDD">
        <w:rPr>
          <w:kern w:val="2"/>
          <w:sz w:val="24"/>
          <w:szCs w:val="24"/>
        </w:rPr>
        <w:t xml:space="preserve">for payment of unreimbursed medical or child care payments.  </w:t>
      </w:r>
      <w:r w:rsidR="008477B6" w:rsidRPr="00764DDD">
        <w:rPr>
          <w:kern w:val="2"/>
          <w:sz w:val="24"/>
          <w:szCs w:val="24"/>
        </w:rPr>
        <w:t>A benefit administrator maintains the records, processes reimbursement checks</w:t>
      </w:r>
      <w:r w:rsidR="00552765" w:rsidRPr="00764DDD">
        <w:rPr>
          <w:kern w:val="2"/>
          <w:sz w:val="24"/>
          <w:szCs w:val="24"/>
        </w:rPr>
        <w:t>,</w:t>
      </w:r>
      <w:r w:rsidR="008477B6" w:rsidRPr="00764DDD">
        <w:rPr>
          <w:kern w:val="2"/>
          <w:sz w:val="24"/>
          <w:szCs w:val="24"/>
        </w:rPr>
        <w:t xml:space="preserve"> and sends reports to </w:t>
      </w:r>
      <w:r w:rsidR="00552765" w:rsidRPr="00764DDD">
        <w:rPr>
          <w:kern w:val="2"/>
          <w:sz w:val="24"/>
          <w:szCs w:val="24"/>
        </w:rPr>
        <w:t xml:space="preserve">participating </w:t>
      </w:r>
      <w:r w:rsidR="008477B6" w:rsidRPr="00764DDD">
        <w:rPr>
          <w:kern w:val="2"/>
          <w:sz w:val="24"/>
          <w:szCs w:val="24"/>
        </w:rPr>
        <w:t xml:space="preserve">employees </w:t>
      </w:r>
      <w:r w:rsidR="000660AB" w:rsidRPr="00764DDD">
        <w:rPr>
          <w:kern w:val="2"/>
          <w:sz w:val="24"/>
          <w:szCs w:val="24"/>
        </w:rPr>
        <w:t xml:space="preserve">and </w:t>
      </w:r>
      <w:r w:rsidR="00BB1CB1" w:rsidRPr="00764DDD">
        <w:rPr>
          <w:kern w:val="2"/>
          <w:sz w:val="24"/>
          <w:szCs w:val="24"/>
        </w:rPr>
        <w:t>(</w:t>
      </w:r>
      <w:r w:rsidR="00091A31" w:rsidRPr="00764DDD">
        <w:rPr>
          <w:b/>
          <w:kern w:val="2"/>
          <w:sz w:val="24"/>
          <w:szCs w:val="24"/>
        </w:rPr>
        <w:t>Organization name</w:t>
      </w:r>
      <w:r w:rsidR="00BB1CB1" w:rsidRPr="00764DDD">
        <w:rPr>
          <w:kern w:val="2"/>
          <w:sz w:val="24"/>
          <w:szCs w:val="24"/>
        </w:rPr>
        <w:t>)</w:t>
      </w:r>
      <w:r w:rsidR="008477B6" w:rsidRPr="00764DDD">
        <w:rPr>
          <w:kern w:val="2"/>
          <w:sz w:val="24"/>
          <w:szCs w:val="24"/>
        </w:rPr>
        <w:t>.</w:t>
      </w:r>
      <w:r w:rsidR="00CF6615" w:rsidRPr="00764DDD">
        <w:rPr>
          <w:kern w:val="2"/>
          <w:sz w:val="24"/>
          <w:szCs w:val="24"/>
        </w:rPr>
        <w:t xml:space="preserve"> </w:t>
      </w:r>
      <w:r w:rsidR="008477B6" w:rsidRPr="00764DDD">
        <w:rPr>
          <w:kern w:val="2"/>
          <w:sz w:val="24"/>
          <w:szCs w:val="24"/>
        </w:rPr>
        <w:t xml:space="preserve">Written employee </w:t>
      </w:r>
      <w:r w:rsidR="00D257F9" w:rsidRPr="00764DDD">
        <w:rPr>
          <w:kern w:val="2"/>
          <w:sz w:val="24"/>
          <w:szCs w:val="24"/>
        </w:rPr>
        <w:t xml:space="preserve">authorization </w:t>
      </w:r>
      <w:r w:rsidR="008477B6" w:rsidRPr="00764DDD">
        <w:rPr>
          <w:kern w:val="2"/>
          <w:sz w:val="24"/>
          <w:szCs w:val="24"/>
        </w:rPr>
        <w:t xml:space="preserve">is required before deductions are made from </w:t>
      </w:r>
      <w:r w:rsidR="000660AB" w:rsidRPr="00764DDD">
        <w:rPr>
          <w:kern w:val="2"/>
          <w:sz w:val="24"/>
          <w:szCs w:val="24"/>
        </w:rPr>
        <w:t>employee’s</w:t>
      </w:r>
      <w:r w:rsidR="008477B6" w:rsidRPr="00764DDD">
        <w:rPr>
          <w:kern w:val="2"/>
          <w:sz w:val="24"/>
          <w:szCs w:val="24"/>
        </w:rPr>
        <w:t xml:space="preserve"> salary and forwarded to the plan administrator. Employee</w:t>
      </w:r>
      <w:r w:rsidR="00552765" w:rsidRPr="00764DDD">
        <w:rPr>
          <w:kern w:val="2"/>
          <w:sz w:val="24"/>
          <w:szCs w:val="24"/>
        </w:rPr>
        <w:t>s</w:t>
      </w:r>
      <w:r w:rsidR="008477B6" w:rsidRPr="00764DDD">
        <w:rPr>
          <w:kern w:val="2"/>
          <w:sz w:val="24"/>
          <w:szCs w:val="24"/>
        </w:rPr>
        <w:t xml:space="preserve"> who participate in the </w:t>
      </w:r>
      <w:r w:rsidR="000660AB" w:rsidRPr="00764DDD">
        <w:rPr>
          <w:kern w:val="2"/>
          <w:sz w:val="24"/>
          <w:szCs w:val="24"/>
        </w:rPr>
        <w:t>plan send</w:t>
      </w:r>
      <w:r w:rsidR="008477B6" w:rsidRPr="00764DDD">
        <w:rPr>
          <w:kern w:val="2"/>
          <w:sz w:val="24"/>
          <w:szCs w:val="24"/>
        </w:rPr>
        <w:t xml:space="preserve"> reimbursement requests directly to the plan administrator.  Reimbursement checks are sent to </w:t>
      </w:r>
      <w:r w:rsidR="00BB1CB1" w:rsidRPr="00764DDD">
        <w:rPr>
          <w:kern w:val="2"/>
          <w:sz w:val="24"/>
          <w:szCs w:val="24"/>
        </w:rPr>
        <w:t>(ORGANIZATION’S NAME)</w:t>
      </w:r>
      <w:r w:rsidR="008477B6" w:rsidRPr="00764DDD">
        <w:rPr>
          <w:kern w:val="2"/>
          <w:sz w:val="24"/>
          <w:szCs w:val="24"/>
        </w:rPr>
        <w:t xml:space="preserve"> for signature before being given to the employee.  The </w:t>
      </w:r>
      <w:r w:rsidR="002B3701" w:rsidRPr="00764DDD">
        <w:rPr>
          <w:kern w:val="2"/>
          <w:sz w:val="24"/>
          <w:szCs w:val="24"/>
        </w:rPr>
        <w:t>(</w:t>
      </w:r>
      <w:r w:rsidR="002B3701" w:rsidRPr="00764DDD">
        <w:rPr>
          <w:b/>
          <w:kern w:val="2"/>
          <w:sz w:val="24"/>
          <w:szCs w:val="24"/>
        </w:rPr>
        <w:t>Executive position</w:t>
      </w:r>
      <w:r w:rsidR="002B3701" w:rsidRPr="00764DDD">
        <w:rPr>
          <w:kern w:val="2"/>
          <w:sz w:val="24"/>
          <w:szCs w:val="24"/>
        </w:rPr>
        <w:t>)</w:t>
      </w:r>
      <w:r w:rsidR="008477B6" w:rsidRPr="00764DDD">
        <w:rPr>
          <w:kern w:val="2"/>
          <w:sz w:val="24"/>
          <w:szCs w:val="24"/>
        </w:rPr>
        <w:t xml:space="preserve"> </w:t>
      </w:r>
      <w:r w:rsidR="002B3701" w:rsidRPr="00764DDD">
        <w:rPr>
          <w:kern w:val="2"/>
          <w:sz w:val="24"/>
          <w:szCs w:val="24"/>
        </w:rPr>
        <w:t>or board signatories are</w:t>
      </w:r>
      <w:r w:rsidR="001F69D2" w:rsidRPr="00764DDD">
        <w:rPr>
          <w:kern w:val="2"/>
          <w:sz w:val="24"/>
          <w:szCs w:val="24"/>
        </w:rPr>
        <w:t xml:space="preserve"> </w:t>
      </w:r>
      <w:r w:rsidR="008477B6" w:rsidRPr="00764DDD">
        <w:rPr>
          <w:kern w:val="2"/>
          <w:sz w:val="24"/>
          <w:szCs w:val="24"/>
        </w:rPr>
        <w:t>authorized to sign the checks.</w:t>
      </w:r>
    </w:p>
    <w:p w14:paraId="752E725C" w14:textId="77777777" w:rsidR="002F2C2F" w:rsidRPr="00764DDD" w:rsidRDefault="002F2C2F" w:rsidP="00FF4CD2">
      <w:pPr>
        <w:jc w:val="both"/>
        <w:rPr>
          <w:b/>
          <w:kern w:val="2"/>
          <w:sz w:val="24"/>
          <w:szCs w:val="24"/>
        </w:rPr>
      </w:pPr>
    </w:p>
    <w:p w14:paraId="11E637C0" w14:textId="77777777" w:rsidR="007E7E43" w:rsidRPr="00764DDD" w:rsidRDefault="007E7E43" w:rsidP="006A0944">
      <w:pPr>
        <w:pStyle w:val="Heading1"/>
        <w:jc w:val="both"/>
        <w:rPr>
          <w:kern w:val="2"/>
          <w:szCs w:val="24"/>
        </w:rPr>
      </w:pPr>
      <w:r w:rsidRPr="00764DDD">
        <w:rPr>
          <w:kern w:val="2"/>
          <w:szCs w:val="24"/>
        </w:rPr>
        <w:t>T</w:t>
      </w:r>
      <w:r w:rsidR="00B82288" w:rsidRPr="00764DDD">
        <w:rPr>
          <w:kern w:val="2"/>
          <w:szCs w:val="24"/>
        </w:rPr>
        <w:t>ravel</w:t>
      </w:r>
    </w:p>
    <w:p w14:paraId="465098EF" w14:textId="77777777" w:rsidR="0059448B" w:rsidRPr="00764DDD" w:rsidRDefault="0059448B" w:rsidP="0059448B">
      <w:pPr>
        <w:rPr>
          <w:kern w:val="2"/>
        </w:rPr>
      </w:pPr>
    </w:p>
    <w:p w14:paraId="47F56BAF" w14:textId="77777777" w:rsidR="003105DF" w:rsidRPr="00764DDD" w:rsidRDefault="003105DF" w:rsidP="006A0944">
      <w:pPr>
        <w:jc w:val="both"/>
        <w:rPr>
          <w:kern w:val="2"/>
          <w:sz w:val="24"/>
          <w:szCs w:val="24"/>
        </w:rPr>
      </w:pPr>
      <w:r w:rsidRPr="00764DDD">
        <w:rPr>
          <w:kern w:val="2"/>
          <w:sz w:val="24"/>
          <w:szCs w:val="24"/>
        </w:rPr>
        <w:t xml:space="preserve">Travel policies and procedures assure that all travel costs are </w:t>
      </w:r>
      <w:r w:rsidR="002B3701" w:rsidRPr="00764DDD">
        <w:rPr>
          <w:kern w:val="2"/>
          <w:sz w:val="24"/>
          <w:szCs w:val="24"/>
        </w:rPr>
        <w:t>pre-</w:t>
      </w:r>
      <w:r w:rsidRPr="00764DDD">
        <w:rPr>
          <w:kern w:val="2"/>
          <w:sz w:val="24"/>
          <w:szCs w:val="24"/>
        </w:rPr>
        <w:t>authorized, documented and are consistent with applicable regulations.</w:t>
      </w:r>
    </w:p>
    <w:p w14:paraId="2D30F57D" w14:textId="77777777" w:rsidR="003105DF" w:rsidRPr="00764DDD" w:rsidRDefault="003105DF" w:rsidP="006A0944">
      <w:pPr>
        <w:jc w:val="both"/>
        <w:rPr>
          <w:kern w:val="2"/>
          <w:sz w:val="24"/>
          <w:szCs w:val="24"/>
        </w:rPr>
      </w:pPr>
    </w:p>
    <w:p w14:paraId="4A4678E1" w14:textId="77777777" w:rsidR="007E7E43" w:rsidRPr="00764DDD" w:rsidRDefault="007E7E43" w:rsidP="000652DF">
      <w:pPr>
        <w:pStyle w:val="Heading1"/>
        <w:ind w:left="720"/>
        <w:jc w:val="both"/>
        <w:rPr>
          <w:kern w:val="2"/>
          <w:szCs w:val="24"/>
        </w:rPr>
      </w:pPr>
      <w:r w:rsidRPr="00764DDD">
        <w:rPr>
          <w:kern w:val="2"/>
          <w:szCs w:val="24"/>
        </w:rPr>
        <w:lastRenderedPageBreak/>
        <w:t>Mileage Reimbursement</w:t>
      </w:r>
    </w:p>
    <w:p w14:paraId="1D07E80F" w14:textId="77777777" w:rsidR="0059448B" w:rsidRPr="00764DDD" w:rsidRDefault="0059448B" w:rsidP="000652DF">
      <w:pPr>
        <w:keepNext/>
        <w:rPr>
          <w:kern w:val="2"/>
        </w:rPr>
      </w:pPr>
    </w:p>
    <w:p w14:paraId="0C98199F" w14:textId="77777777" w:rsidR="00CD3993" w:rsidRPr="00764DDD" w:rsidRDefault="00CD3993" w:rsidP="000652DF">
      <w:pPr>
        <w:keepNext/>
        <w:numPr>
          <w:ilvl w:val="0"/>
          <w:numId w:val="79"/>
        </w:numPr>
        <w:tabs>
          <w:tab w:val="clear" w:pos="1080"/>
        </w:tabs>
        <w:jc w:val="both"/>
        <w:rPr>
          <w:kern w:val="2"/>
          <w:sz w:val="24"/>
          <w:szCs w:val="24"/>
        </w:rPr>
      </w:pPr>
      <w:r w:rsidRPr="00764DDD">
        <w:rPr>
          <w:kern w:val="2"/>
          <w:sz w:val="24"/>
          <w:szCs w:val="24"/>
        </w:rPr>
        <w:t>The reimbursement rate for privately owned vehicles is the rate paid by Federal agencies for the use of private vehicles</w:t>
      </w:r>
      <w:r w:rsidR="003E0B57" w:rsidRPr="00764DDD">
        <w:rPr>
          <w:kern w:val="2"/>
          <w:sz w:val="24"/>
          <w:szCs w:val="24"/>
        </w:rPr>
        <w:t>,</w:t>
      </w:r>
      <w:r w:rsidRPr="00764DDD">
        <w:rPr>
          <w:kern w:val="2"/>
          <w:sz w:val="24"/>
          <w:szCs w:val="24"/>
        </w:rPr>
        <w:t xml:space="preserve"> unless otherwise establi</w:t>
      </w:r>
      <w:r w:rsidR="0016479F" w:rsidRPr="00764DDD">
        <w:rPr>
          <w:kern w:val="2"/>
          <w:sz w:val="24"/>
          <w:szCs w:val="24"/>
        </w:rPr>
        <w:t>she</w:t>
      </w:r>
      <w:r w:rsidRPr="00764DDD">
        <w:rPr>
          <w:kern w:val="2"/>
          <w:sz w:val="24"/>
          <w:szCs w:val="24"/>
        </w:rPr>
        <w:t>d by the Board of Directors</w:t>
      </w:r>
      <w:r w:rsidR="00120475" w:rsidRPr="00764DDD">
        <w:rPr>
          <w:kern w:val="2"/>
          <w:sz w:val="24"/>
          <w:szCs w:val="24"/>
        </w:rPr>
        <w:t>, not to exceed the current GSA rates</w:t>
      </w:r>
      <w:r w:rsidRPr="00764DDD">
        <w:rPr>
          <w:kern w:val="2"/>
          <w:sz w:val="24"/>
          <w:szCs w:val="24"/>
        </w:rPr>
        <w:t>.</w:t>
      </w:r>
    </w:p>
    <w:p w14:paraId="421B9FFC" w14:textId="77777777" w:rsidR="00CD3993" w:rsidRPr="00764DDD" w:rsidRDefault="00CD3993" w:rsidP="006A0944">
      <w:pPr>
        <w:numPr>
          <w:ilvl w:val="0"/>
          <w:numId w:val="79"/>
        </w:numPr>
        <w:tabs>
          <w:tab w:val="clear" w:pos="1080"/>
        </w:tabs>
        <w:jc w:val="both"/>
        <w:rPr>
          <w:kern w:val="2"/>
          <w:sz w:val="24"/>
          <w:szCs w:val="24"/>
        </w:rPr>
      </w:pPr>
      <w:r w:rsidRPr="00764DDD">
        <w:rPr>
          <w:kern w:val="2"/>
          <w:sz w:val="24"/>
          <w:szCs w:val="24"/>
        </w:rPr>
        <w:t xml:space="preserve">Mileage reimbursement forms </w:t>
      </w:r>
      <w:r w:rsidR="00397EA7" w:rsidRPr="00764DDD">
        <w:rPr>
          <w:kern w:val="2"/>
          <w:sz w:val="24"/>
          <w:szCs w:val="24"/>
        </w:rPr>
        <w:t xml:space="preserve">must be </w:t>
      </w:r>
      <w:r w:rsidRPr="00764DDD">
        <w:rPr>
          <w:kern w:val="2"/>
          <w:sz w:val="24"/>
          <w:szCs w:val="24"/>
        </w:rPr>
        <w:t>completed</w:t>
      </w:r>
      <w:r w:rsidR="00397EA7" w:rsidRPr="00764DDD">
        <w:rPr>
          <w:kern w:val="2"/>
          <w:sz w:val="24"/>
          <w:szCs w:val="24"/>
        </w:rPr>
        <w:t xml:space="preserve"> in ink</w:t>
      </w:r>
      <w:r w:rsidRPr="00764DDD">
        <w:rPr>
          <w:kern w:val="2"/>
          <w:sz w:val="24"/>
          <w:szCs w:val="24"/>
        </w:rPr>
        <w:t xml:space="preserve"> </w:t>
      </w:r>
      <w:r w:rsidR="003E0B57" w:rsidRPr="00764DDD">
        <w:rPr>
          <w:kern w:val="2"/>
          <w:sz w:val="24"/>
          <w:szCs w:val="24"/>
        </w:rPr>
        <w:t xml:space="preserve">and </w:t>
      </w:r>
      <w:r w:rsidRPr="00764DDD">
        <w:rPr>
          <w:kern w:val="2"/>
          <w:sz w:val="24"/>
          <w:szCs w:val="24"/>
        </w:rPr>
        <w:t>signed</w:t>
      </w:r>
      <w:r w:rsidR="00397EA7" w:rsidRPr="00764DDD">
        <w:rPr>
          <w:kern w:val="2"/>
          <w:sz w:val="24"/>
          <w:szCs w:val="24"/>
        </w:rPr>
        <w:t xml:space="preserve"> by the employee</w:t>
      </w:r>
      <w:r w:rsidRPr="00764DDD">
        <w:rPr>
          <w:kern w:val="2"/>
          <w:sz w:val="24"/>
          <w:szCs w:val="24"/>
        </w:rPr>
        <w:t>, approved by the supervisor</w:t>
      </w:r>
      <w:r w:rsidR="00397EA7" w:rsidRPr="00764DDD">
        <w:rPr>
          <w:kern w:val="2"/>
          <w:sz w:val="24"/>
          <w:szCs w:val="24"/>
        </w:rPr>
        <w:t>,</w:t>
      </w:r>
      <w:r w:rsidRPr="00764DDD">
        <w:rPr>
          <w:kern w:val="2"/>
          <w:sz w:val="24"/>
          <w:szCs w:val="24"/>
        </w:rPr>
        <w:t xml:space="preserve"> and submitted to the </w:t>
      </w:r>
      <w:r w:rsidR="00120475" w:rsidRPr="00764DDD">
        <w:rPr>
          <w:kern w:val="2"/>
          <w:sz w:val="24"/>
          <w:szCs w:val="24"/>
        </w:rPr>
        <w:t>(</w:t>
      </w:r>
      <w:r w:rsidR="00091A31" w:rsidRPr="00764DDD">
        <w:rPr>
          <w:b/>
          <w:kern w:val="2"/>
          <w:sz w:val="24"/>
          <w:szCs w:val="24"/>
        </w:rPr>
        <w:t>Financial position</w:t>
      </w:r>
      <w:r w:rsidR="00120475" w:rsidRPr="00764DDD">
        <w:rPr>
          <w:b/>
          <w:kern w:val="2"/>
          <w:sz w:val="24"/>
          <w:szCs w:val="24"/>
        </w:rPr>
        <w:t xml:space="preserve"> or department</w:t>
      </w:r>
      <w:r w:rsidR="00120475" w:rsidRPr="00764DDD">
        <w:rPr>
          <w:kern w:val="2"/>
          <w:sz w:val="24"/>
          <w:szCs w:val="24"/>
        </w:rPr>
        <w:t>)</w:t>
      </w:r>
      <w:r w:rsidR="00397EA7" w:rsidRPr="00764DDD">
        <w:rPr>
          <w:kern w:val="2"/>
          <w:sz w:val="24"/>
          <w:szCs w:val="24"/>
        </w:rPr>
        <w:t xml:space="preserve">.  </w:t>
      </w:r>
      <w:r w:rsidR="003E0B57" w:rsidRPr="00764DDD">
        <w:rPr>
          <w:kern w:val="2"/>
          <w:sz w:val="24"/>
          <w:szCs w:val="24"/>
        </w:rPr>
        <w:t>Reimbursement</w:t>
      </w:r>
      <w:r w:rsidR="00397EA7" w:rsidRPr="00764DDD">
        <w:rPr>
          <w:kern w:val="2"/>
          <w:sz w:val="24"/>
          <w:szCs w:val="24"/>
        </w:rPr>
        <w:t xml:space="preserve"> for mileage </w:t>
      </w:r>
      <w:r w:rsidR="003E0B57" w:rsidRPr="00764DDD">
        <w:rPr>
          <w:kern w:val="2"/>
          <w:sz w:val="24"/>
          <w:szCs w:val="24"/>
        </w:rPr>
        <w:t xml:space="preserve">expense </w:t>
      </w:r>
      <w:r w:rsidR="00397EA7" w:rsidRPr="00764DDD">
        <w:rPr>
          <w:kern w:val="2"/>
          <w:sz w:val="24"/>
          <w:szCs w:val="24"/>
        </w:rPr>
        <w:t>is made</w:t>
      </w:r>
      <w:r w:rsidRPr="00764DDD">
        <w:rPr>
          <w:kern w:val="2"/>
          <w:sz w:val="24"/>
          <w:szCs w:val="24"/>
        </w:rPr>
        <w:t xml:space="preserve"> </w:t>
      </w:r>
      <w:r w:rsidR="00120475" w:rsidRPr="00764DDD">
        <w:rPr>
          <w:kern w:val="2"/>
          <w:sz w:val="24"/>
          <w:szCs w:val="24"/>
        </w:rPr>
        <w:t xml:space="preserve">along </w:t>
      </w:r>
      <w:r w:rsidRPr="00764DDD">
        <w:rPr>
          <w:kern w:val="2"/>
          <w:sz w:val="24"/>
          <w:szCs w:val="24"/>
        </w:rPr>
        <w:t xml:space="preserve">with </w:t>
      </w:r>
      <w:r w:rsidR="00120475" w:rsidRPr="00764DDD">
        <w:rPr>
          <w:kern w:val="2"/>
          <w:sz w:val="24"/>
          <w:szCs w:val="24"/>
        </w:rPr>
        <w:t>other vendor payments</w:t>
      </w:r>
      <w:r w:rsidRPr="00764DDD">
        <w:rPr>
          <w:kern w:val="2"/>
          <w:sz w:val="24"/>
          <w:szCs w:val="24"/>
        </w:rPr>
        <w:t>.</w:t>
      </w:r>
      <w:r w:rsidR="00397EA7" w:rsidRPr="00764DDD">
        <w:rPr>
          <w:kern w:val="2"/>
          <w:sz w:val="24"/>
          <w:szCs w:val="24"/>
        </w:rPr>
        <w:t xml:space="preserve">  The </w:t>
      </w:r>
      <w:r w:rsidR="00120475" w:rsidRPr="00764DDD">
        <w:rPr>
          <w:kern w:val="2"/>
          <w:sz w:val="24"/>
          <w:szCs w:val="24"/>
        </w:rPr>
        <w:t>(</w:t>
      </w:r>
      <w:r w:rsidR="00120475" w:rsidRPr="00764DDD">
        <w:rPr>
          <w:b/>
          <w:kern w:val="2"/>
          <w:sz w:val="24"/>
          <w:szCs w:val="24"/>
        </w:rPr>
        <w:t xml:space="preserve">Executive or </w:t>
      </w:r>
      <w:r w:rsidR="00091A31" w:rsidRPr="00764DDD">
        <w:rPr>
          <w:b/>
          <w:kern w:val="2"/>
          <w:sz w:val="24"/>
          <w:szCs w:val="24"/>
        </w:rPr>
        <w:t>Financial</w:t>
      </w:r>
      <w:r w:rsidR="00120475" w:rsidRPr="00764DDD">
        <w:rPr>
          <w:b/>
          <w:kern w:val="2"/>
          <w:sz w:val="24"/>
          <w:szCs w:val="24"/>
        </w:rPr>
        <w:t xml:space="preserve"> position</w:t>
      </w:r>
      <w:r w:rsidR="00120475" w:rsidRPr="00764DDD">
        <w:rPr>
          <w:kern w:val="2"/>
          <w:sz w:val="24"/>
          <w:szCs w:val="24"/>
        </w:rPr>
        <w:t xml:space="preserve">) </w:t>
      </w:r>
      <w:r w:rsidR="00397EA7" w:rsidRPr="00764DDD">
        <w:rPr>
          <w:kern w:val="2"/>
          <w:sz w:val="24"/>
          <w:szCs w:val="24"/>
        </w:rPr>
        <w:t>must approve payment</w:t>
      </w:r>
      <w:r w:rsidR="005270EC" w:rsidRPr="00764DDD">
        <w:rPr>
          <w:kern w:val="2"/>
          <w:sz w:val="24"/>
          <w:szCs w:val="24"/>
        </w:rPr>
        <w:t xml:space="preserve"> of</w:t>
      </w:r>
      <w:r w:rsidR="00397EA7" w:rsidRPr="00764DDD">
        <w:rPr>
          <w:kern w:val="2"/>
          <w:sz w:val="24"/>
          <w:szCs w:val="24"/>
        </w:rPr>
        <w:t xml:space="preserve"> mileage claims which have been submitted late.</w:t>
      </w:r>
      <w:r w:rsidRPr="00764DDD">
        <w:rPr>
          <w:kern w:val="2"/>
          <w:sz w:val="24"/>
          <w:szCs w:val="24"/>
        </w:rPr>
        <w:t xml:space="preserve"> </w:t>
      </w:r>
    </w:p>
    <w:p w14:paraId="38D55B5E" w14:textId="77777777" w:rsidR="00397EA7" w:rsidRPr="00764DDD" w:rsidRDefault="00397EA7" w:rsidP="006A0944">
      <w:pPr>
        <w:numPr>
          <w:ilvl w:val="0"/>
          <w:numId w:val="79"/>
        </w:numPr>
        <w:tabs>
          <w:tab w:val="clear" w:pos="1080"/>
        </w:tabs>
        <w:jc w:val="both"/>
        <w:rPr>
          <w:kern w:val="2"/>
          <w:sz w:val="24"/>
          <w:szCs w:val="24"/>
        </w:rPr>
      </w:pPr>
      <w:r w:rsidRPr="00764DDD">
        <w:rPr>
          <w:kern w:val="2"/>
          <w:sz w:val="24"/>
          <w:szCs w:val="24"/>
        </w:rPr>
        <w:t xml:space="preserve">Mileage Reimbursement records are maintained by the </w:t>
      </w:r>
      <w:r w:rsidR="00120475" w:rsidRPr="00764DDD">
        <w:rPr>
          <w:kern w:val="2"/>
          <w:sz w:val="24"/>
          <w:szCs w:val="24"/>
        </w:rPr>
        <w:t>(</w:t>
      </w:r>
      <w:r w:rsidR="00091A31" w:rsidRPr="00764DDD">
        <w:rPr>
          <w:b/>
          <w:kern w:val="2"/>
          <w:sz w:val="24"/>
          <w:szCs w:val="24"/>
        </w:rPr>
        <w:t>Financial</w:t>
      </w:r>
      <w:r w:rsidR="00120475" w:rsidRPr="00764DDD">
        <w:rPr>
          <w:b/>
          <w:kern w:val="2"/>
          <w:sz w:val="24"/>
          <w:szCs w:val="24"/>
        </w:rPr>
        <w:t xml:space="preserve"> staff</w:t>
      </w:r>
      <w:r w:rsidR="00120475" w:rsidRPr="00764DDD">
        <w:rPr>
          <w:kern w:val="2"/>
          <w:sz w:val="24"/>
          <w:szCs w:val="24"/>
        </w:rPr>
        <w:t>)</w:t>
      </w:r>
      <w:r w:rsidRPr="00764DDD">
        <w:rPr>
          <w:kern w:val="2"/>
          <w:sz w:val="24"/>
          <w:szCs w:val="24"/>
        </w:rPr>
        <w:t>.</w:t>
      </w:r>
    </w:p>
    <w:p w14:paraId="6C1EF04D" w14:textId="77777777" w:rsidR="007E7E43" w:rsidRPr="00764DDD" w:rsidRDefault="007E7E43" w:rsidP="006A0944">
      <w:pPr>
        <w:numPr>
          <w:ilvl w:val="0"/>
          <w:numId w:val="80"/>
        </w:numPr>
        <w:tabs>
          <w:tab w:val="clear" w:pos="1080"/>
        </w:tabs>
        <w:jc w:val="both"/>
        <w:rPr>
          <w:kern w:val="2"/>
          <w:sz w:val="24"/>
          <w:szCs w:val="24"/>
        </w:rPr>
      </w:pPr>
      <w:r w:rsidRPr="00764DDD">
        <w:rPr>
          <w:kern w:val="2"/>
          <w:sz w:val="24"/>
          <w:szCs w:val="24"/>
        </w:rPr>
        <w:t xml:space="preserve">Employees are required to have proof of auto insurance on file with the </w:t>
      </w:r>
      <w:r w:rsidR="00120475" w:rsidRPr="00764DDD">
        <w:rPr>
          <w:kern w:val="2"/>
          <w:sz w:val="24"/>
          <w:szCs w:val="24"/>
        </w:rPr>
        <w:t>(</w:t>
      </w:r>
      <w:r w:rsidR="00091A31" w:rsidRPr="00764DDD">
        <w:rPr>
          <w:b/>
          <w:kern w:val="2"/>
          <w:sz w:val="24"/>
          <w:szCs w:val="24"/>
        </w:rPr>
        <w:t xml:space="preserve">Financial </w:t>
      </w:r>
      <w:r w:rsidR="00120475" w:rsidRPr="00764DDD">
        <w:rPr>
          <w:b/>
          <w:kern w:val="2"/>
          <w:sz w:val="24"/>
          <w:szCs w:val="24"/>
        </w:rPr>
        <w:t>or personnel staff</w:t>
      </w:r>
      <w:r w:rsidR="00120475" w:rsidRPr="00764DDD">
        <w:rPr>
          <w:kern w:val="2"/>
          <w:sz w:val="24"/>
          <w:szCs w:val="24"/>
        </w:rPr>
        <w:t>)</w:t>
      </w:r>
      <w:r w:rsidRPr="00764DDD">
        <w:rPr>
          <w:kern w:val="2"/>
          <w:sz w:val="24"/>
          <w:szCs w:val="24"/>
        </w:rPr>
        <w:t>.  Employees will not be reimbursed for mileage unless proof of insurance is on file</w:t>
      </w:r>
      <w:r w:rsidR="00D24E7A" w:rsidRPr="00764DDD">
        <w:rPr>
          <w:kern w:val="2"/>
          <w:sz w:val="24"/>
          <w:szCs w:val="24"/>
        </w:rPr>
        <w:t xml:space="preserve"> for the period in which mileage is incurred.</w:t>
      </w:r>
    </w:p>
    <w:p w14:paraId="076F5B38" w14:textId="77777777" w:rsidR="0059448B" w:rsidRPr="00764DDD" w:rsidRDefault="0059448B" w:rsidP="0059448B">
      <w:pPr>
        <w:jc w:val="both"/>
        <w:rPr>
          <w:kern w:val="2"/>
          <w:sz w:val="24"/>
          <w:szCs w:val="24"/>
        </w:rPr>
      </w:pPr>
    </w:p>
    <w:p w14:paraId="5E4577F2" w14:textId="77777777" w:rsidR="007E7E43" w:rsidRPr="00764DDD" w:rsidRDefault="007E7E43" w:rsidP="006A0944">
      <w:pPr>
        <w:ind w:left="720"/>
        <w:jc w:val="both"/>
        <w:outlineLvl w:val="0"/>
        <w:rPr>
          <w:b/>
          <w:kern w:val="2"/>
          <w:sz w:val="24"/>
          <w:szCs w:val="24"/>
        </w:rPr>
      </w:pPr>
      <w:r w:rsidRPr="00764DDD">
        <w:rPr>
          <w:b/>
          <w:kern w:val="2"/>
          <w:sz w:val="24"/>
          <w:szCs w:val="24"/>
        </w:rPr>
        <w:t>Travel out of service area</w:t>
      </w:r>
    </w:p>
    <w:p w14:paraId="07D3F5D3" w14:textId="77777777" w:rsidR="0059448B" w:rsidRPr="00764DDD" w:rsidRDefault="0059448B" w:rsidP="006A0944">
      <w:pPr>
        <w:ind w:left="720"/>
        <w:jc w:val="both"/>
        <w:outlineLvl w:val="0"/>
        <w:rPr>
          <w:b/>
          <w:kern w:val="2"/>
          <w:sz w:val="24"/>
          <w:szCs w:val="24"/>
        </w:rPr>
      </w:pPr>
    </w:p>
    <w:p w14:paraId="2A1776E0" w14:textId="77777777" w:rsidR="007E7E43" w:rsidRPr="00764DDD" w:rsidRDefault="007E7E43" w:rsidP="006A0944">
      <w:pPr>
        <w:numPr>
          <w:ilvl w:val="0"/>
          <w:numId w:val="30"/>
        </w:numPr>
        <w:tabs>
          <w:tab w:val="clear" w:pos="1080"/>
        </w:tabs>
        <w:jc w:val="both"/>
        <w:rPr>
          <w:kern w:val="2"/>
          <w:sz w:val="24"/>
          <w:szCs w:val="24"/>
        </w:rPr>
      </w:pPr>
      <w:r w:rsidRPr="00764DDD">
        <w:rPr>
          <w:kern w:val="2"/>
          <w:sz w:val="24"/>
          <w:szCs w:val="24"/>
        </w:rPr>
        <w:t xml:space="preserve">Travel </w:t>
      </w:r>
      <w:r w:rsidR="005270EC" w:rsidRPr="00764DDD">
        <w:rPr>
          <w:kern w:val="2"/>
          <w:sz w:val="24"/>
          <w:szCs w:val="24"/>
        </w:rPr>
        <w:t xml:space="preserve">out of the </w:t>
      </w:r>
      <w:r w:rsidR="00BB1CB1" w:rsidRPr="00764DDD">
        <w:rPr>
          <w:kern w:val="2"/>
          <w:sz w:val="24"/>
          <w:szCs w:val="24"/>
        </w:rPr>
        <w:t>(</w:t>
      </w:r>
      <w:r w:rsidR="00091A31" w:rsidRPr="00764DDD">
        <w:rPr>
          <w:b/>
          <w:kern w:val="2"/>
          <w:sz w:val="24"/>
          <w:szCs w:val="24"/>
        </w:rPr>
        <w:t>Organization name</w:t>
      </w:r>
      <w:r w:rsidR="00BB1CB1" w:rsidRPr="00764DDD">
        <w:rPr>
          <w:kern w:val="2"/>
          <w:sz w:val="24"/>
          <w:szCs w:val="24"/>
        </w:rPr>
        <w:t>)</w:t>
      </w:r>
      <w:r w:rsidR="005270EC" w:rsidRPr="00764DDD">
        <w:rPr>
          <w:kern w:val="2"/>
          <w:sz w:val="24"/>
          <w:szCs w:val="24"/>
        </w:rPr>
        <w:t xml:space="preserve"> service area must be </w:t>
      </w:r>
      <w:r w:rsidR="00120475" w:rsidRPr="00764DDD">
        <w:rPr>
          <w:kern w:val="2"/>
          <w:sz w:val="24"/>
          <w:szCs w:val="24"/>
        </w:rPr>
        <w:t>pre-</w:t>
      </w:r>
      <w:r w:rsidR="005270EC" w:rsidRPr="00764DDD">
        <w:rPr>
          <w:kern w:val="2"/>
          <w:sz w:val="24"/>
          <w:szCs w:val="24"/>
        </w:rPr>
        <w:t xml:space="preserve">approved by the </w:t>
      </w:r>
      <w:r w:rsidR="00120475" w:rsidRPr="00764DDD">
        <w:rPr>
          <w:kern w:val="2"/>
          <w:sz w:val="24"/>
          <w:szCs w:val="24"/>
        </w:rPr>
        <w:t>(</w:t>
      </w:r>
      <w:r w:rsidR="00120475" w:rsidRPr="00764DDD">
        <w:rPr>
          <w:b/>
          <w:kern w:val="2"/>
          <w:sz w:val="24"/>
          <w:szCs w:val="24"/>
        </w:rPr>
        <w:t>Executive position</w:t>
      </w:r>
      <w:r w:rsidR="00120475" w:rsidRPr="00764DDD">
        <w:rPr>
          <w:kern w:val="2"/>
          <w:sz w:val="24"/>
          <w:szCs w:val="24"/>
        </w:rPr>
        <w:t>) or other designee</w:t>
      </w:r>
      <w:r w:rsidR="005270EC" w:rsidRPr="00764DDD">
        <w:rPr>
          <w:kern w:val="2"/>
          <w:sz w:val="24"/>
          <w:szCs w:val="24"/>
        </w:rPr>
        <w:t xml:space="preserve">.  </w:t>
      </w:r>
      <w:r w:rsidR="00D24E7A" w:rsidRPr="00764DDD">
        <w:rPr>
          <w:kern w:val="2"/>
          <w:sz w:val="24"/>
          <w:szCs w:val="24"/>
        </w:rPr>
        <w:t xml:space="preserve">Travel out of state requires </w:t>
      </w:r>
      <w:r w:rsidR="00120475" w:rsidRPr="00764DDD">
        <w:rPr>
          <w:kern w:val="2"/>
          <w:sz w:val="24"/>
          <w:szCs w:val="24"/>
        </w:rPr>
        <w:t>pre-</w:t>
      </w:r>
      <w:r w:rsidR="00D24E7A" w:rsidRPr="00764DDD">
        <w:rPr>
          <w:kern w:val="2"/>
          <w:sz w:val="24"/>
          <w:szCs w:val="24"/>
        </w:rPr>
        <w:t xml:space="preserve">approval </w:t>
      </w:r>
      <w:r w:rsidR="001C11BA" w:rsidRPr="00764DDD">
        <w:rPr>
          <w:kern w:val="2"/>
          <w:sz w:val="24"/>
          <w:szCs w:val="24"/>
        </w:rPr>
        <w:t>by</w:t>
      </w:r>
      <w:r w:rsidR="00D24E7A" w:rsidRPr="00764DDD">
        <w:rPr>
          <w:kern w:val="2"/>
          <w:sz w:val="24"/>
          <w:szCs w:val="24"/>
        </w:rPr>
        <w:t xml:space="preserve"> the </w:t>
      </w:r>
      <w:r w:rsidR="00120475" w:rsidRPr="00764DDD">
        <w:rPr>
          <w:kern w:val="2"/>
          <w:sz w:val="24"/>
          <w:szCs w:val="24"/>
        </w:rPr>
        <w:t>(</w:t>
      </w:r>
      <w:r w:rsidR="00D24E7A" w:rsidRPr="00764DDD">
        <w:rPr>
          <w:b/>
          <w:kern w:val="2"/>
          <w:sz w:val="24"/>
          <w:szCs w:val="24"/>
        </w:rPr>
        <w:t xml:space="preserve">Executive </w:t>
      </w:r>
      <w:r w:rsidR="00120475" w:rsidRPr="00764DDD">
        <w:rPr>
          <w:b/>
          <w:kern w:val="2"/>
          <w:sz w:val="24"/>
          <w:szCs w:val="24"/>
        </w:rPr>
        <w:t>position</w:t>
      </w:r>
      <w:r w:rsidR="00120475" w:rsidRPr="00764DDD">
        <w:rPr>
          <w:kern w:val="2"/>
          <w:sz w:val="24"/>
          <w:szCs w:val="24"/>
        </w:rPr>
        <w:t>)</w:t>
      </w:r>
      <w:r w:rsidR="00D24E7A" w:rsidRPr="00764DDD">
        <w:rPr>
          <w:kern w:val="2"/>
          <w:sz w:val="24"/>
          <w:szCs w:val="24"/>
        </w:rPr>
        <w:t>.</w:t>
      </w:r>
    </w:p>
    <w:p w14:paraId="613841CB" w14:textId="77777777" w:rsidR="007E7E43" w:rsidRPr="00764DDD" w:rsidRDefault="007E7E43" w:rsidP="006A0944">
      <w:pPr>
        <w:numPr>
          <w:ilvl w:val="0"/>
          <w:numId w:val="30"/>
        </w:numPr>
        <w:tabs>
          <w:tab w:val="clear" w:pos="1080"/>
        </w:tabs>
        <w:jc w:val="both"/>
        <w:rPr>
          <w:kern w:val="2"/>
          <w:sz w:val="24"/>
          <w:szCs w:val="24"/>
        </w:rPr>
      </w:pPr>
      <w:r w:rsidRPr="00764DDD">
        <w:rPr>
          <w:kern w:val="2"/>
          <w:sz w:val="24"/>
          <w:szCs w:val="24"/>
        </w:rPr>
        <w:t>Federal per diem guidelines apply</w:t>
      </w:r>
      <w:r w:rsidR="00120475" w:rsidRPr="00764DDD">
        <w:rPr>
          <w:kern w:val="2"/>
          <w:sz w:val="24"/>
          <w:szCs w:val="24"/>
        </w:rPr>
        <w:t xml:space="preserve"> unless otherwise established by the board, not to exceed the current Federal GSA rates</w:t>
      </w:r>
      <w:r w:rsidRPr="00764DDD">
        <w:rPr>
          <w:kern w:val="2"/>
          <w:sz w:val="24"/>
          <w:szCs w:val="24"/>
        </w:rPr>
        <w:t>.</w:t>
      </w:r>
      <w:r w:rsidR="005270EC" w:rsidRPr="00764DDD">
        <w:rPr>
          <w:kern w:val="2"/>
          <w:sz w:val="24"/>
          <w:szCs w:val="24"/>
        </w:rPr>
        <w:t xml:space="preserve">  Exceptions may be approved by the </w:t>
      </w:r>
      <w:r w:rsidR="00120475" w:rsidRPr="00764DDD">
        <w:rPr>
          <w:kern w:val="2"/>
          <w:sz w:val="24"/>
          <w:szCs w:val="24"/>
        </w:rPr>
        <w:t>(</w:t>
      </w:r>
      <w:r w:rsidR="00E160D3" w:rsidRPr="00764DDD">
        <w:rPr>
          <w:b/>
          <w:kern w:val="2"/>
          <w:sz w:val="24"/>
          <w:szCs w:val="24"/>
        </w:rPr>
        <w:t xml:space="preserve">Executive </w:t>
      </w:r>
      <w:r w:rsidR="00120475" w:rsidRPr="00764DDD">
        <w:rPr>
          <w:b/>
          <w:kern w:val="2"/>
          <w:sz w:val="24"/>
          <w:szCs w:val="24"/>
        </w:rPr>
        <w:t>position</w:t>
      </w:r>
      <w:r w:rsidR="00120475" w:rsidRPr="00764DDD">
        <w:rPr>
          <w:kern w:val="2"/>
          <w:sz w:val="24"/>
          <w:szCs w:val="24"/>
        </w:rPr>
        <w:t>)</w:t>
      </w:r>
      <w:r w:rsidR="005270EC" w:rsidRPr="00764DDD">
        <w:rPr>
          <w:kern w:val="2"/>
          <w:sz w:val="24"/>
          <w:szCs w:val="24"/>
        </w:rPr>
        <w:t>.</w:t>
      </w:r>
    </w:p>
    <w:p w14:paraId="46E1B0E2" w14:textId="77777777" w:rsidR="005270EC" w:rsidRPr="00764DDD" w:rsidRDefault="005270EC" w:rsidP="006A0944">
      <w:pPr>
        <w:numPr>
          <w:ilvl w:val="0"/>
          <w:numId w:val="30"/>
        </w:numPr>
        <w:tabs>
          <w:tab w:val="clear" w:pos="1080"/>
        </w:tabs>
        <w:jc w:val="both"/>
        <w:rPr>
          <w:kern w:val="2"/>
          <w:sz w:val="24"/>
          <w:szCs w:val="24"/>
        </w:rPr>
      </w:pPr>
      <w:r w:rsidRPr="00764DDD">
        <w:rPr>
          <w:kern w:val="2"/>
          <w:sz w:val="24"/>
          <w:szCs w:val="24"/>
        </w:rPr>
        <w:t xml:space="preserve">The </w:t>
      </w:r>
      <w:r w:rsidR="00120475" w:rsidRPr="00764DDD">
        <w:rPr>
          <w:kern w:val="2"/>
          <w:sz w:val="24"/>
          <w:szCs w:val="24"/>
        </w:rPr>
        <w:t>(</w:t>
      </w:r>
      <w:r w:rsidR="00E160D3" w:rsidRPr="00764DDD">
        <w:rPr>
          <w:b/>
          <w:kern w:val="2"/>
          <w:sz w:val="24"/>
          <w:szCs w:val="24"/>
        </w:rPr>
        <w:t xml:space="preserve">Executive </w:t>
      </w:r>
      <w:r w:rsidR="00120475" w:rsidRPr="00764DDD">
        <w:rPr>
          <w:b/>
          <w:kern w:val="2"/>
          <w:sz w:val="24"/>
          <w:szCs w:val="24"/>
        </w:rPr>
        <w:t>position</w:t>
      </w:r>
      <w:r w:rsidR="00120475" w:rsidRPr="00764DDD">
        <w:rPr>
          <w:kern w:val="2"/>
          <w:sz w:val="24"/>
          <w:szCs w:val="24"/>
        </w:rPr>
        <w:t xml:space="preserve">) </w:t>
      </w:r>
      <w:r w:rsidRPr="00764DDD">
        <w:rPr>
          <w:kern w:val="2"/>
          <w:sz w:val="24"/>
          <w:szCs w:val="24"/>
        </w:rPr>
        <w:t xml:space="preserve">or </w:t>
      </w:r>
      <w:r w:rsidR="00120475" w:rsidRPr="00764DDD">
        <w:rPr>
          <w:kern w:val="2"/>
          <w:sz w:val="24"/>
          <w:szCs w:val="24"/>
        </w:rPr>
        <w:t>other designee</w:t>
      </w:r>
      <w:r w:rsidRPr="00764DDD">
        <w:rPr>
          <w:kern w:val="2"/>
          <w:sz w:val="24"/>
          <w:szCs w:val="24"/>
        </w:rPr>
        <w:t xml:space="preserve"> m</w:t>
      </w:r>
      <w:r w:rsidR="006E231D" w:rsidRPr="00764DDD">
        <w:rPr>
          <w:kern w:val="2"/>
          <w:sz w:val="24"/>
          <w:szCs w:val="24"/>
        </w:rPr>
        <w:t>a</w:t>
      </w:r>
      <w:r w:rsidRPr="00764DDD">
        <w:rPr>
          <w:kern w:val="2"/>
          <w:sz w:val="24"/>
          <w:szCs w:val="24"/>
        </w:rPr>
        <w:t xml:space="preserve">y approve </w:t>
      </w:r>
      <w:r w:rsidR="00DF1623" w:rsidRPr="00764DDD">
        <w:rPr>
          <w:kern w:val="2"/>
          <w:sz w:val="24"/>
          <w:szCs w:val="24"/>
        </w:rPr>
        <w:t>travel advances for employees.  When authorized</w:t>
      </w:r>
      <w:r w:rsidR="006E231D" w:rsidRPr="00764DDD">
        <w:rPr>
          <w:kern w:val="2"/>
          <w:sz w:val="24"/>
          <w:szCs w:val="24"/>
        </w:rPr>
        <w:t>,</w:t>
      </w:r>
      <w:r w:rsidR="00DF1623" w:rsidRPr="00764DDD">
        <w:rPr>
          <w:kern w:val="2"/>
          <w:sz w:val="24"/>
          <w:szCs w:val="24"/>
        </w:rPr>
        <w:t xml:space="preserve"> the </w:t>
      </w:r>
      <w:r w:rsidR="00120475" w:rsidRPr="00764DDD">
        <w:rPr>
          <w:kern w:val="2"/>
          <w:sz w:val="24"/>
          <w:szCs w:val="24"/>
        </w:rPr>
        <w:t>(</w:t>
      </w:r>
      <w:r w:rsidR="007442EB" w:rsidRPr="00764DDD">
        <w:rPr>
          <w:b/>
          <w:kern w:val="2"/>
          <w:sz w:val="24"/>
          <w:szCs w:val="24"/>
        </w:rPr>
        <w:t>Financial position</w:t>
      </w:r>
      <w:r w:rsidR="00120475" w:rsidRPr="00764DDD">
        <w:rPr>
          <w:kern w:val="2"/>
          <w:sz w:val="24"/>
          <w:szCs w:val="24"/>
        </w:rPr>
        <w:t xml:space="preserve">) </w:t>
      </w:r>
      <w:r w:rsidR="00DF1623" w:rsidRPr="00764DDD">
        <w:rPr>
          <w:kern w:val="2"/>
          <w:sz w:val="24"/>
          <w:szCs w:val="24"/>
        </w:rPr>
        <w:t>will process a Travel Advance Request for employees based on estimated per diem and other anticipated travel costs.</w:t>
      </w:r>
    </w:p>
    <w:p w14:paraId="5B4B9D99" w14:textId="77777777" w:rsidR="003F2BA7" w:rsidRPr="00764DDD" w:rsidRDefault="00DF1623" w:rsidP="006A0944">
      <w:pPr>
        <w:numPr>
          <w:ilvl w:val="0"/>
          <w:numId w:val="30"/>
        </w:numPr>
        <w:tabs>
          <w:tab w:val="clear" w:pos="1080"/>
        </w:tabs>
        <w:jc w:val="both"/>
        <w:rPr>
          <w:kern w:val="2"/>
          <w:sz w:val="24"/>
          <w:szCs w:val="24"/>
        </w:rPr>
      </w:pPr>
      <w:r w:rsidRPr="00764DDD">
        <w:rPr>
          <w:kern w:val="2"/>
          <w:sz w:val="24"/>
          <w:szCs w:val="24"/>
        </w:rPr>
        <w:t xml:space="preserve">Following a trip, employees will submit to the </w:t>
      </w:r>
      <w:r w:rsidR="00120475" w:rsidRPr="00764DDD">
        <w:rPr>
          <w:kern w:val="2"/>
          <w:sz w:val="24"/>
          <w:szCs w:val="24"/>
        </w:rPr>
        <w:t>(</w:t>
      </w:r>
      <w:r w:rsidR="007442EB" w:rsidRPr="00764DDD">
        <w:rPr>
          <w:b/>
          <w:kern w:val="2"/>
          <w:sz w:val="24"/>
          <w:szCs w:val="24"/>
        </w:rPr>
        <w:t>Financial position</w:t>
      </w:r>
      <w:r w:rsidR="00120475" w:rsidRPr="00764DDD">
        <w:rPr>
          <w:kern w:val="2"/>
          <w:sz w:val="24"/>
          <w:szCs w:val="24"/>
        </w:rPr>
        <w:t>)</w:t>
      </w:r>
      <w:r w:rsidRPr="00764DDD">
        <w:rPr>
          <w:kern w:val="2"/>
          <w:sz w:val="24"/>
          <w:szCs w:val="24"/>
        </w:rPr>
        <w:t xml:space="preserve"> a properly authorized Travel Expense Report.  The report must detail all expenses</w:t>
      </w:r>
      <w:r w:rsidR="006E231D" w:rsidRPr="00764DDD">
        <w:rPr>
          <w:kern w:val="2"/>
          <w:sz w:val="24"/>
          <w:szCs w:val="24"/>
        </w:rPr>
        <w:t>,</w:t>
      </w:r>
      <w:r w:rsidRPr="00764DDD">
        <w:rPr>
          <w:kern w:val="2"/>
          <w:sz w:val="24"/>
          <w:szCs w:val="24"/>
        </w:rPr>
        <w:t xml:space="preserve"> and required receipts must be attached.  The report will reconcile the advance funds received and will show funds to be returned to </w:t>
      </w:r>
      <w:r w:rsidR="00BB1CB1" w:rsidRPr="00764DDD">
        <w:rPr>
          <w:kern w:val="2"/>
          <w:sz w:val="24"/>
          <w:szCs w:val="24"/>
        </w:rPr>
        <w:t>(</w:t>
      </w:r>
      <w:r w:rsidR="007442EB" w:rsidRPr="00764DDD">
        <w:rPr>
          <w:b/>
          <w:kern w:val="2"/>
          <w:sz w:val="24"/>
          <w:szCs w:val="24"/>
        </w:rPr>
        <w:t>Organization name</w:t>
      </w:r>
      <w:r w:rsidR="00BB1CB1" w:rsidRPr="00764DDD">
        <w:rPr>
          <w:kern w:val="2"/>
          <w:sz w:val="24"/>
          <w:szCs w:val="24"/>
        </w:rPr>
        <w:t>)</w:t>
      </w:r>
      <w:r w:rsidRPr="00764DDD">
        <w:rPr>
          <w:kern w:val="2"/>
          <w:sz w:val="24"/>
          <w:szCs w:val="24"/>
        </w:rPr>
        <w:t xml:space="preserve"> or additional expenses to be paid to the employee.</w:t>
      </w:r>
    </w:p>
    <w:p w14:paraId="7EE9EC11" w14:textId="77777777" w:rsidR="003F2BA7" w:rsidRPr="00764DDD" w:rsidRDefault="003F2BA7" w:rsidP="006A0944">
      <w:pPr>
        <w:jc w:val="both"/>
        <w:rPr>
          <w:kern w:val="2"/>
        </w:rPr>
      </w:pPr>
    </w:p>
    <w:p w14:paraId="6F12412F" w14:textId="77777777" w:rsidR="007E7E43" w:rsidRPr="00764DDD" w:rsidRDefault="007E7E43" w:rsidP="006A0944">
      <w:pPr>
        <w:ind w:left="720"/>
        <w:jc w:val="both"/>
        <w:outlineLvl w:val="0"/>
        <w:rPr>
          <w:b/>
          <w:kern w:val="2"/>
          <w:sz w:val="24"/>
          <w:szCs w:val="24"/>
        </w:rPr>
      </w:pPr>
      <w:r w:rsidRPr="00764DDD">
        <w:rPr>
          <w:b/>
          <w:kern w:val="2"/>
          <w:sz w:val="24"/>
          <w:szCs w:val="24"/>
        </w:rPr>
        <w:t>Board of Directors</w:t>
      </w:r>
      <w:r w:rsidR="00F3110D" w:rsidRPr="00764DDD">
        <w:rPr>
          <w:b/>
          <w:kern w:val="2"/>
          <w:sz w:val="24"/>
          <w:szCs w:val="24"/>
        </w:rPr>
        <w:t xml:space="preserve"> Travel and</w:t>
      </w:r>
      <w:r w:rsidRPr="00764DDD">
        <w:rPr>
          <w:b/>
          <w:kern w:val="2"/>
          <w:sz w:val="24"/>
          <w:szCs w:val="24"/>
        </w:rPr>
        <w:t xml:space="preserve"> Reimbursements</w:t>
      </w:r>
    </w:p>
    <w:p w14:paraId="786688C8" w14:textId="77777777" w:rsidR="009C447F" w:rsidRPr="00764DDD" w:rsidRDefault="009C447F" w:rsidP="006A0944">
      <w:pPr>
        <w:ind w:left="720"/>
        <w:jc w:val="both"/>
        <w:outlineLvl w:val="0"/>
        <w:rPr>
          <w:b/>
          <w:kern w:val="2"/>
          <w:sz w:val="24"/>
          <w:szCs w:val="24"/>
        </w:rPr>
      </w:pPr>
    </w:p>
    <w:p w14:paraId="2A5B8F67" w14:textId="77777777" w:rsidR="007E7E43" w:rsidRPr="00764DDD" w:rsidRDefault="00BB1CB1" w:rsidP="006A0944">
      <w:pPr>
        <w:numPr>
          <w:ilvl w:val="0"/>
          <w:numId w:val="12"/>
        </w:numPr>
        <w:tabs>
          <w:tab w:val="clear" w:pos="360"/>
        </w:tabs>
        <w:ind w:left="1080"/>
        <w:jc w:val="both"/>
        <w:rPr>
          <w:kern w:val="2"/>
          <w:sz w:val="24"/>
          <w:szCs w:val="24"/>
        </w:rPr>
      </w:pPr>
      <w:r w:rsidRPr="00764DDD">
        <w:rPr>
          <w:kern w:val="2"/>
          <w:sz w:val="24"/>
          <w:szCs w:val="24"/>
        </w:rPr>
        <w:t>(</w:t>
      </w:r>
      <w:r w:rsidR="007442EB" w:rsidRPr="00764DDD">
        <w:rPr>
          <w:b/>
          <w:kern w:val="2"/>
          <w:sz w:val="24"/>
          <w:szCs w:val="24"/>
        </w:rPr>
        <w:t>Organization name</w:t>
      </w:r>
      <w:r w:rsidRPr="00764DDD">
        <w:rPr>
          <w:kern w:val="2"/>
          <w:sz w:val="24"/>
          <w:szCs w:val="24"/>
        </w:rPr>
        <w:t>)</w:t>
      </w:r>
      <w:r w:rsidR="00DB17CC" w:rsidRPr="00764DDD">
        <w:rPr>
          <w:kern w:val="2"/>
          <w:sz w:val="24"/>
          <w:szCs w:val="24"/>
        </w:rPr>
        <w:t xml:space="preserve"> Board members </w:t>
      </w:r>
      <w:r w:rsidR="006E231D" w:rsidRPr="00764DDD">
        <w:rPr>
          <w:kern w:val="2"/>
          <w:sz w:val="24"/>
          <w:szCs w:val="24"/>
        </w:rPr>
        <w:t xml:space="preserve">may </w:t>
      </w:r>
      <w:r w:rsidR="00DB17CC" w:rsidRPr="00764DDD">
        <w:rPr>
          <w:kern w:val="2"/>
          <w:sz w:val="24"/>
          <w:szCs w:val="24"/>
        </w:rPr>
        <w:t xml:space="preserve">be paid allowances and reimbursements for </w:t>
      </w:r>
      <w:r w:rsidR="003316E9" w:rsidRPr="00764DDD">
        <w:rPr>
          <w:kern w:val="2"/>
          <w:sz w:val="24"/>
          <w:szCs w:val="24"/>
        </w:rPr>
        <w:t xml:space="preserve">business </w:t>
      </w:r>
      <w:r w:rsidR="00DB17CC" w:rsidRPr="00764DDD">
        <w:rPr>
          <w:kern w:val="2"/>
          <w:sz w:val="24"/>
          <w:szCs w:val="24"/>
        </w:rPr>
        <w:t>expenses incurred in the performance of their duties.</w:t>
      </w:r>
    </w:p>
    <w:p w14:paraId="1599287B" w14:textId="77777777" w:rsidR="007E7E43" w:rsidRPr="00764DDD" w:rsidRDefault="007E7E43" w:rsidP="006A0944">
      <w:pPr>
        <w:numPr>
          <w:ilvl w:val="0"/>
          <w:numId w:val="12"/>
        </w:numPr>
        <w:tabs>
          <w:tab w:val="clear" w:pos="360"/>
        </w:tabs>
        <w:ind w:left="1080"/>
        <w:jc w:val="both"/>
        <w:rPr>
          <w:kern w:val="2"/>
          <w:sz w:val="24"/>
          <w:szCs w:val="24"/>
        </w:rPr>
      </w:pPr>
      <w:r w:rsidRPr="00764DDD">
        <w:rPr>
          <w:kern w:val="2"/>
          <w:sz w:val="24"/>
          <w:szCs w:val="24"/>
        </w:rPr>
        <w:t xml:space="preserve">Claims for reimbursement must be approved by the </w:t>
      </w:r>
      <w:r w:rsidR="003316E9" w:rsidRPr="00764DDD">
        <w:rPr>
          <w:kern w:val="2"/>
          <w:sz w:val="24"/>
          <w:szCs w:val="24"/>
        </w:rPr>
        <w:t>(</w:t>
      </w:r>
      <w:r w:rsidR="00E160D3" w:rsidRPr="00764DDD">
        <w:rPr>
          <w:b/>
          <w:kern w:val="2"/>
          <w:sz w:val="24"/>
          <w:szCs w:val="24"/>
        </w:rPr>
        <w:t xml:space="preserve">Executive </w:t>
      </w:r>
      <w:r w:rsidR="003316E9" w:rsidRPr="00764DDD">
        <w:rPr>
          <w:b/>
          <w:kern w:val="2"/>
          <w:sz w:val="24"/>
          <w:szCs w:val="24"/>
        </w:rPr>
        <w:t>position</w:t>
      </w:r>
      <w:r w:rsidR="003316E9" w:rsidRPr="00764DDD">
        <w:rPr>
          <w:kern w:val="2"/>
          <w:sz w:val="24"/>
          <w:szCs w:val="24"/>
        </w:rPr>
        <w:t>)</w:t>
      </w:r>
      <w:r w:rsidRPr="00764DDD">
        <w:rPr>
          <w:kern w:val="2"/>
          <w:sz w:val="24"/>
          <w:szCs w:val="24"/>
        </w:rPr>
        <w:t>.</w:t>
      </w:r>
    </w:p>
    <w:p w14:paraId="2FB2A3CB" w14:textId="77777777" w:rsidR="00F53247" w:rsidRPr="00764DDD" w:rsidRDefault="00F53247" w:rsidP="006A0944">
      <w:pPr>
        <w:jc w:val="both"/>
        <w:rPr>
          <w:kern w:val="2"/>
          <w:sz w:val="24"/>
          <w:szCs w:val="24"/>
        </w:rPr>
      </w:pPr>
    </w:p>
    <w:p w14:paraId="54F2435C" w14:textId="77777777" w:rsidR="007E7E43" w:rsidRPr="00764DDD" w:rsidRDefault="007E7E43" w:rsidP="006A0944">
      <w:pPr>
        <w:pStyle w:val="Heading1"/>
        <w:jc w:val="both"/>
        <w:rPr>
          <w:kern w:val="2"/>
          <w:szCs w:val="24"/>
        </w:rPr>
      </w:pPr>
      <w:r w:rsidRPr="00764DDD">
        <w:rPr>
          <w:kern w:val="2"/>
          <w:szCs w:val="24"/>
        </w:rPr>
        <w:t>A</w:t>
      </w:r>
      <w:r w:rsidR="00B82288" w:rsidRPr="00764DDD">
        <w:rPr>
          <w:kern w:val="2"/>
          <w:szCs w:val="24"/>
        </w:rPr>
        <w:t>llocation of Costs</w:t>
      </w:r>
    </w:p>
    <w:p w14:paraId="109A674E" w14:textId="77777777" w:rsidR="009C447F" w:rsidRPr="00764DDD" w:rsidRDefault="009C447F" w:rsidP="009C447F">
      <w:pPr>
        <w:rPr>
          <w:kern w:val="2"/>
        </w:rPr>
      </w:pPr>
    </w:p>
    <w:p w14:paraId="6D0EF52A" w14:textId="77777777" w:rsidR="00244842" w:rsidRPr="00764DDD" w:rsidRDefault="00244842" w:rsidP="006A0944">
      <w:pPr>
        <w:jc w:val="both"/>
        <w:rPr>
          <w:kern w:val="2"/>
          <w:sz w:val="24"/>
          <w:szCs w:val="24"/>
        </w:rPr>
      </w:pPr>
      <w:r w:rsidRPr="00764DDD">
        <w:rPr>
          <w:kern w:val="2"/>
          <w:sz w:val="24"/>
          <w:szCs w:val="24"/>
        </w:rPr>
        <w:t xml:space="preserve">The purpose of the cost allocation policy is to ensure that all programs are charged their </w:t>
      </w:r>
      <w:r w:rsidR="001C11BA" w:rsidRPr="00764DDD">
        <w:rPr>
          <w:kern w:val="2"/>
          <w:sz w:val="24"/>
          <w:szCs w:val="24"/>
        </w:rPr>
        <w:t xml:space="preserve">fair </w:t>
      </w:r>
      <w:r w:rsidRPr="00764DDD">
        <w:rPr>
          <w:kern w:val="2"/>
          <w:sz w:val="24"/>
          <w:szCs w:val="24"/>
        </w:rPr>
        <w:t xml:space="preserve">share of the costs </w:t>
      </w:r>
      <w:r w:rsidR="005957F3" w:rsidRPr="00764DDD">
        <w:rPr>
          <w:kern w:val="2"/>
          <w:sz w:val="24"/>
          <w:szCs w:val="24"/>
        </w:rPr>
        <w:t>whose benefits are not readily identifiable with a specific program or funding source but are necessary to the general operation of the organization</w:t>
      </w:r>
      <w:r w:rsidRPr="00764DDD">
        <w:rPr>
          <w:kern w:val="2"/>
          <w:sz w:val="24"/>
          <w:szCs w:val="24"/>
        </w:rPr>
        <w:t>.</w:t>
      </w:r>
    </w:p>
    <w:p w14:paraId="4034B8AD" w14:textId="0DE1B7DD" w:rsidR="00C40C7D" w:rsidRDefault="007E7E43" w:rsidP="00C40C7D">
      <w:pPr>
        <w:pStyle w:val="Heading1"/>
        <w:ind w:left="720"/>
        <w:jc w:val="both"/>
        <w:rPr>
          <w:kern w:val="2"/>
          <w:szCs w:val="24"/>
        </w:rPr>
      </w:pPr>
      <w:r w:rsidRPr="000652DF">
        <w:rPr>
          <w:kern w:val="2"/>
          <w:szCs w:val="24"/>
        </w:rPr>
        <w:lastRenderedPageBreak/>
        <w:t>Indirect Costs</w:t>
      </w:r>
      <w:r w:rsidR="000652DF" w:rsidRPr="000652DF">
        <w:rPr>
          <w:kern w:val="2"/>
          <w:szCs w:val="24"/>
        </w:rPr>
        <w:t xml:space="preserve"> </w:t>
      </w:r>
    </w:p>
    <w:p w14:paraId="54CF8F46" w14:textId="77777777" w:rsidR="00C40C7D" w:rsidRPr="00C40C7D" w:rsidRDefault="00C40C7D" w:rsidP="00C40C7D"/>
    <w:p w14:paraId="41A361EA" w14:textId="419D90FA" w:rsidR="007E7E43" w:rsidRPr="000652DF" w:rsidRDefault="007E7E43" w:rsidP="0019322A">
      <w:pPr>
        <w:pStyle w:val="Heading1"/>
        <w:numPr>
          <w:ilvl w:val="0"/>
          <w:numId w:val="99"/>
        </w:numPr>
        <w:tabs>
          <w:tab w:val="clear" w:pos="720"/>
        </w:tabs>
        <w:ind w:left="1080"/>
        <w:jc w:val="both"/>
        <w:rPr>
          <w:kern w:val="2"/>
          <w:szCs w:val="24"/>
        </w:rPr>
      </w:pPr>
      <w:r w:rsidRPr="00C40C7D">
        <w:rPr>
          <w:b w:val="0"/>
          <w:kern w:val="2"/>
          <w:szCs w:val="24"/>
        </w:rPr>
        <w:t xml:space="preserve">Indirect costs are those </w:t>
      </w:r>
      <w:r w:rsidR="0063493B" w:rsidRPr="00C40C7D">
        <w:rPr>
          <w:b w:val="0"/>
          <w:kern w:val="2"/>
          <w:szCs w:val="24"/>
        </w:rPr>
        <w:t xml:space="preserve">costs </w:t>
      </w:r>
      <w:r w:rsidRPr="00C40C7D">
        <w:rPr>
          <w:b w:val="0"/>
          <w:kern w:val="2"/>
          <w:szCs w:val="24"/>
        </w:rPr>
        <w:t>that are not attributable to a specific cost center and which generally benefit the organization as a whole</w:t>
      </w:r>
      <w:r w:rsidR="006E624F" w:rsidRPr="00C40C7D">
        <w:rPr>
          <w:b w:val="0"/>
          <w:kern w:val="2"/>
          <w:szCs w:val="24"/>
        </w:rPr>
        <w:t>,</w:t>
      </w:r>
      <w:r w:rsidRPr="00C40C7D">
        <w:rPr>
          <w:b w:val="0"/>
          <w:kern w:val="2"/>
          <w:szCs w:val="24"/>
        </w:rPr>
        <w:t xml:space="preserve"> such as salaries</w:t>
      </w:r>
      <w:r w:rsidR="006E624F" w:rsidRPr="00C40C7D">
        <w:rPr>
          <w:b w:val="0"/>
          <w:kern w:val="2"/>
          <w:szCs w:val="24"/>
        </w:rPr>
        <w:t>,</w:t>
      </w:r>
      <w:r w:rsidRPr="00C40C7D">
        <w:rPr>
          <w:b w:val="0"/>
          <w:kern w:val="2"/>
          <w:szCs w:val="24"/>
        </w:rPr>
        <w:t xml:space="preserve"> benefits</w:t>
      </w:r>
      <w:r w:rsidR="00222E86" w:rsidRPr="00C40C7D">
        <w:rPr>
          <w:b w:val="0"/>
          <w:kern w:val="2"/>
          <w:szCs w:val="24"/>
        </w:rPr>
        <w:t xml:space="preserve"> and other costs relating </w:t>
      </w:r>
      <w:r w:rsidR="0043552F" w:rsidRPr="00C40C7D">
        <w:rPr>
          <w:b w:val="0"/>
          <w:kern w:val="2"/>
          <w:szCs w:val="24"/>
        </w:rPr>
        <w:t xml:space="preserve">to </w:t>
      </w:r>
      <w:r w:rsidRPr="00C40C7D">
        <w:rPr>
          <w:b w:val="0"/>
          <w:kern w:val="2"/>
          <w:szCs w:val="24"/>
        </w:rPr>
        <w:t xml:space="preserve">the </w:t>
      </w:r>
      <w:r w:rsidR="005957F3" w:rsidRPr="00C40C7D">
        <w:rPr>
          <w:b w:val="0"/>
          <w:kern w:val="2"/>
          <w:szCs w:val="24"/>
        </w:rPr>
        <w:t>(</w:t>
      </w:r>
      <w:r w:rsidR="00E160D3" w:rsidRPr="00C40C7D">
        <w:rPr>
          <w:b w:val="0"/>
          <w:kern w:val="2"/>
          <w:szCs w:val="24"/>
        </w:rPr>
        <w:t xml:space="preserve">Executive </w:t>
      </w:r>
      <w:r w:rsidR="005957F3" w:rsidRPr="00C40C7D">
        <w:rPr>
          <w:b w:val="0"/>
          <w:kern w:val="2"/>
          <w:szCs w:val="24"/>
        </w:rPr>
        <w:t>position)</w:t>
      </w:r>
      <w:r w:rsidRPr="00C40C7D">
        <w:rPr>
          <w:b w:val="0"/>
          <w:kern w:val="2"/>
          <w:szCs w:val="24"/>
        </w:rPr>
        <w:t xml:space="preserve">, accounting staff, </w:t>
      </w:r>
      <w:r w:rsidR="006E624F" w:rsidRPr="00C40C7D">
        <w:rPr>
          <w:b w:val="0"/>
          <w:kern w:val="2"/>
          <w:szCs w:val="24"/>
        </w:rPr>
        <w:t xml:space="preserve">and </w:t>
      </w:r>
      <w:r w:rsidRPr="00C40C7D">
        <w:rPr>
          <w:b w:val="0"/>
          <w:kern w:val="2"/>
          <w:szCs w:val="24"/>
        </w:rPr>
        <w:t>other administrative staff</w:t>
      </w:r>
      <w:r w:rsidR="0043552F" w:rsidRPr="00C40C7D">
        <w:rPr>
          <w:b w:val="0"/>
          <w:kern w:val="2"/>
          <w:szCs w:val="24"/>
        </w:rPr>
        <w:t>.  C</w:t>
      </w:r>
      <w:r w:rsidRPr="00C40C7D">
        <w:rPr>
          <w:b w:val="0"/>
          <w:kern w:val="2"/>
          <w:szCs w:val="24"/>
        </w:rPr>
        <w:t>osts rel</w:t>
      </w:r>
      <w:r w:rsidR="0043552F" w:rsidRPr="00C40C7D">
        <w:rPr>
          <w:b w:val="0"/>
          <w:kern w:val="2"/>
          <w:szCs w:val="24"/>
        </w:rPr>
        <w:t>ating to the Board of Directors are also considered indirect costs.</w:t>
      </w:r>
    </w:p>
    <w:p w14:paraId="33F02932" w14:textId="30DCB57A" w:rsidR="006157BF" w:rsidRPr="00764DDD" w:rsidRDefault="00F60681" w:rsidP="0019322A">
      <w:pPr>
        <w:numPr>
          <w:ilvl w:val="0"/>
          <w:numId w:val="52"/>
        </w:numPr>
        <w:tabs>
          <w:tab w:val="clear" w:pos="720"/>
        </w:tabs>
        <w:ind w:left="1080"/>
        <w:jc w:val="both"/>
        <w:rPr>
          <w:kern w:val="2"/>
          <w:sz w:val="24"/>
          <w:szCs w:val="24"/>
        </w:rPr>
      </w:pPr>
      <w:r w:rsidRPr="00764DDD">
        <w:rPr>
          <w:kern w:val="2"/>
          <w:sz w:val="24"/>
          <w:szCs w:val="24"/>
        </w:rPr>
        <w:t>45 C.F.R. Part 75, Subpart E and Appx. IV</w:t>
      </w:r>
      <w:r w:rsidR="006157BF" w:rsidRPr="00764DDD">
        <w:rPr>
          <w:kern w:val="2"/>
          <w:sz w:val="24"/>
          <w:szCs w:val="24"/>
        </w:rPr>
        <w:t xml:space="preserve"> establi</w:t>
      </w:r>
      <w:r w:rsidR="0016479F" w:rsidRPr="00764DDD">
        <w:rPr>
          <w:kern w:val="2"/>
          <w:sz w:val="24"/>
          <w:szCs w:val="24"/>
        </w:rPr>
        <w:t>shed</w:t>
      </w:r>
      <w:r w:rsidR="006157BF" w:rsidRPr="00764DDD">
        <w:rPr>
          <w:kern w:val="2"/>
          <w:sz w:val="24"/>
          <w:szCs w:val="24"/>
        </w:rPr>
        <w:t xml:space="preserve"> the federal requirements for determination of allowable and unallowable direct and indirect costs and the preparation of cost </w:t>
      </w:r>
      <w:r w:rsidR="005957F3" w:rsidRPr="00764DDD">
        <w:rPr>
          <w:kern w:val="2"/>
          <w:sz w:val="24"/>
          <w:szCs w:val="24"/>
        </w:rPr>
        <w:t xml:space="preserve">allocation </w:t>
      </w:r>
      <w:r w:rsidR="006157BF" w:rsidRPr="00764DDD">
        <w:rPr>
          <w:kern w:val="2"/>
          <w:sz w:val="24"/>
          <w:szCs w:val="24"/>
        </w:rPr>
        <w:t>proposals.</w:t>
      </w:r>
    </w:p>
    <w:p w14:paraId="1F693F2E" w14:textId="1E2AC531" w:rsidR="007E7E43" w:rsidRPr="00764DDD" w:rsidRDefault="006157BF" w:rsidP="0019322A">
      <w:pPr>
        <w:numPr>
          <w:ilvl w:val="0"/>
          <w:numId w:val="52"/>
        </w:numPr>
        <w:tabs>
          <w:tab w:val="clear" w:pos="720"/>
        </w:tabs>
        <w:ind w:left="1080"/>
        <w:jc w:val="both"/>
        <w:rPr>
          <w:kern w:val="2"/>
          <w:sz w:val="24"/>
          <w:szCs w:val="24"/>
        </w:rPr>
      </w:pPr>
      <w:r w:rsidRPr="00764DDD">
        <w:rPr>
          <w:kern w:val="2"/>
          <w:sz w:val="24"/>
          <w:szCs w:val="24"/>
        </w:rPr>
        <w:t>An</w:t>
      </w:r>
      <w:r w:rsidR="007E7E43" w:rsidRPr="00764DDD">
        <w:rPr>
          <w:kern w:val="2"/>
          <w:sz w:val="24"/>
          <w:szCs w:val="24"/>
        </w:rPr>
        <w:t>nually</w:t>
      </w:r>
      <w:r w:rsidR="00600960" w:rsidRPr="00764DDD">
        <w:rPr>
          <w:kern w:val="2"/>
          <w:sz w:val="24"/>
          <w:szCs w:val="24"/>
        </w:rPr>
        <w:t>,</w:t>
      </w:r>
      <w:r w:rsidR="007E7E43" w:rsidRPr="00764DDD">
        <w:rPr>
          <w:kern w:val="2"/>
          <w:sz w:val="24"/>
          <w:szCs w:val="24"/>
        </w:rPr>
        <w:t xml:space="preserve"> </w:t>
      </w:r>
      <w:r w:rsidR="00BB1CB1" w:rsidRPr="00764DDD">
        <w:rPr>
          <w:kern w:val="2"/>
          <w:sz w:val="24"/>
          <w:szCs w:val="24"/>
        </w:rPr>
        <w:t>(</w:t>
      </w:r>
      <w:r w:rsidR="007442EB" w:rsidRPr="00764DDD">
        <w:rPr>
          <w:b/>
          <w:kern w:val="2"/>
          <w:sz w:val="24"/>
          <w:szCs w:val="24"/>
        </w:rPr>
        <w:t>Organization name</w:t>
      </w:r>
      <w:r w:rsidR="00BB1CB1" w:rsidRPr="00764DDD">
        <w:rPr>
          <w:kern w:val="2"/>
          <w:sz w:val="24"/>
          <w:szCs w:val="24"/>
        </w:rPr>
        <w:t>)</w:t>
      </w:r>
      <w:r w:rsidR="007E7E43" w:rsidRPr="00764DDD">
        <w:rPr>
          <w:kern w:val="2"/>
          <w:sz w:val="24"/>
          <w:szCs w:val="24"/>
        </w:rPr>
        <w:t xml:space="preserve"> submit</w:t>
      </w:r>
      <w:r w:rsidR="002F2C2F" w:rsidRPr="00764DDD">
        <w:rPr>
          <w:kern w:val="2"/>
          <w:sz w:val="24"/>
          <w:szCs w:val="24"/>
        </w:rPr>
        <w:t>s</w:t>
      </w:r>
      <w:r w:rsidR="007E7E43" w:rsidRPr="00764DDD">
        <w:rPr>
          <w:kern w:val="2"/>
          <w:sz w:val="24"/>
          <w:szCs w:val="24"/>
        </w:rPr>
        <w:t xml:space="preserve"> an </w:t>
      </w:r>
      <w:r w:rsidR="005957F3" w:rsidRPr="00764DDD">
        <w:rPr>
          <w:kern w:val="2"/>
          <w:sz w:val="24"/>
          <w:szCs w:val="24"/>
        </w:rPr>
        <w:t>(</w:t>
      </w:r>
      <w:r w:rsidR="007E7E43" w:rsidRPr="00764DDD">
        <w:rPr>
          <w:kern w:val="2"/>
          <w:sz w:val="24"/>
          <w:szCs w:val="24"/>
          <w:shd w:val="clear" w:color="auto" w:fill="E0E0E0"/>
        </w:rPr>
        <w:t>Indirect Cost Rate Plan</w:t>
      </w:r>
      <w:r w:rsidR="005957F3" w:rsidRPr="00764DDD">
        <w:rPr>
          <w:kern w:val="2"/>
          <w:sz w:val="24"/>
          <w:szCs w:val="24"/>
          <w:shd w:val="clear" w:color="auto" w:fill="E0E0E0"/>
        </w:rPr>
        <w:t>) or (Cost Allocation Plan)</w:t>
      </w:r>
      <w:r w:rsidR="007E7E43" w:rsidRPr="00764DDD">
        <w:rPr>
          <w:kern w:val="2"/>
          <w:sz w:val="24"/>
          <w:szCs w:val="24"/>
        </w:rPr>
        <w:t xml:space="preserve"> proposal to </w:t>
      </w:r>
      <w:r w:rsidRPr="00764DDD">
        <w:rPr>
          <w:kern w:val="2"/>
          <w:sz w:val="24"/>
          <w:szCs w:val="24"/>
        </w:rPr>
        <w:t>the</w:t>
      </w:r>
      <w:r w:rsidR="0063493B" w:rsidRPr="00764DDD">
        <w:rPr>
          <w:kern w:val="2"/>
          <w:sz w:val="24"/>
          <w:szCs w:val="24"/>
        </w:rPr>
        <w:t>ir</w:t>
      </w:r>
      <w:r w:rsidRPr="00764DDD">
        <w:rPr>
          <w:kern w:val="2"/>
          <w:sz w:val="24"/>
          <w:szCs w:val="24"/>
        </w:rPr>
        <w:t xml:space="preserve"> cognizant agency</w:t>
      </w:r>
      <w:r w:rsidR="0043552F" w:rsidRPr="00764DDD">
        <w:rPr>
          <w:kern w:val="2"/>
          <w:sz w:val="24"/>
          <w:szCs w:val="24"/>
        </w:rPr>
        <w:t xml:space="preserve"> </w:t>
      </w:r>
      <w:r w:rsidR="007E7E43" w:rsidRPr="00764DDD">
        <w:rPr>
          <w:kern w:val="2"/>
          <w:sz w:val="24"/>
          <w:szCs w:val="24"/>
        </w:rPr>
        <w:t xml:space="preserve">for approval as required by </w:t>
      </w:r>
      <w:r w:rsidR="00F60681" w:rsidRPr="00764DDD">
        <w:rPr>
          <w:kern w:val="2"/>
          <w:sz w:val="24"/>
          <w:szCs w:val="24"/>
        </w:rPr>
        <w:t>45 C.F.R. Part 75, Appx. IV</w:t>
      </w:r>
      <w:r w:rsidR="007E7E43" w:rsidRPr="00764DDD">
        <w:rPr>
          <w:kern w:val="2"/>
          <w:sz w:val="24"/>
          <w:szCs w:val="24"/>
        </w:rPr>
        <w:t>.</w:t>
      </w:r>
    </w:p>
    <w:p w14:paraId="23A97D49" w14:textId="77777777" w:rsidR="005957F3" w:rsidRPr="00764DDD" w:rsidRDefault="005957F3" w:rsidP="0019322A">
      <w:pPr>
        <w:numPr>
          <w:ilvl w:val="0"/>
          <w:numId w:val="52"/>
        </w:numPr>
        <w:shd w:val="clear" w:color="auto" w:fill="E0E0E0"/>
        <w:tabs>
          <w:tab w:val="clear" w:pos="720"/>
        </w:tabs>
        <w:ind w:left="1080"/>
        <w:jc w:val="both"/>
        <w:rPr>
          <w:kern w:val="2"/>
          <w:sz w:val="24"/>
          <w:szCs w:val="24"/>
        </w:rPr>
      </w:pPr>
      <w:r w:rsidRPr="00764DDD">
        <w:rPr>
          <w:kern w:val="2"/>
          <w:sz w:val="24"/>
          <w:szCs w:val="24"/>
        </w:rPr>
        <w:t xml:space="preserve">Please refer to the current </w:t>
      </w:r>
      <w:r w:rsidRPr="00764DDD">
        <w:rPr>
          <w:i/>
          <w:kern w:val="2"/>
          <w:sz w:val="24"/>
          <w:szCs w:val="24"/>
        </w:rPr>
        <w:t>Approved</w:t>
      </w:r>
      <w:r w:rsidRPr="00764DDD">
        <w:rPr>
          <w:kern w:val="2"/>
          <w:sz w:val="24"/>
          <w:szCs w:val="24"/>
        </w:rPr>
        <w:t xml:space="preserve"> (Indirect Cost Rate) or (Cost Allocation) plan.</w:t>
      </w:r>
    </w:p>
    <w:p w14:paraId="5E5C4A80" w14:textId="77777777" w:rsidR="00F53247" w:rsidRPr="00764DDD" w:rsidRDefault="00F53247" w:rsidP="006A0944">
      <w:pPr>
        <w:jc w:val="both"/>
        <w:outlineLvl w:val="0"/>
        <w:rPr>
          <w:b/>
          <w:kern w:val="2"/>
          <w:sz w:val="24"/>
          <w:szCs w:val="24"/>
        </w:rPr>
      </w:pPr>
    </w:p>
    <w:p w14:paraId="15A2E938" w14:textId="77777777" w:rsidR="007E7E43" w:rsidRPr="00764DDD" w:rsidRDefault="007E7E43" w:rsidP="006A0944">
      <w:pPr>
        <w:jc w:val="both"/>
        <w:outlineLvl w:val="0"/>
        <w:rPr>
          <w:b/>
          <w:kern w:val="2"/>
          <w:sz w:val="24"/>
          <w:szCs w:val="24"/>
        </w:rPr>
      </w:pPr>
      <w:r w:rsidRPr="00764DDD">
        <w:rPr>
          <w:b/>
          <w:kern w:val="2"/>
          <w:sz w:val="24"/>
          <w:szCs w:val="24"/>
        </w:rPr>
        <w:t>P</w:t>
      </w:r>
      <w:r w:rsidR="00B82288" w:rsidRPr="00764DDD">
        <w:rPr>
          <w:b/>
          <w:kern w:val="2"/>
          <w:sz w:val="24"/>
          <w:szCs w:val="24"/>
        </w:rPr>
        <w:t>roperty</w:t>
      </w:r>
      <w:r w:rsidR="001C11BA" w:rsidRPr="00764DDD">
        <w:rPr>
          <w:b/>
          <w:kern w:val="2"/>
          <w:sz w:val="24"/>
          <w:szCs w:val="24"/>
        </w:rPr>
        <w:t>,</w:t>
      </w:r>
      <w:r w:rsidR="00B82288" w:rsidRPr="00764DDD">
        <w:rPr>
          <w:b/>
          <w:kern w:val="2"/>
          <w:sz w:val="24"/>
          <w:szCs w:val="24"/>
        </w:rPr>
        <w:t xml:space="preserve"> Inventory and Control</w:t>
      </w:r>
    </w:p>
    <w:p w14:paraId="1A7C9007" w14:textId="77777777" w:rsidR="0019322A" w:rsidRPr="00764DDD" w:rsidRDefault="0019322A" w:rsidP="006A0944">
      <w:pPr>
        <w:jc w:val="both"/>
        <w:outlineLvl w:val="0"/>
        <w:rPr>
          <w:b/>
          <w:kern w:val="2"/>
          <w:sz w:val="24"/>
          <w:szCs w:val="24"/>
        </w:rPr>
      </w:pPr>
    </w:p>
    <w:p w14:paraId="25D9BF38" w14:textId="77777777" w:rsidR="00B832A8" w:rsidRPr="00764DDD" w:rsidRDefault="00BB1CB1" w:rsidP="006A0944">
      <w:pPr>
        <w:jc w:val="both"/>
        <w:rPr>
          <w:kern w:val="2"/>
          <w:sz w:val="24"/>
          <w:szCs w:val="24"/>
        </w:rPr>
      </w:pPr>
      <w:r w:rsidRPr="00764DDD">
        <w:rPr>
          <w:kern w:val="2"/>
          <w:sz w:val="24"/>
          <w:szCs w:val="24"/>
        </w:rPr>
        <w:t>(</w:t>
      </w:r>
      <w:r w:rsidR="007442EB" w:rsidRPr="00764DDD">
        <w:rPr>
          <w:b/>
          <w:kern w:val="2"/>
          <w:sz w:val="24"/>
          <w:szCs w:val="24"/>
        </w:rPr>
        <w:t>Organization name</w:t>
      </w:r>
      <w:r w:rsidRPr="00764DDD">
        <w:rPr>
          <w:kern w:val="2"/>
          <w:sz w:val="24"/>
          <w:szCs w:val="24"/>
        </w:rPr>
        <w:t>)</w:t>
      </w:r>
      <w:r w:rsidR="00D4615A" w:rsidRPr="00764DDD">
        <w:rPr>
          <w:kern w:val="2"/>
          <w:sz w:val="24"/>
          <w:szCs w:val="24"/>
        </w:rPr>
        <w:t xml:space="preserve"> property inventory </w:t>
      </w:r>
      <w:r w:rsidR="0080397D" w:rsidRPr="00764DDD">
        <w:rPr>
          <w:kern w:val="2"/>
          <w:sz w:val="24"/>
          <w:szCs w:val="24"/>
        </w:rPr>
        <w:t xml:space="preserve">procedures </w:t>
      </w:r>
      <w:r w:rsidR="00D4615A" w:rsidRPr="00764DDD">
        <w:rPr>
          <w:kern w:val="2"/>
          <w:sz w:val="24"/>
          <w:szCs w:val="24"/>
        </w:rPr>
        <w:t>provide for management control</w:t>
      </w:r>
      <w:r w:rsidR="0080397D" w:rsidRPr="00764DDD">
        <w:rPr>
          <w:kern w:val="2"/>
          <w:sz w:val="24"/>
          <w:szCs w:val="24"/>
        </w:rPr>
        <w:t xml:space="preserve"> of </w:t>
      </w:r>
      <w:r w:rsidRPr="00764DDD">
        <w:rPr>
          <w:kern w:val="2"/>
          <w:sz w:val="24"/>
          <w:szCs w:val="24"/>
        </w:rPr>
        <w:t>(</w:t>
      </w:r>
      <w:r w:rsidR="007442EB" w:rsidRPr="00764DDD">
        <w:rPr>
          <w:b/>
          <w:kern w:val="2"/>
          <w:sz w:val="24"/>
          <w:szCs w:val="24"/>
        </w:rPr>
        <w:t>Organization name</w:t>
      </w:r>
      <w:r w:rsidRPr="00764DDD">
        <w:rPr>
          <w:kern w:val="2"/>
          <w:sz w:val="24"/>
          <w:szCs w:val="24"/>
        </w:rPr>
        <w:t>)</w:t>
      </w:r>
      <w:r w:rsidR="0080397D" w:rsidRPr="00764DDD">
        <w:rPr>
          <w:kern w:val="2"/>
          <w:sz w:val="24"/>
          <w:szCs w:val="24"/>
        </w:rPr>
        <w:t xml:space="preserve"> owned property</w:t>
      </w:r>
      <w:r w:rsidR="00D4615A" w:rsidRPr="00764DDD">
        <w:rPr>
          <w:kern w:val="2"/>
          <w:sz w:val="24"/>
          <w:szCs w:val="24"/>
        </w:rPr>
        <w:t xml:space="preserve"> and documentation</w:t>
      </w:r>
      <w:r w:rsidR="0080397D" w:rsidRPr="00764DDD">
        <w:rPr>
          <w:kern w:val="2"/>
          <w:sz w:val="24"/>
          <w:szCs w:val="24"/>
        </w:rPr>
        <w:t xml:space="preserve"> of property</w:t>
      </w:r>
      <w:r w:rsidR="00D4615A" w:rsidRPr="00764DDD">
        <w:rPr>
          <w:kern w:val="2"/>
          <w:sz w:val="24"/>
          <w:szCs w:val="24"/>
        </w:rPr>
        <w:t xml:space="preserve"> for potential insurance losses</w:t>
      </w:r>
      <w:r w:rsidR="00ED47FA" w:rsidRPr="00764DDD">
        <w:rPr>
          <w:kern w:val="2"/>
          <w:sz w:val="24"/>
          <w:szCs w:val="24"/>
        </w:rPr>
        <w:t xml:space="preserve"> and tax reporting</w:t>
      </w:r>
      <w:r w:rsidR="00D4615A" w:rsidRPr="00764DDD">
        <w:rPr>
          <w:kern w:val="2"/>
          <w:sz w:val="24"/>
          <w:szCs w:val="24"/>
        </w:rPr>
        <w:t>.</w:t>
      </w:r>
      <w:r w:rsidR="00371F25" w:rsidRPr="00764DDD">
        <w:rPr>
          <w:kern w:val="2"/>
          <w:sz w:val="24"/>
          <w:szCs w:val="24"/>
        </w:rPr>
        <w:t xml:space="preserve">  All property in excess of </w:t>
      </w:r>
      <w:r w:rsidR="0063493B" w:rsidRPr="00764DDD">
        <w:rPr>
          <w:kern w:val="2"/>
          <w:sz w:val="24"/>
          <w:szCs w:val="24"/>
        </w:rPr>
        <w:t>(</w:t>
      </w:r>
      <w:r w:rsidR="0063493B" w:rsidRPr="00764DDD">
        <w:rPr>
          <w:b/>
          <w:kern w:val="2"/>
          <w:sz w:val="24"/>
          <w:szCs w:val="24"/>
        </w:rPr>
        <w:t>dollar amount</w:t>
      </w:r>
      <w:r w:rsidR="0063493B" w:rsidRPr="00764DDD">
        <w:rPr>
          <w:kern w:val="2"/>
          <w:sz w:val="24"/>
          <w:szCs w:val="24"/>
        </w:rPr>
        <w:t>)</w:t>
      </w:r>
      <w:r w:rsidR="004D4E2C" w:rsidRPr="00764DDD">
        <w:rPr>
          <w:kern w:val="2"/>
          <w:sz w:val="24"/>
          <w:szCs w:val="24"/>
        </w:rPr>
        <w:t xml:space="preserve"> in value</w:t>
      </w:r>
      <w:r w:rsidR="00371F25" w:rsidRPr="00764DDD">
        <w:rPr>
          <w:kern w:val="2"/>
          <w:sz w:val="24"/>
          <w:szCs w:val="24"/>
        </w:rPr>
        <w:t xml:space="preserve"> </w:t>
      </w:r>
      <w:r w:rsidR="004D4E2C" w:rsidRPr="00764DDD">
        <w:rPr>
          <w:kern w:val="2"/>
          <w:sz w:val="24"/>
          <w:szCs w:val="24"/>
        </w:rPr>
        <w:t xml:space="preserve">but less than the established capitalization threshold </w:t>
      </w:r>
      <w:r w:rsidR="00371F25" w:rsidRPr="00764DDD">
        <w:rPr>
          <w:kern w:val="2"/>
          <w:sz w:val="24"/>
          <w:szCs w:val="24"/>
        </w:rPr>
        <w:t xml:space="preserve">at the time of original purchase </w:t>
      </w:r>
      <w:r w:rsidR="004D4E2C" w:rsidRPr="00764DDD">
        <w:rPr>
          <w:kern w:val="2"/>
          <w:sz w:val="24"/>
          <w:szCs w:val="24"/>
        </w:rPr>
        <w:t>is included</w:t>
      </w:r>
      <w:r w:rsidR="00371F25" w:rsidRPr="00764DDD">
        <w:rPr>
          <w:kern w:val="2"/>
          <w:sz w:val="24"/>
          <w:szCs w:val="24"/>
        </w:rPr>
        <w:t xml:space="preserve"> in </w:t>
      </w:r>
      <w:r w:rsidR="004D4E2C" w:rsidRPr="00764DDD">
        <w:rPr>
          <w:kern w:val="2"/>
          <w:sz w:val="24"/>
          <w:szCs w:val="24"/>
        </w:rPr>
        <w:t>i</w:t>
      </w:r>
      <w:r w:rsidR="00371F25" w:rsidRPr="00764DDD">
        <w:rPr>
          <w:kern w:val="2"/>
          <w:sz w:val="24"/>
          <w:szCs w:val="24"/>
        </w:rPr>
        <w:t>nventory.</w:t>
      </w:r>
    </w:p>
    <w:p w14:paraId="587CCF0C" w14:textId="77777777" w:rsidR="00FF4CD2" w:rsidRPr="00764DDD" w:rsidRDefault="00FF4CD2" w:rsidP="006A0944">
      <w:pPr>
        <w:jc w:val="both"/>
        <w:rPr>
          <w:kern w:val="2"/>
          <w:sz w:val="24"/>
          <w:szCs w:val="24"/>
        </w:rPr>
      </w:pPr>
    </w:p>
    <w:p w14:paraId="2D8991D3" w14:textId="77777777" w:rsidR="007E7E43" w:rsidRPr="00764DDD" w:rsidRDefault="00BB1CB1" w:rsidP="00FF4CD2">
      <w:pPr>
        <w:numPr>
          <w:ilvl w:val="0"/>
          <w:numId w:val="74"/>
        </w:numPr>
        <w:tabs>
          <w:tab w:val="clear" w:pos="720"/>
        </w:tabs>
        <w:suppressAutoHyphens/>
        <w:ind w:left="1080"/>
        <w:jc w:val="both"/>
        <w:rPr>
          <w:kern w:val="2"/>
          <w:sz w:val="24"/>
          <w:szCs w:val="24"/>
        </w:rPr>
      </w:pPr>
      <w:r w:rsidRPr="00764DDD">
        <w:rPr>
          <w:kern w:val="2"/>
          <w:sz w:val="24"/>
          <w:szCs w:val="24"/>
        </w:rPr>
        <w:t>(</w:t>
      </w:r>
      <w:r w:rsidR="007442EB" w:rsidRPr="00764DDD">
        <w:rPr>
          <w:b/>
          <w:kern w:val="2"/>
          <w:sz w:val="24"/>
          <w:szCs w:val="24"/>
        </w:rPr>
        <w:t>Organization name</w:t>
      </w:r>
      <w:r w:rsidRPr="00764DDD">
        <w:rPr>
          <w:kern w:val="2"/>
          <w:sz w:val="24"/>
          <w:szCs w:val="24"/>
        </w:rPr>
        <w:t>)</w:t>
      </w:r>
      <w:r w:rsidR="00371F25" w:rsidRPr="00764DDD">
        <w:rPr>
          <w:kern w:val="2"/>
          <w:sz w:val="24"/>
          <w:szCs w:val="24"/>
        </w:rPr>
        <w:t xml:space="preserve"> </w:t>
      </w:r>
      <w:r w:rsidR="00B832A8" w:rsidRPr="00764DDD">
        <w:rPr>
          <w:kern w:val="2"/>
          <w:sz w:val="24"/>
          <w:szCs w:val="24"/>
        </w:rPr>
        <w:t xml:space="preserve">will maintain property records to reflect </w:t>
      </w:r>
      <w:r w:rsidR="004D4E2C" w:rsidRPr="00764DDD">
        <w:rPr>
          <w:kern w:val="2"/>
          <w:sz w:val="24"/>
          <w:szCs w:val="24"/>
        </w:rPr>
        <w:t xml:space="preserve">furniture and </w:t>
      </w:r>
      <w:r w:rsidR="00B832A8" w:rsidRPr="00764DDD">
        <w:rPr>
          <w:kern w:val="2"/>
          <w:sz w:val="24"/>
          <w:szCs w:val="24"/>
        </w:rPr>
        <w:t>equipment purchased</w:t>
      </w:r>
      <w:r w:rsidR="004D4E2C" w:rsidRPr="00764DDD">
        <w:rPr>
          <w:kern w:val="2"/>
          <w:sz w:val="24"/>
          <w:szCs w:val="24"/>
        </w:rPr>
        <w:t xml:space="preserve">, including tagging of these items, and include </w:t>
      </w:r>
      <w:r w:rsidR="00F55BF5" w:rsidRPr="00764DDD">
        <w:rPr>
          <w:kern w:val="2"/>
          <w:sz w:val="24"/>
          <w:szCs w:val="24"/>
        </w:rPr>
        <w:t xml:space="preserve">location, </w:t>
      </w:r>
      <w:r w:rsidR="00B832A8" w:rsidRPr="00764DDD">
        <w:rPr>
          <w:kern w:val="2"/>
          <w:sz w:val="24"/>
          <w:szCs w:val="24"/>
        </w:rPr>
        <w:t>changes, deletions, etc.</w:t>
      </w:r>
    </w:p>
    <w:p w14:paraId="11AC1443" w14:textId="77777777" w:rsidR="00B832A8" w:rsidRPr="00764DDD" w:rsidRDefault="00B832A8" w:rsidP="00FF4CD2">
      <w:pPr>
        <w:numPr>
          <w:ilvl w:val="0"/>
          <w:numId w:val="74"/>
        </w:numPr>
        <w:tabs>
          <w:tab w:val="clear" w:pos="720"/>
        </w:tabs>
        <w:suppressAutoHyphens/>
        <w:ind w:left="1080"/>
        <w:jc w:val="both"/>
        <w:rPr>
          <w:kern w:val="2"/>
          <w:sz w:val="24"/>
          <w:szCs w:val="24"/>
        </w:rPr>
      </w:pPr>
      <w:r w:rsidRPr="00764DDD">
        <w:rPr>
          <w:kern w:val="2"/>
          <w:sz w:val="24"/>
          <w:szCs w:val="24"/>
        </w:rPr>
        <w:t xml:space="preserve">Every year a physical inventory </w:t>
      </w:r>
      <w:r w:rsidR="004D4E2C" w:rsidRPr="00764DDD">
        <w:rPr>
          <w:kern w:val="2"/>
          <w:sz w:val="24"/>
          <w:szCs w:val="24"/>
        </w:rPr>
        <w:t xml:space="preserve">and of all furniture and equipment plus estimates of supplies on hand </w:t>
      </w:r>
      <w:r w:rsidR="00C66037" w:rsidRPr="00764DDD">
        <w:rPr>
          <w:kern w:val="2"/>
          <w:sz w:val="24"/>
          <w:szCs w:val="24"/>
        </w:rPr>
        <w:t>is</w:t>
      </w:r>
      <w:r w:rsidR="00371F25" w:rsidRPr="00764DDD">
        <w:rPr>
          <w:kern w:val="2"/>
          <w:sz w:val="24"/>
          <w:szCs w:val="24"/>
        </w:rPr>
        <w:t xml:space="preserve"> completed </w:t>
      </w:r>
      <w:r w:rsidR="004D4E2C" w:rsidRPr="00764DDD">
        <w:rPr>
          <w:kern w:val="2"/>
          <w:sz w:val="24"/>
          <w:szCs w:val="24"/>
        </w:rPr>
        <w:t>prior to year end</w:t>
      </w:r>
      <w:r w:rsidRPr="00764DDD">
        <w:rPr>
          <w:kern w:val="2"/>
          <w:sz w:val="24"/>
          <w:szCs w:val="24"/>
        </w:rPr>
        <w:t>.</w:t>
      </w:r>
      <w:r w:rsidR="00371F25" w:rsidRPr="00764DDD">
        <w:rPr>
          <w:kern w:val="2"/>
          <w:sz w:val="24"/>
          <w:szCs w:val="24"/>
        </w:rPr>
        <w:t xml:space="preserve"> </w:t>
      </w:r>
      <w:r w:rsidRPr="00764DDD">
        <w:rPr>
          <w:kern w:val="2"/>
          <w:sz w:val="24"/>
          <w:szCs w:val="24"/>
        </w:rPr>
        <w:t>Any discrepanc</w:t>
      </w:r>
      <w:r w:rsidR="00F55BF5" w:rsidRPr="00764DDD">
        <w:rPr>
          <w:kern w:val="2"/>
          <w:sz w:val="24"/>
          <w:szCs w:val="24"/>
        </w:rPr>
        <w:t>ies</w:t>
      </w:r>
      <w:r w:rsidRPr="00764DDD">
        <w:rPr>
          <w:kern w:val="2"/>
          <w:sz w:val="24"/>
          <w:szCs w:val="24"/>
        </w:rPr>
        <w:t xml:space="preserve"> </w:t>
      </w:r>
      <w:r w:rsidR="00C66037" w:rsidRPr="00764DDD">
        <w:rPr>
          <w:kern w:val="2"/>
          <w:sz w:val="24"/>
          <w:szCs w:val="24"/>
        </w:rPr>
        <w:t>are</w:t>
      </w:r>
      <w:r w:rsidRPr="00764DDD">
        <w:rPr>
          <w:kern w:val="2"/>
          <w:sz w:val="24"/>
          <w:szCs w:val="24"/>
        </w:rPr>
        <w:t xml:space="preserve"> brought to the attention of the </w:t>
      </w:r>
      <w:r w:rsidR="004D4E2C" w:rsidRPr="00764DDD">
        <w:rPr>
          <w:kern w:val="2"/>
          <w:sz w:val="24"/>
          <w:szCs w:val="24"/>
        </w:rPr>
        <w:t>(</w:t>
      </w:r>
      <w:r w:rsidR="004D4E2C" w:rsidRPr="00764DDD">
        <w:rPr>
          <w:b/>
          <w:kern w:val="2"/>
          <w:sz w:val="24"/>
          <w:szCs w:val="24"/>
        </w:rPr>
        <w:t xml:space="preserve">Executive or </w:t>
      </w:r>
      <w:r w:rsidR="007442EB" w:rsidRPr="00764DDD">
        <w:rPr>
          <w:b/>
          <w:kern w:val="2"/>
          <w:sz w:val="24"/>
          <w:szCs w:val="24"/>
        </w:rPr>
        <w:t>Financial</w:t>
      </w:r>
      <w:r w:rsidR="004D4E2C" w:rsidRPr="00764DDD">
        <w:rPr>
          <w:b/>
          <w:kern w:val="2"/>
          <w:sz w:val="24"/>
          <w:szCs w:val="24"/>
        </w:rPr>
        <w:t xml:space="preserve"> position</w:t>
      </w:r>
      <w:r w:rsidR="004D4E2C" w:rsidRPr="00764DDD">
        <w:rPr>
          <w:kern w:val="2"/>
          <w:sz w:val="24"/>
          <w:szCs w:val="24"/>
        </w:rPr>
        <w:t xml:space="preserve">) </w:t>
      </w:r>
      <w:r w:rsidRPr="00764DDD">
        <w:rPr>
          <w:kern w:val="2"/>
          <w:sz w:val="24"/>
          <w:szCs w:val="24"/>
        </w:rPr>
        <w:t>for appropriate action.</w:t>
      </w:r>
    </w:p>
    <w:p w14:paraId="11920232" w14:textId="77777777" w:rsidR="00B832A8" w:rsidRPr="00764DDD" w:rsidRDefault="00B832A8" w:rsidP="00FF4CD2">
      <w:pPr>
        <w:numPr>
          <w:ilvl w:val="0"/>
          <w:numId w:val="74"/>
        </w:numPr>
        <w:shd w:val="clear" w:color="auto" w:fill="E0E0E0"/>
        <w:tabs>
          <w:tab w:val="clear" w:pos="720"/>
        </w:tabs>
        <w:suppressAutoHyphens/>
        <w:ind w:left="1080"/>
        <w:jc w:val="both"/>
        <w:rPr>
          <w:kern w:val="2"/>
          <w:sz w:val="24"/>
          <w:szCs w:val="24"/>
        </w:rPr>
      </w:pPr>
      <w:r w:rsidRPr="00764DDD">
        <w:rPr>
          <w:kern w:val="2"/>
          <w:sz w:val="24"/>
          <w:szCs w:val="24"/>
        </w:rPr>
        <w:t xml:space="preserve">Transfer of furniture or equipment within or between </w:t>
      </w:r>
      <w:r w:rsidR="004D4E2C" w:rsidRPr="00764DDD">
        <w:rPr>
          <w:kern w:val="2"/>
          <w:sz w:val="24"/>
          <w:szCs w:val="24"/>
        </w:rPr>
        <w:t>location</w:t>
      </w:r>
      <w:r w:rsidRPr="00764DDD">
        <w:rPr>
          <w:kern w:val="2"/>
          <w:sz w:val="24"/>
          <w:szCs w:val="24"/>
        </w:rPr>
        <w:t xml:space="preserve">s </w:t>
      </w:r>
      <w:r w:rsidR="00C66037" w:rsidRPr="00764DDD">
        <w:rPr>
          <w:kern w:val="2"/>
          <w:sz w:val="24"/>
          <w:szCs w:val="24"/>
        </w:rPr>
        <w:t>is</w:t>
      </w:r>
      <w:r w:rsidRPr="00764DDD">
        <w:rPr>
          <w:kern w:val="2"/>
          <w:sz w:val="24"/>
          <w:szCs w:val="24"/>
        </w:rPr>
        <w:t xml:space="preserve"> approved by the </w:t>
      </w:r>
      <w:r w:rsidR="004D4E2C" w:rsidRPr="00764DDD">
        <w:rPr>
          <w:kern w:val="2"/>
          <w:sz w:val="24"/>
          <w:szCs w:val="24"/>
        </w:rPr>
        <w:t>(</w:t>
      </w:r>
      <w:r w:rsidR="004D4E2C" w:rsidRPr="00764DDD">
        <w:rPr>
          <w:b/>
          <w:kern w:val="2"/>
          <w:sz w:val="24"/>
          <w:szCs w:val="24"/>
        </w:rPr>
        <w:t>Executive position or other designee</w:t>
      </w:r>
      <w:r w:rsidR="004D4E2C" w:rsidRPr="00764DDD">
        <w:rPr>
          <w:kern w:val="2"/>
          <w:sz w:val="24"/>
          <w:szCs w:val="24"/>
        </w:rPr>
        <w:t>)</w:t>
      </w:r>
      <w:r w:rsidRPr="00764DDD">
        <w:rPr>
          <w:kern w:val="2"/>
          <w:sz w:val="24"/>
          <w:szCs w:val="24"/>
        </w:rPr>
        <w:t xml:space="preserve">. </w:t>
      </w:r>
    </w:p>
    <w:p w14:paraId="296ADFF4" w14:textId="77777777" w:rsidR="00B832A8" w:rsidRPr="00764DDD" w:rsidRDefault="00B832A8" w:rsidP="00FF4CD2">
      <w:pPr>
        <w:numPr>
          <w:ilvl w:val="0"/>
          <w:numId w:val="74"/>
        </w:numPr>
        <w:tabs>
          <w:tab w:val="clear" w:pos="720"/>
        </w:tabs>
        <w:suppressAutoHyphens/>
        <w:ind w:left="1080"/>
        <w:jc w:val="both"/>
        <w:rPr>
          <w:kern w:val="2"/>
          <w:sz w:val="24"/>
          <w:szCs w:val="24"/>
        </w:rPr>
      </w:pPr>
      <w:r w:rsidRPr="00764DDD">
        <w:rPr>
          <w:kern w:val="2"/>
          <w:sz w:val="24"/>
          <w:szCs w:val="24"/>
        </w:rPr>
        <w:t xml:space="preserve">Equipment to be retired </w:t>
      </w:r>
      <w:r w:rsidR="00C66037" w:rsidRPr="00764DDD">
        <w:rPr>
          <w:kern w:val="2"/>
          <w:sz w:val="24"/>
          <w:szCs w:val="24"/>
        </w:rPr>
        <w:t>is</w:t>
      </w:r>
      <w:r w:rsidRPr="00764DDD">
        <w:rPr>
          <w:kern w:val="2"/>
          <w:sz w:val="24"/>
          <w:szCs w:val="24"/>
        </w:rPr>
        <w:t xml:space="preserve"> documented with an explanation for release.  The listing of equipment to be retired </w:t>
      </w:r>
      <w:r w:rsidR="00C66037" w:rsidRPr="00764DDD">
        <w:rPr>
          <w:kern w:val="2"/>
          <w:sz w:val="24"/>
          <w:szCs w:val="24"/>
        </w:rPr>
        <w:t>is</w:t>
      </w:r>
      <w:r w:rsidRPr="00764DDD">
        <w:rPr>
          <w:kern w:val="2"/>
          <w:sz w:val="24"/>
          <w:szCs w:val="24"/>
        </w:rPr>
        <w:t xml:space="preserve"> authorized by the </w:t>
      </w:r>
      <w:r w:rsidR="004D4E2C" w:rsidRPr="00764DDD">
        <w:rPr>
          <w:kern w:val="2"/>
          <w:sz w:val="24"/>
          <w:szCs w:val="24"/>
        </w:rPr>
        <w:t>(</w:t>
      </w:r>
      <w:r w:rsidRPr="00764DDD">
        <w:rPr>
          <w:b/>
          <w:kern w:val="2"/>
          <w:sz w:val="24"/>
          <w:szCs w:val="24"/>
        </w:rPr>
        <w:t xml:space="preserve">Executive </w:t>
      </w:r>
      <w:r w:rsidR="004D4E2C" w:rsidRPr="00764DDD">
        <w:rPr>
          <w:b/>
          <w:kern w:val="2"/>
          <w:sz w:val="24"/>
          <w:szCs w:val="24"/>
        </w:rPr>
        <w:t>position</w:t>
      </w:r>
      <w:r w:rsidR="004D4E2C" w:rsidRPr="00764DDD">
        <w:rPr>
          <w:kern w:val="2"/>
          <w:sz w:val="24"/>
          <w:szCs w:val="24"/>
        </w:rPr>
        <w:t>)</w:t>
      </w:r>
      <w:r w:rsidRPr="00764DDD">
        <w:rPr>
          <w:kern w:val="2"/>
          <w:sz w:val="24"/>
          <w:szCs w:val="24"/>
        </w:rPr>
        <w:t>.</w:t>
      </w:r>
      <w:r w:rsidR="004D4E2C" w:rsidRPr="00764DDD">
        <w:rPr>
          <w:kern w:val="2"/>
          <w:sz w:val="24"/>
          <w:szCs w:val="24"/>
        </w:rPr>
        <w:t xml:space="preserve">  Any salvage value received is so noted on the records.</w:t>
      </w:r>
    </w:p>
    <w:p w14:paraId="7827FC99" w14:textId="5B6979ED" w:rsidR="00F60681" w:rsidRPr="00764DDD" w:rsidRDefault="00F60681" w:rsidP="00FF4CD2">
      <w:pPr>
        <w:numPr>
          <w:ilvl w:val="0"/>
          <w:numId w:val="74"/>
        </w:numPr>
        <w:tabs>
          <w:tab w:val="clear" w:pos="720"/>
        </w:tabs>
        <w:suppressAutoHyphens/>
        <w:ind w:left="1080"/>
        <w:jc w:val="both"/>
        <w:rPr>
          <w:kern w:val="2"/>
          <w:sz w:val="24"/>
          <w:szCs w:val="24"/>
        </w:rPr>
      </w:pPr>
      <w:r w:rsidRPr="00764DDD">
        <w:rPr>
          <w:kern w:val="2"/>
          <w:sz w:val="24"/>
          <w:szCs w:val="24"/>
        </w:rPr>
        <w:t>Equipment acquired under a Federal award will be used and disposed of in accordance with 45 C.F.R. § 75.320.</w:t>
      </w:r>
    </w:p>
    <w:p w14:paraId="38F88350" w14:textId="77777777" w:rsidR="00FF4CD2" w:rsidRPr="00764DDD" w:rsidRDefault="00FF4CD2" w:rsidP="006A0944">
      <w:pPr>
        <w:ind w:left="360"/>
        <w:jc w:val="both"/>
        <w:outlineLvl w:val="0"/>
        <w:rPr>
          <w:b/>
          <w:kern w:val="2"/>
          <w:sz w:val="24"/>
          <w:szCs w:val="24"/>
        </w:rPr>
      </w:pPr>
    </w:p>
    <w:p w14:paraId="1B331DB3" w14:textId="77777777" w:rsidR="007E7E43" w:rsidRPr="00764DDD" w:rsidRDefault="00D4615A" w:rsidP="006A0944">
      <w:pPr>
        <w:ind w:left="360"/>
        <w:jc w:val="both"/>
        <w:outlineLvl w:val="0"/>
        <w:rPr>
          <w:b/>
          <w:kern w:val="2"/>
          <w:sz w:val="24"/>
          <w:szCs w:val="24"/>
        </w:rPr>
      </w:pPr>
      <w:r w:rsidRPr="00764DDD">
        <w:rPr>
          <w:b/>
          <w:kern w:val="2"/>
          <w:sz w:val="24"/>
          <w:szCs w:val="24"/>
        </w:rPr>
        <w:t>Fixed</w:t>
      </w:r>
      <w:r w:rsidR="00AD6A0C" w:rsidRPr="00764DDD">
        <w:rPr>
          <w:b/>
          <w:kern w:val="2"/>
          <w:sz w:val="24"/>
          <w:szCs w:val="24"/>
        </w:rPr>
        <w:t xml:space="preserve"> and Capital</w:t>
      </w:r>
      <w:r w:rsidRPr="00764DDD">
        <w:rPr>
          <w:b/>
          <w:kern w:val="2"/>
          <w:sz w:val="24"/>
          <w:szCs w:val="24"/>
        </w:rPr>
        <w:t xml:space="preserve"> Assets</w:t>
      </w:r>
    </w:p>
    <w:p w14:paraId="30D25B65" w14:textId="77777777" w:rsidR="00FF4CD2" w:rsidRPr="00764DDD" w:rsidRDefault="00FF4CD2" w:rsidP="006A0944">
      <w:pPr>
        <w:ind w:left="360"/>
        <w:jc w:val="both"/>
        <w:outlineLvl w:val="0"/>
        <w:rPr>
          <w:b/>
          <w:kern w:val="2"/>
          <w:sz w:val="24"/>
          <w:szCs w:val="24"/>
        </w:rPr>
      </w:pPr>
    </w:p>
    <w:p w14:paraId="1307162D" w14:textId="77777777" w:rsidR="00482DA5" w:rsidRPr="00764DDD" w:rsidRDefault="00BB1CB1" w:rsidP="006A0944">
      <w:pPr>
        <w:ind w:left="360"/>
        <w:jc w:val="both"/>
        <w:rPr>
          <w:kern w:val="2"/>
          <w:sz w:val="24"/>
          <w:szCs w:val="24"/>
        </w:rPr>
      </w:pPr>
      <w:r w:rsidRPr="00764DDD">
        <w:rPr>
          <w:kern w:val="2"/>
          <w:sz w:val="24"/>
          <w:szCs w:val="24"/>
        </w:rPr>
        <w:t>(</w:t>
      </w:r>
      <w:r w:rsidR="007442EB" w:rsidRPr="00764DDD">
        <w:rPr>
          <w:b/>
          <w:kern w:val="2"/>
          <w:sz w:val="24"/>
          <w:szCs w:val="24"/>
        </w:rPr>
        <w:t>Organization name</w:t>
      </w:r>
      <w:r w:rsidRPr="00764DDD">
        <w:rPr>
          <w:kern w:val="2"/>
          <w:sz w:val="24"/>
          <w:szCs w:val="24"/>
        </w:rPr>
        <w:t>)</w:t>
      </w:r>
      <w:r w:rsidR="00482DA5" w:rsidRPr="00764DDD">
        <w:rPr>
          <w:kern w:val="2"/>
          <w:sz w:val="24"/>
          <w:szCs w:val="24"/>
        </w:rPr>
        <w:t xml:space="preserve"> </w:t>
      </w:r>
      <w:r w:rsidR="00890F88" w:rsidRPr="00764DDD">
        <w:rPr>
          <w:kern w:val="2"/>
          <w:sz w:val="24"/>
          <w:szCs w:val="24"/>
        </w:rPr>
        <w:t>has established a capitalization threshold of (</w:t>
      </w:r>
      <w:r w:rsidR="00890F88" w:rsidRPr="00764DDD">
        <w:rPr>
          <w:b/>
          <w:kern w:val="2"/>
          <w:sz w:val="24"/>
          <w:szCs w:val="24"/>
        </w:rPr>
        <w:t>Amount</w:t>
      </w:r>
      <w:r w:rsidR="00890F88" w:rsidRPr="00764DDD">
        <w:rPr>
          <w:kern w:val="2"/>
          <w:sz w:val="24"/>
          <w:szCs w:val="24"/>
        </w:rPr>
        <w:t xml:space="preserve">) for property </w:t>
      </w:r>
      <w:r w:rsidR="0068488D" w:rsidRPr="00764DDD">
        <w:rPr>
          <w:kern w:val="2"/>
          <w:sz w:val="24"/>
          <w:szCs w:val="24"/>
        </w:rPr>
        <w:t xml:space="preserve">expected to benefit the operations of the organization for multiple years </w:t>
      </w:r>
      <w:r w:rsidR="00482DA5" w:rsidRPr="00764DDD">
        <w:rPr>
          <w:kern w:val="2"/>
          <w:sz w:val="24"/>
          <w:szCs w:val="24"/>
        </w:rPr>
        <w:t xml:space="preserve">to be considered </w:t>
      </w:r>
      <w:r w:rsidR="0068488D" w:rsidRPr="00764DDD">
        <w:rPr>
          <w:kern w:val="2"/>
          <w:sz w:val="24"/>
          <w:szCs w:val="24"/>
        </w:rPr>
        <w:t xml:space="preserve">a </w:t>
      </w:r>
      <w:r w:rsidR="00482DA5" w:rsidRPr="00764DDD">
        <w:rPr>
          <w:kern w:val="2"/>
          <w:sz w:val="24"/>
          <w:szCs w:val="24"/>
        </w:rPr>
        <w:t xml:space="preserve">fixed asset.  </w:t>
      </w:r>
    </w:p>
    <w:p w14:paraId="7EA5C11F" w14:textId="77777777" w:rsidR="00C4336C" w:rsidRPr="00764DDD" w:rsidRDefault="00C4336C" w:rsidP="006A0944">
      <w:pPr>
        <w:ind w:left="360"/>
        <w:jc w:val="both"/>
        <w:rPr>
          <w:kern w:val="2"/>
          <w:sz w:val="24"/>
          <w:szCs w:val="24"/>
        </w:rPr>
      </w:pPr>
    </w:p>
    <w:p w14:paraId="11EA6E07" w14:textId="77777777" w:rsidR="00AD6A0C" w:rsidRPr="00764DDD" w:rsidRDefault="00AD6A0C" w:rsidP="00C4336C">
      <w:pPr>
        <w:numPr>
          <w:ilvl w:val="0"/>
          <w:numId w:val="56"/>
        </w:numPr>
        <w:tabs>
          <w:tab w:val="clear" w:pos="720"/>
        </w:tabs>
        <w:ind w:left="1080"/>
        <w:jc w:val="both"/>
        <w:rPr>
          <w:kern w:val="2"/>
          <w:sz w:val="24"/>
          <w:szCs w:val="24"/>
        </w:rPr>
      </w:pPr>
      <w:r w:rsidRPr="00764DDD">
        <w:rPr>
          <w:kern w:val="2"/>
          <w:sz w:val="24"/>
          <w:szCs w:val="24"/>
        </w:rPr>
        <w:lastRenderedPageBreak/>
        <w:t xml:space="preserve">All property with an acquisition cost </w:t>
      </w:r>
      <w:r w:rsidR="00F55BF5" w:rsidRPr="00764DDD">
        <w:rPr>
          <w:kern w:val="2"/>
          <w:sz w:val="24"/>
          <w:szCs w:val="24"/>
        </w:rPr>
        <w:t>in excess of</w:t>
      </w:r>
      <w:r w:rsidRPr="00764DDD">
        <w:rPr>
          <w:kern w:val="2"/>
          <w:sz w:val="24"/>
          <w:szCs w:val="24"/>
        </w:rPr>
        <w:t xml:space="preserve"> </w:t>
      </w:r>
      <w:r w:rsidR="00E67FF2" w:rsidRPr="00764DDD">
        <w:rPr>
          <w:kern w:val="2"/>
          <w:sz w:val="24"/>
          <w:szCs w:val="24"/>
        </w:rPr>
        <w:t>(</w:t>
      </w:r>
      <w:r w:rsidR="00E67FF2" w:rsidRPr="00764DDD">
        <w:rPr>
          <w:b/>
          <w:kern w:val="2"/>
          <w:sz w:val="24"/>
          <w:szCs w:val="24"/>
          <w:shd w:val="clear" w:color="auto" w:fill="E0E0E0"/>
        </w:rPr>
        <w:t>Capitalization threshold</w:t>
      </w:r>
      <w:r w:rsidR="00E67FF2" w:rsidRPr="00764DDD">
        <w:rPr>
          <w:kern w:val="2"/>
          <w:sz w:val="24"/>
          <w:szCs w:val="24"/>
        </w:rPr>
        <w:t>)</w:t>
      </w:r>
      <w:r w:rsidR="0068488D" w:rsidRPr="00764DDD">
        <w:rPr>
          <w:kern w:val="2"/>
          <w:sz w:val="24"/>
          <w:szCs w:val="24"/>
        </w:rPr>
        <w:t xml:space="preserve"> </w:t>
      </w:r>
      <w:r w:rsidR="00AD2CD1" w:rsidRPr="00764DDD">
        <w:rPr>
          <w:kern w:val="2"/>
          <w:sz w:val="24"/>
          <w:szCs w:val="24"/>
          <w:shd w:val="clear" w:color="auto" w:fill="E0E0E0"/>
        </w:rPr>
        <w:t>(the</w:t>
      </w:r>
      <w:r w:rsidR="00482DA5" w:rsidRPr="00764DDD">
        <w:rPr>
          <w:kern w:val="2"/>
          <w:sz w:val="24"/>
          <w:szCs w:val="24"/>
          <w:shd w:val="clear" w:color="auto" w:fill="E0E0E0"/>
        </w:rPr>
        <w:t xml:space="preserve"> federal definition of a fixed asset)</w:t>
      </w:r>
      <w:r w:rsidRPr="00764DDD">
        <w:rPr>
          <w:kern w:val="2"/>
          <w:sz w:val="24"/>
          <w:szCs w:val="24"/>
        </w:rPr>
        <w:t xml:space="preserve"> </w:t>
      </w:r>
      <w:r w:rsidR="00C66037" w:rsidRPr="00764DDD">
        <w:rPr>
          <w:kern w:val="2"/>
          <w:sz w:val="24"/>
          <w:szCs w:val="24"/>
        </w:rPr>
        <w:t>is</w:t>
      </w:r>
      <w:r w:rsidRPr="00764DDD">
        <w:rPr>
          <w:kern w:val="2"/>
          <w:sz w:val="24"/>
          <w:szCs w:val="24"/>
        </w:rPr>
        <w:t xml:space="preserve"> purchased with </w:t>
      </w:r>
      <w:r w:rsidR="00BB1CB1" w:rsidRPr="00764DDD">
        <w:rPr>
          <w:kern w:val="2"/>
          <w:sz w:val="24"/>
          <w:szCs w:val="24"/>
        </w:rPr>
        <w:t>(</w:t>
      </w:r>
      <w:r w:rsidR="007442EB" w:rsidRPr="00764DDD">
        <w:rPr>
          <w:b/>
          <w:kern w:val="2"/>
          <w:sz w:val="24"/>
          <w:szCs w:val="24"/>
        </w:rPr>
        <w:t>Organization name</w:t>
      </w:r>
      <w:r w:rsidR="00BB1CB1" w:rsidRPr="00764DDD">
        <w:rPr>
          <w:kern w:val="2"/>
          <w:sz w:val="24"/>
          <w:szCs w:val="24"/>
        </w:rPr>
        <w:t>)</w:t>
      </w:r>
      <w:r w:rsidRPr="00764DDD">
        <w:rPr>
          <w:kern w:val="2"/>
          <w:sz w:val="24"/>
          <w:szCs w:val="24"/>
        </w:rPr>
        <w:t xml:space="preserve"> funds so that no property has federal character.</w:t>
      </w:r>
    </w:p>
    <w:p w14:paraId="698BC66D" w14:textId="77777777" w:rsidR="00E67FF2" w:rsidRPr="00764DDD" w:rsidRDefault="00E67FF2" w:rsidP="00C4336C">
      <w:pPr>
        <w:numPr>
          <w:ilvl w:val="0"/>
          <w:numId w:val="56"/>
        </w:numPr>
        <w:tabs>
          <w:tab w:val="clear" w:pos="720"/>
        </w:tabs>
        <w:ind w:left="1080"/>
        <w:jc w:val="both"/>
        <w:rPr>
          <w:kern w:val="2"/>
          <w:sz w:val="24"/>
          <w:szCs w:val="24"/>
        </w:rPr>
      </w:pPr>
      <w:r w:rsidRPr="00764DDD">
        <w:rPr>
          <w:kern w:val="2"/>
          <w:sz w:val="24"/>
          <w:szCs w:val="24"/>
        </w:rPr>
        <w:t>The cost of all property acquired through federal or state funds will be clearly designated on the Statement of Financial Position as Paid in Capital, including depreciation of such assets.</w:t>
      </w:r>
    </w:p>
    <w:p w14:paraId="3248332B" w14:textId="77777777" w:rsidR="00AD6A0C" w:rsidRPr="00764DDD" w:rsidRDefault="00AD6A0C" w:rsidP="00C4336C">
      <w:pPr>
        <w:numPr>
          <w:ilvl w:val="0"/>
          <w:numId w:val="56"/>
        </w:numPr>
        <w:tabs>
          <w:tab w:val="clear" w:pos="720"/>
        </w:tabs>
        <w:ind w:left="1080"/>
        <w:jc w:val="both"/>
        <w:rPr>
          <w:kern w:val="2"/>
          <w:sz w:val="24"/>
          <w:szCs w:val="24"/>
        </w:rPr>
      </w:pPr>
      <w:r w:rsidRPr="00764DDD">
        <w:rPr>
          <w:kern w:val="2"/>
          <w:sz w:val="24"/>
          <w:szCs w:val="24"/>
        </w:rPr>
        <w:t>Capital Assets include buildings and improvements.</w:t>
      </w:r>
    </w:p>
    <w:p w14:paraId="16DFBDDC" w14:textId="3F08D27A" w:rsidR="0068488D" w:rsidRPr="00764DDD" w:rsidRDefault="0068488D" w:rsidP="00C4336C">
      <w:pPr>
        <w:numPr>
          <w:ilvl w:val="0"/>
          <w:numId w:val="56"/>
        </w:numPr>
        <w:tabs>
          <w:tab w:val="clear" w:pos="720"/>
        </w:tabs>
        <w:ind w:left="1080"/>
        <w:jc w:val="both"/>
        <w:rPr>
          <w:kern w:val="2"/>
          <w:sz w:val="24"/>
          <w:szCs w:val="24"/>
        </w:rPr>
      </w:pPr>
      <w:r w:rsidRPr="00764DDD">
        <w:rPr>
          <w:kern w:val="2"/>
          <w:sz w:val="24"/>
          <w:szCs w:val="24"/>
        </w:rPr>
        <w:t>Property purchased meeting the fixed asset definition is tagged with a pre-numbered asset tag noting (</w:t>
      </w:r>
      <w:r w:rsidR="007442EB" w:rsidRPr="00764DDD">
        <w:rPr>
          <w:b/>
          <w:kern w:val="2"/>
          <w:sz w:val="24"/>
          <w:szCs w:val="24"/>
        </w:rPr>
        <w:t>Organization Name</w:t>
      </w:r>
      <w:r w:rsidRPr="00764DDD">
        <w:rPr>
          <w:kern w:val="2"/>
          <w:sz w:val="24"/>
          <w:szCs w:val="24"/>
        </w:rPr>
        <w:t xml:space="preserve">) and added to the list of assets maintained by the accounting department.  This list </w:t>
      </w:r>
      <w:r w:rsidR="00E67FF2" w:rsidRPr="00764DDD">
        <w:rPr>
          <w:kern w:val="2"/>
          <w:sz w:val="24"/>
          <w:szCs w:val="24"/>
        </w:rPr>
        <w:t xml:space="preserve">is categorized by type of fixed asset, </w:t>
      </w:r>
      <w:r w:rsidR="00282C1B" w:rsidRPr="00764DDD">
        <w:rPr>
          <w:kern w:val="2"/>
          <w:sz w:val="24"/>
          <w:szCs w:val="24"/>
          <w:u w:val="single"/>
        </w:rPr>
        <w:t>e.g.</w:t>
      </w:r>
      <w:r w:rsidR="00282C1B" w:rsidRPr="00764DDD">
        <w:rPr>
          <w:kern w:val="2"/>
          <w:sz w:val="24"/>
          <w:szCs w:val="24"/>
        </w:rPr>
        <w:t>,</w:t>
      </w:r>
      <w:r w:rsidR="00E67FF2" w:rsidRPr="00764DDD">
        <w:rPr>
          <w:kern w:val="2"/>
          <w:sz w:val="24"/>
          <w:szCs w:val="24"/>
        </w:rPr>
        <w:t xml:space="preserve"> buildings, furniture and equipment, plant assets, etc. and </w:t>
      </w:r>
      <w:r w:rsidRPr="00764DDD">
        <w:rPr>
          <w:kern w:val="2"/>
          <w:sz w:val="24"/>
          <w:szCs w:val="24"/>
        </w:rPr>
        <w:t xml:space="preserve">includes the asset number, date of installation, cost including taxes, shipping and installation fees, and life expectancy for depreciation purposes.  A copy of the invoice(s) should be maintained with these asset records until asset is sold or deleted. </w:t>
      </w:r>
    </w:p>
    <w:p w14:paraId="20834E1B" w14:textId="77777777" w:rsidR="007B4CEC" w:rsidRPr="00764DDD" w:rsidRDefault="007B4CEC" w:rsidP="006A0944">
      <w:pPr>
        <w:jc w:val="both"/>
        <w:rPr>
          <w:kern w:val="2"/>
          <w:sz w:val="24"/>
          <w:szCs w:val="24"/>
        </w:rPr>
      </w:pPr>
    </w:p>
    <w:p w14:paraId="68582996" w14:textId="77777777" w:rsidR="00371F25" w:rsidRPr="00764DDD" w:rsidRDefault="007E7E43" w:rsidP="00C4336C">
      <w:pPr>
        <w:jc w:val="both"/>
        <w:outlineLvl w:val="0"/>
        <w:rPr>
          <w:b/>
          <w:kern w:val="2"/>
          <w:sz w:val="24"/>
          <w:szCs w:val="24"/>
        </w:rPr>
      </w:pPr>
      <w:r w:rsidRPr="00764DDD">
        <w:rPr>
          <w:b/>
          <w:kern w:val="2"/>
          <w:sz w:val="24"/>
          <w:szCs w:val="24"/>
        </w:rPr>
        <w:t>Equipment Depreciation</w:t>
      </w:r>
    </w:p>
    <w:p w14:paraId="387FDB71" w14:textId="77777777" w:rsidR="00C4336C" w:rsidRPr="00764DDD" w:rsidRDefault="00C4336C" w:rsidP="00C4336C">
      <w:pPr>
        <w:jc w:val="both"/>
        <w:outlineLvl w:val="0"/>
        <w:rPr>
          <w:kern w:val="2"/>
          <w:sz w:val="24"/>
          <w:szCs w:val="24"/>
        </w:rPr>
      </w:pPr>
    </w:p>
    <w:p w14:paraId="19406026" w14:textId="77777777" w:rsidR="0076233A" w:rsidRPr="00764DDD" w:rsidRDefault="00AD6A0C" w:rsidP="00C4336C">
      <w:pPr>
        <w:jc w:val="both"/>
        <w:outlineLvl w:val="0"/>
        <w:rPr>
          <w:kern w:val="2"/>
          <w:sz w:val="24"/>
          <w:szCs w:val="24"/>
        </w:rPr>
      </w:pPr>
      <w:r w:rsidRPr="00764DDD">
        <w:rPr>
          <w:kern w:val="2"/>
          <w:sz w:val="24"/>
          <w:szCs w:val="24"/>
        </w:rPr>
        <w:t xml:space="preserve">The purpose of depreciation is to </w:t>
      </w:r>
      <w:r w:rsidR="00E67FF2" w:rsidRPr="00764DDD">
        <w:rPr>
          <w:kern w:val="2"/>
          <w:sz w:val="24"/>
          <w:szCs w:val="24"/>
        </w:rPr>
        <w:t xml:space="preserve">recognize the decreased value of the property over time (useful life) and to </w:t>
      </w:r>
      <w:r w:rsidR="00E00B5E" w:rsidRPr="00764DDD">
        <w:rPr>
          <w:kern w:val="2"/>
          <w:sz w:val="24"/>
          <w:szCs w:val="24"/>
        </w:rPr>
        <w:t>quantify</w:t>
      </w:r>
      <w:r w:rsidR="00E67FF2" w:rsidRPr="00764DDD">
        <w:rPr>
          <w:kern w:val="2"/>
          <w:sz w:val="24"/>
          <w:szCs w:val="24"/>
        </w:rPr>
        <w:t xml:space="preserve"> this ‘usage’ as an expense to each cost center deriving benefit from its use</w:t>
      </w:r>
      <w:r w:rsidR="0076233A" w:rsidRPr="00764DDD">
        <w:rPr>
          <w:kern w:val="2"/>
          <w:sz w:val="24"/>
          <w:szCs w:val="24"/>
        </w:rPr>
        <w:t>.</w:t>
      </w:r>
    </w:p>
    <w:p w14:paraId="1C12580B" w14:textId="77777777" w:rsidR="00C4336C" w:rsidRPr="00764DDD" w:rsidRDefault="00C4336C" w:rsidP="006A0944">
      <w:pPr>
        <w:ind w:left="360"/>
        <w:jc w:val="both"/>
        <w:outlineLvl w:val="0"/>
        <w:rPr>
          <w:kern w:val="2"/>
          <w:sz w:val="24"/>
          <w:szCs w:val="24"/>
        </w:rPr>
      </w:pPr>
    </w:p>
    <w:p w14:paraId="55B5408F" w14:textId="06C8573F" w:rsidR="00482DA5" w:rsidRPr="00764DDD" w:rsidRDefault="00E00B5E" w:rsidP="00C4336C">
      <w:pPr>
        <w:numPr>
          <w:ilvl w:val="0"/>
          <w:numId w:val="56"/>
        </w:numPr>
        <w:tabs>
          <w:tab w:val="clear" w:pos="720"/>
        </w:tabs>
        <w:ind w:left="1080"/>
        <w:jc w:val="both"/>
        <w:rPr>
          <w:kern w:val="2"/>
          <w:sz w:val="24"/>
          <w:szCs w:val="24"/>
        </w:rPr>
      </w:pPr>
      <w:r w:rsidRPr="00764DDD">
        <w:rPr>
          <w:kern w:val="2"/>
          <w:sz w:val="24"/>
          <w:szCs w:val="24"/>
        </w:rPr>
        <w:t xml:space="preserve">A </w:t>
      </w:r>
      <w:r w:rsidR="00482DA5" w:rsidRPr="00764DDD">
        <w:rPr>
          <w:kern w:val="2"/>
          <w:sz w:val="24"/>
          <w:szCs w:val="24"/>
        </w:rPr>
        <w:t>fixed asset</w:t>
      </w:r>
      <w:r w:rsidRPr="00764DDD">
        <w:rPr>
          <w:kern w:val="2"/>
          <w:sz w:val="24"/>
          <w:szCs w:val="24"/>
        </w:rPr>
        <w:t>, as previously defined,</w:t>
      </w:r>
      <w:r w:rsidR="00482DA5" w:rsidRPr="00764DDD">
        <w:rPr>
          <w:kern w:val="2"/>
          <w:sz w:val="24"/>
          <w:szCs w:val="24"/>
        </w:rPr>
        <w:t xml:space="preserve"> </w:t>
      </w:r>
      <w:r w:rsidR="00C66037" w:rsidRPr="00764DDD">
        <w:rPr>
          <w:kern w:val="2"/>
          <w:sz w:val="24"/>
          <w:szCs w:val="24"/>
        </w:rPr>
        <w:t>is</w:t>
      </w:r>
      <w:r w:rsidR="00482DA5" w:rsidRPr="00764DDD">
        <w:rPr>
          <w:kern w:val="2"/>
          <w:sz w:val="24"/>
          <w:szCs w:val="24"/>
        </w:rPr>
        <w:t xml:space="preserve"> </w:t>
      </w:r>
      <w:r w:rsidR="00AD2CD1" w:rsidRPr="00764DDD">
        <w:rPr>
          <w:kern w:val="2"/>
          <w:sz w:val="24"/>
          <w:szCs w:val="24"/>
        </w:rPr>
        <w:t>depreciated according</w:t>
      </w:r>
      <w:r w:rsidR="00482DA5" w:rsidRPr="00764DDD">
        <w:rPr>
          <w:kern w:val="2"/>
          <w:sz w:val="24"/>
          <w:szCs w:val="24"/>
        </w:rPr>
        <w:t xml:space="preserve"> to the </w:t>
      </w:r>
      <w:r w:rsidR="00BB1CB1" w:rsidRPr="00764DDD">
        <w:rPr>
          <w:kern w:val="2"/>
          <w:sz w:val="24"/>
          <w:szCs w:val="24"/>
        </w:rPr>
        <w:t>(</w:t>
      </w:r>
      <w:r w:rsidR="007442EB" w:rsidRPr="00764DDD">
        <w:rPr>
          <w:b/>
          <w:kern w:val="2"/>
          <w:sz w:val="24"/>
          <w:szCs w:val="24"/>
        </w:rPr>
        <w:t>Organization name</w:t>
      </w:r>
      <w:r w:rsidR="00BB1CB1" w:rsidRPr="00764DDD">
        <w:rPr>
          <w:kern w:val="2"/>
          <w:sz w:val="24"/>
          <w:szCs w:val="24"/>
        </w:rPr>
        <w:t>)</w:t>
      </w:r>
      <w:r w:rsidR="00482DA5" w:rsidRPr="00764DDD">
        <w:rPr>
          <w:kern w:val="2"/>
          <w:sz w:val="24"/>
          <w:szCs w:val="24"/>
        </w:rPr>
        <w:t xml:space="preserve"> Depreciation Policy.</w:t>
      </w:r>
    </w:p>
    <w:p w14:paraId="257A94FA" w14:textId="77777777" w:rsidR="003C5474" w:rsidRPr="00764DDD" w:rsidRDefault="003C5474" w:rsidP="00C4336C">
      <w:pPr>
        <w:numPr>
          <w:ilvl w:val="0"/>
          <w:numId w:val="56"/>
        </w:numPr>
        <w:tabs>
          <w:tab w:val="clear" w:pos="720"/>
        </w:tabs>
        <w:ind w:left="1080"/>
        <w:jc w:val="both"/>
        <w:rPr>
          <w:kern w:val="2"/>
          <w:sz w:val="24"/>
          <w:szCs w:val="24"/>
        </w:rPr>
      </w:pPr>
      <w:r w:rsidRPr="00764DDD">
        <w:rPr>
          <w:kern w:val="2"/>
          <w:sz w:val="24"/>
          <w:szCs w:val="24"/>
        </w:rPr>
        <w:t>The Depreciation Policy sets the useful life of property types</w:t>
      </w:r>
      <w:r w:rsidR="00E00B5E" w:rsidRPr="00764DDD">
        <w:rPr>
          <w:kern w:val="2"/>
          <w:sz w:val="24"/>
          <w:szCs w:val="24"/>
        </w:rPr>
        <w:t xml:space="preserve"> (Buildings, Capital Assets, Furniture &amp; Equipment, Vehicles, etc.) which may differ from depreciation methods used for income tax purposes</w:t>
      </w:r>
      <w:r w:rsidRPr="00764DDD">
        <w:rPr>
          <w:kern w:val="2"/>
          <w:sz w:val="24"/>
          <w:szCs w:val="24"/>
        </w:rPr>
        <w:t>.</w:t>
      </w:r>
    </w:p>
    <w:p w14:paraId="6AB20B4B" w14:textId="77777777" w:rsidR="00AD6A0C" w:rsidRPr="00764DDD" w:rsidRDefault="007E7E43" w:rsidP="00C4336C">
      <w:pPr>
        <w:numPr>
          <w:ilvl w:val="0"/>
          <w:numId w:val="31"/>
        </w:numPr>
        <w:tabs>
          <w:tab w:val="clear" w:pos="720"/>
        </w:tabs>
        <w:ind w:left="1080"/>
        <w:jc w:val="both"/>
        <w:rPr>
          <w:kern w:val="2"/>
          <w:sz w:val="24"/>
          <w:szCs w:val="24"/>
        </w:rPr>
      </w:pPr>
      <w:r w:rsidRPr="00764DDD">
        <w:rPr>
          <w:kern w:val="2"/>
          <w:sz w:val="24"/>
          <w:szCs w:val="24"/>
        </w:rPr>
        <w:t xml:space="preserve">Depreciation Schedules are prepared for the full fiscal year utilizing the guidelines of the Depreciation Policy. </w:t>
      </w:r>
    </w:p>
    <w:p w14:paraId="4B68193B" w14:textId="77777777" w:rsidR="007E7E43" w:rsidRPr="00764DDD" w:rsidRDefault="007E7E43" w:rsidP="00C4336C">
      <w:pPr>
        <w:numPr>
          <w:ilvl w:val="0"/>
          <w:numId w:val="31"/>
        </w:numPr>
        <w:tabs>
          <w:tab w:val="clear" w:pos="720"/>
        </w:tabs>
        <w:ind w:left="1080"/>
        <w:jc w:val="both"/>
        <w:rPr>
          <w:kern w:val="2"/>
          <w:sz w:val="24"/>
          <w:szCs w:val="24"/>
        </w:rPr>
      </w:pPr>
      <w:r w:rsidRPr="00764DDD">
        <w:rPr>
          <w:kern w:val="2"/>
          <w:sz w:val="24"/>
          <w:szCs w:val="24"/>
        </w:rPr>
        <w:t xml:space="preserve">A separate schedule is made for each </w:t>
      </w:r>
      <w:r w:rsidR="00E00B5E" w:rsidRPr="00764DDD">
        <w:rPr>
          <w:kern w:val="2"/>
          <w:sz w:val="24"/>
          <w:szCs w:val="24"/>
        </w:rPr>
        <w:t>property/asset type</w:t>
      </w:r>
      <w:r w:rsidRPr="00764DDD">
        <w:rPr>
          <w:kern w:val="2"/>
          <w:sz w:val="24"/>
          <w:szCs w:val="24"/>
        </w:rPr>
        <w:t xml:space="preserve">. The schedule is maintained by the </w:t>
      </w:r>
      <w:r w:rsidR="00E67FF2" w:rsidRPr="00764DDD">
        <w:rPr>
          <w:kern w:val="2"/>
          <w:sz w:val="24"/>
          <w:szCs w:val="24"/>
        </w:rPr>
        <w:t>(</w:t>
      </w:r>
      <w:r w:rsidR="007442EB" w:rsidRPr="00764DDD">
        <w:rPr>
          <w:b/>
          <w:kern w:val="2"/>
          <w:sz w:val="24"/>
          <w:szCs w:val="24"/>
        </w:rPr>
        <w:t>Financial position</w:t>
      </w:r>
      <w:r w:rsidR="00E67FF2" w:rsidRPr="00764DDD">
        <w:rPr>
          <w:kern w:val="2"/>
          <w:sz w:val="24"/>
          <w:szCs w:val="24"/>
        </w:rPr>
        <w:t>)</w:t>
      </w:r>
      <w:r w:rsidRPr="00764DDD">
        <w:rPr>
          <w:kern w:val="2"/>
          <w:sz w:val="24"/>
          <w:szCs w:val="24"/>
        </w:rPr>
        <w:t>. As depreciable property is purchased</w:t>
      </w:r>
      <w:r w:rsidR="000513BB" w:rsidRPr="00764DDD">
        <w:rPr>
          <w:kern w:val="2"/>
          <w:sz w:val="24"/>
          <w:szCs w:val="24"/>
        </w:rPr>
        <w:t>,</w:t>
      </w:r>
      <w:r w:rsidRPr="00764DDD">
        <w:rPr>
          <w:kern w:val="2"/>
          <w:sz w:val="24"/>
          <w:szCs w:val="24"/>
        </w:rPr>
        <w:t xml:space="preserve"> it is added to the </w:t>
      </w:r>
      <w:r w:rsidR="00E00B5E" w:rsidRPr="00764DDD">
        <w:rPr>
          <w:kern w:val="2"/>
          <w:sz w:val="24"/>
          <w:szCs w:val="24"/>
        </w:rPr>
        <w:t xml:space="preserve">depreciation </w:t>
      </w:r>
      <w:r w:rsidRPr="00764DDD">
        <w:rPr>
          <w:kern w:val="2"/>
          <w:sz w:val="24"/>
          <w:szCs w:val="24"/>
        </w:rPr>
        <w:t>schedule in the month following purchase</w:t>
      </w:r>
      <w:r w:rsidR="00E67FF2" w:rsidRPr="00764DDD">
        <w:rPr>
          <w:kern w:val="2"/>
          <w:sz w:val="24"/>
          <w:szCs w:val="24"/>
        </w:rPr>
        <w:t>/installation</w:t>
      </w:r>
      <w:r w:rsidRPr="00764DDD">
        <w:rPr>
          <w:kern w:val="2"/>
          <w:sz w:val="24"/>
          <w:szCs w:val="24"/>
        </w:rPr>
        <w:t>.</w:t>
      </w:r>
    </w:p>
    <w:p w14:paraId="739CD63B" w14:textId="77777777" w:rsidR="007E7E43" w:rsidRPr="00764DDD" w:rsidRDefault="007E7E43" w:rsidP="00C4336C">
      <w:pPr>
        <w:numPr>
          <w:ilvl w:val="0"/>
          <w:numId w:val="31"/>
        </w:numPr>
        <w:tabs>
          <w:tab w:val="clear" w:pos="720"/>
        </w:tabs>
        <w:ind w:left="1080"/>
        <w:jc w:val="both"/>
        <w:rPr>
          <w:kern w:val="2"/>
          <w:sz w:val="24"/>
          <w:szCs w:val="24"/>
        </w:rPr>
      </w:pPr>
      <w:r w:rsidRPr="00764DDD">
        <w:rPr>
          <w:kern w:val="2"/>
          <w:sz w:val="24"/>
          <w:szCs w:val="24"/>
        </w:rPr>
        <w:t>A recurring journal entry is set up for posting each month</w:t>
      </w:r>
      <w:r w:rsidR="00F55BF5" w:rsidRPr="00764DDD">
        <w:rPr>
          <w:kern w:val="2"/>
          <w:sz w:val="24"/>
          <w:szCs w:val="24"/>
        </w:rPr>
        <w:t>,</w:t>
      </w:r>
      <w:r w:rsidR="002B733D" w:rsidRPr="00764DDD">
        <w:rPr>
          <w:kern w:val="2"/>
          <w:sz w:val="24"/>
          <w:szCs w:val="24"/>
        </w:rPr>
        <w:t xml:space="preserve"> charging the depreciation </w:t>
      </w:r>
      <w:r w:rsidR="00E00B5E" w:rsidRPr="00764DDD">
        <w:rPr>
          <w:kern w:val="2"/>
          <w:sz w:val="24"/>
          <w:szCs w:val="24"/>
        </w:rPr>
        <w:t xml:space="preserve">expense </w:t>
      </w:r>
      <w:r w:rsidR="002B733D" w:rsidRPr="00764DDD">
        <w:rPr>
          <w:kern w:val="2"/>
          <w:sz w:val="24"/>
          <w:szCs w:val="24"/>
        </w:rPr>
        <w:t xml:space="preserve">to the </w:t>
      </w:r>
      <w:r w:rsidR="00E00B5E" w:rsidRPr="00764DDD">
        <w:rPr>
          <w:kern w:val="2"/>
          <w:sz w:val="24"/>
          <w:szCs w:val="24"/>
        </w:rPr>
        <w:t>appropriate program(s)</w:t>
      </w:r>
      <w:r w:rsidRPr="00764DDD">
        <w:rPr>
          <w:kern w:val="2"/>
          <w:sz w:val="24"/>
          <w:szCs w:val="24"/>
        </w:rPr>
        <w:t xml:space="preserve">. </w:t>
      </w:r>
    </w:p>
    <w:p w14:paraId="62D3818E" w14:textId="77777777" w:rsidR="007E7E43" w:rsidRPr="00764DDD" w:rsidRDefault="007E7E43" w:rsidP="006A0944">
      <w:pPr>
        <w:jc w:val="both"/>
        <w:rPr>
          <w:kern w:val="2"/>
          <w:sz w:val="24"/>
          <w:szCs w:val="24"/>
        </w:rPr>
      </w:pPr>
    </w:p>
    <w:p w14:paraId="671E029E" w14:textId="77777777" w:rsidR="007E7E43" w:rsidRPr="00764DDD" w:rsidRDefault="007E7E43" w:rsidP="006A0944">
      <w:pPr>
        <w:pStyle w:val="Heading1"/>
        <w:jc w:val="both"/>
        <w:rPr>
          <w:kern w:val="2"/>
          <w:szCs w:val="24"/>
        </w:rPr>
      </w:pPr>
      <w:r w:rsidRPr="00764DDD">
        <w:rPr>
          <w:kern w:val="2"/>
          <w:szCs w:val="24"/>
        </w:rPr>
        <w:t>A</w:t>
      </w:r>
      <w:r w:rsidR="00B82288" w:rsidRPr="00764DDD">
        <w:rPr>
          <w:kern w:val="2"/>
          <w:szCs w:val="24"/>
        </w:rPr>
        <w:t>udits</w:t>
      </w:r>
    </w:p>
    <w:p w14:paraId="64A05E1D" w14:textId="77777777" w:rsidR="00C4336C" w:rsidRPr="00764DDD" w:rsidRDefault="00C4336C" w:rsidP="00C4336C">
      <w:pPr>
        <w:rPr>
          <w:kern w:val="2"/>
        </w:rPr>
      </w:pPr>
    </w:p>
    <w:p w14:paraId="05576608" w14:textId="77777777" w:rsidR="007E7E43" w:rsidRPr="00764DDD" w:rsidRDefault="00BB1CB1" w:rsidP="006A0944">
      <w:pPr>
        <w:jc w:val="both"/>
        <w:rPr>
          <w:kern w:val="2"/>
          <w:sz w:val="24"/>
          <w:szCs w:val="24"/>
        </w:rPr>
      </w:pPr>
      <w:r w:rsidRPr="00764DDD">
        <w:rPr>
          <w:kern w:val="2"/>
          <w:sz w:val="24"/>
          <w:szCs w:val="24"/>
        </w:rPr>
        <w:t>(</w:t>
      </w:r>
      <w:r w:rsidR="007442EB" w:rsidRPr="00764DDD">
        <w:rPr>
          <w:b/>
          <w:kern w:val="2"/>
          <w:sz w:val="24"/>
          <w:szCs w:val="24"/>
        </w:rPr>
        <w:t>Organization name</w:t>
      </w:r>
      <w:r w:rsidRPr="00764DDD">
        <w:rPr>
          <w:kern w:val="2"/>
          <w:sz w:val="24"/>
          <w:szCs w:val="24"/>
        </w:rPr>
        <w:t>)</w:t>
      </w:r>
      <w:r w:rsidR="007E7E43" w:rsidRPr="00764DDD">
        <w:rPr>
          <w:kern w:val="2"/>
          <w:sz w:val="24"/>
          <w:szCs w:val="24"/>
        </w:rPr>
        <w:t xml:space="preserve"> is required to have a </w:t>
      </w:r>
      <w:r w:rsidR="006770F7" w:rsidRPr="00764DDD">
        <w:rPr>
          <w:kern w:val="2"/>
          <w:sz w:val="24"/>
          <w:szCs w:val="24"/>
        </w:rPr>
        <w:t>(</w:t>
      </w:r>
      <w:r w:rsidR="006770F7" w:rsidRPr="00764DDD">
        <w:rPr>
          <w:kern w:val="2"/>
          <w:sz w:val="24"/>
          <w:szCs w:val="24"/>
          <w:shd w:val="clear" w:color="auto" w:fill="E0E0E0"/>
        </w:rPr>
        <w:t>type</w:t>
      </w:r>
      <w:r w:rsidR="006770F7" w:rsidRPr="00764DDD">
        <w:rPr>
          <w:kern w:val="2"/>
          <w:sz w:val="24"/>
          <w:szCs w:val="24"/>
        </w:rPr>
        <w:t xml:space="preserve">) </w:t>
      </w:r>
      <w:r w:rsidR="007E7E43" w:rsidRPr="00764DDD">
        <w:rPr>
          <w:kern w:val="2"/>
          <w:sz w:val="24"/>
          <w:szCs w:val="24"/>
        </w:rPr>
        <w:t xml:space="preserve">on an </w:t>
      </w:r>
      <w:r w:rsidR="006770F7" w:rsidRPr="00764DDD">
        <w:rPr>
          <w:kern w:val="2"/>
          <w:sz w:val="24"/>
          <w:szCs w:val="24"/>
        </w:rPr>
        <w:t>(</w:t>
      </w:r>
      <w:r w:rsidR="006770F7" w:rsidRPr="00764DDD">
        <w:rPr>
          <w:kern w:val="2"/>
          <w:sz w:val="24"/>
          <w:szCs w:val="24"/>
          <w:shd w:val="clear" w:color="auto" w:fill="E0E0E0"/>
        </w:rPr>
        <w:t>how often</w:t>
      </w:r>
      <w:r w:rsidR="006770F7" w:rsidRPr="00764DDD">
        <w:rPr>
          <w:kern w:val="2"/>
          <w:sz w:val="24"/>
          <w:szCs w:val="24"/>
        </w:rPr>
        <w:t xml:space="preserve">) </w:t>
      </w:r>
      <w:r w:rsidR="007E7E43" w:rsidRPr="00764DDD">
        <w:rPr>
          <w:kern w:val="2"/>
          <w:sz w:val="24"/>
          <w:szCs w:val="24"/>
        </w:rPr>
        <w:t>basis.  Periodically</w:t>
      </w:r>
      <w:r w:rsidR="003C5474" w:rsidRPr="00764DDD">
        <w:rPr>
          <w:kern w:val="2"/>
          <w:sz w:val="24"/>
          <w:szCs w:val="24"/>
        </w:rPr>
        <w:t>,</w:t>
      </w:r>
      <w:r w:rsidR="007E7E43" w:rsidRPr="00764DDD">
        <w:rPr>
          <w:kern w:val="2"/>
          <w:sz w:val="24"/>
          <w:szCs w:val="24"/>
        </w:rPr>
        <w:t xml:space="preserve"> as determined by the Board</w:t>
      </w:r>
      <w:r w:rsidR="0076233A" w:rsidRPr="00764DDD">
        <w:rPr>
          <w:kern w:val="2"/>
          <w:sz w:val="24"/>
          <w:szCs w:val="24"/>
        </w:rPr>
        <w:t>,</w:t>
      </w:r>
      <w:r w:rsidR="007E7E43" w:rsidRPr="00764DDD">
        <w:rPr>
          <w:kern w:val="2"/>
          <w:sz w:val="24"/>
          <w:szCs w:val="24"/>
        </w:rPr>
        <w:t xml:space="preserve"> a Request for Proposal is </w:t>
      </w:r>
      <w:r w:rsidR="002B733D" w:rsidRPr="00764DDD">
        <w:rPr>
          <w:kern w:val="2"/>
          <w:sz w:val="24"/>
          <w:szCs w:val="24"/>
        </w:rPr>
        <w:t xml:space="preserve">sent to </w:t>
      </w:r>
      <w:r w:rsidR="000513BB" w:rsidRPr="00764DDD">
        <w:rPr>
          <w:kern w:val="2"/>
          <w:sz w:val="24"/>
          <w:szCs w:val="24"/>
        </w:rPr>
        <w:t xml:space="preserve">audit </w:t>
      </w:r>
      <w:r w:rsidR="007E7E43" w:rsidRPr="00764DDD">
        <w:rPr>
          <w:kern w:val="2"/>
          <w:sz w:val="24"/>
          <w:szCs w:val="24"/>
        </w:rPr>
        <w:t xml:space="preserve">firms </w:t>
      </w:r>
      <w:r w:rsidR="006770F7" w:rsidRPr="00764DDD">
        <w:rPr>
          <w:kern w:val="2"/>
          <w:sz w:val="24"/>
          <w:szCs w:val="24"/>
        </w:rPr>
        <w:t>qualified to provide the type of audit that meets (</w:t>
      </w:r>
      <w:r w:rsidR="007442EB" w:rsidRPr="00764DDD">
        <w:rPr>
          <w:b/>
          <w:kern w:val="2"/>
          <w:sz w:val="24"/>
          <w:szCs w:val="24"/>
        </w:rPr>
        <w:t>Organization name</w:t>
      </w:r>
      <w:r w:rsidR="006770F7" w:rsidRPr="00764DDD">
        <w:rPr>
          <w:kern w:val="2"/>
          <w:sz w:val="24"/>
          <w:szCs w:val="24"/>
        </w:rPr>
        <w:t xml:space="preserve">) and/or funder need.  </w:t>
      </w:r>
      <w:r w:rsidR="00371F25" w:rsidRPr="00764DDD">
        <w:rPr>
          <w:kern w:val="2"/>
          <w:sz w:val="24"/>
          <w:szCs w:val="24"/>
        </w:rPr>
        <w:t xml:space="preserve">The </w:t>
      </w:r>
      <w:r w:rsidR="006770F7" w:rsidRPr="00764DDD">
        <w:rPr>
          <w:kern w:val="2"/>
          <w:sz w:val="24"/>
          <w:szCs w:val="24"/>
        </w:rPr>
        <w:t xml:space="preserve">Audit Committee </w:t>
      </w:r>
      <w:r w:rsidR="006559AA" w:rsidRPr="00764DDD">
        <w:rPr>
          <w:kern w:val="2"/>
          <w:sz w:val="24"/>
          <w:szCs w:val="24"/>
        </w:rPr>
        <w:t xml:space="preserve">is responsible for </w:t>
      </w:r>
      <w:r w:rsidR="006770F7" w:rsidRPr="00764DDD">
        <w:rPr>
          <w:kern w:val="2"/>
          <w:sz w:val="24"/>
          <w:szCs w:val="24"/>
        </w:rPr>
        <w:t xml:space="preserve">soliciting bids, interviewing firms and making the recommendation to the Board of Directors when </w:t>
      </w:r>
      <w:r w:rsidR="00371F25" w:rsidRPr="00764DDD">
        <w:rPr>
          <w:kern w:val="2"/>
          <w:sz w:val="24"/>
          <w:szCs w:val="24"/>
        </w:rPr>
        <w:t>select</w:t>
      </w:r>
      <w:r w:rsidR="006770F7" w:rsidRPr="00764DDD">
        <w:rPr>
          <w:kern w:val="2"/>
          <w:sz w:val="24"/>
          <w:szCs w:val="24"/>
        </w:rPr>
        <w:t>ing</w:t>
      </w:r>
      <w:r w:rsidR="00371F25" w:rsidRPr="00764DDD">
        <w:rPr>
          <w:kern w:val="2"/>
          <w:sz w:val="24"/>
          <w:szCs w:val="24"/>
        </w:rPr>
        <w:t xml:space="preserve"> the firm to be awarded the audit contract.  </w:t>
      </w:r>
      <w:r w:rsidR="006770F7" w:rsidRPr="00764DDD">
        <w:rPr>
          <w:kern w:val="2"/>
          <w:sz w:val="24"/>
          <w:szCs w:val="24"/>
        </w:rPr>
        <w:t xml:space="preserve">Acceptance of </w:t>
      </w:r>
      <w:r w:rsidR="006559AA" w:rsidRPr="00764DDD">
        <w:rPr>
          <w:kern w:val="2"/>
          <w:sz w:val="24"/>
          <w:szCs w:val="24"/>
        </w:rPr>
        <w:t xml:space="preserve">the audit </w:t>
      </w:r>
      <w:r w:rsidR="006770F7" w:rsidRPr="00764DDD">
        <w:rPr>
          <w:kern w:val="2"/>
          <w:sz w:val="24"/>
          <w:szCs w:val="24"/>
        </w:rPr>
        <w:t xml:space="preserve">contract will be evidenced by a signed audit engagement letter that </w:t>
      </w:r>
      <w:r w:rsidR="006559AA" w:rsidRPr="00764DDD">
        <w:rPr>
          <w:kern w:val="2"/>
          <w:sz w:val="24"/>
          <w:szCs w:val="24"/>
        </w:rPr>
        <w:t>contains</w:t>
      </w:r>
      <w:r w:rsidR="006770F7" w:rsidRPr="00764DDD">
        <w:rPr>
          <w:kern w:val="2"/>
          <w:sz w:val="24"/>
          <w:szCs w:val="24"/>
        </w:rPr>
        <w:t xml:space="preserve"> the type of service to be provided, the timeframe for providing the service, the cost for the service</w:t>
      </w:r>
      <w:r w:rsidR="006559AA" w:rsidRPr="00764DDD">
        <w:rPr>
          <w:kern w:val="2"/>
          <w:sz w:val="24"/>
          <w:szCs w:val="24"/>
        </w:rPr>
        <w:t xml:space="preserve"> including incidental expenses, the term of the engagement and a clause stating “if unanticipated issues arise during </w:t>
      </w:r>
      <w:r w:rsidR="006559AA" w:rsidRPr="00764DDD">
        <w:rPr>
          <w:kern w:val="2"/>
          <w:sz w:val="24"/>
          <w:szCs w:val="24"/>
        </w:rPr>
        <w:lastRenderedPageBreak/>
        <w:t>the course of the audit that will result in additional fees, the audit firm will notify the Audit Committee for approval prior to incurring additional costs”.</w:t>
      </w:r>
    </w:p>
    <w:p w14:paraId="04F1F356" w14:textId="77777777" w:rsidR="007E7E43" w:rsidRPr="00764DDD" w:rsidRDefault="007E7E43" w:rsidP="006A0944">
      <w:pPr>
        <w:jc w:val="both"/>
        <w:rPr>
          <w:kern w:val="2"/>
          <w:sz w:val="24"/>
          <w:szCs w:val="24"/>
        </w:rPr>
      </w:pPr>
    </w:p>
    <w:p w14:paraId="5110E715" w14:textId="77777777" w:rsidR="007E7E43" w:rsidRPr="00764DDD" w:rsidRDefault="007E7E43" w:rsidP="006A0944">
      <w:pPr>
        <w:jc w:val="both"/>
        <w:outlineLvl w:val="0"/>
        <w:rPr>
          <w:kern w:val="2"/>
          <w:sz w:val="24"/>
          <w:szCs w:val="24"/>
        </w:rPr>
      </w:pPr>
      <w:r w:rsidRPr="00764DDD">
        <w:rPr>
          <w:kern w:val="2"/>
          <w:sz w:val="24"/>
          <w:szCs w:val="24"/>
        </w:rPr>
        <w:t xml:space="preserve">The audit is reviewed </w:t>
      </w:r>
      <w:r w:rsidR="006559AA" w:rsidRPr="00764DDD">
        <w:rPr>
          <w:kern w:val="2"/>
          <w:sz w:val="24"/>
          <w:szCs w:val="24"/>
        </w:rPr>
        <w:t xml:space="preserve">in detail </w:t>
      </w:r>
      <w:r w:rsidRPr="00764DDD">
        <w:rPr>
          <w:kern w:val="2"/>
          <w:sz w:val="24"/>
          <w:szCs w:val="24"/>
        </w:rPr>
        <w:t xml:space="preserve">by the Audit </w:t>
      </w:r>
      <w:r w:rsidR="000513BB" w:rsidRPr="00764DDD">
        <w:rPr>
          <w:kern w:val="2"/>
          <w:sz w:val="24"/>
          <w:szCs w:val="24"/>
        </w:rPr>
        <w:t>C</w:t>
      </w:r>
      <w:r w:rsidRPr="00764DDD">
        <w:rPr>
          <w:kern w:val="2"/>
          <w:sz w:val="24"/>
          <w:szCs w:val="24"/>
        </w:rPr>
        <w:t>ommitte</w:t>
      </w:r>
      <w:r w:rsidR="001153C0" w:rsidRPr="00764DDD">
        <w:rPr>
          <w:kern w:val="2"/>
          <w:sz w:val="24"/>
          <w:szCs w:val="24"/>
        </w:rPr>
        <w:t>e</w:t>
      </w:r>
      <w:r w:rsidR="006559AA" w:rsidRPr="00764DDD">
        <w:rPr>
          <w:kern w:val="2"/>
          <w:sz w:val="24"/>
          <w:szCs w:val="24"/>
        </w:rPr>
        <w:t>, but presented to the board by the auditor</w:t>
      </w:r>
      <w:r w:rsidRPr="00764DDD">
        <w:rPr>
          <w:kern w:val="2"/>
          <w:sz w:val="24"/>
          <w:szCs w:val="24"/>
        </w:rPr>
        <w:t xml:space="preserve"> and </w:t>
      </w:r>
      <w:r w:rsidR="006559AA" w:rsidRPr="00764DDD">
        <w:rPr>
          <w:kern w:val="2"/>
          <w:sz w:val="24"/>
          <w:szCs w:val="24"/>
        </w:rPr>
        <w:t>accepted by the Board of Directors based upon recommendation by the Audit Committee.</w:t>
      </w:r>
    </w:p>
    <w:p w14:paraId="107DFD5A" w14:textId="77777777" w:rsidR="007E7E43" w:rsidRPr="00764DDD" w:rsidRDefault="007E7E43" w:rsidP="006A0944">
      <w:pPr>
        <w:jc w:val="both"/>
        <w:rPr>
          <w:kern w:val="2"/>
          <w:sz w:val="24"/>
          <w:szCs w:val="24"/>
        </w:rPr>
      </w:pPr>
    </w:p>
    <w:p w14:paraId="4C6D2EAD" w14:textId="77777777" w:rsidR="007E7E43" w:rsidRPr="00764DDD" w:rsidRDefault="007E7E43" w:rsidP="006A0944">
      <w:pPr>
        <w:pStyle w:val="Heading1"/>
        <w:jc w:val="both"/>
        <w:rPr>
          <w:kern w:val="2"/>
          <w:szCs w:val="24"/>
        </w:rPr>
      </w:pPr>
      <w:r w:rsidRPr="00764DDD">
        <w:rPr>
          <w:kern w:val="2"/>
          <w:szCs w:val="24"/>
        </w:rPr>
        <w:t>T</w:t>
      </w:r>
      <w:r w:rsidR="00B82288" w:rsidRPr="00764DDD">
        <w:rPr>
          <w:kern w:val="2"/>
          <w:szCs w:val="24"/>
        </w:rPr>
        <w:t>axes and Reporting Requirements</w:t>
      </w:r>
    </w:p>
    <w:p w14:paraId="77475EAA" w14:textId="77777777" w:rsidR="00C4336C" w:rsidRPr="00764DDD" w:rsidRDefault="00C4336C" w:rsidP="00C4336C">
      <w:pPr>
        <w:rPr>
          <w:kern w:val="2"/>
        </w:rPr>
      </w:pPr>
    </w:p>
    <w:p w14:paraId="13A4798B" w14:textId="77777777" w:rsidR="007E7E43" w:rsidRPr="00764DDD" w:rsidRDefault="007E7E43" w:rsidP="00C4336C">
      <w:pPr>
        <w:numPr>
          <w:ilvl w:val="0"/>
          <w:numId w:val="57"/>
        </w:numPr>
        <w:tabs>
          <w:tab w:val="clear" w:pos="720"/>
        </w:tabs>
        <w:ind w:left="1080"/>
        <w:jc w:val="both"/>
        <w:rPr>
          <w:kern w:val="2"/>
          <w:sz w:val="24"/>
          <w:szCs w:val="24"/>
        </w:rPr>
      </w:pPr>
      <w:r w:rsidRPr="00764DDD">
        <w:rPr>
          <w:kern w:val="2"/>
          <w:sz w:val="24"/>
          <w:szCs w:val="24"/>
        </w:rPr>
        <w:t>The auditor prepare</w:t>
      </w:r>
      <w:r w:rsidR="002B733D" w:rsidRPr="00764DDD">
        <w:rPr>
          <w:kern w:val="2"/>
          <w:sz w:val="24"/>
          <w:szCs w:val="24"/>
        </w:rPr>
        <w:t>s</w:t>
      </w:r>
      <w:r w:rsidRPr="00764DDD">
        <w:rPr>
          <w:kern w:val="2"/>
          <w:sz w:val="24"/>
          <w:szCs w:val="24"/>
        </w:rPr>
        <w:t xml:space="preserve"> Form 990 </w:t>
      </w:r>
      <w:r w:rsidR="000513BB" w:rsidRPr="00764DDD">
        <w:rPr>
          <w:kern w:val="2"/>
          <w:sz w:val="24"/>
          <w:szCs w:val="24"/>
        </w:rPr>
        <w:t>“</w:t>
      </w:r>
      <w:r w:rsidRPr="00764DDD">
        <w:rPr>
          <w:kern w:val="2"/>
          <w:sz w:val="24"/>
          <w:szCs w:val="24"/>
        </w:rPr>
        <w:t>IRS Return of Organization Exempt f</w:t>
      </w:r>
      <w:r w:rsidR="0076233A" w:rsidRPr="00764DDD">
        <w:rPr>
          <w:kern w:val="2"/>
          <w:sz w:val="24"/>
          <w:szCs w:val="24"/>
        </w:rPr>
        <w:t>ro</w:t>
      </w:r>
      <w:r w:rsidRPr="00764DDD">
        <w:rPr>
          <w:kern w:val="2"/>
          <w:sz w:val="24"/>
          <w:szCs w:val="24"/>
        </w:rPr>
        <w:t>m Income Tax,</w:t>
      </w:r>
      <w:r w:rsidR="000513BB" w:rsidRPr="00764DDD">
        <w:rPr>
          <w:kern w:val="2"/>
          <w:sz w:val="24"/>
          <w:szCs w:val="24"/>
        </w:rPr>
        <w:t>”</w:t>
      </w:r>
      <w:r w:rsidR="00F55BF5" w:rsidRPr="00764DDD">
        <w:rPr>
          <w:kern w:val="2"/>
          <w:sz w:val="24"/>
          <w:szCs w:val="24"/>
        </w:rPr>
        <w:t xml:space="preserve"> </w:t>
      </w:r>
      <w:r w:rsidRPr="00764DDD">
        <w:rPr>
          <w:kern w:val="2"/>
          <w:sz w:val="24"/>
          <w:szCs w:val="24"/>
        </w:rPr>
        <w:t xml:space="preserve">the </w:t>
      </w:r>
      <w:r w:rsidR="00B30279" w:rsidRPr="00764DDD">
        <w:rPr>
          <w:kern w:val="2"/>
          <w:sz w:val="24"/>
          <w:szCs w:val="24"/>
        </w:rPr>
        <w:t>(</w:t>
      </w:r>
      <w:r w:rsidR="00B30279" w:rsidRPr="00764DDD">
        <w:rPr>
          <w:kern w:val="2"/>
          <w:sz w:val="24"/>
          <w:szCs w:val="24"/>
          <w:shd w:val="clear" w:color="auto" w:fill="E0E0E0"/>
        </w:rPr>
        <w:t>State Form</w:t>
      </w:r>
      <w:r w:rsidR="00B30279" w:rsidRPr="00764DDD">
        <w:rPr>
          <w:kern w:val="2"/>
          <w:sz w:val="24"/>
          <w:szCs w:val="24"/>
        </w:rPr>
        <w:t>)</w:t>
      </w:r>
      <w:r w:rsidRPr="00764DDD">
        <w:rPr>
          <w:kern w:val="2"/>
          <w:sz w:val="24"/>
          <w:szCs w:val="24"/>
        </w:rPr>
        <w:t xml:space="preserve"> </w:t>
      </w:r>
      <w:r w:rsidR="000513BB" w:rsidRPr="00764DDD">
        <w:rPr>
          <w:kern w:val="2"/>
          <w:sz w:val="24"/>
          <w:szCs w:val="24"/>
        </w:rPr>
        <w:t>“</w:t>
      </w:r>
      <w:r w:rsidR="00B30279" w:rsidRPr="00764DDD">
        <w:rPr>
          <w:kern w:val="2"/>
          <w:sz w:val="24"/>
          <w:szCs w:val="24"/>
        </w:rPr>
        <w:t>(</w:t>
      </w:r>
      <w:r w:rsidR="00B30279" w:rsidRPr="00764DDD">
        <w:rPr>
          <w:kern w:val="2"/>
          <w:sz w:val="24"/>
          <w:szCs w:val="24"/>
          <w:shd w:val="clear" w:color="auto" w:fill="E0E0E0"/>
        </w:rPr>
        <w:t>State Form Name</w:t>
      </w:r>
      <w:r w:rsidR="00B30279" w:rsidRPr="00764DDD">
        <w:rPr>
          <w:kern w:val="2"/>
          <w:sz w:val="24"/>
          <w:szCs w:val="24"/>
        </w:rPr>
        <w:t xml:space="preserve">) </w:t>
      </w:r>
      <w:r w:rsidRPr="00764DDD">
        <w:rPr>
          <w:kern w:val="2"/>
          <w:sz w:val="24"/>
          <w:szCs w:val="24"/>
        </w:rPr>
        <w:t>Exempt Organization Annual Information Return,</w:t>
      </w:r>
      <w:r w:rsidR="000513BB" w:rsidRPr="00764DDD">
        <w:rPr>
          <w:kern w:val="2"/>
          <w:sz w:val="24"/>
          <w:szCs w:val="24"/>
        </w:rPr>
        <w:t>”</w:t>
      </w:r>
      <w:r w:rsidRPr="00764DDD">
        <w:rPr>
          <w:kern w:val="2"/>
          <w:sz w:val="24"/>
          <w:szCs w:val="24"/>
        </w:rPr>
        <w:t xml:space="preserve"> </w:t>
      </w:r>
      <w:r w:rsidR="000513BB" w:rsidRPr="00764DDD">
        <w:rPr>
          <w:kern w:val="2"/>
          <w:sz w:val="24"/>
          <w:szCs w:val="24"/>
        </w:rPr>
        <w:t xml:space="preserve">and </w:t>
      </w:r>
      <w:r w:rsidR="00B30279" w:rsidRPr="00764DDD">
        <w:rPr>
          <w:kern w:val="2"/>
          <w:sz w:val="24"/>
          <w:szCs w:val="24"/>
        </w:rPr>
        <w:t>(</w:t>
      </w:r>
      <w:r w:rsidR="00B30279" w:rsidRPr="00764DDD">
        <w:rPr>
          <w:kern w:val="2"/>
          <w:sz w:val="24"/>
          <w:szCs w:val="24"/>
          <w:shd w:val="clear" w:color="auto" w:fill="E0E0E0"/>
        </w:rPr>
        <w:t>list any other tax forms related to year-end audited numbers in this section</w:t>
      </w:r>
      <w:r w:rsidR="00B30279" w:rsidRPr="00764DDD">
        <w:rPr>
          <w:kern w:val="2"/>
          <w:sz w:val="24"/>
          <w:szCs w:val="24"/>
        </w:rPr>
        <w:t>)</w:t>
      </w:r>
      <w:r w:rsidRPr="00764DDD">
        <w:rPr>
          <w:kern w:val="2"/>
          <w:sz w:val="24"/>
          <w:szCs w:val="24"/>
        </w:rPr>
        <w:t xml:space="preserve">.  </w:t>
      </w:r>
    </w:p>
    <w:p w14:paraId="27D7830B" w14:textId="77777777" w:rsidR="007E7E43" w:rsidRPr="00764DDD" w:rsidRDefault="007E7E43" w:rsidP="00C4336C">
      <w:pPr>
        <w:numPr>
          <w:ilvl w:val="0"/>
          <w:numId w:val="57"/>
        </w:numPr>
        <w:tabs>
          <w:tab w:val="clear" w:pos="720"/>
        </w:tabs>
        <w:ind w:left="1080"/>
        <w:jc w:val="both"/>
        <w:rPr>
          <w:kern w:val="2"/>
          <w:sz w:val="24"/>
          <w:szCs w:val="24"/>
        </w:rPr>
      </w:pPr>
      <w:r w:rsidRPr="00764DDD">
        <w:rPr>
          <w:kern w:val="2"/>
          <w:sz w:val="24"/>
          <w:szCs w:val="24"/>
        </w:rPr>
        <w:t xml:space="preserve">The </w:t>
      </w:r>
      <w:r w:rsidR="00B30279" w:rsidRPr="00764DDD">
        <w:rPr>
          <w:kern w:val="2"/>
          <w:sz w:val="24"/>
          <w:szCs w:val="24"/>
        </w:rPr>
        <w:t>(</w:t>
      </w:r>
      <w:r w:rsidR="00B30279" w:rsidRPr="00764DDD">
        <w:rPr>
          <w:kern w:val="2"/>
          <w:sz w:val="24"/>
          <w:szCs w:val="24"/>
          <w:shd w:val="clear" w:color="auto" w:fill="E0E0E0"/>
        </w:rPr>
        <w:t>Staff Position</w:t>
      </w:r>
      <w:r w:rsidR="00B30279" w:rsidRPr="00764DDD">
        <w:rPr>
          <w:kern w:val="2"/>
          <w:sz w:val="24"/>
          <w:szCs w:val="24"/>
        </w:rPr>
        <w:t xml:space="preserve">) </w:t>
      </w:r>
      <w:r w:rsidRPr="00764DDD">
        <w:rPr>
          <w:kern w:val="2"/>
          <w:sz w:val="24"/>
          <w:szCs w:val="24"/>
        </w:rPr>
        <w:t>complete</w:t>
      </w:r>
      <w:r w:rsidR="002B733D" w:rsidRPr="00764DDD">
        <w:rPr>
          <w:kern w:val="2"/>
          <w:sz w:val="24"/>
          <w:szCs w:val="24"/>
        </w:rPr>
        <w:t>s</w:t>
      </w:r>
      <w:r w:rsidRPr="00764DDD">
        <w:rPr>
          <w:kern w:val="2"/>
          <w:sz w:val="24"/>
          <w:szCs w:val="24"/>
        </w:rPr>
        <w:t xml:space="preserve"> and submit</w:t>
      </w:r>
      <w:r w:rsidR="002B733D" w:rsidRPr="00764DDD">
        <w:rPr>
          <w:kern w:val="2"/>
          <w:sz w:val="24"/>
          <w:szCs w:val="24"/>
        </w:rPr>
        <w:t>s</w:t>
      </w:r>
      <w:r w:rsidRPr="00764DDD">
        <w:rPr>
          <w:kern w:val="2"/>
          <w:sz w:val="24"/>
          <w:szCs w:val="24"/>
        </w:rPr>
        <w:t xml:space="preserve"> </w:t>
      </w:r>
      <w:r w:rsidRPr="00764DDD">
        <w:rPr>
          <w:kern w:val="2"/>
          <w:sz w:val="24"/>
          <w:szCs w:val="24"/>
          <w:shd w:val="clear" w:color="auto" w:fill="E0E0E0"/>
        </w:rPr>
        <w:t>Welfare Exemption</w:t>
      </w:r>
      <w:r w:rsidRPr="00764DDD">
        <w:rPr>
          <w:kern w:val="2"/>
          <w:sz w:val="24"/>
          <w:szCs w:val="24"/>
        </w:rPr>
        <w:t xml:space="preserve"> and Business Property forms on </w:t>
      </w:r>
      <w:r w:rsidR="00BB1CB1" w:rsidRPr="00764DDD">
        <w:rPr>
          <w:kern w:val="2"/>
          <w:sz w:val="24"/>
          <w:szCs w:val="24"/>
        </w:rPr>
        <w:t>(</w:t>
      </w:r>
      <w:r w:rsidR="007442EB" w:rsidRPr="00764DDD">
        <w:rPr>
          <w:b/>
          <w:kern w:val="2"/>
          <w:sz w:val="24"/>
          <w:szCs w:val="24"/>
        </w:rPr>
        <w:t>Organization name</w:t>
      </w:r>
      <w:r w:rsidR="00BB1CB1" w:rsidRPr="00764DDD">
        <w:rPr>
          <w:kern w:val="2"/>
          <w:sz w:val="24"/>
          <w:szCs w:val="24"/>
        </w:rPr>
        <w:t>)</w:t>
      </w:r>
      <w:r w:rsidRPr="00764DDD">
        <w:rPr>
          <w:kern w:val="2"/>
          <w:sz w:val="24"/>
          <w:szCs w:val="24"/>
        </w:rPr>
        <w:t xml:space="preserve"> owned and leased offices.  </w:t>
      </w:r>
    </w:p>
    <w:p w14:paraId="11CB03A8" w14:textId="77777777" w:rsidR="007E7E43" w:rsidRPr="00764DDD" w:rsidRDefault="007F34B3" w:rsidP="00C4336C">
      <w:pPr>
        <w:numPr>
          <w:ilvl w:val="0"/>
          <w:numId w:val="57"/>
        </w:numPr>
        <w:shd w:val="clear" w:color="auto" w:fill="E0E0E0"/>
        <w:tabs>
          <w:tab w:val="clear" w:pos="720"/>
        </w:tabs>
        <w:ind w:left="1080"/>
        <w:jc w:val="both"/>
        <w:rPr>
          <w:kern w:val="2"/>
          <w:sz w:val="24"/>
          <w:szCs w:val="24"/>
        </w:rPr>
      </w:pPr>
      <w:r w:rsidRPr="00764DDD">
        <w:rPr>
          <w:kern w:val="2"/>
          <w:sz w:val="24"/>
          <w:szCs w:val="24"/>
        </w:rPr>
        <w:t xml:space="preserve">Welfare Exemption forms for </w:t>
      </w:r>
      <w:r w:rsidR="00BB1CB1" w:rsidRPr="00764DDD">
        <w:rPr>
          <w:kern w:val="2"/>
          <w:sz w:val="24"/>
          <w:szCs w:val="24"/>
        </w:rPr>
        <w:t>(</w:t>
      </w:r>
      <w:r w:rsidR="007442EB" w:rsidRPr="00764DDD">
        <w:rPr>
          <w:b/>
          <w:kern w:val="2"/>
          <w:sz w:val="24"/>
          <w:szCs w:val="24"/>
        </w:rPr>
        <w:t>Organization name</w:t>
      </w:r>
      <w:r w:rsidR="00BB1CB1" w:rsidRPr="00764DDD">
        <w:rPr>
          <w:kern w:val="2"/>
          <w:sz w:val="24"/>
          <w:szCs w:val="24"/>
        </w:rPr>
        <w:t>)</w:t>
      </w:r>
      <w:r w:rsidRPr="00764DDD">
        <w:rPr>
          <w:kern w:val="2"/>
          <w:sz w:val="24"/>
          <w:szCs w:val="24"/>
        </w:rPr>
        <w:t xml:space="preserve"> multi-family properties are completed by </w:t>
      </w:r>
      <w:r w:rsidR="00BB1CB1" w:rsidRPr="00764DDD">
        <w:rPr>
          <w:kern w:val="2"/>
          <w:sz w:val="24"/>
          <w:szCs w:val="24"/>
        </w:rPr>
        <w:t>(</w:t>
      </w:r>
      <w:r w:rsidR="007442EB" w:rsidRPr="00764DDD">
        <w:rPr>
          <w:b/>
          <w:kern w:val="2"/>
          <w:sz w:val="24"/>
          <w:szCs w:val="24"/>
        </w:rPr>
        <w:t>Organization name</w:t>
      </w:r>
      <w:r w:rsidR="00BB1CB1" w:rsidRPr="00764DDD">
        <w:rPr>
          <w:kern w:val="2"/>
          <w:sz w:val="24"/>
          <w:szCs w:val="24"/>
        </w:rPr>
        <w:t>)</w:t>
      </w:r>
      <w:r w:rsidRPr="00764DDD">
        <w:rPr>
          <w:kern w:val="2"/>
          <w:sz w:val="24"/>
          <w:szCs w:val="24"/>
        </w:rPr>
        <w:t xml:space="preserve"> property management staff.</w:t>
      </w:r>
    </w:p>
    <w:p w14:paraId="0807A1B0" w14:textId="77777777" w:rsidR="00C4336C" w:rsidRPr="00764DDD" w:rsidRDefault="00C4336C" w:rsidP="006A0944">
      <w:pPr>
        <w:suppressAutoHyphens/>
        <w:ind w:left="720" w:hanging="720"/>
        <w:jc w:val="both"/>
        <w:rPr>
          <w:kern w:val="2"/>
          <w:sz w:val="24"/>
          <w:szCs w:val="24"/>
        </w:rPr>
      </w:pPr>
    </w:p>
    <w:p w14:paraId="2F6594E4" w14:textId="77777777" w:rsidR="007E7E43" w:rsidRPr="00764DDD" w:rsidRDefault="007E7E43" w:rsidP="006A0944">
      <w:pPr>
        <w:suppressAutoHyphens/>
        <w:ind w:left="720" w:hanging="720"/>
        <w:jc w:val="both"/>
        <w:outlineLvl w:val="0"/>
        <w:rPr>
          <w:b/>
          <w:kern w:val="2"/>
          <w:sz w:val="24"/>
          <w:szCs w:val="24"/>
        </w:rPr>
      </w:pPr>
      <w:r w:rsidRPr="00764DDD">
        <w:rPr>
          <w:b/>
          <w:kern w:val="2"/>
          <w:sz w:val="24"/>
          <w:szCs w:val="24"/>
        </w:rPr>
        <w:t>G</w:t>
      </w:r>
      <w:r w:rsidR="00B82288" w:rsidRPr="00764DDD">
        <w:rPr>
          <w:b/>
          <w:kern w:val="2"/>
          <w:sz w:val="24"/>
          <w:szCs w:val="24"/>
        </w:rPr>
        <w:t>rants and Contracts</w:t>
      </w:r>
    </w:p>
    <w:p w14:paraId="5875650B" w14:textId="77777777" w:rsidR="00C4336C" w:rsidRPr="00764DDD" w:rsidRDefault="00C4336C" w:rsidP="006A0944">
      <w:pPr>
        <w:suppressAutoHyphens/>
        <w:ind w:left="720" w:hanging="720"/>
        <w:jc w:val="both"/>
        <w:outlineLvl w:val="0"/>
        <w:rPr>
          <w:b/>
          <w:kern w:val="2"/>
          <w:sz w:val="24"/>
          <w:szCs w:val="24"/>
        </w:rPr>
      </w:pPr>
    </w:p>
    <w:p w14:paraId="670DA9DF" w14:textId="77777777" w:rsidR="007E7E43" w:rsidRPr="00764DDD" w:rsidRDefault="007E7E43" w:rsidP="006A0944">
      <w:pPr>
        <w:suppressAutoHyphens/>
        <w:jc w:val="both"/>
        <w:rPr>
          <w:kern w:val="2"/>
          <w:sz w:val="24"/>
          <w:szCs w:val="24"/>
        </w:rPr>
      </w:pPr>
      <w:r w:rsidRPr="00764DDD">
        <w:rPr>
          <w:kern w:val="2"/>
          <w:sz w:val="24"/>
          <w:szCs w:val="24"/>
        </w:rPr>
        <w:t>Contract and grant</w:t>
      </w:r>
      <w:r w:rsidR="00D551A1" w:rsidRPr="00764DDD">
        <w:rPr>
          <w:kern w:val="2"/>
          <w:sz w:val="24"/>
          <w:szCs w:val="24"/>
        </w:rPr>
        <w:t xml:space="preserve"> documents </w:t>
      </w:r>
      <w:r w:rsidR="002B733D" w:rsidRPr="00764DDD">
        <w:rPr>
          <w:kern w:val="2"/>
          <w:sz w:val="24"/>
          <w:szCs w:val="24"/>
        </w:rPr>
        <w:t>are</w:t>
      </w:r>
      <w:r w:rsidRPr="00764DDD">
        <w:rPr>
          <w:kern w:val="2"/>
          <w:sz w:val="24"/>
          <w:szCs w:val="24"/>
        </w:rPr>
        <w:t xml:space="preserve"> reviewed </w:t>
      </w:r>
      <w:r w:rsidR="00371F25" w:rsidRPr="00764DDD">
        <w:rPr>
          <w:kern w:val="2"/>
          <w:sz w:val="24"/>
          <w:szCs w:val="24"/>
        </w:rPr>
        <w:t xml:space="preserve">and approved </w:t>
      </w:r>
      <w:r w:rsidRPr="00764DDD">
        <w:rPr>
          <w:kern w:val="2"/>
          <w:sz w:val="24"/>
          <w:szCs w:val="24"/>
        </w:rPr>
        <w:t xml:space="preserve">by appropriate </w:t>
      </w:r>
      <w:r w:rsidR="002B733D" w:rsidRPr="00764DDD">
        <w:rPr>
          <w:kern w:val="2"/>
          <w:sz w:val="24"/>
          <w:szCs w:val="24"/>
        </w:rPr>
        <w:t xml:space="preserve">program </w:t>
      </w:r>
      <w:r w:rsidRPr="00764DDD">
        <w:rPr>
          <w:kern w:val="2"/>
          <w:sz w:val="24"/>
          <w:szCs w:val="24"/>
        </w:rPr>
        <w:t xml:space="preserve">staff, </w:t>
      </w:r>
      <w:r w:rsidR="000513BB" w:rsidRPr="00764DDD">
        <w:rPr>
          <w:kern w:val="2"/>
          <w:sz w:val="24"/>
          <w:szCs w:val="24"/>
        </w:rPr>
        <w:t xml:space="preserve">as well as </w:t>
      </w:r>
      <w:r w:rsidRPr="00764DDD">
        <w:rPr>
          <w:kern w:val="2"/>
          <w:sz w:val="24"/>
          <w:szCs w:val="24"/>
        </w:rPr>
        <w:t xml:space="preserve">the </w:t>
      </w:r>
      <w:r w:rsidR="007442EB" w:rsidRPr="00764DDD">
        <w:rPr>
          <w:b/>
          <w:kern w:val="2"/>
          <w:sz w:val="24"/>
          <w:szCs w:val="24"/>
        </w:rPr>
        <w:t>(Financial position)</w:t>
      </w:r>
      <w:r w:rsidR="000513BB" w:rsidRPr="00764DDD">
        <w:rPr>
          <w:kern w:val="2"/>
          <w:sz w:val="24"/>
          <w:szCs w:val="24"/>
        </w:rPr>
        <w:t>,</w:t>
      </w:r>
      <w:r w:rsidRPr="00764DDD">
        <w:rPr>
          <w:kern w:val="2"/>
          <w:sz w:val="24"/>
          <w:szCs w:val="24"/>
        </w:rPr>
        <w:t xml:space="preserve"> prior to being signed</w:t>
      </w:r>
      <w:r w:rsidR="002B733D" w:rsidRPr="00764DDD">
        <w:rPr>
          <w:kern w:val="2"/>
          <w:sz w:val="24"/>
          <w:szCs w:val="24"/>
        </w:rPr>
        <w:t xml:space="preserve"> </w:t>
      </w:r>
      <w:r w:rsidRPr="00764DDD">
        <w:rPr>
          <w:kern w:val="2"/>
          <w:sz w:val="24"/>
          <w:szCs w:val="24"/>
        </w:rPr>
        <w:t xml:space="preserve">by the </w:t>
      </w:r>
      <w:r w:rsidR="007442EB" w:rsidRPr="00764DDD">
        <w:rPr>
          <w:kern w:val="2"/>
          <w:sz w:val="24"/>
          <w:szCs w:val="24"/>
        </w:rPr>
        <w:t>(</w:t>
      </w:r>
      <w:r w:rsidR="007442EB" w:rsidRPr="00764DDD">
        <w:rPr>
          <w:b/>
          <w:kern w:val="2"/>
          <w:sz w:val="24"/>
          <w:szCs w:val="24"/>
        </w:rPr>
        <w:t>Executive position)</w:t>
      </w:r>
      <w:r w:rsidR="000513BB" w:rsidRPr="00764DDD">
        <w:rPr>
          <w:kern w:val="2"/>
          <w:sz w:val="24"/>
          <w:szCs w:val="24"/>
        </w:rPr>
        <w:t>.</w:t>
      </w:r>
    </w:p>
    <w:p w14:paraId="123AAEF3" w14:textId="77777777" w:rsidR="00D551A1" w:rsidRPr="00764DDD" w:rsidRDefault="00D551A1" w:rsidP="006A0944">
      <w:pPr>
        <w:suppressAutoHyphens/>
        <w:jc w:val="both"/>
        <w:rPr>
          <w:kern w:val="2"/>
          <w:sz w:val="24"/>
          <w:szCs w:val="24"/>
        </w:rPr>
      </w:pPr>
    </w:p>
    <w:p w14:paraId="70565912" w14:textId="77777777" w:rsidR="007E7E43" w:rsidRPr="00764DDD" w:rsidRDefault="007E7E43" w:rsidP="002D589D">
      <w:pPr>
        <w:numPr>
          <w:ilvl w:val="0"/>
          <w:numId w:val="32"/>
        </w:numPr>
        <w:tabs>
          <w:tab w:val="clear" w:pos="720"/>
        </w:tabs>
        <w:suppressAutoHyphens/>
        <w:ind w:left="1080"/>
        <w:jc w:val="both"/>
        <w:rPr>
          <w:kern w:val="2"/>
          <w:sz w:val="24"/>
          <w:szCs w:val="24"/>
        </w:rPr>
      </w:pPr>
      <w:r w:rsidRPr="00764DDD">
        <w:rPr>
          <w:kern w:val="2"/>
          <w:sz w:val="24"/>
          <w:szCs w:val="24"/>
        </w:rPr>
        <w:t xml:space="preserve">The </w:t>
      </w:r>
      <w:r w:rsidR="004E7D4F" w:rsidRPr="00764DDD">
        <w:rPr>
          <w:kern w:val="2"/>
          <w:sz w:val="24"/>
          <w:szCs w:val="24"/>
        </w:rPr>
        <w:t>(</w:t>
      </w:r>
      <w:r w:rsidR="004E7D4F" w:rsidRPr="00764DDD">
        <w:rPr>
          <w:b/>
          <w:kern w:val="2"/>
          <w:sz w:val="24"/>
          <w:szCs w:val="24"/>
        </w:rPr>
        <w:t xml:space="preserve">Executive or </w:t>
      </w:r>
      <w:r w:rsidR="007442EB" w:rsidRPr="00764DDD">
        <w:rPr>
          <w:b/>
          <w:kern w:val="2"/>
          <w:sz w:val="24"/>
          <w:szCs w:val="24"/>
        </w:rPr>
        <w:t>Financial position</w:t>
      </w:r>
      <w:r w:rsidR="004E7D4F" w:rsidRPr="00764DDD">
        <w:rPr>
          <w:kern w:val="2"/>
          <w:sz w:val="24"/>
          <w:szCs w:val="24"/>
        </w:rPr>
        <w:t xml:space="preserve">) </w:t>
      </w:r>
      <w:r w:rsidRPr="00764DDD">
        <w:rPr>
          <w:kern w:val="2"/>
          <w:sz w:val="24"/>
          <w:szCs w:val="24"/>
        </w:rPr>
        <w:t xml:space="preserve">will carefully review each award to ensure that </w:t>
      </w:r>
      <w:r w:rsidR="00BB1CB1" w:rsidRPr="00764DDD">
        <w:rPr>
          <w:kern w:val="2"/>
          <w:sz w:val="24"/>
          <w:szCs w:val="24"/>
        </w:rPr>
        <w:t>(</w:t>
      </w:r>
      <w:r w:rsidR="007442EB" w:rsidRPr="00764DDD">
        <w:rPr>
          <w:b/>
          <w:kern w:val="2"/>
          <w:sz w:val="24"/>
          <w:szCs w:val="24"/>
        </w:rPr>
        <w:t>Organization name</w:t>
      </w:r>
      <w:r w:rsidR="00BB1CB1" w:rsidRPr="00764DDD">
        <w:rPr>
          <w:kern w:val="2"/>
          <w:sz w:val="24"/>
          <w:szCs w:val="24"/>
        </w:rPr>
        <w:t>)</w:t>
      </w:r>
      <w:r w:rsidRPr="00764DDD">
        <w:rPr>
          <w:kern w:val="2"/>
          <w:sz w:val="24"/>
          <w:szCs w:val="24"/>
        </w:rPr>
        <w:t xml:space="preserve"> will be in compliance with all financial provisions.</w:t>
      </w:r>
    </w:p>
    <w:p w14:paraId="3BA3FB9B" w14:textId="77777777" w:rsidR="007E7E43" w:rsidRPr="00764DDD" w:rsidRDefault="007E7E43" w:rsidP="002D589D">
      <w:pPr>
        <w:numPr>
          <w:ilvl w:val="0"/>
          <w:numId w:val="32"/>
        </w:numPr>
        <w:shd w:val="clear" w:color="auto" w:fill="E0E0E0"/>
        <w:tabs>
          <w:tab w:val="clear" w:pos="720"/>
        </w:tabs>
        <w:suppressAutoHyphens/>
        <w:ind w:left="1080"/>
        <w:jc w:val="both"/>
        <w:rPr>
          <w:kern w:val="2"/>
          <w:sz w:val="24"/>
          <w:szCs w:val="24"/>
        </w:rPr>
      </w:pPr>
      <w:r w:rsidRPr="00764DDD">
        <w:rPr>
          <w:kern w:val="2"/>
          <w:sz w:val="24"/>
          <w:szCs w:val="24"/>
        </w:rPr>
        <w:t xml:space="preserve">The Program Manager will carefully review each award to ensure that all programmatic provisions will be </w:t>
      </w:r>
      <w:r w:rsidR="00F55BF5" w:rsidRPr="00764DDD">
        <w:rPr>
          <w:kern w:val="2"/>
          <w:sz w:val="24"/>
          <w:szCs w:val="24"/>
        </w:rPr>
        <w:t>met</w:t>
      </w:r>
      <w:r w:rsidRPr="00764DDD">
        <w:rPr>
          <w:kern w:val="2"/>
          <w:sz w:val="24"/>
          <w:szCs w:val="24"/>
        </w:rPr>
        <w:t>.</w:t>
      </w:r>
    </w:p>
    <w:p w14:paraId="1CF82AB9" w14:textId="77777777" w:rsidR="00371F25" w:rsidRPr="00764DDD" w:rsidRDefault="00371F25" w:rsidP="002D589D">
      <w:pPr>
        <w:numPr>
          <w:ilvl w:val="0"/>
          <w:numId w:val="32"/>
        </w:numPr>
        <w:tabs>
          <w:tab w:val="clear" w:pos="720"/>
        </w:tabs>
        <w:suppressAutoHyphens/>
        <w:ind w:left="1080"/>
        <w:jc w:val="both"/>
        <w:rPr>
          <w:kern w:val="2"/>
          <w:sz w:val="24"/>
          <w:szCs w:val="24"/>
        </w:rPr>
      </w:pPr>
      <w:r w:rsidRPr="00764DDD">
        <w:rPr>
          <w:kern w:val="2"/>
          <w:sz w:val="24"/>
          <w:szCs w:val="24"/>
        </w:rPr>
        <w:t xml:space="preserve">Original copies of signed grants and contracts </w:t>
      </w:r>
      <w:r w:rsidR="00C66037" w:rsidRPr="00764DDD">
        <w:rPr>
          <w:kern w:val="2"/>
          <w:sz w:val="24"/>
          <w:szCs w:val="24"/>
        </w:rPr>
        <w:t>are</w:t>
      </w:r>
      <w:r w:rsidRPr="00764DDD">
        <w:rPr>
          <w:kern w:val="2"/>
          <w:sz w:val="24"/>
          <w:szCs w:val="24"/>
        </w:rPr>
        <w:t xml:space="preserve"> filed in the contract file with copies to the </w:t>
      </w:r>
      <w:r w:rsidR="004E7D4F" w:rsidRPr="00764DDD">
        <w:rPr>
          <w:kern w:val="2"/>
          <w:sz w:val="24"/>
          <w:szCs w:val="24"/>
        </w:rPr>
        <w:t>(</w:t>
      </w:r>
      <w:r w:rsidR="004E7D4F" w:rsidRPr="00764DDD">
        <w:rPr>
          <w:b/>
          <w:kern w:val="2"/>
          <w:sz w:val="24"/>
          <w:szCs w:val="24"/>
        </w:rPr>
        <w:t xml:space="preserve">Financial </w:t>
      </w:r>
      <w:r w:rsidR="007442EB" w:rsidRPr="00764DDD">
        <w:rPr>
          <w:b/>
          <w:kern w:val="2"/>
          <w:sz w:val="24"/>
          <w:szCs w:val="24"/>
        </w:rPr>
        <w:t>position</w:t>
      </w:r>
      <w:r w:rsidR="004E7D4F" w:rsidRPr="00764DDD">
        <w:rPr>
          <w:kern w:val="2"/>
          <w:sz w:val="24"/>
          <w:szCs w:val="24"/>
        </w:rPr>
        <w:t>)</w:t>
      </w:r>
      <w:r w:rsidRPr="00764DDD">
        <w:rPr>
          <w:kern w:val="2"/>
          <w:sz w:val="24"/>
          <w:szCs w:val="24"/>
        </w:rPr>
        <w:t xml:space="preserve">, program staff, </w:t>
      </w:r>
      <w:r w:rsidR="00F55BF5" w:rsidRPr="00764DDD">
        <w:rPr>
          <w:kern w:val="2"/>
          <w:sz w:val="24"/>
          <w:szCs w:val="24"/>
        </w:rPr>
        <w:t xml:space="preserve">and </w:t>
      </w:r>
      <w:r w:rsidR="004E7D4F" w:rsidRPr="00764DDD">
        <w:rPr>
          <w:kern w:val="2"/>
          <w:sz w:val="24"/>
          <w:szCs w:val="24"/>
        </w:rPr>
        <w:t>(</w:t>
      </w:r>
      <w:r w:rsidR="004E7D4F" w:rsidRPr="00764DDD">
        <w:rPr>
          <w:b/>
          <w:kern w:val="2"/>
          <w:sz w:val="24"/>
          <w:szCs w:val="24"/>
        </w:rPr>
        <w:t xml:space="preserve">Executive </w:t>
      </w:r>
      <w:r w:rsidR="007442EB" w:rsidRPr="00764DDD">
        <w:rPr>
          <w:b/>
          <w:kern w:val="2"/>
          <w:sz w:val="24"/>
          <w:szCs w:val="24"/>
        </w:rPr>
        <w:t>position</w:t>
      </w:r>
      <w:r w:rsidR="004E7D4F" w:rsidRPr="00764DDD">
        <w:rPr>
          <w:kern w:val="2"/>
          <w:sz w:val="24"/>
          <w:szCs w:val="24"/>
        </w:rPr>
        <w:t>)</w:t>
      </w:r>
      <w:r w:rsidRPr="00764DDD">
        <w:rPr>
          <w:kern w:val="2"/>
          <w:sz w:val="24"/>
          <w:szCs w:val="24"/>
        </w:rPr>
        <w:t>.</w:t>
      </w:r>
    </w:p>
    <w:p w14:paraId="778BC4A2" w14:textId="77777777" w:rsidR="00371F25" w:rsidRPr="00764DDD" w:rsidRDefault="00371F25" w:rsidP="002D589D">
      <w:pPr>
        <w:numPr>
          <w:ilvl w:val="0"/>
          <w:numId w:val="32"/>
        </w:numPr>
        <w:tabs>
          <w:tab w:val="clear" w:pos="720"/>
        </w:tabs>
        <w:suppressAutoHyphens/>
        <w:ind w:left="1080"/>
        <w:jc w:val="both"/>
        <w:rPr>
          <w:kern w:val="2"/>
          <w:sz w:val="24"/>
          <w:szCs w:val="24"/>
        </w:rPr>
      </w:pPr>
      <w:r w:rsidRPr="00764DDD">
        <w:rPr>
          <w:kern w:val="2"/>
          <w:sz w:val="24"/>
          <w:szCs w:val="24"/>
        </w:rPr>
        <w:t xml:space="preserve">The </w:t>
      </w:r>
      <w:r w:rsidR="004E7D4F" w:rsidRPr="00764DDD">
        <w:rPr>
          <w:kern w:val="2"/>
          <w:sz w:val="24"/>
          <w:szCs w:val="24"/>
        </w:rPr>
        <w:t>(</w:t>
      </w:r>
      <w:r w:rsidR="007442EB" w:rsidRPr="00764DDD">
        <w:rPr>
          <w:b/>
          <w:kern w:val="2"/>
          <w:sz w:val="24"/>
          <w:szCs w:val="24"/>
        </w:rPr>
        <w:t>Financial position</w:t>
      </w:r>
      <w:r w:rsidR="004E7D4F" w:rsidRPr="00764DDD">
        <w:rPr>
          <w:kern w:val="2"/>
          <w:sz w:val="24"/>
          <w:szCs w:val="24"/>
        </w:rPr>
        <w:t>)</w:t>
      </w:r>
      <w:r w:rsidRPr="00764DDD">
        <w:rPr>
          <w:kern w:val="2"/>
          <w:sz w:val="24"/>
          <w:szCs w:val="24"/>
        </w:rPr>
        <w:t xml:space="preserve"> will assign appropriate general ledger account numbers and customer numbers for each new grant or contract.</w:t>
      </w:r>
    </w:p>
    <w:p w14:paraId="48037B5A" w14:textId="77777777" w:rsidR="00371F25" w:rsidRPr="00764DDD" w:rsidRDefault="00371F25" w:rsidP="002D589D">
      <w:pPr>
        <w:numPr>
          <w:ilvl w:val="0"/>
          <w:numId w:val="32"/>
        </w:numPr>
        <w:tabs>
          <w:tab w:val="clear" w:pos="720"/>
        </w:tabs>
        <w:suppressAutoHyphens/>
        <w:ind w:left="1080"/>
        <w:jc w:val="both"/>
        <w:rPr>
          <w:kern w:val="2"/>
          <w:sz w:val="24"/>
          <w:szCs w:val="24"/>
        </w:rPr>
      </w:pPr>
      <w:r w:rsidRPr="00764DDD">
        <w:rPr>
          <w:kern w:val="2"/>
          <w:sz w:val="24"/>
          <w:szCs w:val="24"/>
        </w:rPr>
        <w:t xml:space="preserve">The </w:t>
      </w:r>
      <w:r w:rsidR="004E7D4F" w:rsidRPr="00764DDD">
        <w:rPr>
          <w:kern w:val="2"/>
          <w:sz w:val="24"/>
          <w:szCs w:val="24"/>
        </w:rPr>
        <w:t>(</w:t>
      </w:r>
      <w:r w:rsidR="007442EB" w:rsidRPr="00764DDD">
        <w:rPr>
          <w:b/>
          <w:kern w:val="2"/>
          <w:sz w:val="24"/>
          <w:szCs w:val="24"/>
        </w:rPr>
        <w:t>Financial position</w:t>
      </w:r>
      <w:r w:rsidR="004E7D4F" w:rsidRPr="00764DDD">
        <w:rPr>
          <w:kern w:val="2"/>
          <w:sz w:val="24"/>
          <w:szCs w:val="24"/>
        </w:rPr>
        <w:t>)</w:t>
      </w:r>
      <w:r w:rsidRPr="00764DDD">
        <w:rPr>
          <w:kern w:val="2"/>
          <w:sz w:val="24"/>
          <w:szCs w:val="24"/>
        </w:rPr>
        <w:t xml:space="preserve"> will designate the appropriate staff responsible for preparation of reports, payment requests and/or invoices.</w:t>
      </w:r>
    </w:p>
    <w:p w14:paraId="48A01951" w14:textId="77777777" w:rsidR="007E7E43" w:rsidRPr="00764DDD" w:rsidRDefault="007E7E43" w:rsidP="002D589D">
      <w:pPr>
        <w:numPr>
          <w:ilvl w:val="0"/>
          <w:numId w:val="32"/>
        </w:numPr>
        <w:tabs>
          <w:tab w:val="clear" w:pos="720"/>
        </w:tabs>
        <w:suppressAutoHyphens/>
        <w:ind w:left="1080"/>
        <w:jc w:val="both"/>
        <w:rPr>
          <w:kern w:val="2"/>
          <w:sz w:val="24"/>
          <w:szCs w:val="24"/>
        </w:rPr>
      </w:pPr>
      <w:r w:rsidRPr="00764DDD">
        <w:rPr>
          <w:kern w:val="2"/>
          <w:sz w:val="24"/>
          <w:szCs w:val="24"/>
        </w:rPr>
        <w:t xml:space="preserve">The </w:t>
      </w:r>
      <w:r w:rsidR="004E7D4F" w:rsidRPr="00764DDD">
        <w:rPr>
          <w:kern w:val="2"/>
          <w:sz w:val="24"/>
          <w:szCs w:val="24"/>
        </w:rPr>
        <w:t>(</w:t>
      </w:r>
      <w:r w:rsidR="007442EB" w:rsidRPr="00764DDD">
        <w:rPr>
          <w:b/>
          <w:kern w:val="2"/>
          <w:sz w:val="24"/>
          <w:szCs w:val="24"/>
        </w:rPr>
        <w:t>Financial position</w:t>
      </w:r>
      <w:r w:rsidR="004E7D4F" w:rsidRPr="00764DDD">
        <w:rPr>
          <w:kern w:val="2"/>
          <w:sz w:val="24"/>
          <w:szCs w:val="24"/>
        </w:rPr>
        <w:t xml:space="preserve">) </w:t>
      </w:r>
      <w:r w:rsidRPr="00764DDD">
        <w:rPr>
          <w:kern w:val="2"/>
          <w:sz w:val="24"/>
          <w:szCs w:val="24"/>
        </w:rPr>
        <w:t>will maintain individual contract files containing copies of the grant/contract, any amendments,</w:t>
      </w:r>
      <w:r w:rsidR="00D551A1" w:rsidRPr="00764DDD">
        <w:rPr>
          <w:kern w:val="2"/>
          <w:sz w:val="24"/>
          <w:szCs w:val="24"/>
        </w:rPr>
        <w:t xml:space="preserve"> relevant</w:t>
      </w:r>
      <w:r w:rsidRPr="00764DDD">
        <w:rPr>
          <w:kern w:val="2"/>
          <w:sz w:val="24"/>
          <w:szCs w:val="24"/>
        </w:rPr>
        <w:t xml:space="preserve"> correspondence regarding the grant/contract, </w:t>
      </w:r>
      <w:r w:rsidR="008A16D5" w:rsidRPr="00764DDD">
        <w:rPr>
          <w:kern w:val="2"/>
          <w:sz w:val="24"/>
          <w:szCs w:val="24"/>
        </w:rPr>
        <w:t xml:space="preserve">and </w:t>
      </w:r>
      <w:r w:rsidRPr="00764DDD">
        <w:rPr>
          <w:kern w:val="2"/>
          <w:sz w:val="24"/>
          <w:szCs w:val="24"/>
        </w:rPr>
        <w:t>reports of expenditures or billings.</w:t>
      </w:r>
    </w:p>
    <w:p w14:paraId="40F8084D" w14:textId="77777777" w:rsidR="007E7E43" w:rsidRPr="00764DDD" w:rsidRDefault="007E7E43" w:rsidP="002D589D">
      <w:pPr>
        <w:numPr>
          <w:ilvl w:val="0"/>
          <w:numId w:val="32"/>
        </w:numPr>
        <w:tabs>
          <w:tab w:val="clear" w:pos="720"/>
        </w:tabs>
        <w:suppressAutoHyphens/>
        <w:ind w:left="1080"/>
        <w:jc w:val="both"/>
        <w:rPr>
          <w:kern w:val="2"/>
          <w:sz w:val="24"/>
          <w:szCs w:val="24"/>
        </w:rPr>
      </w:pPr>
      <w:r w:rsidRPr="00764DDD">
        <w:rPr>
          <w:kern w:val="2"/>
          <w:sz w:val="24"/>
          <w:szCs w:val="24"/>
        </w:rPr>
        <w:t xml:space="preserve">A log of all grants/contracts </w:t>
      </w:r>
      <w:r w:rsidR="00C66037" w:rsidRPr="00764DDD">
        <w:rPr>
          <w:kern w:val="2"/>
          <w:sz w:val="24"/>
          <w:szCs w:val="24"/>
        </w:rPr>
        <w:t>is</w:t>
      </w:r>
      <w:r w:rsidRPr="00764DDD">
        <w:rPr>
          <w:kern w:val="2"/>
          <w:sz w:val="24"/>
          <w:szCs w:val="24"/>
        </w:rPr>
        <w:t xml:space="preserve"> </w:t>
      </w:r>
      <w:r w:rsidR="00AD2CD1" w:rsidRPr="00764DDD">
        <w:rPr>
          <w:kern w:val="2"/>
          <w:sz w:val="24"/>
          <w:szCs w:val="24"/>
        </w:rPr>
        <w:t>maintained by</w:t>
      </w:r>
      <w:r w:rsidR="00F065DB" w:rsidRPr="00764DDD">
        <w:rPr>
          <w:kern w:val="2"/>
          <w:sz w:val="24"/>
          <w:szCs w:val="24"/>
        </w:rPr>
        <w:t xml:space="preserve"> </w:t>
      </w:r>
      <w:r w:rsidR="004E7D4F" w:rsidRPr="00764DDD">
        <w:rPr>
          <w:kern w:val="2"/>
          <w:sz w:val="24"/>
          <w:szCs w:val="24"/>
        </w:rPr>
        <w:t>(</w:t>
      </w:r>
      <w:r w:rsidR="0062325E" w:rsidRPr="00764DDD">
        <w:rPr>
          <w:b/>
          <w:kern w:val="2"/>
          <w:sz w:val="24"/>
          <w:szCs w:val="24"/>
        </w:rPr>
        <w:t>Designated staff</w:t>
      </w:r>
      <w:r w:rsidR="004E7D4F" w:rsidRPr="00764DDD">
        <w:rPr>
          <w:kern w:val="2"/>
          <w:sz w:val="24"/>
          <w:szCs w:val="24"/>
        </w:rPr>
        <w:t>)</w:t>
      </w:r>
      <w:r w:rsidR="00F065DB" w:rsidRPr="00764DDD">
        <w:rPr>
          <w:kern w:val="2"/>
          <w:sz w:val="24"/>
          <w:szCs w:val="24"/>
        </w:rPr>
        <w:t xml:space="preserve"> </w:t>
      </w:r>
      <w:r w:rsidRPr="00764DDD">
        <w:rPr>
          <w:kern w:val="2"/>
          <w:sz w:val="24"/>
          <w:szCs w:val="24"/>
        </w:rPr>
        <w:t>detailing grant/contract numbers, effective dates, and reporting requirements.</w:t>
      </w:r>
    </w:p>
    <w:p w14:paraId="06633D94" w14:textId="77777777" w:rsidR="0041173A" w:rsidRPr="00764DDD" w:rsidRDefault="0041173A" w:rsidP="002D589D">
      <w:pPr>
        <w:suppressAutoHyphens/>
        <w:ind w:left="1080" w:hanging="360"/>
        <w:jc w:val="both"/>
        <w:rPr>
          <w:kern w:val="2"/>
          <w:sz w:val="24"/>
          <w:szCs w:val="24"/>
        </w:rPr>
      </w:pPr>
    </w:p>
    <w:p w14:paraId="283E14CF" w14:textId="77777777" w:rsidR="007E7E43" w:rsidRPr="00764DDD" w:rsidRDefault="007E7E43" w:rsidP="006A0944">
      <w:pPr>
        <w:suppressAutoHyphens/>
        <w:jc w:val="both"/>
        <w:outlineLvl w:val="0"/>
        <w:rPr>
          <w:b/>
          <w:kern w:val="2"/>
          <w:sz w:val="24"/>
          <w:szCs w:val="24"/>
        </w:rPr>
      </w:pPr>
      <w:r w:rsidRPr="00764DDD">
        <w:rPr>
          <w:b/>
          <w:kern w:val="2"/>
          <w:sz w:val="24"/>
          <w:szCs w:val="24"/>
        </w:rPr>
        <w:t>B</w:t>
      </w:r>
      <w:r w:rsidR="00B82288" w:rsidRPr="00764DDD">
        <w:rPr>
          <w:b/>
          <w:kern w:val="2"/>
          <w:sz w:val="24"/>
          <w:szCs w:val="24"/>
        </w:rPr>
        <w:t>udgets</w:t>
      </w:r>
    </w:p>
    <w:p w14:paraId="2523E341" w14:textId="77777777" w:rsidR="002D589D" w:rsidRPr="00764DDD" w:rsidRDefault="002D589D" w:rsidP="006A0944">
      <w:pPr>
        <w:suppressAutoHyphens/>
        <w:jc w:val="both"/>
        <w:outlineLvl w:val="0"/>
        <w:rPr>
          <w:b/>
          <w:kern w:val="2"/>
          <w:sz w:val="24"/>
          <w:szCs w:val="24"/>
        </w:rPr>
      </w:pPr>
    </w:p>
    <w:p w14:paraId="70B10BF5" w14:textId="77777777" w:rsidR="008A16D5" w:rsidRPr="00764DDD" w:rsidRDefault="008A16D5" w:rsidP="006A0944">
      <w:pPr>
        <w:suppressAutoHyphens/>
        <w:jc w:val="both"/>
        <w:rPr>
          <w:kern w:val="2"/>
          <w:sz w:val="24"/>
          <w:szCs w:val="24"/>
        </w:rPr>
      </w:pPr>
      <w:r w:rsidRPr="00764DDD">
        <w:rPr>
          <w:kern w:val="2"/>
          <w:sz w:val="24"/>
          <w:szCs w:val="24"/>
        </w:rPr>
        <w:t>Budgets provide</w:t>
      </w:r>
      <w:r w:rsidR="00565A89" w:rsidRPr="00764DDD">
        <w:rPr>
          <w:kern w:val="2"/>
          <w:sz w:val="24"/>
          <w:szCs w:val="24"/>
        </w:rPr>
        <w:t xml:space="preserve"> a</w:t>
      </w:r>
      <w:r w:rsidRPr="00764DDD">
        <w:rPr>
          <w:kern w:val="2"/>
          <w:sz w:val="24"/>
          <w:szCs w:val="24"/>
        </w:rPr>
        <w:t xml:space="preserve"> standard by which to measure performance, </w:t>
      </w:r>
      <w:r w:rsidR="00565A89" w:rsidRPr="00764DDD">
        <w:rPr>
          <w:kern w:val="2"/>
          <w:sz w:val="24"/>
          <w:szCs w:val="24"/>
        </w:rPr>
        <w:t xml:space="preserve">encourage planning, </w:t>
      </w:r>
      <w:r w:rsidR="00AA396B" w:rsidRPr="00764DDD">
        <w:rPr>
          <w:kern w:val="2"/>
          <w:sz w:val="24"/>
          <w:szCs w:val="24"/>
        </w:rPr>
        <w:t xml:space="preserve">and </w:t>
      </w:r>
      <w:r w:rsidR="00565A89" w:rsidRPr="00764DDD">
        <w:rPr>
          <w:kern w:val="2"/>
          <w:sz w:val="24"/>
          <w:szCs w:val="24"/>
        </w:rPr>
        <w:t xml:space="preserve">allocate resources </w:t>
      </w:r>
      <w:r w:rsidR="008174EC" w:rsidRPr="00764DDD">
        <w:rPr>
          <w:kern w:val="2"/>
          <w:sz w:val="24"/>
          <w:szCs w:val="24"/>
        </w:rPr>
        <w:t>i</w:t>
      </w:r>
      <w:r w:rsidR="00565A89" w:rsidRPr="00764DDD">
        <w:rPr>
          <w:kern w:val="2"/>
          <w:sz w:val="24"/>
          <w:szCs w:val="24"/>
        </w:rPr>
        <w:t>n accordance with funding source requirements</w:t>
      </w:r>
      <w:r w:rsidR="00AA396B" w:rsidRPr="00764DDD">
        <w:rPr>
          <w:kern w:val="2"/>
          <w:sz w:val="24"/>
          <w:szCs w:val="24"/>
        </w:rPr>
        <w:t xml:space="preserve">.  Budgets should use reasonable assumptions of income and expenses.  All budget assumptions should be documented to facilitate </w:t>
      </w:r>
      <w:r w:rsidR="00AA396B" w:rsidRPr="00764DDD">
        <w:rPr>
          <w:kern w:val="2"/>
          <w:sz w:val="24"/>
          <w:szCs w:val="24"/>
        </w:rPr>
        <w:lastRenderedPageBreak/>
        <w:t>a thorough analysis and evaluation</w:t>
      </w:r>
      <w:r w:rsidR="000513BB" w:rsidRPr="00764DDD">
        <w:rPr>
          <w:kern w:val="2"/>
          <w:sz w:val="24"/>
          <w:szCs w:val="24"/>
        </w:rPr>
        <w:t>,</w:t>
      </w:r>
      <w:r w:rsidR="00AA396B" w:rsidRPr="00764DDD">
        <w:rPr>
          <w:kern w:val="2"/>
          <w:sz w:val="24"/>
          <w:szCs w:val="24"/>
        </w:rPr>
        <w:t xml:space="preserve"> not only of the budget</w:t>
      </w:r>
      <w:r w:rsidR="000513BB" w:rsidRPr="00764DDD">
        <w:rPr>
          <w:kern w:val="2"/>
          <w:sz w:val="24"/>
          <w:szCs w:val="24"/>
        </w:rPr>
        <w:t>,</w:t>
      </w:r>
      <w:r w:rsidR="00AA396B" w:rsidRPr="00764DDD">
        <w:rPr>
          <w:kern w:val="2"/>
          <w:sz w:val="24"/>
          <w:szCs w:val="24"/>
        </w:rPr>
        <w:t xml:space="preserve"> but of the actual revenue and expenditures as they relate to the budget.</w:t>
      </w:r>
    </w:p>
    <w:p w14:paraId="6CD1F5E0" w14:textId="77777777" w:rsidR="002D589D" w:rsidRPr="00764DDD" w:rsidRDefault="002D589D" w:rsidP="006A0944">
      <w:pPr>
        <w:suppressAutoHyphens/>
        <w:jc w:val="both"/>
        <w:rPr>
          <w:kern w:val="2"/>
          <w:sz w:val="24"/>
          <w:szCs w:val="24"/>
        </w:rPr>
      </w:pPr>
    </w:p>
    <w:p w14:paraId="5324B023" w14:textId="77777777" w:rsidR="007E7E43" w:rsidRPr="00764DDD" w:rsidRDefault="007E7E43" w:rsidP="002D589D">
      <w:pPr>
        <w:numPr>
          <w:ilvl w:val="0"/>
          <w:numId w:val="59"/>
        </w:numPr>
        <w:tabs>
          <w:tab w:val="clear" w:pos="720"/>
        </w:tabs>
        <w:suppressAutoHyphens/>
        <w:ind w:left="1080"/>
        <w:jc w:val="both"/>
        <w:rPr>
          <w:kern w:val="2"/>
          <w:sz w:val="24"/>
          <w:szCs w:val="24"/>
        </w:rPr>
      </w:pPr>
      <w:r w:rsidRPr="00764DDD">
        <w:rPr>
          <w:kern w:val="2"/>
          <w:sz w:val="24"/>
          <w:szCs w:val="24"/>
        </w:rPr>
        <w:t xml:space="preserve">The organization budget </w:t>
      </w:r>
      <w:r w:rsidR="00C66037" w:rsidRPr="00764DDD">
        <w:rPr>
          <w:kern w:val="2"/>
          <w:sz w:val="24"/>
          <w:szCs w:val="24"/>
        </w:rPr>
        <w:t>is</w:t>
      </w:r>
      <w:r w:rsidRPr="00764DDD">
        <w:rPr>
          <w:kern w:val="2"/>
          <w:sz w:val="24"/>
          <w:szCs w:val="24"/>
        </w:rPr>
        <w:t xml:space="preserve"> prepared by the </w:t>
      </w:r>
      <w:r w:rsidR="004E7D4F" w:rsidRPr="00764DDD">
        <w:rPr>
          <w:kern w:val="2"/>
          <w:sz w:val="24"/>
          <w:szCs w:val="24"/>
        </w:rPr>
        <w:t>(</w:t>
      </w:r>
      <w:r w:rsidR="004E7D4F" w:rsidRPr="00764DDD">
        <w:rPr>
          <w:b/>
          <w:kern w:val="2"/>
          <w:sz w:val="24"/>
          <w:szCs w:val="24"/>
        </w:rPr>
        <w:t>Staff positions involved</w:t>
      </w:r>
      <w:r w:rsidR="004E7D4F" w:rsidRPr="00764DDD">
        <w:rPr>
          <w:kern w:val="2"/>
          <w:sz w:val="24"/>
          <w:szCs w:val="24"/>
        </w:rPr>
        <w:t>)</w:t>
      </w:r>
      <w:r w:rsidRPr="00764DDD">
        <w:rPr>
          <w:kern w:val="2"/>
          <w:sz w:val="24"/>
          <w:szCs w:val="24"/>
        </w:rPr>
        <w:t>.</w:t>
      </w:r>
    </w:p>
    <w:p w14:paraId="41860B67" w14:textId="77777777" w:rsidR="007E7E43" w:rsidRPr="00764DDD" w:rsidRDefault="007E7E43" w:rsidP="002D589D">
      <w:pPr>
        <w:numPr>
          <w:ilvl w:val="0"/>
          <w:numId w:val="59"/>
        </w:numPr>
        <w:tabs>
          <w:tab w:val="clear" w:pos="720"/>
        </w:tabs>
        <w:suppressAutoHyphens/>
        <w:ind w:left="1080"/>
        <w:jc w:val="both"/>
        <w:rPr>
          <w:kern w:val="2"/>
          <w:sz w:val="24"/>
          <w:szCs w:val="24"/>
        </w:rPr>
      </w:pPr>
      <w:r w:rsidRPr="00764DDD">
        <w:rPr>
          <w:kern w:val="2"/>
          <w:sz w:val="24"/>
          <w:szCs w:val="24"/>
        </w:rPr>
        <w:t xml:space="preserve">Budgets </w:t>
      </w:r>
      <w:r w:rsidR="00C66037" w:rsidRPr="00764DDD">
        <w:rPr>
          <w:kern w:val="2"/>
          <w:sz w:val="24"/>
          <w:szCs w:val="24"/>
        </w:rPr>
        <w:t>are</w:t>
      </w:r>
      <w:r w:rsidRPr="00764DDD">
        <w:rPr>
          <w:kern w:val="2"/>
          <w:sz w:val="24"/>
          <w:szCs w:val="24"/>
        </w:rPr>
        <w:t xml:space="preserve"> submitted to the</w:t>
      </w:r>
      <w:r w:rsidR="008A16D5" w:rsidRPr="00764DDD">
        <w:rPr>
          <w:kern w:val="2"/>
          <w:sz w:val="24"/>
          <w:szCs w:val="24"/>
        </w:rPr>
        <w:t xml:space="preserve"> </w:t>
      </w:r>
      <w:r w:rsidR="004E7D4F" w:rsidRPr="00764DDD">
        <w:rPr>
          <w:kern w:val="2"/>
          <w:sz w:val="24"/>
          <w:szCs w:val="24"/>
        </w:rPr>
        <w:t>(</w:t>
      </w:r>
      <w:r w:rsidR="00E160D3" w:rsidRPr="00764DDD">
        <w:rPr>
          <w:b/>
          <w:kern w:val="2"/>
          <w:sz w:val="24"/>
          <w:szCs w:val="24"/>
        </w:rPr>
        <w:t xml:space="preserve">Executive </w:t>
      </w:r>
      <w:r w:rsidR="0062325E" w:rsidRPr="00764DDD">
        <w:rPr>
          <w:b/>
          <w:kern w:val="2"/>
          <w:sz w:val="24"/>
          <w:szCs w:val="24"/>
        </w:rPr>
        <w:t>p</w:t>
      </w:r>
      <w:r w:rsidR="004E7D4F" w:rsidRPr="00764DDD">
        <w:rPr>
          <w:b/>
          <w:kern w:val="2"/>
          <w:sz w:val="24"/>
          <w:szCs w:val="24"/>
        </w:rPr>
        <w:t>osition</w:t>
      </w:r>
      <w:r w:rsidR="004E7D4F" w:rsidRPr="00764DDD">
        <w:rPr>
          <w:kern w:val="2"/>
          <w:sz w:val="24"/>
          <w:szCs w:val="24"/>
        </w:rPr>
        <w:t xml:space="preserve">) </w:t>
      </w:r>
      <w:r w:rsidRPr="00764DDD">
        <w:rPr>
          <w:kern w:val="2"/>
          <w:sz w:val="24"/>
          <w:szCs w:val="24"/>
        </w:rPr>
        <w:t>for review and approval prior to submission to the Board of Directors.</w:t>
      </w:r>
    </w:p>
    <w:p w14:paraId="4E703C58" w14:textId="77777777" w:rsidR="00371F25" w:rsidRPr="00764DDD" w:rsidRDefault="00371F25" w:rsidP="002D589D">
      <w:pPr>
        <w:numPr>
          <w:ilvl w:val="0"/>
          <w:numId w:val="59"/>
        </w:numPr>
        <w:tabs>
          <w:tab w:val="clear" w:pos="720"/>
        </w:tabs>
        <w:suppressAutoHyphens/>
        <w:ind w:left="1080"/>
        <w:jc w:val="both"/>
        <w:rPr>
          <w:kern w:val="2"/>
          <w:sz w:val="24"/>
          <w:szCs w:val="24"/>
        </w:rPr>
      </w:pPr>
      <w:r w:rsidRPr="00764DDD">
        <w:rPr>
          <w:kern w:val="2"/>
          <w:sz w:val="24"/>
          <w:szCs w:val="24"/>
        </w:rPr>
        <w:t xml:space="preserve">The </w:t>
      </w:r>
      <w:r w:rsidR="004E7D4F" w:rsidRPr="00764DDD">
        <w:rPr>
          <w:kern w:val="2"/>
          <w:sz w:val="24"/>
          <w:szCs w:val="24"/>
        </w:rPr>
        <w:t>(</w:t>
      </w:r>
      <w:r w:rsidRPr="00764DDD">
        <w:rPr>
          <w:b/>
          <w:kern w:val="2"/>
          <w:sz w:val="24"/>
          <w:szCs w:val="24"/>
        </w:rPr>
        <w:t xml:space="preserve">Executive </w:t>
      </w:r>
      <w:r w:rsidR="0062325E" w:rsidRPr="00764DDD">
        <w:rPr>
          <w:b/>
          <w:kern w:val="2"/>
          <w:sz w:val="24"/>
          <w:szCs w:val="24"/>
        </w:rPr>
        <w:t>p</w:t>
      </w:r>
      <w:r w:rsidR="004E7D4F" w:rsidRPr="00764DDD">
        <w:rPr>
          <w:b/>
          <w:kern w:val="2"/>
          <w:sz w:val="24"/>
          <w:szCs w:val="24"/>
        </w:rPr>
        <w:t>osition</w:t>
      </w:r>
      <w:r w:rsidR="004E7D4F" w:rsidRPr="00764DDD">
        <w:rPr>
          <w:kern w:val="2"/>
          <w:sz w:val="24"/>
          <w:szCs w:val="24"/>
        </w:rPr>
        <w:t>)</w:t>
      </w:r>
      <w:r w:rsidRPr="00764DDD">
        <w:rPr>
          <w:kern w:val="2"/>
          <w:sz w:val="24"/>
          <w:szCs w:val="24"/>
        </w:rPr>
        <w:t xml:space="preserve"> will submit an annual organization budget to the Board of Directors for their approval.</w:t>
      </w:r>
    </w:p>
    <w:p w14:paraId="42C7D236" w14:textId="77777777" w:rsidR="007E7E43" w:rsidRPr="00764DDD" w:rsidRDefault="007E7E43" w:rsidP="002D589D">
      <w:pPr>
        <w:numPr>
          <w:ilvl w:val="0"/>
          <w:numId w:val="34"/>
        </w:numPr>
        <w:tabs>
          <w:tab w:val="clear" w:pos="720"/>
        </w:tabs>
        <w:suppressAutoHyphens/>
        <w:ind w:left="1080"/>
        <w:jc w:val="both"/>
        <w:rPr>
          <w:kern w:val="2"/>
          <w:sz w:val="24"/>
          <w:szCs w:val="24"/>
        </w:rPr>
      </w:pPr>
      <w:r w:rsidRPr="00764DDD">
        <w:rPr>
          <w:kern w:val="2"/>
          <w:sz w:val="24"/>
          <w:szCs w:val="24"/>
        </w:rPr>
        <w:t xml:space="preserve">The General Fund budget </w:t>
      </w:r>
      <w:r w:rsidR="005B2351" w:rsidRPr="00764DDD">
        <w:rPr>
          <w:kern w:val="2"/>
          <w:sz w:val="24"/>
          <w:szCs w:val="24"/>
        </w:rPr>
        <w:t>is</w:t>
      </w:r>
      <w:r w:rsidRPr="00764DDD">
        <w:rPr>
          <w:kern w:val="2"/>
          <w:sz w:val="24"/>
          <w:szCs w:val="24"/>
        </w:rPr>
        <w:t xml:space="preserve"> </w:t>
      </w:r>
      <w:r w:rsidR="00AA396B" w:rsidRPr="00764DDD">
        <w:rPr>
          <w:kern w:val="2"/>
          <w:sz w:val="24"/>
          <w:szCs w:val="24"/>
        </w:rPr>
        <w:t>establi</w:t>
      </w:r>
      <w:r w:rsidR="0016479F" w:rsidRPr="00764DDD">
        <w:rPr>
          <w:kern w:val="2"/>
          <w:sz w:val="24"/>
          <w:szCs w:val="24"/>
        </w:rPr>
        <w:t>she</w:t>
      </w:r>
      <w:r w:rsidR="00AA396B" w:rsidRPr="00764DDD">
        <w:rPr>
          <w:kern w:val="2"/>
          <w:sz w:val="24"/>
          <w:szCs w:val="24"/>
        </w:rPr>
        <w:t>d and approved</w:t>
      </w:r>
      <w:r w:rsidRPr="00764DDD">
        <w:rPr>
          <w:kern w:val="2"/>
          <w:sz w:val="24"/>
          <w:szCs w:val="24"/>
        </w:rPr>
        <w:t xml:space="preserve"> by the Board of Directors.</w:t>
      </w:r>
    </w:p>
    <w:p w14:paraId="06D83E15" w14:textId="77777777" w:rsidR="007E7E43" w:rsidRPr="00764DDD" w:rsidRDefault="004E7D4F" w:rsidP="002D589D">
      <w:pPr>
        <w:numPr>
          <w:ilvl w:val="0"/>
          <w:numId w:val="34"/>
        </w:numPr>
        <w:shd w:val="clear" w:color="auto" w:fill="E0E0E0"/>
        <w:tabs>
          <w:tab w:val="clear" w:pos="720"/>
        </w:tabs>
        <w:suppressAutoHyphens/>
        <w:ind w:left="1080"/>
        <w:jc w:val="both"/>
        <w:rPr>
          <w:kern w:val="2"/>
          <w:sz w:val="24"/>
          <w:szCs w:val="24"/>
        </w:rPr>
      </w:pPr>
      <w:r w:rsidRPr="00764DDD">
        <w:rPr>
          <w:kern w:val="2"/>
          <w:sz w:val="24"/>
          <w:szCs w:val="24"/>
        </w:rPr>
        <w:t>Note when budget reports are reviewed and by whom</w:t>
      </w:r>
    </w:p>
    <w:p w14:paraId="30D264A7" w14:textId="77777777" w:rsidR="00F53247" w:rsidRPr="00764DDD" w:rsidRDefault="00F53247" w:rsidP="006A0944">
      <w:pPr>
        <w:suppressAutoHyphens/>
        <w:jc w:val="both"/>
        <w:rPr>
          <w:kern w:val="2"/>
          <w:sz w:val="24"/>
          <w:szCs w:val="24"/>
        </w:rPr>
      </w:pPr>
    </w:p>
    <w:p w14:paraId="57B7C3FB" w14:textId="77777777" w:rsidR="007E7E43" w:rsidRPr="00764DDD" w:rsidRDefault="00B82288" w:rsidP="006A0944">
      <w:pPr>
        <w:suppressAutoHyphens/>
        <w:jc w:val="both"/>
        <w:outlineLvl w:val="0"/>
        <w:rPr>
          <w:b/>
          <w:kern w:val="2"/>
          <w:sz w:val="24"/>
          <w:szCs w:val="24"/>
        </w:rPr>
      </w:pPr>
      <w:r w:rsidRPr="00764DDD">
        <w:rPr>
          <w:b/>
          <w:kern w:val="2"/>
          <w:sz w:val="24"/>
          <w:szCs w:val="24"/>
        </w:rPr>
        <w:t xml:space="preserve">Internal </w:t>
      </w:r>
      <w:r w:rsidR="007E7E43" w:rsidRPr="00764DDD">
        <w:rPr>
          <w:b/>
          <w:kern w:val="2"/>
          <w:sz w:val="24"/>
          <w:szCs w:val="24"/>
        </w:rPr>
        <w:t>R</w:t>
      </w:r>
      <w:r w:rsidRPr="00764DDD">
        <w:rPr>
          <w:b/>
          <w:kern w:val="2"/>
          <w:sz w:val="24"/>
          <w:szCs w:val="24"/>
        </w:rPr>
        <w:t xml:space="preserve">eporting </w:t>
      </w:r>
    </w:p>
    <w:p w14:paraId="07962FF8" w14:textId="77777777" w:rsidR="002D589D" w:rsidRPr="00764DDD" w:rsidRDefault="002D589D" w:rsidP="006A0944">
      <w:pPr>
        <w:suppressAutoHyphens/>
        <w:jc w:val="both"/>
        <w:outlineLvl w:val="0"/>
        <w:rPr>
          <w:b/>
          <w:kern w:val="2"/>
          <w:sz w:val="24"/>
          <w:szCs w:val="24"/>
        </w:rPr>
      </w:pPr>
    </w:p>
    <w:p w14:paraId="3FE65E22" w14:textId="77777777" w:rsidR="007E7E43" w:rsidRPr="00764DDD" w:rsidRDefault="00C36416" w:rsidP="006A0944">
      <w:pPr>
        <w:suppressAutoHyphens/>
        <w:jc w:val="both"/>
        <w:rPr>
          <w:kern w:val="2"/>
          <w:sz w:val="24"/>
          <w:szCs w:val="24"/>
        </w:rPr>
      </w:pPr>
      <w:r w:rsidRPr="00764DDD">
        <w:rPr>
          <w:kern w:val="2"/>
          <w:sz w:val="24"/>
          <w:szCs w:val="24"/>
        </w:rPr>
        <w:t xml:space="preserve">Reports assist the Board of Directors, </w:t>
      </w:r>
      <w:r w:rsidR="004E7D4F" w:rsidRPr="00764DDD">
        <w:rPr>
          <w:kern w:val="2"/>
          <w:sz w:val="24"/>
          <w:szCs w:val="24"/>
        </w:rPr>
        <w:t>(</w:t>
      </w:r>
      <w:r w:rsidR="004E7D4F" w:rsidRPr="00764DDD">
        <w:rPr>
          <w:b/>
          <w:kern w:val="2"/>
          <w:sz w:val="24"/>
          <w:szCs w:val="24"/>
        </w:rPr>
        <w:t>Management or Executive</w:t>
      </w:r>
      <w:r w:rsidR="0062325E" w:rsidRPr="00764DDD">
        <w:rPr>
          <w:b/>
          <w:kern w:val="2"/>
          <w:sz w:val="24"/>
          <w:szCs w:val="24"/>
        </w:rPr>
        <w:t xml:space="preserve"> position</w:t>
      </w:r>
      <w:r w:rsidR="004E7D4F" w:rsidRPr="00764DDD">
        <w:rPr>
          <w:kern w:val="2"/>
          <w:sz w:val="24"/>
          <w:szCs w:val="24"/>
        </w:rPr>
        <w:t>)</w:t>
      </w:r>
      <w:r w:rsidRPr="00764DDD">
        <w:rPr>
          <w:kern w:val="2"/>
          <w:sz w:val="24"/>
          <w:szCs w:val="24"/>
        </w:rPr>
        <w:t xml:space="preserve">, and </w:t>
      </w:r>
      <w:r w:rsidR="004E7D4F" w:rsidRPr="00764DDD">
        <w:rPr>
          <w:kern w:val="2"/>
          <w:sz w:val="24"/>
          <w:szCs w:val="24"/>
        </w:rPr>
        <w:t>funders with</w:t>
      </w:r>
      <w:r w:rsidRPr="00764DDD">
        <w:rPr>
          <w:kern w:val="2"/>
          <w:sz w:val="24"/>
          <w:szCs w:val="24"/>
        </w:rPr>
        <w:t xml:space="preserve"> manag</w:t>
      </w:r>
      <w:r w:rsidR="004E7D4F" w:rsidRPr="00764DDD">
        <w:rPr>
          <w:kern w:val="2"/>
          <w:sz w:val="24"/>
          <w:szCs w:val="24"/>
        </w:rPr>
        <w:t>ing</w:t>
      </w:r>
      <w:r w:rsidRPr="00764DDD">
        <w:rPr>
          <w:kern w:val="2"/>
          <w:sz w:val="24"/>
          <w:szCs w:val="24"/>
        </w:rPr>
        <w:t xml:space="preserve"> and contro</w:t>
      </w:r>
      <w:r w:rsidR="004E7D4F" w:rsidRPr="00764DDD">
        <w:rPr>
          <w:kern w:val="2"/>
          <w:sz w:val="24"/>
          <w:szCs w:val="24"/>
        </w:rPr>
        <w:t>l</w:t>
      </w:r>
      <w:r w:rsidRPr="00764DDD">
        <w:rPr>
          <w:kern w:val="2"/>
          <w:sz w:val="24"/>
          <w:szCs w:val="24"/>
        </w:rPr>
        <w:t>l</w:t>
      </w:r>
      <w:r w:rsidR="004E7D4F" w:rsidRPr="00764DDD">
        <w:rPr>
          <w:kern w:val="2"/>
          <w:sz w:val="24"/>
          <w:szCs w:val="24"/>
        </w:rPr>
        <w:t>ing</w:t>
      </w:r>
      <w:r w:rsidRPr="00764DDD">
        <w:rPr>
          <w:kern w:val="2"/>
          <w:sz w:val="24"/>
          <w:szCs w:val="24"/>
        </w:rPr>
        <w:t xml:space="preserve"> of program activities</w:t>
      </w:r>
      <w:r w:rsidR="004E7D4F" w:rsidRPr="00764DDD">
        <w:rPr>
          <w:kern w:val="2"/>
          <w:sz w:val="24"/>
          <w:szCs w:val="24"/>
        </w:rPr>
        <w:t xml:space="preserve"> and financial resources</w:t>
      </w:r>
      <w:r w:rsidRPr="00764DDD">
        <w:rPr>
          <w:kern w:val="2"/>
          <w:sz w:val="24"/>
          <w:szCs w:val="24"/>
        </w:rPr>
        <w:t>.</w:t>
      </w:r>
    </w:p>
    <w:p w14:paraId="27BB0194" w14:textId="77777777" w:rsidR="002D589D" w:rsidRPr="00764DDD" w:rsidRDefault="002D589D" w:rsidP="006A0944">
      <w:pPr>
        <w:suppressAutoHyphens/>
        <w:jc w:val="both"/>
        <w:rPr>
          <w:kern w:val="2"/>
          <w:sz w:val="24"/>
          <w:szCs w:val="24"/>
        </w:rPr>
      </w:pPr>
    </w:p>
    <w:p w14:paraId="03B6120D" w14:textId="77777777" w:rsidR="007E7E43" w:rsidRPr="00764DDD" w:rsidRDefault="007E7E43" w:rsidP="00327FF6">
      <w:pPr>
        <w:numPr>
          <w:ilvl w:val="0"/>
          <w:numId w:val="35"/>
        </w:numPr>
        <w:tabs>
          <w:tab w:val="clear" w:pos="720"/>
        </w:tabs>
        <w:suppressAutoHyphens/>
        <w:ind w:left="1080"/>
        <w:jc w:val="both"/>
        <w:rPr>
          <w:kern w:val="2"/>
          <w:sz w:val="24"/>
          <w:szCs w:val="24"/>
        </w:rPr>
      </w:pPr>
      <w:r w:rsidRPr="00764DDD">
        <w:rPr>
          <w:kern w:val="2"/>
          <w:sz w:val="24"/>
          <w:szCs w:val="24"/>
        </w:rPr>
        <w:t>Monthly financial reports</w:t>
      </w:r>
      <w:r w:rsidR="000513BB" w:rsidRPr="00764DDD">
        <w:rPr>
          <w:kern w:val="2"/>
          <w:sz w:val="24"/>
          <w:szCs w:val="24"/>
        </w:rPr>
        <w:t>,</w:t>
      </w:r>
      <w:r w:rsidR="00F065DB" w:rsidRPr="00764DDD">
        <w:rPr>
          <w:kern w:val="2"/>
          <w:sz w:val="24"/>
          <w:szCs w:val="24"/>
        </w:rPr>
        <w:t xml:space="preserve"> including a revenue and expense report</w:t>
      </w:r>
      <w:r w:rsidR="000513BB" w:rsidRPr="00764DDD">
        <w:rPr>
          <w:kern w:val="2"/>
          <w:sz w:val="24"/>
          <w:szCs w:val="24"/>
        </w:rPr>
        <w:t>,</w:t>
      </w:r>
      <w:r w:rsidR="00F065DB" w:rsidRPr="00764DDD">
        <w:rPr>
          <w:kern w:val="2"/>
          <w:sz w:val="24"/>
          <w:szCs w:val="24"/>
        </w:rPr>
        <w:t xml:space="preserve"> and balance </w:t>
      </w:r>
      <w:r w:rsidR="0016479F" w:rsidRPr="00764DDD">
        <w:rPr>
          <w:kern w:val="2"/>
          <w:sz w:val="24"/>
          <w:szCs w:val="24"/>
        </w:rPr>
        <w:t>she</w:t>
      </w:r>
      <w:r w:rsidR="00F065DB" w:rsidRPr="00764DDD">
        <w:rPr>
          <w:kern w:val="2"/>
          <w:sz w:val="24"/>
          <w:szCs w:val="24"/>
        </w:rPr>
        <w:t>et where appropriate</w:t>
      </w:r>
      <w:r w:rsidR="000513BB" w:rsidRPr="00764DDD">
        <w:rPr>
          <w:kern w:val="2"/>
          <w:sz w:val="24"/>
          <w:szCs w:val="24"/>
        </w:rPr>
        <w:t>,</w:t>
      </w:r>
      <w:r w:rsidR="00F065DB" w:rsidRPr="00764DDD">
        <w:rPr>
          <w:kern w:val="2"/>
          <w:sz w:val="24"/>
          <w:szCs w:val="24"/>
        </w:rPr>
        <w:t xml:space="preserve"> </w:t>
      </w:r>
      <w:r w:rsidRPr="00764DDD">
        <w:rPr>
          <w:kern w:val="2"/>
          <w:sz w:val="24"/>
          <w:szCs w:val="24"/>
        </w:rPr>
        <w:t xml:space="preserve">will be provided to the </w:t>
      </w:r>
      <w:r w:rsidR="004E7D4F" w:rsidRPr="00764DDD">
        <w:rPr>
          <w:kern w:val="2"/>
          <w:sz w:val="24"/>
          <w:szCs w:val="24"/>
        </w:rPr>
        <w:t>(</w:t>
      </w:r>
      <w:r w:rsidR="004E7D4F" w:rsidRPr="00764DDD">
        <w:rPr>
          <w:b/>
          <w:kern w:val="2"/>
          <w:sz w:val="24"/>
          <w:szCs w:val="24"/>
        </w:rPr>
        <w:t>Executive and Board of Directors</w:t>
      </w:r>
      <w:r w:rsidR="004E7D4F" w:rsidRPr="00764DDD">
        <w:rPr>
          <w:kern w:val="2"/>
          <w:sz w:val="24"/>
          <w:szCs w:val="24"/>
        </w:rPr>
        <w:t>)</w:t>
      </w:r>
      <w:r w:rsidRPr="00764DDD">
        <w:rPr>
          <w:kern w:val="2"/>
          <w:sz w:val="24"/>
          <w:szCs w:val="24"/>
        </w:rPr>
        <w:t>.</w:t>
      </w:r>
    </w:p>
    <w:p w14:paraId="7ADF2C13" w14:textId="77777777" w:rsidR="00F065DB" w:rsidRPr="00764DDD" w:rsidRDefault="007E7E43" w:rsidP="00327FF6">
      <w:pPr>
        <w:numPr>
          <w:ilvl w:val="0"/>
          <w:numId w:val="35"/>
        </w:numPr>
        <w:tabs>
          <w:tab w:val="clear" w:pos="720"/>
        </w:tabs>
        <w:suppressAutoHyphens/>
        <w:ind w:left="1080"/>
        <w:jc w:val="both"/>
        <w:rPr>
          <w:kern w:val="2"/>
          <w:sz w:val="24"/>
          <w:szCs w:val="24"/>
        </w:rPr>
      </w:pPr>
      <w:r w:rsidRPr="00764DDD">
        <w:rPr>
          <w:kern w:val="2"/>
          <w:sz w:val="24"/>
          <w:szCs w:val="24"/>
        </w:rPr>
        <w:t xml:space="preserve">The </w:t>
      </w:r>
      <w:r w:rsidR="004E7D4F" w:rsidRPr="00764DDD">
        <w:rPr>
          <w:kern w:val="2"/>
          <w:sz w:val="24"/>
          <w:szCs w:val="24"/>
        </w:rPr>
        <w:t>(</w:t>
      </w:r>
      <w:r w:rsidR="0062325E" w:rsidRPr="00764DDD">
        <w:rPr>
          <w:b/>
          <w:kern w:val="2"/>
          <w:sz w:val="24"/>
          <w:szCs w:val="24"/>
        </w:rPr>
        <w:t>Financial position</w:t>
      </w:r>
      <w:r w:rsidR="004E7D4F" w:rsidRPr="00764DDD">
        <w:rPr>
          <w:kern w:val="2"/>
          <w:sz w:val="24"/>
          <w:szCs w:val="24"/>
        </w:rPr>
        <w:t xml:space="preserve">) </w:t>
      </w:r>
      <w:r w:rsidRPr="00764DDD">
        <w:rPr>
          <w:kern w:val="2"/>
          <w:sz w:val="24"/>
          <w:szCs w:val="24"/>
        </w:rPr>
        <w:t xml:space="preserve">will prepare monthly and quarterly </w:t>
      </w:r>
      <w:r w:rsidR="00AD2CD1" w:rsidRPr="00764DDD">
        <w:rPr>
          <w:kern w:val="2"/>
          <w:sz w:val="24"/>
          <w:szCs w:val="24"/>
        </w:rPr>
        <w:t xml:space="preserve">reports </w:t>
      </w:r>
      <w:r w:rsidR="00F065DB" w:rsidRPr="00764DDD">
        <w:rPr>
          <w:kern w:val="2"/>
          <w:sz w:val="24"/>
          <w:szCs w:val="24"/>
        </w:rPr>
        <w:t xml:space="preserve">as required by </w:t>
      </w:r>
      <w:r w:rsidRPr="00764DDD">
        <w:rPr>
          <w:kern w:val="2"/>
          <w:sz w:val="24"/>
          <w:szCs w:val="24"/>
        </w:rPr>
        <w:t>funding sources</w:t>
      </w:r>
      <w:r w:rsidR="00F065DB" w:rsidRPr="00764DDD">
        <w:rPr>
          <w:kern w:val="2"/>
          <w:sz w:val="24"/>
          <w:szCs w:val="24"/>
        </w:rPr>
        <w:t>.</w:t>
      </w:r>
    </w:p>
    <w:p w14:paraId="5EAACD50" w14:textId="77777777" w:rsidR="007E7E43" w:rsidRPr="00764DDD" w:rsidRDefault="000513BB" w:rsidP="00327FF6">
      <w:pPr>
        <w:numPr>
          <w:ilvl w:val="0"/>
          <w:numId w:val="35"/>
        </w:numPr>
        <w:tabs>
          <w:tab w:val="clear" w:pos="720"/>
        </w:tabs>
        <w:suppressAutoHyphens/>
        <w:ind w:left="1080"/>
        <w:jc w:val="both"/>
        <w:rPr>
          <w:kern w:val="2"/>
          <w:sz w:val="24"/>
          <w:szCs w:val="24"/>
        </w:rPr>
      </w:pPr>
      <w:r w:rsidRPr="00764DDD">
        <w:rPr>
          <w:kern w:val="2"/>
          <w:sz w:val="24"/>
          <w:szCs w:val="24"/>
        </w:rPr>
        <w:t xml:space="preserve">The </w:t>
      </w:r>
      <w:r w:rsidR="004E7D4F" w:rsidRPr="00764DDD">
        <w:rPr>
          <w:kern w:val="2"/>
          <w:sz w:val="24"/>
          <w:szCs w:val="24"/>
        </w:rPr>
        <w:t>(</w:t>
      </w:r>
      <w:r w:rsidR="00E160D3" w:rsidRPr="00764DDD">
        <w:rPr>
          <w:b/>
          <w:kern w:val="2"/>
          <w:sz w:val="24"/>
          <w:szCs w:val="24"/>
        </w:rPr>
        <w:t xml:space="preserve">Executive </w:t>
      </w:r>
      <w:r w:rsidR="004E7D4F" w:rsidRPr="00764DDD">
        <w:rPr>
          <w:b/>
          <w:kern w:val="2"/>
          <w:sz w:val="24"/>
          <w:szCs w:val="24"/>
        </w:rPr>
        <w:t>position</w:t>
      </w:r>
      <w:r w:rsidR="004E7D4F" w:rsidRPr="00764DDD">
        <w:rPr>
          <w:kern w:val="2"/>
          <w:sz w:val="24"/>
          <w:szCs w:val="24"/>
        </w:rPr>
        <w:t xml:space="preserve">) </w:t>
      </w:r>
      <w:r w:rsidR="007E7E43" w:rsidRPr="00764DDD">
        <w:rPr>
          <w:kern w:val="2"/>
          <w:sz w:val="24"/>
          <w:szCs w:val="24"/>
        </w:rPr>
        <w:t>or designee will review the reports to the funding sources.</w:t>
      </w:r>
    </w:p>
    <w:p w14:paraId="59934C01" w14:textId="77777777" w:rsidR="007E7E43" w:rsidRPr="00764DDD" w:rsidRDefault="007E7E43" w:rsidP="00327FF6">
      <w:pPr>
        <w:numPr>
          <w:ilvl w:val="0"/>
          <w:numId w:val="35"/>
        </w:numPr>
        <w:tabs>
          <w:tab w:val="clear" w:pos="720"/>
        </w:tabs>
        <w:suppressAutoHyphens/>
        <w:ind w:left="1080"/>
        <w:jc w:val="both"/>
        <w:rPr>
          <w:kern w:val="2"/>
          <w:sz w:val="24"/>
          <w:szCs w:val="24"/>
        </w:rPr>
      </w:pPr>
      <w:r w:rsidRPr="00764DDD">
        <w:rPr>
          <w:kern w:val="2"/>
          <w:sz w:val="24"/>
          <w:szCs w:val="24"/>
        </w:rPr>
        <w:t xml:space="preserve">The </w:t>
      </w:r>
      <w:r w:rsidR="004E7D4F" w:rsidRPr="00764DDD">
        <w:rPr>
          <w:kern w:val="2"/>
          <w:sz w:val="24"/>
          <w:szCs w:val="24"/>
        </w:rPr>
        <w:t>(</w:t>
      </w:r>
      <w:r w:rsidR="00E160D3" w:rsidRPr="00764DDD">
        <w:rPr>
          <w:b/>
          <w:kern w:val="2"/>
          <w:sz w:val="24"/>
          <w:szCs w:val="24"/>
        </w:rPr>
        <w:t xml:space="preserve">Executive </w:t>
      </w:r>
      <w:r w:rsidR="004E7D4F" w:rsidRPr="00764DDD">
        <w:rPr>
          <w:b/>
          <w:kern w:val="2"/>
          <w:sz w:val="24"/>
          <w:szCs w:val="24"/>
        </w:rPr>
        <w:t>position</w:t>
      </w:r>
      <w:r w:rsidR="004E7D4F" w:rsidRPr="00764DDD">
        <w:rPr>
          <w:kern w:val="2"/>
          <w:sz w:val="24"/>
          <w:szCs w:val="24"/>
        </w:rPr>
        <w:t xml:space="preserve">) </w:t>
      </w:r>
      <w:r w:rsidRPr="00764DDD">
        <w:rPr>
          <w:kern w:val="2"/>
          <w:sz w:val="24"/>
          <w:szCs w:val="24"/>
        </w:rPr>
        <w:t>or designee will sign all reports to funding sources.</w:t>
      </w:r>
    </w:p>
    <w:p w14:paraId="02D7A952" w14:textId="77777777" w:rsidR="007E7E43" w:rsidRPr="00764DDD" w:rsidRDefault="007E7E43" w:rsidP="00327FF6">
      <w:pPr>
        <w:numPr>
          <w:ilvl w:val="0"/>
          <w:numId w:val="35"/>
        </w:numPr>
        <w:tabs>
          <w:tab w:val="clear" w:pos="720"/>
        </w:tabs>
        <w:suppressAutoHyphens/>
        <w:ind w:left="1080"/>
        <w:jc w:val="both"/>
        <w:rPr>
          <w:kern w:val="2"/>
          <w:sz w:val="24"/>
          <w:szCs w:val="24"/>
        </w:rPr>
      </w:pPr>
      <w:r w:rsidRPr="00764DDD">
        <w:rPr>
          <w:kern w:val="2"/>
          <w:sz w:val="24"/>
          <w:szCs w:val="24"/>
        </w:rPr>
        <w:t xml:space="preserve">The </w:t>
      </w:r>
      <w:r w:rsidR="004E7D4F" w:rsidRPr="00764DDD">
        <w:rPr>
          <w:kern w:val="2"/>
          <w:sz w:val="24"/>
          <w:szCs w:val="24"/>
        </w:rPr>
        <w:t>(</w:t>
      </w:r>
      <w:r w:rsidR="0062325E" w:rsidRPr="00764DDD">
        <w:rPr>
          <w:b/>
          <w:kern w:val="2"/>
          <w:sz w:val="24"/>
          <w:szCs w:val="24"/>
        </w:rPr>
        <w:t>Financial position</w:t>
      </w:r>
      <w:r w:rsidR="004E7D4F" w:rsidRPr="00764DDD">
        <w:rPr>
          <w:kern w:val="2"/>
          <w:sz w:val="24"/>
          <w:szCs w:val="24"/>
        </w:rPr>
        <w:t xml:space="preserve">) </w:t>
      </w:r>
      <w:r w:rsidRPr="00764DDD">
        <w:rPr>
          <w:kern w:val="2"/>
          <w:sz w:val="24"/>
          <w:szCs w:val="24"/>
        </w:rPr>
        <w:t>will prepare and maintain, on a current basis, a listing of reports and due dates</w:t>
      </w:r>
      <w:r w:rsidR="00AA396B" w:rsidRPr="00764DDD">
        <w:rPr>
          <w:kern w:val="2"/>
          <w:sz w:val="24"/>
          <w:szCs w:val="24"/>
        </w:rPr>
        <w:t xml:space="preserve"> for funding sources</w:t>
      </w:r>
      <w:r w:rsidRPr="00764DDD">
        <w:rPr>
          <w:kern w:val="2"/>
          <w:sz w:val="24"/>
          <w:szCs w:val="24"/>
        </w:rPr>
        <w:t xml:space="preserve">.  </w:t>
      </w:r>
    </w:p>
    <w:p w14:paraId="268751EF" w14:textId="77777777" w:rsidR="007E7E43" w:rsidRPr="00764DDD" w:rsidRDefault="007E7E43" w:rsidP="00327FF6">
      <w:pPr>
        <w:numPr>
          <w:ilvl w:val="0"/>
          <w:numId w:val="35"/>
        </w:numPr>
        <w:tabs>
          <w:tab w:val="clear" w:pos="720"/>
        </w:tabs>
        <w:suppressAutoHyphens/>
        <w:ind w:left="1080"/>
        <w:jc w:val="both"/>
        <w:rPr>
          <w:kern w:val="2"/>
          <w:sz w:val="24"/>
          <w:szCs w:val="24"/>
        </w:rPr>
      </w:pPr>
      <w:r w:rsidRPr="00764DDD">
        <w:rPr>
          <w:kern w:val="2"/>
          <w:sz w:val="24"/>
          <w:szCs w:val="24"/>
        </w:rPr>
        <w:t xml:space="preserve">It </w:t>
      </w:r>
      <w:r w:rsidR="009B6A8E" w:rsidRPr="00764DDD">
        <w:rPr>
          <w:kern w:val="2"/>
          <w:sz w:val="24"/>
          <w:szCs w:val="24"/>
        </w:rPr>
        <w:t>is</w:t>
      </w:r>
      <w:r w:rsidRPr="00764DDD">
        <w:rPr>
          <w:kern w:val="2"/>
          <w:sz w:val="24"/>
          <w:szCs w:val="24"/>
        </w:rPr>
        <w:t xml:space="preserve"> the responsibility of the </w:t>
      </w:r>
      <w:r w:rsidR="004E7D4F" w:rsidRPr="00764DDD">
        <w:rPr>
          <w:kern w:val="2"/>
          <w:sz w:val="24"/>
          <w:szCs w:val="24"/>
        </w:rPr>
        <w:t>(</w:t>
      </w:r>
      <w:r w:rsidR="0062325E" w:rsidRPr="00764DDD">
        <w:rPr>
          <w:b/>
          <w:kern w:val="2"/>
          <w:sz w:val="24"/>
          <w:szCs w:val="24"/>
        </w:rPr>
        <w:t>Financial position</w:t>
      </w:r>
      <w:r w:rsidR="004E7D4F" w:rsidRPr="00764DDD">
        <w:rPr>
          <w:kern w:val="2"/>
          <w:sz w:val="24"/>
          <w:szCs w:val="24"/>
        </w:rPr>
        <w:t xml:space="preserve">) </w:t>
      </w:r>
      <w:r w:rsidRPr="00764DDD">
        <w:rPr>
          <w:kern w:val="2"/>
          <w:sz w:val="24"/>
          <w:szCs w:val="24"/>
        </w:rPr>
        <w:t>to ensure that all financial reports are submitted on a timely basis.</w:t>
      </w:r>
    </w:p>
    <w:p w14:paraId="305EF892" w14:textId="77777777" w:rsidR="0041173A" w:rsidRPr="00764DDD" w:rsidRDefault="0041173A" w:rsidP="00327FF6">
      <w:pPr>
        <w:suppressAutoHyphens/>
        <w:ind w:left="360" w:hanging="360"/>
        <w:jc w:val="both"/>
        <w:rPr>
          <w:kern w:val="2"/>
          <w:sz w:val="24"/>
          <w:szCs w:val="24"/>
        </w:rPr>
      </w:pPr>
    </w:p>
    <w:p w14:paraId="4672D31A" w14:textId="77777777" w:rsidR="007E7E43" w:rsidRPr="00764DDD" w:rsidRDefault="001C5AC5" w:rsidP="006A0944">
      <w:pPr>
        <w:suppressAutoHyphens/>
        <w:jc w:val="both"/>
        <w:outlineLvl w:val="0"/>
        <w:rPr>
          <w:b/>
          <w:kern w:val="2"/>
          <w:sz w:val="24"/>
          <w:szCs w:val="24"/>
        </w:rPr>
      </w:pPr>
      <w:r w:rsidRPr="00764DDD">
        <w:rPr>
          <w:b/>
          <w:kern w:val="2"/>
          <w:sz w:val="24"/>
          <w:szCs w:val="24"/>
        </w:rPr>
        <w:t>R</w:t>
      </w:r>
      <w:r w:rsidR="00B82288" w:rsidRPr="00764DDD">
        <w:rPr>
          <w:b/>
          <w:kern w:val="2"/>
          <w:sz w:val="24"/>
          <w:szCs w:val="24"/>
        </w:rPr>
        <w:t>ecord Retention</w:t>
      </w:r>
    </w:p>
    <w:p w14:paraId="1322CD54" w14:textId="77777777" w:rsidR="00327FF6" w:rsidRPr="00764DDD" w:rsidRDefault="00327FF6" w:rsidP="006A0944">
      <w:pPr>
        <w:suppressAutoHyphens/>
        <w:jc w:val="both"/>
        <w:outlineLvl w:val="0"/>
        <w:rPr>
          <w:b/>
          <w:kern w:val="2"/>
          <w:sz w:val="24"/>
          <w:szCs w:val="24"/>
        </w:rPr>
      </w:pPr>
    </w:p>
    <w:p w14:paraId="3E197306" w14:textId="77777777" w:rsidR="007E7E43" w:rsidRPr="00764DDD" w:rsidRDefault="004E7D4F" w:rsidP="006A0944">
      <w:pPr>
        <w:suppressAutoHyphens/>
        <w:jc w:val="both"/>
        <w:rPr>
          <w:kern w:val="2"/>
          <w:sz w:val="24"/>
          <w:szCs w:val="24"/>
        </w:rPr>
      </w:pPr>
      <w:r w:rsidRPr="00764DDD">
        <w:rPr>
          <w:kern w:val="2"/>
          <w:sz w:val="24"/>
          <w:szCs w:val="24"/>
        </w:rPr>
        <w:t>(</w:t>
      </w:r>
      <w:r w:rsidR="0062325E" w:rsidRPr="00764DDD">
        <w:rPr>
          <w:b/>
          <w:kern w:val="2"/>
          <w:sz w:val="24"/>
          <w:szCs w:val="24"/>
        </w:rPr>
        <w:t>Organization name</w:t>
      </w:r>
      <w:r w:rsidRPr="00764DDD">
        <w:rPr>
          <w:kern w:val="2"/>
          <w:sz w:val="24"/>
          <w:szCs w:val="24"/>
        </w:rPr>
        <w:t xml:space="preserve">) </w:t>
      </w:r>
      <w:r w:rsidR="001813A2" w:rsidRPr="00764DDD">
        <w:rPr>
          <w:kern w:val="2"/>
          <w:sz w:val="24"/>
          <w:szCs w:val="24"/>
        </w:rPr>
        <w:t>sets guidelines on the retention of records which will meet the requirements of all federal and state agencies</w:t>
      </w:r>
      <w:r w:rsidR="002B0829" w:rsidRPr="00764DDD">
        <w:rPr>
          <w:kern w:val="2"/>
          <w:sz w:val="24"/>
          <w:szCs w:val="24"/>
        </w:rPr>
        <w:t>,</w:t>
      </w:r>
      <w:r w:rsidR="001813A2" w:rsidRPr="00764DDD">
        <w:rPr>
          <w:kern w:val="2"/>
          <w:sz w:val="24"/>
          <w:szCs w:val="24"/>
        </w:rPr>
        <w:t xml:space="preserve"> as well as those of other funding sources.  </w:t>
      </w:r>
    </w:p>
    <w:p w14:paraId="715E7A34" w14:textId="77777777" w:rsidR="001813A2" w:rsidRPr="00764DDD" w:rsidRDefault="001813A2" w:rsidP="006A0944">
      <w:pPr>
        <w:suppressAutoHyphens/>
        <w:jc w:val="both"/>
        <w:rPr>
          <w:kern w:val="2"/>
          <w:sz w:val="24"/>
          <w:szCs w:val="24"/>
        </w:rPr>
      </w:pPr>
    </w:p>
    <w:p w14:paraId="5083129A" w14:textId="790CBE92" w:rsidR="007E7E43" w:rsidRPr="00764DDD" w:rsidRDefault="004E7D4F" w:rsidP="006A0944">
      <w:pPr>
        <w:suppressAutoHyphens/>
        <w:jc w:val="both"/>
        <w:rPr>
          <w:kern w:val="2"/>
          <w:sz w:val="24"/>
          <w:szCs w:val="24"/>
        </w:rPr>
      </w:pPr>
      <w:r w:rsidRPr="00764DDD">
        <w:rPr>
          <w:kern w:val="2"/>
          <w:sz w:val="24"/>
          <w:szCs w:val="24"/>
        </w:rPr>
        <w:t>(</w:t>
      </w:r>
      <w:r w:rsidR="0062325E" w:rsidRPr="00764DDD">
        <w:rPr>
          <w:b/>
          <w:kern w:val="2"/>
          <w:sz w:val="24"/>
          <w:szCs w:val="24"/>
        </w:rPr>
        <w:t>Organization name</w:t>
      </w:r>
      <w:r w:rsidRPr="00764DDD">
        <w:rPr>
          <w:kern w:val="2"/>
          <w:sz w:val="24"/>
          <w:szCs w:val="24"/>
        </w:rPr>
        <w:t xml:space="preserve">) </w:t>
      </w:r>
      <w:r w:rsidR="007E7E43" w:rsidRPr="00764DDD">
        <w:rPr>
          <w:kern w:val="2"/>
          <w:sz w:val="24"/>
          <w:szCs w:val="24"/>
        </w:rPr>
        <w:t xml:space="preserve">will comply with </w:t>
      </w:r>
      <w:r w:rsidR="0068462A" w:rsidRPr="00764DDD">
        <w:rPr>
          <w:kern w:val="2"/>
          <w:sz w:val="24"/>
          <w:szCs w:val="24"/>
        </w:rPr>
        <w:t>45 C.F.R. §§ 75.361-370 (Record Retention and Access)</w:t>
      </w:r>
      <w:r w:rsidR="007E7E43" w:rsidRPr="00764DDD">
        <w:rPr>
          <w:kern w:val="2"/>
          <w:sz w:val="24"/>
          <w:szCs w:val="24"/>
        </w:rPr>
        <w:t>.</w:t>
      </w:r>
    </w:p>
    <w:p w14:paraId="09E1F705" w14:textId="77777777" w:rsidR="00327FF6" w:rsidRPr="00764DDD" w:rsidRDefault="00327FF6" w:rsidP="006A0944">
      <w:pPr>
        <w:suppressAutoHyphens/>
        <w:jc w:val="both"/>
        <w:rPr>
          <w:kern w:val="2"/>
          <w:sz w:val="24"/>
          <w:szCs w:val="24"/>
        </w:rPr>
      </w:pPr>
    </w:p>
    <w:p w14:paraId="4F6D8592" w14:textId="77777777" w:rsidR="007E7E43" w:rsidRPr="00764DDD" w:rsidRDefault="007E7E43" w:rsidP="00327FF6">
      <w:pPr>
        <w:numPr>
          <w:ilvl w:val="0"/>
          <w:numId w:val="63"/>
        </w:numPr>
        <w:tabs>
          <w:tab w:val="clear" w:pos="360"/>
          <w:tab w:val="left" w:pos="1080"/>
        </w:tabs>
        <w:suppressAutoHyphens/>
        <w:ind w:left="1080"/>
        <w:jc w:val="both"/>
        <w:rPr>
          <w:kern w:val="2"/>
          <w:sz w:val="24"/>
          <w:szCs w:val="24"/>
        </w:rPr>
      </w:pPr>
      <w:r w:rsidRPr="00764DDD">
        <w:rPr>
          <w:kern w:val="2"/>
          <w:sz w:val="24"/>
          <w:szCs w:val="24"/>
        </w:rPr>
        <w:t>Financial records, supporting documents, statistical records, and all other records pertinent to an agreement shall be retained for a period of three years with the following qualifications:</w:t>
      </w:r>
    </w:p>
    <w:p w14:paraId="37AA13E5" w14:textId="4DCCD9AB" w:rsidR="009605AD" w:rsidRPr="00764DDD" w:rsidRDefault="007E7E43" w:rsidP="00327FF6">
      <w:pPr>
        <w:suppressAutoHyphens/>
        <w:ind w:left="1440" w:hanging="360"/>
        <w:jc w:val="both"/>
        <w:rPr>
          <w:kern w:val="2"/>
          <w:sz w:val="24"/>
          <w:szCs w:val="24"/>
        </w:rPr>
      </w:pPr>
      <w:r w:rsidRPr="00764DDD">
        <w:rPr>
          <w:kern w:val="2"/>
          <w:sz w:val="24"/>
          <w:szCs w:val="24"/>
        </w:rPr>
        <w:t>a.</w:t>
      </w:r>
      <w:r w:rsidRPr="00764DDD">
        <w:rPr>
          <w:kern w:val="2"/>
          <w:sz w:val="24"/>
          <w:szCs w:val="24"/>
        </w:rPr>
        <w:tab/>
        <w:t xml:space="preserve">If any litigation, claim or audit is started before the expiration of the </w:t>
      </w:r>
      <w:r w:rsidR="00AD13F0" w:rsidRPr="00764DDD">
        <w:rPr>
          <w:kern w:val="2"/>
          <w:sz w:val="24"/>
          <w:szCs w:val="24"/>
        </w:rPr>
        <w:t>three</w:t>
      </w:r>
      <w:r w:rsidRPr="00764DDD">
        <w:rPr>
          <w:kern w:val="2"/>
          <w:sz w:val="24"/>
          <w:szCs w:val="24"/>
        </w:rPr>
        <w:t>-year period, the records shall be retained until all litigations, claims or audit findings involving the records have been resolved.</w:t>
      </w:r>
      <w:r w:rsidRPr="00764DDD">
        <w:rPr>
          <w:kern w:val="2"/>
          <w:sz w:val="24"/>
          <w:szCs w:val="24"/>
        </w:rPr>
        <w:tab/>
      </w:r>
    </w:p>
    <w:p w14:paraId="12CA1A93" w14:textId="46C74140" w:rsidR="007E7E43" w:rsidRPr="00764DDD" w:rsidRDefault="007E7E43" w:rsidP="00327FF6">
      <w:pPr>
        <w:suppressAutoHyphens/>
        <w:ind w:left="1440" w:hanging="360"/>
        <w:jc w:val="both"/>
        <w:rPr>
          <w:kern w:val="2"/>
          <w:sz w:val="24"/>
          <w:szCs w:val="24"/>
        </w:rPr>
      </w:pPr>
      <w:r w:rsidRPr="00764DDD">
        <w:rPr>
          <w:kern w:val="2"/>
          <w:sz w:val="24"/>
          <w:szCs w:val="24"/>
        </w:rPr>
        <w:t>b.</w:t>
      </w:r>
      <w:r w:rsidRPr="00764DDD">
        <w:rPr>
          <w:kern w:val="2"/>
          <w:sz w:val="24"/>
          <w:szCs w:val="24"/>
        </w:rPr>
        <w:tab/>
        <w:t>Records for nonexpendable property acquired with Federal funds shall be retained for three years after its final disposition.</w:t>
      </w:r>
    </w:p>
    <w:p w14:paraId="6E6A3FD5" w14:textId="651EFCB4" w:rsidR="007E7E43" w:rsidRPr="00764DDD" w:rsidRDefault="007E7E43" w:rsidP="00327FF6">
      <w:pPr>
        <w:suppressAutoHyphens/>
        <w:ind w:left="1440" w:hanging="360"/>
        <w:jc w:val="both"/>
        <w:rPr>
          <w:kern w:val="2"/>
          <w:sz w:val="24"/>
          <w:szCs w:val="24"/>
        </w:rPr>
      </w:pPr>
      <w:r w:rsidRPr="00764DDD">
        <w:rPr>
          <w:kern w:val="2"/>
          <w:sz w:val="24"/>
          <w:szCs w:val="24"/>
        </w:rPr>
        <w:lastRenderedPageBreak/>
        <w:t>c.</w:t>
      </w:r>
      <w:r w:rsidRPr="00764DDD">
        <w:rPr>
          <w:kern w:val="2"/>
          <w:sz w:val="24"/>
          <w:szCs w:val="24"/>
        </w:rPr>
        <w:tab/>
        <w:t xml:space="preserve">When records are transferred to or maintained by the Federal sponsoring agency, the </w:t>
      </w:r>
      <w:r w:rsidR="00AD13F0" w:rsidRPr="00764DDD">
        <w:rPr>
          <w:kern w:val="2"/>
          <w:sz w:val="24"/>
          <w:szCs w:val="24"/>
        </w:rPr>
        <w:t>three</w:t>
      </w:r>
      <w:r w:rsidRPr="00764DDD">
        <w:rPr>
          <w:kern w:val="2"/>
          <w:sz w:val="24"/>
          <w:szCs w:val="24"/>
        </w:rPr>
        <w:t>-year retention requirement is not applicable to the recipient.</w:t>
      </w:r>
    </w:p>
    <w:p w14:paraId="3CCE34D0" w14:textId="77777777" w:rsidR="00327FF6" w:rsidRPr="00764DDD" w:rsidRDefault="00327FF6" w:rsidP="00327FF6">
      <w:pPr>
        <w:suppressAutoHyphens/>
        <w:ind w:left="1440" w:hanging="360"/>
        <w:jc w:val="both"/>
        <w:rPr>
          <w:kern w:val="2"/>
          <w:sz w:val="24"/>
          <w:szCs w:val="24"/>
        </w:rPr>
      </w:pPr>
    </w:p>
    <w:p w14:paraId="7D1FC4B0" w14:textId="77777777" w:rsidR="007E7E43" w:rsidRPr="00764DDD" w:rsidRDefault="007E7E43" w:rsidP="00327FF6">
      <w:pPr>
        <w:numPr>
          <w:ilvl w:val="0"/>
          <w:numId w:val="75"/>
        </w:numPr>
        <w:tabs>
          <w:tab w:val="clear" w:pos="720"/>
        </w:tabs>
        <w:suppressAutoHyphens/>
        <w:ind w:left="1080"/>
        <w:jc w:val="both"/>
        <w:rPr>
          <w:kern w:val="2"/>
          <w:sz w:val="24"/>
          <w:szCs w:val="24"/>
        </w:rPr>
      </w:pPr>
      <w:r w:rsidRPr="00764DDD">
        <w:rPr>
          <w:kern w:val="2"/>
          <w:sz w:val="24"/>
          <w:szCs w:val="24"/>
        </w:rPr>
        <w:t>The retention period starts from the date of the submission of the final expenditure report or, for grants and other agreements that are renewed annually, from the date of the submission of the annual financial status report.</w:t>
      </w:r>
    </w:p>
    <w:p w14:paraId="46C98CF2" w14:textId="77777777" w:rsidR="007E7E43" w:rsidRPr="00764DDD" w:rsidRDefault="007E7E43" w:rsidP="00327FF6">
      <w:pPr>
        <w:numPr>
          <w:ilvl w:val="0"/>
          <w:numId w:val="75"/>
        </w:numPr>
        <w:tabs>
          <w:tab w:val="clear" w:pos="720"/>
        </w:tabs>
        <w:suppressAutoHyphens/>
        <w:ind w:left="1080"/>
        <w:jc w:val="both"/>
        <w:rPr>
          <w:kern w:val="2"/>
          <w:sz w:val="24"/>
          <w:szCs w:val="24"/>
        </w:rPr>
      </w:pPr>
      <w:r w:rsidRPr="00764DDD">
        <w:rPr>
          <w:kern w:val="2"/>
          <w:sz w:val="24"/>
          <w:szCs w:val="24"/>
        </w:rPr>
        <w:t>Recipient organizations should be authorized by the Federal sponsoring agency, if they so desire, to substitute microfilm copies in lieu of the original records.</w:t>
      </w:r>
    </w:p>
    <w:p w14:paraId="3D31073E" w14:textId="77777777" w:rsidR="003B310E" w:rsidRPr="00764DDD" w:rsidRDefault="003B310E" w:rsidP="006A0944">
      <w:pPr>
        <w:suppressAutoHyphens/>
        <w:jc w:val="both"/>
        <w:rPr>
          <w:kern w:val="2"/>
          <w:sz w:val="24"/>
          <w:szCs w:val="24"/>
        </w:rPr>
      </w:pPr>
    </w:p>
    <w:p w14:paraId="1CEF9B82" w14:textId="77777777" w:rsidR="007E7E43" w:rsidRPr="00764DDD" w:rsidRDefault="0041173A" w:rsidP="006A0944">
      <w:pPr>
        <w:jc w:val="both"/>
        <w:outlineLvl w:val="0"/>
        <w:rPr>
          <w:b/>
          <w:kern w:val="2"/>
          <w:sz w:val="24"/>
          <w:szCs w:val="24"/>
        </w:rPr>
      </w:pPr>
      <w:r w:rsidRPr="00764DDD">
        <w:rPr>
          <w:b/>
          <w:kern w:val="2"/>
          <w:sz w:val="24"/>
          <w:szCs w:val="24"/>
        </w:rPr>
        <w:tab/>
      </w:r>
      <w:r w:rsidRPr="00764DDD">
        <w:rPr>
          <w:b/>
          <w:kern w:val="2"/>
          <w:sz w:val="24"/>
          <w:szCs w:val="24"/>
        </w:rPr>
        <w:tab/>
      </w:r>
      <w:r w:rsidR="007E7E43" w:rsidRPr="00764DDD">
        <w:rPr>
          <w:b/>
          <w:kern w:val="2"/>
          <w:sz w:val="24"/>
          <w:szCs w:val="24"/>
        </w:rPr>
        <w:t>Record Retention for Accounting Records</w:t>
      </w:r>
    </w:p>
    <w:p w14:paraId="13D9537D" w14:textId="77777777" w:rsidR="00327FF6" w:rsidRPr="00764DDD" w:rsidRDefault="00327FF6" w:rsidP="006A0944">
      <w:pPr>
        <w:jc w:val="both"/>
        <w:outlineLvl w:val="0"/>
        <w:rPr>
          <w:b/>
          <w:kern w:val="2"/>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250"/>
      </w:tblGrid>
      <w:tr w:rsidR="00640562" w:rsidRPr="00764DDD" w14:paraId="23844AAF" w14:textId="77777777" w:rsidTr="00BB7A19">
        <w:tc>
          <w:tcPr>
            <w:tcW w:w="3960" w:type="dxa"/>
            <w:shd w:val="clear" w:color="auto" w:fill="auto"/>
          </w:tcPr>
          <w:p w14:paraId="2F2D96BB" w14:textId="77777777" w:rsidR="00640562" w:rsidRPr="00764DDD" w:rsidRDefault="00640562" w:rsidP="006A0944">
            <w:pPr>
              <w:jc w:val="both"/>
              <w:rPr>
                <w:b/>
                <w:kern w:val="2"/>
                <w:sz w:val="24"/>
                <w:szCs w:val="24"/>
              </w:rPr>
            </w:pPr>
            <w:r w:rsidRPr="00764DDD">
              <w:rPr>
                <w:b/>
                <w:kern w:val="2"/>
                <w:sz w:val="24"/>
                <w:szCs w:val="24"/>
              </w:rPr>
              <w:t>Type of Record</w:t>
            </w:r>
            <w:r w:rsidRPr="00764DDD">
              <w:rPr>
                <w:b/>
                <w:kern w:val="2"/>
                <w:sz w:val="24"/>
                <w:szCs w:val="24"/>
              </w:rPr>
              <w:tab/>
            </w:r>
            <w:r w:rsidRPr="00764DDD">
              <w:rPr>
                <w:b/>
                <w:kern w:val="2"/>
                <w:sz w:val="24"/>
                <w:szCs w:val="24"/>
              </w:rPr>
              <w:tab/>
            </w:r>
            <w:r w:rsidRPr="00764DDD">
              <w:rPr>
                <w:b/>
                <w:kern w:val="2"/>
                <w:sz w:val="24"/>
                <w:szCs w:val="24"/>
              </w:rPr>
              <w:tab/>
            </w:r>
          </w:p>
        </w:tc>
        <w:tc>
          <w:tcPr>
            <w:tcW w:w="2250" w:type="dxa"/>
            <w:shd w:val="clear" w:color="auto" w:fill="auto"/>
          </w:tcPr>
          <w:p w14:paraId="02FC48DF" w14:textId="77777777" w:rsidR="00640562" w:rsidRPr="00764DDD" w:rsidRDefault="00640562" w:rsidP="006A0944">
            <w:pPr>
              <w:jc w:val="both"/>
              <w:rPr>
                <w:b/>
                <w:kern w:val="2"/>
                <w:sz w:val="24"/>
                <w:szCs w:val="24"/>
              </w:rPr>
            </w:pPr>
            <w:r w:rsidRPr="00764DDD">
              <w:rPr>
                <w:b/>
                <w:kern w:val="2"/>
                <w:sz w:val="24"/>
                <w:szCs w:val="24"/>
              </w:rPr>
              <w:t>Years</w:t>
            </w:r>
          </w:p>
        </w:tc>
      </w:tr>
      <w:tr w:rsidR="00640562" w:rsidRPr="00764DDD" w14:paraId="0FFF47B2" w14:textId="77777777" w:rsidTr="00BB7A19">
        <w:tc>
          <w:tcPr>
            <w:tcW w:w="3960" w:type="dxa"/>
            <w:shd w:val="clear" w:color="auto" w:fill="auto"/>
          </w:tcPr>
          <w:p w14:paraId="2531F3D8" w14:textId="77777777" w:rsidR="00640562" w:rsidRPr="00764DDD" w:rsidRDefault="00640562" w:rsidP="006A0944">
            <w:pPr>
              <w:jc w:val="both"/>
              <w:rPr>
                <w:kern w:val="2"/>
                <w:sz w:val="24"/>
                <w:szCs w:val="24"/>
              </w:rPr>
            </w:pPr>
            <w:r w:rsidRPr="00764DDD">
              <w:rPr>
                <w:kern w:val="2"/>
                <w:sz w:val="24"/>
                <w:szCs w:val="24"/>
              </w:rPr>
              <w:t>Detail Ledger</w:t>
            </w:r>
            <w:r w:rsidRPr="00764DDD">
              <w:rPr>
                <w:kern w:val="2"/>
                <w:sz w:val="24"/>
                <w:szCs w:val="24"/>
              </w:rPr>
              <w:tab/>
            </w:r>
            <w:r w:rsidRPr="00764DDD">
              <w:rPr>
                <w:kern w:val="2"/>
                <w:sz w:val="24"/>
                <w:szCs w:val="24"/>
              </w:rPr>
              <w:tab/>
            </w:r>
            <w:r w:rsidRPr="00764DDD">
              <w:rPr>
                <w:kern w:val="2"/>
                <w:sz w:val="24"/>
                <w:szCs w:val="24"/>
              </w:rPr>
              <w:tab/>
            </w:r>
            <w:r w:rsidRPr="00764DDD">
              <w:rPr>
                <w:kern w:val="2"/>
                <w:sz w:val="24"/>
                <w:szCs w:val="24"/>
              </w:rPr>
              <w:tab/>
            </w:r>
          </w:p>
        </w:tc>
        <w:tc>
          <w:tcPr>
            <w:tcW w:w="2250" w:type="dxa"/>
            <w:shd w:val="clear" w:color="auto" w:fill="auto"/>
          </w:tcPr>
          <w:p w14:paraId="08646EE7" w14:textId="77777777" w:rsidR="00640562" w:rsidRPr="00764DDD" w:rsidRDefault="00640562" w:rsidP="006A0944">
            <w:pPr>
              <w:jc w:val="both"/>
              <w:rPr>
                <w:kern w:val="2"/>
                <w:sz w:val="24"/>
                <w:szCs w:val="24"/>
              </w:rPr>
            </w:pPr>
            <w:r w:rsidRPr="00764DDD">
              <w:rPr>
                <w:kern w:val="2"/>
                <w:sz w:val="24"/>
                <w:szCs w:val="24"/>
              </w:rPr>
              <w:t>10</w:t>
            </w:r>
          </w:p>
        </w:tc>
      </w:tr>
      <w:tr w:rsidR="00640562" w:rsidRPr="00764DDD" w14:paraId="3760C962" w14:textId="77777777" w:rsidTr="00BB7A19">
        <w:tc>
          <w:tcPr>
            <w:tcW w:w="3960" w:type="dxa"/>
            <w:shd w:val="clear" w:color="auto" w:fill="auto"/>
          </w:tcPr>
          <w:p w14:paraId="4F6E3ED8" w14:textId="77777777" w:rsidR="00640562" w:rsidRPr="00764DDD" w:rsidRDefault="00640562" w:rsidP="006A0944">
            <w:pPr>
              <w:jc w:val="both"/>
              <w:rPr>
                <w:kern w:val="2"/>
                <w:sz w:val="24"/>
                <w:szCs w:val="24"/>
              </w:rPr>
            </w:pPr>
            <w:r w:rsidRPr="00764DDD">
              <w:rPr>
                <w:kern w:val="2"/>
                <w:sz w:val="24"/>
                <w:szCs w:val="24"/>
              </w:rPr>
              <w:t>Trace Reports</w:t>
            </w:r>
            <w:r w:rsidRPr="00764DDD">
              <w:rPr>
                <w:kern w:val="2"/>
                <w:sz w:val="24"/>
                <w:szCs w:val="24"/>
              </w:rPr>
              <w:tab/>
            </w:r>
            <w:r w:rsidRPr="00764DDD">
              <w:rPr>
                <w:kern w:val="2"/>
                <w:sz w:val="24"/>
                <w:szCs w:val="24"/>
              </w:rPr>
              <w:tab/>
            </w:r>
            <w:r w:rsidRPr="00764DDD">
              <w:rPr>
                <w:kern w:val="2"/>
                <w:sz w:val="24"/>
                <w:szCs w:val="24"/>
              </w:rPr>
              <w:tab/>
            </w:r>
            <w:r w:rsidRPr="00764DDD">
              <w:rPr>
                <w:kern w:val="2"/>
                <w:sz w:val="24"/>
                <w:szCs w:val="24"/>
              </w:rPr>
              <w:tab/>
            </w:r>
          </w:p>
        </w:tc>
        <w:tc>
          <w:tcPr>
            <w:tcW w:w="2250" w:type="dxa"/>
            <w:shd w:val="clear" w:color="auto" w:fill="auto"/>
          </w:tcPr>
          <w:p w14:paraId="536DD3BD" w14:textId="77777777" w:rsidR="00640562" w:rsidRPr="00764DDD" w:rsidRDefault="00640562" w:rsidP="006A0944">
            <w:pPr>
              <w:jc w:val="both"/>
              <w:rPr>
                <w:kern w:val="2"/>
                <w:sz w:val="24"/>
                <w:szCs w:val="24"/>
              </w:rPr>
            </w:pPr>
            <w:r w:rsidRPr="00764DDD">
              <w:rPr>
                <w:kern w:val="2"/>
                <w:sz w:val="24"/>
                <w:szCs w:val="24"/>
              </w:rPr>
              <w:t>8</w:t>
            </w:r>
          </w:p>
        </w:tc>
      </w:tr>
      <w:tr w:rsidR="00640562" w:rsidRPr="00764DDD" w14:paraId="258F11BB" w14:textId="77777777" w:rsidTr="00BB7A19">
        <w:tc>
          <w:tcPr>
            <w:tcW w:w="3960" w:type="dxa"/>
            <w:shd w:val="clear" w:color="auto" w:fill="auto"/>
          </w:tcPr>
          <w:p w14:paraId="171A98A2" w14:textId="77777777" w:rsidR="00640562" w:rsidRPr="00764DDD" w:rsidRDefault="00640562" w:rsidP="006A0944">
            <w:pPr>
              <w:jc w:val="both"/>
              <w:rPr>
                <w:kern w:val="2"/>
                <w:sz w:val="24"/>
                <w:szCs w:val="24"/>
              </w:rPr>
            </w:pPr>
            <w:r w:rsidRPr="00764DDD">
              <w:rPr>
                <w:kern w:val="2"/>
                <w:sz w:val="24"/>
                <w:szCs w:val="24"/>
              </w:rPr>
              <w:t xml:space="preserve">Time </w:t>
            </w:r>
            <w:r w:rsidR="0016479F" w:rsidRPr="00764DDD">
              <w:rPr>
                <w:kern w:val="2"/>
                <w:sz w:val="24"/>
                <w:szCs w:val="24"/>
              </w:rPr>
              <w:t>Sheets</w:t>
            </w:r>
            <w:r w:rsidRPr="00764DDD">
              <w:rPr>
                <w:kern w:val="2"/>
                <w:sz w:val="24"/>
                <w:szCs w:val="24"/>
              </w:rPr>
              <w:t>/Travel Vouchers</w:t>
            </w:r>
            <w:r w:rsidRPr="00764DDD">
              <w:rPr>
                <w:kern w:val="2"/>
                <w:sz w:val="24"/>
                <w:szCs w:val="24"/>
              </w:rPr>
              <w:tab/>
            </w:r>
            <w:r w:rsidRPr="00764DDD">
              <w:rPr>
                <w:kern w:val="2"/>
                <w:sz w:val="24"/>
                <w:szCs w:val="24"/>
              </w:rPr>
              <w:tab/>
            </w:r>
          </w:p>
        </w:tc>
        <w:tc>
          <w:tcPr>
            <w:tcW w:w="2250" w:type="dxa"/>
            <w:shd w:val="clear" w:color="auto" w:fill="auto"/>
          </w:tcPr>
          <w:p w14:paraId="725E4522" w14:textId="77777777" w:rsidR="00640562" w:rsidRPr="00764DDD" w:rsidRDefault="00640562" w:rsidP="006A0944">
            <w:pPr>
              <w:jc w:val="both"/>
              <w:rPr>
                <w:kern w:val="2"/>
                <w:sz w:val="24"/>
                <w:szCs w:val="24"/>
              </w:rPr>
            </w:pPr>
            <w:r w:rsidRPr="00764DDD">
              <w:rPr>
                <w:kern w:val="2"/>
                <w:sz w:val="24"/>
                <w:szCs w:val="24"/>
              </w:rPr>
              <w:t>8</w:t>
            </w:r>
          </w:p>
        </w:tc>
      </w:tr>
      <w:tr w:rsidR="00640562" w:rsidRPr="00764DDD" w14:paraId="27F4C4C9" w14:textId="77777777" w:rsidTr="00BB7A19">
        <w:tc>
          <w:tcPr>
            <w:tcW w:w="3960" w:type="dxa"/>
            <w:shd w:val="clear" w:color="auto" w:fill="auto"/>
          </w:tcPr>
          <w:p w14:paraId="7CA7E774" w14:textId="77777777" w:rsidR="00640562" w:rsidRPr="00764DDD" w:rsidRDefault="00640562" w:rsidP="006A0944">
            <w:pPr>
              <w:jc w:val="both"/>
              <w:rPr>
                <w:kern w:val="2"/>
                <w:sz w:val="24"/>
                <w:szCs w:val="24"/>
              </w:rPr>
            </w:pPr>
            <w:r w:rsidRPr="00764DDD">
              <w:rPr>
                <w:kern w:val="2"/>
                <w:sz w:val="24"/>
                <w:szCs w:val="24"/>
              </w:rPr>
              <w:t>Accounts Payable</w:t>
            </w:r>
            <w:r w:rsidRPr="00764DDD">
              <w:rPr>
                <w:kern w:val="2"/>
                <w:sz w:val="24"/>
                <w:szCs w:val="24"/>
              </w:rPr>
              <w:tab/>
            </w:r>
            <w:r w:rsidRPr="00764DDD">
              <w:rPr>
                <w:kern w:val="2"/>
                <w:sz w:val="24"/>
                <w:szCs w:val="24"/>
              </w:rPr>
              <w:tab/>
            </w:r>
            <w:r w:rsidRPr="00764DDD">
              <w:rPr>
                <w:kern w:val="2"/>
                <w:sz w:val="24"/>
                <w:szCs w:val="24"/>
              </w:rPr>
              <w:tab/>
            </w:r>
          </w:p>
        </w:tc>
        <w:tc>
          <w:tcPr>
            <w:tcW w:w="2250" w:type="dxa"/>
            <w:shd w:val="clear" w:color="auto" w:fill="auto"/>
          </w:tcPr>
          <w:p w14:paraId="50675A01" w14:textId="77777777" w:rsidR="00640562" w:rsidRPr="00764DDD" w:rsidRDefault="00640562" w:rsidP="006A0944">
            <w:pPr>
              <w:jc w:val="both"/>
              <w:rPr>
                <w:kern w:val="2"/>
                <w:sz w:val="24"/>
                <w:szCs w:val="24"/>
              </w:rPr>
            </w:pPr>
            <w:r w:rsidRPr="00764DDD">
              <w:rPr>
                <w:kern w:val="2"/>
                <w:sz w:val="24"/>
                <w:szCs w:val="24"/>
              </w:rPr>
              <w:t>8</w:t>
            </w:r>
          </w:p>
        </w:tc>
      </w:tr>
      <w:tr w:rsidR="00640562" w:rsidRPr="00764DDD" w14:paraId="4BF708FA" w14:textId="77777777" w:rsidTr="00BB7A19">
        <w:tc>
          <w:tcPr>
            <w:tcW w:w="3960" w:type="dxa"/>
            <w:shd w:val="clear" w:color="auto" w:fill="auto"/>
          </w:tcPr>
          <w:p w14:paraId="742E267D" w14:textId="77777777" w:rsidR="00640562" w:rsidRPr="00764DDD" w:rsidRDefault="00640562" w:rsidP="006A0944">
            <w:pPr>
              <w:jc w:val="both"/>
              <w:rPr>
                <w:kern w:val="2"/>
                <w:sz w:val="24"/>
                <w:szCs w:val="24"/>
              </w:rPr>
            </w:pPr>
            <w:r w:rsidRPr="00764DDD">
              <w:rPr>
                <w:kern w:val="2"/>
                <w:sz w:val="24"/>
                <w:szCs w:val="24"/>
              </w:rPr>
              <w:t>W-2 , Quarterly Reports,</w:t>
            </w:r>
            <w:r w:rsidR="001C5AC5" w:rsidRPr="00764DDD">
              <w:rPr>
                <w:kern w:val="2"/>
                <w:sz w:val="24"/>
                <w:szCs w:val="24"/>
              </w:rPr>
              <w:t xml:space="preserve"> </w:t>
            </w:r>
            <w:r w:rsidRPr="00764DDD">
              <w:rPr>
                <w:kern w:val="2"/>
                <w:sz w:val="24"/>
                <w:szCs w:val="24"/>
              </w:rPr>
              <w:t>etc.</w:t>
            </w:r>
            <w:r w:rsidRPr="00764DDD">
              <w:rPr>
                <w:kern w:val="2"/>
                <w:sz w:val="24"/>
                <w:szCs w:val="24"/>
              </w:rPr>
              <w:tab/>
            </w:r>
            <w:r w:rsidRPr="00764DDD">
              <w:rPr>
                <w:kern w:val="2"/>
                <w:sz w:val="24"/>
                <w:szCs w:val="24"/>
              </w:rPr>
              <w:tab/>
            </w:r>
          </w:p>
        </w:tc>
        <w:tc>
          <w:tcPr>
            <w:tcW w:w="2250" w:type="dxa"/>
            <w:shd w:val="clear" w:color="auto" w:fill="auto"/>
          </w:tcPr>
          <w:p w14:paraId="29877097" w14:textId="77777777" w:rsidR="00640562" w:rsidRPr="00764DDD" w:rsidRDefault="00640562" w:rsidP="006A0944">
            <w:pPr>
              <w:jc w:val="both"/>
              <w:rPr>
                <w:kern w:val="2"/>
                <w:sz w:val="24"/>
                <w:szCs w:val="24"/>
              </w:rPr>
            </w:pPr>
            <w:r w:rsidRPr="00764DDD">
              <w:rPr>
                <w:kern w:val="2"/>
                <w:sz w:val="24"/>
                <w:szCs w:val="24"/>
              </w:rPr>
              <w:t>8</w:t>
            </w:r>
          </w:p>
        </w:tc>
      </w:tr>
      <w:tr w:rsidR="00640562" w:rsidRPr="00764DDD" w14:paraId="27ED25D5" w14:textId="77777777" w:rsidTr="00BB7A19">
        <w:tc>
          <w:tcPr>
            <w:tcW w:w="3960" w:type="dxa"/>
            <w:shd w:val="clear" w:color="auto" w:fill="auto"/>
          </w:tcPr>
          <w:p w14:paraId="5F203A88" w14:textId="77777777" w:rsidR="00640562" w:rsidRPr="00764DDD" w:rsidRDefault="00640562" w:rsidP="006A0944">
            <w:pPr>
              <w:jc w:val="both"/>
              <w:rPr>
                <w:kern w:val="2"/>
                <w:sz w:val="24"/>
                <w:szCs w:val="24"/>
              </w:rPr>
            </w:pPr>
            <w:r w:rsidRPr="00764DDD">
              <w:rPr>
                <w:kern w:val="2"/>
                <w:sz w:val="24"/>
                <w:szCs w:val="24"/>
              </w:rPr>
              <w:t>Payroll Records</w:t>
            </w:r>
            <w:r w:rsidRPr="00764DDD">
              <w:rPr>
                <w:kern w:val="2"/>
                <w:sz w:val="24"/>
                <w:szCs w:val="24"/>
              </w:rPr>
              <w:tab/>
            </w:r>
            <w:r w:rsidRPr="00764DDD">
              <w:rPr>
                <w:kern w:val="2"/>
                <w:sz w:val="24"/>
                <w:szCs w:val="24"/>
              </w:rPr>
              <w:tab/>
            </w:r>
            <w:r w:rsidRPr="00764DDD">
              <w:rPr>
                <w:kern w:val="2"/>
                <w:sz w:val="24"/>
                <w:szCs w:val="24"/>
              </w:rPr>
              <w:tab/>
            </w:r>
          </w:p>
        </w:tc>
        <w:tc>
          <w:tcPr>
            <w:tcW w:w="2250" w:type="dxa"/>
            <w:shd w:val="clear" w:color="auto" w:fill="auto"/>
          </w:tcPr>
          <w:p w14:paraId="727259D5" w14:textId="77777777" w:rsidR="00640562" w:rsidRPr="00764DDD" w:rsidRDefault="00640562" w:rsidP="006A0944">
            <w:pPr>
              <w:jc w:val="both"/>
              <w:rPr>
                <w:kern w:val="2"/>
                <w:sz w:val="24"/>
                <w:szCs w:val="24"/>
              </w:rPr>
            </w:pPr>
            <w:r w:rsidRPr="00764DDD">
              <w:rPr>
                <w:kern w:val="2"/>
                <w:sz w:val="24"/>
                <w:szCs w:val="24"/>
              </w:rPr>
              <w:t>8</w:t>
            </w:r>
          </w:p>
        </w:tc>
      </w:tr>
      <w:tr w:rsidR="00640562" w:rsidRPr="00764DDD" w14:paraId="15A70E20" w14:textId="77777777" w:rsidTr="00BB7A19">
        <w:tc>
          <w:tcPr>
            <w:tcW w:w="3960" w:type="dxa"/>
            <w:shd w:val="clear" w:color="auto" w:fill="auto"/>
          </w:tcPr>
          <w:p w14:paraId="4FD133F8" w14:textId="77777777" w:rsidR="00640562" w:rsidRPr="00764DDD" w:rsidRDefault="00640562" w:rsidP="006A0944">
            <w:pPr>
              <w:jc w:val="both"/>
              <w:rPr>
                <w:kern w:val="2"/>
                <w:sz w:val="24"/>
                <w:szCs w:val="24"/>
              </w:rPr>
            </w:pPr>
            <w:r w:rsidRPr="00764DDD">
              <w:rPr>
                <w:kern w:val="2"/>
                <w:sz w:val="24"/>
                <w:szCs w:val="24"/>
              </w:rPr>
              <w:t>Bank Statements, Cancelled Checks</w:t>
            </w:r>
            <w:r w:rsidRPr="00764DDD">
              <w:rPr>
                <w:kern w:val="2"/>
                <w:sz w:val="24"/>
                <w:szCs w:val="24"/>
              </w:rPr>
              <w:tab/>
            </w:r>
          </w:p>
        </w:tc>
        <w:tc>
          <w:tcPr>
            <w:tcW w:w="2250" w:type="dxa"/>
            <w:shd w:val="clear" w:color="auto" w:fill="auto"/>
          </w:tcPr>
          <w:p w14:paraId="27C397E6" w14:textId="77777777" w:rsidR="00640562" w:rsidRPr="00764DDD" w:rsidRDefault="00640562" w:rsidP="006A0944">
            <w:pPr>
              <w:jc w:val="both"/>
              <w:rPr>
                <w:kern w:val="2"/>
                <w:sz w:val="24"/>
                <w:szCs w:val="24"/>
              </w:rPr>
            </w:pPr>
            <w:r w:rsidRPr="00764DDD">
              <w:rPr>
                <w:kern w:val="2"/>
                <w:sz w:val="24"/>
                <w:szCs w:val="24"/>
              </w:rPr>
              <w:t>8</w:t>
            </w:r>
          </w:p>
        </w:tc>
      </w:tr>
      <w:tr w:rsidR="00640562" w:rsidRPr="00764DDD" w14:paraId="7BF06FA7" w14:textId="77777777" w:rsidTr="00BB7A19">
        <w:tc>
          <w:tcPr>
            <w:tcW w:w="3960" w:type="dxa"/>
            <w:shd w:val="clear" w:color="auto" w:fill="auto"/>
          </w:tcPr>
          <w:p w14:paraId="44D5A49C" w14:textId="77777777" w:rsidR="00640562" w:rsidRPr="00764DDD" w:rsidRDefault="00640562" w:rsidP="006A0944">
            <w:pPr>
              <w:jc w:val="both"/>
              <w:rPr>
                <w:kern w:val="2"/>
                <w:sz w:val="24"/>
                <w:szCs w:val="24"/>
              </w:rPr>
            </w:pPr>
            <w:r w:rsidRPr="00764DDD">
              <w:rPr>
                <w:kern w:val="2"/>
                <w:sz w:val="24"/>
                <w:szCs w:val="24"/>
              </w:rPr>
              <w:t>Check registers</w:t>
            </w:r>
            <w:r w:rsidRPr="00764DDD">
              <w:rPr>
                <w:kern w:val="2"/>
                <w:sz w:val="24"/>
                <w:szCs w:val="24"/>
              </w:rPr>
              <w:tab/>
            </w:r>
            <w:r w:rsidRPr="00764DDD">
              <w:rPr>
                <w:kern w:val="2"/>
                <w:sz w:val="24"/>
                <w:szCs w:val="24"/>
              </w:rPr>
              <w:tab/>
            </w:r>
            <w:r w:rsidRPr="00764DDD">
              <w:rPr>
                <w:kern w:val="2"/>
                <w:sz w:val="24"/>
                <w:szCs w:val="24"/>
              </w:rPr>
              <w:tab/>
            </w:r>
          </w:p>
        </w:tc>
        <w:tc>
          <w:tcPr>
            <w:tcW w:w="2250" w:type="dxa"/>
            <w:shd w:val="clear" w:color="auto" w:fill="auto"/>
          </w:tcPr>
          <w:p w14:paraId="5318DD59" w14:textId="77777777" w:rsidR="00640562" w:rsidRPr="00764DDD" w:rsidRDefault="00640562" w:rsidP="006A0944">
            <w:pPr>
              <w:jc w:val="both"/>
              <w:rPr>
                <w:kern w:val="2"/>
                <w:sz w:val="24"/>
                <w:szCs w:val="24"/>
              </w:rPr>
            </w:pPr>
            <w:r w:rsidRPr="00764DDD">
              <w:rPr>
                <w:kern w:val="2"/>
                <w:sz w:val="24"/>
                <w:szCs w:val="24"/>
              </w:rPr>
              <w:t>8</w:t>
            </w:r>
          </w:p>
        </w:tc>
      </w:tr>
      <w:tr w:rsidR="00640562" w:rsidRPr="00764DDD" w14:paraId="6CF50F94" w14:textId="77777777" w:rsidTr="00BB7A19">
        <w:tc>
          <w:tcPr>
            <w:tcW w:w="3960" w:type="dxa"/>
            <w:shd w:val="clear" w:color="auto" w:fill="auto"/>
          </w:tcPr>
          <w:p w14:paraId="51F84F14" w14:textId="77777777" w:rsidR="00640562" w:rsidRPr="00764DDD" w:rsidRDefault="00640562" w:rsidP="006A0944">
            <w:pPr>
              <w:jc w:val="both"/>
              <w:rPr>
                <w:kern w:val="2"/>
                <w:sz w:val="24"/>
                <w:szCs w:val="24"/>
              </w:rPr>
            </w:pPr>
            <w:r w:rsidRPr="00764DDD">
              <w:rPr>
                <w:kern w:val="2"/>
                <w:sz w:val="24"/>
                <w:szCs w:val="24"/>
              </w:rPr>
              <w:t xml:space="preserve">Deposit Data Entries, Journal Entries </w:t>
            </w:r>
          </w:p>
        </w:tc>
        <w:tc>
          <w:tcPr>
            <w:tcW w:w="2250" w:type="dxa"/>
            <w:shd w:val="clear" w:color="auto" w:fill="auto"/>
          </w:tcPr>
          <w:p w14:paraId="3DFEA462" w14:textId="77777777" w:rsidR="00640562" w:rsidRPr="00764DDD" w:rsidRDefault="00640562" w:rsidP="006A0944">
            <w:pPr>
              <w:jc w:val="both"/>
              <w:rPr>
                <w:kern w:val="2"/>
                <w:sz w:val="24"/>
                <w:szCs w:val="24"/>
              </w:rPr>
            </w:pPr>
            <w:r w:rsidRPr="00764DDD">
              <w:rPr>
                <w:kern w:val="2"/>
                <w:sz w:val="24"/>
                <w:szCs w:val="24"/>
              </w:rPr>
              <w:t>8</w:t>
            </w:r>
          </w:p>
        </w:tc>
      </w:tr>
      <w:tr w:rsidR="00640562" w:rsidRPr="00764DDD" w14:paraId="23F7012B" w14:textId="77777777" w:rsidTr="00BB7A19">
        <w:tc>
          <w:tcPr>
            <w:tcW w:w="3960" w:type="dxa"/>
            <w:shd w:val="clear" w:color="auto" w:fill="auto"/>
          </w:tcPr>
          <w:p w14:paraId="106381A7" w14:textId="77777777" w:rsidR="00640562" w:rsidRPr="00764DDD" w:rsidRDefault="00640562" w:rsidP="006A0944">
            <w:pPr>
              <w:jc w:val="both"/>
              <w:rPr>
                <w:kern w:val="2"/>
                <w:sz w:val="24"/>
                <w:szCs w:val="24"/>
              </w:rPr>
            </w:pPr>
            <w:r w:rsidRPr="00764DDD">
              <w:rPr>
                <w:kern w:val="2"/>
                <w:sz w:val="24"/>
                <w:szCs w:val="24"/>
              </w:rPr>
              <w:t>Partnership Records</w:t>
            </w:r>
            <w:r w:rsidRPr="00764DDD">
              <w:rPr>
                <w:kern w:val="2"/>
                <w:sz w:val="24"/>
                <w:szCs w:val="24"/>
              </w:rPr>
              <w:tab/>
            </w:r>
            <w:r w:rsidRPr="00764DDD">
              <w:rPr>
                <w:kern w:val="2"/>
                <w:sz w:val="24"/>
                <w:szCs w:val="24"/>
              </w:rPr>
              <w:tab/>
            </w:r>
            <w:r w:rsidRPr="00764DDD">
              <w:rPr>
                <w:kern w:val="2"/>
                <w:sz w:val="24"/>
                <w:szCs w:val="24"/>
              </w:rPr>
              <w:tab/>
            </w:r>
          </w:p>
        </w:tc>
        <w:tc>
          <w:tcPr>
            <w:tcW w:w="2250" w:type="dxa"/>
            <w:shd w:val="clear" w:color="auto" w:fill="auto"/>
          </w:tcPr>
          <w:p w14:paraId="547191E6" w14:textId="77777777" w:rsidR="00640562" w:rsidRPr="00764DDD" w:rsidRDefault="00640562" w:rsidP="006A0944">
            <w:pPr>
              <w:jc w:val="both"/>
              <w:rPr>
                <w:kern w:val="2"/>
                <w:sz w:val="24"/>
                <w:szCs w:val="24"/>
              </w:rPr>
            </w:pPr>
            <w:r w:rsidRPr="00764DDD">
              <w:rPr>
                <w:kern w:val="2"/>
                <w:sz w:val="24"/>
                <w:szCs w:val="24"/>
              </w:rPr>
              <w:t>Indefinitely</w:t>
            </w:r>
          </w:p>
        </w:tc>
      </w:tr>
      <w:tr w:rsidR="00640562" w:rsidRPr="00764DDD" w14:paraId="6405B313" w14:textId="77777777" w:rsidTr="00BB7A19">
        <w:tc>
          <w:tcPr>
            <w:tcW w:w="3960" w:type="dxa"/>
            <w:shd w:val="clear" w:color="auto" w:fill="auto"/>
          </w:tcPr>
          <w:p w14:paraId="55F49594" w14:textId="77777777" w:rsidR="00640562" w:rsidRPr="00764DDD" w:rsidRDefault="00640562" w:rsidP="006A0944">
            <w:pPr>
              <w:jc w:val="both"/>
              <w:rPr>
                <w:kern w:val="2"/>
                <w:sz w:val="24"/>
                <w:szCs w:val="24"/>
              </w:rPr>
            </w:pPr>
            <w:r w:rsidRPr="00764DDD">
              <w:rPr>
                <w:kern w:val="2"/>
                <w:sz w:val="24"/>
                <w:szCs w:val="24"/>
              </w:rPr>
              <w:t>Contracts</w:t>
            </w:r>
            <w:r w:rsidRPr="00764DDD">
              <w:rPr>
                <w:kern w:val="2"/>
                <w:sz w:val="24"/>
                <w:szCs w:val="24"/>
              </w:rPr>
              <w:tab/>
            </w:r>
            <w:r w:rsidRPr="00764DDD">
              <w:rPr>
                <w:kern w:val="2"/>
                <w:sz w:val="24"/>
                <w:szCs w:val="24"/>
              </w:rPr>
              <w:tab/>
            </w:r>
            <w:r w:rsidRPr="00764DDD">
              <w:rPr>
                <w:kern w:val="2"/>
                <w:sz w:val="24"/>
                <w:szCs w:val="24"/>
              </w:rPr>
              <w:tab/>
            </w:r>
            <w:r w:rsidRPr="00764DDD">
              <w:rPr>
                <w:kern w:val="2"/>
                <w:sz w:val="24"/>
                <w:szCs w:val="24"/>
              </w:rPr>
              <w:tab/>
            </w:r>
          </w:p>
        </w:tc>
        <w:tc>
          <w:tcPr>
            <w:tcW w:w="2250" w:type="dxa"/>
            <w:shd w:val="clear" w:color="auto" w:fill="auto"/>
          </w:tcPr>
          <w:p w14:paraId="231B2922" w14:textId="77777777" w:rsidR="00640562" w:rsidRPr="00764DDD" w:rsidRDefault="00640562" w:rsidP="006A0944">
            <w:pPr>
              <w:jc w:val="both"/>
              <w:rPr>
                <w:kern w:val="2"/>
                <w:sz w:val="24"/>
                <w:szCs w:val="24"/>
              </w:rPr>
            </w:pPr>
            <w:r w:rsidRPr="00764DDD">
              <w:rPr>
                <w:kern w:val="2"/>
                <w:sz w:val="24"/>
                <w:szCs w:val="24"/>
              </w:rPr>
              <w:t>10</w:t>
            </w:r>
          </w:p>
        </w:tc>
      </w:tr>
      <w:tr w:rsidR="00A45C36" w:rsidRPr="00764DDD" w14:paraId="4E1CB5D3" w14:textId="77777777" w:rsidTr="00BB7A19">
        <w:tc>
          <w:tcPr>
            <w:tcW w:w="3960" w:type="dxa"/>
            <w:shd w:val="clear" w:color="auto" w:fill="auto"/>
          </w:tcPr>
          <w:p w14:paraId="49B3C2CF" w14:textId="77777777" w:rsidR="00A45C36" w:rsidRPr="00764DDD" w:rsidRDefault="00A45C36" w:rsidP="006A0944">
            <w:pPr>
              <w:jc w:val="both"/>
              <w:rPr>
                <w:kern w:val="2"/>
                <w:sz w:val="24"/>
                <w:szCs w:val="24"/>
              </w:rPr>
            </w:pPr>
            <w:r w:rsidRPr="00764DDD">
              <w:rPr>
                <w:kern w:val="2"/>
                <w:sz w:val="24"/>
                <w:szCs w:val="24"/>
              </w:rPr>
              <w:t>Tax Returns</w:t>
            </w:r>
          </w:p>
        </w:tc>
        <w:tc>
          <w:tcPr>
            <w:tcW w:w="2250" w:type="dxa"/>
            <w:shd w:val="clear" w:color="auto" w:fill="auto"/>
          </w:tcPr>
          <w:p w14:paraId="1045500D" w14:textId="77777777" w:rsidR="00A45C36" w:rsidRPr="00764DDD" w:rsidRDefault="00A45C36" w:rsidP="006A0944">
            <w:pPr>
              <w:jc w:val="both"/>
              <w:rPr>
                <w:kern w:val="2"/>
                <w:sz w:val="24"/>
                <w:szCs w:val="24"/>
              </w:rPr>
            </w:pPr>
            <w:r w:rsidRPr="00764DDD">
              <w:rPr>
                <w:kern w:val="2"/>
                <w:sz w:val="24"/>
                <w:szCs w:val="24"/>
              </w:rPr>
              <w:t>Indefinitely</w:t>
            </w:r>
          </w:p>
        </w:tc>
      </w:tr>
    </w:tbl>
    <w:p w14:paraId="3E7834D9" w14:textId="77777777" w:rsidR="007E7E43" w:rsidRPr="00764DDD" w:rsidRDefault="007E7E43" w:rsidP="006A0944">
      <w:pPr>
        <w:suppressAutoHyphens/>
        <w:jc w:val="both"/>
        <w:rPr>
          <w:kern w:val="2"/>
          <w:sz w:val="24"/>
          <w:szCs w:val="24"/>
        </w:rPr>
      </w:pPr>
    </w:p>
    <w:p w14:paraId="4AA01195" w14:textId="77777777" w:rsidR="003C2522" w:rsidRPr="00764DDD" w:rsidRDefault="00B82288" w:rsidP="006A0944">
      <w:pPr>
        <w:shd w:val="clear" w:color="auto" w:fill="E0E0E0"/>
        <w:suppressAutoHyphens/>
        <w:jc w:val="both"/>
        <w:outlineLvl w:val="0"/>
        <w:rPr>
          <w:b/>
          <w:kern w:val="2"/>
          <w:sz w:val="24"/>
          <w:szCs w:val="24"/>
        </w:rPr>
      </w:pPr>
      <w:r w:rsidRPr="00764DDD">
        <w:rPr>
          <w:b/>
          <w:kern w:val="2"/>
          <w:sz w:val="24"/>
          <w:szCs w:val="24"/>
        </w:rPr>
        <w:t>Special Funds</w:t>
      </w:r>
    </w:p>
    <w:p w14:paraId="2ACA4F68" w14:textId="77777777" w:rsidR="00CE6214" w:rsidRPr="00764DDD" w:rsidRDefault="00CE6214" w:rsidP="006A0944">
      <w:pPr>
        <w:shd w:val="clear" w:color="auto" w:fill="E0E0E0"/>
        <w:suppressAutoHyphens/>
        <w:jc w:val="both"/>
        <w:outlineLvl w:val="0"/>
        <w:rPr>
          <w:b/>
          <w:kern w:val="2"/>
          <w:sz w:val="24"/>
          <w:szCs w:val="24"/>
        </w:rPr>
      </w:pPr>
    </w:p>
    <w:p w14:paraId="79CF5E7D" w14:textId="77777777" w:rsidR="003C2522" w:rsidRPr="00764DDD" w:rsidRDefault="006B50F0" w:rsidP="006A0944">
      <w:pPr>
        <w:shd w:val="clear" w:color="auto" w:fill="E0E0E0"/>
        <w:suppressAutoHyphens/>
        <w:jc w:val="both"/>
        <w:rPr>
          <w:kern w:val="2"/>
          <w:sz w:val="24"/>
          <w:szCs w:val="24"/>
        </w:rPr>
      </w:pPr>
      <w:r w:rsidRPr="00764DDD">
        <w:rPr>
          <w:kern w:val="2"/>
          <w:sz w:val="24"/>
          <w:szCs w:val="24"/>
        </w:rPr>
        <w:t>(</w:t>
      </w:r>
      <w:r w:rsidRPr="00764DDD">
        <w:rPr>
          <w:b/>
          <w:kern w:val="2"/>
          <w:sz w:val="24"/>
          <w:szCs w:val="24"/>
        </w:rPr>
        <w:t>Organization Name</w:t>
      </w:r>
      <w:r w:rsidRPr="00764DDD">
        <w:rPr>
          <w:kern w:val="2"/>
          <w:sz w:val="24"/>
          <w:szCs w:val="24"/>
        </w:rPr>
        <w:t>)</w:t>
      </w:r>
      <w:r w:rsidR="003C2522" w:rsidRPr="00764DDD">
        <w:rPr>
          <w:kern w:val="2"/>
          <w:sz w:val="24"/>
          <w:szCs w:val="24"/>
        </w:rPr>
        <w:t xml:space="preserve"> maintains several special funds which</w:t>
      </w:r>
      <w:r w:rsidR="006A63E3" w:rsidRPr="00764DDD">
        <w:rPr>
          <w:kern w:val="2"/>
          <w:sz w:val="24"/>
          <w:szCs w:val="24"/>
        </w:rPr>
        <w:t xml:space="preserve"> are</w:t>
      </w:r>
      <w:r w:rsidR="003C2522" w:rsidRPr="00764DDD">
        <w:rPr>
          <w:kern w:val="2"/>
          <w:sz w:val="24"/>
          <w:szCs w:val="24"/>
        </w:rPr>
        <w:t xml:space="preserve"> governed by special policies and are used for specific activities.</w:t>
      </w:r>
    </w:p>
    <w:p w14:paraId="2368C7B0" w14:textId="77777777" w:rsidR="003C2522" w:rsidRPr="00764DDD" w:rsidRDefault="003C2522" w:rsidP="006A0944">
      <w:pPr>
        <w:shd w:val="clear" w:color="auto" w:fill="E0E0E0"/>
        <w:suppressAutoHyphens/>
        <w:jc w:val="both"/>
        <w:rPr>
          <w:kern w:val="2"/>
          <w:sz w:val="24"/>
          <w:szCs w:val="24"/>
        </w:rPr>
      </w:pPr>
    </w:p>
    <w:p w14:paraId="6BB95BD8" w14:textId="77777777" w:rsidR="003C2522" w:rsidRPr="00764DDD" w:rsidRDefault="003C2522" w:rsidP="006A0944">
      <w:pPr>
        <w:shd w:val="clear" w:color="auto" w:fill="E0E0E0"/>
        <w:suppressAutoHyphens/>
        <w:ind w:left="720"/>
        <w:jc w:val="both"/>
        <w:outlineLvl w:val="0"/>
        <w:rPr>
          <w:kern w:val="2"/>
          <w:sz w:val="24"/>
          <w:szCs w:val="24"/>
        </w:rPr>
      </w:pPr>
      <w:r w:rsidRPr="00764DDD">
        <w:rPr>
          <w:b/>
          <w:kern w:val="2"/>
          <w:sz w:val="24"/>
          <w:szCs w:val="24"/>
        </w:rPr>
        <w:t>General Fund:</w:t>
      </w:r>
    </w:p>
    <w:p w14:paraId="41054F66" w14:textId="77777777" w:rsidR="003C5474" w:rsidRPr="00764DDD" w:rsidRDefault="003C2522" w:rsidP="006A0944">
      <w:pPr>
        <w:shd w:val="clear" w:color="auto" w:fill="E0E0E0"/>
        <w:suppressAutoHyphens/>
        <w:ind w:left="720"/>
        <w:jc w:val="both"/>
        <w:rPr>
          <w:kern w:val="2"/>
          <w:sz w:val="24"/>
          <w:szCs w:val="24"/>
        </w:rPr>
      </w:pPr>
      <w:r w:rsidRPr="00764DDD">
        <w:rPr>
          <w:kern w:val="2"/>
          <w:sz w:val="24"/>
          <w:szCs w:val="24"/>
        </w:rPr>
        <w:t xml:space="preserve">The </w:t>
      </w:r>
      <w:r w:rsidR="00BB1CB1" w:rsidRPr="00764DDD">
        <w:rPr>
          <w:kern w:val="2"/>
          <w:sz w:val="24"/>
          <w:szCs w:val="24"/>
        </w:rPr>
        <w:t>(</w:t>
      </w:r>
      <w:r w:rsidR="0062325E" w:rsidRPr="00764DDD">
        <w:rPr>
          <w:b/>
          <w:kern w:val="2"/>
          <w:sz w:val="24"/>
          <w:szCs w:val="24"/>
        </w:rPr>
        <w:t>Organization name</w:t>
      </w:r>
      <w:r w:rsidR="00BB1CB1" w:rsidRPr="00764DDD">
        <w:rPr>
          <w:kern w:val="2"/>
          <w:sz w:val="24"/>
          <w:szCs w:val="24"/>
        </w:rPr>
        <w:t>)</w:t>
      </w:r>
      <w:r w:rsidRPr="00764DDD">
        <w:rPr>
          <w:kern w:val="2"/>
          <w:sz w:val="24"/>
          <w:szCs w:val="24"/>
        </w:rPr>
        <w:t xml:space="preserve"> Board retains sole discretion for budgeting and expenditure of General Funds.  They are usually used to fund activities not allowable under federal, state or local grants.</w:t>
      </w:r>
    </w:p>
    <w:p w14:paraId="11691318" w14:textId="77777777" w:rsidR="00CE6214" w:rsidRPr="00764DDD" w:rsidRDefault="00CE6214" w:rsidP="006A0944">
      <w:pPr>
        <w:shd w:val="clear" w:color="auto" w:fill="E0E0E0"/>
        <w:suppressAutoHyphens/>
        <w:ind w:left="720"/>
        <w:jc w:val="both"/>
        <w:rPr>
          <w:kern w:val="2"/>
          <w:sz w:val="24"/>
          <w:szCs w:val="24"/>
        </w:rPr>
      </w:pPr>
    </w:p>
    <w:p w14:paraId="03C3E57C" w14:textId="77777777" w:rsidR="003C2522" w:rsidRPr="00764DDD" w:rsidRDefault="009605AD" w:rsidP="006A0944">
      <w:pPr>
        <w:numPr>
          <w:ilvl w:val="0"/>
          <w:numId w:val="100"/>
        </w:numPr>
        <w:shd w:val="clear" w:color="auto" w:fill="E0E0E0"/>
        <w:tabs>
          <w:tab w:val="clear" w:pos="1440"/>
        </w:tabs>
        <w:suppressAutoHyphens/>
        <w:jc w:val="both"/>
        <w:rPr>
          <w:kern w:val="2"/>
          <w:sz w:val="24"/>
          <w:szCs w:val="24"/>
        </w:rPr>
      </w:pPr>
      <w:r w:rsidRPr="00764DDD">
        <w:rPr>
          <w:kern w:val="2"/>
          <w:sz w:val="24"/>
          <w:szCs w:val="24"/>
        </w:rPr>
        <w:t xml:space="preserve">The </w:t>
      </w:r>
      <w:r w:rsidR="006B50F0" w:rsidRPr="00764DDD">
        <w:rPr>
          <w:kern w:val="2"/>
          <w:sz w:val="24"/>
          <w:szCs w:val="24"/>
        </w:rPr>
        <w:t>(</w:t>
      </w:r>
      <w:r w:rsidRPr="00764DDD">
        <w:rPr>
          <w:b/>
          <w:kern w:val="2"/>
          <w:sz w:val="24"/>
          <w:szCs w:val="24"/>
        </w:rPr>
        <w:t xml:space="preserve">Executive </w:t>
      </w:r>
      <w:r w:rsidR="006B50F0" w:rsidRPr="00764DDD">
        <w:rPr>
          <w:b/>
          <w:kern w:val="2"/>
          <w:sz w:val="24"/>
          <w:szCs w:val="24"/>
        </w:rPr>
        <w:t>position</w:t>
      </w:r>
      <w:r w:rsidR="006B50F0" w:rsidRPr="00764DDD">
        <w:rPr>
          <w:kern w:val="2"/>
          <w:sz w:val="24"/>
          <w:szCs w:val="24"/>
        </w:rPr>
        <w:t>)</w:t>
      </w:r>
      <w:r w:rsidRPr="00764DDD">
        <w:rPr>
          <w:kern w:val="2"/>
          <w:sz w:val="24"/>
          <w:szCs w:val="24"/>
        </w:rPr>
        <w:t xml:space="preserve"> approves all expenditures.</w:t>
      </w:r>
    </w:p>
    <w:p w14:paraId="0D4768F8" w14:textId="77777777" w:rsidR="003C2522" w:rsidRPr="00764DDD" w:rsidRDefault="003C2522" w:rsidP="006A0944">
      <w:pPr>
        <w:shd w:val="clear" w:color="auto" w:fill="E0E0E0"/>
        <w:suppressAutoHyphens/>
        <w:ind w:left="720"/>
        <w:jc w:val="both"/>
        <w:rPr>
          <w:kern w:val="2"/>
          <w:sz w:val="24"/>
          <w:szCs w:val="24"/>
        </w:rPr>
      </w:pPr>
    </w:p>
    <w:p w14:paraId="079297F0" w14:textId="77777777" w:rsidR="003C5474" w:rsidRPr="00764DDD" w:rsidRDefault="009605AD" w:rsidP="006A0944">
      <w:pPr>
        <w:suppressAutoHyphens/>
        <w:ind w:left="720"/>
        <w:jc w:val="both"/>
        <w:rPr>
          <w:kern w:val="2"/>
          <w:sz w:val="24"/>
          <w:szCs w:val="24"/>
        </w:rPr>
      </w:pPr>
      <w:r w:rsidRPr="00764DDD">
        <w:rPr>
          <w:kern w:val="2"/>
          <w:sz w:val="24"/>
          <w:szCs w:val="24"/>
        </w:rPr>
        <w:t>.</w:t>
      </w:r>
    </w:p>
    <w:p w14:paraId="0479828D" w14:textId="77777777" w:rsidR="007E7E43" w:rsidRPr="00764DDD" w:rsidRDefault="007E7E43" w:rsidP="006A0944">
      <w:pPr>
        <w:jc w:val="both"/>
        <w:outlineLvl w:val="0"/>
        <w:rPr>
          <w:b/>
          <w:kern w:val="2"/>
          <w:sz w:val="24"/>
          <w:szCs w:val="24"/>
        </w:rPr>
      </w:pPr>
      <w:r w:rsidRPr="00764DDD">
        <w:rPr>
          <w:b/>
          <w:kern w:val="2"/>
          <w:sz w:val="24"/>
          <w:szCs w:val="24"/>
        </w:rPr>
        <w:t>R</w:t>
      </w:r>
      <w:r w:rsidR="00B82288" w:rsidRPr="00764DDD">
        <w:rPr>
          <w:b/>
          <w:kern w:val="2"/>
          <w:sz w:val="24"/>
          <w:szCs w:val="24"/>
        </w:rPr>
        <w:t>isk Management and Insurance</w:t>
      </w:r>
    </w:p>
    <w:p w14:paraId="3B3B1E81" w14:textId="77777777" w:rsidR="00CE6214" w:rsidRPr="00764DDD" w:rsidRDefault="00CE6214" w:rsidP="006A0944">
      <w:pPr>
        <w:jc w:val="both"/>
        <w:outlineLvl w:val="0"/>
        <w:rPr>
          <w:b/>
          <w:kern w:val="2"/>
          <w:sz w:val="24"/>
          <w:szCs w:val="24"/>
        </w:rPr>
      </w:pPr>
    </w:p>
    <w:p w14:paraId="44921BBC" w14:textId="77777777" w:rsidR="007E7E43" w:rsidRPr="00764DDD" w:rsidRDefault="00BD0BDB" w:rsidP="006A0944">
      <w:pPr>
        <w:suppressAutoHyphens/>
        <w:jc w:val="both"/>
        <w:rPr>
          <w:kern w:val="2"/>
          <w:sz w:val="24"/>
          <w:szCs w:val="24"/>
        </w:rPr>
      </w:pPr>
      <w:r w:rsidRPr="00764DDD">
        <w:rPr>
          <w:kern w:val="2"/>
          <w:sz w:val="24"/>
          <w:szCs w:val="24"/>
        </w:rPr>
        <w:t xml:space="preserve">In the implementation of the Risk Management Policy, </w:t>
      </w:r>
      <w:r w:rsidR="00BB1CB1" w:rsidRPr="00764DDD">
        <w:rPr>
          <w:kern w:val="2"/>
          <w:sz w:val="24"/>
          <w:szCs w:val="24"/>
        </w:rPr>
        <w:t>(</w:t>
      </w:r>
      <w:r w:rsidR="0062325E" w:rsidRPr="00764DDD">
        <w:rPr>
          <w:b/>
          <w:kern w:val="2"/>
          <w:sz w:val="24"/>
          <w:szCs w:val="24"/>
        </w:rPr>
        <w:t>Organization name</w:t>
      </w:r>
      <w:r w:rsidR="00BB1CB1" w:rsidRPr="00764DDD">
        <w:rPr>
          <w:kern w:val="2"/>
          <w:sz w:val="24"/>
          <w:szCs w:val="24"/>
        </w:rPr>
        <w:t>)</w:t>
      </w:r>
      <w:r w:rsidRPr="00764DDD">
        <w:rPr>
          <w:kern w:val="2"/>
          <w:sz w:val="24"/>
          <w:szCs w:val="24"/>
        </w:rPr>
        <w:t xml:space="preserve"> will insure those risks which </w:t>
      </w:r>
      <w:r w:rsidR="00BB1CB1" w:rsidRPr="00764DDD">
        <w:rPr>
          <w:kern w:val="2"/>
          <w:sz w:val="24"/>
          <w:szCs w:val="24"/>
        </w:rPr>
        <w:t>(</w:t>
      </w:r>
      <w:r w:rsidR="0062325E" w:rsidRPr="00764DDD">
        <w:rPr>
          <w:b/>
          <w:kern w:val="2"/>
          <w:sz w:val="24"/>
          <w:szCs w:val="24"/>
        </w:rPr>
        <w:t>Organization name</w:t>
      </w:r>
      <w:r w:rsidR="00BB1CB1" w:rsidRPr="00764DDD">
        <w:rPr>
          <w:kern w:val="2"/>
          <w:sz w:val="24"/>
          <w:szCs w:val="24"/>
        </w:rPr>
        <w:t>)</w:t>
      </w:r>
      <w:r w:rsidR="00D75A47" w:rsidRPr="00764DDD">
        <w:rPr>
          <w:kern w:val="2"/>
          <w:sz w:val="24"/>
          <w:szCs w:val="24"/>
        </w:rPr>
        <w:t xml:space="preserve"> deems appropriate using an insurance professional who is </w:t>
      </w:r>
      <w:r w:rsidR="00D75A47" w:rsidRPr="00764DDD">
        <w:rPr>
          <w:kern w:val="2"/>
          <w:sz w:val="24"/>
          <w:szCs w:val="24"/>
        </w:rPr>
        <w:lastRenderedPageBreak/>
        <w:t xml:space="preserve">knowledgeable about the market, who understands or is willing to learn about </w:t>
      </w:r>
      <w:r w:rsidR="00BB1CB1" w:rsidRPr="00764DDD">
        <w:rPr>
          <w:kern w:val="2"/>
          <w:sz w:val="24"/>
          <w:szCs w:val="24"/>
        </w:rPr>
        <w:t>(</w:t>
      </w:r>
      <w:r w:rsidR="0062325E" w:rsidRPr="00764DDD">
        <w:rPr>
          <w:b/>
          <w:kern w:val="2"/>
          <w:sz w:val="24"/>
          <w:szCs w:val="24"/>
        </w:rPr>
        <w:t>Organization name</w:t>
      </w:r>
      <w:r w:rsidR="00BB1CB1" w:rsidRPr="00764DDD">
        <w:rPr>
          <w:kern w:val="2"/>
          <w:sz w:val="24"/>
          <w:szCs w:val="24"/>
        </w:rPr>
        <w:t>)</w:t>
      </w:r>
      <w:r w:rsidR="00D75A47" w:rsidRPr="00764DDD">
        <w:rPr>
          <w:kern w:val="2"/>
          <w:sz w:val="24"/>
          <w:szCs w:val="24"/>
        </w:rPr>
        <w:t xml:space="preserve"> operations, is an assertive advocate for </w:t>
      </w:r>
      <w:r w:rsidR="00BB1CB1" w:rsidRPr="00764DDD">
        <w:rPr>
          <w:kern w:val="2"/>
          <w:sz w:val="24"/>
          <w:szCs w:val="24"/>
        </w:rPr>
        <w:t>(</w:t>
      </w:r>
      <w:r w:rsidR="0062325E" w:rsidRPr="00764DDD">
        <w:rPr>
          <w:b/>
          <w:kern w:val="2"/>
          <w:sz w:val="24"/>
          <w:szCs w:val="24"/>
        </w:rPr>
        <w:t>Organization name</w:t>
      </w:r>
      <w:r w:rsidR="00BB1CB1" w:rsidRPr="00764DDD">
        <w:rPr>
          <w:kern w:val="2"/>
          <w:sz w:val="24"/>
          <w:szCs w:val="24"/>
        </w:rPr>
        <w:t>)</w:t>
      </w:r>
      <w:r w:rsidR="00D75A47" w:rsidRPr="00764DDD">
        <w:rPr>
          <w:kern w:val="2"/>
          <w:sz w:val="24"/>
          <w:szCs w:val="24"/>
        </w:rPr>
        <w:t>’s interests</w:t>
      </w:r>
      <w:r w:rsidR="003B7D05" w:rsidRPr="00764DDD">
        <w:rPr>
          <w:kern w:val="2"/>
          <w:sz w:val="24"/>
          <w:szCs w:val="24"/>
        </w:rPr>
        <w:t>,</w:t>
      </w:r>
      <w:r w:rsidR="00D75A47" w:rsidRPr="00764DDD">
        <w:rPr>
          <w:kern w:val="2"/>
          <w:sz w:val="24"/>
          <w:szCs w:val="24"/>
        </w:rPr>
        <w:t xml:space="preserve"> and is organized and responsive to </w:t>
      </w:r>
      <w:r w:rsidR="00BB1CB1" w:rsidRPr="00764DDD">
        <w:rPr>
          <w:kern w:val="2"/>
          <w:sz w:val="24"/>
          <w:szCs w:val="24"/>
        </w:rPr>
        <w:t>(</w:t>
      </w:r>
      <w:r w:rsidR="0062325E" w:rsidRPr="00764DDD">
        <w:rPr>
          <w:b/>
          <w:kern w:val="2"/>
          <w:sz w:val="24"/>
          <w:szCs w:val="24"/>
        </w:rPr>
        <w:t>Organization name</w:t>
      </w:r>
      <w:r w:rsidR="00BB1CB1" w:rsidRPr="00764DDD">
        <w:rPr>
          <w:kern w:val="2"/>
          <w:sz w:val="24"/>
          <w:szCs w:val="24"/>
        </w:rPr>
        <w:t>)</w:t>
      </w:r>
      <w:r w:rsidR="00D75A47" w:rsidRPr="00764DDD">
        <w:rPr>
          <w:kern w:val="2"/>
          <w:sz w:val="24"/>
          <w:szCs w:val="24"/>
        </w:rPr>
        <w:t xml:space="preserve">’s needs. </w:t>
      </w:r>
      <w:r w:rsidRPr="00764DDD">
        <w:rPr>
          <w:kern w:val="2"/>
          <w:sz w:val="24"/>
          <w:szCs w:val="24"/>
        </w:rPr>
        <w:t xml:space="preserve"> </w:t>
      </w:r>
    </w:p>
    <w:p w14:paraId="343EE433" w14:textId="77777777" w:rsidR="00987A88" w:rsidRPr="00764DDD" w:rsidRDefault="00987A88" w:rsidP="006A0944">
      <w:pPr>
        <w:pStyle w:val="FileLabels"/>
        <w:tabs>
          <w:tab w:val="clear" w:pos="-720"/>
        </w:tabs>
        <w:suppressAutoHyphens w:val="0"/>
        <w:jc w:val="both"/>
        <w:rPr>
          <w:noProof w:val="0"/>
          <w:kern w:val="2"/>
          <w:szCs w:val="24"/>
        </w:rPr>
      </w:pPr>
    </w:p>
    <w:p w14:paraId="07EAE062" w14:textId="77777777" w:rsidR="00D75A47" w:rsidRPr="00764DDD" w:rsidRDefault="00D75A47" w:rsidP="006A0944">
      <w:pPr>
        <w:pStyle w:val="FileLabels"/>
        <w:tabs>
          <w:tab w:val="clear" w:pos="-720"/>
        </w:tabs>
        <w:suppressAutoHyphens w:val="0"/>
        <w:jc w:val="both"/>
        <w:outlineLvl w:val="0"/>
        <w:rPr>
          <w:b/>
          <w:noProof w:val="0"/>
          <w:kern w:val="2"/>
          <w:szCs w:val="24"/>
        </w:rPr>
      </w:pPr>
      <w:r w:rsidRPr="00764DDD">
        <w:rPr>
          <w:b/>
          <w:noProof w:val="0"/>
          <w:kern w:val="2"/>
          <w:szCs w:val="24"/>
        </w:rPr>
        <w:t>I</w:t>
      </w:r>
      <w:r w:rsidR="00B82288" w:rsidRPr="00764DDD">
        <w:rPr>
          <w:b/>
          <w:noProof w:val="0"/>
          <w:kern w:val="2"/>
          <w:szCs w:val="24"/>
        </w:rPr>
        <w:t>nvestment Policy</w:t>
      </w:r>
    </w:p>
    <w:p w14:paraId="58AEB60A" w14:textId="77777777" w:rsidR="00D75A47" w:rsidRPr="00764DDD" w:rsidRDefault="00D75A47" w:rsidP="006A0944">
      <w:pPr>
        <w:pStyle w:val="FileLabels"/>
        <w:tabs>
          <w:tab w:val="clear" w:pos="-720"/>
        </w:tabs>
        <w:suppressAutoHyphens w:val="0"/>
        <w:jc w:val="both"/>
        <w:rPr>
          <w:noProof w:val="0"/>
          <w:kern w:val="2"/>
          <w:szCs w:val="24"/>
        </w:rPr>
      </w:pPr>
      <w:r w:rsidRPr="00764DDD">
        <w:rPr>
          <w:noProof w:val="0"/>
          <w:kern w:val="2"/>
          <w:szCs w:val="24"/>
        </w:rPr>
        <w:t>The purpose of the investment policy is to minimize risk</w:t>
      </w:r>
      <w:r w:rsidR="00AD13F0" w:rsidRPr="00764DDD">
        <w:rPr>
          <w:noProof w:val="0"/>
          <w:kern w:val="2"/>
          <w:szCs w:val="24"/>
        </w:rPr>
        <w:t xml:space="preserve"> and</w:t>
      </w:r>
      <w:r w:rsidRPr="00764DDD">
        <w:rPr>
          <w:noProof w:val="0"/>
          <w:kern w:val="2"/>
          <w:szCs w:val="24"/>
        </w:rPr>
        <w:t xml:space="preserve"> maximize investment return</w:t>
      </w:r>
      <w:r w:rsidR="00AD13F0" w:rsidRPr="00764DDD">
        <w:rPr>
          <w:noProof w:val="0"/>
          <w:kern w:val="2"/>
          <w:szCs w:val="24"/>
        </w:rPr>
        <w:t>,</w:t>
      </w:r>
      <w:r w:rsidRPr="00764DDD">
        <w:rPr>
          <w:noProof w:val="0"/>
          <w:kern w:val="2"/>
          <w:szCs w:val="24"/>
        </w:rPr>
        <w:t xml:space="preserve"> while at the same time assuring that </w:t>
      </w:r>
      <w:r w:rsidR="00BB1CB1" w:rsidRPr="00764DDD">
        <w:rPr>
          <w:noProof w:val="0"/>
          <w:kern w:val="2"/>
          <w:szCs w:val="24"/>
        </w:rPr>
        <w:t>(</w:t>
      </w:r>
      <w:r w:rsidR="0062325E" w:rsidRPr="00764DDD">
        <w:rPr>
          <w:b/>
          <w:noProof w:val="0"/>
          <w:kern w:val="2"/>
          <w:szCs w:val="24"/>
        </w:rPr>
        <w:t>Organization name</w:t>
      </w:r>
      <w:r w:rsidR="00BB1CB1" w:rsidRPr="00764DDD">
        <w:rPr>
          <w:noProof w:val="0"/>
          <w:kern w:val="2"/>
          <w:szCs w:val="24"/>
        </w:rPr>
        <w:t>)</w:t>
      </w:r>
      <w:r w:rsidRPr="00764DDD">
        <w:rPr>
          <w:noProof w:val="0"/>
          <w:kern w:val="2"/>
          <w:szCs w:val="24"/>
        </w:rPr>
        <w:t xml:space="preserve"> can meet the </w:t>
      </w:r>
      <w:r w:rsidR="00AD13F0" w:rsidRPr="00764DDD">
        <w:rPr>
          <w:noProof w:val="0"/>
          <w:kern w:val="2"/>
          <w:szCs w:val="24"/>
        </w:rPr>
        <w:t xml:space="preserve">cash </w:t>
      </w:r>
      <w:r w:rsidRPr="00764DDD">
        <w:rPr>
          <w:noProof w:val="0"/>
          <w:kern w:val="2"/>
          <w:szCs w:val="24"/>
        </w:rPr>
        <w:t>need for ongoing operations.</w:t>
      </w:r>
    </w:p>
    <w:p w14:paraId="418A7E71" w14:textId="77777777" w:rsidR="00D75A47" w:rsidRPr="00764DDD" w:rsidRDefault="00D75A47" w:rsidP="006A0944">
      <w:pPr>
        <w:pStyle w:val="FileLabels"/>
        <w:tabs>
          <w:tab w:val="clear" w:pos="-720"/>
        </w:tabs>
        <w:suppressAutoHyphens w:val="0"/>
        <w:jc w:val="both"/>
        <w:rPr>
          <w:noProof w:val="0"/>
          <w:kern w:val="2"/>
          <w:szCs w:val="24"/>
        </w:rPr>
      </w:pPr>
    </w:p>
    <w:p w14:paraId="79218299" w14:textId="77777777" w:rsidR="005448C6" w:rsidRPr="00764DDD" w:rsidRDefault="005448C6" w:rsidP="003402FB">
      <w:pPr>
        <w:pStyle w:val="FileLabels"/>
        <w:tabs>
          <w:tab w:val="clear" w:pos="-720"/>
        </w:tabs>
        <w:suppressAutoHyphens w:val="0"/>
        <w:rPr>
          <w:noProof w:val="0"/>
          <w:kern w:val="2"/>
          <w:szCs w:val="24"/>
        </w:rPr>
      </w:pPr>
    </w:p>
    <w:p w14:paraId="159C27B6" w14:textId="77777777" w:rsidR="005448C6" w:rsidRPr="00764DDD" w:rsidRDefault="005448C6" w:rsidP="003402FB">
      <w:pPr>
        <w:pStyle w:val="FileLabels"/>
        <w:keepNext/>
        <w:tabs>
          <w:tab w:val="clear" w:pos="-720"/>
        </w:tabs>
        <w:suppressAutoHyphens w:val="0"/>
        <w:rPr>
          <w:noProof w:val="0"/>
          <w:kern w:val="2"/>
          <w:szCs w:val="24"/>
        </w:rPr>
      </w:pPr>
    </w:p>
    <w:tbl>
      <w:tblPr>
        <w:tblW w:w="11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6"/>
        <w:gridCol w:w="583"/>
        <w:gridCol w:w="584"/>
        <w:gridCol w:w="583"/>
        <w:gridCol w:w="584"/>
        <w:gridCol w:w="583"/>
        <w:gridCol w:w="584"/>
        <w:gridCol w:w="583"/>
        <w:gridCol w:w="584"/>
        <w:gridCol w:w="583"/>
        <w:gridCol w:w="584"/>
        <w:gridCol w:w="583"/>
        <w:gridCol w:w="584"/>
        <w:gridCol w:w="584"/>
      </w:tblGrid>
      <w:tr w:rsidR="00896998" w:rsidRPr="00764DDD" w14:paraId="73EB1364" w14:textId="77777777" w:rsidTr="00BB7A19">
        <w:trPr>
          <w:cantSplit/>
          <w:trHeight w:val="2070"/>
          <w:tblHeader/>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22AC3BD3" w14:textId="77777777" w:rsidR="00896998" w:rsidRPr="00764DDD" w:rsidRDefault="00896998" w:rsidP="003402FB">
            <w:pPr>
              <w:keepNext/>
              <w:rPr>
                <w:b/>
                <w:kern w:val="2"/>
              </w:rPr>
            </w:pPr>
            <w:r w:rsidRPr="00764DDD">
              <w:rPr>
                <w:b/>
                <w:kern w:val="2"/>
              </w:rPr>
              <w:t>Financial Systems</w:t>
            </w:r>
          </w:p>
          <w:p w14:paraId="447FC4CD" w14:textId="77777777" w:rsidR="00896998" w:rsidRPr="00764DDD" w:rsidRDefault="00896998" w:rsidP="003402FB">
            <w:pPr>
              <w:keepNext/>
              <w:rPr>
                <w:b/>
                <w:kern w:val="2"/>
              </w:rPr>
            </w:pPr>
            <w:r w:rsidRPr="00764DDD">
              <w:rPr>
                <w:b/>
                <w:kern w:val="2"/>
              </w:rPr>
              <w:t>A=Approval &amp;/or Authority</w:t>
            </w:r>
          </w:p>
          <w:p w14:paraId="74ADBA52" w14:textId="77777777" w:rsidR="00896998" w:rsidRPr="00764DDD" w:rsidRDefault="00896998" w:rsidP="003402FB">
            <w:pPr>
              <w:keepNext/>
              <w:rPr>
                <w:b/>
                <w:kern w:val="2"/>
              </w:rPr>
            </w:pPr>
            <w:r w:rsidRPr="00764DDD">
              <w:rPr>
                <w:b/>
                <w:kern w:val="2"/>
              </w:rPr>
              <w:t>C=Controls Security</w:t>
            </w:r>
          </w:p>
          <w:p w14:paraId="47D1D16D" w14:textId="77777777" w:rsidR="00896998" w:rsidRPr="00764DDD" w:rsidRDefault="00896998" w:rsidP="003402FB">
            <w:pPr>
              <w:keepNext/>
              <w:rPr>
                <w:b/>
                <w:kern w:val="2"/>
              </w:rPr>
            </w:pPr>
            <w:r w:rsidRPr="00764DDD">
              <w:rPr>
                <w:b/>
                <w:kern w:val="2"/>
              </w:rPr>
              <w:t>R=Responsibilities in this area</w:t>
            </w:r>
          </w:p>
        </w:tc>
        <w:tc>
          <w:tcPr>
            <w:tcW w:w="583" w:type="dxa"/>
            <w:tcBorders>
              <w:top w:val="single" w:sz="4" w:space="0" w:color="auto"/>
              <w:left w:val="single" w:sz="4" w:space="0" w:color="auto"/>
              <w:bottom w:val="single" w:sz="4" w:space="0" w:color="auto"/>
              <w:right w:val="single" w:sz="4" w:space="0" w:color="auto"/>
            </w:tcBorders>
            <w:shd w:val="clear" w:color="auto" w:fill="auto"/>
            <w:textDirection w:val="btLr"/>
          </w:tcPr>
          <w:p w14:paraId="575C232E" w14:textId="77777777" w:rsidR="00896998" w:rsidRPr="00764DDD" w:rsidRDefault="00BB1CB1" w:rsidP="003402FB">
            <w:pPr>
              <w:keepNext/>
              <w:ind w:left="113" w:right="113"/>
              <w:rPr>
                <w:kern w:val="2"/>
              </w:rPr>
            </w:pPr>
            <w:r w:rsidRPr="00764DDD">
              <w:rPr>
                <w:kern w:val="2"/>
              </w:rPr>
              <w:t>(ORGANIZATION’S NAME)</w:t>
            </w:r>
            <w:r w:rsidR="00896998" w:rsidRPr="00764DDD">
              <w:rPr>
                <w:kern w:val="2"/>
              </w:rPr>
              <w:t xml:space="preserve"> Board of Directors</w:t>
            </w:r>
          </w:p>
        </w:tc>
        <w:tc>
          <w:tcPr>
            <w:tcW w:w="584" w:type="dxa"/>
            <w:tcBorders>
              <w:top w:val="single" w:sz="4" w:space="0" w:color="auto"/>
              <w:left w:val="single" w:sz="4" w:space="0" w:color="auto"/>
              <w:bottom w:val="single" w:sz="4" w:space="0" w:color="auto"/>
              <w:right w:val="single" w:sz="4" w:space="0" w:color="auto"/>
            </w:tcBorders>
            <w:shd w:val="clear" w:color="auto" w:fill="auto"/>
            <w:textDirection w:val="btLr"/>
          </w:tcPr>
          <w:p w14:paraId="04BE7AB9" w14:textId="77777777" w:rsidR="00896998" w:rsidRPr="00764DDD" w:rsidRDefault="00896998" w:rsidP="003402FB">
            <w:pPr>
              <w:keepNext/>
              <w:ind w:left="113" w:right="113"/>
              <w:rPr>
                <w:kern w:val="2"/>
              </w:rPr>
            </w:pPr>
            <w:r w:rsidRPr="00764DDD">
              <w:rPr>
                <w:kern w:val="2"/>
              </w:rPr>
              <w:t>Executive Director</w:t>
            </w:r>
          </w:p>
          <w:p w14:paraId="1A76CAF9" w14:textId="77777777" w:rsidR="00896998" w:rsidRPr="00764DDD" w:rsidRDefault="00896998" w:rsidP="003402FB">
            <w:pPr>
              <w:keepNext/>
              <w:ind w:left="113" w:right="113"/>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extDirection w:val="btLr"/>
          </w:tcPr>
          <w:p w14:paraId="5A557C09" w14:textId="77777777" w:rsidR="00896998" w:rsidRPr="00764DDD" w:rsidRDefault="00896998" w:rsidP="003402FB">
            <w:pPr>
              <w:keepNext/>
              <w:ind w:left="113" w:right="113"/>
              <w:rPr>
                <w:kern w:val="2"/>
              </w:rPr>
            </w:pPr>
            <w:r w:rsidRPr="00764DDD">
              <w:rPr>
                <w:kern w:val="2"/>
              </w:rPr>
              <w:t>Controller</w:t>
            </w:r>
          </w:p>
        </w:tc>
        <w:tc>
          <w:tcPr>
            <w:tcW w:w="584" w:type="dxa"/>
            <w:tcBorders>
              <w:top w:val="single" w:sz="4" w:space="0" w:color="auto"/>
              <w:left w:val="single" w:sz="4" w:space="0" w:color="auto"/>
              <w:bottom w:val="single" w:sz="4" w:space="0" w:color="auto"/>
              <w:right w:val="single" w:sz="4" w:space="0" w:color="auto"/>
            </w:tcBorders>
            <w:shd w:val="clear" w:color="auto" w:fill="auto"/>
            <w:textDirection w:val="btLr"/>
          </w:tcPr>
          <w:p w14:paraId="1C844D59" w14:textId="77777777" w:rsidR="00896998" w:rsidRPr="00764DDD" w:rsidRDefault="00896998" w:rsidP="003402FB">
            <w:pPr>
              <w:keepNext/>
              <w:ind w:left="113" w:right="113"/>
              <w:rPr>
                <w:kern w:val="2"/>
              </w:rPr>
            </w:pPr>
            <w:r w:rsidRPr="00764DDD">
              <w:rPr>
                <w:kern w:val="2"/>
              </w:rPr>
              <w:t>Deputy Director</w:t>
            </w:r>
          </w:p>
        </w:tc>
        <w:tc>
          <w:tcPr>
            <w:tcW w:w="583" w:type="dxa"/>
            <w:tcBorders>
              <w:top w:val="single" w:sz="4" w:space="0" w:color="auto"/>
              <w:left w:val="single" w:sz="4" w:space="0" w:color="auto"/>
              <w:bottom w:val="single" w:sz="4" w:space="0" w:color="auto"/>
              <w:right w:val="single" w:sz="4" w:space="0" w:color="auto"/>
            </w:tcBorders>
            <w:shd w:val="clear" w:color="auto" w:fill="auto"/>
            <w:textDirection w:val="btLr"/>
          </w:tcPr>
          <w:p w14:paraId="1A980E46" w14:textId="2DF2D793" w:rsidR="00896998" w:rsidRPr="00764DDD" w:rsidRDefault="00896998" w:rsidP="003402FB">
            <w:pPr>
              <w:keepNext/>
              <w:ind w:left="113" w:right="113"/>
              <w:rPr>
                <w:kern w:val="2"/>
              </w:rPr>
            </w:pPr>
            <w:r w:rsidRPr="00764DDD">
              <w:rPr>
                <w:kern w:val="2"/>
              </w:rPr>
              <w:t xml:space="preserve">Program Manager </w:t>
            </w:r>
          </w:p>
        </w:tc>
        <w:tc>
          <w:tcPr>
            <w:tcW w:w="584" w:type="dxa"/>
            <w:tcBorders>
              <w:top w:val="single" w:sz="4" w:space="0" w:color="auto"/>
              <w:left w:val="single" w:sz="4" w:space="0" w:color="auto"/>
              <w:bottom w:val="single" w:sz="4" w:space="0" w:color="auto"/>
              <w:right w:val="single" w:sz="4" w:space="0" w:color="auto"/>
            </w:tcBorders>
            <w:shd w:val="clear" w:color="auto" w:fill="auto"/>
            <w:textDirection w:val="btLr"/>
          </w:tcPr>
          <w:p w14:paraId="56685D15" w14:textId="671B0463" w:rsidR="00896998" w:rsidRPr="00764DDD" w:rsidRDefault="00896998" w:rsidP="003402FB">
            <w:pPr>
              <w:keepNext/>
              <w:ind w:left="113" w:right="113"/>
              <w:rPr>
                <w:kern w:val="2"/>
              </w:rPr>
            </w:pPr>
            <w:r w:rsidRPr="00764DDD">
              <w:rPr>
                <w:kern w:val="2"/>
              </w:rPr>
              <w:t xml:space="preserve">Program Manager </w:t>
            </w:r>
          </w:p>
        </w:tc>
        <w:tc>
          <w:tcPr>
            <w:tcW w:w="583" w:type="dxa"/>
            <w:tcBorders>
              <w:top w:val="single" w:sz="4" w:space="0" w:color="auto"/>
              <w:left w:val="single" w:sz="4" w:space="0" w:color="auto"/>
              <w:bottom w:val="single" w:sz="4" w:space="0" w:color="auto"/>
              <w:right w:val="single" w:sz="4" w:space="0" w:color="auto"/>
            </w:tcBorders>
            <w:shd w:val="clear" w:color="auto" w:fill="auto"/>
            <w:textDirection w:val="btLr"/>
          </w:tcPr>
          <w:p w14:paraId="7CC7DDAB" w14:textId="5844EBE8" w:rsidR="00896998" w:rsidRPr="00764DDD" w:rsidRDefault="00896998" w:rsidP="003402FB">
            <w:pPr>
              <w:keepNext/>
              <w:ind w:left="113" w:right="113"/>
              <w:rPr>
                <w:kern w:val="2"/>
              </w:rPr>
            </w:pPr>
            <w:r w:rsidRPr="00764DDD">
              <w:rPr>
                <w:kern w:val="2"/>
              </w:rPr>
              <w:t xml:space="preserve">Program Manager </w:t>
            </w:r>
          </w:p>
        </w:tc>
        <w:tc>
          <w:tcPr>
            <w:tcW w:w="584" w:type="dxa"/>
            <w:tcBorders>
              <w:top w:val="single" w:sz="4" w:space="0" w:color="auto"/>
              <w:left w:val="single" w:sz="4" w:space="0" w:color="auto"/>
              <w:bottom w:val="single" w:sz="4" w:space="0" w:color="auto"/>
              <w:right w:val="single" w:sz="4" w:space="0" w:color="auto"/>
            </w:tcBorders>
            <w:shd w:val="clear" w:color="auto" w:fill="auto"/>
            <w:textDirection w:val="btLr"/>
          </w:tcPr>
          <w:p w14:paraId="1A8FF0AB" w14:textId="77777777" w:rsidR="00896998" w:rsidRPr="00764DDD" w:rsidRDefault="00896998" w:rsidP="003402FB">
            <w:pPr>
              <w:keepNext/>
              <w:ind w:left="113" w:right="113"/>
              <w:rPr>
                <w:kern w:val="2"/>
              </w:rPr>
            </w:pPr>
            <w:r w:rsidRPr="00764DDD">
              <w:rPr>
                <w:kern w:val="2"/>
              </w:rPr>
              <w:t>Bookkeeper</w:t>
            </w:r>
          </w:p>
        </w:tc>
        <w:tc>
          <w:tcPr>
            <w:tcW w:w="583" w:type="dxa"/>
            <w:tcBorders>
              <w:top w:val="single" w:sz="4" w:space="0" w:color="auto"/>
              <w:left w:val="single" w:sz="4" w:space="0" w:color="auto"/>
              <w:bottom w:val="single" w:sz="4" w:space="0" w:color="auto"/>
              <w:right w:val="single" w:sz="4" w:space="0" w:color="auto"/>
            </w:tcBorders>
            <w:shd w:val="clear" w:color="auto" w:fill="auto"/>
            <w:textDirection w:val="btLr"/>
          </w:tcPr>
          <w:p w14:paraId="1F109A3A" w14:textId="77777777" w:rsidR="00896998" w:rsidRPr="00764DDD" w:rsidRDefault="00896998" w:rsidP="003402FB">
            <w:pPr>
              <w:keepNext/>
              <w:ind w:left="113" w:right="113"/>
              <w:rPr>
                <w:kern w:val="2"/>
              </w:rPr>
            </w:pPr>
            <w:r w:rsidRPr="00764DDD">
              <w:rPr>
                <w:kern w:val="2"/>
              </w:rPr>
              <w:t xml:space="preserve"> Acct. Clerk III</w:t>
            </w:r>
          </w:p>
        </w:tc>
        <w:tc>
          <w:tcPr>
            <w:tcW w:w="584" w:type="dxa"/>
            <w:tcBorders>
              <w:top w:val="single" w:sz="4" w:space="0" w:color="auto"/>
              <w:left w:val="single" w:sz="4" w:space="0" w:color="auto"/>
              <w:bottom w:val="single" w:sz="4" w:space="0" w:color="auto"/>
              <w:right w:val="single" w:sz="4" w:space="0" w:color="auto"/>
            </w:tcBorders>
            <w:shd w:val="clear" w:color="auto" w:fill="auto"/>
            <w:textDirection w:val="btLr"/>
          </w:tcPr>
          <w:p w14:paraId="5AF96F32" w14:textId="77777777" w:rsidR="00896998" w:rsidRPr="00764DDD" w:rsidRDefault="00896998" w:rsidP="003402FB">
            <w:pPr>
              <w:keepNext/>
              <w:ind w:left="113" w:right="113"/>
              <w:rPr>
                <w:kern w:val="2"/>
              </w:rPr>
            </w:pPr>
            <w:r w:rsidRPr="00764DDD">
              <w:rPr>
                <w:kern w:val="2"/>
              </w:rPr>
              <w:t>Loan Processors</w:t>
            </w:r>
          </w:p>
        </w:tc>
        <w:tc>
          <w:tcPr>
            <w:tcW w:w="583" w:type="dxa"/>
            <w:tcBorders>
              <w:top w:val="single" w:sz="4" w:space="0" w:color="auto"/>
              <w:left w:val="single" w:sz="4" w:space="0" w:color="auto"/>
              <w:bottom w:val="single" w:sz="4" w:space="0" w:color="auto"/>
              <w:right w:val="single" w:sz="4" w:space="0" w:color="auto"/>
            </w:tcBorders>
            <w:shd w:val="clear" w:color="auto" w:fill="auto"/>
            <w:textDirection w:val="btLr"/>
          </w:tcPr>
          <w:p w14:paraId="2E2BBFFC" w14:textId="77777777" w:rsidR="00896998" w:rsidRPr="00764DDD" w:rsidRDefault="00896998" w:rsidP="003402FB">
            <w:pPr>
              <w:keepNext/>
              <w:ind w:left="113" w:right="113"/>
              <w:rPr>
                <w:kern w:val="2"/>
              </w:rPr>
            </w:pPr>
            <w:r w:rsidRPr="00764DDD">
              <w:rPr>
                <w:kern w:val="2"/>
              </w:rPr>
              <w:t>Clerical Support Staff</w:t>
            </w:r>
          </w:p>
        </w:tc>
        <w:tc>
          <w:tcPr>
            <w:tcW w:w="584" w:type="dxa"/>
            <w:tcBorders>
              <w:top w:val="single" w:sz="4" w:space="0" w:color="auto"/>
              <w:left w:val="single" w:sz="4" w:space="0" w:color="auto"/>
              <w:bottom w:val="single" w:sz="4" w:space="0" w:color="auto"/>
              <w:right w:val="single" w:sz="4" w:space="0" w:color="auto"/>
            </w:tcBorders>
            <w:shd w:val="clear" w:color="auto" w:fill="auto"/>
            <w:textDirection w:val="btLr"/>
          </w:tcPr>
          <w:p w14:paraId="5F70F2D3" w14:textId="77777777" w:rsidR="00896998" w:rsidRPr="00764DDD" w:rsidRDefault="00896998" w:rsidP="003402FB">
            <w:pPr>
              <w:keepNext/>
              <w:ind w:left="113" w:right="113"/>
              <w:rPr>
                <w:kern w:val="2"/>
              </w:rPr>
            </w:pPr>
            <w:r w:rsidRPr="00764DDD">
              <w:rPr>
                <w:kern w:val="2"/>
              </w:rPr>
              <w:t>Administrative Support Staff</w:t>
            </w:r>
          </w:p>
        </w:tc>
        <w:tc>
          <w:tcPr>
            <w:tcW w:w="584" w:type="dxa"/>
            <w:tcBorders>
              <w:top w:val="single" w:sz="4" w:space="0" w:color="auto"/>
              <w:left w:val="single" w:sz="4" w:space="0" w:color="auto"/>
              <w:bottom w:val="single" w:sz="4" w:space="0" w:color="auto"/>
              <w:right w:val="single" w:sz="4" w:space="0" w:color="auto"/>
            </w:tcBorders>
            <w:shd w:val="clear" w:color="auto" w:fill="auto"/>
            <w:textDirection w:val="btLr"/>
          </w:tcPr>
          <w:p w14:paraId="0B205F0C" w14:textId="77777777" w:rsidR="00896998" w:rsidRPr="00764DDD" w:rsidRDefault="00896998" w:rsidP="003402FB">
            <w:pPr>
              <w:keepNext/>
              <w:ind w:left="113" w:right="113"/>
              <w:rPr>
                <w:kern w:val="2"/>
              </w:rPr>
            </w:pPr>
            <w:r w:rsidRPr="00764DDD">
              <w:rPr>
                <w:kern w:val="2"/>
              </w:rPr>
              <w:t>Admin. Analyst (Computer)</w:t>
            </w:r>
          </w:p>
        </w:tc>
      </w:tr>
      <w:tr w:rsidR="00896998" w:rsidRPr="00764DDD" w14:paraId="2002843A" w14:textId="77777777" w:rsidTr="00BB7A19">
        <w:trPr>
          <w:trHeight w:val="325"/>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1C53E0D6" w14:textId="77777777" w:rsidR="00896998" w:rsidRPr="00764DDD" w:rsidRDefault="00896998" w:rsidP="003402FB">
            <w:pPr>
              <w:keepNext/>
              <w:rPr>
                <w:kern w:val="2"/>
              </w:rPr>
            </w:pPr>
            <w:r w:rsidRPr="00764DDD">
              <w:rPr>
                <w:kern w:val="2"/>
              </w:rPr>
              <w:t>Security &amp; Access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8E52ECF"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B419676" w14:textId="77777777" w:rsidR="00896998" w:rsidRPr="00764DDD" w:rsidRDefault="00896998" w:rsidP="003402FB">
            <w:pPr>
              <w:keepNext/>
              <w:rPr>
                <w:kern w:val="2"/>
              </w:rPr>
            </w:pPr>
            <w:r w:rsidRPr="00764DDD">
              <w:rPr>
                <w:kern w:val="2"/>
              </w:rPr>
              <w:t>AC</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E360FD9" w14:textId="77777777" w:rsidR="00896998" w:rsidRPr="00764DDD" w:rsidRDefault="00896998" w:rsidP="003402FB">
            <w:pPr>
              <w:keepNext/>
              <w:rPr>
                <w:kern w:val="2"/>
              </w:rPr>
            </w:pPr>
            <w:r w:rsidRPr="00764DDD">
              <w:rPr>
                <w:kern w:val="2"/>
              </w:rPr>
              <w:t>AC</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B0ACFBA"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8CFC885"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64C67C4"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C358EB1"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DAFD086"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CDF95A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87DBE08"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AEFE48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01E6AD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9F6114C" w14:textId="77777777" w:rsidR="00896998" w:rsidRPr="00764DDD" w:rsidRDefault="00896998" w:rsidP="003402FB">
            <w:pPr>
              <w:keepNext/>
              <w:rPr>
                <w:kern w:val="2"/>
              </w:rPr>
            </w:pPr>
            <w:r w:rsidRPr="00764DDD">
              <w:rPr>
                <w:kern w:val="2"/>
              </w:rPr>
              <w:t>R</w:t>
            </w:r>
          </w:p>
        </w:tc>
      </w:tr>
      <w:tr w:rsidR="00896998" w:rsidRPr="00764DDD" w14:paraId="4E1B4336"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1B9762F7" w14:textId="77777777" w:rsidR="00896998" w:rsidRPr="00764DDD" w:rsidRDefault="00896998" w:rsidP="003402FB">
            <w:pPr>
              <w:keepNext/>
              <w:rPr>
                <w:kern w:val="2"/>
              </w:rPr>
            </w:pPr>
            <w:r w:rsidRPr="00764DDD">
              <w:rPr>
                <w:kern w:val="2"/>
              </w:rPr>
              <w:t>Data Backup</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9BC528F"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8B7ED99" w14:textId="77777777" w:rsidR="00896998" w:rsidRPr="00764DDD" w:rsidRDefault="00896998" w:rsidP="003402FB">
            <w:pPr>
              <w:keepNext/>
              <w:rPr>
                <w:kern w:val="2"/>
              </w:rPr>
            </w:pPr>
            <w:r w:rsidRPr="00764DDD">
              <w:rPr>
                <w:kern w:val="2"/>
              </w:rPr>
              <w:t>AC</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322E284"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C58DD4A"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82E129D"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A8CC363"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5308934"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20C5A5E"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EF3B71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6C4D430"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80D0A8F"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75AD09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201E781" w14:textId="77777777" w:rsidR="00896998" w:rsidRPr="00764DDD" w:rsidRDefault="00896998" w:rsidP="003402FB">
            <w:pPr>
              <w:keepNext/>
              <w:rPr>
                <w:kern w:val="2"/>
              </w:rPr>
            </w:pPr>
            <w:r w:rsidRPr="00764DDD">
              <w:rPr>
                <w:kern w:val="2"/>
              </w:rPr>
              <w:t>C</w:t>
            </w:r>
          </w:p>
        </w:tc>
      </w:tr>
      <w:tr w:rsidR="00896998" w:rsidRPr="00764DDD" w14:paraId="127036FC"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06EE587F" w14:textId="77777777" w:rsidR="00896998" w:rsidRPr="00764DDD" w:rsidRDefault="00896998" w:rsidP="003402FB">
            <w:pPr>
              <w:keepNext/>
              <w:rPr>
                <w:kern w:val="2"/>
              </w:rPr>
            </w:pPr>
            <w:r w:rsidRPr="00764DDD">
              <w:rPr>
                <w:kern w:val="2"/>
              </w:rPr>
              <w:t>Funds Received</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0C5A681"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9915657"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7AA1948" w14:textId="77777777" w:rsidR="00896998" w:rsidRPr="00764DDD" w:rsidRDefault="00896998" w:rsidP="003402FB">
            <w:pPr>
              <w:keepNext/>
              <w:rPr>
                <w:kern w:val="2"/>
              </w:rPr>
            </w:pPr>
            <w:r w:rsidRPr="00764DDD">
              <w:rPr>
                <w:kern w:val="2"/>
              </w:rPr>
              <w:t>C</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3989DA5"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0E4AF8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02E1613"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311967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4C54816"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F6B686E"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6922823"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01AC14D"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D7660BD"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16A3495" w14:textId="77777777" w:rsidR="00896998" w:rsidRPr="00764DDD" w:rsidRDefault="00896998" w:rsidP="003402FB">
            <w:pPr>
              <w:keepNext/>
              <w:rPr>
                <w:kern w:val="2"/>
              </w:rPr>
            </w:pPr>
          </w:p>
        </w:tc>
      </w:tr>
      <w:tr w:rsidR="00896998" w:rsidRPr="00764DDD" w14:paraId="635E76C7"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75FA28F3" w14:textId="77777777" w:rsidR="00896998" w:rsidRPr="00764DDD" w:rsidRDefault="00896998" w:rsidP="003402FB">
            <w:pPr>
              <w:keepNext/>
              <w:rPr>
                <w:kern w:val="2"/>
              </w:rPr>
            </w:pPr>
            <w:r w:rsidRPr="00764DDD">
              <w:rPr>
                <w:kern w:val="2"/>
              </w:rPr>
              <w:t>Receipt Books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901F674"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B58837F"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DB9AAA8" w14:textId="77777777" w:rsidR="00896998" w:rsidRPr="00764DDD" w:rsidRDefault="00896998" w:rsidP="003402FB">
            <w:pPr>
              <w:keepNext/>
              <w:rPr>
                <w:kern w:val="2"/>
              </w:rPr>
            </w:pPr>
            <w:r w:rsidRPr="00764DDD">
              <w:rPr>
                <w:kern w:val="2"/>
              </w:rPr>
              <w:t>AC</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6D4AAC0"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7A758A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A019EEA"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B3A6E7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BABD36B"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9DA9F11"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31517EF" w14:textId="77777777" w:rsidR="00896998" w:rsidRPr="00764DDD" w:rsidRDefault="00896998" w:rsidP="003402FB">
            <w:pPr>
              <w:keepNext/>
              <w:rPr>
                <w:kern w:val="2"/>
              </w:rPr>
            </w:pPr>
            <w:r w:rsidRPr="00764DDD">
              <w:rPr>
                <w:kern w:val="2"/>
              </w:rPr>
              <w:t>C</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B43ED9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7FF65F1"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BF6BA86" w14:textId="77777777" w:rsidR="00896998" w:rsidRPr="00764DDD" w:rsidRDefault="00896998" w:rsidP="003402FB">
            <w:pPr>
              <w:keepNext/>
              <w:rPr>
                <w:kern w:val="2"/>
              </w:rPr>
            </w:pPr>
          </w:p>
        </w:tc>
      </w:tr>
      <w:tr w:rsidR="00896998" w:rsidRPr="00764DDD" w14:paraId="4C8CF7E5"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39FF90CD" w14:textId="77777777" w:rsidR="00896998" w:rsidRPr="00764DDD" w:rsidRDefault="00896998" w:rsidP="003402FB">
            <w:pPr>
              <w:keepNext/>
              <w:rPr>
                <w:kern w:val="2"/>
              </w:rPr>
            </w:pPr>
            <w:r w:rsidRPr="00764DDD">
              <w:rPr>
                <w:kern w:val="2"/>
              </w:rPr>
              <w:t>Petty Cash</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C62E084"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84BEBD7"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3A36050" w14:textId="77777777" w:rsidR="00896998" w:rsidRPr="00764DDD" w:rsidRDefault="00896998" w:rsidP="003402FB">
            <w:pPr>
              <w:keepNext/>
              <w:rPr>
                <w:kern w:val="2"/>
              </w:rPr>
            </w:pPr>
            <w:r w:rsidRPr="00764DDD">
              <w:rPr>
                <w:kern w:val="2"/>
              </w:rPr>
              <w:t>AC</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DB2A24C"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9091127"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BE3F351"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2FA1E5B"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06B37D1"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C490D97"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99B2A55"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0B3B580"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946D94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E0B24BB" w14:textId="77777777" w:rsidR="00896998" w:rsidRPr="00764DDD" w:rsidRDefault="00896998" w:rsidP="003402FB">
            <w:pPr>
              <w:keepNext/>
              <w:rPr>
                <w:kern w:val="2"/>
              </w:rPr>
            </w:pPr>
          </w:p>
        </w:tc>
      </w:tr>
      <w:tr w:rsidR="00896998" w:rsidRPr="00764DDD" w14:paraId="60483A59"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570EDD7D" w14:textId="77777777" w:rsidR="00896998" w:rsidRPr="00764DDD" w:rsidRDefault="00896998" w:rsidP="003402FB">
            <w:pPr>
              <w:keepNext/>
              <w:rPr>
                <w:kern w:val="2"/>
              </w:rPr>
            </w:pPr>
            <w:r w:rsidRPr="00764DDD">
              <w:rPr>
                <w:kern w:val="2"/>
              </w:rPr>
              <w:t>Fund Disbursements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053E15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CF7E99E" w14:textId="77777777" w:rsidR="00896998" w:rsidRPr="00764DDD" w:rsidRDefault="00896998" w:rsidP="003402FB">
            <w:pPr>
              <w:keepNext/>
              <w:rPr>
                <w:kern w:val="2"/>
              </w:rPr>
            </w:pPr>
            <w:r w:rsidRPr="00764DDD">
              <w:rPr>
                <w:kern w:val="2"/>
              </w:rPr>
              <w:t>AC</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DCA42B8" w14:textId="77777777" w:rsidR="00896998" w:rsidRPr="00764DDD" w:rsidRDefault="00896998" w:rsidP="003402FB">
            <w:pPr>
              <w:keepNext/>
              <w:rPr>
                <w:kern w:val="2"/>
              </w:rPr>
            </w:pPr>
            <w:r w:rsidRPr="00764DDD">
              <w:rPr>
                <w:kern w:val="2"/>
              </w:rPr>
              <w:t>AC</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36E4B09"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94168F7"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D64BD9F"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CCB5A32"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0501D69"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C85188A"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90B4657"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0965A2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30CC51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BF1A4B2" w14:textId="77777777" w:rsidR="00896998" w:rsidRPr="00764DDD" w:rsidRDefault="00896998" w:rsidP="003402FB">
            <w:pPr>
              <w:keepNext/>
              <w:rPr>
                <w:kern w:val="2"/>
              </w:rPr>
            </w:pPr>
          </w:p>
        </w:tc>
      </w:tr>
      <w:tr w:rsidR="00896998" w:rsidRPr="00764DDD" w14:paraId="54BB2B1A"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4DF34192" w14:textId="77777777" w:rsidR="00896998" w:rsidRPr="00764DDD" w:rsidRDefault="00896998" w:rsidP="003402FB">
            <w:pPr>
              <w:keepNext/>
              <w:rPr>
                <w:kern w:val="2"/>
              </w:rPr>
            </w:pPr>
            <w:r w:rsidRPr="00764DDD">
              <w:rPr>
                <w:kern w:val="2"/>
              </w:rPr>
              <w:t>Electronic Payments &amp; Transfers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82764B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A4EAE4B" w14:textId="77777777" w:rsidR="00896998" w:rsidRPr="00764DDD" w:rsidRDefault="00896998" w:rsidP="003402FB">
            <w:pPr>
              <w:keepNext/>
              <w:rPr>
                <w:kern w:val="2"/>
              </w:rPr>
            </w:pPr>
            <w:r w:rsidRPr="00764DDD">
              <w:rPr>
                <w:kern w:val="2"/>
              </w:rPr>
              <w:t>AC</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78164D6" w14:textId="77777777" w:rsidR="00896998" w:rsidRPr="00764DDD" w:rsidRDefault="00896998" w:rsidP="003402FB">
            <w:pPr>
              <w:keepNext/>
              <w:rPr>
                <w:kern w:val="2"/>
              </w:rPr>
            </w:pPr>
            <w:r w:rsidRPr="00764DDD">
              <w:rPr>
                <w:kern w:val="2"/>
              </w:rPr>
              <w:t>AC</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A064DAA"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EDE707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68E3D50"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9D2C7A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64153B7"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335605B"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1BE6AD6"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1155D2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BA43B1F"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67D01CF" w14:textId="77777777" w:rsidR="00896998" w:rsidRPr="00764DDD" w:rsidRDefault="00896998" w:rsidP="003402FB">
            <w:pPr>
              <w:keepNext/>
              <w:rPr>
                <w:kern w:val="2"/>
              </w:rPr>
            </w:pPr>
          </w:p>
        </w:tc>
      </w:tr>
      <w:tr w:rsidR="00896998" w:rsidRPr="00764DDD" w14:paraId="65686A99"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2B717A89" w14:textId="77777777" w:rsidR="00896998" w:rsidRPr="00764DDD" w:rsidRDefault="00896998" w:rsidP="003402FB">
            <w:pPr>
              <w:keepNext/>
              <w:rPr>
                <w:kern w:val="2"/>
              </w:rPr>
            </w:pPr>
            <w:r w:rsidRPr="00764DDD">
              <w:rPr>
                <w:kern w:val="2"/>
              </w:rPr>
              <w:t>Payroll</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B769770"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F9C69F8" w14:textId="77777777" w:rsidR="00896998" w:rsidRPr="00764DDD" w:rsidRDefault="00896998" w:rsidP="003402FB">
            <w:pPr>
              <w:keepNext/>
              <w:rPr>
                <w:kern w:val="2"/>
              </w:rPr>
            </w:pPr>
            <w:r w:rsidRPr="00764DDD">
              <w:rPr>
                <w:kern w:val="2"/>
              </w:rPr>
              <w:t>AC</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E9A3778" w14:textId="77777777" w:rsidR="00896998" w:rsidRPr="00764DDD" w:rsidRDefault="00896998" w:rsidP="003402FB">
            <w:pPr>
              <w:keepNext/>
              <w:rPr>
                <w:kern w:val="2"/>
              </w:rPr>
            </w:pPr>
            <w:r w:rsidRPr="00764DDD">
              <w:rPr>
                <w:kern w:val="2"/>
              </w:rPr>
              <w:t>AC</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D4ED168"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3C46251"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FFC879A"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5EB1867"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7141230"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80AB56D"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DDEBEFD"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5519FB8"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76904FA"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2F0A7F7" w14:textId="77777777" w:rsidR="00896998" w:rsidRPr="00764DDD" w:rsidRDefault="00896998" w:rsidP="003402FB">
            <w:pPr>
              <w:keepNext/>
              <w:rPr>
                <w:kern w:val="2"/>
              </w:rPr>
            </w:pPr>
          </w:p>
        </w:tc>
      </w:tr>
      <w:tr w:rsidR="00896998" w:rsidRPr="00764DDD" w14:paraId="7F433439"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71CE4E71" w14:textId="77777777" w:rsidR="00896998" w:rsidRPr="00764DDD" w:rsidRDefault="00896998" w:rsidP="003402FB">
            <w:pPr>
              <w:keepNext/>
              <w:rPr>
                <w:kern w:val="2"/>
              </w:rPr>
            </w:pPr>
            <w:r w:rsidRPr="00764DDD">
              <w:rPr>
                <w:kern w:val="2"/>
              </w:rPr>
              <w:t>Purchasing</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2A4343F"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0751DA4"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7FF04BA"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D653FD8"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04F0700"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2CC7A6C"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981389C"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D657511"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848D017"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C63BDB2"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9715079"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B2900B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F0CF5ED" w14:textId="77777777" w:rsidR="00896998" w:rsidRPr="00764DDD" w:rsidRDefault="00896998" w:rsidP="003402FB">
            <w:pPr>
              <w:keepNext/>
              <w:rPr>
                <w:kern w:val="2"/>
              </w:rPr>
            </w:pPr>
          </w:p>
        </w:tc>
      </w:tr>
      <w:tr w:rsidR="00896998" w:rsidRPr="00764DDD" w14:paraId="36B79B94"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50377893" w14:textId="77777777" w:rsidR="00896998" w:rsidRPr="00764DDD" w:rsidRDefault="00896998" w:rsidP="003402FB">
            <w:pPr>
              <w:keepNext/>
              <w:rPr>
                <w:kern w:val="2"/>
              </w:rPr>
            </w:pPr>
            <w:r w:rsidRPr="00764DDD">
              <w:rPr>
                <w:kern w:val="2"/>
              </w:rPr>
              <w:t>Leases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B1981A1"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C8F02B7"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567D84F"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BE22085"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D0675A4"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BDC00FF"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21F3079"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19352C6"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BDB2DF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27FA491"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5D912D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3B56700"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13D461D" w14:textId="77777777" w:rsidR="00896998" w:rsidRPr="00764DDD" w:rsidRDefault="00896998" w:rsidP="003402FB">
            <w:pPr>
              <w:keepNext/>
              <w:rPr>
                <w:kern w:val="2"/>
              </w:rPr>
            </w:pPr>
          </w:p>
        </w:tc>
      </w:tr>
      <w:tr w:rsidR="00896998" w:rsidRPr="00764DDD" w14:paraId="47597F39"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3CD85CD3" w14:textId="77777777" w:rsidR="00896998" w:rsidRPr="00764DDD" w:rsidRDefault="00896998" w:rsidP="003402FB">
            <w:pPr>
              <w:keepNext/>
              <w:rPr>
                <w:kern w:val="2"/>
              </w:rPr>
            </w:pPr>
            <w:r w:rsidRPr="00764DDD">
              <w:rPr>
                <w:kern w:val="2"/>
              </w:rPr>
              <w:t>Consultant/Contract Services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36DDF3F"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91A5080"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18F0575"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6D133DF"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2BFA7B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D92BA34"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0FE2DB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22D8521"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758F1D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A41CCED"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95F5D1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A830FA7"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0FC3A68" w14:textId="77777777" w:rsidR="00896998" w:rsidRPr="00764DDD" w:rsidRDefault="00896998" w:rsidP="003402FB">
            <w:pPr>
              <w:keepNext/>
              <w:rPr>
                <w:kern w:val="2"/>
              </w:rPr>
            </w:pPr>
          </w:p>
        </w:tc>
      </w:tr>
      <w:tr w:rsidR="00896998" w:rsidRPr="00764DDD" w14:paraId="1405A059"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4F728692" w14:textId="77777777" w:rsidR="00896998" w:rsidRPr="00764DDD" w:rsidRDefault="00896998" w:rsidP="003402FB">
            <w:pPr>
              <w:keepNext/>
              <w:rPr>
                <w:kern w:val="2"/>
              </w:rPr>
            </w:pPr>
            <w:r w:rsidRPr="00764DDD">
              <w:rPr>
                <w:kern w:val="2"/>
              </w:rPr>
              <w:t>Furniture &amp; Equipment</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7A1793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8B3F539"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AD32EB2"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2B35C33"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5E4DBD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7D242E9"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85DB7E5"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E647819"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F6041DB"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ACB422E"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2B6AD7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5295E09"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F0954C4" w14:textId="77777777" w:rsidR="00896998" w:rsidRPr="00764DDD" w:rsidRDefault="00896998" w:rsidP="003402FB">
            <w:pPr>
              <w:keepNext/>
              <w:rPr>
                <w:kern w:val="2"/>
              </w:rPr>
            </w:pPr>
          </w:p>
        </w:tc>
      </w:tr>
      <w:tr w:rsidR="00896998" w:rsidRPr="00764DDD" w14:paraId="23AE530B"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36E53233" w14:textId="77777777" w:rsidR="00896998" w:rsidRPr="00764DDD" w:rsidRDefault="00896998" w:rsidP="003402FB">
            <w:pPr>
              <w:keepNext/>
              <w:rPr>
                <w:kern w:val="2"/>
              </w:rPr>
            </w:pPr>
            <w:r w:rsidRPr="00764DDD">
              <w:rPr>
                <w:kern w:val="2"/>
              </w:rPr>
              <w:t>Loans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1C3AD64"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ADF8728"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C50DB5B"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4FBF306"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0A6F32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FCB5EC3"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7FF23C5"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20C40F8"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B251C11"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9B2BE4C"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93B48B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2609B6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F365D83" w14:textId="77777777" w:rsidR="00896998" w:rsidRPr="00764DDD" w:rsidRDefault="00896998" w:rsidP="003402FB">
            <w:pPr>
              <w:keepNext/>
              <w:rPr>
                <w:kern w:val="2"/>
              </w:rPr>
            </w:pPr>
          </w:p>
        </w:tc>
      </w:tr>
      <w:tr w:rsidR="00896998" w:rsidRPr="00764DDD" w14:paraId="4409E33D"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71B48869" w14:textId="77777777" w:rsidR="00896998" w:rsidRPr="00764DDD" w:rsidRDefault="00896998" w:rsidP="003402FB">
            <w:pPr>
              <w:keepNext/>
              <w:rPr>
                <w:kern w:val="2"/>
              </w:rPr>
            </w:pPr>
            <w:r w:rsidRPr="00764DDD">
              <w:rPr>
                <w:kern w:val="2"/>
              </w:rPr>
              <w:t>Third Party Loans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5E225E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FD5994A"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0667B7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69B0D98"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565751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04A82D3"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5898F5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94D3A19"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2BAB91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05B38F7"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6A5298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9363F8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1304668" w14:textId="77777777" w:rsidR="00896998" w:rsidRPr="00764DDD" w:rsidRDefault="00896998" w:rsidP="003402FB">
            <w:pPr>
              <w:keepNext/>
              <w:rPr>
                <w:kern w:val="2"/>
              </w:rPr>
            </w:pPr>
          </w:p>
        </w:tc>
      </w:tr>
      <w:tr w:rsidR="00896998" w:rsidRPr="00764DDD" w14:paraId="4C0F52DB"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4A5F84BC" w14:textId="77777777" w:rsidR="00896998" w:rsidRPr="00764DDD" w:rsidRDefault="00896998" w:rsidP="003402FB">
            <w:pPr>
              <w:keepNext/>
              <w:rPr>
                <w:kern w:val="2"/>
              </w:rPr>
            </w:pPr>
            <w:r w:rsidRPr="00764DDD">
              <w:rPr>
                <w:kern w:val="2"/>
              </w:rPr>
              <w:t>Intra Fund Loans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D73F78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4EB46E9"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10C4F2F"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0467F30"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B8A285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E3B2125"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D736C78"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015243D"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61C2089"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0190296"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A84EDA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89E5CF0"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E603648" w14:textId="77777777" w:rsidR="00896998" w:rsidRPr="00764DDD" w:rsidRDefault="00896998" w:rsidP="003402FB">
            <w:pPr>
              <w:keepNext/>
              <w:rPr>
                <w:kern w:val="2"/>
              </w:rPr>
            </w:pPr>
          </w:p>
        </w:tc>
      </w:tr>
      <w:tr w:rsidR="00896998" w:rsidRPr="00764DDD" w14:paraId="13063D4C"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02EA6837" w14:textId="77777777" w:rsidR="00896998" w:rsidRPr="00764DDD" w:rsidRDefault="00896998" w:rsidP="003402FB">
            <w:pPr>
              <w:keepNext/>
              <w:rPr>
                <w:kern w:val="2"/>
              </w:rPr>
            </w:pPr>
            <w:r w:rsidRPr="00764DDD">
              <w:rPr>
                <w:kern w:val="2"/>
              </w:rPr>
              <w:t>Employee Loans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5ACB27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D483B34"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71429E8"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B989867"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81B6934"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E9FDC29"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5CDFCC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A67C0CD"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95C562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6613223"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9CD561D"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56D5180"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DDC99D3" w14:textId="77777777" w:rsidR="00896998" w:rsidRPr="00764DDD" w:rsidRDefault="00896998" w:rsidP="003402FB">
            <w:pPr>
              <w:keepNext/>
              <w:rPr>
                <w:kern w:val="2"/>
              </w:rPr>
            </w:pPr>
          </w:p>
        </w:tc>
      </w:tr>
      <w:tr w:rsidR="00896998" w:rsidRPr="00764DDD" w14:paraId="0558A45A"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716A5A02" w14:textId="77777777" w:rsidR="00896998" w:rsidRPr="00764DDD" w:rsidRDefault="00896998" w:rsidP="003402FB">
            <w:pPr>
              <w:keepNext/>
              <w:rPr>
                <w:kern w:val="2"/>
              </w:rPr>
            </w:pPr>
            <w:r w:rsidRPr="00764DDD">
              <w:rPr>
                <w:kern w:val="2"/>
              </w:rPr>
              <w:t>Computer Loans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80BF0E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D263A52"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E98122F"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AFE9056"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2F3DF00"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0BEDFD6"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59DF09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724384F"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3910BF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E85A1DA"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79F2A3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0229FB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B556035" w14:textId="77777777" w:rsidR="00896998" w:rsidRPr="00764DDD" w:rsidRDefault="00896998" w:rsidP="003402FB">
            <w:pPr>
              <w:keepNext/>
              <w:rPr>
                <w:kern w:val="2"/>
              </w:rPr>
            </w:pPr>
          </w:p>
        </w:tc>
      </w:tr>
      <w:tr w:rsidR="00896998" w:rsidRPr="00764DDD" w14:paraId="2BF38DFD"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34A5D508" w14:textId="77777777" w:rsidR="00896998" w:rsidRPr="00764DDD" w:rsidRDefault="00896998" w:rsidP="003402FB">
            <w:pPr>
              <w:keepNext/>
              <w:rPr>
                <w:kern w:val="2"/>
              </w:rPr>
            </w:pPr>
            <w:r w:rsidRPr="00764DDD">
              <w:rPr>
                <w:kern w:val="2"/>
              </w:rPr>
              <w:t>Bank Accounts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8EA608F"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28720D2" w14:textId="77777777" w:rsidR="00896998" w:rsidRPr="00764DDD" w:rsidRDefault="00896998" w:rsidP="003402FB">
            <w:pPr>
              <w:keepNext/>
              <w:rPr>
                <w:kern w:val="2"/>
              </w:rPr>
            </w:pPr>
            <w:r w:rsidRPr="00764DDD">
              <w:rPr>
                <w:kern w:val="2"/>
              </w:rPr>
              <w:t>AC</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502EE16" w14:textId="77777777" w:rsidR="00896998" w:rsidRPr="00764DDD" w:rsidRDefault="00896998" w:rsidP="003402FB">
            <w:pPr>
              <w:keepNext/>
              <w:rPr>
                <w:kern w:val="2"/>
              </w:rPr>
            </w:pPr>
            <w:r w:rsidRPr="00764DDD">
              <w:rPr>
                <w:kern w:val="2"/>
              </w:rPr>
              <w:t>AC</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C7474A4"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AABAFAF"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77FD34C"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DD9D4B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8C23C9B"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E9BF521"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017BF44"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A116A19"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920051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C71270A" w14:textId="77777777" w:rsidR="00896998" w:rsidRPr="00764DDD" w:rsidRDefault="00896998" w:rsidP="003402FB">
            <w:pPr>
              <w:keepNext/>
              <w:rPr>
                <w:kern w:val="2"/>
              </w:rPr>
            </w:pPr>
          </w:p>
        </w:tc>
      </w:tr>
      <w:tr w:rsidR="00896998" w:rsidRPr="00764DDD" w14:paraId="69613353"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399AF735" w14:textId="77777777" w:rsidR="00896998" w:rsidRPr="00764DDD" w:rsidRDefault="00896998" w:rsidP="003402FB">
            <w:pPr>
              <w:keepNext/>
              <w:rPr>
                <w:kern w:val="2"/>
              </w:rPr>
            </w:pPr>
            <w:r w:rsidRPr="00764DDD">
              <w:rPr>
                <w:kern w:val="2"/>
              </w:rPr>
              <w:t>Personnel Records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90A6CFF"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00423B6"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9DAFC58" w14:textId="77777777" w:rsidR="00896998" w:rsidRPr="00764DDD" w:rsidRDefault="00896998" w:rsidP="003402FB">
            <w:pPr>
              <w:keepNext/>
              <w:rPr>
                <w:kern w:val="2"/>
              </w:rPr>
            </w:pPr>
            <w:r w:rsidRPr="00764DDD">
              <w:rPr>
                <w:kern w:val="2"/>
              </w:rPr>
              <w:t>AC</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10FA625"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0659BA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5122B90"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51E2CD8"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1AB4C24"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394A33F"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8477B23"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94BB0A1"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7C3CBD5"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D6F7ED2" w14:textId="77777777" w:rsidR="00896998" w:rsidRPr="00764DDD" w:rsidRDefault="00896998" w:rsidP="003402FB">
            <w:pPr>
              <w:keepNext/>
              <w:rPr>
                <w:kern w:val="2"/>
              </w:rPr>
            </w:pPr>
          </w:p>
        </w:tc>
      </w:tr>
      <w:tr w:rsidR="00896998" w:rsidRPr="00764DDD" w14:paraId="35812CA8"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50FAECB7" w14:textId="77777777" w:rsidR="00896998" w:rsidRPr="00764DDD" w:rsidRDefault="00BB1CB1" w:rsidP="003402FB">
            <w:pPr>
              <w:keepNext/>
              <w:rPr>
                <w:kern w:val="2"/>
              </w:rPr>
            </w:pPr>
            <w:r w:rsidRPr="00764DDD">
              <w:rPr>
                <w:kern w:val="2"/>
              </w:rPr>
              <w:t>(ORGANIZATION’S NAME)</w:t>
            </w:r>
            <w:r w:rsidR="00896998" w:rsidRPr="00764DDD">
              <w:rPr>
                <w:kern w:val="2"/>
              </w:rPr>
              <w:t xml:space="preserve"> Credit Cards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5580218"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C5535D9"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BFFAB96" w14:textId="77777777" w:rsidR="00896998" w:rsidRPr="00764DDD" w:rsidRDefault="00896998" w:rsidP="003402FB">
            <w:pPr>
              <w:keepNext/>
              <w:rPr>
                <w:kern w:val="2"/>
              </w:rPr>
            </w:pPr>
            <w:r w:rsidRPr="00764DDD">
              <w:rPr>
                <w:kern w:val="2"/>
              </w:rPr>
              <w:t>AC</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A666698"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57AAB8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E138A33"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EA9A1CB"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CB0A55E"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FC4B89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8EAC149"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106097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FA56B40"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810545C" w14:textId="77777777" w:rsidR="00896998" w:rsidRPr="00764DDD" w:rsidRDefault="00896998" w:rsidP="003402FB">
            <w:pPr>
              <w:keepNext/>
              <w:rPr>
                <w:kern w:val="2"/>
              </w:rPr>
            </w:pPr>
          </w:p>
        </w:tc>
      </w:tr>
      <w:tr w:rsidR="00896998" w:rsidRPr="00764DDD" w14:paraId="687AA7B0"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379AFDB3" w14:textId="77777777" w:rsidR="00896998" w:rsidRPr="00764DDD" w:rsidRDefault="00896998" w:rsidP="003402FB">
            <w:pPr>
              <w:keepNext/>
              <w:rPr>
                <w:kern w:val="2"/>
              </w:rPr>
            </w:pPr>
            <w:r w:rsidRPr="00764DDD">
              <w:rPr>
                <w:kern w:val="2"/>
              </w:rPr>
              <w:t>Employee Benefits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0039F9B"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60EE682"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4ADE3F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E0F534C"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CFB58E9"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18EB55E"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AD09F0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070CA9F"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21A06C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B8227E0"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B40AFB1"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BA0E1A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5FEBBE3" w14:textId="77777777" w:rsidR="00896998" w:rsidRPr="00764DDD" w:rsidRDefault="00896998" w:rsidP="003402FB">
            <w:pPr>
              <w:keepNext/>
              <w:rPr>
                <w:kern w:val="2"/>
              </w:rPr>
            </w:pPr>
          </w:p>
        </w:tc>
      </w:tr>
      <w:tr w:rsidR="00896998" w:rsidRPr="00764DDD" w14:paraId="365AC56F"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447FFBEE" w14:textId="77777777" w:rsidR="00896998" w:rsidRPr="00764DDD" w:rsidRDefault="00896998" w:rsidP="003402FB">
            <w:pPr>
              <w:keepNext/>
              <w:rPr>
                <w:kern w:val="2"/>
              </w:rPr>
            </w:pPr>
            <w:r w:rsidRPr="00764DDD">
              <w:rPr>
                <w:kern w:val="2"/>
              </w:rPr>
              <w:t>Travel Reimbursement</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CF0B000"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89CE856"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689FA24"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64E1B2F"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D75A754"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5A0FF68"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C7313F8"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5D1ED1A"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18200C0"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363746E"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9768005"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21A1469"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D8DDCC2" w14:textId="77777777" w:rsidR="00896998" w:rsidRPr="00764DDD" w:rsidRDefault="00896998" w:rsidP="003402FB">
            <w:pPr>
              <w:keepNext/>
              <w:rPr>
                <w:kern w:val="2"/>
              </w:rPr>
            </w:pPr>
          </w:p>
        </w:tc>
      </w:tr>
      <w:tr w:rsidR="00896998" w:rsidRPr="00764DDD" w14:paraId="03930802"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53550DB0" w14:textId="77777777" w:rsidR="00896998" w:rsidRPr="00764DDD" w:rsidRDefault="00896998" w:rsidP="003402FB">
            <w:pPr>
              <w:keepNext/>
              <w:rPr>
                <w:kern w:val="2"/>
              </w:rPr>
            </w:pPr>
            <w:r w:rsidRPr="00764DDD">
              <w:rPr>
                <w:kern w:val="2"/>
              </w:rPr>
              <w:t>Allocation of Costs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0FAF507"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696CA16"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1D37ED7"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9B5E309"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1D39D7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E4BFBB2"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403E15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3E87BE1"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8E54632"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EC2D5BD"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38E8AE0"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E729DB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E18AC34" w14:textId="77777777" w:rsidR="00896998" w:rsidRPr="00764DDD" w:rsidRDefault="00896998" w:rsidP="003402FB">
            <w:pPr>
              <w:keepNext/>
              <w:rPr>
                <w:kern w:val="2"/>
              </w:rPr>
            </w:pPr>
          </w:p>
        </w:tc>
      </w:tr>
      <w:tr w:rsidR="00896998" w:rsidRPr="00764DDD" w14:paraId="578CCAC5"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3AA6E249" w14:textId="77777777" w:rsidR="00896998" w:rsidRPr="00764DDD" w:rsidRDefault="00896998" w:rsidP="003402FB">
            <w:pPr>
              <w:keepNext/>
              <w:rPr>
                <w:kern w:val="2"/>
              </w:rPr>
            </w:pPr>
            <w:r w:rsidRPr="00764DDD">
              <w:rPr>
                <w:kern w:val="2"/>
              </w:rPr>
              <w:t>Property &amp; Inventory Control</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F43CEC8"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7609457"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F27A499" w14:textId="77777777" w:rsidR="00896998" w:rsidRPr="00764DDD" w:rsidRDefault="00896998" w:rsidP="003402FB">
            <w:pPr>
              <w:keepNext/>
              <w:rPr>
                <w:kern w:val="2"/>
              </w:rPr>
            </w:pPr>
            <w:r w:rsidRPr="00764DDD">
              <w:rPr>
                <w:kern w:val="2"/>
              </w:rPr>
              <w:t>AC</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EE25701"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C307789"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A66A920"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F72E8B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657C31A"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FE47C83"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B896CAE"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21B26CD"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6AC6D47"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FE8F85C" w14:textId="77777777" w:rsidR="00896998" w:rsidRPr="00764DDD" w:rsidRDefault="00896998" w:rsidP="003402FB">
            <w:pPr>
              <w:keepNext/>
              <w:rPr>
                <w:kern w:val="2"/>
              </w:rPr>
            </w:pPr>
          </w:p>
        </w:tc>
      </w:tr>
      <w:tr w:rsidR="00896998" w:rsidRPr="00764DDD" w14:paraId="40EB3838"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4F4BD03E" w14:textId="77777777" w:rsidR="00896998" w:rsidRPr="00764DDD" w:rsidRDefault="00896998" w:rsidP="003402FB">
            <w:pPr>
              <w:keepNext/>
              <w:rPr>
                <w:kern w:val="2"/>
              </w:rPr>
            </w:pPr>
            <w:r w:rsidRPr="00764DDD">
              <w:rPr>
                <w:kern w:val="2"/>
              </w:rPr>
              <w:t>Audits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A80AAD9"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52715E2"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77F4AC7"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9649FAB"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44E21C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47209FD"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5F5E1B7"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4E0E2CC"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269AA97"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AC22DB5"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6606434"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AF0E481"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67AD286" w14:textId="77777777" w:rsidR="00896998" w:rsidRPr="00764DDD" w:rsidRDefault="00896998" w:rsidP="003402FB">
            <w:pPr>
              <w:keepNext/>
              <w:rPr>
                <w:kern w:val="2"/>
              </w:rPr>
            </w:pPr>
          </w:p>
        </w:tc>
      </w:tr>
      <w:tr w:rsidR="00896998" w:rsidRPr="00764DDD" w14:paraId="7E79DC7B"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1AD89882" w14:textId="77777777" w:rsidR="00896998" w:rsidRPr="00764DDD" w:rsidRDefault="00896998" w:rsidP="003402FB">
            <w:pPr>
              <w:keepNext/>
              <w:rPr>
                <w:kern w:val="2"/>
              </w:rPr>
            </w:pPr>
            <w:r w:rsidRPr="00764DDD">
              <w:rPr>
                <w:kern w:val="2"/>
              </w:rPr>
              <w:t>Taxes &amp; Reporting</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25F76B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35AFD64"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4B798CE"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26DFF83"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0F014F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56203ED"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C3D8904"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FBE4A33"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231680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C6FFAA1"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EEECD87"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A4F821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73F9D15" w14:textId="77777777" w:rsidR="00896998" w:rsidRPr="00764DDD" w:rsidRDefault="00896998" w:rsidP="003402FB">
            <w:pPr>
              <w:keepNext/>
              <w:rPr>
                <w:kern w:val="2"/>
              </w:rPr>
            </w:pPr>
          </w:p>
        </w:tc>
      </w:tr>
      <w:tr w:rsidR="00896998" w:rsidRPr="00764DDD" w14:paraId="4D641D2A"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240C612F" w14:textId="77777777" w:rsidR="00896998" w:rsidRPr="00764DDD" w:rsidRDefault="00896998" w:rsidP="003402FB">
            <w:pPr>
              <w:keepNext/>
              <w:rPr>
                <w:kern w:val="2"/>
              </w:rPr>
            </w:pPr>
            <w:r w:rsidRPr="00764DDD">
              <w:rPr>
                <w:kern w:val="2"/>
              </w:rPr>
              <w:t>Grants &amp; Contracts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9F8FD5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01C1ECB"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1D614F5"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CEED238"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10398A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204A84C"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7B92CB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5F594A0"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953A068"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83D6DD4"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7AB32C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DC7270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C30F643" w14:textId="77777777" w:rsidR="00896998" w:rsidRPr="00764DDD" w:rsidRDefault="00896998" w:rsidP="003402FB">
            <w:pPr>
              <w:keepNext/>
              <w:rPr>
                <w:kern w:val="2"/>
              </w:rPr>
            </w:pPr>
          </w:p>
        </w:tc>
      </w:tr>
      <w:tr w:rsidR="00896998" w:rsidRPr="00764DDD" w14:paraId="6D818FF0"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14BFB046" w14:textId="77777777" w:rsidR="00896998" w:rsidRPr="00764DDD" w:rsidRDefault="00896998" w:rsidP="003402FB">
            <w:pPr>
              <w:keepNext/>
              <w:rPr>
                <w:kern w:val="2"/>
              </w:rPr>
            </w:pPr>
            <w:r w:rsidRPr="00764DDD">
              <w:rPr>
                <w:kern w:val="2"/>
              </w:rPr>
              <w:lastRenderedPageBreak/>
              <w:t>Budgets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8DA2302"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37DB256" w14:textId="77777777" w:rsidR="00896998" w:rsidRPr="00764DDD" w:rsidRDefault="00896998" w:rsidP="003402FB">
            <w:pPr>
              <w:keepNext/>
              <w:rPr>
                <w:kern w:val="2"/>
              </w:rPr>
            </w:pPr>
            <w:r w:rsidRPr="00764DDD">
              <w:rPr>
                <w:kern w:val="2"/>
              </w:rPr>
              <w:t>AR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82F3FF9"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7B5E5D0"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83E1270"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0561D2B"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2A9C33A"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5B3624A"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DCE58AB"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02C8346"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6B4BE2A"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EF031C5"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FB212A0" w14:textId="77777777" w:rsidR="00896998" w:rsidRPr="00764DDD" w:rsidRDefault="00896998" w:rsidP="003402FB">
            <w:pPr>
              <w:keepNext/>
              <w:rPr>
                <w:kern w:val="2"/>
              </w:rPr>
            </w:pPr>
          </w:p>
        </w:tc>
      </w:tr>
      <w:tr w:rsidR="00896998" w:rsidRPr="00764DDD" w14:paraId="6AFAB644"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1E7BE825" w14:textId="77777777" w:rsidR="00896998" w:rsidRPr="00764DDD" w:rsidRDefault="00896998" w:rsidP="003402FB">
            <w:pPr>
              <w:keepNext/>
              <w:rPr>
                <w:kern w:val="2"/>
              </w:rPr>
            </w:pPr>
            <w:r w:rsidRPr="00764DDD">
              <w:rPr>
                <w:kern w:val="2"/>
              </w:rPr>
              <w:t>Internal Reporting</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28593F5"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989E08B"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977F35D"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9BFF978"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4D263C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649EA5C"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CB09FF0"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EF4B632"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CFE6752"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6CE6F62"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893DE17"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BBBE9E1"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3082832" w14:textId="77777777" w:rsidR="00896998" w:rsidRPr="00764DDD" w:rsidRDefault="00896998" w:rsidP="003402FB">
            <w:pPr>
              <w:keepNext/>
              <w:rPr>
                <w:kern w:val="2"/>
              </w:rPr>
            </w:pPr>
          </w:p>
        </w:tc>
      </w:tr>
      <w:tr w:rsidR="00896998" w:rsidRPr="00764DDD" w14:paraId="33DAC5AE"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2F2F4013" w14:textId="77777777" w:rsidR="00896998" w:rsidRPr="00764DDD" w:rsidRDefault="00896998" w:rsidP="003402FB">
            <w:pPr>
              <w:keepNext/>
              <w:rPr>
                <w:kern w:val="2"/>
              </w:rPr>
            </w:pPr>
            <w:r w:rsidRPr="00764DDD">
              <w:rPr>
                <w:kern w:val="2"/>
              </w:rPr>
              <w:t>Record Retention</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2B9DC90"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F4F5AF9" w14:textId="77777777" w:rsidR="00896998" w:rsidRPr="00764DDD" w:rsidRDefault="00896998" w:rsidP="003402FB">
            <w:pPr>
              <w:keepNext/>
              <w:rPr>
                <w:kern w:val="2"/>
              </w:rPr>
            </w:pPr>
            <w:r w:rsidRPr="00764DDD">
              <w:rPr>
                <w:kern w:val="2"/>
              </w:rPr>
              <w:t>A</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261FA6B"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3D0AD5F"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797C87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4F2447D"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D3A3F48"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E9A9F1F"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CD74CBD"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AA7DEC0"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51961C4"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9C852FB"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5241231" w14:textId="77777777" w:rsidR="00896998" w:rsidRPr="00764DDD" w:rsidRDefault="00896998" w:rsidP="003402FB">
            <w:pPr>
              <w:keepNext/>
              <w:rPr>
                <w:kern w:val="2"/>
              </w:rPr>
            </w:pPr>
          </w:p>
        </w:tc>
      </w:tr>
      <w:tr w:rsidR="00896998" w:rsidRPr="00764DDD" w14:paraId="46686D62"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6ADE82EB" w14:textId="77777777" w:rsidR="00896998" w:rsidRPr="00764DDD" w:rsidRDefault="00896998" w:rsidP="003402FB">
            <w:pPr>
              <w:keepNext/>
              <w:rPr>
                <w:kern w:val="2"/>
              </w:rPr>
            </w:pPr>
            <w:r w:rsidRPr="00764DDD">
              <w:rPr>
                <w:kern w:val="2"/>
              </w:rPr>
              <w:t xml:space="preserve">MFH owned by </w:t>
            </w:r>
            <w:r w:rsidR="00BB1CB1" w:rsidRPr="00764DDD">
              <w:rPr>
                <w:kern w:val="2"/>
              </w:rPr>
              <w:t>(ORGANIZATION’S NAME)</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55161FC"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E29010C" w14:textId="77777777" w:rsidR="00896998" w:rsidRPr="00764DDD" w:rsidRDefault="00896998" w:rsidP="003402FB">
            <w:pPr>
              <w:keepNext/>
              <w:rPr>
                <w:kern w:val="2"/>
              </w:rPr>
            </w:pPr>
            <w:r w:rsidRPr="00764DDD">
              <w:rPr>
                <w:kern w:val="2"/>
              </w:rPr>
              <w:t>AR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61A16FB"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1F06B10"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F47EA0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4EAD922"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098A0A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A58F6F2"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206838D"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EF15F56"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CE3390B"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4101A76"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8D3F4F1" w14:textId="77777777" w:rsidR="00896998" w:rsidRPr="00764DDD" w:rsidRDefault="00896998" w:rsidP="003402FB">
            <w:pPr>
              <w:keepNext/>
              <w:rPr>
                <w:kern w:val="2"/>
              </w:rPr>
            </w:pPr>
          </w:p>
        </w:tc>
      </w:tr>
      <w:tr w:rsidR="00896998" w:rsidRPr="00764DDD" w14:paraId="36811C0C"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2F392C68" w14:textId="77777777" w:rsidR="00896998" w:rsidRPr="00764DDD" w:rsidRDefault="00896998" w:rsidP="003402FB">
            <w:pPr>
              <w:keepNext/>
              <w:rPr>
                <w:kern w:val="2"/>
              </w:rPr>
            </w:pPr>
            <w:r w:rsidRPr="00764DDD">
              <w:rPr>
                <w:kern w:val="2"/>
              </w:rPr>
              <w:t xml:space="preserve">MFH owned by </w:t>
            </w:r>
            <w:r w:rsidR="00BB1CB1" w:rsidRPr="00764DDD">
              <w:rPr>
                <w:kern w:val="2"/>
              </w:rPr>
              <w:t>(ORGANIZATION’S NAME)</w:t>
            </w:r>
            <w:r w:rsidRPr="00764DDD">
              <w:rPr>
                <w:kern w:val="2"/>
              </w:rPr>
              <w:t xml:space="preserve"> controlled asset corp.</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F696986"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A02080E" w14:textId="77777777" w:rsidR="00896998" w:rsidRPr="00764DDD" w:rsidRDefault="00896998" w:rsidP="003402FB">
            <w:pPr>
              <w:keepNext/>
              <w:rPr>
                <w:kern w:val="2"/>
              </w:rPr>
            </w:pPr>
            <w:r w:rsidRPr="00764DDD">
              <w:rPr>
                <w:kern w:val="2"/>
              </w:rPr>
              <w:t>AR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AFBDAC6"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B04C807"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17A962D"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6E009D4"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BE5B67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695289B"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3437915"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E88EC01"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5D29FE1"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C4C597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8105B08" w14:textId="77777777" w:rsidR="00896998" w:rsidRPr="00764DDD" w:rsidRDefault="00896998" w:rsidP="003402FB">
            <w:pPr>
              <w:keepNext/>
              <w:rPr>
                <w:kern w:val="2"/>
              </w:rPr>
            </w:pPr>
          </w:p>
        </w:tc>
      </w:tr>
      <w:tr w:rsidR="00896998" w:rsidRPr="00764DDD" w14:paraId="7C0DAE76" w14:textId="77777777" w:rsidTr="00BB7A19">
        <w:trPr>
          <w:trHeight w:val="336"/>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121DBF8B" w14:textId="77777777" w:rsidR="00896998" w:rsidRPr="00764DDD" w:rsidRDefault="00BB1CB1" w:rsidP="003402FB">
            <w:pPr>
              <w:keepNext/>
              <w:rPr>
                <w:kern w:val="2"/>
              </w:rPr>
            </w:pPr>
            <w:r w:rsidRPr="00764DDD">
              <w:rPr>
                <w:kern w:val="2"/>
              </w:rPr>
              <w:t>(ORGANIZATION’S NAME)</w:t>
            </w:r>
            <w:r w:rsidR="00896998" w:rsidRPr="00764DDD">
              <w:rPr>
                <w:kern w:val="2"/>
              </w:rPr>
              <w:t xml:space="preserve"> Subsidiaries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A4A0067"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3FE3F25" w14:textId="77777777" w:rsidR="00896998" w:rsidRPr="00764DDD" w:rsidRDefault="00896998" w:rsidP="003402FB">
            <w:pPr>
              <w:keepNext/>
              <w:rPr>
                <w:kern w:val="2"/>
              </w:rPr>
            </w:pPr>
            <w:r w:rsidRPr="00764DDD">
              <w:rPr>
                <w:kern w:val="2"/>
              </w:rPr>
              <w:t>AR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BC92C1B"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FADF475"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F87EE8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CD618C4" w14:textId="77777777" w:rsidR="00896998" w:rsidRPr="00764DDD" w:rsidRDefault="00896998" w:rsidP="003402FB">
            <w:pPr>
              <w:keepNext/>
              <w:rPr>
                <w:kern w:val="2"/>
              </w:rPr>
            </w:pPr>
            <w:r w:rsidRPr="00764DDD">
              <w:rPr>
                <w:kern w:val="2"/>
              </w:rPr>
              <w:t>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C80F6B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A867AD8"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64235D33"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BBB583A"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D3475B9"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0950D15"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1238E0E" w14:textId="77777777" w:rsidR="00896998" w:rsidRPr="00764DDD" w:rsidRDefault="00896998" w:rsidP="003402FB">
            <w:pPr>
              <w:keepNext/>
              <w:rPr>
                <w:kern w:val="2"/>
              </w:rPr>
            </w:pPr>
          </w:p>
        </w:tc>
      </w:tr>
      <w:tr w:rsidR="00896998" w:rsidRPr="00764DDD" w14:paraId="6E77F88E"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33EAE884" w14:textId="77777777" w:rsidR="00896998" w:rsidRPr="00764DDD" w:rsidRDefault="00896998" w:rsidP="003402FB">
            <w:pPr>
              <w:keepNext/>
              <w:rPr>
                <w:kern w:val="2"/>
              </w:rPr>
            </w:pPr>
            <w:r w:rsidRPr="00764DDD">
              <w:rPr>
                <w:kern w:val="2"/>
              </w:rPr>
              <w:t>Risk Management &amp; Insurance</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5E6EF56"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77898DA" w14:textId="77777777" w:rsidR="00896998" w:rsidRPr="00764DDD" w:rsidRDefault="00896998" w:rsidP="003402FB">
            <w:pPr>
              <w:keepNext/>
              <w:rPr>
                <w:kern w:val="2"/>
              </w:rPr>
            </w:pPr>
            <w:r w:rsidRPr="00764DDD">
              <w:rPr>
                <w:kern w:val="2"/>
              </w:rPr>
              <w:t>AR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88C982C"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4B69393"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B481BBC"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85CD104"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BCB587F"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30EFC5E"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0F4822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2F311FFB"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0AA49A8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67CA002B"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B754F82" w14:textId="77777777" w:rsidR="00896998" w:rsidRPr="00764DDD" w:rsidRDefault="00896998" w:rsidP="003402FB">
            <w:pPr>
              <w:keepNext/>
              <w:rPr>
                <w:kern w:val="2"/>
              </w:rPr>
            </w:pPr>
          </w:p>
        </w:tc>
      </w:tr>
      <w:tr w:rsidR="00896998" w:rsidRPr="00764DDD" w14:paraId="0E82BEBE" w14:textId="77777777" w:rsidTr="00BB7A19">
        <w:trPr>
          <w:trHeight w:val="337"/>
          <w:jc w:val="center"/>
        </w:trPr>
        <w:tc>
          <w:tcPr>
            <w:tcW w:w="3666" w:type="dxa"/>
            <w:tcBorders>
              <w:top w:val="single" w:sz="4" w:space="0" w:color="auto"/>
              <w:left w:val="single" w:sz="4" w:space="0" w:color="auto"/>
              <w:bottom w:val="single" w:sz="4" w:space="0" w:color="auto"/>
              <w:right w:val="single" w:sz="4" w:space="0" w:color="auto"/>
            </w:tcBorders>
            <w:shd w:val="clear" w:color="auto" w:fill="auto"/>
          </w:tcPr>
          <w:p w14:paraId="0B87409F" w14:textId="77777777" w:rsidR="00896998" w:rsidRPr="00764DDD" w:rsidRDefault="00896998" w:rsidP="003402FB">
            <w:pPr>
              <w:keepNext/>
              <w:rPr>
                <w:kern w:val="2"/>
              </w:rPr>
            </w:pPr>
            <w:r w:rsidRPr="00764DDD">
              <w:rPr>
                <w:kern w:val="2"/>
              </w:rPr>
              <w:t>Investment Policy</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EC6CFED" w14:textId="77777777" w:rsidR="00896998" w:rsidRPr="00764DDD" w:rsidRDefault="00896998" w:rsidP="003402FB">
            <w:pPr>
              <w:keepNext/>
              <w:rPr>
                <w:kern w:val="2"/>
              </w:rPr>
            </w:pPr>
            <w:r w:rsidRPr="00764DDD">
              <w:rPr>
                <w:kern w:val="2"/>
              </w:rPr>
              <w:t>A</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C23B1D5" w14:textId="77777777" w:rsidR="00896998" w:rsidRPr="00764DDD" w:rsidRDefault="00896998" w:rsidP="003402FB">
            <w:pPr>
              <w:keepNext/>
              <w:rPr>
                <w:kern w:val="2"/>
              </w:rPr>
            </w:pPr>
            <w:r w:rsidRPr="00764DDD">
              <w:rPr>
                <w:kern w:val="2"/>
              </w:rPr>
              <w:t>AR</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06A0016" w14:textId="77777777" w:rsidR="00896998" w:rsidRPr="00764DDD" w:rsidRDefault="00896998" w:rsidP="003402FB">
            <w:pPr>
              <w:keepNext/>
              <w:rPr>
                <w:kern w:val="2"/>
              </w:rPr>
            </w:pPr>
            <w:r w:rsidRPr="00764DDD">
              <w:rPr>
                <w:kern w:val="2"/>
              </w:rPr>
              <w:t>R</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0D921F51"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9C8194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C7F85A0"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3361F1E"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E54B37D"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276AA55"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4D717C9C" w14:textId="77777777" w:rsidR="00896998" w:rsidRPr="00764DDD" w:rsidRDefault="00896998" w:rsidP="003402FB">
            <w:pPr>
              <w:keepNext/>
              <w:rPr>
                <w:kern w:val="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5C63E92"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715B2EF8" w14:textId="77777777" w:rsidR="00896998" w:rsidRPr="00764DDD" w:rsidRDefault="00896998" w:rsidP="003402FB">
            <w:pPr>
              <w:keepNext/>
              <w:rPr>
                <w:kern w:val="2"/>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5225C851" w14:textId="77777777" w:rsidR="00896998" w:rsidRPr="00764DDD" w:rsidRDefault="00896998" w:rsidP="003402FB">
            <w:pPr>
              <w:keepNext/>
              <w:rPr>
                <w:kern w:val="2"/>
              </w:rPr>
            </w:pPr>
          </w:p>
        </w:tc>
      </w:tr>
    </w:tbl>
    <w:p w14:paraId="48DC4767" w14:textId="77777777" w:rsidR="00FF0EAD" w:rsidRPr="00764DDD" w:rsidRDefault="00FF0EAD" w:rsidP="003402FB">
      <w:pPr>
        <w:keepNext/>
        <w:rPr>
          <w:kern w:val="2"/>
        </w:rPr>
      </w:pPr>
    </w:p>
    <w:sectPr w:rsidR="00FF0EAD" w:rsidRPr="00764DDD" w:rsidSect="00764DDD">
      <w:footerReference w:type="default" r:id="rId12"/>
      <w:pgSz w:w="12240" w:h="15840" w:code="1"/>
      <w:pgMar w:top="1440" w:right="1440" w:bottom="1440" w:left="1440" w:header="720" w:footer="5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65D98" w14:textId="77777777" w:rsidR="00A87557" w:rsidRDefault="00A87557">
      <w:r>
        <w:separator/>
      </w:r>
    </w:p>
  </w:endnote>
  <w:endnote w:type="continuationSeparator" w:id="0">
    <w:p w14:paraId="7C418DF2" w14:textId="77777777" w:rsidR="00A87557" w:rsidRDefault="00A8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98E13" w14:textId="77777777" w:rsidR="00A87557" w:rsidRDefault="00A87557" w:rsidP="001D0B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C74A6" w14:textId="77777777" w:rsidR="00A87557" w:rsidRDefault="00A875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818294"/>
      <w:docPartObj>
        <w:docPartGallery w:val="Page Numbers (Bottom of Page)"/>
        <w:docPartUnique/>
      </w:docPartObj>
    </w:sdtPr>
    <w:sdtEndPr>
      <w:rPr>
        <w:noProof/>
      </w:rPr>
    </w:sdtEndPr>
    <w:sdtContent>
      <w:p w14:paraId="60B048ED" w14:textId="17362CBE" w:rsidR="00A87557" w:rsidRDefault="00A87557" w:rsidP="00162064">
        <w:pPr>
          <w:pBdr>
            <w:bottom w:val="single" w:sz="12" w:space="0" w:color="auto"/>
          </w:pBdr>
        </w:pPr>
      </w:p>
      <w:p w14:paraId="65EAA51B" w14:textId="77777777" w:rsidR="00A87557" w:rsidRDefault="00A87557" w:rsidP="00162064">
        <w:pPr>
          <w:tabs>
            <w:tab w:val="left" w:pos="2340"/>
          </w:tabs>
          <w:jc w:val="center"/>
        </w:pPr>
      </w:p>
      <w:p w14:paraId="75CCE40F" w14:textId="0BBA3271" w:rsidR="00A87557" w:rsidRPr="00503CAA" w:rsidRDefault="00A87557" w:rsidP="00162064">
        <w:pPr>
          <w:tabs>
            <w:tab w:val="left" w:pos="2340"/>
          </w:tabs>
          <w:jc w:val="center"/>
        </w:pPr>
        <w:r w:rsidRPr="00503CAA">
          <w:t xml:space="preserve">The </w:t>
        </w:r>
        <w:r>
          <w:t xml:space="preserve">Corporate </w:t>
        </w:r>
        <w:r w:rsidRPr="00503CAA">
          <w:t>Compliance Toolkit</w:t>
        </w:r>
        <w:r>
          <w:t xml:space="preserve"> for Health Centers</w:t>
        </w:r>
      </w:p>
      <w:p w14:paraId="5055F8D4" w14:textId="30C44DD8" w:rsidR="00A87557" w:rsidRPr="00503CAA" w:rsidRDefault="00A87557" w:rsidP="00162064">
        <w:pPr>
          <w:tabs>
            <w:tab w:val="left" w:pos="2340"/>
          </w:tabs>
          <w:jc w:val="center"/>
        </w:pPr>
        <w:r>
          <w:rPr>
            <w:lang w:val="de-DE"/>
          </w:rPr>
          <w:t>© 2015</w:t>
        </w:r>
        <w:r w:rsidRPr="00503CAA">
          <w:rPr>
            <w:lang w:val="de-DE"/>
          </w:rPr>
          <w:t xml:space="preserve"> </w:t>
        </w:r>
        <w:r w:rsidRPr="00503CAA">
          <w:t>National Association of Community Health Centers, Inc.</w:t>
        </w:r>
      </w:p>
      <w:p w14:paraId="7FE0F3BB" w14:textId="51920842" w:rsidR="00A87557" w:rsidRPr="00162064" w:rsidRDefault="00A87557" w:rsidP="00E50546">
        <w:pPr>
          <w:tabs>
            <w:tab w:val="left" w:pos="2340"/>
          </w:tabs>
          <w:jc w:val="center"/>
          <w:rPr>
            <w:lang w:val="de-DE"/>
          </w:rPr>
        </w:pPr>
        <w:r w:rsidRPr="00503CAA">
          <w:rPr>
            <w:lang w:val="de-DE"/>
          </w:rPr>
          <w:t>and Feldesman Tucker Leifer Fidell LLP</w:t>
        </w:r>
      </w:p>
      <w:p w14:paraId="116F1807" w14:textId="169D666C" w:rsidR="00A87557" w:rsidRPr="00083EB7" w:rsidRDefault="00100C5C" w:rsidP="00083EB7">
        <w:pPr>
          <w:tabs>
            <w:tab w:val="left" w:pos="2340"/>
          </w:tabs>
          <w:jc w:val="center"/>
          <w:rPr>
            <w:lang w:val="de-DE"/>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098567"/>
      <w:docPartObj>
        <w:docPartGallery w:val="Page Numbers (Bottom of Page)"/>
        <w:docPartUnique/>
      </w:docPartObj>
    </w:sdtPr>
    <w:sdtEndPr>
      <w:rPr>
        <w:noProof/>
      </w:rPr>
    </w:sdtEndPr>
    <w:sdtContent>
      <w:p w14:paraId="7522B223" w14:textId="77777777" w:rsidR="00A87557" w:rsidRDefault="00A87557" w:rsidP="00162064">
        <w:pPr>
          <w:pBdr>
            <w:bottom w:val="single" w:sz="12" w:space="0" w:color="auto"/>
          </w:pBdr>
        </w:pPr>
      </w:p>
      <w:p w14:paraId="4F18E53F" w14:textId="77777777" w:rsidR="00A87557" w:rsidRDefault="00A87557" w:rsidP="00162064">
        <w:pPr>
          <w:tabs>
            <w:tab w:val="left" w:pos="2340"/>
          </w:tabs>
          <w:jc w:val="center"/>
        </w:pPr>
      </w:p>
      <w:p w14:paraId="091F7762" w14:textId="77777777" w:rsidR="00A87557" w:rsidRPr="00503CAA" w:rsidRDefault="00A87557" w:rsidP="00162064">
        <w:pPr>
          <w:tabs>
            <w:tab w:val="left" w:pos="2340"/>
          </w:tabs>
          <w:jc w:val="center"/>
        </w:pPr>
        <w:r w:rsidRPr="00503CAA">
          <w:t xml:space="preserve">The </w:t>
        </w:r>
        <w:r>
          <w:t xml:space="preserve">Corporate </w:t>
        </w:r>
        <w:r w:rsidRPr="00503CAA">
          <w:t>Compliance Toolkit</w:t>
        </w:r>
        <w:r>
          <w:t xml:space="preserve"> for Health Centers</w:t>
        </w:r>
      </w:p>
      <w:p w14:paraId="1733A7BF" w14:textId="77777777" w:rsidR="00A87557" w:rsidRPr="00503CAA" w:rsidRDefault="00A87557" w:rsidP="00162064">
        <w:pPr>
          <w:tabs>
            <w:tab w:val="left" w:pos="2340"/>
          </w:tabs>
          <w:jc w:val="center"/>
        </w:pPr>
        <w:r>
          <w:rPr>
            <w:lang w:val="de-DE"/>
          </w:rPr>
          <w:t>© 2015</w:t>
        </w:r>
        <w:r w:rsidRPr="00503CAA">
          <w:rPr>
            <w:lang w:val="de-DE"/>
          </w:rPr>
          <w:t xml:space="preserve"> </w:t>
        </w:r>
        <w:r w:rsidRPr="00503CAA">
          <w:t>National Association of Community Health Centers, Inc.</w:t>
        </w:r>
      </w:p>
      <w:p w14:paraId="33B70641" w14:textId="77777777" w:rsidR="00A87557" w:rsidRPr="00162064" w:rsidRDefault="00A87557" w:rsidP="00E50546">
        <w:pPr>
          <w:tabs>
            <w:tab w:val="left" w:pos="2340"/>
          </w:tabs>
          <w:jc w:val="center"/>
          <w:rPr>
            <w:lang w:val="de-DE"/>
          </w:rPr>
        </w:pPr>
        <w:r w:rsidRPr="00503CAA">
          <w:rPr>
            <w:lang w:val="de-DE"/>
          </w:rPr>
          <w:t>and Feldesman Tucker Leifer Fidell LLP</w:t>
        </w:r>
      </w:p>
      <w:p w14:paraId="019F5C27" w14:textId="77777777" w:rsidR="00A87557" w:rsidRDefault="00100C5C" w:rsidP="00162064">
        <w:pPr>
          <w:tabs>
            <w:tab w:val="left" w:pos="2340"/>
          </w:tabs>
          <w:jc w:val="center"/>
          <w:rPr>
            <w:noProof/>
          </w:rPr>
        </w:pPr>
      </w:p>
    </w:sdtContent>
  </w:sdt>
  <w:p w14:paraId="599EEFA0" w14:textId="77777777" w:rsidR="00A87557" w:rsidRPr="00162064" w:rsidRDefault="00A87557" w:rsidP="00162064">
    <w:pPr>
      <w:tabs>
        <w:tab w:val="left" w:pos="2340"/>
      </w:tabs>
      <w:jc w:val="center"/>
      <w:rPr>
        <w:lang w:val="de-DE"/>
      </w:rPr>
    </w:pPr>
    <w:r>
      <w:rPr>
        <w:noProof/>
      </w:rPr>
      <w:fldChar w:fldCharType="begin"/>
    </w:r>
    <w:r>
      <w:rPr>
        <w:noProof/>
      </w:rPr>
      <w:instrText xml:space="preserve"> PAGE   \* MERGEFORMAT </w:instrText>
    </w:r>
    <w:r>
      <w:rPr>
        <w:noProof/>
      </w:rPr>
      <w:fldChar w:fldCharType="separate"/>
    </w:r>
    <w:r w:rsidR="00100C5C">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C4403" w14:textId="77777777" w:rsidR="00A87557" w:rsidRDefault="00A87557">
      <w:r>
        <w:separator/>
      </w:r>
    </w:p>
  </w:footnote>
  <w:footnote w:type="continuationSeparator" w:id="0">
    <w:p w14:paraId="18BA0809" w14:textId="77777777" w:rsidR="00A87557" w:rsidRDefault="00A87557">
      <w:r>
        <w:continuationSeparator/>
      </w:r>
    </w:p>
  </w:footnote>
  <w:footnote w:id="1">
    <w:p w14:paraId="1C63B7EC" w14:textId="57C8D61D" w:rsidR="00A87557" w:rsidRDefault="00A87557" w:rsidP="00CB2A2D">
      <w:pPr>
        <w:pStyle w:val="FootnoteText"/>
        <w:ind w:left="360" w:hanging="360"/>
      </w:pPr>
      <w:r>
        <w:rPr>
          <w:rStyle w:val="FootnoteReference"/>
        </w:rPr>
        <w:footnoteRef/>
      </w:r>
      <w:r>
        <w:t xml:space="preserve"> </w:t>
      </w:r>
      <w:r>
        <w:tab/>
      </w:r>
      <w:r w:rsidR="00E47A1D">
        <w:t>T</w:t>
      </w:r>
      <w:r w:rsidRPr="00B25D25">
        <w:t xml:space="preserve">hese materials </w:t>
      </w:r>
      <w:r w:rsidR="00E47A1D">
        <w:t>were adapted by</w:t>
      </w:r>
      <w:r w:rsidRPr="00B25D25">
        <w:t xml:space="preserve"> attorneys at the law firm of Felde</w:t>
      </w:r>
      <w:r>
        <w:t xml:space="preserve">sman Tucker Leifer Fidell LLP. </w:t>
      </w:r>
      <w:r w:rsidRPr="00B25D25">
        <w:t>The sample documents o</w:t>
      </w:r>
      <w:r>
        <w:t>ffer general guidance based on federal law and regulations</w:t>
      </w:r>
      <w:r w:rsidRPr="00B25D25">
        <w:t xml:space="preserve"> and do not necess</w:t>
      </w:r>
      <w:r>
        <w:t>arily apply to all health center</w:t>
      </w:r>
      <w:r w:rsidRPr="00B25D25">
        <w:t>s under all facts a</w:t>
      </w:r>
      <w:r>
        <w:t>nd circumstances.</w:t>
      </w:r>
      <w:r w:rsidRPr="00B25D25">
        <w:t xml:space="preserve"> Further, these materials do not replace, and are not a substitute for, legal advice from qualified legal counsel.</w:t>
      </w:r>
    </w:p>
  </w:footnote>
  <w:footnote w:id="2">
    <w:p w14:paraId="14FD4E0A" w14:textId="16F62ACF" w:rsidR="00A87557" w:rsidRDefault="00A87557" w:rsidP="00562556">
      <w:pPr>
        <w:pStyle w:val="FootnoteText"/>
        <w:ind w:left="360" w:hanging="360"/>
      </w:pPr>
      <w:r>
        <w:rPr>
          <w:rStyle w:val="FootnoteReference"/>
        </w:rPr>
        <w:footnoteRef/>
      </w:r>
      <w:r>
        <w:t xml:space="preserve"> </w:t>
      </w:r>
      <w:r>
        <w:tab/>
      </w:r>
      <w:r w:rsidRPr="005D366F">
        <w:t xml:space="preserve">Authors’ note:  Using the following </w:t>
      </w:r>
      <w:r>
        <w:t>sample as a guide, health center</w:t>
      </w:r>
      <w:r w:rsidRPr="005D366F">
        <w:t>s should tailor the procedure to reflect their own structures and operations.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B5FD2" w14:textId="5DBAC2B1" w:rsidR="00A87557" w:rsidRPr="00110E0C" w:rsidRDefault="00A87557" w:rsidP="00110E0C">
    <w:pPr>
      <w:jc w:val="center"/>
      <w:rPr>
        <w:rFonts w:eastAsiaTheme="minorHAnsi" w:cstheme="minorBidi"/>
        <w:szCs w:val="22"/>
      </w:rPr>
    </w:pPr>
    <w:r w:rsidRPr="00110E0C">
      <w:rPr>
        <w:rFonts w:eastAsiaTheme="minorHAnsi" w:cstheme="minorBidi"/>
        <w:szCs w:val="22"/>
      </w:rPr>
      <w:t xml:space="preserve">Volume II: </w:t>
    </w:r>
    <w:r>
      <w:rPr>
        <w:rFonts w:eastAsiaTheme="minorHAnsi" w:cstheme="minorBidi"/>
        <w:szCs w:val="22"/>
      </w:rPr>
      <w:t xml:space="preserve"> Health Center</w:t>
    </w:r>
    <w:r w:rsidRPr="00110E0C">
      <w:rPr>
        <w:rFonts w:eastAsiaTheme="minorHAnsi" w:cstheme="minorBidi"/>
        <w:szCs w:val="22"/>
      </w:rPr>
      <w:t xml:space="preserve"> Risk Areas</w:t>
    </w:r>
  </w:p>
  <w:p w14:paraId="26E7D9B3" w14:textId="77777777" w:rsidR="00A87557" w:rsidRPr="00110E0C" w:rsidRDefault="00A87557" w:rsidP="00110E0C">
    <w:pPr>
      <w:pBdr>
        <w:bottom w:val="single" w:sz="12" w:space="0" w:color="auto"/>
      </w:pBdr>
      <w:jc w:val="center"/>
      <w:rPr>
        <w:rFonts w:eastAsiaTheme="minorHAnsi" w:cstheme="minorBidi"/>
        <w:szCs w:val="22"/>
      </w:rPr>
    </w:pPr>
    <w:r w:rsidRPr="00110E0C">
      <w:rPr>
        <w:rFonts w:eastAsiaTheme="minorHAnsi" w:cstheme="minorBidi"/>
        <w:szCs w:val="22"/>
      </w:rPr>
      <w:t>Federal Grants Management</w:t>
    </w:r>
  </w:p>
  <w:p w14:paraId="27977CC6" w14:textId="77777777" w:rsidR="00A87557" w:rsidRPr="00110E0C" w:rsidRDefault="00A87557" w:rsidP="00110E0C">
    <w:pPr>
      <w:pBdr>
        <w:bottom w:val="single" w:sz="12" w:space="0" w:color="auto"/>
      </w:pBdr>
      <w:jc w:val="center"/>
      <w:rPr>
        <w:rFonts w:eastAsiaTheme="minorHAnsi" w:cstheme="minorBidi"/>
        <w:szCs w:val="22"/>
      </w:rPr>
    </w:pPr>
  </w:p>
  <w:p w14:paraId="1ADA39ED" w14:textId="1BBECEA2" w:rsidR="00A87557" w:rsidRPr="0059550C" w:rsidRDefault="00A87557" w:rsidP="0059550C">
    <w:pPr>
      <w:widowControl w:val="0"/>
      <w:autoSpaceDE w:val="0"/>
      <w:autoSpaceDN w:val="0"/>
      <w:adjustRightInd w:val="0"/>
      <w:rPr>
        <w:rFonts w:eastAsiaTheme="minorHAnsi" w:cstheme="minorBidi"/>
        <w:sz w:val="24"/>
      </w:rPr>
    </w:pPr>
    <w:r w:rsidRPr="00110E0C">
      <w:rPr>
        <w:rFonts w:eastAsiaTheme="minorHAnsi" w:cstheme="minorBidi"/>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7DA1"/>
    <w:multiLevelType w:val="hybridMultilevel"/>
    <w:tmpl w:val="B11C1C6C"/>
    <w:lvl w:ilvl="0" w:tplc="AD00693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C35FB1"/>
    <w:multiLevelType w:val="hybridMultilevel"/>
    <w:tmpl w:val="A394EE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1356C26"/>
    <w:multiLevelType w:val="hybridMultilevel"/>
    <w:tmpl w:val="56AA0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14D0F99"/>
    <w:multiLevelType w:val="hybridMultilevel"/>
    <w:tmpl w:val="A70AC188"/>
    <w:lvl w:ilvl="0" w:tplc="FF9A53F6">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22B5803"/>
    <w:multiLevelType w:val="hybridMultilevel"/>
    <w:tmpl w:val="C5780B3A"/>
    <w:lvl w:ilvl="0" w:tplc="29A0681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5C5D5D"/>
    <w:multiLevelType w:val="hybridMultilevel"/>
    <w:tmpl w:val="EB12D558"/>
    <w:lvl w:ilvl="0" w:tplc="4BE4BE6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8107D1"/>
    <w:multiLevelType w:val="hybridMultilevel"/>
    <w:tmpl w:val="4886C64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4CA5D2D"/>
    <w:multiLevelType w:val="hybridMultilevel"/>
    <w:tmpl w:val="96F4AC86"/>
    <w:lvl w:ilvl="0" w:tplc="379241F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7282882"/>
    <w:multiLevelType w:val="hybridMultilevel"/>
    <w:tmpl w:val="B2781A5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3225C4"/>
    <w:multiLevelType w:val="hybridMultilevel"/>
    <w:tmpl w:val="4AFAD1D0"/>
    <w:lvl w:ilvl="0" w:tplc="9F8EA60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8B5439C"/>
    <w:multiLevelType w:val="hybridMultilevel"/>
    <w:tmpl w:val="31B677DC"/>
    <w:lvl w:ilvl="0" w:tplc="93E6679A">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0D5E738B"/>
    <w:multiLevelType w:val="hybridMultilevel"/>
    <w:tmpl w:val="FE70B8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0D7A2E99"/>
    <w:multiLevelType w:val="hybridMultilevel"/>
    <w:tmpl w:val="9A148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2B1D"/>
    <w:multiLevelType w:val="hybridMultilevel"/>
    <w:tmpl w:val="6D0CE4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0BC2996"/>
    <w:multiLevelType w:val="hybridMultilevel"/>
    <w:tmpl w:val="A4FA8A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C353C4"/>
    <w:multiLevelType w:val="hybridMultilevel"/>
    <w:tmpl w:val="03A6420E"/>
    <w:lvl w:ilvl="0" w:tplc="72A23D3E">
      <w:start w:val="1"/>
      <w:numFmt w:val="bullet"/>
      <w:lvlText w:val=""/>
      <w:lvlJc w:val="left"/>
      <w:pPr>
        <w:tabs>
          <w:tab w:val="num" w:pos="1080"/>
        </w:tabs>
        <w:ind w:left="1080" w:hanging="360"/>
      </w:pPr>
      <w:rPr>
        <w:rFonts w:ascii="Symbol" w:hAnsi="Symbol" w:hint="default"/>
        <w:sz w:val="20"/>
        <w:szCs w:val="20"/>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74F5443"/>
    <w:multiLevelType w:val="singleLevel"/>
    <w:tmpl w:val="BA9ED0A2"/>
    <w:lvl w:ilvl="0">
      <w:start w:val="4"/>
      <w:numFmt w:val="decimal"/>
      <w:lvlText w:val="%1."/>
      <w:lvlJc w:val="left"/>
      <w:pPr>
        <w:tabs>
          <w:tab w:val="num" w:pos="450"/>
        </w:tabs>
        <w:ind w:left="450" w:hanging="450"/>
      </w:pPr>
      <w:rPr>
        <w:rFonts w:hint="default"/>
      </w:rPr>
    </w:lvl>
  </w:abstractNum>
  <w:abstractNum w:abstractNumId="17">
    <w:nsid w:val="17CF1A68"/>
    <w:multiLevelType w:val="hybridMultilevel"/>
    <w:tmpl w:val="1B54EC5A"/>
    <w:lvl w:ilvl="0" w:tplc="FF38C7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8117124"/>
    <w:multiLevelType w:val="hybridMultilevel"/>
    <w:tmpl w:val="7C6EFC04"/>
    <w:lvl w:ilvl="0" w:tplc="B600AF0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B4314D0"/>
    <w:multiLevelType w:val="hybridMultilevel"/>
    <w:tmpl w:val="2BF80F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1B8169EF"/>
    <w:multiLevelType w:val="hybridMultilevel"/>
    <w:tmpl w:val="86CCAB46"/>
    <w:lvl w:ilvl="0" w:tplc="1BE0B37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540"/>
        </w:tabs>
        <w:ind w:left="540" w:hanging="360"/>
      </w:pPr>
      <w:rPr>
        <w:rFonts w:ascii="Courier New" w:hAnsi="Courier New" w:cs="Courier New" w:hint="default"/>
      </w:rPr>
    </w:lvl>
    <w:lvl w:ilvl="5" w:tplc="04090005" w:tentative="1">
      <w:start w:val="1"/>
      <w:numFmt w:val="bullet"/>
      <w:lvlText w:val=""/>
      <w:lvlJc w:val="left"/>
      <w:pPr>
        <w:tabs>
          <w:tab w:val="num" w:pos="1260"/>
        </w:tabs>
        <w:ind w:left="1260" w:hanging="360"/>
      </w:pPr>
      <w:rPr>
        <w:rFonts w:ascii="Wingdings" w:hAnsi="Wingdings" w:hint="default"/>
      </w:rPr>
    </w:lvl>
    <w:lvl w:ilvl="6" w:tplc="04090001" w:tentative="1">
      <w:start w:val="1"/>
      <w:numFmt w:val="bullet"/>
      <w:lvlText w:val=""/>
      <w:lvlJc w:val="left"/>
      <w:pPr>
        <w:tabs>
          <w:tab w:val="num" w:pos="1980"/>
        </w:tabs>
        <w:ind w:left="1980" w:hanging="360"/>
      </w:pPr>
      <w:rPr>
        <w:rFonts w:ascii="Symbol" w:hAnsi="Symbol" w:hint="default"/>
      </w:rPr>
    </w:lvl>
    <w:lvl w:ilvl="7" w:tplc="04090003" w:tentative="1">
      <w:start w:val="1"/>
      <w:numFmt w:val="bullet"/>
      <w:lvlText w:val="o"/>
      <w:lvlJc w:val="left"/>
      <w:pPr>
        <w:tabs>
          <w:tab w:val="num" w:pos="2700"/>
        </w:tabs>
        <w:ind w:left="2700" w:hanging="360"/>
      </w:pPr>
      <w:rPr>
        <w:rFonts w:ascii="Courier New" w:hAnsi="Courier New" w:cs="Courier New" w:hint="default"/>
      </w:rPr>
    </w:lvl>
    <w:lvl w:ilvl="8" w:tplc="04090005" w:tentative="1">
      <w:start w:val="1"/>
      <w:numFmt w:val="bullet"/>
      <w:lvlText w:val=""/>
      <w:lvlJc w:val="left"/>
      <w:pPr>
        <w:tabs>
          <w:tab w:val="num" w:pos="3420"/>
        </w:tabs>
        <w:ind w:left="3420" w:hanging="360"/>
      </w:pPr>
      <w:rPr>
        <w:rFonts w:ascii="Wingdings" w:hAnsi="Wingdings" w:hint="default"/>
      </w:rPr>
    </w:lvl>
  </w:abstractNum>
  <w:abstractNum w:abstractNumId="21">
    <w:nsid w:val="20075BD5"/>
    <w:multiLevelType w:val="hybridMultilevel"/>
    <w:tmpl w:val="967EEB18"/>
    <w:lvl w:ilvl="0" w:tplc="85268E8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0871991"/>
    <w:multiLevelType w:val="hybridMultilevel"/>
    <w:tmpl w:val="602E202C"/>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25A14CC"/>
    <w:multiLevelType w:val="hybridMultilevel"/>
    <w:tmpl w:val="16D09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32D1F8E"/>
    <w:multiLevelType w:val="hybridMultilevel"/>
    <w:tmpl w:val="ED9C1F3A"/>
    <w:lvl w:ilvl="0" w:tplc="555ADE0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3C56868"/>
    <w:multiLevelType w:val="hybridMultilevel"/>
    <w:tmpl w:val="621C3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46C03DB"/>
    <w:multiLevelType w:val="hybridMultilevel"/>
    <w:tmpl w:val="B1EE91E0"/>
    <w:lvl w:ilvl="0" w:tplc="AFDAAD9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5AD1835"/>
    <w:multiLevelType w:val="hybridMultilevel"/>
    <w:tmpl w:val="AA609E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26123FF8"/>
    <w:multiLevelType w:val="singleLevel"/>
    <w:tmpl w:val="867008E0"/>
    <w:lvl w:ilvl="0">
      <w:start w:val="7"/>
      <w:numFmt w:val="decimal"/>
      <w:lvlText w:val="%1."/>
      <w:lvlJc w:val="left"/>
      <w:pPr>
        <w:tabs>
          <w:tab w:val="num" w:pos="450"/>
        </w:tabs>
        <w:ind w:left="450" w:hanging="450"/>
      </w:pPr>
      <w:rPr>
        <w:rFonts w:hint="default"/>
      </w:rPr>
    </w:lvl>
  </w:abstractNum>
  <w:abstractNum w:abstractNumId="29">
    <w:nsid w:val="27AB7D27"/>
    <w:multiLevelType w:val="hybridMultilevel"/>
    <w:tmpl w:val="6688DBFA"/>
    <w:lvl w:ilvl="0" w:tplc="9E2A351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8771D3A"/>
    <w:multiLevelType w:val="hybridMultilevel"/>
    <w:tmpl w:val="99F840FA"/>
    <w:lvl w:ilvl="0" w:tplc="086A1116">
      <w:start w:val="1"/>
      <w:numFmt w:val="bullet"/>
      <w:lvlText w:val=""/>
      <w:lvlJc w:val="left"/>
      <w:pPr>
        <w:tabs>
          <w:tab w:val="num" w:pos="720"/>
        </w:tabs>
        <w:ind w:left="720" w:hanging="360"/>
      </w:pPr>
      <w:rPr>
        <w:rFonts w:ascii="Symbol" w:hAnsi="Symbol" w:hint="default"/>
        <w:sz w:val="20"/>
        <w:szCs w:val="20"/>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88376BD"/>
    <w:multiLevelType w:val="hybridMultilevel"/>
    <w:tmpl w:val="0158EF42"/>
    <w:lvl w:ilvl="0" w:tplc="7C8CA8D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AC211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2C381F0B"/>
    <w:multiLevelType w:val="singleLevel"/>
    <w:tmpl w:val="46C8FE22"/>
    <w:lvl w:ilvl="0">
      <w:start w:val="8"/>
      <w:numFmt w:val="decimal"/>
      <w:lvlText w:val="%1."/>
      <w:lvlJc w:val="left"/>
      <w:pPr>
        <w:tabs>
          <w:tab w:val="num" w:pos="450"/>
        </w:tabs>
        <w:ind w:left="450" w:hanging="450"/>
      </w:pPr>
      <w:rPr>
        <w:rFonts w:hint="default"/>
      </w:rPr>
    </w:lvl>
  </w:abstractNum>
  <w:abstractNum w:abstractNumId="34">
    <w:nsid w:val="2C8355E4"/>
    <w:multiLevelType w:val="hybridMultilevel"/>
    <w:tmpl w:val="051A1A3E"/>
    <w:lvl w:ilvl="0" w:tplc="C15A0C1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nsid w:val="2E0D77D2"/>
    <w:multiLevelType w:val="multilevel"/>
    <w:tmpl w:val="DA964F9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2F0759D0"/>
    <w:multiLevelType w:val="hybridMultilevel"/>
    <w:tmpl w:val="A670BC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17A46F2"/>
    <w:multiLevelType w:val="hybridMultilevel"/>
    <w:tmpl w:val="324CE02C"/>
    <w:lvl w:ilvl="0" w:tplc="B4BE6BF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41963AC"/>
    <w:multiLevelType w:val="hybridMultilevel"/>
    <w:tmpl w:val="F300E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542734B"/>
    <w:multiLevelType w:val="hybridMultilevel"/>
    <w:tmpl w:val="A948C9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36406D42"/>
    <w:multiLevelType w:val="hybridMultilevel"/>
    <w:tmpl w:val="902673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367C68C5"/>
    <w:multiLevelType w:val="hybridMultilevel"/>
    <w:tmpl w:val="DCA8B674"/>
    <w:lvl w:ilvl="0" w:tplc="0618422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98F573E"/>
    <w:multiLevelType w:val="hybridMultilevel"/>
    <w:tmpl w:val="3E802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B097C37"/>
    <w:multiLevelType w:val="hybridMultilevel"/>
    <w:tmpl w:val="5AF261D0"/>
    <w:lvl w:ilvl="0" w:tplc="F91A039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B810745"/>
    <w:multiLevelType w:val="hybridMultilevel"/>
    <w:tmpl w:val="6E3EB5A4"/>
    <w:lvl w:ilvl="0" w:tplc="2E7A4DC8">
      <w:start w:val="1"/>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5">
    <w:nsid w:val="3D534E5D"/>
    <w:multiLevelType w:val="hybridMultilevel"/>
    <w:tmpl w:val="B85A0086"/>
    <w:lvl w:ilvl="0" w:tplc="7FB4B43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DD44094"/>
    <w:multiLevelType w:val="hybridMultilevel"/>
    <w:tmpl w:val="45E0038E"/>
    <w:lvl w:ilvl="0" w:tplc="BE184B3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E45296C"/>
    <w:multiLevelType w:val="hybridMultilevel"/>
    <w:tmpl w:val="E7565D86"/>
    <w:lvl w:ilvl="0" w:tplc="647A23D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3ED410C5"/>
    <w:multiLevelType w:val="hybridMultilevel"/>
    <w:tmpl w:val="73261336"/>
    <w:lvl w:ilvl="0" w:tplc="4B705E3A">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3FEF0196"/>
    <w:multiLevelType w:val="hybridMultilevel"/>
    <w:tmpl w:val="F7FC1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1B15923"/>
    <w:multiLevelType w:val="hybridMultilevel"/>
    <w:tmpl w:val="7716EB48"/>
    <w:lvl w:ilvl="0" w:tplc="C342533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22C6381"/>
    <w:multiLevelType w:val="hybridMultilevel"/>
    <w:tmpl w:val="25E8B6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42B73A8A"/>
    <w:multiLevelType w:val="hybridMultilevel"/>
    <w:tmpl w:val="016CC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50C2CAD"/>
    <w:multiLevelType w:val="hybridMultilevel"/>
    <w:tmpl w:val="7B088660"/>
    <w:lvl w:ilvl="0" w:tplc="A8B6F6C4">
      <w:start w:val="1"/>
      <w:numFmt w:val="bullet"/>
      <w:lvlText w:val=""/>
      <w:lvlJc w:val="left"/>
      <w:pPr>
        <w:tabs>
          <w:tab w:val="num" w:pos="1440"/>
        </w:tabs>
        <w:ind w:left="144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nsid w:val="45C132CF"/>
    <w:multiLevelType w:val="hybridMultilevel"/>
    <w:tmpl w:val="84BECE06"/>
    <w:lvl w:ilvl="0" w:tplc="3ED6F9F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79F5794"/>
    <w:multiLevelType w:val="hybridMultilevel"/>
    <w:tmpl w:val="06AA16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48B916CC"/>
    <w:multiLevelType w:val="hybridMultilevel"/>
    <w:tmpl w:val="A3441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8C454C6"/>
    <w:multiLevelType w:val="hybridMultilevel"/>
    <w:tmpl w:val="E1A4D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492B4531"/>
    <w:multiLevelType w:val="hybridMultilevel"/>
    <w:tmpl w:val="52724E4E"/>
    <w:lvl w:ilvl="0" w:tplc="691EFE4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9563E23"/>
    <w:multiLevelType w:val="hybridMultilevel"/>
    <w:tmpl w:val="24ECC9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4B2103C6"/>
    <w:multiLevelType w:val="hybridMultilevel"/>
    <w:tmpl w:val="C158F570"/>
    <w:lvl w:ilvl="0" w:tplc="88AE1FA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4F3A31A4"/>
    <w:multiLevelType w:val="hybridMultilevel"/>
    <w:tmpl w:val="46D48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F456072"/>
    <w:multiLevelType w:val="hybridMultilevel"/>
    <w:tmpl w:val="768E91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51003A14"/>
    <w:multiLevelType w:val="hybridMultilevel"/>
    <w:tmpl w:val="83E0C39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4">
    <w:nsid w:val="51FA27B7"/>
    <w:multiLevelType w:val="hybridMultilevel"/>
    <w:tmpl w:val="BAEA4664"/>
    <w:lvl w:ilvl="0" w:tplc="04090001">
      <w:start w:val="1"/>
      <w:numFmt w:val="bullet"/>
      <w:lvlText w:val=""/>
      <w:lvlJc w:val="left"/>
      <w:pPr>
        <w:tabs>
          <w:tab w:val="num" w:pos="806"/>
        </w:tabs>
        <w:ind w:left="806" w:hanging="360"/>
      </w:pPr>
      <w:rPr>
        <w:rFonts w:ascii="Symbol" w:hAnsi="Symbol" w:hint="default"/>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65">
    <w:nsid w:val="52252A7D"/>
    <w:multiLevelType w:val="hybridMultilevel"/>
    <w:tmpl w:val="56C8C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2F430E4"/>
    <w:multiLevelType w:val="hybridMultilevel"/>
    <w:tmpl w:val="C6E2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34E262D"/>
    <w:multiLevelType w:val="hybridMultilevel"/>
    <w:tmpl w:val="8948297A"/>
    <w:lvl w:ilvl="0" w:tplc="8B3854D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nsid w:val="56E5565D"/>
    <w:multiLevelType w:val="singleLevel"/>
    <w:tmpl w:val="D94CB290"/>
    <w:lvl w:ilvl="0">
      <w:start w:val="7"/>
      <w:numFmt w:val="decimal"/>
      <w:lvlText w:val="%1."/>
      <w:lvlJc w:val="left"/>
      <w:pPr>
        <w:tabs>
          <w:tab w:val="num" w:pos="720"/>
        </w:tabs>
        <w:ind w:left="720" w:hanging="675"/>
      </w:pPr>
      <w:rPr>
        <w:rFonts w:hint="default"/>
      </w:rPr>
    </w:lvl>
  </w:abstractNum>
  <w:abstractNum w:abstractNumId="69">
    <w:nsid w:val="58D8143C"/>
    <w:multiLevelType w:val="hybridMultilevel"/>
    <w:tmpl w:val="845C5B9A"/>
    <w:lvl w:ilvl="0" w:tplc="7E90CE7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0">
    <w:nsid w:val="5B2D177F"/>
    <w:multiLevelType w:val="hybridMultilevel"/>
    <w:tmpl w:val="2D78A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BD132B0"/>
    <w:multiLevelType w:val="hybridMultilevel"/>
    <w:tmpl w:val="C706C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nsid w:val="5CEB6B4E"/>
    <w:multiLevelType w:val="hybridMultilevel"/>
    <w:tmpl w:val="98CC67E6"/>
    <w:lvl w:ilvl="0" w:tplc="561CF864">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nsid w:val="5E024BBB"/>
    <w:multiLevelType w:val="hybridMultilevel"/>
    <w:tmpl w:val="8424BAEA"/>
    <w:lvl w:ilvl="0" w:tplc="5252AAE2">
      <w:start w:val="1"/>
      <w:numFmt w:val="bullet"/>
      <w:lvlText w:val=""/>
      <w:lvlJc w:val="left"/>
      <w:pPr>
        <w:tabs>
          <w:tab w:val="num" w:pos="1080"/>
        </w:tabs>
        <w:ind w:left="1080" w:hanging="360"/>
      </w:pPr>
      <w:rPr>
        <w:rFonts w:ascii="Symbol" w:hAnsi="Symbol" w:hint="default"/>
        <w:sz w:val="20"/>
        <w:szCs w:val="20"/>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5F5F7FDB"/>
    <w:multiLevelType w:val="singleLevel"/>
    <w:tmpl w:val="6B506E6E"/>
    <w:lvl w:ilvl="0">
      <w:start w:val="1"/>
      <w:numFmt w:val="bullet"/>
      <w:lvlText w:val=""/>
      <w:lvlJc w:val="left"/>
      <w:pPr>
        <w:tabs>
          <w:tab w:val="num" w:pos="360"/>
        </w:tabs>
        <w:ind w:left="360" w:hanging="360"/>
      </w:pPr>
      <w:rPr>
        <w:rFonts w:ascii="Symbol" w:hAnsi="Symbol" w:hint="default"/>
        <w:sz w:val="24"/>
      </w:rPr>
    </w:lvl>
  </w:abstractNum>
  <w:abstractNum w:abstractNumId="75">
    <w:nsid w:val="5FAE513F"/>
    <w:multiLevelType w:val="hybridMultilevel"/>
    <w:tmpl w:val="71B0D41E"/>
    <w:lvl w:ilvl="0" w:tplc="322E6FB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2FA4D87"/>
    <w:multiLevelType w:val="hybridMultilevel"/>
    <w:tmpl w:val="44FE118E"/>
    <w:lvl w:ilvl="0" w:tplc="B9824FE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6487645C"/>
    <w:multiLevelType w:val="hybridMultilevel"/>
    <w:tmpl w:val="437C45F0"/>
    <w:lvl w:ilvl="0" w:tplc="8F121F9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nsid w:val="658200EB"/>
    <w:multiLevelType w:val="hybridMultilevel"/>
    <w:tmpl w:val="E91A23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65F64C65"/>
    <w:multiLevelType w:val="hybridMultilevel"/>
    <w:tmpl w:val="69DA47D2"/>
    <w:lvl w:ilvl="0" w:tplc="A3EE596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675C77B9"/>
    <w:multiLevelType w:val="hybridMultilevel"/>
    <w:tmpl w:val="9BF21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7C960CA"/>
    <w:multiLevelType w:val="hybridMultilevel"/>
    <w:tmpl w:val="0096F1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2">
    <w:nsid w:val="685E3201"/>
    <w:multiLevelType w:val="hybridMultilevel"/>
    <w:tmpl w:val="29064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899761F"/>
    <w:multiLevelType w:val="hybridMultilevel"/>
    <w:tmpl w:val="B10E18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nsid w:val="68A25456"/>
    <w:multiLevelType w:val="hybridMultilevel"/>
    <w:tmpl w:val="3BFCA624"/>
    <w:lvl w:ilvl="0" w:tplc="616AA05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6A0E7C23"/>
    <w:multiLevelType w:val="hybridMultilevel"/>
    <w:tmpl w:val="1BEC9DBA"/>
    <w:lvl w:ilvl="0" w:tplc="6C5A19F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6BCA60CF"/>
    <w:multiLevelType w:val="hybridMultilevel"/>
    <w:tmpl w:val="6AD01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C890C78"/>
    <w:multiLevelType w:val="hybridMultilevel"/>
    <w:tmpl w:val="2DAEF940"/>
    <w:lvl w:ilvl="0" w:tplc="AE06AD8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6D3138B1"/>
    <w:multiLevelType w:val="hybridMultilevel"/>
    <w:tmpl w:val="F3E2AFC6"/>
    <w:lvl w:ilvl="0" w:tplc="C2FE0A0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6DD6084C"/>
    <w:multiLevelType w:val="hybridMultilevel"/>
    <w:tmpl w:val="CD221C1C"/>
    <w:lvl w:ilvl="0" w:tplc="514C3C2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0">
    <w:nsid w:val="6E9F0E44"/>
    <w:multiLevelType w:val="hybridMultilevel"/>
    <w:tmpl w:val="7C4E2F78"/>
    <w:lvl w:ilvl="0" w:tplc="8B04A91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6EDE0272"/>
    <w:multiLevelType w:val="hybridMultilevel"/>
    <w:tmpl w:val="759453D8"/>
    <w:lvl w:ilvl="0" w:tplc="F8149C9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6F4B53FE"/>
    <w:multiLevelType w:val="hybridMultilevel"/>
    <w:tmpl w:val="DD30F93A"/>
    <w:lvl w:ilvl="0" w:tplc="F12A760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3957410"/>
    <w:multiLevelType w:val="hybridMultilevel"/>
    <w:tmpl w:val="D9F4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73A9687A"/>
    <w:multiLevelType w:val="singleLevel"/>
    <w:tmpl w:val="1AF69768"/>
    <w:lvl w:ilvl="0">
      <w:start w:val="3"/>
      <w:numFmt w:val="decimal"/>
      <w:lvlText w:val="%1."/>
      <w:lvlJc w:val="left"/>
      <w:pPr>
        <w:tabs>
          <w:tab w:val="num" w:pos="720"/>
        </w:tabs>
        <w:ind w:left="720" w:hanging="675"/>
      </w:pPr>
      <w:rPr>
        <w:rFonts w:hint="default"/>
      </w:rPr>
    </w:lvl>
  </w:abstractNum>
  <w:abstractNum w:abstractNumId="95">
    <w:nsid w:val="77EE37FB"/>
    <w:multiLevelType w:val="hybridMultilevel"/>
    <w:tmpl w:val="8F4E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7A8D364F"/>
    <w:multiLevelType w:val="hybridMultilevel"/>
    <w:tmpl w:val="1B32C128"/>
    <w:lvl w:ilvl="0" w:tplc="D39828FE">
      <w:start w:val="1"/>
      <w:numFmt w:val="bullet"/>
      <w:lvlText w:val=""/>
      <w:lvlJc w:val="left"/>
      <w:pPr>
        <w:tabs>
          <w:tab w:val="num" w:pos="990"/>
        </w:tabs>
        <w:ind w:left="99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7AE74B7F"/>
    <w:multiLevelType w:val="hybridMultilevel"/>
    <w:tmpl w:val="13CCF7A6"/>
    <w:lvl w:ilvl="0" w:tplc="46965BD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7C9945EE"/>
    <w:multiLevelType w:val="hybridMultilevel"/>
    <w:tmpl w:val="933A9618"/>
    <w:lvl w:ilvl="0" w:tplc="A36834E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7ED05175"/>
    <w:multiLevelType w:val="multilevel"/>
    <w:tmpl w:val="7DC807E4"/>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3"/>
  </w:num>
  <w:num w:numId="3">
    <w:abstractNumId w:val="28"/>
  </w:num>
  <w:num w:numId="4">
    <w:abstractNumId w:val="99"/>
  </w:num>
  <w:num w:numId="5">
    <w:abstractNumId w:val="94"/>
  </w:num>
  <w:num w:numId="6">
    <w:abstractNumId w:val="74"/>
  </w:num>
  <w:num w:numId="7">
    <w:abstractNumId w:val="68"/>
  </w:num>
  <w:num w:numId="8">
    <w:abstractNumId w:val="32"/>
  </w:num>
  <w:num w:numId="9">
    <w:abstractNumId w:val="92"/>
  </w:num>
  <w:num w:numId="10">
    <w:abstractNumId w:val="75"/>
  </w:num>
  <w:num w:numId="11">
    <w:abstractNumId w:val="86"/>
  </w:num>
  <w:num w:numId="12">
    <w:abstractNumId w:val="18"/>
  </w:num>
  <w:num w:numId="13">
    <w:abstractNumId w:val="47"/>
  </w:num>
  <w:num w:numId="14">
    <w:abstractNumId w:val="8"/>
  </w:num>
  <w:num w:numId="15">
    <w:abstractNumId w:val="82"/>
  </w:num>
  <w:num w:numId="16">
    <w:abstractNumId w:val="41"/>
  </w:num>
  <w:num w:numId="17">
    <w:abstractNumId w:val="45"/>
  </w:num>
  <w:num w:numId="18">
    <w:abstractNumId w:val="23"/>
  </w:num>
  <w:num w:numId="19">
    <w:abstractNumId w:val="89"/>
  </w:num>
  <w:num w:numId="20">
    <w:abstractNumId w:val="37"/>
  </w:num>
  <w:num w:numId="21">
    <w:abstractNumId w:val="72"/>
  </w:num>
  <w:num w:numId="22">
    <w:abstractNumId w:val="17"/>
  </w:num>
  <w:num w:numId="23">
    <w:abstractNumId w:val="54"/>
  </w:num>
  <w:num w:numId="24">
    <w:abstractNumId w:val="63"/>
  </w:num>
  <w:num w:numId="25">
    <w:abstractNumId w:val="88"/>
  </w:num>
  <w:num w:numId="26">
    <w:abstractNumId w:val="29"/>
  </w:num>
  <w:num w:numId="27">
    <w:abstractNumId w:val="96"/>
  </w:num>
  <w:num w:numId="28">
    <w:abstractNumId w:val="4"/>
  </w:num>
  <w:num w:numId="29">
    <w:abstractNumId w:val="22"/>
  </w:num>
  <w:num w:numId="30">
    <w:abstractNumId w:val="69"/>
  </w:num>
  <w:num w:numId="31">
    <w:abstractNumId w:val="9"/>
  </w:num>
  <w:num w:numId="32">
    <w:abstractNumId w:val="98"/>
  </w:num>
  <w:num w:numId="33">
    <w:abstractNumId w:val="38"/>
  </w:num>
  <w:num w:numId="34">
    <w:abstractNumId w:val="76"/>
  </w:num>
  <w:num w:numId="35">
    <w:abstractNumId w:val="7"/>
  </w:num>
  <w:num w:numId="36">
    <w:abstractNumId w:val="44"/>
  </w:num>
  <w:num w:numId="37">
    <w:abstractNumId w:val="58"/>
  </w:num>
  <w:num w:numId="38">
    <w:abstractNumId w:val="46"/>
  </w:num>
  <w:num w:numId="39">
    <w:abstractNumId w:val="34"/>
  </w:num>
  <w:num w:numId="40">
    <w:abstractNumId w:val="91"/>
  </w:num>
  <w:num w:numId="41">
    <w:abstractNumId w:val="43"/>
  </w:num>
  <w:num w:numId="42">
    <w:abstractNumId w:val="60"/>
  </w:num>
  <w:num w:numId="43">
    <w:abstractNumId w:val="90"/>
  </w:num>
  <w:num w:numId="44">
    <w:abstractNumId w:val="20"/>
  </w:num>
  <w:num w:numId="45">
    <w:abstractNumId w:val="25"/>
  </w:num>
  <w:num w:numId="46">
    <w:abstractNumId w:val="5"/>
  </w:num>
  <w:num w:numId="47">
    <w:abstractNumId w:val="57"/>
  </w:num>
  <w:num w:numId="48">
    <w:abstractNumId w:val="14"/>
  </w:num>
  <w:num w:numId="49">
    <w:abstractNumId w:val="95"/>
  </w:num>
  <w:num w:numId="50">
    <w:abstractNumId w:val="80"/>
  </w:num>
  <w:num w:numId="51">
    <w:abstractNumId w:val="70"/>
  </w:num>
  <w:num w:numId="52">
    <w:abstractNumId w:val="24"/>
  </w:num>
  <w:num w:numId="53">
    <w:abstractNumId w:val="56"/>
  </w:num>
  <w:num w:numId="54">
    <w:abstractNumId w:val="55"/>
  </w:num>
  <w:num w:numId="55">
    <w:abstractNumId w:val="6"/>
  </w:num>
  <w:num w:numId="56">
    <w:abstractNumId w:val="85"/>
  </w:num>
  <w:num w:numId="57">
    <w:abstractNumId w:val="31"/>
  </w:num>
  <w:num w:numId="58">
    <w:abstractNumId w:val="11"/>
  </w:num>
  <w:num w:numId="59">
    <w:abstractNumId w:val="50"/>
  </w:num>
  <w:num w:numId="60">
    <w:abstractNumId w:val="27"/>
  </w:num>
  <w:num w:numId="61">
    <w:abstractNumId w:val="62"/>
  </w:num>
  <w:num w:numId="62">
    <w:abstractNumId w:val="97"/>
  </w:num>
  <w:num w:numId="63">
    <w:abstractNumId w:val="10"/>
  </w:num>
  <w:num w:numId="64">
    <w:abstractNumId w:val="19"/>
  </w:num>
  <w:num w:numId="65">
    <w:abstractNumId w:val="65"/>
  </w:num>
  <w:num w:numId="66">
    <w:abstractNumId w:val="61"/>
  </w:num>
  <w:num w:numId="67">
    <w:abstractNumId w:val="52"/>
  </w:num>
  <w:num w:numId="68">
    <w:abstractNumId w:val="12"/>
  </w:num>
  <w:num w:numId="69">
    <w:abstractNumId w:val="67"/>
  </w:num>
  <w:num w:numId="70">
    <w:abstractNumId w:val="30"/>
  </w:num>
  <w:num w:numId="71">
    <w:abstractNumId w:val="66"/>
  </w:num>
  <w:num w:numId="72">
    <w:abstractNumId w:val="2"/>
  </w:num>
  <w:num w:numId="73">
    <w:abstractNumId w:val="42"/>
  </w:num>
  <w:num w:numId="74">
    <w:abstractNumId w:val="87"/>
  </w:num>
  <w:num w:numId="75">
    <w:abstractNumId w:val="21"/>
  </w:num>
  <w:num w:numId="76">
    <w:abstractNumId w:val="84"/>
  </w:num>
  <w:num w:numId="77">
    <w:abstractNumId w:val="64"/>
  </w:num>
  <w:num w:numId="78">
    <w:abstractNumId w:val="79"/>
  </w:num>
  <w:num w:numId="79">
    <w:abstractNumId w:val="15"/>
  </w:num>
  <w:num w:numId="80">
    <w:abstractNumId w:val="73"/>
  </w:num>
  <w:num w:numId="81">
    <w:abstractNumId w:val="48"/>
  </w:num>
  <w:num w:numId="82">
    <w:abstractNumId w:val="39"/>
  </w:num>
  <w:num w:numId="83">
    <w:abstractNumId w:val="59"/>
  </w:num>
  <w:num w:numId="84">
    <w:abstractNumId w:val="83"/>
  </w:num>
  <w:num w:numId="85">
    <w:abstractNumId w:val="0"/>
  </w:num>
  <w:num w:numId="86">
    <w:abstractNumId w:val="49"/>
  </w:num>
  <w:num w:numId="87">
    <w:abstractNumId w:val="13"/>
  </w:num>
  <w:num w:numId="88">
    <w:abstractNumId w:val="36"/>
  </w:num>
  <w:num w:numId="89">
    <w:abstractNumId w:val="78"/>
  </w:num>
  <w:num w:numId="90">
    <w:abstractNumId w:val="93"/>
  </w:num>
  <w:num w:numId="91">
    <w:abstractNumId w:val="40"/>
  </w:num>
  <w:num w:numId="92">
    <w:abstractNumId w:val="71"/>
  </w:num>
  <w:num w:numId="93">
    <w:abstractNumId w:val="35"/>
  </w:num>
  <w:num w:numId="94">
    <w:abstractNumId w:val="1"/>
  </w:num>
  <w:num w:numId="95">
    <w:abstractNumId w:val="51"/>
  </w:num>
  <w:num w:numId="96">
    <w:abstractNumId w:val="81"/>
  </w:num>
  <w:num w:numId="97">
    <w:abstractNumId w:val="77"/>
  </w:num>
  <w:num w:numId="98">
    <w:abstractNumId w:val="3"/>
  </w:num>
  <w:num w:numId="99">
    <w:abstractNumId w:val="26"/>
  </w:num>
  <w:num w:numId="100">
    <w:abstractNumId w:val="5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D8"/>
    <w:rsid w:val="00006DAE"/>
    <w:rsid w:val="00010B67"/>
    <w:rsid w:val="000120BB"/>
    <w:rsid w:val="00015355"/>
    <w:rsid w:val="000277CD"/>
    <w:rsid w:val="000300BA"/>
    <w:rsid w:val="000343BE"/>
    <w:rsid w:val="000365E7"/>
    <w:rsid w:val="000374DC"/>
    <w:rsid w:val="00037B74"/>
    <w:rsid w:val="00050297"/>
    <w:rsid w:val="000513BB"/>
    <w:rsid w:val="00062F23"/>
    <w:rsid w:val="000652DF"/>
    <w:rsid w:val="000660AB"/>
    <w:rsid w:val="00074FF4"/>
    <w:rsid w:val="00083EB7"/>
    <w:rsid w:val="00090286"/>
    <w:rsid w:val="00091A31"/>
    <w:rsid w:val="000A0ED3"/>
    <w:rsid w:val="000C48E3"/>
    <w:rsid w:val="000C58FE"/>
    <w:rsid w:val="00100C5C"/>
    <w:rsid w:val="0010386E"/>
    <w:rsid w:val="001041ED"/>
    <w:rsid w:val="001048BC"/>
    <w:rsid w:val="0010738B"/>
    <w:rsid w:val="00107E73"/>
    <w:rsid w:val="00110E0C"/>
    <w:rsid w:val="001153C0"/>
    <w:rsid w:val="00115930"/>
    <w:rsid w:val="001201DF"/>
    <w:rsid w:val="00120475"/>
    <w:rsid w:val="00125BBF"/>
    <w:rsid w:val="00140079"/>
    <w:rsid w:val="00146CA0"/>
    <w:rsid w:val="00155B2D"/>
    <w:rsid w:val="00162064"/>
    <w:rsid w:val="001625CB"/>
    <w:rsid w:val="0016479F"/>
    <w:rsid w:val="00177B9B"/>
    <w:rsid w:val="001813A2"/>
    <w:rsid w:val="0019322A"/>
    <w:rsid w:val="001955D1"/>
    <w:rsid w:val="001A4002"/>
    <w:rsid w:val="001B244F"/>
    <w:rsid w:val="001C11BA"/>
    <w:rsid w:val="001C5AC5"/>
    <w:rsid w:val="001C6B46"/>
    <w:rsid w:val="001D0BA7"/>
    <w:rsid w:val="001D17C1"/>
    <w:rsid w:val="001D422A"/>
    <w:rsid w:val="001D66AF"/>
    <w:rsid w:val="001E0E9F"/>
    <w:rsid w:val="001E4A47"/>
    <w:rsid w:val="001E629E"/>
    <w:rsid w:val="001F5EB1"/>
    <w:rsid w:val="001F69D2"/>
    <w:rsid w:val="00200FE3"/>
    <w:rsid w:val="0020181D"/>
    <w:rsid w:val="00207F19"/>
    <w:rsid w:val="00222E86"/>
    <w:rsid w:val="00244625"/>
    <w:rsid w:val="00244842"/>
    <w:rsid w:val="00255818"/>
    <w:rsid w:val="00260A1B"/>
    <w:rsid w:val="00274EB2"/>
    <w:rsid w:val="002819B0"/>
    <w:rsid w:val="00282C1B"/>
    <w:rsid w:val="00287383"/>
    <w:rsid w:val="002A4FF1"/>
    <w:rsid w:val="002B0829"/>
    <w:rsid w:val="002B3701"/>
    <w:rsid w:val="002B733D"/>
    <w:rsid w:val="002C220A"/>
    <w:rsid w:val="002C39B1"/>
    <w:rsid w:val="002D589D"/>
    <w:rsid w:val="002F2C2F"/>
    <w:rsid w:val="002F3864"/>
    <w:rsid w:val="002F3E3C"/>
    <w:rsid w:val="0030685A"/>
    <w:rsid w:val="003105DF"/>
    <w:rsid w:val="00327FF6"/>
    <w:rsid w:val="003316E9"/>
    <w:rsid w:val="003343C5"/>
    <w:rsid w:val="003359E2"/>
    <w:rsid w:val="003402FB"/>
    <w:rsid w:val="00346F9B"/>
    <w:rsid w:val="00350D91"/>
    <w:rsid w:val="0035235D"/>
    <w:rsid w:val="003542CC"/>
    <w:rsid w:val="00357D69"/>
    <w:rsid w:val="003631B7"/>
    <w:rsid w:val="00364D2D"/>
    <w:rsid w:val="00366C0A"/>
    <w:rsid w:val="00371F25"/>
    <w:rsid w:val="0037487F"/>
    <w:rsid w:val="00375BFA"/>
    <w:rsid w:val="003839B2"/>
    <w:rsid w:val="003971D5"/>
    <w:rsid w:val="003978D3"/>
    <w:rsid w:val="00397EA7"/>
    <w:rsid w:val="003B310E"/>
    <w:rsid w:val="003B4161"/>
    <w:rsid w:val="003B544B"/>
    <w:rsid w:val="003B6CBD"/>
    <w:rsid w:val="003B7D05"/>
    <w:rsid w:val="003C100B"/>
    <w:rsid w:val="003C2522"/>
    <w:rsid w:val="003C5474"/>
    <w:rsid w:val="003D0885"/>
    <w:rsid w:val="003D46B7"/>
    <w:rsid w:val="003E0683"/>
    <w:rsid w:val="003E0B57"/>
    <w:rsid w:val="003E56A3"/>
    <w:rsid w:val="003E6C80"/>
    <w:rsid w:val="003F2BA7"/>
    <w:rsid w:val="003F3215"/>
    <w:rsid w:val="003F3755"/>
    <w:rsid w:val="003F6469"/>
    <w:rsid w:val="0040661D"/>
    <w:rsid w:val="0041173A"/>
    <w:rsid w:val="00434DFC"/>
    <w:rsid w:val="0043552F"/>
    <w:rsid w:val="004364D0"/>
    <w:rsid w:val="00455972"/>
    <w:rsid w:val="00466306"/>
    <w:rsid w:val="004733ED"/>
    <w:rsid w:val="00474B48"/>
    <w:rsid w:val="00481DC2"/>
    <w:rsid w:val="00482DA5"/>
    <w:rsid w:val="00483470"/>
    <w:rsid w:val="00495576"/>
    <w:rsid w:val="00496F8E"/>
    <w:rsid w:val="004C566E"/>
    <w:rsid w:val="004C5AAE"/>
    <w:rsid w:val="004D4E2C"/>
    <w:rsid w:val="004D5B1E"/>
    <w:rsid w:val="004E6E3B"/>
    <w:rsid w:val="004E7663"/>
    <w:rsid w:val="004E7D4F"/>
    <w:rsid w:val="005072D7"/>
    <w:rsid w:val="00511CDF"/>
    <w:rsid w:val="005237F8"/>
    <w:rsid w:val="005270EC"/>
    <w:rsid w:val="005448C6"/>
    <w:rsid w:val="00552765"/>
    <w:rsid w:val="00554B97"/>
    <w:rsid w:val="00554EDC"/>
    <w:rsid w:val="00561DA0"/>
    <w:rsid w:val="00562556"/>
    <w:rsid w:val="00565A89"/>
    <w:rsid w:val="00570A18"/>
    <w:rsid w:val="0059448B"/>
    <w:rsid w:val="0059550C"/>
    <w:rsid w:val="005957F3"/>
    <w:rsid w:val="005A667E"/>
    <w:rsid w:val="005B2351"/>
    <w:rsid w:val="005E06A3"/>
    <w:rsid w:val="005E2BC0"/>
    <w:rsid w:val="005E31A2"/>
    <w:rsid w:val="00600960"/>
    <w:rsid w:val="0060283B"/>
    <w:rsid w:val="00603883"/>
    <w:rsid w:val="00606E73"/>
    <w:rsid w:val="00607CB0"/>
    <w:rsid w:val="00614545"/>
    <w:rsid w:val="006157BF"/>
    <w:rsid w:val="0062325E"/>
    <w:rsid w:val="0062344B"/>
    <w:rsid w:val="0063493B"/>
    <w:rsid w:val="00640562"/>
    <w:rsid w:val="00653B10"/>
    <w:rsid w:val="00655615"/>
    <w:rsid w:val="006559AA"/>
    <w:rsid w:val="006728CD"/>
    <w:rsid w:val="0067305D"/>
    <w:rsid w:val="006770F7"/>
    <w:rsid w:val="00683DD8"/>
    <w:rsid w:val="0068462A"/>
    <w:rsid w:val="0068488D"/>
    <w:rsid w:val="006944D4"/>
    <w:rsid w:val="006A0944"/>
    <w:rsid w:val="006A0B63"/>
    <w:rsid w:val="006A2566"/>
    <w:rsid w:val="006A63E3"/>
    <w:rsid w:val="006B50F0"/>
    <w:rsid w:val="006B5691"/>
    <w:rsid w:val="006C14CB"/>
    <w:rsid w:val="006C1F40"/>
    <w:rsid w:val="006E231D"/>
    <w:rsid w:val="006E5041"/>
    <w:rsid w:val="006E624F"/>
    <w:rsid w:val="007259AB"/>
    <w:rsid w:val="007442EB"/>
    <w:rsid w:val="007451DA"/>
    <w:rsid w:val="00745DF8"/>
    <w:rsid w:val="00753CA3"/>
    <w:rsid w:val="00756118"/>
    <w:rsid w:val="00761692"/>
    <w:rsid w:val="0076233A"/>
    <w:rsid w:val="00764DDD"/>
    <w:rsid w:val="007719C3"/>
    <w:rsid w:val="007722BD"/>
    <w:rsid w:val="00780B1B"/>
    <w:rsid w:val="007863EB"/>
    <w:rsid w:val="00793F61"/>
    <w:rsid w:val="00794F39"/>
    <w:rsid w:val="00795438"/>
    <w:rsid w:val="0079621D"/>
    <w:rsid w:val="007B4CEC"/>
    <w:rsid w:val="007C2148"/>
    <w:rsid w:val="007C47FA"/>
    <w:rsid w:val="007C77B7"/>
    <w:rsid w:val="007D2A5C"/>
    <w:rsid w:val="007D5AB5"/>
    <w:rsid w:val="007E7E43"/>
    <w:rsid w:val="007F34B3"/>
    <w:rsid w:val="00800511"/>
    <w:rsid w:val="008011FB"/>
    <w:rsid w:val="0080397D"/>
    <w:rsid w:val="008135C1"/>
    <w:rsid w:val="008174EC"/>
    <w:rsid w:val="0083061C"/>
    <w:rsid w:val="008477B6"/>
    <w:rsid w:val="00870F5E"/>
    <w:rsid w:val="00872BE7"/>
    <w:rsid w:val="00874B62"/>
    <w:rsid w:val="00882ECF"/>
    <w:rsid w:val="008857EF"/>
    <w:rsid w:val="00885BA8"/>
    <w:rsid w:val="00890F88"/>
    <w:rsid w:val="008937BF"/>
    <w:rsid w:val="0089667A"/>
    <w:rsid w:val="00896998"/>
    <w:rsid w:val="008A16D5"/>
    <w:rsid w:val="008B48A5"/>
    <w:rsid w:val="008C0DEF"/>
    <w:rsid w:val="008C7BFC"/>
    <w:rsid w:val="008D0FA4"/>
    <w:rsid w:val="008D332B"/>
    <w:rsid w:val="008D78DB"/>
    <w:rsid w:val="008E674C"/>
    <w:rsid w:val="008F3683"/>
    <w:rsid w:val="008F77FC"/>
    <w:rsid w:val="009129D8"/>
    <w:rsid w:val="00913304"/>
    <w:rsid w:val="0091748B"/>
    <w:rsid w:val="009210FE"/>
    <w:rsid w:val="009278A6"/>
    <w:rsid w:val="00927D13"/>
    <w:rsid w:val="009436A0"/>
    <w:rsid w:val="00950A2F"/>
    <w:rsid w:val="00955E96"/>
    <w:rsid w:val="009605AD"/>
    <w:rsid w:val="00964F88"/>
    <w:rsid w:val="0098672C"/>
    <w:rsid w:val="00987A88"/>
    <w:rsid w:val="009956BD"/>
    <w:rsid w:val="00996EBC"/>
    <w:rsid w:val="009B33F7"/>
    <w:rsid w:val="009B5FDA"/>
    <w:rsid w:val="009B67A1"/>
    <w:rsid w:val="009B6A8E"/>
    <w:rsid w:val="009C127D"/>
    <w:rsid w:val="009C176F"/>
    <w:rsid w:val="009C3048"/>
    <w:rsid w:val="009C447F"/>
    <w:rsid w:val="009D1D15"/>
    <w:rsid w:val="009E36AD"/>
    <w:rsid w:val="009F0985"/>
    <w:rsid w:val="009F7082"/>
    <w:rsid w:val="009F7974"/>
    <w:rsid w:val="00A15BF2"/>
    <w:rsid w:val="00A26F15"/>
    <w:rsid w:val="00A27B31"/>
    <w:rsid w:val="00A27B3B"/>
    <w:rsid w:val="00A34DA7"/>
    <w:rsid w:val="00A37E22"/>
    <w:rsid w:val="00A45C36"/>
    <w:rsid w:val="00A465D6"/>
    <w:rsid w:val="00A50FA4"/>
    <w:rsid w:val="00A52AB1"/>
    <w:rsid w:val="00A609A2"/>
    <w:rsid w:val="00A74148"/>
    <w:rsid w:val="00A80F15"/>
    <w:rsid w:val="00A840A5"/>
    <w:rsid w:val="00A853F3"/>
    <w:rsid w:val="00A87557"/>
    <w:rsid w:val="00A90C4C"/>
    <w:rsid w:val="00A91406"/>
    <w:rsid w:val="00A960A5"/>
    <w:rsid w:val="00AA396B"/>
    <w:rsid w:val="00AA43EA"/>
    <w:rsid w:val="00AB7D64"/>
    <w:rsid w:val="00AC2A53"/>
    <w:rsid w:val="00AC529B"/>
    <w:rsid w:val="00AC5340"/>
    <w:rsid w:val="00AD13F0"/>
    <w:rsid w:val="00AD1900"/>
    <w:rsid w:val="00AD2CD1"/>
    <w:rsid w:val="00AD6325"/>
    <w:rsid w:val="00AD67BB"/>
    <w:rsid w:val="00AD6A0C"/>
    <w:rsid w:val="00B12D1C"/>
    <w:rsid w:val="00B12F30"/>
    <w:rsid w:val="00B138DD"/>
    <w:rsid w:val="00B2284E"/>
    <w:rsid w:val="00B30279"/>
    <w:rsid w:val="00B34319"/>
    <w:rsid w:val="00B444EC"/>
    <w:rsid w:val="00B461FD"/>
    <w:rsid w:val="00B550E6"/>
    <w:rsid w:val="00B55100"/>
    <w:rsid w:val="00B71519"/>
    <w:rsid w:val="00B82288"/>
    <w:rsid w:val="00B832A8"/>
    <w:rsid w:val="00B87F80"/>
    <w:rsid w:val="00B90AC7"/>
    <w:rsid w:val="00B95698"/>
    <w:rsid w:val="00BB1CB1"/>
    <w:rsid w:val="00BB4D38"/>
    <w:rsid w:val="00BB7A19"/>
    <w:rsid w:val="00BC46A8"/>
    <w:rsid w:val="00BD0BDB"/>
    <w:rsid w:val="00BD5A41"/>
    <w:rsid w:val="00BE4323"/>
    <w:rsid w:val="00C05EBB"/>
    <w:rsid w:val="00C24056"/>
    <w:rsid w:val="00C25280"/>
    <w:rsid w:val="00C36416"/>
    <w:rsid w:val="00C37047"/>
    <w:rsid w:val="00C40C7D"/>
    <w:rsid w:val="00C4336C"/>
    <w:rsid w:val="00C45334"/>
    <w:rsid w:val="00C4565D"/>
    <w:rsid w:val="00C4776B"/>
    <w:rsid w:val="00C47F5F"/>
    <w:rsid w:val="00C54219"/>
    <w:rsid w:val="00C549DB"/>
    <w:rsid w:val="00C628B3"/>
    <w:rsid w:val="00C66037"/>
    <w:rsid w:val="00C67DE8"/>
    <w:rsid w:val="00C70488"/>
    <w:rsid w:val="00C71127"/>
    <w:rsid w:val="00C743C7"/>
    <w:rsid w:val="00C9162C"/>
    <w:rsid w:val="00CA4B13"/>
    <w:rsid w:val="00CB10F0"/>
    <w:rsid w:val="00CB1751"/>
    <w:rsid w:val="00CB2A2D"/>
    <w:rsid w:val="00CB4B35"/>
    <w:rsid w:val="00CB6A59"/>
    <w:rsid w:val="00CC390E"/>
    <w:rsid w:val="00CD3993"/>
    <w:rsid w:val="00CE3C76"/>
    <w:rsid w:val="00CE6214"/>
    <w:rsid w:val="00CF52F2"/>
    <w:rsid w:val="00CF6615"/>
    <w:rsid w:val="00CF663B"/>
    <w:rsid w:val="00D13996"/>
    <w:rsid w:val="00D24E7A"/>
    <w:rsid w:val="00D250C2"/>
    <w:rsid w:val="00D257F9"/>
    <w:rsid w:val="00D37469"/>
    <w:rsid w:val="00D37C23"/>
    <w:rsid w:val="00D4615A"/>
    <w:rsid w:val="00D47648"/>
    <w:rsid w:val="00D52EA2"/>
    <w:rsid w:val="00D53A3E"/>
    <w:rsid w:val="00D551A1"/>
    <w:rsid w:val="00D57CCC"/>
    <w:rsid w:val="00D7227D"/>
    <w:rsid w:val="00D7313F"/>
    <w:rsid w:val="00D73517"/>
    <w:rsid w:val="00D7545F"/>
    <w:rsid w:val="00D75A47"/>
    <w:rsid w:val="00DA0A59"/>
    <w:rsid w:val="00DA7FAF"/>
    <w:rsid w:val="00DB17CC"/>
    <w:rsid w:val="00DB1F87"/>
    <w:rsid w:val="00DB2FA5"/>
    <w:rsid w:val="00DC45FD"/>
    <w:rsid w:val="00DD14EE"/>
    <w:rsid w:val="00DD2950"/>
    <w:rsid w:val="00DD471F"/>
    <w:rsid w:val="00DE3D27"/>
    <w:rsid w:val="00DE63F2"/>
    <w:rsid w:val="00DF1623"/>
    <w:rsid w:val="00DF208C"/>
    <w:rsid w:val="00E00B5E"/>
    <w:rsid w:val="00E07B3D"/>
    <w:rsid w:val="00E160D3"/>
    <w:rsid w:val="00E27203"/>
    <w:rsid w:val="00E30ADE"/>
    <w:rsid w:val="00E35298"/>
    <w:rsid w:val="00E35570"/>
    <w:rsid w:val="00E4392C"/>
    <w:rsid w:val="00E47A1D"/>
    <w:rsid w:val="00E50546"/>
    <w:rsid w:val="00E53C1A"/>
    <w:rsid w:val="00E67FF2"/>
    <w:rsid w:val="00E708E0"/>
    <w:rsid w:val="00E715D9"/>
    <w:rsid w:val="00E75E80"/>
    <w:rsid w:val="00E840D2"/>
    <w:rsid w:val="00E87411"/>
    <w:rsid w:val="00E96E1B"/>
    <w:rsid w:val="00EA6F80"/>
    <w:rsid w:val="00EB085D"/>
    <w:rsid w:val="00EC29AA"/>
    <w:rsid w:val="00EC2CCD"/>
    <w:rsid w:val="00ED096E"/>
    <w:rsid w:val="00ED47FA"/>
    <w:rsid w:val="00EF6B4D"/>
    <w:rsid w:val="00F04DEF"/>
    <w:rsid w:val="00F05499"/>
    <w:rsid w:val="00F065DB"/>
    <w:rsid w:val="00F07E5F"/>
    <w:rsid w:val="00F12C24"/>
    <w:rsid w:val="00F135FB"/>
    <w:rsid w:val="00F1569B"/>
    <w:rsid w:val="00F2584B"/>
    <w:rsid w:val="00F3110D"/>
    <w:rsid w:val="00F35E24"/>
    <w:rsid w:val="00F53247"/>
    <w:rsid w:val="00F535D8"/>
    <w:rsid w:val="00F55BF5"/>
    <w:rsid w:val="00F60681"/>
    <w:rsid w:val="00F6175B"/>
    <w:rsid w:val="00F64018"/>
    <w:rsid w:val="00F72746"/>
    <w:rsid w:val="00F84B37"/>
    <w:rsid w:val="00F87AA7"/>
    <w:rsid w:val="00F90A72"/>
    <w:rsid w:val="00FA47BF"/>
    <w:rsid w:val="00FB3A68"/>
    <w:rsid w:val="00FB5FF4"/>
    <w:rsid w:val="00FB7315"/>
    <w:rsid w:val="00FC5A2B"/>
    <w:rsid w:val="00FC6610"/>
    <w:rsid w:val="00FD4ECC"/>
    <w:rsid w:val="00FF0EAD"/>
    <w:rsid w:val="00FF4CD2"/>
    <w:rsid w:val="00FF4F79"/>
    <w:rsid w:val="00FF5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2769"/>
    <o:shapelayout v:ext="edit">
      <o:idmap v:ext="edit" data="1"/>
    </o:shapelayout>
  </w:shapeDefaults>
  <w:decimalSymbol w:val="."/>
  <w:listSeparator w:val=","/>
  <w14:docId w14:val="0BFE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tabs>
        <w:tab w:val="left" w:pos="-1440"/>
        <w:tab w:val="left" w:pos="-720"/>
        <w:tab w:val="left" w:pos="0"/>
        <w:tab w:val="left" w:pos="720"/>
        <w:tab w:val="left" w:pos="1440"/>
        <w:tab w:val="left" w:pos="1828"/>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1"/>
    </w:pPr>
    <w:rPr>
      <w:spacing w:val="-3"/>
      <w:sz w:val="24"/>
    </w:rPr>
  </w:style>
  <w:style w:type="paragraph" w:styleId="Heading3">
    <w:name w:val="heading 3"/>
    <w:basedOn w:val="Normal"/>
    <w:next w:val="Normal"/>
    <w:qFormat/>
    <w:pPr>
      <w:keepNext/>
      <w:tabs>
        <w:tab w:val="left" w:pos="-1440"/>
        <w:tab w:val="left" w:pos="-720"/>
        <w:tab w:val="left" w:pos="0"/>
        <w:tab w:val="left" w:pos="720"/>
        <w:tab w:val="left" w:pos="1440"/>
        <w:tab w:val="left" w:pos="1828"/>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2"/>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spacing w:line="480" w:lineRule="auto"/>
      <w:ind w:left="270" w:hanging="360"/>
    </w:pPr>
    <w:rPr>
      <w:sz w:val="24"/>
    </w:rPr>
  </w:style>
  <w:style w:type="paragraph" w:styleId="BodyTextIndent2">
    <w:name w:val="Body Text Indent 2"/>
    <w:basedOn w:val="Normal"/>
    <w:pPr>
      <w:spacing w:line="480" w:lineRule="auto"/>
      <w:ind w:left="720" w:hanging="630"/>
      <w:jc w:val="both"/>
    </w:pPr>
    <w:rPr>
      <w:sz w:val="24"/>
    </w:rPr>
  </w:style>
  <w:style w:type="paragraph" w:styleId="BodyTextIndent3">
    <w:name w:val="Body Text Indent 3"/>
    <w:basedOn w:val="Normal"/>
    <w:pPr>
      <w:spacing w:line="480" w:lineRule="auto"/>
      <w:ind w:left="450" w:hanging="450"/>
      <w:jc w:val="both"/>
    </w:pPr>
    <w:rPr>
      <w:sz w:val="24"/>
    </w:rPr>
  </w:style>
  <w:style w:type="paragraph" w:styleId="Title">
    <w:name w:val="Title"/>
    <w:basedOn w:val="Normal"/>
    <w:qFormat/>
    <w:pPr>
      <w:jc w:val="center"/>
    </w:pPr>
    <w:rPr>
      <w:b/>
      <w:sz w:val="24"/>
    </w:rPr>
  </w:style>
  <w:style w:type="paragraph" w:styleId="BodyText">
    <w:name w:val="Body Text"/>
    <w:basedOn w:val="Normal"/>
    <w:rPr>
      <w:sz w:val="24"/>
    </w:rPr>
  </w:style>
  <w:style w:type="paragraph" w:customStyle="1" w:styleId="FileLabels">
    <w:name w:val="File Labels"/>
    <w:pPr>
      <w:tabs>
        <w:tab w:val="left" w:pos="-720"/>
      </w:tabs>
      <w:suppressAutoHyphens/>
    </w:pPr>
    <w:rPr>
      <w:noProof/>
      <w:sz w:val="24"/>
    </w:rPr>
  </w:style>
  <w:style w:type="paragraph" w:styleId="Footer">
    <w:name w:val="footer"/>
    <w:basedOn w:val="Normal"/>
    <w:link w:val="FooterChar"/>
    <w:uiPriority w:val="99"/>
    <w:rsid w:val="003F6469"/>
    <w:pPr>
      <w:tabs>
        <w:tab w:val="center" w:pos="4320"/>
        <w:tab w:val="right" w:pos="8640"/>
      </w:tabs>
    </w:pPr>
  </w:style>
  <w:style w:type="character" w:styleId="PageNumber">
    <w:name w:val="page number"/>
    <w:basedOn w:val="DefaultParagraphFont"/>
    <w:rsid w:val="003F6469"/>
  </w:style>
  <w:style w:type="paragraph" w:styleId="Header">
    <w:name w:val="header"/>
    <w:basedOn w:val="Normal"/>
    <w:link w:val="HeaderChar"/>
    <w:uiPriority w:val="99"/>
    <w:rsid w:val="003F6469"/>
    <w:pPr>
      <w:tabs>
        <w:tab w:val="center" w:pos="4320"/>
        <w:tab w:val="right" w:pos="8640"/>
      </w:tabs>
    </w:pPr>
  </w:style>
  <w:style w:type="table" w:styleId="TableGrid">
    <w:name w:val="Table Grid"/>
    <w:basedOn w:val="TableNormal"/>
    <w:rsid w:val="00640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67DE8"/>
    <w:rPr>
      <w:sz w:val="16"/>
      <w:szCs w:val="16"/>
    </w:rPr>
  </w:style>
  <w:style w:type="paragraph" w:styleId="CommentText">
    <w:name w:val="annotation text"/>
    <w:basedOn w:val="Normal"/>
    <w:semiHidden/>
    <w:rsid w:val="00C67DE8"/>
  </w:style>
  <w:style w:type="paragraph" w:styleId="CommentSubject">
    <w:name w:val="annotation subject"/>
    <w:basedOn w:val="CommentText"/>
    <w:next w:val="CommentText"/>
    <w:semiHidden/>
    <w:rsid w:val="00C67DE8"/>
    <w:rPr>
      <w:b/>
      <w:bCs/>
    </w:rPr>
  </w:style>
  <w:style w:type="paragraph" w:styleId="BalloonText">
    <w:name w:val="Balloon Text"/>
    <w:basedOn w:val="Normal"/>
    <w:semiHidden/>
    <w:rsid w:val="00C67DE8"/>
    <w:rPr>
      <w:rFonts w:ascii="Tahoma" w:hAnsi="Tahoma" w:cs="Tahoma"/>
      <w:sz w:val="16"/>
      <w:szCs w:val="16"/>
    </w:rPr>
  </w:style>
  <w:style w:type="paragraph" w:styleId="Revision">
    <w:name w:val="Revision"/>
    <w:hidden/>
    <w:uiPriority w:val="99"/>
    <w:semiHidden/>
    <w:rsid w:val="00DC45FD"/>
  </w:style>
  <w:style w:type="character" w:customStyle="1" w:styleId="HeaderChar">
    <w:name w:val="Header Char"/>
    <w:basedOn w:val="DefaultParagraphFont"/>
    <w:link w:val="Header"/>
    <w:uiPriority w:val="99"/>
    <w:rsid w:val="00110E0C"/>
  </w:style>
  <w:style w:type="character" w:customStyle="1" w:styleId="FooterChar">
    <w:name w:val="Footer Char"/>
    <w:basedOn w:val="DefaultParagraphFont"/>
    <w:link w:val="Footer"/>
    <w:uiPriority w:val="99"/>
    <w:rsid w:val="00110E0C"/>
  </w:style>
  <w:style w:type="paragraph" w:styleId="FootnoteText">
    <w:name w:val="footnote text"/>
    <w:basedOn w:val="Normal"/>
    <w:link w:val="FootnoteTextChar"/>
    <w:semiHidden/>
    <w:unhideWhenUsed/>
    <w:rsid w:val="0059550C"/>
  </w:style>
  <w:style w:type="character" w:customStyle="1" w:styleId="FootnoteTextChar">
    <w:name w:val="Footnote Text Char"/>
    <w:basedOn w:val="DefaultParagraphFont"/>
    <w:link w:val="FootnoteText"/>
    <w:uiPriority w:val="99"/>
    <w:semiHidden/>
    <w:rsid w:val="0059550C"/>
  </w:style>
  <w:style w:type="character" w:styleId="FootnoteReference">
    <w:name w:val="footnote reference"/>
    <w:basedOn w:val="DefaultParagraphFont"/>
    <w:semiHidden/>
    <w:unhideWhenUsed/>
    <w:rsid w:val="005955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tabs>
        <w:tab w:val="left" w:pos="-1440"/>
        <w:tab w:val="left" w:pos="-720"/>
        <w:tab w:val="left" w:pos="0"/>
        <w:tab w:val="left" w:pos="720"/>
        <w:tab w:val="left" w:pos="1440"/>
        <w:tab w:val="left" w:pos="1828"/>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1"/>
    </w:pPr>
    <w:rPr>
      <w:spacing w:val="-3"/>
      <w:sz w:val="24"/>
    </w:rPr>
  </w:style>
  <w:style w:type="paragraph" w:styleId="Heading3">
    <w:name w:val="heading 3"/>
    <w:basedOn w:val="Normal"/>
    <w:next w:val="Normal"/>
    <w:qFormat/>
    <w:pPr>
      <w:keepNext/>
      <w:tabs>
        <w:tab w:val="left" w:pos="-1440"/>
        <w:tab w:val="left" w:pos="-720"/>
        <w:tab w:val="left" w:pos="0"/>
        <w:tab w:val="left" w:pos="720"/>
        <w:tab w:val="left" w:pos="1440"/>
        <w:tab w:val="left" w:pos="1828"/>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2"/>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spacing w:line="480" w:lineRule="auto"/>
      <w:ind w:left="270" w:hanging="360"/>
    </w:pPr>
    <w:rPr>
      <w:sz w:val="24"/>
    </w:rPr>
  </w:style>
  <w:style w:type="paragraph" w:styleId="BodyTextIndent2">
    <w:name w:val="Body Text Indent 2"/>
    <w:basedOn w:val="Normal"/>
    <w:pPr>
      <w:spacing w:line="480" w:lineRule="auto"/>
      <w:ind w:left="720" w:hanging="630"/>
      <w:jc w:val="both"/>
    </w:pPr>
    <w:rPr>
      <w:sz w:val="24"/>
    </w:rPr>
  </w:style>
  <w:style w:type="paragraph" w:styleId="BodyTextIndent3">
    <w:name w:val="Body Text Indent 3"/>
    <w:basedOn w:val="Normal"/>
    <w:pPr>
      <w:spacing w:line="480" w:lineRule="auto"/>
      <w:ind w:left="450" w:hanging="450"/>
      <w:jc w:val="both"/>
    </w:pPr>
    <w:rPr>
      <w:sz w:val="24"/>
    </w:rPr>
  </w:style>
  <w:style w:type="paragraph" w:styleId="Title">
    <w:name w:val="Title"/>
    <w:basedOn w:val="Normal"/>
    <w:qFormat/>
    <w:pPr>
      <w:jc w:val="center"/>
    </w:pPr>
    <w:rPr>
      <w:b/>
      <w:sz w:val="24"/>
    </w:rPr>
  </w:style>
  <w:style w:type="paragraph" w:styleId="BodyText">
    <w:name w:val="Body Text"/>
    <w:basedOn w:val="Normal"/>
    <w:rPr>
      <w:sz w:val="24"/>
    </w:rPr>
  </w:style>
  <w:style w:type="paragraph" w:customStyle="1" w:styleId="FileLabels">
    <w:name w:val="File Labels"/>
    <w:pPr>
      <w:tabs>
        <w:tab w:val="left" w:pos="-720"/>
      </w:tabs>
      <w:suppressAutoHyphens/>
    </w:pPr>
    <w:rPr>
      <w:noProof/>
      <w:sz w:val="24"/>
    </w:rPr>
  </w:style>
  <w:style w:type="paragraph" w:styleId="Footer">
    <w:name w:val="footer"/>
    <w:basedOn w:val="Normal"/>
    <w:link w:val="FooterChar"/>
    <w:uiPriority w:val="99"/>
    <w:rsid w:val="003F6469"/>
    <w:pPr>
      <w:tabs>
        <w:tab w:val="center" w:pos="4320"/>
        <w:tab w:val="right" w:pos="8640"/>
      </w:tabs>
    </w:pPr>
  </w:style>
  <w:style w:type="character" w:styleId="PageNumber">
    <w:name w:val="page number"/>
    <w:basedOn w:val="DefaultParagraphFont"/>
    <w:rsid w:val="003F6469"/>
  </w:style>
  <w:style w:type="paragraph" w:styleId="Header">
    <w:name w:val="header"/>
    <w:basedOn w:val="Normal"/>
    <w:link w:val="HeaderChar"/>
    <w:uiPriority w:val="99"/>
    <w:rsid w:val="003F6469"/>
    <w:pPr>
      <w:tabs>
        <w:tab w:val="center" w:pos="4320"/>
        <w:tab w:val="right" w:pos="8640"/>
      </w:tabs>
    </w:pPr>
  </w:style>
  <w:style w:type="table" w:styleId="TableGrid">
    <w:name w:val="Table Grid"/>
    <w:basedOn w:val="TableNormal"/>
    <w:rsid w:val="00640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67DE8"/>
    <w:rPr>
      <w:sz w:val="16"/>
      <w:szCs w:val="16"/>
    </w:rPr>
  </w:style>
  <w:style w:type="paragraph" w:styleId="CommentText">
    <w:name w:val="annotation text"/>
    <w:basedOn w:val="Normal"/>
    <w:semiHidden/>
    <w:rsid w:val="00C67DE8"/>
  </w:style>
  <w:style w:type="paragraph" w:styleId="CommentSubject">
    <w:name w:val="annotation subject"/>
    <w:basedOn w:val="CommentText"/>
    <w:next w:val="CommentText"/>
    <w:semiHidden/>
    <w:rsid w:val="00C67DE8"/>
    <w:rPr>
      <w:b/>
      <w:bCs/>
    </w:rPr>
  </w:style>
  <w:style w:type="paragraph" w:styleId="BalloonText">
    <w:name w:val="Balloon Text"/>
    <w:basedOn w:val="Normal"/>
    <w:semiHidden/>
    <w:rsid w:val="00C67DE8"/>
    <w:rPr>
      <w:rFonts w:ascii="Tahoma" w:hAnsi="Tahoma" w:cs="Tahoma"/>
      <w:sz w:val="16"/>
      <w:szCs w:val="16"/>
    </w:rPr>
  </w:style>
  <w:style w:type="paragraph" w:styleId="Revision">
    <w:name w:val="Revision"/>
    <w:hidden/>
    <w:uiPriority w:val="99"/>
    <w:semiHidden/>
    <w:rsid w:val="00DC45FD"/>
  </w:style>
  <w:style w:type="character" w:customStyle="1" w:styleId="HeaderChar">
    <w:name w:val="Header Char"/>
    <w:basedOn w:val="DefaultParagraphFont"/>
    <w:link w:val="Header"/>
    <w:uiPriority w:val="99"/>
    <w:rsid w:val="00110E0C"/>
  </w:style>
  <w:style w:type="character" w:customStyle="1" w:styleId="FooterChar">
    <w:name w:val="Footer Char"/>
    <w:basedOn w:val="DefaultParagraphFont"/>
    <w:link w:val="Footer"/>
    <w:uiPriority w:val="99"/>
    <w:rsid w:val="00110E0C"/>
  </w:style>
  <w:style w:type="paragraph" w:styleId="FootnoteText">
    <w:name w:val="footnote text"/>
    <w:basedOn w:val="Normal"/>
    <w:link w:val="FootnoteTextChar"/>
    <w:semiHidden/>
    <w:unhideWhenUsed/>
    <w:rsid w:val="0059550C"/>
  </w:style>
  <w:style w:type="character" w:customStyle="1" w:styleId="FootnoteTextChar">
    <w:name w:val="Footnote Text Char"/>
    <w:basedOn w:val="DefaultParagraphFont"/>
    <w:link w:val="FootnoteText"/>
    <w:uiPriority w:val="99"/>
    <w:semiHidden/>
    <w:rsid w:val="0059550C"/>
  </w:style>
  <w:style w:type="character" w:styleId="FootnoteReference">
    <w:name w:val="footnote reference"/>
    <w:basedOn w:val="DefaultParagraphFont"/>
    <w:semiHidden/>
    <w:unhideWhenUsed/>
    <w:rsid w:val="00595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03998">
      <w:bodyDiv w:val="1"/>
      <w:marLeft w:val="0"/>
      <w:marRight w:val="0"/>
      <w:marTop w:val="0"/>
      <w:marBottom w:val="0"/>
      <w:divBdr>
        <w:top w:val="none" w:sz="0" w:space="0" w:color="auto"/>
        <w:left w:val="none" w:sz="0" w:space="0" w:color="auto"/>
        <w:bottom w:val="none" w:sz="0" w:space="0" w:color="auto"/>
        <w:right w:val="none" w:sz="0" w:space="0" w:color="auto"/>
      </w:divBdr>
    </w:div>
    <w:div w:id="610630609">
      <w:bodyDiv w:val="1"/>
      <w:marLeft w:val="0"/>
      <w:marRight w:val="0"/>
      <w:marTop w:val="0"/>
      <w:marBottom w:val="0"/>
      <w:divBdr>
        <w:top w:val="none" w:sz="0" w:space="0" w:color="auto"/>
        <w:left w:val="none" w:sz="0" w:space="0" w:color="auto"/>
        <w:bottom w:val="none" w:sz="0" w:space="0" w:color="auto"/>
        <w:right w:val="none" w:sz="0" w:space="0" w:color="auto"/>
      </w:divBdr>
    </w:div>
    <w:div w:id="1202589764">
      <w:bodyDiv w:val="1"/>
      <w:marLeft w:val="0"/>
      <w:marRight w:val="0"/>
      <w:marTop w:val="0"/>
      <w:marBottom w:val="0"/>
      <w:divBdr>
        <w:top w:val="none" w:sz="0" w:space="0" w:color="auto"/>
        <w:left w:val="none" w:sz="0" w:space="0" w:color="auto"/>
        <w:bottom w:val="none" w:sz="0" w:space="0" w:color="auto"/>
        <w:right w:val="none" w:sz="0" w:space="0" w:color="auto"/>
      </w:divBdr>
    </w:div>
    <w:div w:id="1971933724">
      <w:bodyDiv w:val="1"/>
      <w:marLeft w:val="0"/>
      <w:marRight w:val="0"/>
      <w:marTop w:val="0"/>
      <w:marBottom w:val="0"/>
      <w:divBdr>
        <w:top w:val="none" w:sz="0" w:space="0" w:color="auto"/>
        <w:left w:val="none" w:sz="0" w:space="0" w:color="auto"/>
        <w:bottom w:val="none" w:sz="0" w:space="0" w:color="auto"/>
        <w:right w:val="none" w:sz="0" w:space="0" w:color="auto"/>
      </w:divBdr>
    </w:div>
    <w:div w:id="198681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32A9-0AD5-4FE4-A0D9-4865E8A7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25</Pages>
  <Words>7473</Words>
  <Characters>42887</Characters>
  <DocSecurity>0</DocSecurity>
  <Lines>357</Lines>
  <Paragraphs>100</Paragraphs>
  <ScaleCrop>false</ScaleCrop>
  <HeadingPairs>
    <vt:vector baseType="variant" size="2">
      <vt:variant>
        <vt:lpstr>Title</vt:lpstr>
      </vt:variant>
      <vt:variant>
        <vt:i4>1</vt:i4>
      </vt:variant>
    </vt:vector>
  </HeadingPairs>
  <TitlesOfParts>
    <vt:vector baseType="lpstr" size="1">
      <vt:lpstr>Accounting  Policy and Procedures Manual</vt:lpstr>
    </vt:vector>
  </TitlesOfParts>
  <LinksUpToDate>false</LinksUpToDate>
  <CharactersWithSpaces>50260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