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 w14:paraId="4204BA1B">
        <w:tc>
          <w:tcPr>
            <w:tcW w:w="10682" w:type="dxa"/>
          </w:tcPr>
          <w:p w14:paraId="550529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sz w:val="48"/>
              </w:rPr>
              <w:t>LAWN CARE QUOTE TEMPLATE</w:t>
            </w:r>
          </w:p>
        </w:tc>
      </w:tr>
      <w:tr w14:paraId="02F0AB80">
        <w:tc>
          <w:tcPr>
            <w:tcW w:w="10682" w:type="dxa"/>
          </w:tcPr>
          <w:p w14:paraId="139980D8">
            <w:pPr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6657975" cy="66611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0476" cy="6689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6"/>
        <w:tblW w:w="10664" w:type="dxa"/>
        <w:tblInd w:w="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"/>
        <w:gridCol w:w="3355"/>
        <w:gridCol w:w="1157"/>
        <w:gridCol w:w="490"/>
        <w:gridCol w:w="270"/>
        <w:gridCol w:w="662"/>
        <w:gridCol w:w="2285"/>
        <w:gridCol w:w="595"/>
        <w:gridCol w:w="1754"/>
      </w:tblGrid>
      <w:tr w14:paraId="4E45BF45">
        <w:trPr>
          <w:trHeight w:val="108" w:hRule="atLeast"/>
        </w:trPr>
        <w:tc>
          <w:tcPr>
            <w:tcW w:w="10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B7936">
            <w:pPr>
              <w:widowControl/>
              <w:autoSpaceDE/>
              <w:autoSpaceDN/>
              <w:rPr>
                <w:rFonts w:ascii="Open Sans" w:hAnsi="Open Sans" w:eastAsia="Times New Roman" w:cs="Open Sans"/>
                <w:sz w:val="6"/>
                <w:szCs w:val="6"/>
              </w:rPr>
            </w:pPr>
          </w:p>
        </w:tc>
      </w:tr>
      <w:tr w14:paraId="18EB8B41">
        <w:trPr>
          <w:trHeight w:val="375" w:hRule="atLeast"/>
        </w:trPr>
        <w:tc>
          <w:tcPr>
            <w:tcW w:w="4608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64C78BD0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John Smith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564B8AEB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2B1D49D7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8279494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DA6893C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mm/dd/yyyy</w:t>
            </w:r>
          </w:p>
        </w:tc>
      </w:tr>
      <w:tr w14:paraId="33A1099D">
        <w:trPr>
          <w:trHeight w:val="255" w:hRule="atLeast"/>
        </w:trPr>
        <w:tc>
          <w:tcPr>
            <w:tcW w:w="4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A08E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3E938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6F3B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  <w:t>QUOTE ID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1972A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  <w:t>DATE</w:t>
            </w:r>
          </w:p>
        </w:tc>
      </w:tr>
      <w:tr w14:paraId="00EB5D5D">
        <w:trPr>
          <w:trHeight w:val="375" w:hRule="atLeast"/>
        </w:trPr>
        <w:tc>
          <w:tcPr>
            <w:tcW w:w="10664" w:type="dxa"/>
            <w:gridSpan w:val="9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43FAA07B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Residence of John Smith at Palm Beach, Florida</w:t>
            </w:r>
          </w:p>
        </w:tc>
      </w:tr>
      <w:tr w14:paraId="216D0055">
        <w:trPr>
          <w:trHeight w:val="332" w:hRule="atLeast"/>
        </w:trPr>
        <w:tc>
          <w:tcPr>
            <w:tcW w:w="10664" w:type="dxa"/>
            <w:gridSpan w:val="9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65378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eastAsia="Times New Roman" w:cs="Open Sans"/>
                <w:color w:val="000000"/>
                <w:sz w:val="16"/>
                <w:szCs w:val="16"/>
              </w:rPr>
              <w:t>LOCATION</w:t>
            </w:r>
          </w:p>
        </w:tc>
      </w:tr>
      <w:tr w14:paraId="135151B8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68B1B603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Services</w:t>
            </w:r>
          </w:p>
        </w:tc>
        <w:tc>
          <w:tcPr>
            <w:tcW w:w="1647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04A08263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Cost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6B5A8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</w:p>
        </w:tc>
        <w:tc>
          <w:tcPr>
            <w:tcW w:w="5296" w:type="dxa"/>
            <w:gridSpan w:val="4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2863AF85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WORK DESCRIPTION</w:t>
            </w:r>
          </w:p>
        </w:tc>
      </w:tr>
      <w:tr w14:paraId="7979CAD2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1B8AF80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Mow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31890F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$2,000.00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C9D6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restart"/>
            <w:tcBorders>
              <w:top w:val="nil"/>
              <w:left w:val="single" w:color="BFBFBF" w:sz="4" w:space="0"/>
              <w:right w:val="single" w:color="BFBFBF" w:sz="4" w:space="0"/>
            </w:tcBorders>
            <w:shd w:val="clear" w:color="auto" w:fill="auto"/>
          </w:tcPr>
          <w:p w14:paraId="1742D1DD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This quote includes the following:</w:t>
            </w:r>
            <w:r>
              <w:rPr>
                <w:rFonts w:ascii="Open Sans" w:hAnsi="Open Sans" w:eastAsia="Times New Roman" w:cs="Open Sans"/>
                <w:color w:val="000000"/>
              </w:rPr>
              <w:br w:type="textWrapping"/>
            </w:r>
            <w:r>
              <w:rPr>
                <w:rFonts w:ascii="Open Sans" w:hAnsi="Open Sans" w:eastAsia="Times New Roman" w:cs="Open Sans"/>
                <w:color w:val="000000"/>
              </w:rPr>
              <w:t>- Mowing (100 sq. meter @ $30/sq. meter)</w:t>
            </w:r>
            <w:r>
              <w:rPr>
                <w:rFonts w:ascii="Open Sans" w:hAnsi="Open Sans" w:eastAsia="Times New Roman" w:cs="Open Sans"/>
                <w:color w:val="000000"/>
              </w:rPr>
              <w:br w:type="textWrapping"/>
            </w:r>
            <w:r>
              <w:rPr>
                <w:rFonts w:ascii="Open Sans" w:hAnsi="Open Sans" w:eastAsia="Times New Roman" w:cs="Open Sans"/>
                <w:color w:val="000000"/>
              </w:rPr>
              <w:t>- Trimming (10 trees @ $50/tree)</w:t>
            </w:r>
            <w:r>
              <w:rPr>
                <w:rFonts w:ascii="Open Sans" w:hAnsi="Open Sans" w:eastAsia="Times New Roman" w:cs="Open Sans"/>
                <w:color w:val="000000"/>
              </w:rPr>
              <w:br w:type="textWrapping"/>
            </w:r>
            <w:r>
              <w:rPr>
                <w:rFonts w:ascii="Open Sans" w:hAnsi="Open Sans" w:eastAsia="Times New Roman" w:cs="Open Sans"/>
                <w:color w:val="000000"/>
              </w:rPr>
              <w:t>- Removal of debris</w:t>
            </w:r>
          </w:p>
        </w:tc>
      </w:tr>
      <w:tr w14:paraId="724F27AB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066DBB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Plant Trim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506E374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4509DED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63C75D32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2B67918D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B1C986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Fertilize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C8D0400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DF6A89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3E06F16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5A641EE6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F478A3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Water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68F32F5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EA2B0F4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326B5336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34DCFF47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02470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Weed treatment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86CB455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4F0F54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2D0BB2F4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46A0485A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3A08F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Patio/Drive/Sidewalk Edging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6766164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83109F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3D216EB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26060D8D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048C8D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Clearing of area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90A741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6D64F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3EC85232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3AA2E98D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1429557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Removal/Hauling of leaves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2681083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$250.00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4E2643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6A1ECCC7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7C4CC4D3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6E69859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Removal/Hauling of branches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76F44CF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$400.00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AF6EB2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4F369707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236AFA6E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827D854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Aerate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BA2C3CB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E3DFBD7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3AF350A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1F18A051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A1611EB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Thatch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BBA5AE9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73E5DC2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vAlign w:val="center"/>
          </w:tcPr>
          <w:p w14:paraId="0E9FAF66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34F63A57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CB091D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Tree Trimming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E294E2A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$500.00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76AD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DA7AF20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</w:p>
        </w:tc>
      </w:tr>
      <w:tr w14:paraId="02DF699F">
        <w:trPr>
          <w:gridBefore w:val="1"/>
          <w:wBefore w:w="96" w:type="dxa"/>
          <w:trHeight w:val="374" w:hRule="atLeast"/>
        </w:trPr>
        <w:tc>
          <w:tcPr>
            <w:tcW w:w="5002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528DBAB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Others: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01492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A707B4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1C54600B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E3BB72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E9AF794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E093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FF6DBA0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</w:p>
        </w:tc>
      </w:tr>
      <w:tr w14:paraId="60039A40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BF55472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DB57A12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EAAA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34EF6BB4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SCHEDULE</w:t>
            </w:r>
          </w:p>
        </w:tc>
      </w:tr>
      <w:tr w14:paraId="16F1A791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5417C7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C51AF30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8DDF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restart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</w:tcPr>
          <w:p w14:paraId="20936D6B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Mobilization will be 5 days upon acceptance of this quote.</w:t>
            </w:r>
          </w:p>
          <w:p w14:paraId="23E157CA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Total duration of the project is estimated at 15 working days.</w:t>
            </w:r>
          </w:p>
        </w:tc>
      </w:tr>
      <w:tr w14:paraId="402E2412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B62E9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B25D9DB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3643A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8CB5A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697334AF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52AA15A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7CD93B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769D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382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5B3F7E17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03B91098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Materials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6DBE43B9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Cost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90C5D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C24E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28F53354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DD51498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Fertilizer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283D5B2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9FCA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DAD10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</w:tr>
      <w:tr w14:paraId="23B92D8B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1BEE25F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Garbage Dumpster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FF53F0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20F0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78B06FAD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PAYMENT TERMS (%)</w:t>
            </w:r>
          </w:p>
        </w:tc>
      </w:tr>
      <w:tr w14:paraId="2246999E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2150457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Garbage Bin (Large)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B544516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$100.00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41C4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7082C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20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3F2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Acceptance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EB0735E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$650.00</w:t>
            </w:r>
          </w:p>
        </w:tc>
      </w:tr>
      <w:tr w14:paraId="0FBA390C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9800C48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Garbage Bin (Medium)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063DD62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0A70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B599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30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B5E7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Mobilization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F133A8E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$975.00</w:t>
            </w:r>
          </w:p>
        </w:tc>
      </w:tr>
      <w:tr w14:paraId="467901C9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62B449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Garbage Bin (Small)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4F26C41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E3F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3E70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40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016C6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Completion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C6535E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</w:rPr>
            </w:pPr>
            <w:r>
              <w:rPr>
                <w:rFonts w:ascii="Open Sans" w:hAnsi="Open Sans" w:eastAsia="Times New Roman" w:cs="Open Sans"/>
              </w:rPr>
              <w:t>$1,300.00</w:t>
            </w:r>
          </w:p>
        </w:tc>
      </w:tr>
      <w:tr w14:paraId="5A75F510">
        <w:trPr>
          <w:gridBefore w:val="1"/>
          <w:wBefore w:w="96" w:type="dxa"/>
          <w:trHeight w:val="374" w:hRule="atLeast"/>
        </w:trPr>
        <w:tc>
          <w:tcPr>
            <w:tcW w:w="5002" w:type="dxa"/>
            <w:gridSpan w:val="3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B4649AF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Others: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8FA6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</w:p>
        </w:tc>
        <w:tc>
          <w:tcPr>
            <w:tcW w:w="662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8E49B50">
            <w:pPr>
              <w:widowControl/>
              <w:autoSpaceDE/>
              <w:autoSpaceDN/>
              <w:jc w:val="center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10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152714E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Warranty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7595DF3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$325.00</w:t>
            </w:r>
          </w:p>
        </w:tc>
      </w:tr>
      <w:tr w14:paraId="0E723CD0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A475315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D4B3887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5C19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tcBorders>
              <w:top w:val="single" w:color="BFBFBF" w:sz="4" w:space="0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375623"/>
            <w:noWrap/>
            <w:vAlign w:val="center"/>
          </w:tcPr>
          <w:p w14:paraId="2D0E08BE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FFFFFF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FFFFFF"/>
              </w:rPr>
              <w:t>COST SUMMARY (US$)</w:t>
            </w:r>
          </w:p>
        </w:tc>
      </w:tr>
      <w:tr w14:paraId="7247AF9F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93BE98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203AE8C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C2F3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B27DF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Labor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9F54AEA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$3,150.00</w:t>
            </w:r>
          </w:p>
        </w:tc>
      </w:tr>
      <w:tr w14:paraId="02669D34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32964F1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61246E5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94C3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C0F4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Materials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CF80863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color w:val="000000"/>
              </w:rPr>
              <w:t>$100.00</w:t>
            </w:r>
          </w:p>
        </w:tc>
      </w:tr>
      <w:tr w14:paraId="23F5B7CB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5A98246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2F77B9E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321E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71E57AF1">
            <w:pPr>
              <w:widowControl/>
              <w:autoSpaceDE/>
              <w:autoSpaceDN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Total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BAA6BC9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b/>
                <w:bCs/>
                <w:color w:val="000000"/>
              </w:rPr>
            </w:pPr>
            <w:r>
              <w:rPr>
                <w:rFonts w:ascii="Open Sans" w:hAnsi="Open Sans" w:eastAsia="Times New Roman" w:cs="Open Sans"/>
                <w:b/>
                <w:bCs/>
                <w:color w:val="000000"/>
              </w:rPr>
              <w:t>$3,250.00</w:t>
            </w:r>
          </w:p>
        </w:tc>
      </w:tr>
      <w:tr w14:paraId="1CD29AA0">
        <w:trPr>
          <w:gridBefore w:val="1"/>
          <w:wBefore w:w="96" w:type="dxa"/>
          <w:trHeight w:val="374" w:hRule="atLeast"/>
        </w:trPr>
        <w:tc>
          <w:tcPr>
            <w:tcW w:w="3355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4989BF2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A36B68">
            <w:pPr>
              <w:widowControl/>
              <w:autoSpaceDE/>
              <w:autoSpaceDN/>
              <w:jc w:val="right"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3C1D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</w:p>
        </w:tc>
        <w:tc>
          <w:tcPr>
            <w:tcW w:w="5296" w:type="dxa"/>
            <w:gridSpan w:val="4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B0A7FB8">
            <w:pPr>
              <w:widowControl/>
              <w:autoSpaceDE/>
              <w:autoSpaceDN/>
              <w:rPr>
                <w:rFonts w:ascii="Open Sans" w:hAnsi="Open Sans" w:eastAsia="Times New Roman" w:cs="Open Sans"/>
                <w:color w:val="000000"/>
              </w:rPr>
            </w:pPr>
            <w:r>
              <w:rPr>
                <w:rFonts w:ascii="Open Sans" w:hAnsi="Open Sans" w:eastAsia="Times New Roman" w:cs="Open Sans"/>
                <w:i/>
                <w:iCs/>
                <w:color w:val="000000"/>
                <w:sz w:val="18"/>
                <w:szCs w:val="18"/>
              </w:rPr>
              <w:t>Total amount is subject to 10% VAT.</w:t>
            </w:r>
            <w:r>
              <w:rPr>
                <w:rFonts w:ascii="Open Sans" w:hAnsi="Open Sans" w:eastAsia="Times New Roman" w:cs="Open Sans"/>
                <w:color w:val="000000"/>
              </w:rPr>
              <w:t> </w:t>
            </w:r>
          </w:p>
        </w:tc>
      </w:tr>
    </w:tbl>
    <w:p w14:paraId="64B9AAFA">
      <w:pPr>
        <w:rPr>
          <w:rFonts w:ascii="Open Sans" w:hAnsi="Open Sans" w:cs="Open Sans"/>
          <w:sz w:val="2"/>
          <w:szCs w:val="2"/>
        </w:rPr>
      </w:pPr>
    </w:p>
    <w:sectPr>
      <w:headerReference r:id="rId3" w:type="default"/>
      <w:footerReference r:id="rId4" w:type="default"/>
      <w:type w:val="continuous"/>
      <w:pgSz w:w="11906" w:h="16838"/>
      <w:pgMar w:top="72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36E1">
    <w:pPr>
      <w:pStyle w:val="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Q0MjcxNjEzsDQ2NDBU0lEKTi0uzszPAykwrgUAjqT0uiwAAAA="/>
  </w:docVars>
  <w:rsids>
    <w:rsidRoot w:val="00A17589"/>
    <w:rsid w:val="00115A7B"/>
    <w:rsid w:val="002204D8"/>
    <w:rsid w:val="00332A35"/>
    <w:rsid w:val="003E7B43"/>
    <w:rsid w:val="004009A7"/>
    <w:rsid w:val="005822FC"/>
    <w:rsid w:val="00790D57"/>
    <w:rsid w:val="008718E3"/>
    <w:rsid w:val="009431D4"/>
    <w:rsid w:val="00A10FF6"/>
    <w:rsid w:val="00A17589"/>
    <w:rsid w:val="00B111BF"/>
    <w:rsid w:val="00B416E1"/>
    <w:rsid w:val="00C01AED"/>
    <w:rsid w:val="00C11ABA"/>
    <w:rsid w:val="00C7568B"/>
    <w:rsid w:val="00D05757"/>
    <w:rsid w:val="00E106D1"/>
    <w:rsid w:val="00EA5649"/>
    <w:rsid w:val="00EB12CB"/>
    <w:rsid w:val="00F56A52"/>
    <w:rsid w:val="4DFF8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8"/>
    <w:link w:val="4"/>
    <w:uiPriority w:val="99"/>
    <w:rPr>
      <w:rFonts w:ascii="Arial Narrow" w:hAnsi="Arial Narrow" w:eastAsia="Arial Narrow" w:cs="Arial Narrow"/>
    </w:rPr>
  </w:style>
  <w:style w:type="character" w:customStyle="1" w:styleId="13">
    <w:name w:val="Footer Char"/>
    <w:basedOn w:val="8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2</Pages>
  <Words>163</Words>
  <Characters>935</Characters>
  <Lines>7</Lines>
  <Paragraphs>2</Paragraphs>
  <TotalTime>0</TotalTime>
  <ScaleCrop>false</ScaleCrop>
  <LinksUpToDate>false</LinksUpToDate>
  <CharactersWithSpaces>1096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