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7"/>
        <w:gridCol w:w="6678"/>
        <w:gridCol w:w="2882"/>
        <w:gridCol w:w="1504"/>
      </w:tblGrid>
      <w:tr w14:paraId="349F9A2A">
        <w:tc>
          <w:tcPr>
            <w:tcW w:w="3667" w:type="dxa"/>
            <w:vMerge w:val="restart"/>
            <w:vAlign w:val="center"/>
          </w:tcPr>
          <w:p w14:paraId="0B94F5D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628775" cy="11906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  <w:vMerge w:val="restart"/>
            <w:tcBorders>
              <w:right w:val="single" w:color="BEBEBE" w:themeColor="background1" w:themeShade="BF" w:sz="4" w:space="0"/>
            </w:tcBorders>
            <w:vAlign w:val="center"/>
          </w:tcPr>
          <w:p w14:paraId="6D37E79C">
            <w:pPr>
              <w:pStyle w:val="5"/>
              <w:spacing w:before="0" w:beforeAutospacing="0" w:after="0" w:afterAutospacing="0"/>
            </w:pPr>
            <w:r>
              <w:rPr>
                <w:rFonts w:hAnsi="Calibri" w:asciiTheme="minorHAnsi" w:cstheme="minorBidi"/>
                <w:color w:val="4F81BD" w:themeColor="accent1"/>
                <w:sz w:val="48"/>
                <w:szCs w:val="4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Fill>
                  <w14:solidFill>
                    <w14:schemeClr w14:val="accent1"/>
                  </w14:solidFill>
                </w14:textFill>
              </w:rPr>
              <w:t>PAINTING QUOTE TEMPLATE</w:t>
            </w:r>
          </w:p>
        </w:tc>
        <w:tc>
          <w:tcPr>
            <w:tcW w:w="288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7189057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QUOTE NUMBER</w:t>
            </w:r>
          </w:p>
        </w:tc>
        <w:tc>
          <w:tcPr>
            <w:tcW w:w="144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4DDD0F4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</w:p>
        </w:tc>
      </w:tr>
      <w:tr w14:paraId="6B75CAC9">
        <w:tc>
          <w:tcPr>
            <w:tcW w:w="3667" w:type="dxa"/>
            <w:vMerge w:val="continue"/>
          </w:tcPr>
          <w:p w14:paraId="49334C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8" w:type="dxa"/>
            <w:vMerge w:val="continue"/>
            <w:tcBorders>
              <w:right w:val="single" w:color="BEBEBE" w:themeColor="background1" w:themeShade="BF" w:sz="4" w:space="0"/>
            </w:tcBorders>
          </w:tcPr>
          <w:p w14:paraId="5EA738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  <w:tcBorders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63FF882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'008651</w:t>
            </w:r>
          </w:p>
        </w:tc>
        <w:tc>
          <w:tcPr>
            <w:tcW w:w="1441" w:type="dxa"/>
            <w:tcBorders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5D178C7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mm/dd/yyyy</w:t>
            </w:r>
          </w:p>
        </w:tc>
      </w:tr>
      <w:tr w14:paraId="49C9B565">
        <w:tc>
          <w:tcPr>
            <w:tcW w:w="3667" w:type="dxa"/>
            <w:vMerge w:val="continue"/>
          </w:tcPr>
          <w:p w14:paraId="615E178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78" w:type="dxa"/>
            <w:vMerge w:val="continue"/>
            <w:tcBorders>
              <w:right w:val="single" w:color="BEBEBE" w:themeColor="background1" w:themeShade="BF" w:sz="4" w:space="0"/>
            </w:tcBorders>
          </w:tcPr>
          <w:p w14:paraId="242B813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23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bottom"/>
          </w:tcPr>
          <w:p w14:paraId="53E9C2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CLIENT NAME</w:t>
            </w:r>
          </w:p>
        </w:tc>
      </w:tr>
      <w:tr w14:paraId="37F2B412">
        <w:tc>
          <w:tcPr>
            <w:tcW w:w="3667" w:type="dxa"/>
            <w:vMerge w:val="continue"/>
          </w:tcPr>
          <w:p w14:paraId="369D1A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8" w:type="dxa"/>
            <w:vMerge w:val="continue"/>
            <w:tcBorders>
              <w:right w:val="single" w:color="BEBEBE" w:themeColor="background1" w:themeShade="BF" w:sz="4" w:space="0"/>
            </w:tcBorders>
          </w:tcPr>
          <w:p w14:paraId="4E49E3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23" w:type="dxa"/>
            <w:gridSpan w:val="2"/>
            <w:tcBorders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3833D80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John Smith</w:t>
            </w:r>
          </w:p>
        </w:tc>
      </w:tr>
      <w:tr w14:paraId="13EE8AE8">
        <w:tc>
          <w:tcPr>
            <w:tcW w:w="3667" w:type="dxa"/>
            <w:vMerge w:val="continue"/>
          </w:tcPr>
          <w:p w14:paraId="77D8CB3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78" w:type="dxa"/>
            <w:vMerge w:val="continue"/>
            <w:tcBorders>
              <w:right w:val="single" w:color="BEBEBE" w:themeColor="background1" w:themeShade="BF" w:sz="4" w:space="0"/>
            </w:tcBorders>
          </w:tcPr>
          <w:p w14:paraId="4721161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23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53197D7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LOCATION</w:t>
            </w:r>
          </w:p>
        </w:tc>
      </w:tr>
      <w:tr w14:paraId="5808AF85">
        <w:tc>
          <w:tcPr>
            <w:tcW w:w="3667" w:type="dxa"/>
            <w:vMerge w:val="continue"/>
          </w:tcPr>
          <w:p w14:paraId="36E483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8" w:type="dxa"/>
            <w:vMerge w:val="continue"/>
            <w:tcBorders>
              <w:right w:val="single" w:color="BEBEBE" w:themeColor="background1" w:themeShade="BF" w:sz="4" w:space="0"/>
            </w:tcBorders>
          </w:tcPr>
          <w:p w14:paraId="197CAD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23" w:type="dxa"/>
            <w:gridSpan w:val="2"/>
            <w:tcBorders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75444B4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Long Beach, California</w:t>
            </w:r>
          </w:p>
        </w:tc>
      </w:tr>
      <w:tr w14:paraId="1E7EAEE8">
        <w:tc>
          <w:tcPr>
            <w:tcW w:w="3667" w:type="dxa"/>
            <w:vMerge w:val="continue"/>
          </w:tcPr>
          <w:p w14:paraId="64C2DC0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78" w:type="dxa"/>
            <w:vMerge w:val="continue"/>
            <w:tcBorders>
              <w:right w:val="single" w:color="BEBEBE" w:themeColor="background1" w:themeShade="BF" w:sz="4" w:space="0"/>
            </w:tcBorders>
          </w:tcPr>
          <w:p w14:paraId="49B2053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23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79FDF3C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CONTACT NO.</w:t>
            </w:r>
          </w:p>
        </w:tc>
      </w:tr>
      <w:tr w14:paraId="05DCAC8C">
        <w:tc>
          <w:tcPr>
            <w:tcW w:w="3667" w:type="dxa"/>
            <w:vMerge w:val="continue"/>
          </w:tcPr>
          <w:p w14:paraId="7D08AD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8" w:type="dxa"/>
            <w:vMerge w:val="continue"/>
            <w:tcBorders>
              <w:right w:val="single" w:color="BEBEBE" w:themeColor="background1" w:themeShade="BF" w:sz="4" w:space="0"/>
            </w:tcBorders>
          </w:tcPr>
          <w:p w14:paraId="08EB11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23" w:type="dxa"/>
            <w:gridSpan w:val="2"/>
            <w:tcBorders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394ACE6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202-574-0111</w:t>
            </w:r>
          </w:p>
        </w:tc>
      </w:tr>
    </w:tbl>
    <w:tbl>
      <w:tblPr>
        <w:tblStyle w:val="6"/>
        <w:tblW w:w="146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301"/>
        <w:gridCol w:w="1401"/>
        <w:gridCol w:w="1401"/>
        <w:gridCol w:w="1401"/>
        <w:gridCol w:w="1096"/>
        <w:gridCol w:w="305"/>
        <w:gridCol w:w="20"/>
        <w:gridCol w:w="1381"/>
        <w:gridCol w:w="266"/>
        <w:gridCol w:w="1053"/>
        <w:gridCol w:w="85"/>
        <w:gridCol w:w="1406"/>
        <w:gridCol w:w="185"/>
        <w:gridCol w:w="1260"/>
      </w:tblGrid>
      <w:tr w14:paraId="7523BF9C">
        <w:trPr>
          <w:trHeight w:val="270" w:hRule="atLeast"/>
        </w:trPr>
        <w:tc>
          <w:tcPr>
            <w:tcW w:w="2160" w:type="dxa"/>
            <w:vMerge w:val="restart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000000" w:fill="4682B4"/>
            <w:noWrap/>
            <w:vAlign w:val="center"/>
          </w:tcPr>
          <w:p w14:paraId="6FDAA722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  <w:t>WORK DESCRIPTION</w:t>
            </w:r>
          </w:p>
        </w:tc>
        <w:tc>
          <w:tcPr>
            <w:tcW w:w="12510" w:type="dxa"/>
            <w:gridSpan w:val="14"/>
            <w:tcBorders>
              <w:top w:val="nil"/>
              <w:left w:val="nil"/>
              <w:right w:val="nil"/>
            </w:tcBorders>
            <w:shd w:val="clear" w:color="000000" w:fill="4682B4"/>
            <w:noWrap/>
          </w:tcPr>
          <w:p w14:paraId="324AA835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  <w:t>A R E A</w:t>
            </w:r>
          </w:p>
        </w:tc>
      </w:tr>
      <w:tr w14:paraId="0744C8FD">
        <w:trPr>
          <w:trHeight w:val="255" w:hRule="atLeast"/>
        </w:trPr>
        <w:tc>
          <w:tcPr>
            <w:tcW w:w="2160" w:type="dxa"/>
            <w:vMerge w:val="continue"/>
            <w:tcBorders>
              <w:top w:val="nil"/>
              <w:left w:val="nil"/>
              <w:bottom w:val="single" w:color="BFBFBF" w:sz="4" w:space="0"/>
            </w:tcBorders>
            <w:vAlign w:val="center"/>
          </w:tcPr>
          <w:p w14:paraId="777AB303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01" w:type="dxa"/>
            <w:shd w:val="clear" w:color="000000" w:fill="B0C4DE"/>
            <w:noWrap/>
            <w:vAlign w:val="center"/>
          </w:tcPr>
          <w:p w14:paraId="6786048F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Living</w:t>
            </w:r>
          </w:p>
        </w:tc>
        <w:tc>
          <w:tcPr>
            <w:tcW w:w="1401" w:type="dxa"/>
            <w:shd w:val="clear" w:color="000000" w:fill="B0C4DE"/>
            <w:vAlign w:val="center"/>
          </w:tcPr>
          <w:p w14:paraId="55B4A488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Dinning</w:t>
            </w:r>
          </w:p>
        </w:tc>
        <w:tc>
          <w:tcPr>
            <w:tcW w:w="1401" w:type="dxa"/>
            <w:shd w:val="clear" w:color="000000" w:fill="B0C4DE"/>
            <w:vAlign w:val="center"/>
          </w:tcPr>
          <w:p w14:paraId="3CF49B6B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Hallways</w:t>
            </w:r>
          </w:p>
        </w:tc>
        <w:tc>
          <w:tcPr>
            <w:tcW w:w="1401" w:type="dxa"/>
            <w:shd w:val="clear" w:color="000000" w:fill="B0C4DE"/>
            <w:vAlign w:val="center"/>
          </w:tcPr>
          <w:p w14:paraId="47BAC536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Bedroom 1</w:t>
            </w:r>
          </w:p>
        </w:tc>
        <w:tc>
          <w:tcPr>
            <w:tcW w:w="1401" w:type="dxa"/>
            <w:gridSpan w:val="2"/>
            <w:shd w:val="clear" w:color="000000" w:fill="B0C4DE"/>
            <w:vAlign w:val="center"/>
          </w:tcPr>
          <w:p w14:paraId="12FB9D60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Bedroom 2</w:t>
            </w:r>
          </w:p>
        </w:tc>
        <w:tc>
          <w:tcPr>
            <w:tcW w:w="1401" w:type="dxa"/>
            <w:gridSpan w:val="2"/>
            <w:shd w:val="clear" w:color="000000" w:fill="B0C4DE"/>
            <w:vAlign w:val="center"/>
          </w:tcPr>
          <w:p w14:paraId="09667809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Bedroom 3</w:t>
            </w:r>
          </w:p>
        </w:tc>
        <w:tc>
          <w:tcPr>
            <w:tcW w:w="1401" w:type="dxa"/>
            <w:gridSpan w:val="3"/>
            <w:shd w:val="clear" w:color="000000" w:fill="B0C4DE"/>
            <w:vAlign w:val="center"/>
          </w:tcPr>
          <w:p w14:paraId="39FBC9AA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Study Room</w:t>
            </w:r>
          </w:p>
        </w:tc>
        <w:tc>
          <w:tcPr>
            <w:tcW w:w="1543" w:type="dxa"/>
            <w:gridSpan w:val="2"/>
            <w:shd w:val="clear" w:color="000000" w:fill="B0C4DE"/>
            <w:vAlign w:val="center"/>
          </w:tcPr>
          <w:p w14:paraId="670B494A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House Exterior</w:t>
            </w:r>
          </w:p>
        </w:tc>
        <w:tc>
          <w:tcPr>
            <w:tcW w:w="1260" w:type="dxa"/>
            <w:shd w:val="clear" w:color="000000" w:fill="B0C4DE"/>
            <w:vAlign w:val="center"/>
          </w:tcPr>
          <w:p w14:paraId="1A3891F9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xxxx</w:t>
            </w:r>
          </w:p>
        </w:tc>
      </w:tr>
      <w:tr w14:paraId="34FFB26E">
        <w:trPr>
          <w:trHeight w:val="255" w:hRule="atLeast"/>
        </w:trPr>
        <w:tc>
          <w:tcPr>
            <w:tcW w:w="14670" w:type="dxa"/>
            <w:gridSpan w:val="15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4DF48FB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MINOR MAINTENANCE</w:t>
            </w:r>
          </w:p>
        </w:tc>
      </w:tr>
      <w:tr w14:paraId="1FF54FA0">
        <w:trPr>
          <w:trHeight w:val="255" w:hRule="atLeast"/>
        </w:trPr>
        <w:tc>
          <w:tcPr>
            <w:tcW w:w="2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06CF981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Washing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13734BB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DBAC5A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5A25B9E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78ED6A4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4AD4C7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45C767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73BE694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7D490DE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B4D4FA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</w:tr>
      <w:tr w14:paraId="398C021A">
        <w:trPr>
          <w:trHeight w:val="255" w:hRule="atLeast"/>
        </w:trPr>
        <w:tc>
          <w:tcPr>
            <w:tcW w:w="2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0FC6912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Caulking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E579702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148D56F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230D58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67C331F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5C2040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F2068BD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95EF48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AD6A42D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765056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</w:tr>
      <w:tr w14:paraId="02FB8BDD">
        <w:trPr>
          <w:trHeight w:val="255" w:hRule="atLeast"/>
        </w:trPr>
        <w:tc>
          <w:tcPr>
            <w:tcW w:w="2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B396B33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Puttying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4D24F8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340E8BF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C2DBBFB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19168CB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26E211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5F7639E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EB56129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F5D6E04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E523658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</w:tr>
      <w:tr w14:paraId="660F980F">
        <w:trPr>
          <w:trHeight w:val="255" w:hRule="atLeast"/>
        </w:trPr>
        <w:tc>
          <w:tcPr>
            <w:tcW w:w="2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731521D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A27D83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59D760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4C4E75E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0ED06BF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028A22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1E0B68A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4C78AD8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62681F2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E53F5F6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</w:tr>
      <w:tr w14:paraId="0276A3E9">
        <w:trPr>
          <w:trHeight w:val="255" w:hRule="atLeast"/>
        </w:trPr>
        <w:tc>
          <w:tcPr>
            <w:tcW w:w="2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F49726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FB6DC6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531D5A6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3DE1BAB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AD84B3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6CA1329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14DDCBE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31A3E7E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0DC169B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65BFFF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</w:tr>
      <w:tr w14:paraId="2E7A2182">
        <w:trPr>
          <w:trHeight w:val="188" w:hRule="atLeast"/>
        </w:trPr>
        <w:tc>
          <w:tcPr>
            <w:tcW w:w="14670" w:type="dxa"/>
            <w:gridSpan w:val="15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C7ACF94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SURFACE PREPARATION</w:t>
            </w:r>
          </w:p>
        </w:tc>
      </w:tr>
      <w:tr w14:paraId="243DB05B">
        <w:trPr>
          <w:trHeight w:val="255" w:hRule="atLeast"/>
        </w:trPr>
        <w:tc>
          <w:tcPr>
            <w:tcW w:w="2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E64404F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703E68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BAE8123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09CDDE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CF8C32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E6279EB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2EBF74C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17B1107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948FB08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FD3324E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</w:tr>
      <w:tr w14:paraId="5B623D45">
        <w:trPr>
          <w:trHeight w:val="255" w:hRule="atLeast"/>
        </w:trPr>
        <w:tc>
          <w:tcPr>
            <w:tcW w:w="2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DA35A9D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Full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ED824C9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507EE4A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C4D5A5D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E904E39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115892B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23C13C2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5CECADA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948CAB6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89586D4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</w:tr>
      <w:tr w14:paraId="2AA2F3D3">
        <w:trPr>
          <w:trHeight w:val="255" w:hRule="atLeast"/>
        </w:trPr>
        <w:tc>
          <w:tcPr>
            <w:tcW w:w="2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2D55A21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DEF8A9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9A3A9B3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6B22DBD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C919336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7C959A7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281501C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5EAFFFD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36B612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97A0F2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</w:tr>
      <w:tr w14:paraId="1BDA2D69">
        <w:trPr>
          <w:trHeight w:val="255" w:hRule="atLeast"/>
        </w:trPr>
        <w:tc>
          <w:tcPr>
            <w:tcW w:w="2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870BE24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83B58C6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7C97AC6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777C569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8DD31ED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8D11056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76C98C6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C2D9C2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CCB5A4E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05444A4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</w:tr>
      <w:tr w14:paraId="309BF765">
        <w:trPr>
          <w:trHeight w:val="215" w:hRule="atLeast"/>
        </w:trPr>
        <w:tc>
          <w:tcPr>
            <w:tcW w:w="14670" w:type="dxa"/>
            <w:gridSpan w:val="15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C0CC2DA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PAINTING</w:t>
            </w:r>
          </w:p>
        </w:tc>
      </w:tr>
      <w:tr w14:paraId="1B9F783A">
        <w:trPr>
          <w:trHeight w:val="255" w:hRule="atLeast"/>
        </w:trPr>
        <w:tc>
          <w:tcPr>
            <w:tcW w:w="2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A6E9B21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Paint (Latex)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0423F18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87B4A17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CD65469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57103F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BB1903D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5F763E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EBF81E9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3E7931A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602FC8C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</w:tr>
      <w:tr w14:paraId="5883DB15">
        <w:trPr>
          <w:trHeight w:val="255" w:hRule="atLeast"/>
        </w:trPr>
        <w:tc>
          <w:tcPr>
            <w:tcW w:w="2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FD41C1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Paint (Acrylic )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7468216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6F956C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6826FB3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503FF57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5679A3A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2947304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40D5962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F2B0B4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15B597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</w:tr>
      <w:tr w14:paraId="69B21F67">
        <w:trPr>
          <w:trHeight w:val="255" w:hRule="atLeast"/>
        </w:trPr>
        <w:tc>
          <w:tcPr>
            <w:tcW w:w="2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5789EF3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Paint (Exterior Lacquer)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F76C6D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AB6010A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352B08E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64BFBD8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C09798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28793F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6438056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69F196A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09EDDDD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</w:tr>
      <w:tr w14:paraId="162560F2">
        <w:trPr>
          <w:trHeight w:val="255" w:hRule="atLeast"/>
        </w:trPr>
        <w:tc>
          <w:tcPr>
            <w:tcW w:w="2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16BB47E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BF837AA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C7C5232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86A0F0D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7D012C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46C5652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B386A53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E53A029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9340C9A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CD4434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</w:tr>
      <w:tr w14:paraId="70C002E6">
        <w:trPr>
          <w:trHeight w:val="255" w:hRule="atLeast"/>
        </w:trPr>
        <w:tc>
          <w:tcPr>
            <w:tcW w:w="2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304E434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DB372E2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84B39B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8F1233B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5E13F7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D4B7D9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41DAB6C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146367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DA419BE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B7C75CC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</w:tr>
      <w:tr w14:paraId="067FA9F0">
        <w:trPr>
          <w:trHeight w:val="255" w:hRule="atLeast"/>
        </w:trPr>
        <w:tc>
          <w:tcPr>
            <w:tcW w:w="2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13C320F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No. of Coats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D5930B5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1AE5FA0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9976F1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18DA9D5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2B94079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7EB319B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4DAE45E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C77DAEB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D162B15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2D14F8BF">
        <w:trPr>
          <w:trHeight w:val="255" w:hRule="atLeast"/>
        </w:trPr>
        <w:tc>
          <w:tcPr>
            <w:tcW w:w="2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AA6FF7A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Brand of Paint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3A3DA5E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Boysen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FFD02F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Boysen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867AE20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Boysen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C8FC6CA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Davis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2C9D99A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Davis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4AD8E7D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Davis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14004F6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Davis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00B4102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Boysen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AC9DC4A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439C8AC1">
        <w:trPr>
          <w:trHeight w:val="255" w:hRule="atLeast"/>
        </w:trPr>
        <w:tc>
          <w:tcPr>
            <w:tcW w:w="2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897869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Gloss Level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813021C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C44A8F0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111E4F0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688BEA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706E2FC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E3EC0FB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87E1215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788929C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D6D427D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49C274AF">
        <w:trPr>
          <w:trHeight w:val="170" w:hRule="atLeast"/>
        </w:trPr>
        <w:tc>
          <w:tcPr>
            <w:tcW w:w="14670" w:type="dxa"/>
            <w:gridSpan w:val="15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783E3AE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COSTING</w:t>
            </w:r>
          </w:p>
        </w:tc>
      </w:tr>
      <w:tr w14:paraId="3D8E4C08">
        <w:trPr>
          <w:trHeight w:val="255" w:hRule="atLeast"/>
        </w:trPr>
        <w:tc>
          <w:tcPr>
            <w:tcW w:w="2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4033BAF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Square Feet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B1587CF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407E4DF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DE3FC3B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E502644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3D8FFCD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6DA5A7B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1CDCF9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FA1A274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6E22ABC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0F947CAC">
        <w:trPr>
          <w:trHeight w:val="255" w:hRule="atLeast"/>
        </w:trPr>
        <w:tc>
          <w:tcPr>
            <w:tcW w:w="2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707B1AA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Cost / Sq. Feet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D3789AC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$100.00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6A946D3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$100.00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70F0775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$100.00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69E089D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$80.00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7BD6B91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$80.00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8D46F52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$80.00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8BF67DD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$80.00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20089A3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$150.00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9AD11E6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14C2DBC8">
        <w:trPr>
          <w:trHeight w:val="255" w:hRule="atLeast"/>
        </w:trPr>
        <w:tc>
          <w:tcPr>
            <w:tcW w:w="2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E7F9D56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Cost / Area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0C3D7B1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$8,000.00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43666E9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$7,500.00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616C8AA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$4,000.00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31D21A9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$4,000.00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FA12CA1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$2,000.00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53A0D55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$2,000.00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F1E3EA2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$2,400.00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655B500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$75,000.00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10DAD6C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72461435">
        <w:trPr>
          <w:trHeight w:val="255" w:hRule="atLeast"/>
        </w:trPr>
        <w:tc>
          <w:tcPr>
            <w:tcW w:w="8760" w:type="dxa"/>
            <w:gridSpan w:val="6"/>
            <w:tcBorders>
              <w:top w:val="single" w:color="BFBFBF" w:sz="4" w:space="0"/>
              <w:left w:val="single" w:color="BFBFBF" w:sz="4" w:space="0"/>
              <w:bottom w:val="nil"/>
              <w:right w:val="single" w:color="BFBFBF" w:sz="4" w:space="0"/>
            </w:tcBorders>
            <w:shd w:val="clear" w:color="000000" w:fill="4682B4"/>
            <w:noWrap/>
            <w:vAlign w:val="bottom"/>
          </w:tcPr>
          <w:p w14:paraId="4A817B9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  <w:t>REMARKS</w:t>
            </w:r>
          </w:p>
        </w:tc>
        <w:tc>
          <w:tcPr>
            <w:tcW w:w="3025" w:type="dxa"/>
            <w:gridSpan w:val="5"/>
            <w:tcBorders>
              <w:top w:val="single" w:color="BFBFBF" w:sz="4" w:space="0"/>
              <w:left w:val="nil"/>
              <w:bottom w:val="nil"/>
              <w:right w:val="single" w:color="BFBFBF" w:sz="4" w:space="0"/>
            </w:tcBorders>
            <w:shd w:val="clear" w:color="000000" w:fill="4682B4"/>
            <w:noWrap/>
            <w:vAlign w:val="bottom"/>
          </w:tcPr>
          <w:p w14:paraId="646F2AAB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  <w:t>PAYMENT SCHEDULE</w:t>
            </w:r>
          </w:p>
        </w:tc>
        <w:tc>
          <w:tcPr>
            <w:tcW w:w="2880" w:type="dxa"/>
            <w:gridSpan w:val="4"/>
            <w:tcBorders>
              <w:top w:val="single" w:color="BFBFBF" w:sz="4" w:space="0"/>
              <w:left w:val="nil"/>
              <w:bottom w:val="nil"/>
              <w:right w:val="single" w:color="BFBFBF" w:sz="4" w:space="0"/>
            </w:tcBorders>
            <w:shd w:val="clear" w:color="000000" w:fill="4682B4"/>
            <w:noWrap/>
            <w:vAlign w:val="bottom"/>
          </w:tcPr>
          <w:p w14:paraId="17C4C1A8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  <w:t>COST BREAKDOWN (US$)</w:t>
            </w:r>
          </w:p>
        </w:tc>
      </w:tr>
      <w:tr w14:paraId="335CB043">
        <w:trPr>
          <w:trHeight w:val="108" w:hRule="atLeast"/>
        </w:trPr>
        <w:tc>
          <w:tcPr>
            <w:tcW w:w="9085" w:type="dxa"/>
            <w:gridSpan w:val="8"/>
            <w:vMerge w:val="restart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</w:tcPr>
          <w:p w14:paraId="05822EB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1) Final color will be identified after the color test.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2) Total Cost exclude applicable taxes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3) Any changes to the scope of this work shall be covered by a change order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4) This quotation is valid only until 30 days from issuance.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6E6E3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Acceptance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1148C73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CE686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Painting Cost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3049F3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104,900.00</w:t>
            </w:r>
          </w:p>
        </w:tc>
      </w:tr>
      <w:tr w14:paraId="12BEAF06">
        <w:trPr>
          <w:trHeight w:val="215" w:hRule="atLeast"/>
        </w:trPr>
        <w:tc>
          <w:tcPr>
            <w:tcW w:w="9085" w:type="dxa"/>
            <w:gridSpan w:val="8"/>
            <w:vMerge w:val="continue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5E2C56C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C73DC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Mobilization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3B59E88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F988E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Miscellaneous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4DC4E90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1,000.00</w:t>
            </w:r>
          </w:p>
        </w:tc>
      </w:tr>
      <w:tr w14:paraId="673B347F">
        <w:trPr>
          <w:trHeight w:val="65" w:hRule="atLeast"/>
        </w:trPr>
        <w:tc>
          <w:tcPr>
            <w:tcW w:w="9085" w:type="dxa"/>
            <w:gridSpan w:val="8"/>
            <w:vMerge w:val="continue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84D424F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5B555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Preparation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B3A2F2F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0E57C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Color Test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8E07D7E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500.00</w:t>
            </w:r>
          </w:p>
        </w:tc>
      </w:tr>
      <w:tr w14:paraId="5D194C52">
        <w:trPr>
          <w:trHeight w:val="255" w:hRule="atLeast"/>
        </w:trPr>
        <w:tc>
          <w:tcPr>
            <w:tcW w:w="9085" w:type="dxa"/>
            <w:gridSpan w:val="8"/>
            <w:vMerge w:val="continue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559D14A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EE5F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Painting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38905A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AB81A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Clean-Up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2658E85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5,000.00</w:t>
            </w:r>
          </w:p>
        </w:tc>
      </w:tr>
      <w:tr w14:paraId="3D4B1564">
        <w:trPr>
          <w:trHeight w:val="65" w:hRule="atLeast"/>
        </w:trPr>
        <w:tc>
          <w:tcPr>
            <w:tcW w:w="9085" w:type="dxa"/>
            <w:gridSpan w:val="8"/>
            <w:vMerge w:val="continue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2E91D4FC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2BA4904E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Warranty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340C21F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46640B88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Total Cost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71B4C4F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111,400.00</w:t>
            </w:r>
          </w:p>
        </w:tc>
      </w:tr>
    </w:tbl>
    <w:p w14:paraId="2ED8055F">
      <w:pPr>
        <w:rPr>
          <w:rFonts w:asciiTheme="minorHAnsi" w:hAnsiTheme="minorHAnsi" w:cstheme="minorHAnsi"/>
          <w:sz w:val="2"/>
          <w:szCs w:val="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6838" w:h="11906" w:orient="landscape"/>
      <w:pgMar w:top="720" w:right="1080" w:bottom="720" w:left="1080" w:header="720" w:footer="405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3FA8F">
    <w:pPr>
      <w:pStyle w:val="3"/>
      <w:jc w:val="right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A18D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C03E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7D6E1">
    <w:pPr>
      <w:pStyle w:val="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662A4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FAC9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0MjcxNjEzsDQ2NDBU0lEKTi0uzszPAykwqwUAy1CDxywAAAA="/>
  </w:docVars>
  <w:rsids>
    <w:rsidRoot w:val="00A17589"/>
    <w:rsid w:val="001A1C84"/>
    <w:rsid w:val="00214F01"/>
    <w:rsid w:val="00262865"/>
    <w:rsid w:val="0030433D"/>
    <w:rsid w:val="00332A35"/>
    <w:rsid w:val="003E7B43"/>
    <w:rsid w:val="004009A7"/>
    <w:rsid w:val="004577F3"/>
    <w:rsid w:val="005615D6"/>
    <w:rsid w:val="005822FC"/>
    <w:rsid w:val="00594A1D"/>
    <w:rsid w:val="00756248"/>
    <w:rsid w:val="008737F3"/>
    <w:rsid w:val="008A64AF"/>
    <w:rsid w:val="009431D4"/>
    <w:rsid w:val="009F3EAC"/>
    <w:rsid w:val="00A10FF6"/>
    <w:rsid w:val="00A17589"/>
    <w:rsid w:val="00A649AA"/>
    <w:rsid w:val="00A977E1"/>
    <w:rsid w:val="00AC7A5B"/>
    <w:rsid w:val="00AE046E"/>
    <w:rsid w:val="00B111BF"/>
    <w:rsid w:val="00C01AED"/>
    <w:rsid w:val="00C11ABA"/>
    <w:rsid w:val="00C51573"/>
    <w:rsid w:val="00C7568B"/>
    <w:rsid w:val="00D05757"/>
    <w:rsid w:val="00E106D1"/>
    <w:rsid w:val="00E363D6"/>
    <w:rsid w:val="00EA5649"/>
    <w:rsid w:val="00EB12CB"/>
    <w:rsid w:val="00EE70D7"/>
    <w:rsid w:val="00F56A52"/>
    <w:rsid w:val="6B7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Narrow" w:hAnsi="Arial Narrow" w:eastAsia="Arial Narrow" w:cs="Arial Narrow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Calibri" w:hAnsi="Calibri" w:eastAsia="Calibri" w:cs="Calibri"/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680"/>
        <w:tab w:val="right" w:pos="9360"/>
      </w:tabs>
    </w:pPr>
  </w:style>
  <w:style w:type="paragraph" w:styleId="4">
    <w:name w:val="header"/>
    <w:basedOn w:val="1"/>
    <w:link w:val="12"/>
    <w:unhideWhenUsed/>
    <w:uiPriority w:val="99"/>
    <w:pPr>
      <w:tabs>
        <w:tab w:val="center" w:pos="4680"/>
        <w:tab w:val="right" w:pos="9360"/>
      </w:tabs>
    </w:pPr>
  </w:style>
  <w:style w:type="paragraph" w:styleId="5">
    <w:name w:val="Normal (Web)"/>
    <w:basedOn w:val="1"/>
    <w:unhideWhenUsed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 w:eastAsiaTheme="minorEastAsia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Header Char"/>
    <w:basedOn w:val="8"/>
    <w:link w:val="4"/>
    <w:uiPriority w:val="99"/>
    <w:rPr>
      <w:rFonts w:ascii="Arial Narrow" w:hAnsi="Arial Narrow" w:eastAsia="Arial Narrow" w:cs="Arial Narrow"/>
    </w:rPr>
  </w:style>
  <w:style w:type="character" w:customStyle="1" w:styleId="13">
    <w:name w:val="Footer Char"/>
    <w:basedOn w:val="8"/>
    <w:link w:val="3"/>
    <w:uiPriority w:val="99"/>
    <w:rPr>
      <w:rFonts w:ascii="Arial Narrow" w:hAnsi="Arial Narrow" w:eastAsia="Arial Narrow" w:cs="Arial Narrow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1.png" Type="http://schemas.openxmlformats.org/officeDocument/2006/relationships/image"/>
<Relationship Id="rId11" Target="fontTable.xml" Type="http://schemas.openxmlformats.org/officeDocument/2006/relationships/fontTable"/>
<Relationship Id="rId2" Target="settings.xml" Type="http://schemas.openxmlformats.org/officeDocument/2006/relationships/settings"/>
<Relationship Id="rId3" Target="header1.xml" Type="http://schemas.openxmlformats.org/officeDocument/2006/relationships/header"/>
<Relationship Id="rId4" Target="header2.xml" Type="http://schemas.openxmlformats.org/officeDocument/2006/relationships/header"/>
<Relationship Id="rId5" Target="header3.xml" Type="http://schemas.openxmlformats.org/officeDocument/2006/relationships/header"/>
<Relationship Id="rId6" Target="footer1.xml" Type="http://schemas.openxmlformats.org/officeDocument/2006/relationships/footer"/>
<Relationship Id="rId7" Target="footer2.xml" Type="http://schemas.openxmlformats.org/officeDocument/2006/relationships/footer"/>
<Relationship Id="rId8" Target="footer3.xml" Type="http://schemas.openxmlformats.org/officeDocument/2006/relationships/footer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Pages>2</Pages>
  <Words>226</Words>
  <Characters>1289</Characters>
  <Lines>10</Lines>
  <Paragraphs>3</Paragraphs>
  <TotalTime>0</TotalTime>
  <ScaleCrop>false</ScaleCrop>
  <LinksUpToDate>false</LinksUpToDate>
  <CharactersWithSpaces>1512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