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297" w:rsidRDefault="006A77C1" w:rsidP="00F10EDF">
      <w:pPr>
        <w:pStyle w:val="Heading1"/>
        <w:spacing w:before="0" w:beforeAutospacing="0" w:after="0" w:afterAutospacing="0"/>
        <w:jc w:val="center"/>
        <w:rPr>
          <w:lang w:val="en-GB"/>
        </w:rPr>
      </w:pPr>
      <w:r w:rsidRPr="00682669">
        <w:rPr>
          <w:noProof/>
          <w:lang w:val="en-US" w:eastAsia="en-US"/>
        </w:rPr>
        <w:drawing>
          <wp:inline distT="0" distB="0" distL="0" distR="0">
            <wp:extent cx="6115050" cy="457200"/>
            <wp:effectExtent l="0" t="0" r="0" b="0"/>
            <wp:docPr id="2" name="Picture 2" descr="hea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5050" cy="457200"/>
                    </a:xfrm>
                    <a:prstGeom prst="rect">
                      <a:avLst/>
                    </a:prstGeom>
                    <a:noFill/>
                    <a:ln>
                      <a:noFill/>
                    </a:ln>
                  </pic:spPr>
                </pic:pic>
              </a:graphicData>
            </a:graphic>
          </wp:inline>
        </w:drawing>
      </w:r>
      <w:r>
        <w:rPr>
          <w:lang w:val="en-GB"/>
        </w:rPr>
        <w:br/>
      </w:r>
    </w:p>
    <w:tbl>
      <w:tblPr>
        <w:tblW w:w="99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8"/>
        <w:gridCol w:w="6407"/>
      </w:tblGrid>
      <w:tr w:rsidR="00F10EDF">
        <w:tblPrEx>
          <w:tblCellMar>
            <w:top w:w="0" w:type="dxa"/>
            <w:bottom w:w="0" w:type="dxa"/>
          </w:tblCellMar>
        </w:tblPrEx>
        <w:trPr>
          <w:trHeight w:val="690"/>
        </w:trPr>
        <w:tc>
          <w:tcPr>
            <w:tcW w:w="9915" w:type="dxa"/>
            <w:gridSpan w:val="2"/>
          </w:tcPr>
          <w:p w:rsidR="00F10EDF" w:rsidRDefault="006A77C1" w:rsidP="00F10EDF">
            <w:pPr>
              <w:pStyle w:val="Heading1"/>
              <w:spacing w:before="0" w:beforeAutospacing="0" w:after="0" w:afterAutospacing="0"/>
              <w:rPr>
                <w:lang w:val="en-GB"/>
              </w:rPr>
            </w:pPr>
            <w:bookmarkStart w:id="0" w:name="Use_Case_Template"/>
            <w:r>
              <w:rPr>
                <w:noProof/>
                <w:lang w:val="en-US" w:eastAsia="en-US"/>
              </w:rPr>
              <w:drawing>
                <wp:anchor distT="0" distB="0" distL="114300" distR="114300" simplePos="0" relativeHeight="251657728" behindDoc="0" locked="0" layoutInCell="1" allowOverlap="0">
                  <wp:simplePos x="0" y="0"/>
                  <wp:positionH relativeFrom="column">
                    <wp:posOffset>3704590</wp:posOffset>
                  </wp:positionH>
                  <wp:positionV relativeFrom="paragraph">
                    <wp:posOffset>97155</wp:posOffset>
                  </wp:positionV>
                  <wp:extent cx="1681480" cy="1120775"/>
                  <wp:effectExtent l="0" t="0" r="0" b="0"/>
                  <wp:wrapTight wrapText="bothSides">
                    <wp:wrapPolygon edited="0">
                      <wp:start x="2202" y="734"/>
                      <wp:lineTo x="0" y="5140"/>
                      <wp:lineTo x="0" y="12116"/>
                      <wp:lineTo x="2447" y="13217"/>
                      <wp:lineTo x="489" y="17990"/>
                      <wp:lineTo x="979" y="18357"/>
                      <wp:lineTo x="8810" y="19091"/>
                      <wp:lineTo x="10278" y="21294"/>
                      <wp:lineTo x="11746" y="21294"/>
                      <wp:lineTo x="10523" y="19091"/>
                      <wp:lineTo x="11502" y="19091"/>
                      <wp:lineTo x="20066" y="13951"/>
                      <wp:lineTo x="20066" y="8444"/>
                      <wp:lineTo x="19332" y="7343"/>
                      <wp:lineTo x="4405" y="734"/>
                      <wp:lineTo x="2202" y="734"/>
                    </wp:wrapPolygon>
                  </wp:wrapTight>
                  <wp:docPr id="3" name="Picture 3" descr="allbioLogo_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bioLogo_2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1480" cy="112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EDF" w:rsidRDefault="00F10EDF" w:rsidP="00F10EDF">
            <w:pPr>
              <w:pStyle w:val="Heading1"/>
              <w:spacing w:before="0" w:beforeAutospacing="0" w:after="0" w:afterAutospacing="0"/>
              <w:rPr>
                <w:lang w:val="en-GB"/>
              </w:rPr>
            </w:pPr>
            <w:proofErr w:type="spellStart"/>
            <w:r>
              <w:rPr>
                <w:lang w:val="en-GB"/>
              </w:rPr>
              <w:t>AllBio</w:t>
            </w:r>
            <w:proofErr w:type="spellEnd"/>
            <w:r>
              <w:rPr>
                <w:lang w:val="en-GB"/>
              </w:rPr>
              <w:t xml:space="preserve"> TEST</w:t>
            </w:r>
            <w:r w:rsidRPr="00DF12B0">
              <w:rPr>
                <w:lang w:val="en-GB"/>
              </w:rPr>
              <w:t xml:space="preserve"> C</w:t>
            </w:r>
            <w:r>
              <w:rPr>
                <w:lang w:val="en-GB"/>
              </w:rPr>
              <w:t>ASE</w:t>
            </w:r>
            <w:r w:rsidRPr="00DF12B0">
              <w:rPr>
                <w:lang w:val="en-GB"/>
              </w:rPr>
              <w:t xml:space="preserve">  </w:t>
            </w:r>
            <w:bookmarkEnd w:id="0"/>
          </w:p>
          <w:p w:rsidR="00F10EDF" w:rsidRPr="00AE3EAA" w:rsidRDefault="00F10EDF" w:rsidP="00F10EDF">
            <w:pPr>
              <w:pStyle w:val="Heading1"/>
              <w:spacing w:before="0" w:beforeAutospacing="0" w:after="0" w:afterAutospacing="0"/>
              <w:rPr>
                <w:sz w:val="28"/>
                <w:lang w:val="en-GB"/>
              </w:rPr>
            </w:pPr>
            <w:r w:rsidRPr="00AE3EAA">
              <w:rPr>
                <w:sz w:val="28"/>
                <w:lang w:val="en-GB"/>
              </w:rPr>
              <w:t>Submit to andreas.gisel@ba.itb.cnr.it</w:t>
            </w:r>
          </w:p>
        </w:tc>
      </w:tr>
      <w:tr w:rsidR="00F10EDF">
        <w:tblPrEx>
          <w:tblCellMar>
            <w:top w:w="0" w:type="dxa"/>
            <w:bottom w:w="0" w:type="dxa"/>
          </w:tblCellMar>
        </w:tblPrEx>
        <w:trPr>
          <w:trHeight w:val="555"/>
        </w:trPr>
        <w:tc>
          <w:tcPr>
            <w:tcW w:w="3508" w:type="dxa"/>
          </w:tcPr>
          <w:p w:rsidR="00F10EDF" w:rsidRDefault="00F10EDF" w:rsidP="00F10EDF">
            <w:pPr>
              <w:pStyle w:val="Heading2"/>
              <w:spacing w:before="0" w:beforeAutospacing="0" w:after="0" w:afterAutospacing="0"/>
              <w:ind w:left="-36"/>
              <w:rPr>
                <w:lang w:val="en-GB"/>
              </w:rPr>
            </w:pPr>
            <w:bookmarkStart w:id="1" w:name="Use_Case"/>
            <w:r>
              <w:rPr>
                <w:lang w:val="en-GB"/>
              </w:rPr>
              <w:t>Test C</w:t>
            </w:r>
            <w:r w:rsidRPr="00DF12B0">
              <w:rPr>
                <w:lang w:val="en-GB"/>
              </w:rPr>
              <w:t>ase</w:t>
            </w:r>
            <w:r>
              <w:rPr>
                <w:lang w:val="en-GB"/>
              </w:rPr>
              <w:t xml:space="preserve"> title</w:t>
            </w:r>
            <w:r w:rsidRPr="00D64297">
              <w:rPr>
                <w:vertAlign w:val="superscript"/>
                <w:lang w:val="en-GB"/>
              </w:rPr>
              <w:t>1</w:t>
            </w:r>
          </w:p>
        </w:tc>
        <w:tc>
          <w:tcPr>
            <w:tcW w:w="6407" w:type="dxa"/>
          </w:tcPr>
          <w:p w:rsidR="00F10EDF" w:rsidRDefault="00F10EDF" w:rsidP="00F10EDF">
            <w:pPr>
              <w:pStyle w:val="Heading2"/>
              <w:spacing w:before="0" w:beforeAutospacing="0" w:after="0" w:afterAutospacing="0"/>
              <w:ind w:left="-36"/>
              <w:rPr>
                <w:lang w:val="en-GB"/>
              </w:rPr>
            </w:pPr>
            <w:bookmarkStart w:id="2" w:name="_GoBack"/>
            <w:bookmarkEnd w:id="2"/>
          </w:p>
        </w:tc>
      </w:tr>
      <w:tr w:rsidR="00F10EDF">
        <w:tblPrEx>
          <w:tblCellMar>
            <w:top w:w="0" w:type="dxa"/>
            <w:bottom w:w="0" w:type="dxa"/>
          </w:tblCellMar>
        </w:tblPrEx>
        <w:trPr>
          <w:trHeight w:val="555"/>
        </w:trPr>
        <w:tc>
          <w:tcPr>
            <w:tcW w:w="3508" w:type="dxa"/>
          </w:tcPr>
          <w:p w:rsidR="00F10EDF" w:rsidRDefault="00F10EDF" w:rsidP="00F10EDF">
            <w:pPr>
              <w:pStyle w:val="Heading2"/>
              <w:spacing w:before="0" w:beforeAutospacing="0" w:after="0" w:afterAutospacing="0"/>
              <w:ind w:left="-36"/>
              <w:rPr>
                <w:lang w:val="en-GB"/>
              </w:rPr>
            </w:pPr>
            <w:r>
              <w:rPr>
                <w:lang w:val="en-GB"/>
              </w:rPr>
              <w:t>Test Case acronym</w:t>
            </w:r>
            <w:r w:rsidRPr="00D64297">
              <w:rPr>
                <w:vertAlign w:val="superscript"/>
                <w:lang w:val="en-GB"/>
              </w:rPr>
              <w:t>1</w:t>
            </w:r>
          </w:p>
        </w:tc>
        <w:tc>
          <w:tcPr>
            <w:tcW w:w="6407" w:type="dxa"/>
          </w:tcPr>
          <w:p w:rsidR="00F10EDF" w:rsidRDefault="00F10EDF" w:rsidP="00F10EDF">
            <w:pPr>
              <w:pStyle w:val="Heading2"/>
              <w:spacing w:before="0" w:beforeAutospacing="0" w:after="0" w:afterAutospacing="0"/>
              <w:ind w:left="-36"/>
              <w:rPr>
                <w:lang w:val="en-GB"/>
              </w:rPr>
            </w:pPr>
          </w:p>
        </w:tc>
      </w:tr>
      <w:tr w:rsidR="00F10EDF">
        <w:tblPrEx>
          <w:tblCellMar>
            <w:top w:w="0" w:type="dxa"/>
            <w:bottom w:w="0" w:type="dxa"/>
          </w:tblCellMar>
        </w:tblPrEx>
        <w:trPr>
          <w:trHeight w:val="585"/>
        </w:trPr>
        <w:tc>
          <w:tcPr>
            <w:tcW w:w="3508" w:type="dxa"/>
          </w:tcPr>
          <w:p w:rsidR="00F10EDF" w:rsidRDefault="00F10EDF" w:rsidP="00F10EDF">
            <w:pPr>
              <w:pStyle w:val="Heading2"/>
              <w:spacing w:before="0" w:beforeAutospacing="0" w:after="0" w:afterAutospacing="0"/>
              <w:ind w:left="-36"/>
              <w:rPr>
                <w:lang w:val="en-GB"/>
              </w:rPr>
            </w:pPr>
            <w:r>
              <w:rPr>
                <w:lang w:val="en-GB"/>
              </w:rPr>
              <w:t>Test Case class</w:t>
            </w:r>
            <w:r>
              <w:rPr>
                <w:vertAlign w:val="superscript"/>
                <w:lang w:val="en-GB"/>
              </w:rPr>
              <w:t>2</w:t>
            </w:r>
          </w:p>
        </w:tc>
        <w:tc>
          <w:tcPr>
            <w:tcW w:w="6407" w:type="dxa"/>
          </w:tcPr>
          <w:p w:rsidR="00F10EDF" w:rsidRDefault="00F10EDF" w:rsidP="00F10EDF">
            <w:pPr>
              <w:pStyle w:val="Heading2"/>
              <w:spacing w:before="0" w:beforeAutospacing="0" w:after="0" w:afterAutospacing="0"/>
              <w:ind w:left="-36"/>
              <w:rPr>
                <w:lang w:val="en-GB"/>
              </w:rPr>
            </w:pPr>
          </w:p>
        </w:tc>
      </w:tr>
    </w:tbl>
    <w:bookmarkEnd w:id="1"/>
    <w:p w:rsidR="00F10EDF" w:rsidRPr="00D64297" w:rsidRDefault="00F10EDF" w:rsidP="00F10EDF">
      <w:pPr>
        <w:pStyle w:val="Heading2"/>
        <w:spacing w:before="0" w:beforeAutospacing="0" w:after="0" w:afterAutospacing="0"/>
        <w:rPr>
          <w:b w:val="0"/>
          <w:sz w:val="14"/>
          <w:lang w:val="en-GB"/>
        </w:rPr>
      </w:pPr>
      <w:r w:rsidRPr="00D64297">
        <w:rPr>
          <w:b w:val="0"/>
          <w:sz w:val="14"/>
          <w:lang w:val="en-GB"/>
        </w:rPr>
        <w:t>*1) Just dream up any name and</w:t>
      </w:r>
      <w:r>
        <w:rPr>
          <w:b w:val="0"/>
          <w:sz w:val="14"/>
          <w:lang w:val="en-GB"/>
        </w:rPr>
        <w:t xml:space="preserve"> acronym *2) M (microbial) LS (l</w:t>
      </w:r>
      <w:r w:rsidRPr="00D64297">
        <w:rPr>
          <w:b w:val="0"/>
          <w:sz w:val="14"/>
          <w:lang w:val="en-GB"/>
        </w:rPr>
        <w:t>ivestock), or P (plants)</w:t>
      </w:r>
      <w:r>
        <w:rPr>
          <w:b w:val="0"/>
          <w:sz w:val="14"/>
          <w:lang w:val="en-GB"/>
        </w:rPr>
        <w:t xml:space="preserve"> or combination </w:t>
      </w:r>
      <w:proofErr w:type="spellStart"/>
      <w:r>
        <w:rPr>
          <w:b w:val="0"/>
          <w:sz w:val="14"/>
          <w:lang w:val="en-GB"/>
        </w:rPr>
        <w:t>e.g</w:t>
      </w:r>
      <w:proofErr w:type="spellEnd"/>
      <w:r>
        <w:rPr>
          <w:b w:val="0"/>
          <w:sz w:val="14"/>
          <w:lang w:val="en-GB"/>
        </w:rPr>
        <w:t xml:space="preserve"> M-P (</w:t>
      </w:r>
      <w:proofErr w:type="spellStart"/>
      <w:r>
        <w:rPr>
          <w:b w:val="0"/>
          <w:sz w:val="14"/>
          <w:lang w:val="en-GB"/>
        </w:rPr>
        <w:t>microbal</w:t>
      </w:r>
      <w:proofErr w:type="spellEnd"/>
      <w:r>
        <w:rPr>
          <w:b w:val="0"/>
          <w:sz w:val="14"/>
          <w:lang w:val="en-GB"/>
        </w:rPr>
        <w:t xml:space="preserve"> and plant)</w:t>
      </w:r>
    </w:p>
    <w:p w:rsidR="00F10EDF" w:rsidRDefault="00F10EDF" w:rsidP="00F10EDF">
      <w:pPr>
        <w:pStyle w:val="Heading2"/>
        <w:spacing w:before="0" w:beforeAutospacing="0" w:after="0" w:afterAutospacing="0"/>
        <w:rPr>
          <w:lang w:val="en-GB"/>
        </w:rPr>
      </w:pPr>
    </w:p>
    <w:tbl>
      <w:tblPr>
        <w:tblW w:w="9855"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5"/>
      </w:tblGrid>
      <w:tr w:rsidR="00F10EDF">
        <w:tblPrEx>
          <w:tblCellMar>
            <w:top w:w="0" w:type="dxa"/>
            <w:bottom w:w="0" w:type="dxa"/>
          </w:tblCellMar>
        </w:tblPrEx>
        <w:trPr>
          <w:trHeight w:val="515"/>
        </w:trPr>
        <w:tc>
          <w:tcPr>
            <w:tcW w:w="9855" w:type="dxa"/>
          </w:tcPr>
          <w:p w:rsidR="00F10EDF" w:rsidRDefault="00F10EDF" w:rsidP="00F10EDF">
            <w:pPr>
              <w:pStyle w:val="Heading2"/>
              <w:spacing w:before="0" w:beforeAutospacing="0" w:after="0" w:afterAutospacing="0"/>
              <w:ind w:left="-6"/>
              <w:jc w:val="center"/>
              <w:rPr>
                <w:lang w:val="en-GB"/>
              </w:rPr>
            </w:pPr>
            <w:r>
              <w:rPr>
                <w:lang w:val="en-GB"/>
              </w:rPr>
              <w:t>Short introduction to the Test Case</w:t>
            </w:r>
            <w:r w:rsidRPr="00D64297">
              <w:rPr>
                <w:vertAlign w:val="superscript"/>
                <w:lang w:val="en-GB"/>
              </w:rPr>
              <w:t>3</w:t>
            </w:r>
          </w:p>
        </w:tc>
      </w:tr>
      <w:tr w:rsidR="00F10EDF">
        <w:tblPrEx>
          <w:tblCellMar>
            <w:top w:w="0" w:type="dxa"/>
            <w:bottom w:w="0" w:type="dxa"/>
          </w:tblCellMar>
        </w:tblPrEx>
        <w:trPr>
          <w:trHeight w:val="2475"/>
        </w:trPr>
        <w:tc>
          <w:tcPr>
            <w:tcW w:w="9855" w:type="dxa"/>
          </w:tcPr>
          <w:p w:rsidR="00F10EDF" w:rsidRPr="004E0F2F" w:rsidRDefault="00F10EDF" w:rsidP="00F10EDF">
            <w:pPr>
              <w:rPr>
                <w:bCs/>
              </w:rPr>
            </w:pPr>
            <w:r w:rsidRPr="004E0F2F">
              <w:rPr>
                <w:bCs/>
              </w:rPr>
              <w:t xml:space="preserve">Which is the biological question that needs to be answered? </w:t>
            </w:r>
          </w:p>
          <w:p w:rsidR="00F10EDF" w:rsidRPr="004E0F2F" w:rsidRDefault="00F10EDF" w:rsidP="00F10EDF">
            <w:pPr>
              <w:rPr>
                <w:bCs/>
              </w:rPr>
            </w:pPr>
          </w:p>
          <w:p w:rsidR="00F10EDF" w:rsidRPr="00767F86" w:rsidRDefault="00F10EDF" w:rsidP="00F10EDF">
            <w:pPr>
              <w:rPr>
                <w:b/>
                <w:bCs/>
              </w:rPr>
            </w:pPr>
            <w:r w:rsidRPr="004E0F2F">
              <w:rPr>
                <w:bCs/>
              </w:rPr>
              <w:t>Which organism(s) will the test case address?</w:t>
            </w:r>
          </w:p>
        </w:tc>
      </w:tr>
    </w:tbl>
    <w:p w:rsidR="00F10EDF" w:rsidRPr="00542C91" w:rsidRDefault="00F10EDF" w:rsidP="00F10EDF">
      <w:pPr>
        <w:rPr>
          <w:rFonts w:ascii="Times" w:hAnsi="Times"/>
          <w:sz w:val="20"/>
          <w:szCs w:val="20"/>
          <w:lang w:val="en-US"/>
        </w:rPr>
      </w:pPr>
      <w:r w:rsidRPr="00D64297">
        <w:rPr>
          <w:bCs/>
          <w:sz w:val="14"/>
          <w:szCs w:val="36"/>
          <w:lang w:val="en-GB"/>
        </w:rPr>
        <w:t xml:space="preserve">3) </w:t>
      </w:r>
      <w:r w:rsidRPr="00542C91">
        <w:rPr>
          <w:rFonts w:ascii="Lucida Grande" w:hAnsi="Lucida Grande"/>
          <w:color w:val="333333"/>
          <w:sz w:val="13"/>
          <w:szCs w:val="13"/>
          <w:shd w:val="clear" w:color="auto" w:fill="FFFFFF"/>
          <w:lang w:val="en-US"/>
        </w:rPr>
        <w:t>Try to write this such that someone not from the field can read it.</w:t>
      </w:r>
    </w:p>
    <w:p w:rsidR="00F10EDF" w:rsidRDefault="00F10EDF" w:rsidP="00F10EDF">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jc w:val="center"/>
              <w:rPr>
                <w:b/>
                <w:bCs/>
              </w:rPr>
            </w:pPr>
            <w:r>
              <w:rPr>
                <w:b/>
                <w:bCs/>
                <w:sz w:val="36"/>
                <w:szCs w:val="36"/>
                <w:lang w:val="en-GB"/>
              </w:rPr>
              <w:t>Background k</w:t>
            </w:r>
            <w:r w:rsidRPr="002328D0">
              <w:rPr>
                <w:b/>
                <w:bCs/>
                <w:sz w:val="36"/>
                <w:szCs w:val="36"/>
                <w:lang w:val="en-GB"/>
              </w:rPr>
              <w:t>nowledge</w:t>
            </w:r>
            <w:r w:rsidRPr="002328D0">
              <w:rPr>
                <w:b/>
                <w:bCs/>
                <w:sz w:val="36"/>
                <w:szCs w:val="36"/>
                <w:vertAlign w:val="superscript"/>
                <w:lang w:val="en-GB"/>
              </w:rPr>
              <w:t>4</w:t>
            </w:r>
          </w:p>
        </w:tc>
      </w:tr>
      <w:tr w:rsidR="00F10EDF" w:rsidRPr="002328D0">
        <w:trPr>
          <w:trHeight w:val="2158"/>
        </w:trPr>
        <w:tc>
          <w:tcPr>
            <w:tcW w:w="9778" w:type="dxa"/>
          </w:tcPr>
          <w:p w:rsidR="00F10EDF" w:rsidRPr="004E0F2F" w:rsidRDefault="00F10EDF" w:rsidP="00F10EDF">
            <w:pPr>
              <w:rPr>
                <w:bCs/>
              </w:rPr>
            </w:pPr>
          </w:p>
        </w:tc>
      </w:tr>
    </w:tbl>
    <w:p w:rsidR="00F10EDF" w:rsidRPr="00D64297" w:rsidRDefault="00F10EDF" w:rsidP="00F10EDF">
      <w:pPr>
        <w:rPr>
          <w:bCs/>
          <w:sz w:val="14"/>
          <w:szCs w:val="36"/>
          <w:lang w:val="en-GB"/>
        </w:rPr>
      </w:pPr>
      <w:r w:rsidRPr="00D64297">
        <w:rPr>
          <w:bCs/>
          <w:sz w:val="14"/>
          <w:szCs w:val="36"/>
          <w:lang w:val="en-GB"/>
        </w:rPr>
        <w:t xml:space="preserve">4) </w:t>
      </w:r>
      <w:proofErr w:type="gramStart"/>
      <w:r w:rsidRPr="00D64297">
        <w:rPr>
          <w:bCs/>
          <w:sz w:val="14"/>
          <w:szCs w:val="36"/>
          <w:lang w:val="en-GB"/>
        </w:rPr>
        <w:t>Leave</w:t>
      </w:r>
      <w:proofErr w:type="gramEnd"/>
      <w:r w:rsidRPr="00D64297">
        <w:rPr>
          <w:bCs/>
          <w:sz w:val="14"/>
          <w:szCs w:val="36"/>
          <w:lang w:val="en-GB"/>
        </w:rPr>
        <w:t xml:space="preserve"> this table out if you think that the short introduction is self explanatory to 'us' too.</w:t>
      </w:r>
      <w:r>
        <w:rPr>
          <w:bCs/>
          <w:sz w:val="14"/>
          <w:szCs w:val="36"/>
          <w:lang w:val="en-GB"/>
        </w:rPr>
        <w:t xml:space="preserve"> Otherwise, provide </w:t>
      </w:r>
      <w:r w:rsidRPr="00D64297">
        <w:rPr>
          <w:bCs/>
          <w:sz w:val="14"/>
          <w:szCs w:val="36"/>
          <w:lang w:val="en-GB"/>
        </w:rPr>
        <w:t>additional information to place the problem in a "real-world" context; supplies conceptual relevance that is not part of the problem</w:t>
      </w:r>
    </w:p>
    <w:p w:rsidR="00F10EDF" w:rsidRDefault="00F10EDF" w:rsidP="00F10EDF">
      <w:pPr>
        <w:rPr>
          <w:bCs/>
          <w:sz w:val="14"/>
          <w:szCs w:val="36"/>
          <w:lang w:val="en-GB"/>
        </w:rPr>
      </w:pPr>
    </w:p>
    <w:p w:rsidR="00F10EDF" w:rsidRDefault="00F10EDF" w:rsidP="00F10EDF">
      <w:pPr>
        <w:rPr>
          <w:bCs/>
          <w:sz w:val="14"/>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jc w:val="center"/>
              <w:rPr>
                <w:b/>
                <w:bCs/>
                <w:sz w:val="36"/>
                <w:szCs w:val="36"/>
                <w:lang w:val="en-GB"/>
              </w:rPr>
            </w:pPr>
            <w:r w:rsidRPr="002328D0">
              <w:rPr>
                <w:b/>
                <w:bCs/>
                <w:sz w:val="36"/>
                <w:szCs w:val="36"/>
                <w:lang w:val="en-GB"/>
              </w:rPr>
              <w:t>Actors</w:t>
            </w:r>
            <w:r w:rsidRPr="002328D0">
              <w:rPr>
                <w:b/>
                <w:bCs/>
                <w:sz w:val="36"/>
                <w:szCs w:val="36"/>
                <w:vertAlign w:val="superscript"/>
                <w:lang w:val="en-GB"/>
              </w:rPr>
              <w:t>5</w:t>
            </w:r>
          </w:p>
        </w:tc>
      </w:tr>
      <w:tr w:rsidR="00F10EDF" w:rsidRPr="002328D0">
        <w:trPr>
          <w:trHeight w:val="1630"/>
        </w:trPr>
        <w:tc>
          <w:tcPr>
            <w:tcW w:w="9778" w:type="dxa"/>
          </w:tcPr>
          <w:p w:rsidR="00F10EDF" w:rsidRPr="004E0F2F" w:rsidRDefault="00F10EDF" w:rsidP="00F10EDF">
            <w:pPr>
              <w:rPr>
                <w:bCs/>
                <w:szCs w:val="36"/>
                <w:lang w:val="en-GB"/>
              </w:rPr>
            </w:pPr>
          </w:p>
        </w:tc>
      </w:tr>
      <w:tr w:rsidR="00F10EDF" w:rsidRPr="002328D0">
        <w:trPr>
          <w:trHeight w:val="1630"/>
        </w:trPr>
        <w:tc>
          <w:tcPr>
            <w:tcW w:w="9778" w:type="dxa"/>
          </w:tcPr>
          <w:p w:rsidR="00F10EDF" w:rsidRPr="004E0F2F" w:rsidRDefault="00F10EDF" w:rsidP="00F10EDF">
            <w:pPr>
              <w:rPr>
                <w:bCs/>
                <w:szCs w:val="36"/>
                <w:lang w:val="en-GB"/>
              </w:rPr>
            </w:pPr>
          </w:p>
        </w:tc>
      </w:tr>
    </w:tbl>
    <w:p w:rsidR="00F10EDF" w:rsidRDefault="00F10EDF" w:rsidP="00F10EDF">
      <w:pPr>
        <w:rPr>
          <w:bCs/>
          <w:sz w:val="14"/>
          <w:szCs w:val="36"/>
          <w:lang w:val="en-GB"/>
        </w:rPr>
      </w:pPr>
      <w:r>
        <w:rPr>
          <w:bCs/>
          <w:sz w:val="14"/>
          <w:szCs w:val="36"/>
          <w:lang w:val="en-GB"/>
        </w:rPr>
        <w:t xml:space="preserve">5) List here all major actors. Actors can be groups or individuals.  If a research group participates, don't list all members but just either the boss or the contact person for this test case. Write a few words about the roles of the actors, Separate out whom you are locally/nationally going to start with (use the top box for the initial, mostly local actors, and the bottom box in case you later get more actors involved. </w:t>
      </w:r>
      <w:r w:rsidRPr="009B2BFB">
        <w:rPr>
          <w:bCs/>
          <w:sz w:val="14"/>
          <w:szCs w:val="36"/>
          <w:lang w:val="en-GB"/>
        </w:rPr>
        <w:t xml:space="preserve">It will often be useful to distinguish between biologists, bioinformaticians, and service providers as the end-user. </w:t>
      </w:r>
    </w:p>
    <w:p w:rsidR="00F10EDF" w:rsidRDefault="00F10EDF" w:rsidP="00F10EDF">
      <w:pPr>
        <w:rPr>
          <w:bCs/>
          <w:sz w:val="14"/>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jc w:val="center"/>
              <w:rPr>
                <w:bCs/>
                <w:sz w:val="14"/>
                <w:szCs w:val="36"/>
                <w:lang w:val="en-GB"/>
              </w:rPr>
            </w:pPr>
            <w:r>
              <w:rPr>
                <w:b/>
                <w:bCs/>
                <w:sz w:val="36"/>
                <w:szCs w:val="36"/>
                <w:lang w:val="en-GB"/>
              </w:rPr>
              <w:t>Initial s</w:t>
            </w:r>
            <w:r w:rsidRPr="002328D0">
              <w:rPr>
                <w:b/>
                <w:bCs/>
                <w:sz w:val="36"/>
                <w:szCs w:val="36"/>
                <w:lang w:val="en-GB"/>
              </w:rPr>
              <w:t>tate of Test Case</w:t>
            </w:r>
            <w:r w:rsidRPr="002328D0">
              <w:rPr>
                <w:b/>
                <w:bCs/>
                <w:sz w:val="36"/>
                <w:szCs w:val="36"/>
                <w:vertAlign w:val="superscript"/>
                <w:lang w:val="en-GB"/>
              </w:rPr>
              <w:t>6</w:t>
            </w:r>
          </w:p>
        </w:tc>
      </w:tr>
      <w:tr w:rsidR="00F10EDF" w:rsidRPr="002328D0">
        <w:trPr>
          <w:trHeight w:val="857"/>
        </w:trPr>
        <w:tc>
          <w:tcPr>
            <w:tcW w:w="9778" w:type="dxa"/>
          </w:tcPr>
          <w:p w:rsidR="00F10EDF" w:rsidRDefault="00F10EDF" w:rsidP="00F10EDF">
            <w:pPr>
              <w:rPr>
                <w:bCs/>
                <w:szCs w:val="36"/>
                <w:lang w:val="en-GB"/>
              </w:rPr>
            </w:pPr>
            <w:r w:rsidRPr="004E0F2F">
              <w:rPr>
                <w:bCs/>
                <w:szCs w:val="36"/>
                <w:lang w:val="en-GB"/>
              </w:rPr>
              <w:t>Which type of data is available? (</w:t>
            </w:r>
            <w:proofErr w:type="gramStart"/>
            <w:r w:rsidRPr="004E0F2F">
              <w:rPr>
                <w:bCs/>
                <w:szCs w:val="36"/>
                <w:lang w:val="en-GB"/>
              </w:rPr>
              <w:t>sequencing</w:t>
            </w:r>
            <w:proofErr w:type="gramEnd"/>
            <w:r w:rsidRPr="004E0F2F">
              <w:rPr>
                <w:bCs/>
                <w:szCs w:val="36"/>
                <w:lang w:val="en-GB"/>
              </w:rPr>
              <w:t xml:space="preserve"> - which technology? data from other -</w:t>
            </w:r>
            <w:proofErr w:type="spellStart"/>
            <w:r w:rsidRPr="004E0F2F">
              <w:rPr>
                <w:bCs/>
                <w:szCs w:val="36"/>
                <w:lang w:val="en-GB"/>
              </w:rPr>
              <w:t>omics</w:t>
            </w:r>
            <w:proofErr w:type="spellEnd"/>
            <w:r w:rsidRPr="004E0F2F">
              <w:rPr>
                <w:bCs/>
                <w:szCs w:val="36"/>
                <w:lang w:val="en-GB"/>
              </w:rPr>
              <w:t xml:space="preserve"> technologies/other data resources?</w:t>
            </w:r>
            <w:r>
              <w:rPr>
                <w:bCs/>
                <w:szCs w:val="36"/>
                <w:lang w:val="en-GB"/>
              </w:rPr>
              <w:t>)</w:t>
            </w:r>
            <w:r w:rsidRPr="004E0F2F">
              <w:rPr>
                <w:bCs/>
                <w:szCs w:val="36"/>
                <w:lang w:val="en-GB"/>
              </w:rPr>
              <w:t xml:space="preserve"> </w:t>
            </w:r>
          </w:p>
          <w:p w:rsidR="00F10EDF" w:rsidRPr="004E0F2F" w:rsidRDefault="00F10EDF" w:rsidP="00F10EDF">
            <w:pPr>
              <w:rPr>
                <w:bCs/>
                <w:szCs w:val="36"/>
                <w:lang w:val="en-GB"/>
              </w:rPr>
            </w:pPr>
            <w:r w:rsidRPr="004E0F2F">
              <w:rPr>
                <w:bCs/>
                <w:szCs w:val="36"/>
                <w:lang w:val="en-GB"/>
              </w:rPr>
              <w:t>Which state of processing/intermediate software tools are used and how are they used?</w:t>
            </w:r>
          </w:p>
          <w:p w:rsidR="00F10EDF" w:rsidRPr="004E0F2F" w:rsidRDefault="00F10EDF" w:rsidP="00F10EDF">
            <w:pPr>
              <w:tabs>
                <w:tab w:val="left" w:pos="1963"/>
              </w:tabs>
              <w:rPr>
                <w:szCs w:val="36"/>
                <w:lang w:val="en-GB"/>
              </w:rPr>
            </w:pPr>
            <w:r w:rsidRPr="004E0F2F">
              <w:rPr>
                <w:szCs w:val="36"/>
                <w:lang w:val="en-GB"/>
              </w:rPr>
              <w:tab/>
            </w:r>
          </w:p>
        </w:tc>
      </w:tr>
    </w:tbl>
    <w:p w:rsidR="00F10EDF" w:rsidRDefault="00F10EDF" w:rsidP="00F10EDF">
      <w:pPr>
        <w:rPr>
          <w:bCs/>
          <w:sz w:val="14"/>
          <w:szCs w:val="36"/>
          <w:lang w:val="en-GB"/>
        </w:rPr>
      </w:pPr>
      <w:r>
        <w:rPr>
          <w:bCs/>
          <w:sz w:val="14"/>
          <w:szCs w:val="36"/>
          <w:lang w:val="en-GB"/>
        </w:rPr>
        <w:t>6) Briefly describe where the project is standing now (i.e. give some kind of zero-state description). Please write this in the light of the next box.</w:t>
      </w:r>
    </w:p>
    <w:p w:rsidR="00F10EDF" w:rsidRDefault="00F10EDF" w:rsidP="00F10EDF">
      <w:pPr>
        <w:rPr>
          <w:bCs/>
          <w:sz w:val="14"/>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jc w:val="center"/>
              <w:rPr>
                <w:bCs/>
                <w:sz w:val="14"/>
                <w:szCs w:val="36"/>
                <w:lang w:val="en-GB"/>
              </w:rPr>
            </w:pPr>
            <w:bookmarkStart w:id="3" w:name="Background_Knowledge_a_"/>
            <w:bookmarkStart w:id="4" w:name="Initial_State_a_"/>
            <w:bookmarkStart w:id="5" w:name="Initial_State"/>
            <w:bookmarkEnd w:id="3"/>
            <w:bookmarkEnd w:id="4"/>
            <w:r>
              <w:rPr>
                <w:b/>
                <w:bCs/>
                <w:sz w:val="36"/>
                <w:szCs w:val="36"/>
                <w:lang w:val="en-GB"/>
              </w:rPr>
              <w:t>Desired final s</w:t>
            </w:r>
            <w:r w:rsidRPr="002328D0">
              <w:rPr>
                <w:b/>
                <w:bCs/>
                <w:sz w:val="36"/>
                <w:szCs w:val="36"/>
                <w:lang w:val="en-GB"/>
              </w:rPr>
              <w:t>tate of Test Case</w:t>
            </w:r>
            <w:r w:rsidRPr="002328D0">
              <w:rPr>
                <w:b/>
                <w:bCs/>
                <w:sz w:val="36"/>
                <w:szCs w:val="36"/>
                <w:vertAlign w:val="superscript"/>
                <w:lang w:val="en-GB"/>
              </w:rPr>
              <w:t>7</w:t>
            </w:r>
          </w:p>
        </w:tc>
      </w:tr>
      <w:tr w:rsidR="00F10EDF" w:rsidRPr="002328D0">
        <w:trPr>
          <w:trHeight w:val="857"/>
        </w:trPr>
        <w:tc>
          <w:tcPr>
            <w:tcW w:w="9778" w:type="dxa"/>
          </w:tcPr>
          <w:p w:rsidR="00F10EDF" w:rsidRPr="004E0F2F" w:rsidRDefault="00F10EDF" w:rsidP="00F10EDF">
            <w:pPr>
              <w:rPr>
                <w:bCs/>
                <w:szCs w:val="36"/>
                <w:lang w:val="en-GB"/>
              </w:rPr>
            </w:pPr>
            <w:r w:rsidRPr="004E0F2F">
              <w:rPr>
                <w:bCs/>
                <w:szCs w:val="36"/>
                <w:lang w:val="en-GB"/>
              </w:rPr>
              <w:t>What will be th</w:t>
            </w:r>
            <w:r>
              <w:rPr>
                <w:bCs/>
                <w:szCs w:val="36"/>
                <w:lang w:val="en-GB"/>
              </w:rPr>
              <w:t>e result of the development? I</w:t>
            </w:r>
            <w:r w:rsidRPr="004E0F2F">
              <w:rPr>
                <w:bCs/>
                <w:szCs w:val="36"/>
                <w:lang w:val="en-GB"/>
              </w:rPr>
              <w:t>f known which tool(s) and/or database(s) should be included?</w:t>
            </w:r>
          </w:p>
        </w:tc>
      </w:tr>
    </w:tbl>
    <w:p w:rsidR="00F10EDF" w:rsidRDefault="00F10EDF" w:rsidP="00F10EDF">
      <w:pPr>
        <w:rPr>
          <w:bCs/>
          <w:sz w:val="14"/>
          <w:szCs w:val="36"/>
          <w:lang w:val="en-GB"/>
        </w:rPr>
      </w:pPr>
      <w:r>
        <w:rPr>
          <w:bCs/>
          <w:sz w:val="14"/>
          <w:szCs w:val="36"/>
          <w:lang w:val="en-GB"/>
        </w:rPr>
        <w:t>7) Briefly describe where the project should be standing at the end of ALLBIO. Please write this in the light of the previous box.</w:t>
      </w:r>
    </w:p>
    <w:bookmarkEnd w:id="5"/>
    <w:p w:rsidR="00F10EDF" w:rsidRDefault="00F10EDF" w:rsidP="00F10EDF">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jc w:val="center"/>
              <w:rPr>
                <w:bCs/>
                <w:sz w:val="14"/>
                <w:szCs w:val="36"/>
                <w:lang w:val="en-GB"/>
              </w:rPr>
            </w:pPr>
            <w:r>
              <w:rPr>
                <w:b/>
                <w:bCs/>
                <w:sz w:val="36"/>
                <w:szCs w:val="36"/>
                <w:lang w:val="en-GB"/>
              </w:rPr>
              <w:t>Test Case work p</w:t>
            </w:r>
            <w:r w:rsidRPr="002328D0">
              <w:rPr>
                <w:b/>
                <w:bCs/>
                <w:sz w:val="36"/>
                <w:szCs w:val="36"/>
                <w:lang w:val="en-GB"/>
              </w:rPr>
              <w:t>lan</w:t>
            </w:r>
            <w:r w:rsidRPr="002328D0">
              <w:rPr>
                <w:b/>
                <w:bCs/>
                <w:sz w:val="36"/>
                <w:szCs w:val="36"/>
                <w:vertAlign w:val="superscript"/>
                <w:lang w:val="en-GB"/>
              </w:rPr>
              <w:t>8</w:t>
            </w:r>
          </w:p>
        </w:tc>
      </w:tr>
      <w:tr w:rsidR="00F10EDF" w:rsidRPr="002328D0">
        <w:trPr>
          <w:trHeight w:val="857"/>
        </w:trPr>
        <w:tc>
          <w:tcPr>
            <w:tcW w:w="9778" w:type="dxa"/>
          </w:tcPr>
          <w:p w:rsidR="00F10EDF" w:rsidRPr="0093784A" w:rsidRDefault="00F10EDF" w:rsidP="00F10EDF">
            <w:pPr>
              <w:rPr>
                <w:bCs/>
                <w:szCs w:val="36"/>
                <w:lang w:val="en-GB"/>
              </w:rPr>
            </w:pPr>
          </w:p>
        </w:tc>
      </w:tr>
      <w:tr w:rsidR="00F10EDF" w:rsidRPr="002328D0">
        <w:trPr>
          <w:trHeight w:val="857"/>
        </w:trPr>
        <w:tc>
          <w:tcPr>
            <w:tcW w:w="9778" w:type="dxa"/>
          </w:tcPr>
          <w:p w:rsidR="00F10EDF" w:rsidRPr="0093784A" w:rsidRDefault="00F10EDF" w:rsidP="00F10EDF">
            <w:pPr>
              <w:rPr>
                <w:bCs/>
                <w:szCs w:val="36"/>
                <w:lang w:val="en-GB"/>
              </w:rPr>
            </w:pPr>
          </w:p>
        </w:tc>
      </w:tr>
    </w:tbl>
    <w:p w:rsidR="00F10EDF" w:rsidRDefault="00F10EDF" w:rsidP="00F10EDF">
      <w:pPr>
        <w:rPr>
          <w:bCs/>
          <w:sz w:val="14"/>
          <w:szCs w:val="36"/>
          <w:lang w:val="en-GB"/>
        </w:rPr>
      </w:pPr>
      <w:r>
        <w:rPr>
          <w:bCs/>
          <w:sz w:val="14"/>
          <w:szCs w:val="36"/>
          <w:lang w:val="en-GB"/>
        </w:rPr>
        <w:t>8) Briefly describe what you are going to do. Describe which problems you believe should be solved to get from the initial state to the desired final state. Feel free to think out of the box. Use the top box for the technical things. Use the bottom box for the meetings you plan (nationally and internationally).</w:t>
      </w:r>
    </w:p>
    <w:p w:rsidR="00F10EDF" w:rsidRDefault="00F10EDF" w:rsidP="00F10EDF">
      <w:pPr>
        <w:rPr>
          <w:bCs/>
          <w:sz w:val="14"/>
          <w:szCs w:val="36"/>
          <w:lang w:val="en-GB"/>
        </w:rPr>
      </w:pPr>
      <w:r w:rsidRPr="002328D0">
        <w:rPr>
          <w:bCs/>
          <w:sz w:val="14"/>
          <w:szCs w:val="36"/>
          <w:lang w:val="en-GB"/>
        </w:rPr>
        <w:t>In the technical box, list whether you intend to use exsiting things, whether you intend to write new software (and which actors will do that), etc. Please do not forget the ALLBIO mission...</w:t>
      </w:r>
    </w:p>
    <w:p w:rsidR="00F10EDF" w:rsidRPr="002328D0" w:rsidRDefault="00F10EDF" w:rsidP="00F10EDF">
      <w:pPr>
        <w:rPr>
          <w:bCs/>
          <w:sz w:val="14"/>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pStyle w:val="Heading2"/>
              <w:spacing w:before="0" w:beforeAutospacing="0" w:after="0" w:afterAutospacing="0"/>
              <w:jc w:val="center"/>
              <w:rPr>
                <w:lang w:val="en-GB"/>
              </w:rPr>
            </w:pPr>
            <w:bookmarkStart w:id="6" w:name="Discussion_a_"/>
            <w:bookmarkStart w:id="7" w:name="Discussion"/>
            <w:bookmarkEnd w:id="6"/>
            <w:r w:rsidRPr="002328D0">
              <w:rPr>
                <w:lang w:val="en-GB"/>
              </w:rPr>
              <w:t>Discussion</w:t>
            </w:r>
            <w:r w:rsidRPr="002328D0">
              <w:rPr>
                <w:vertAlign w:val="superscript"/>
                <w:lang w:val="en-GB"/>
              </w:rPr>
              <w:t>9</w:t>
            </w:r>
          </w:p>
        </w:tc>
      </w:tr>
      <w:tr w:rsidR="00F10EDF" w:rsidRPr="002328D0">
        <w:tc>
          <w:tcPr>
            <w:tcW w:w="9778" w:type="dxa"/>
          </w:tcPr>
          <w:p w:rsidR="00F10EDF" w:rsidRPr="0093784A" w:rsidRDefault="00F10EDF" w:rsidP="00F10EDF">
            <w:pPr>
              <w:pStyle w:val="Heading2"/>
              <w:spacing w:before="0" w:beforeAutospacing="0" w:after="0" w:afterAutospacing="0"/>
              <w:rPr>
                <w:sz w:val="24"/>
                <w:lang w:val="en-GB"/>
              </w:rPr>
            </w:pPr>
          </w:p>
        </w:tc>
      </w:tr>
    </w:tbl>
    <w:p w:rsidR="00F10EDF" w:rsidRPr="002328D0" w:rsidRDefault="00F10EDF" w:rsidP="00F10EDF">
      <w:pPr>
        <w:rPr>
          <w:bCs/>
          <w:sz w:val="14"/>
          <w:szCs w:val="36"/>
          <w:lang w:val="en-GB"/>
        </w:rPr>
      </w:pPr>
      <w:r w:rsidRPr="002328D0">
        <w:rPr>
          <w:bCs/>
          <w:sz w:val="14"/>
          <w:szCs w:val="36"/>
          <w:lang w:val="en-GB"/>
        </w:rPr>
        <w:t>9) This is the free for all box. You can list here things like the importance of this test case for certain fields, groups, or actors. References to projects or articles that relate to the problem, etc.</w:t>
      </w:r>
    </w:p>
    <w:bookmarkEnd w:id="7"/>
    <w:p w:rsidR="00F10EDF" w:rsidRDefault="00F10EDF" w:rsidP="00F10EDF">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pStyle w:val="Heading2"/>
              <w:spacing w:before="0" w:beforeAutospacing="0" w:after="0" w:afterAutospacing="0"/>
              <w:jc w:val="center"/>
              <w:rPr>
                <w:lang w:val="en-GB"/>
              </w:rPr>
            </w:pPr>
            <w:bookmarkStart w:id="8" w:name="Related_Use_Cases_a_"/>
            <w:bookmarkEnd w:id="8"/>
            <w:r w:rsidRPr="002328D0">
              <w:rPr>
                <w:lang w:val="en-GB"/>
              </w:rPr>
              <w:t>Related Test Cases</w:t>
            </w:r>
            <w:r w:rsidRPr="002328D0">
              <w:rPr>
                <w:vertAlign w:val="superscript"/>
                <w:lang w:val="en-GB"/>
              </w:rPr>
              <w:t>10</w:t>
            </w:r>
          </w:p>
        </w:tc>
      </w:tr>
      <w:tr w:rsidR="00F10EDF" w:rsidRPr="002328D0">
        <w:tc>
          <w:tcPr>
            <w:tcW w:w="9778" w:type="dxa"/>
          </w:tcPr>
          <w:p w:rsidR="00F10EDF" w:rsidRPr="0093784A" w:rsidRDefault="00F10EDF" w:rsidP="00F10EDF">
            <w:pPr>
              <w:pStyle w:val="Heading2"/>
              <w:spacing w:before="0" w:beforeAutospacing="0" w:after="0" w:afterAutospacing="0"/>
              <w:rPr>
                <w:sz w:val="24"/>
                <w:lang w:val="en-GB"/>
              </w:rPr>
            </w:pPr>
          </w:p>
        </w:tc>
      </w:tr>
    </w:tbl>
    <w:p w:rsidR="00F10EDF" w:rsidRDefault="00F10EDF" w:rsidP="00F10EDF">
      <w:pPr>
        <w:rPr>
          <w:bCs/>
          <w:sz w:val="14"/>
          <w:szCs w:val="36"/>
          <w:lang w:val="en-GB"/>
        </w:rPr>
      </w:pPr>
      <w:r>
        <w:rPr>
          <w:bCs/>
          <w:sz w:val="14"/>
          <w:szCs w:val="36"/>
          <w:lang w:val="en-GB"/>
        </w:rPr>
        <w:t>10) If you accidentally know about related test cases (i.e. test cases with which you can share software or actors), then please list them here; if not, leave this box here for the board or other ALLBIO members to write notes on inter test case relations</w:t>
      </w:r>
      <w:r w:rsidRPr="002328D0">
        <w:rPr>
          <w:bCs/>
          <w:sz w:val="14"/>
          <w:szCs w:val="36"/>
          <w:lang w:val="en-GB"/>
        </w:rPr>
        <w:t>.</w:t>
      </w:r>
    </w:p>
    <w:p w:rsidR="00F10EDF" w:rsidRDefault="00F10EDF" w:rsidP="00F10EDF">
      <w:pPr>
        <w:rPr>
          <w:bCs/>
          <w:sz w:val="14"/>
          <w:szCs w:val="36"/>
          <w:lang w:val="en-GB"/>
        </w:rPr>
      </w:pPr>
    </w:p>
    <w:p w:rsidR="00F10EDF" w:rsidRDefault="00F10EDF" w:rsidP="00F10EDF">
      <w:pPr>
        <w:rPr>
          <w:bCs/>
          <w:sz w:val="14"/>
          <w:szCs w:val="36"/>
          <w:lang w:val="en-GB"/>
        </w:rPr>
      </w:pPr>
    </w:p>
    <w:p w:rsidR="00F10EDF" w:rsidRDefault="00F10EDF" w:rsidP="00F10EDF">
      <w:pPr>
        <w:rPr>
          <w:color w:val="333333"/>
          <w:szCs w:val="13"/>
          <w:shd w:val="clear" w:color="auto" w:fill="FFFFFF"/>
          <w:lang w:val="en-US"/>
        </w:rPr>
      </w:pPr>
      <w:r w:rsidRPr="0093784A">
        <w:rPr>
          <w:color w:val="333333"/>
          <w:szCs w:val="13"/>
          <w:shd w:val="clear" w:color="auto" w:fill="FFFFFF"/>
          <w:lang w:val="en-US"/>
        </w:rPr>
        <w:t>Agree that the Test Case will be published on this site as soon as selected. The authors will be informed before the publication</w:t>
      </w:r>
      <w:r>
        <w:rPr>
          <w:color w:val="333333"/>
          <w:szCs w:val="13"/>
          <w:shd w:val="clear" w:color="auto" w:fill="FFFFFF"/>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93784A" w:rsidRDefault="00F10EDF" w:rsidP="00F10EDF">
            <w:pPr>
              <w:pStyle w:val="Heading2"/>
              <w:spacing w:before="2" w:beforeAutospacing="0" w:after="2" w:afterAutospacing="0"/>
              <w:rPr>
                <w:sz w:val="24"/>
                <w:lang w:val="en-GB"/>
              </w:rPr>
            </w:pPr>
            <w:r>
              <w:rPr>
                <w:sz w:val="24"/>
                <w:lang w:val="en-GB"/>
              </w:rPr>
              <w:t>AGREE</w:t>
            </w:r>
          </w:p>
        </w:tc>
      </w:tr>
    </w:tbl>
    <w:p w:rsidR="00F10EDF" w:rsidRPr="0093784A" w:rsidRDefault="00F10EDF" w:rsidP="00F10EDF">
      <w:pPr>
        <w:rPr>
          <w:szCs w:val="20"/>
          <w:lang w:val="en-US"/>
        </w:rPr>
      </w:pPr>
    </w:p>
    <w:p w:rsidR="00F10EDF" w:rsidRPr="002328D0" w:rsidRDefault="00F10EDF" w:rsidP="00F10EDF">
      <w:pPr>
        <w:rPr>
          <w:bCs/>
          <w:sz w:val="14"/>
          <w:szCs w:val="36"/>
          <w:lang w:val="en-GB"/>
        </w:rPr>
      </w:pPr>
    </w:p>
    <w:p w:rsidR="00F10EDF" w:rsidRDefault="00F10EDF" w:rsidP="00F10EDF">
      <w:pPr>
        <w:rPr>
          <w:b/>
          <w:bCs/>
        </w:rPr>
      </w:pPr>
      <w:r>
        <w:rPr>
          <w:b/>
          <w:bCs/>
        </w:rPr>
        <w:pict>
          <v:rect id="_x0000_i1025" style="width:48.2pt;height:1.5pt" o:hrpct="100" o:hrstd="t" o:hr="t" fillcolor="#aca899" stroked="f"/>
        </w:pict>
      </w:r>
    </w:p>
    <w:p w:rsidR="00F10EDF" w:rsidRDefault="00F10EDF" w:rsidP="00F10EDF"/>
    <w:sectPr w:rsidR="00F10E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283"/>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114"/>
    <w:rsid w:val="006A77C1"/>
    <w:rsid w:val="00F10EDF"/>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F4FE37E1-6353-46BD-BC13-4372AEF5E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it-IT" w:eastAsia="it-IT"/>
    </w:rPr>
  </w:style>
  <w:style w:type="paragraph" w:styleId="Heading1">
    <w:name w:val="heading 1"/>
    <w:basedOn w:val="Normal"/>
    <w:qFormat/>
    <w:rsid w:val="00DF12B0"/>
    <w:pPr>
      <w:spacing w:before="100" w:beforeAutospacing="1" w:after="100" w:afterAutospacing="1"/>
      <w:outlineLvl w:val="0"/>
    </w:pPr>
    <w:rPr>
      <w:b/>
      <w:bCs/>
      <w:kern w:val="36"/>
      <w:sz w:val="48"/>
      <w:szCs w:val="48"/>
    </w:rPr>
  </w:style>
  <w:style w:type="paragraph" w:styleId="Heading2">
    <w:name w:val="heading 2"/>
    <w:basedOn w:val="Normal"/>
    <w:qFormat/>
    <w:rsid w:val="00DF12B0"/>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DF12B0"/>
    <w:rPr>
      <w:color w:val="0000FF"/>
      <w:u w:val="single"/>
    </w:rPr>
  </w:style>
  <w:style w:type="table" w:styleId="TableGrid">
    <w:name w:val="Table Grid"/>
    <w:basedOn w:val="TableNormal"/>
    <w:uiPriority w:val="59"/>
    <w:rsid w:val="00D642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476407">
      <w:bodyDiv w:val="1"/>
      <w:marLeft w:val="0"/>
      <w:marRight w:val="0"/>
      <w:marTop w:val="0"/>
      <w:marBottom w:val="0"/>
      <w:divBdr>
        <w:top w:val="none" w:sz="0" w:space="0" w:color="auto"/>
        <w:left w:val="none" w:sz="0" w:space="0" w:color="auto"/>
        <w:bottom w:val="none" w:sz="0" w:space="0" w:color="auto"/>
        <w:right w:val="none" w:sz="0" w:space="0" w:color="auto"/>
      </w:divBdr>
    </w:div>
    <w:div w:id="1459493571">
      <w:bodyDiv w:val="1"/>
      <w:marLeft w:val="0"/>
      <w:marRight w:val="0"/>
      <w:marTop w:val="0"/>
      <w:marBottom w:val="0"/>
      <w:divBdr>
        <w:top w:val="none" w:sz="0" w:space="0" w:color="auto"/>
        <w:left w:val="none" w:sz="0" w:space="0" w:color="auto"/>
        <w:bottom w:val="none" w:sz="0" w:space="0" w:color="auto"/>
        <w:right w:val="none" w:sz="0" w:space="0" w:color="auto"/>
      </w:divBdr>
      <w:divsChild>
        <w:div w:id="1549219125">
          <w:marLeft w:val="0"/>
          <w:marRight w:val="0"/>
          <w:marTop w:val="0"/>
          <w:marBottom w:val="0"/>
          <w:divBdr>
            <w:top w:val="none" w:sz="0" w:space="0" w:color="auto"/>
            <w:left w:val="none" w:sz="0" w:space="0" w:color="auto"/>
            <w:bottom w:val="none" w:sz="0" w:space="0" w:color="auto"/>
            <w:right w:val="none" w:sz="0" w:space="0" w:color="auto"/>
          </w:divBdr>
        </w:div>
      </w:divsChild>
    </w:div>
    <w:div w:id="183298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webSettings.xml" Type="http://schemas.openxmlformats.org/officeDocument/2006/relationships/webSettings"/>
<Relationship Id="rId4" Target="media/image1.jpeg" Type="http://schemas.openxmlformats.org/officeDocument/2006/relationships/image"/>
<Relationship Id="rId5" Target="media/image2.png" Type="http://schemas.openxmlformats.org/officeDocument/2006/relationships/image"/>
<Relationship Id="rId6" Target="fontTable.xml" Type="http://schemas.openxmlformats.org/officeDocument/2006/relationships/fontTable"/>
<Relationship Id="rId7" Target="theme/theme1.xml" Type="http://schemas.openxmlformats.org/officeDocument/2006/relationships/them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2</Pages>
  <Words>470</Words>
  <Characters>2681</Characters>
  <DocSecurity>0</DocSecurity>
  <Lines>22</Lines>
  <Paragraphs>6</Paragraphs>
  <ScaleCrop>false</ScaleCrop>
  <HeadingPairs>
    <vt:vector baseType="variant" size="2">
      <vt:variant>
        <vt:lpstr>Title</vt:lpstr>
      </vt:variant>
      <vt:variant>
        <vt:i4>1</vt:i4>
      </vt:variant>
    </vt:vector>
  </HeadingPairs>
  <TitlesOfParts>
    <vt:vector baseType="lpstr" size="1">
      <vt:lpstr>Use Case Template</vt:lpstr>
    </vt:vector>
  </TitlesOfParts>
  <LinksUpToDate>false</LinksUpToDate>
  <CharactersWithSpaces>3145</CharactersWithSpaces>
  <SharedDoc>false</SharedDoc>
  <HLinks>
    <vt:vector baseType="variant" size="12">
      <vt:variant>
        <vt:i4>7536728</vt:i4>
      </vt:variant>
      <vt:variant>
        <vt:i4>2048</vt:i4>
      </vt:variant>
      <vt:variant>
        <vt:i4>1026</vt:i4>
      </vt:variant>
      <vt:variant>
        <vt:i4>1</vt:i4>
      </vt:variant>
      <vt:variant>
        <vt:lpwstr>header4</vt:lpwstr>
      </vt:variant>
      <vt:variant>
        <vt:lpwstr/>
      </vt:variant>
      <vt:variant>
        <vt:i4>8257586</vt:i4>
      </vt:variant>
      <vt:variant>
        <vt:i4>-1</vt:i4>
      </vt:variant>
      <vt:variant>
        <vt:i4>1027</vt:i4>
      </vt:variant>
      <vt:variant>
        <vt:i4>1</vt:i4>
      </vt:variant>
      <vt:variant>
        <vt:lpwstr>allbioLogo_23-1</vt:lpwstr>
      </vt:variant>
      <vt:variant>
        <vt:lpwstr/>
      </vt:variant>
    </vt:vector>
  </HLinks>
  <HyperlinksChanged>false</HyperlinksChanged>
  <AppVersion>15.0000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