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25" w:rsidRPr="0091603D" w:rsidRDefault="00EE4625" w:rsidP="00B60FA9">
      <w:pPr>
        <w:pStyle w:val="b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 w:line="480" w:lineRule="auto"/>
        <w:rPr>
          <w:rFonts w:ascii="Arial" w:hAnsi="Arial"/>
          <w:i/>
          <w:color w:val="0000FF"/>
          <w:sz w:val="20"/>
        </w:rPr>
      </w:pPr>
      <w:r w:rsidRPr="0091603D">
        <w:rPr>
          <w:rFonts w:ascii="Arial" w:hAnsi="Arial"/>
          <w:i/>
          <w:color w:val="0000FF"/>
          <w:sz w:val="20"/>
        </w:rPr>
        <w:t xml:space="preserve">[The </w:t>
      </w:r>
      <w:r w:rsidR="00016C4D" w:rsidRPr="0091603D">
        <w:rPr>
          <w:rFonts w:ascii="Arial" w:hAnsi="Arial"/>
          <w:i/>
          <w:color w:val="0000FF"/>
          <w:sz w:val="20"/>
        </w:rPr>
        <w:t xml:space="preserve">Test Case ID should be unique. In addition, the name of each Test Case </w:t>
      </w:r>
      <w:r w:rsidRPr="0091603D">
        <w:rPr>
          <w:rFonts w:ascii="Arial" w:hAnsi="Arial"/>
          <w:i/>
          <w:color w:val="0000FF"/>
          <w:sz w:val="20"/>
        </w:rPr>
        <w:t>should refle</w:t>
      </w:r>
      <w:r w:rsidR="00016C4D" w:rsidRPr="0091603D">
        <w:rPr>
          <w:rFonts w:ascii="Arial" w:hAnsi="Arial"/>
          <w:i/>
          <w:color w:val="0000FF"/>
          <w:sz w:val="20"/>
        </w:rPr>
        <w:t xml:space="preserve">ct the intent of the test case, ideally expressed as a </w:t>
      </w:r>
      <w:r w:rsidRPr="0091603D">
        <w:rPr>
          <w:rFonts w:ascii="Arial" w:hAnsi="Arial"/>
          <w:i/>
          <w:color w:val="0000FF"/>
          <w:sz w:val="20"/>
        </w:rPr>
        <w:t>Boolean condition.]</w:t>
      </w:r>
    </w:p>
    <w:p w:rsidR="00EE4625" w:rsidRPr="00B42548" w:rsidRDefault="00EE4625" w:rsidP="00B60FA9">
      <w:pPr>
        <w:pStyle w:val="b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 w:line="480" w:lineRule="auto"/>
        <w:rPr>
          <w:rFonts w:ascii="Arial" w:hAnsi="Arial"/>
          <w:b/>
          <w:color w:val="0000FF"/>
          <w:sz w:val="28"/>
          <w:szCs w:val="28"/>
        </w:rPr>
      </w:pPr>
    </w:p>
    <w:p w:rsidR="00B468D4" w:rsidRPr="0091603D" w:rsidRDefault="00B468D4" w:rsidP="00B60FA9">
      <w:pPr>
        <w:pStyle w:val="b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 w:line="480" w:lineRule="auto"/>
        <w:rPr>
          <w:rFonts w:ascii="Arial" w:hAnsi="Arial"/>
          <w:b/>
          <w:color w:val="0000FF"/>
          <w:sz w:val="24"/>
          <w:szCs w:val="24"/>
        </w:rPr>
      </w:pPr>
      <w:r w:rsidRPr="0091603D">
        <w:rPr>
          <w:rFonts w:ascii="Arial" w:hAnsi="Arial"/>
          <w:b/>
          <w:color w:val="0000FF"/>
          <w:sz w:val="24"/>
          <w:szCs w:val="24"/>
        </w:rPr>
        <w:t>&lt;Test Case ID&gt;</w:t>
      </w:r>
      <w:r w:rsidRPr="0091603D">
        <w:rPr>
          <w:rFonts w:ascii="Arial" w:hAnsi="Arial"/>
          <w:b/>
          <w:sz w:val="24"/>
          <w:szCs w:val="24"/>
        </w:rPr>
        <w:t xml:space="preserve"> - </w:t>
      </w:r>
      <w:r w:rsidRPr="0091603D">
        <w:rPr>
          <w:rFonts w:ascii="Arial" w:hAnsi="Arial"/>
          <w:b/>
          <w:color w:val="0000FF"/>
          <w:sz w:val="24"/>
          <w:szCs w:val="24"/>
        </w:rPr>
        <w:t>&lt;Test Case Name&gt;</w:t>
      </w:r>
      <w:r w:rsidRPr="0091603D">
        <w:rPr>
          <w:rFonts w:ascii="Arial" w:hAnsi="Arial"/>
          <w:b/>
          <w:sz w:val="24"/>
          <w:szCs w:val="24"/>
        </w:rPr>
        <w:t>:</w:t>
      </w:r>
    </w:p>
    <w:p w:rsidR="00B468D4" w:rsidRPr="0091603D" w:rsidRDefault="00B468D4" w:rsidP="00B60FA9">
      <w:pPr>
        <w:pStyle w:val="b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 w:line="480" w:lineRule="auto"/>
        <w:rPr>
          <w:rFonts w:ascii="Arial" w:hAnsi="Arial"/>
          <w:sz w:val="20"/>
        </w:rPr>
      </w:pPr>
      <w:r w:rsidRPr="0091603D">
        <w:rPr>
          <w:rFonts w:ascii="Arial" w:hAnsi="Arial"/>
          <w:sz w:val="20"/>
          <w:u w:val="single"/>
        </w:rPr>
        <w:t>Description</w:t>
      </w:r>
      <w:r w:rsidRPr="0091603D">
        <w:rPr>
          <w:rFonts w:ascii="Arial" w:hAnsi="Arial"/>
          <w:sz w:val="20"/>
        </w:rPr>
        <w:t xml:space="preserve">: </w:t>
      </w:r>
      <w:r w:rsidRPr="0091603D">
        <w:rPr>
          <w:rFonts w:ascii="Arial" w:hAnsi="Arial"/>
          <w:color w:val="0000FF"/>
          <w:sz w:val="20"/>
        </w:rPr>
        <w:t>[Describe the logical condition that the Test Case evaluates. Include the expected result.]</w:t>
      </w:r>
    </w:p>
    <w:p w:rsidR="00B468D4" w:rsidRPr="0091603D" w:rsidRDefault="00B468D4" w:rsidP="00B60FA9">
      <w:pPr>
        <w:pStyle w:val="b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 w:line="480" w:lineRule="auto"/>
        <w:rPr>
          <w:rFonts w:ascii="Arial" w:hAnsi="Arial"/>
          <w:sz w:val="20"/>
        </w:rPr>
      </w:pPr>
      <w:r w:rsidRPr="0091603D">
        <w:rPr>
          <w:rFonts w:ascii="Arial" w:hAnsi="Arial"/>
          <w:sz w:val="20"/>
          <w:u w:val="single"/>
        </w:rPr>
        <w:t>Pre-conditions</w:t>
      </w:r>
      <w:r w:rsidRPr="0091603D">
        <w:rPr>
          <w:rFonts w:ascii="Arial" w:hAnsi="Arial"/>
          <w:sz w:val="20"/>
        </w:rPr>
        <w:t xml:space="preserve">: </w:t>
      </w:r>
      <w:r w:rsidRPr="0091603D">
        <w:rPr>
          <w:rFonts w:ascii="Arial" w:hAnsi="Arial"/>
          <w:color w:val="0000FF"/>
          <w:sz w:val="20"/>
        </w:rPr>
        <w:t>[List conditions that must be true before this Test Case can start.]</w:t>
      </w:r>
    </w:p>
    <w:p w:rsidR="00B468D4" w:rsidRPr="0091603D" w:rsidRDefault="00B468D4" w:rsidP="00B60FA9">
      <w:pPr>
        <w:pStyle w:val="b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 w:line="480" w:lineRule="auto"/>
        <w:rPr>
          <w:rFonts w:ascii="Arial" w:hAnsi="Arial"/>
          <w:sz w:val="20"/>
        </w:rPr>
      </w:pPr>
      <w:r w:rsidRPr="0091603D">
        <w:rPr>
          <w:rFonts w:ascii="Arial" w:hAnsi="Arial"/>
          <w:sz w:val="20"/>
          <w:u w:val="single"/>
        </w:rPr>
        <w:t>Post-conditions</w:t>
      </w:r>
      <w:r w:rsidRPr="0091603D">
        <w:rPr>
          <w:rFonts w:ascii="Arial" w:hAnsi="Arial"/>
          <w:sz w:val="20"/>
        </w:rPr>
        <w:t xml:space="preserve">: </w:t>
      </w:r>
      <w:r w:rsidRPr="0091603D">
        <w:rPr>
          <w:rFonts w:ascii="Arial" w:hAnsi="Arial"/>
          <w:color w:val="0000FF"/>
          <w:sz w:val="20"/>
        </w:rPr>
        <w:t>[List conditions that should be true when this Test Case ends.]</w:t>
      </w:r>
    </w:p>
    <w:p w:rsidR="00B468D4" w:rsidRPr="0091603D" w:rsidRDefault="00B468D4" w:rsidP="00B60FA9">
      <w:pPr>
        <w:pStyle w:val="b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 w:line="480" w:lineRule="auto"/>
        <w:rPr>
          <w:rFonts w:ascii="Arial" w:hAnsi="Arial"/>
          <w:sz w:val="20"/>
        </w:rPr>
      </w:pPr>
      <w:r w:rsidRPr="0091603D">
        <w:rPr>
          <w:rFonts w:ascii="Arial" w:hAnsi="Arial"/>
          <w:sz w:val="20"/>
          <w:u w:val="single"/>
        </w:rPr>
        <w:t>Data required</w:t>
      </w:r>
      <w:r w:rsidRPr="0091603D">
        <w:rPr>
          <w:rFonts w:ascii="Arial" w:hAnsi="Arial"/>
          <w:sz w:val="20"/>
        </w:rPr>
        <w:t xml:space="preserve">: </w:t>
      </w:r>
      <w:r w:rsidRPr="0091603D">
        <w:rPr>
          <w:rFonts w:ascii="Arial" w:hAnsi="Arial"/>
          <w:color w:val="0000FF"/>
          <w:sz w:val="20"/>
        </w:rPr>
        <w:t>[Identify the type of data required for this Test Case.]</w:t>
      </w:r>
    </w:p>
    <w:p w:rsidR="00B468D4" w:rsidRPr="00B42548" w:rsidRDefault="00B468D4" w:rsidP="00B60FA9">
      <w:pPr>
        <w:pStyle w:val="b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 w:line="480" w:lineRule="auto"/>
        <w:rPr>
          <w:rFonts w:ascii="Arial" w:hAnsi="Arial"/>
          <w:color w:val="0000FF"/>
          <w:sz w:val="28"/>
          <w:szCs w:val="28"/>
        </w:rPr>
      </w:pPr>
    </w:p>
    <w:p w:rsidR="00B468D4" w:rsidRPr="0091603D" w:rsidRDefault="0091603D" w:rsidP="00B60FA9">
      <w:pPr>
        <w:pStyle w:val="bp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 w:after="0" w:line="480" w:lineRule="auto"/>
        <w:rPr>
          <w:rFonts w:ascii="Arial" w:hAnsi="Arial"/>
          <w:b/>
          <w:color w:val="0000FF"/>
          <w:sz w:val="24"/>
          <w:szCs w:val="24"/>
        </w:rPr>
      </w:pPr>
      <w:r w:rsidRPr="0091603D">
        <w:rPr>
          <w:rFonts w:ascii="Arial" w:hAnsi="Arial"/>
          <w:b/>
          <w:color w:val="0000FF"/>
          <w:sz w:val="24"/>
          <w:szCs w:val="24"/>
        </w:rPr>
        <w:t>[</w:t>
      </w:r>
      <w:proofErr w:type="gramStart"/>
      <w:r w:rsidRPr="0091603D">
        <w:rPr>
          <w:rFonts w:ascii="Arial" w:hAnsi="Arial"/>
          <w:b/>
          <w:color w:val="0000FF"/>
          <w:sz w:val="24"/>
          <w:szCs w:val="24"/>
        </w:rPr>
        <w:t>repeat</w:t>
      </w:r>
      <w:proofErr w:type="gramEnd"/>
      <w:r w:rsidRPr="0091603D">
        <w:rPr>
          <w:rFonts w:ascii="Arial" w:hAnsi="Arial"/>
          <w:b/>
          <w:color w:val="0000FF"/>
          <w:sz w:val="24"/>
          <w:szCs w:val="24"/>
        </w:rPr>
        <w:t xml:space="preserve"> as needed]</w:t>
      </w:r>
      <w:bookmarkStart w:id="0" w:name="_GoBack"/>
      <w:bookmarkEnd w:id="0"/>
    </w:p>
    <w:sectPr w:rsidR="00B468D4" w:rsidRPr="0091603D">
      <w:headerReference w:type="default" r:id="rId7"/>
      <w:footerReference w:type="even" r:id="rId8"/>
      <w:footerReference w:type="default" r:id="rId9"/>
      <w:type w:val="continuous"/>
      <w:pgSz w:w="15840" w:h="12240" w:orient="landscape" w:code="1"/>
      <w:pgMar w:top="1440" w:right="1440" w:bottom="1440" w:left="144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DCE" w:rsidRDefault="00E27DCE">
      <w:r>
        <w:separator/>
      </w:r>
    </w:p>
  </w:endnote>
  <w:endnote w:type="continuationSeparator" w:id="0">
    <w:p w:rsidR="00E27DCE" w:rsidRDefault="00E2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8D4" w:rsidRDefault="00B468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68D4" w:rsidRDefault="00B468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8D4" w:rsidRDefault="00B42548" w:rsidP="00B42548">
    <w:pPr>
      <w:jc w:val="right"/>
    </w:pPr>
    <w:r w:rsidRPr="00B42548">
      <w:rPr>
        <w:sz w:val="20"/>
      </w:rPr>
      <w:t xml:space="preserve">Page </w:t>
    </w:r>
    <w:r w:rsidRPr="00B42548">
      <w:rPr>
        <w:sz w:val="20"/>
      </w:rPr>
      <w:fldChar w:fldCharType="begin"/>
    </w:r>
    <w:r w:rsidRPr="00B42548">
      <w:rPr>
        <w:sz w:val="20"/>
      </w:rPr>
      <w:instrText xml:space="preserve"> PAGE </w:instrText>
    </w:r>
    <w:r w:rsidRPr="00B42548">
      <w:rPr>
        <w:sz w:val="20"/>
      </w:rPr>
      <w:fldChar w:fldCharType="separate"/>
    </w:r>
    <w:r w:rsidR="00B60FA9">
      <w:rPr>
        <w:noProof/>
        <w:sz w:val="20"/>
      </w:rPr>
      <w:t>1</w:t>
    </w:r>
    <w:r w:rsidRPr="00B42548">
      <w:rPr>
        <w:sz w:val="20"/>
      </w:rPr>
      <w:fldChar w:fldCharType="end"/>
    </w:r>
    <w:r w:rsidRPr="00B42548">
      <w:rPr>
        <w:sz w:val="20"/>
      </w:rPr>
      <w:t xml:space="preserve"> of </w:t>
    </w:r>
    <w:r w:rsidRPr="00B42548">
      <w:rPr>
        <w:sz w:val="20"/>
      </w:rPr>
      <w:fldChar w:fldCharType="begin"/>
    </w:r>
    <w:r w:rsidRPr="00B42548">
      <w:rPr>
        <w:sz w:val="20"/>
      </w:rPr>
      <w:instrText xml:space="preserve"> NUMPAGES </w:instrText>
    </w:r>
    <w:r w:rsidRPr="00B42548">
      <w:rPr>
        <w:sz w:val="20"/>
      </w:rPr>
      <w:fldChar w:fldCharType="separate"/>
    </w:r>
    <w:r w:rsidR="00B60FA9">
      <w:rPr>
        <w:noProof/>
        <w:sz w:val="20"/>
      </w:rPr>
      <w:t>1</w:t>
    </w:r>
    <w:r w:rsidRPr="00B42548">
      <w:rPr>
        <w:sz w:val="20"/>
      </w:rPr>
      <w:fldChar w:fldCharType="end"/>
    </w:r>
    <w:r w:rsidR="00B468D4"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DCE" w:rsidRDefault="00E27DCE">
      <w:r>
        <w:separator/>
      </w:r>
    </w:p>
  </w:footnote>
  <w:footnote w:type="continuationSeparator" w:id="0">
    <w:p w:rsidR="00E27DCE" w:rsidRDefault="00E27D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8D4" w:rsidRPr="00B42548" w:rsidRDefault="00B42548" w:rsidP="00B42548">
    <w:pPr>
      <w:pStyle w:val="Header"/>
      <w:pBdr>
        <w:bottom w:val="double" w:sz="6" w:space="1" w:color="auto"/>
      </w:pBdr>
      <w:spacing w:after="120"/>
      <w:jc w:val="center"/>
      <w:rPr>
        <w:b/>
        <w:sz w:val="28"/>
      </w:rPr>
    </w:pPr>
    <w:r>
      <w:rPr>
        <w:b/>
        <w:sz w:val="28"/>
      </w:rPr>
      <w:t>&lt;</w:t>
    </w:r>
    <w:proofErr w:type="gramStart"/>
    <w:r>
      <w:rPr>
        <w:b/>
        <w:sz w:val="28"/>
      </w:rPr>
      <w:t>project</w:t>
    </w:r>
    <w:proofErr w:type="gramEnd"/>
    <w:r>
      <w:rPr>
        <w:b/>
        <w:sz w:val="28"/>
      </w:rPr>
      <w:t xml:space="preserve">&gt; </w:t>
    </w:r>
    <w:r w:rsidR="00B468D4">
      <w:rPr>
        <w:b/>
        <w:sz w:val="28"/>
      </w:rPr>
      <w:t>Test Case</w:t>
    </w:r>
    <w:r>
      <w:rPr>
        <w:b/>
        <w:sz w:val="28"/>
      </w:rPr>
      <w:t>s: &lt;</w:t>
    </w:r>
    <w:r w:rsidRPr="00B42548">
      <w:rPr>
        <w:b/>
        <w:i/>
        <w:sz w:val="28"/>
      </w:rPr>
      <w:t>optional</w:t>
    </w:r>
    <w:r>
      <w:rPr>
        <w:b/>
        <w:sz w:val="28"/>
      </w:rPr>
      <w:t>: use-case name&gt;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0E36"/>
    <w:multiLevelType w:val="hybridMultilevel"/>
    <w:tmpl w:val="C908D6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9E547F"/>
    <w:multiLevelType w:val="hybridMultilevel"/>
    <w:tmpl w:val="8FB208E0"/>
    <w:lvl w:ilvl="0" w:tplc="A830E8D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CC0480"/>
    <w:multiLevelType w:val="hybridMultilevel"/>
    <w:tmpl w:val="BE50941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A55B85"/>
    <w:multiLevelType w:val="hybridMultilevel"/>
    <w:tmpl w:val="8D1842D6"/>
    <w:lvl w:ilvl="0" w:tplc="9D682B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1A1A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2CF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E2AC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A049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CB2DA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C0D6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C02AA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5547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204513"/>
    <w:multiLevelType w:val="hybridMultilevel"/>
    <w:tmpl w:val="52C23D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373AEC"/>
    <w:multiLevelType w:val="hybridMultilevel"/>
    <w:tmpl w:val="4E7E8C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4F1788D"/>
    <w:multiLevelType w:val="hybridMultilevel"/>
    <w:tmpl w:val="0066A2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361CF2"/>
    <w:multiLevelType w:val="hybridMultilevel"/>
    <w:tmpl w:val="FAFE6C56"/>
    <w:lvl w:ilvl="0" w:tplc="78E6B4C2">
      <w:start w:val="5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094DC7"/>
    <w:multiLevelType w:val="singleLevel"/>
    <w:tmpl w:val="B982229E"/>
    <w:lvl w:ilvl="0">
      <w:start w:val="1"/>
      <w:numFmt w:val="bullet"/>
      <w:pStyle w:val="Indedn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9">
    <w:nsid w:val="273D0898"/>
    <w:multiLevelType w:val="hybridMultilevel"/>
    <w:tmpl w:val="A2923E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91963EA"/>
    <w:multiLevelType w:val="hybridMultilevel"/>
    <w:tmpl w:val="BED0A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A63348"/>
    <w:multiLevelType w:val="hybridMultilevel"/>
    <w:tmpl w:val="3E9AFE7A"/>
    <w:lvl w:ilvl="0" w:tplc="04090001">
      <w:start w:val="1"/>
      <w:numFmt w:val="bullet"/>
      <w:lvlText w:val=""/>
      <w:lvlJc w:val="left"/>
      <w:pPr>
        <w:tabs>
          <w:tab w:val="num" w:pos="1449"/>
        </w:tabs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12">
    <w:nsid w:val="3A7965B8"/>
    <w:multiLevelType w:val="singleLevel"/>
    <w:tmpl w:val="2F265148"/>
    <w:lvl w:ilvl="0">
      <w:start w:val="1"/>
      <w:numFmt w:val="decimal"/>
      <w:pStyle w:val="proc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40071A31"/>
    <w:multiLevelType w:val="singleLevel"/>
    <w:tmpl w:val="B39CD984"/>
    <w:lvl w:ilvl="0">
      <w:start w:val="4"/>
      <w:numFmt w:val="decimal"/>
      <w:pStyle w:val="b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4E54C59"/>
    <w:multiLevelType w:val="hybridMultilevel"/>
    <w:tmpl w:val="8B4085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AC53748"/>
    <w:multiLevelType w:val="singleLevel"/>
    <w:tmpl w:val="1BBC797C"/>
    <w:lvl w:ilvl="0">
      <w:start w:val="1"/>
      <w:numFmt w:val="bullet"/>
      <w:pStyle w:val="d1"/>
      <w:lvlText w:val=""/>
      <w:lvlJc w:val="left"/>
      <w:pPr>
        <w:tabs>
          <w:tab w:val="num" w:pos="0"/>
        </w:tabs>
        <w:ind w:left="1880" w:hanging="360"/>
      </w:pPr>
      <w:rPr>
        <w:rFonts w:ascii="Symbol" w:hAnsi="Symbol" w:hint="default"/>
      </w:rPr>
    </w:lvl>
  </w:abstractNum>
  <w:abstractNum w:abstractNumId="16">
    <w:nsid w:val="54964F60"/>
    <w:multiLevelType w:val="hybridMultilevel"/>
    <w:tmpl w:val="CB1098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68F7C63"/>
    <w:multiLevelType w:val="hybridMultilevel"/>
    <w:tmpl w:val="CBDADF12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A830E8D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B395403"/>
    <w:multiLevelType w:val="hybridMultilevel"/>
    <w:tmpl w:val="ACC48B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A1415C8">
      <w:start w:val="1"/>
      <w:numFmt w:val="bullet"/>
      <w:lvlText w:val=""/>
      <w:lvlJc w:val="left"/>
      <w:pPr>
        <w:tabs>
          <w:tab w:val="num" w:pos="1080"/>
        </w:tabs>
        <w:ind w:left="72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C1B4F23"/>
    <w:multiLevelType w:val="singleLevel"/>
    <w:tmpl w:val="FD1471C0"/>
    <w:lvl w:ilvl="0">
      <w:start w:val="1"/>
      <w:numFmt w:val="bullet"/>
      <w:pStyle w:val="bu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5CA03658"/>
    <w:multiLevelType w:val="hybridMultilevel"/>
    <w:tmpl w:val="05560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536E75"/>
    <w:multiLevelType w:val="hybridMultilevel"/>
    <w:tmpl w:val="97729E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7A903E2"/>
    <w:multiLevelType w:val="hybridMultilevel"/>
    <w:tmpl w:val="6A26A290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A3C46E8"/>
    <w:multiLevelType w:val="hybridMultilevel"/>
    <w:tmpl w:val="E74295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A417BF2"/>
    <w:multiLevelType w:val="hybridMultilevel"/>
    <w:tmpl w:val="79B22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1415C8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D9B1DF6"/>
    <w:multiLevelType w:val="hybridMultilevel"/>
    <w:tmpl w:val="39F6E6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1415C8">
      <w:start w:val="1"/>
      <w:numFmt w:val="bullet"/>
      <w:lvlText w:val=""/>
      <w:lvlJc w:val="left"/>
      <w:pPr>
        <w:tabs>
          <w:tab w:val="num" w:pos="1440"/>
        </w:tabs>
        <w:ind w:left="1080" w:firstLine="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864362"/>
    <w:multiLevelType w:val="hybridMultilevel"/>
    <w:tmpl w:val="75C238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3D48AD"/>
    <w:multiLevelType w:val="hybridMultilevel"/>
    <w:tmpl w:val="9A60CC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1D5D70"/>
    <w:multiLevelType w:val="hybridMultilevel"/>
    <w:tmpl w:val="D8CCBFA4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F22ED4"/>
    <w:multiLevelType w:val="hybridMultilevel"/>
    <w:tmpl w:val="603E9AE0"/>
    <w:lvl w:ilvl="0" w:tplc="43CC790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2"/>
  </w:num>
  <w:num w:numId="5">
    <w:abstractNumId w:val="19"/>
  </w:num>
  <w:num w:numId="6">
    <w:abstractNumId w:val="18"/>
  </w:num>
  <w:num w:numId="7">
    <w:abstractNumId w:val="7"/>
  </w:num>
  <w:num w:numId="8">
    <w:abstractNumId w:val="17"/>
  </w:num>
  <w:num w:numId="9">
    <w:abstractNumId w:val="22"/>
  </w:num>
  <w:num w:numId="10">
    <w:abstractNumId w:val="1"/>
  </w:num>
  <w:num w:numId="11">
    <w:abstractNumId w:val="3"/>
  </w:num>
  <w:num w:numId="12">
    <w:abstractNumId w:val="29"/>
  </w:num>
  <w:num w:numId="13">
    <w:abstractNumId w:val="6"/>
  </w:num>
  <w:num w:numId="14">
    <w:abstractNumId w:val="0"/>
  </w:num>
  <w:num w:numId="15">
    <w:abstractNumId w:val="25"/>
  </w:num>
  <w:num w:numId="16">
    <w:abstractNumId w:val="24"/>
  </w:num>
  <w:num w:numId="17">
    <w:abstractNumId w:val="23"/>
  </w:num>
  <w:num w:numId="18">
    <w:abstractNumId w:val="21"/>
  </w:num>
  <w:num w:numId="19">
    <w:abstractNumId w:val="4"/>
  </w:num>
  <w:num w:numId="20">
    <w:abstractNumId w:val="12"/>
    <w:lvlOverride w:ilvl="0">
      <w:startOverride w:val="1"/>
    </w:lvlOverride>
  </w:num>
  <w:num w:numId="21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5"/>
  </w:num>
  <w:num w:numId="24">
    <w:abstractNumId w:val="14"/>
  </w:num>
  <w:num w:numId="25">
    <w:abstractNumId w:val="2"/>
  </w:num>
  <w:num w:numId="26">
    <w:abstractNumId w:val="20"/>
  </w:num>
  <w:num w:numId="27">
    <w:abstractNumId w:val="28"/>
  </w:num>
  <w:num w:numId="28">
    <w:abstractNumId w:val="16"/>
  </w:num>
  <w:num w:numId="29">
    <w:abstractNumId w:val="27"/>
  </w:num>
  <w:num w:numId="30">
    <w:abstractNumId w:val="10"/>
  </w:num>
  <w:num w:numId="31">
    <w:abstractNumId w:val="11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E1"/>
    <w:rsid w:val="00016C4D"/>
    <w:rsid w:val="00024113"/>
    <w:rsid w:val="000278E8"/>
    <w:rsid w:val="00036ABF"/>
    <w:rsid w:val="00037A8E"/>
    <w:rsid w:val="000449EF"/>
    <w:rsid w:val="0004651B"/>
    <w:rsid w:val="00074457"/>
    <w:rsid w:val="00090A99"/>
    <w:rsid w:val="00096482"/>
    <w:rsid w:val="000D3DA1"/>
    <w:rsid w:val="000D5952"/>
    <w:rsid w:val="000E3C24"/>
    <w:rsid w:val="000F4382"/>
    <w:rsid w:val="00127DBF"/>
    <w:rsid w:val="00154D6A"/>
    <w:rsid w:val="0015543B"/>
    <w:rsid w:val="00181694"/>
    <w:rsid w:val="0018240E"/>
    <w:rsid w:val="00192656"/>
    <w:rsid w:val="00197530"/>
    <w:rsid w:val="001A0459"/>
    <w:rsid w:val="001A6775"/>
    <w:rsid w:val="001A7865"/>
    <w:rsid w:val="001B0072"/>
    <w:rsid w:val="001D00C4"/>
    <w:rsid w:val="001F01F4"/>
    <w:rsid w:val="001F6448"/>
    <w:rsid w:val="001F7C68"/>
    <w:rsid w:val="002052B0"/>
    <w:rsid w:val="00205D7F"/>
    <w:rsid w:val="00212269"/>
    <w:rsid w:val="00212A3D"/>
    <w:rsid w:val="00271060"/>
    <w:rsid w:val="00291668"/>
    <w:rsid w:val="002A7E47"/>
    <w:rsid w:val="002C1B7F"/>
    <w:rsid w:val="002D07CF"/>
    <w:rsid w:val="002D1D0A"/>
    <w:rsid w:val="002D7BA4"/>
    <w:rsid w:val="002E347B"/>
    <w:rsid w:val="00317678"/>
    <w:rsid w:val="00331345"/>
    <w:rsid w:val="00353537"/>
    <w:rsid w:val="00362280"/>
    <w:rsid w:val="00374830"/>
    <w:rsid w:val="00382D26"/>
    <w:rsid w:val="003910B3"/>
    <w:rsid w:val="003A25C3"/>
    <w:rsid w:val="003D2ED7"/>
    <w:rsid w:val="003E438C"/>
    <w:rsid w:val="003F1D6E"/>
    <w:rsid w:val="00434231"/>
    <w:rsid w:val="0046703C"/>
    <w:rsid w:val="004A0610"/>
    <w:rsid w:val="004A279E"/>
    <w:rsid w:val="004A4B81"/>
    <w:rsid w:val="004A71EF"/>
    <w:rsid w:val="004B6F79"/>
    <w:rsid w:val="004D1C11"/>
    <w:rsid w:val="004E420D"/>
    <w:rsid w:val="004F4FB4"/>
    <w:rsid w:val="004F7B53"/>
    <w:rsid w:val="004F7C17"/>
    <w:rsid w:val="00520EF0"/>
    <w:rsid w:val="00536681"/>
    <w:rsid w:val="00553DAD"/>
    <w:rsid w:val="005706E3"/>
    <w:rsid w:val="00576454"/>
    <w:rsid w:val="005B48A6"/>
    <w:rsid w:val="005E1449"/>
    <w:rsid w:val="005E2ADA"/>
    <w:rsid w:val="005F0EB8"/>
    <w:rsid w:val="00604AE4"/>
    <w:rsid w:val="00620950"/>
    <w:rsid w:val="00635CE7"/>
    <w:rsid w:val="00683635"/>
    <w:rsid w:val="006B5D41"/>
    <w:rsid w:val="006D4DE0"/>
    <w:rsid w:val="00702D6A"/>
    <w:rsid w:val="00720507"/>
    <w:rsid w:val="007275A3"/>
    <w:rsid w:val="007519EA"/>
    <w:rsid w:val="00752B41"/>
    <w:rsid w:val="00756932"/>
    <w:rsid w:val="007606FF"/>
    <w:rsid w:val="00772DAC"/>
    <w:rsid w:val="00780A9A"/>
    <w:rsid w:val="00796CD4"/>
    <w:rsid w:val="007C0EA0"/>
    <w:rsid w:val="007C41CD"/>
    <w:rsid w:val="007D644A"/>
    <w:rsid w:val="007D7134"/>
    <w:rsid w:val="00800C1D"/>
    <w:rsid w:val="00821B7F"/>
    <w:rsid w:val="00830BD8"/>
    <w:rsid w:val="00854E58"/>
    <w:rsid w:val="00857786"/>
    <w:rsid w:val="008643BB"/>
    <w:rsid w:val="0086477E"/>
    <w:rsid w:val="008725C4"/>
    <w:rsid w:val="0089205C"/>
    <w:rsid w:val="00895710"/>
    <w:rsid w:val="008A02F5"/>
    <w:rsid w:val="008E5B7B"/>
    <w:rsid w:val="008F0C91"/>
    <w:rsid w:val="00913D07"/>
    <w:rsid w:val="00915018"/>
    <w:rsid w:val="0091603D"/>
    <w:rsid w:val="0093214E"/>
    <w:rsid w:val="009322A3"/>
    <w:rsid w:val="0093488F"/>
    <w:rsid w:val="00981DE1"/>
    <w:rsid w:val="00983E57"/>
    <w:rsid w:val="009C06FE"/>
    <w:rsid w:val="009C4C9A"/>
    <w:rsid w:val="009D1046"/>
    <w:rsid w:val="009E2570"/>
    <w:rsid w:val="00A11301"/>
    <w:rsid w:val="00A30AD6"/>
    <w:rsid w:val="00A46037"/>
    <w:rsid w:val="00A6090E"/>
    <w:rsid w:val="00A72B6A"/>
    <w:rsid w:val="00A739C2"/>
    <w:rsid w:val="00A857E6"/>
    <w:rsid w:val="00AB1975"/>
    <w:rsid w:val="00AB1A12"/>
    <w:rsid w:val="00AC35E1"/>
    <w:rsid w:val="00AD452D"/>
    <w:rsid w:val="00B12289"/>
    <w:rsid w:val="00B137E9"/>
    <w:rsid w:val="00B3013D"/>
    <w:rsid w:val="00B3144A"/>
    <w:rsid w:val="00B42548"/>
    <w:rsid w:val="00B468D4"/>
    <w:rsid w:val="00B5620B"/>
    <w:rsid w:val="00B60FA9"/>
    <w:rsid w:val="00BA717F"/>
    <w:rsid w:val="00BE784F"/>
    <w:rsid w:val="00C05D0A"/>
    <w:rsid w:val="00C070A0"/>
    <w:rsid w:val="00C07137"/>
    <w:rsid w:val="00C074E2"/>
    <w:rsid w:val="00C229AB"/>
    <w:rsid w:val="00C32112"/>
    <w:rsid w:val="00C3310B"/>
    <w:rsid w:val="00C34B6E"/>
    <w:rsid w:val="00C4752B"/>
    <w:rsid w:val="00C72D88"/>
    <w:rsid w:val="00C87E36"/>
    <w:rsid w:val="00C94212"/>
    <w:rsid w:val="00CC47D2"/>
    <w:rsid w:val="00CC74EE"/>
    <w:rsid w:val="00CD6734"/>
    <w:rsid w:val="00D010AF"/>
    <w:rsid w:val="00D24817"/>
    <w:rsid w:val="00D63FFC"/>
    <w:rsid w:val="00D664F5"/>
    <w:rsid w:val="00D71228"/>
    <w:rsid w:val="00D74923"/>
    <w:rsid w:val="00D94615"/>
    <w:rsid w:val="00DA4ABE"/>
    <w:rsid w:val="00DA4AC5"/>
    <w:rsid w:val="00DA503D"/>
    <w:rsid w:val="00DB3DA8"/>
    <w:rsid w:val="00DF0CB1"/>
    <w:rsid w:val="00DF69E1"/>
    <w:rsid w:val="00E11BB0"/>
    <w:rsid w:val="00E2755D"/>
    <w:rsid w:val="00E27DCE"/>
    <w:rsid w:val="00E303EF"/>
    <w:rsid w:val="00E334AF"/>
    <w:rsid w:val="00E34904"/>
    <w:rsid w:val="00E3603E"/>
    <w:rsid w:val="00E430D5"/>
    <w:rsid w:val="00E5553C"/>
    <w:rsid w:val="00E769D2"/>
    <w:rsid w:val="00E871F6"/>
    <w:rsid w:val="00E9165F"/>
    <w:rsid w:val="00E965BA"/>
    <w:rsid w:val="00E97890"/>
    <w:rsid w:val="00EA0747"/>
    <w:rsid w:val="00EA3832"/>
    <w:rsid w:val="00EB04C1"/>
    <w:rsid w:val="00EB45AC"/>
    <w:rsid w:val="00ED1B99"/>
    <w:rsid w:val="00EE05CC"/>
    <w:rsid w:val="00EE4625"/>
    <w:rsid w:val="00EF0DE2"/>
    <w:rsid w:val="00EF2C19"/>
    <w:rsid w:val="00F01165"/>
    <w:rsid w:val="00F30EEB"/>
    <w:rsid w:val="00F45076"/>
    <w:rsid w:val="00F909B2"/>
    <w:rsid w:val="00FC1914"/>
    <w:rsid w:val="00FC58BC"/>
    <w:rsid w:val="00F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877A91-F904-4DFF-A3A5-DC7409CC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</w:rPr>
  </w:style>
  <w:style w:type="paragraph" w:styleId="Footer">
    <w:name w:val="footer"/>
    <w:basedOn w:val="Normal"/>
    <w:pPr>
      <w:pBdr>
        <w:top w:val="single" w:sz="6" w:space="1" w:color="auto"/>
      </w:pBdr>
      <w:tabs>
        <w:tab w:val="center" w:pos="4320"/>
        <w:tab w:val="right" w:pos="8640"/>
      </w:tabs>
      <w:jc w:val="center"/>
    </w:pPr>
  </w:style>
  <w:style w:type="paragraph" w:styleId="BodyText">
    <w:name w:val="Body Text"/>
    <w:basedOn w:val="Normal"/>
    <w:rPr>
      <w:b/>
      <w:sz w:val="24"/>
    </w:rPr>
  </w:style>
  <w:style w:type="paragraph" w:customStyle="1" w:styleId="bp">
    <w:name w:val="bp"/>
    <w:basedOn w:val="Normal"/>
    <w:pPr>
      <w:spacing w:before="80" w:after="80"/>
    </w:pPr>
  </w:style>
  <w:style w:type="paragraph" w:customStyle="1" w:styleId="bu0">
    <w:name w:val="bu"/>
    <w:basedOn w:val="Normal"/>
    <w:pPr>
      <w:numPr>
        <w:numId w:val="5"/>
      </w:numPr>
      <w:tabs>
        <w:tab w:val="clear" w:pos="360"/>
        <w:tab w:val="num" w:pos="720"/>
      </w:tabs>
      <w:ind w:left="720"/>
    </w:pPr>
  </w:style>
  <w:style w:type="paragraph" w:customStyle="1" w:styleId="mess">
    <w:name w:val="mess"/>
    <w:basedOn w:val="bp"/>
    <w:pPr>
      <w:ind w:left="342"/>
    </w:pPr>
    <w:rPr>
      <w:i/>
    </w:rPr>
  </w:style>
  <w:style w:type="paragraph" w:customStyle="1" w:styleId="proc">
    <w:name w:val="proc"/>
    <w:basedOn w:val="Normal"/>
    <w:pPr>
      <w:numPr>
        <w:numId w:val="4"/>
      </w:numPr>
      <w:spacing w:before="80" w:after="80"/>
    </w:pPr>
  </w:style>
  <w:style w:type="character" w:styleId="PageNumber">
    <w:name w:val="page number"/>
    <w:basedOn w:val="DefaultParagraphFont"/>
    <w:rPr>
      <w:sz w:val="20"/>
    </w:rPr>
  </w:style>
  <w:style w:type="paragraph" w:customStyle="1" w:styleId="head">
    <w:name w:val="head"/>
    <w:basedOn w:val="Normal"/>
    <w:pPr>
      <w:spacing w:before="120" w:after="120"/>
    </w:pPr>
    <w:rPr>
      <w:b/>
    </w:rPr>
  </w:style>
  <w:style w:type="paragraph" w:customStyle="1" w:styleId="RowHeadings">
    <w:name w:val="Row Headings"/>
    <w:basedOn w:val="Normal"/>
    <w:pPr>
      <w:keepLines/>
      <w:widowControl w:val="0"/>
      <w:suppressAutoHyphens/>
    </w:pPr>
    <w:rPr>
      <w:rFonts w:ascii="Arial" w:hAnsi="Arial"/>
      <w:b/>
      <w:noProof/>
      <w:sz w:val="18"/>
    </w:rPr>
  </w:style>
  <w:style w:type="paragraph" w:styleId="BodyText2">
    <w:name w:val="Body Text 2"/>
    <w:basedOn w:val="Normal"/>
    <w:rPr>
      <w:b/>
    </w:rPr>
  </w:style>
  <w:style w:type="paragraph" w:customStyle="1" w:styleId="tablefield">
    <w:name w:val="tablefield"/>
    <w:basedOn w:val="Normal"/>
    <w:pPr>
      <w:spacing w:before="80" w:after="80"/>
      <w:ind w:left="360"/>
    </w:pPr>
    <w:rPr>
      <w:rFonts w:ascii="Courier" w:hAnsi="Courier"/>
      <w:caps/>
      <w:sz w:val="24"/>
    </w:rPr>
  </w:style>
  <w:style w:type="paragraph" w:customStyle="1" w:styleId="bu">
    <w:name w:val="bu'"/>
    <w:basedOn w:val="proc"/>
    <w:pPr>
      <w:numPr>
        <w:numId w:val="1"/>
      </w:numPr>
    </w:pPr>
  </w:style>
  <w:style w:type="paragraph" w:customStyle="1" w:styleId="note">
    <w:name w:val="note"/>
    <w:basedOn w:val="bp"/>
    <w:pPr>
      <w:ind w:left="882" w:hanging="882"/>
    </w:pPr>
  </w:style>
  <w:style w:type="paragraph" w:customStyle="1" w:styleId="Indednt">
    <w:name w:val="Indednt"/>
    <w:basedOn w:val="bu0"/>
    <w:pPr>
      <w:numPr>
        <w:numId w:val="2"/>
      </w:numPr>
      <w:tabs>
        <w:tab w:val="left" w:pos="1080"/>
      </w:tabs>
      <w:spacing w:after="240" w:line="260" w:lineRule="atLeast"/>
      <w:jc w:val="both"/>
    </w:pPr>
    <w:rPr>
      <w:color w:val="000000"/>
      <w:sz w:val="24"/>
    </w:rPr>
  </w:style>
  <w:style w:type="paragraph" w:customStyle="1" w:styleId="Indent">
    <w:name w:val="Indent"/>
    <w:basedOn w:val="bu0"/>
    <w:pPr>
      <w:numPr>
        <w:numId w:val="0"/>
      </w:numPr>
      <w:tabs>
        <w:tab w:val="left" w:pos="1080"/>
      </w:tabs>
      <w:spacing w:after="240" w:line="260" w:lineRule="atLeast"/>
      <w:ind w:left="720"/>
      <w:jc w:val="both"/>
    </w:pPr>
    <w:rPr>
      <w:color w:val="000000"/>
      <w:sz w:val="24"/>
    </w:rPr>
  </w:style>
  <w:style w:type="paragraph" w:customStyle="1" w:styleId="d1">
    <w:name w:val="d1"/>
    <w:basedOn w:val="Normal"/>
    <w:pPr>
      <w:numPr>
        <w:numId w:val="3"/>
      </w:numPr>
      <w:ind w:left="108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errormessage">
    <w:name w:val="errormessage"/>
    <w:basedOn w:val="DefaultParagraphFont"/>
  </w:style>
  <w:style w:type="paragraph" w:styleId="MacroText">
    <w:name w:val="macro"/>
    <w:semiHidden/>
    <w:rsid w:val="006D4DE0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120"/>
      <w:ind w:left="1440" w:hanging="1440"/>
    </w:pPr>
    <w:rPr>
      <w:rFonts w:ascii="Geneva" w:hAnsi="Geneva"/>
    </w:rPr>
  </w:style>
  <w:style w:type="paragraph" w:styleId="BalloonText">
    <w:name w:val="Balloon Text"/>
    <w:basedOn w:val="Normal"/>
    <w:semiHidden/>
    <w:rsid w:val="00E334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80A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_rels/settings.xml.rels><?xml version="1.0" encoding="UTF-8" standalone="no"?>
<Relationships xmlns="http://schemas.openxmlformats.org/package/2006/relationships">
<Relationship Id="rId1" Target="file:///C:/Users/user/Downloads/test_cases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83</Words>
  <Characters>479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Test Cases</vt:lpstr>
    </vt:vector>
  </TitlesOfParts>
  <Manager/>
  <LinksUpToDate>false</LinksUpToDate>
  <CharactersWithSpaces>561</CharactersWithSpaces>
  <SharedDoc>false</SharedDoc>
  <HyperlinksChanged>false</HyperlinksChanged>
  <AppVersion>15.0000</AppVersion>
  <Company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