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014FA">
      <w:pPr>
        <w:pStyle w:val="ListParagraph"/>
        <w:tabs>
          <w:tab w:val="left" w:pos="7274"/>
        </w:tabs>
        <w:kinsoku w:val="0"/>
        <w:overflowPunct w:val="0"/>
        <w:spacing w:line="514" w:lineRule="exact"/>
        <w:ind w:left="160"/>
        <w:rPr>
          <w:rFonts w:ascii="Arial Black" w:hAnsi="Arial Black" w:cs="Arial Black"/>
          <w:sz w:val="40"/>
          <w:szCs w:val="40"/>
        </w:rPr>
      </w:pPr>
      <w:r>
        <w:rPr>
          <w:rFonts w:ascii="Arial" w:hAnsi="Arial" w:cs="Arial"/>
          <w:b/>
          <w:bCs/>
          <w:sz w:val="20"/>
          <w:szCs w:val="20"/>
        </w:rPr>
        <w:t>Department</w:t>
      </w:r>
      <w:r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Name: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9C2B0A">
        <w:rPr>
          <w:rFonts w:ascii="Arial Black" w:hAnsi="Arial Black" w:cs="Arial Black"/>
          <w:b/>
          <w:bCs/>
          <w:sz w:val="40"/>
          <w:szCs w:val="40"/>
        </w:rPr>
        <w:t>Trip</w:t>
      </w:r>
      <w:bookmarkStart w:id="0" w:name="_GoBack"/>
      <w:bookmarkEnd w:id="0"/>
      <w:r>
        <w:rPr>
          <w:rFonts w:ascii="Arial Black" w:hAnsi="Arial Black" w:cs="Arial Black"/>
          <w:b/>
          <w:bCs/>
          <w:spacing w:val="-12"/>
          <w:sz w:val="40"/>
          <w:szCs w:val="40"/>
        </w:rPr>
        <w:t xml:space="preserve"> </w:t>
      </w:r>
      <w:r>
        <w:rPr>
          <w:rFonts w:ascii="Arial Black" w:hAnsi="Arial Black" w:cs="Arial Black"/>
          <w:b/>
          <w:bCs/>
          <w:sz w:val="40"/>
          <w:szCs w:val="40"/>
        </w:rPr>
        <w:t>Log</w:t>
      </w:r>
    </w:p>
    <w:p w:rsidR="00000000" w:rsidRDefault="000014FA">
      <w:pPr>
        <w:pStyle w:val="ListParagraph"/>
        <w:kinsoku w:val="0"/>
        <w:overflowPunct w:val="0"/>
        <w:spacing w:before="11"/>
        <w:rPr>
          <w:rFonts w:ascii="Arial Black" w:hAnsi="Arial Black" w:cs="Arial Black"/>
          <w:b/>
          <w:bCs/>
          <w:sz w:val="17"/>
          <w:szCs w:val="17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7"/>
        <w:gridCol w:w="2319"/>
        <w:gridCol w:w="1629"/>
        <w:gridCol w:w="1603"/>
        <w:gridCol w:w="3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1"/>
        </w:trPr>
        <w:tc>
          <w:tcPr>
            <w:tcW w:w="9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00000" w:rsidRDefault="000014FA">
            <w:pPr>
              <w:pStyle w:val="TableParagraph"/>
              <w:tabs>
                <w:tab w:val="left" w:pos="2045"/>
              </w:tabs>
              <w:kinsoku w:val="0"/>
              <w:overflowPunct w:val="0"/>
              <w:spacing w:before="7"/>
              <w:ind w:left="27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w w:val="95"/>
                <w:sz w:val="20"/>
                <w:szCs w:val="20"/>
              </w:rPr>
              <w:t>Beginning</w:t>
            </w:r>
            <w:r>
              <w:rPr>
                <w:rFonts w:ascii="Arial" w:hAnsi="Arial" w:cs="Arial"/>
                <w:b/>
                <w:bCs/>
                <w:color w:val="FFFFFF"/>
                <w:w w:val="95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Ending</w:t>
            </w:r>
          </w:p>
          <w:p w:rsidR="00000000" w:rsidRDefault="000014FA">
            <w:pPr>
              <w:pStyle w:val="TableParagraph"/>
              <w:tabs>
                <w:tab w:val="left" w:pos="2075"/>
                <w:tab w:val="left" w:pos="3969"/>
                <w:tab w:val="left" w:pos="5586"/>
                <w:tab w:val="left" w:pos="7430"/>
              </w:tabs>
              <w:kinsoku w:val="0"/>
              <w:overflowPunct w:val="0"/>
              <w:spacing w:before="22"/>
              <w:ind w:left="388"/>
            </w:pPr>
            <w:r>
              <w:rPr>
                <w:rFonts w:ascii="Arial" w:hAnsi="Arial" w:cs="Arial"/>
                <w:b/>
                <w:bCs/>
                <w:color w:val="FFFFFF"/>
                <w:w w:val="95"/>
                <w:sz w:val="20"/>
                <w:szCs w:val="20"/>
              </w:rPr>
              <w:t>Date</w:t>
            </w:r>
            <w:r>
              <w:rPr>
                <w:rFonts w:ascii="Arial" w:hAnsi="Arial" w:cs="Arial"/>
                <w:b/>
                <w:bCs/>
                <w:color w:val="FFFFFF"/>
                <w:w w:val="95"/>
                <w:sz w:val="20"/>
                <w:szCs w:val="20"/>
              </w:rPr>
              <w:tab/>
              <w:t>Driver</w:t>
            </w:r>
            <w:r>
              <w:rPr>
                <w:rFonts w:ascii="Arial" w:hAnsi="Arial" w:cs="Arial"/>
                <w:b/>
                <w:bCs/>
                <w:color w:val="FFFFFF"/>
                <w:w w:val="95"/>
                <w:sz w:val="20"/>
                <w:szCs w:val="20"/>
              </w:rPr>
              <w:tab/>
              <w:t>Mileage</w:t>
            </w:r>
            <w:r>
              <w:rPr>
                <w:rFonts w:ascii="Arial" w:hAnsi="Arial" w:cs="Arial"/>
                <w:b/>
                <w:bCs/>
                <w:color w:val="FFFFFF"/>
                <w:w w:val="95"/>
                <w:sz w:val="20"/>
                <w:szCs w:val="20"/>
              </w:rPr>
              <w:tab/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w w:val="95"/>
                <w:sz w:val="20"/>
                <w:szCs w:val="20"/>
              </w:rPr>
              <w:t>Mileage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w w:val="95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Description of</w:t>
            </w:r>
            <w:r>
              <w:rPr>
                <w:rFonts w:ascii="Arial" w:hAnsi="Arial" w:cs="Arial"/>
                <w:b/>
                <w:bCs/>
                <w:color w:val="FFFFF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Use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119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231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2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0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31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1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1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1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1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1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1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1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1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1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1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1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1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1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1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1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1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1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1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1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1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1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1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1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1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1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1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1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1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1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1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1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1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1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1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1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1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1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1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1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1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1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0014FA"/>
        </w:tc>
      </w:tr>
    </w:tbl>
    <w:p w:rsidR="000014FA" w:rsidRDefault="000014FA"/>
    <w:sectPr w:rsidR="000014FA">
      <w:type w:val="continuous"/>
      <w:pgSz w:w="12240" w:h="15840"/>
      <w:pgMar w:top="740" w:right="1160" w:bottom="280" w:left="9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B0A"/>
    <w:rsid w:val="000014FA"/>
    <w:rsid w:val="009733B8"/>
    <w:rsid w:val="009C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0D8283F-D049-49E9-83AC-8F18AC08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50</Words>
  <Characters>289</Characters>
  <Application/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Mileage Log.xls</vt:lpstr>
    </vt:vector>
  </TitlesOfParts>
  <Company/>
  <LinksUpToDate>false</LinksUpToDate>
  <CharactersWithSpaces>338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