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16"/>
        <w:gridCol w:w="2319"/>
        <w:gridCol w:w="416"/>
        <w:gridCol w:w="2261"/>
        <w:gridCol w:w="416"/>
        <w:gridCol w:w="2435"/>
        <w:gridCol w:w="416"/>
        <w:gridCol w:w="2436"/>
        <w:gridCol w:w="400"/>
      </w:tblGrid>
      <w:tr w14:paraId="684563C6">
        <w:trPr>
          <w:trHeight w:val="42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1A7D5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460F2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BF06C8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73FD6C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CDFF1D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C0BE26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4B7DA3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FBB2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B47B1">
            <w:pPr>
              <w:spacing w:after="0" w:line="240" w:lineRule="auto"/>
              <w:jc w:val="right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A358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F02A954">
        <w:trPr>
          <w:trHeight w:val="72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17EF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15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F3FBF7D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52"/>
                <w:szCs w:val="52"/>
                <w:lang w:eastAsia="en-GB"/>
                <w14:ligatures w14:val="none"/>
              </w:rPr>
              <w:t>EMPLOYEE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52"/>
                <w:szCs w:val="52"/>
                <w:lang w:eastAsia="en-GB"/>
                <w14:ligatures w14:val="none"/>
              </w:rPr>
              <w:t xml:space="preserve"> ACTION PLAN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1F362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C1BF711">
        <w:trPr>
          <w:trHeight w:val="49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26D43C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8B7A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B0BF7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26CB56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37C7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DA62A8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078BD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BA107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AD43B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0A8EF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FF0B7D8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236BF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B029E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EMPLOYEE NAME: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SANDRA REED</w:t>
            </w:r>
          </w:p>
        </w:tc>
        <w:tc>
          <w:tcPr>
            <w:tcW w:w="5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80614E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DEPARTMENT: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HUMAN RESOURCES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21DB8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76135C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C9AA78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D7EA2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POSITION: 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HR MANAGER</w:t>
            </w:r>
          </w:p>
        </w:tc>
        <w:tc>
          <w:tcPr>
            <w:tcW w:w="5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0FD9CD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DATE: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01/05/2023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37C38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E4D8A37">
        <w:trPr>
          <w:trHeight w:val="49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59E1ED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3CFC83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02F5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15F3B3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30FF6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84CD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A8094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77CAD9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D9E3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B13A6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C6951FD">
        <w:trPr>
          <w:trHeight w:val="60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BC41B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000000"/>
            <w:noWrap/>
            <w:vAlign w:val="center"/>
          </w:tcPr>
          <w:p w14:paraId="3430D162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Areas of concern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DD6B47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94BAA6C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7B56E3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69C12598">
                <w:pPr>
                  <w:spacing w:after="0" w:line="240" w:lineRule="auto"/>
                  <w:jc w:val="center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31CC1E0C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TEAM WORK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67676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7EA9866D">
                <w:pPr>
                  <w:spacing w:after="0" w:line="240" w:lineRule="auto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4896FC28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CONDUCT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24155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63546E69">
                <w:pPr>
                  <w:spacing w:after="0" w:line="240" w:lineRule="auto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391C90D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EFFICIENCY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0931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17EDEBD1">
                <w:pPr>
                  <w:spacing w:after="0" w:line="240" w:lineRule="auto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1D7C64A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PRODUCTIVITY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D34B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B97EEA1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D59A39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43779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3B8A3DE5">
                <w:pPr>
                  <w:spacing w:after="0" w:line="240" w:lineRule="auto"/>
                  <w:jc w:val="center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4175551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PROCESS IMPROVEMENT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3193033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4D4DC6C4">
                <w:pPr>
                  <w:spacing w:after="0" w:line="240" w:lineRule="auto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3BCF39A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PROCEDURES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9317322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17E28299">
                <w:pPr>
                  <w:spacing w:after="0" w:line="240" w:lineRule="auto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67B8E86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PROCESS FLOW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9668394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3BB8491A">
                <w:pPr>
                  <w:spacing w:after="0" w:line="240" w:lineRule="auto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27D93F3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TRAINING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9FEFC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5A9FA8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AA4B3D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68708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56153834">
                <w:pPr>
                  <w:spacing w:after="0" w:line="240" w:lineRule="auto"/>
                  <w:jc w:val="center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071A02F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PLANNING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19265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0BEFF8E0">
                <w:pPr>
                  <w:spacing w:after="0" w:line="240" w:lineRule="auto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102B5FA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FIELD WORK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81005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6B004414">
                <w:pPr>
                  <w:spacing w:after="0" w:line="240" w:lineRule="auto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0440B3FF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MARKETING</w:t>
            </w:r>
          </w:p>
        </w:tc>
        <w:sdt>
          <w:sdt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82115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 Light" w:hAnsi="Bahnschrift Light" w:eastAsia="Times New Roman" w:cs="Calibri"/>
              <w:color w:val="000000"/>
              <w:kern w:val="0"/>
              <w:sz w:val="20"/>
              <w:szCs w:val="20"/>
              <w:lang w:eastAsia="en-GB"/>
              <w14:ligatures w14:val="none"/>
            </w:rPr>
          </w:sdtEndPr>
          <w:sdtContent>
            <w:tc>
              <w:tcPr>
                <w:tcW w:w="41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000000" w:fill="FFB48C"/>
                <w:noWrap/>
                <w:vAlign w:val="center"/>
              </w:tcPr>
              <w:p w14:paraId="4145F383">
                <w:pPr>
                  <w:spacing w:after="0" w:line="240" w:lineRule="auto"/>
                  <w:rPr>
                    <w:rFonts w:ascii="Bahnschrift Light" w:hAnsi="Bahnschrift Light" w:eastAsia="Times New Roman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B48C"/>
            <w:noWrap/>
            <w:vAlign w:val="center"/>
          </w:tcPr>
          <w:p w14:paraId="339BB312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OTHER (WRITE HERE)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1822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CE53445">
        <w:trPr>
          <w:trHeight w:val="49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ABBE2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ABD5D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82906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A8566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C791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2D40F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1272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E7051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BA1C1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D5748D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EF25A81">
        <w:trPr>
          <w:trHeight w:val="60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12F609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000000" w:fill="000000"/>
            <w:vAlign w:val="center"/>
          </w:tcPr>
          <w:p w14:paraId="02758F3D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Business Objective &amp; Action Description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7304D413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Start/End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000000"/>
            <w:noWrap/>
            <w:vAlign w:val="center"/>
          </w:tcPr>
          <w:p w14:paraId="1B48D099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Supervisor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773328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D1CB546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86B997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15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8AAE93">
            <w:pPr>
              <w:spacing w:after="0" w:line="240" w:lineRule="auto"/>
              <w:ind w:firstLine="180" w:firstLineChars="100"/>
              <w:rPr>
                <w:rFonts w:ascii="Bahnschrift Light" w:hAnsi="Bahnschrift Ligh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Employee involvement in decision making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57F348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3F1FC67">
        <w:trPr>
          <w:trHeight w:val="93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63070A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</w:tcPr>
          <w:p w14:paraId="1F11BE7C">
            <w:pPr>
              <w:spacing w:after="0" w:line="240" w:lineRule="auto"/>
              <w:ind w:left="205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Develop a formalized employee suggestion and feedback process. All feedbacks need to be recorded.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C56933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10/05/2023 - 12/06/2023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618E4F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J. Williamson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D6329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27C6BA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6CD37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B48C"/>
            <w:noWrap/>
            <w:vAlign w:val="center"/>
          </w:tcPr>
          <w:p w14:paraId="1AF919C1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Success Metrics:</w:t>
            </w:r>
          </w:p>
        </w:tc>
        <w:tc>
          <w:tcPr>
            <w:tcW w:w="838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B48C"/>
            <w:noWrap/>
            <w:vAlign w:val="center"/>
          </w:tcPr>
          <w:p w14:paraId="615DCA5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Improved decision-making process. SOPs for employee suggestion recording.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27710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4A907C8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F955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15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1177FC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4D3AA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172F47">
        <w:trPr>
          <w:trHeight w:val="93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C7A9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</w:tcPr>
          <w:p w14:paraId="6516F0A1">
            <w:pPr>
              <w:spacing w:after="0" w:line="240" w:lineRule="auto"/>
              <w:ind w:left="205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A362B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9CD5C1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C1278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AC022D0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7D959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B48C"/>
            <w:noWrap/>
            <w:vAlign w:val="center"/>
          </w:tcPr>
          <w:p w14:paraId="00E01FFE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Success Metrics:</w:t>
            </w:r>
          </w:p>
        </w:tc>
        <w:tc>
          <w:tcPr>
            <w:tcW w:w="838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B48C"/>
            <w:noWrap/>
            <w:vAlign w:val="center"/>
          </w:tcPr>
          <w:p w14:paraId="313802D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D24C26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C6AD414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044EFD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15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574069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4EE9C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49AD2C8">
        <w:trPr>
          <w:trHeight w:val="93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6CED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</w:tcPr>
          <w:p w14:paraId="424AFF0D">
            <w:pPr>
              <w:spacing w:after="0" w:line="240" w:lineRule="auto"/>
              <w:ind w:left="205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277ED9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3A1E9A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B4D6A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2136C9E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4F28A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B48C"/>
            <w:noWrap/>
            <w:vAlign w:val="center"/>
          </w:tcPr>
          <w:p w14:paraId="77294E3A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Success Metrics:</w:t>
            </w:r>
          </w:p>
        </w:tc>
        <w:tc>
          <w:tcPr>
            <w:tcW w:w="838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B48C"/>
            <w:noWrap/>
            <w:vAlign w:val="center"/>
          </w:tcPr>
          <w:p w14:paraId="06AB0CD2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7909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7A5E4B7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AA8DD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15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6CFA5B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CD5E42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3FA69B7">
        <w:trPr>
          <w:trHeight w:val="93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4190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</w:tcPr>
          <w:p w14:paraId="3981AFA9">
            <w:pPr>
              <w:spacing w:after="0" w:line="240" w:lineRule="auto"/>
              <w:ind w:left="205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3CB931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995BA1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CE642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97397E7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B64F26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B48C"/>
            <w:noWrap/>
            <w:vAlign w:val="center"/>
          </w:tcPr>
          <w:p w14:paraId="55072B16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Success Metrics:</w:t>
            </w:r>
          </w:p>
        </w:tc>
        <w:tc>
          <w:tcPr>
            <w:tcW w:w="838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B48C"/>
            <w:noWrap/>
            <w:vAlign w:val="center"/>
          </w:tcPr>
          <w:p w14:paraId="0F0CD35F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1597F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BAE3F37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97432C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15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F8C90D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45B7EF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0FD6AED">
        <w:trPr>
          <w:trHeight w:val="93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BF05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</w:tcPr>
          <w:p w14:paraId="22FFAE12">
            <w:pPr>
              <w:spacing w:after="0" w:line="240" w:lineRule="auto"/>
              <w:ind w:left="205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C59D37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2D150E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D9E43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A279FB4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BBFD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B48C"/>
            <w:noWrap/>
            <w:vAlign w:val="center"/>
          </w:tcPr>
          <w:p w14:paraId="28FC8336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Success Metrics:</w:t>
            </w:r>
          </w:p>
        </w:tc>
        <w:tc>
          <w:tcPr>
            <w:tcW w:w="838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B48C"/>
            <w:noWrap/>
            <w:vAlign w:val="center"/>
          </w:tcPr>
          <w:p w14:paraId="7A42871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6048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487C8D7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26AA3C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15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5DA492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F811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354677F">
        <w:trPr>
          <w:trHeight w:val="93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309B27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</w:tcPr>
          <w:p w14:paraId="4BBCDFBD">
            <w:pPr>
              <w:spacing w:after="0" w:line="240" w:lineRule="auto"/>
              <w:ind w:left="205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034D2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5729FD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2B69D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F605F91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3516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B48C"/>
            <w:noWrap/>
            <w:vAlign w:val="center"/>
          </w:tcPr>
          <w:p w14:paraId="48267CDD">
            <w:pPr>
              <w:spacing w:after="0" w:line="240" w:lineRule="auto"/>
              <w:ind w:firstLine="20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Success Metrics:</w:t>
            </w:r>
          </w:p>
        </w:tc>
        <w:tc>
          <w:tcPr>
            <w:tcW w:w="838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B48C"/>
            <w:noWrap/>
            <w:vAlign w:val="center"/>
          </w:tcPr>
          <w:p w14:paraId="0790F6B7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558872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92DEFCF">
        <w:trPr>
          <w:trHeight w:val="44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3F3BE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EAF5DA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65E4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BA7D9D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1CAFF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85861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6A23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38BFE4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64700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E952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294F794">
        <w:trPr>
          <w:trHeight w:val="48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5B9D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C6EDDB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FBD5A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01AE2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842D3D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C84E88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99B49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71E3C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F87B0">
            <w:pPr>
              <w:spacing w:after="0" w:line="240" w:lineRule="auto"/>
              <w:jc w:val="right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5450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6ACCD67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28"/>
    <w:rsid w:val="006B5728"/>
    <w:rsid w:val="009B50EF"/>
    <w:rsid w:val="00AA76A3"/>
    <w:rsid w:val="00F80882"/>
    <w:rsid w:val="51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920</Characters>
  <DocSecurity>0</DocSecurity>
  <Lines>7</Lines>
  <Paragraphs>2</Paragraphs>
  <ScaleCrop>false</ScaleCrop>
  <LinksUpToDate>false</LinksUpToDate>
  <CharactersWithSpaces>1079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