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0pt;width:612pt;height:144.25pt;mso-position-horizontal-relative:page;mso-position-vertical-relative:page;z-index:-14008" coordorigin="0,0" coordsize="12240,2885">
            <v:shape style="position:absolute;left:0;top:0;width:12240;height:2885" type="#_x0000_t75" stroked="false">
              <v:imagedata r:id="rId5" o:title=""/>
            </v:shape>
            <v:shape style="position:absolute;left:0;top:0;width:12240;height:2659" type="#_x0000_t75" stroked="false">
              <v:imagedata r:id="rId6" o:title=""/>
            </v:shape>
            <v:shape style="position:absolute;left:842;top:1315;width:4671;height:999" type="#_x0000_t75" stroked="false">
              <v:imagedata r:id="rId7" o:title=""/>
            </v:shape>
            <v:shape style="position:absolute;left:1086;top:1559;width:253;height:307" type="#_x0000_t75" stroked="false">
              <v:imagedata r:id="rId8" o:title=""/>
            </v:shape>
            <v:shape style="position:absolute;left:1375;top:1638;width:193;height:221" type="#_x0000_t75" stroked="false">
              <v:imagedata r:id="rId9" o:title=""/>
            </v:shape>
            <v:shape style="position:absolute;left:1623;top:1642;width:204;height:303" type="#_x0000_t75" stroked="false">
              <v:imagedata r:id="rId10" o:title=""/>
            </v:shape>
            <v:shape style="position:absolute;left:1856;top:1638;width:192;height:221" type="#_x0000_t75" stroked="false">
              <v:imagedata r:id="rId11" o:title=""/>
            </v:shape>
            <v:shape style="position:absolute;left:2103;top:1564;width:204;height:303" type="#_x0000_t75" stroked="false">
              <v:imagedata r:id="rId12" o:title=""/>
            </v:shape>
            <v:shape style="position:absolute;left:2358;top:1564;width:52;height:298" type="#_x0000_t75" stroked="false">
              <v:imagedata r:id="rId13" o:title=""/>
            </v:shape>
            <v:shape style="position:absolute;left:2472;top:1564;width:52;height:298" type="#_x0000_t75" stroked="false">
              <v:imagedata r:id="rId14" o:title=""/>
            </v:shape>
            <v:shape style="position:absolute;left:2587;top:1564;width:51;height:298" type="#_x0000_t75" stroked="false">
              <v:imagedata r:id="rId15" o:title=""/>
            </v:shape>
            <v:shape style="position:absolute;left:2673;top:1566;width:354;height:384" type="#_x0000_t75" stroked="false">
              <v:imagedata r:id="rId16" o:title=""/>
            </v:shape>
            <v:shape style="position:absolute;left:3167;top:1559;width:236;height:308" type="#_x0000_t75" stroked="false">
              <v:imagedata r:id="rId17" o:title=""/>
            </v:shape>
            <v:shape style="position:absolute;left:3429;top:1566;width:121;height:293" type="#_x0000_t75" stroked="false">
              <v:imagedata r:id="rId18" o:title=""/>
            </v:shape>
            <v:shape style="position:absolute;left:3575;top:1638;width:193;height:221" type="#_x0000_t75" stroked="false">
              <v:imagedata r:id="rId19" o:title=""/>
            </v:shape>
            <v:shape style="position:absolute;left:3795;top:1566;width:121;height:293" type="#_x0000_t75" stroked="false">
              <v:imagedata r:id="rId20" o:title=""/>
            </v:shape>
            <v:shape style="position:absolute;left:4194;top:1638;width:310;height:216" type="#_x0000_t75" stroked="false">
              <v:imagedata r:id="rId21" o:title=""/>
            </v:shape>
            <v:shape style="position:absolute;left:4549;top:1638;width:193;height:221" type="#_x0000_t75" stroked="false">
              <v:imagedata r:id="rId22" o:title=""/>
            </v:shape>
            <v:shape style="position:absolute;left:3952;top:1638;width:193;height:221" type="#_x0000_t75" stroked="false">
              <v:imagedata r:id="rId23" o:title=""/>
            </v:shape>
            <v:shape style="position:absolute;left:4794;top:1638;width:190;height:216" type="#_x0000_t75" stroked="false">
              <v:imagedata r:id="rId24" o:title=""/>
            </v:shape>
            <v:shape style="position:absolute;left:5023;top:1566;width:121;height:293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0pt;margin-top:677pt;width:612pt;height:115pt;mso-position-horizontal-relative:page;mso-position-vertical-relative:page;z-index:-13984" coordorigin="0,13540" coordsize="12240,2300">
            <v:rect style="position:absolute;left:0;top:13540;width:12240;height:2300" filled="true" fillcolor="#f5f6f6" stroked="false">
              <v:fill type="solid"/>
            </v:rect>
            <v:shape style="position:absolute;left:1090;top:14380;width:10430;height:2" coordorigin="1090,14380" coordsize="10430,0" path="m1090,14380l7570,14380m8500,14380l11520,14380e" filled="false" stroked="true" strokeweight=".5pt" strokecolor="#414042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6.437pt;margin-top:175.669998pt;width:11.7pt;height:23.35pt;mso-position-horizontal-relative:page;mso-position-vertical-relative:page;z-index:-13960" coordorigin="729,3513" coordsize="234,467" path="m729,3513l729,3980,962,3747,729,3513xe" filled="true" fillcolor="#ffde16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8.167999pt;margin-top:175.669998pt;width:11.7pt;height:23.35pt;mso-position-horizontal-relative:page;mso-position-vertical-relative:page;z-index:-13936" coordorigin="8563,3513" coordsize="234,467" path="m8563,3513l8563,3980,8797,3747,8563,3513xe" filled="true" fillcolor="#ffde16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.437pt;margin-top:416.835999pt;width:11.7pt;height:23.35pt;mso-position-horizontal-relative:page;mso-position-vertical-relative:page;z-index:-13912" coordorigin="709,8337" coordsize="234,467" path="m709,8337l709,8803,942,8570,709,8337xe" filled="true" fillcolor="#ffde16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421567">
            <wp:simplePos x="0" y="0"/>
            <wp:positionH relativeFrom="page">
              <wp:posOffset>703745</wp:posOffset>
            </wp:positionH>
            <wp:positionV relativeFrom="page">
              <wp:posOffset>2488564</wp:posOffset>
            </wp:positionV>
            <wp:extent cx="4097396" cy="120459"/>
            <wp:effectExtent l="0" t="0" r="0" b="0"/>
            <wp:wrapNone/>
            <wp:docPr id="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396" cy="12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591">
            <wp:simplePos x="0" y="0"/>
            <wp:positionH relativeFrom="page">
              <wp:posOffset>695718</wp:posOffset>
            </wp:positionH>
            <wp:positionV relativeFrom="page">
              <wp:posOffset>2991980</wp:posOffset>
            </wp:positionV>
            <wp:extent cx="4106417" cy="119964"/>
            <wp:effectExtent l="0" t="0" r="0" b="0"/>
            <wp:wrapNone/>
            <wp:docPr id="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417" cy="119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615">
            <wp:simplePos x="0" y="0"/>
            <wp:positionH relativeFrom="page">
              <wp:posOffset>698296</wp:posOffset>
            </wp:positionH>
            <wp:positionV relativeFrom="page">
              <wp:posOffset>3159125</wp:posOffset>
            </wp:positionV>
            <wp:extent cx="4101680" cy="120446"/>
            <wp:effectExtent l="0" t="0" r="0" b="0"/>
            <wp:wrapNone/>
            <wp:docPr id="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680" cy="120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639">
            <wp:simplePos x="0" y="0"/>
            <wp:positionH relativeFrom="page">
              <wp:posOffset>702437</wp:posOffset>
            </wp:positionH>
            <wp:positionV relativeFrom="page">
              <wp:posOffset>3326765</wp:posOffset>
            </wp:positionV>
            <wp:extent cx="4096956" cy="120459"/>
            <wp:effectExtent l="0" t="0" r="0" b="0"/>
            <wp:wrapNone/>
            <wp:docPr id="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956" cy="12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663">
            <wp:simplePos x="0" y="0"/>
            <wp:positionH relativeFrom="page">
              <wp:posOffset>698601</wp:posOffset>
            </wp:positionH>
            <wp:positionV relativeFrom="page">
              <wp:posOffset>3494900</wp:posOffset>
            </wp:positionV>
            <wp:extent cx="4100233" cy="119964"/>
            <wp:effectExtent l="0" t="0" r="0" b="0"/>
            <wp:wrapNone/>
            <wp:docPr id="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0233" cy="119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687">
            <wp:simplePos x="0" y="0"/>
            <wp:positionH relativeFrom="page">
              <wp:posOffset>698207</wp:posOffset>
            </wp:positionH>
            <wp:positionV relativeFrom="page">
              <wp:posOffset>3667112</wp:posOffset>
            </wp:positionV>
            <wp:extent cx="693699" cy="115290"/>
            <wp:effectExtent l="0" t="0" r="0" b="0"/>
            <wp:wrapNone/>
            <wp:docPr id="1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699" cy="1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711">
            <wp:simplePos x="0" y="0"/>
            <wp:positionH relativeFrom="page">
              <wp:posOffset>696303</wp:posOffset>
            </wp:positionH>
            <wp:positionV relativeFrom="page">
              <wp:posOffset>4012552</wp:posOffset>
            </wp:positionV>
            <wp:extent cx="2318016" cy="120357"/>
            <wp:effectExtent l="0" t="0" r="0" b="0"/>
            <wp:wrapNone/>
            <wp:docPr id="1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016" cy="120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735">
            <wp:simplePos x="0" y="0"/>
            <wp:positionH relativeFrom="page">
              <wp:posOffset>698601</wp:posOffset>
            </wp:positionH>
            <wp:positionV relativeFrom="page">
              <wp:posOffset>6151257</wp:posOffset>
            </wp:positionV>
            <wp:extent cx="4104935" cy="120446"/>
            <wp:effectExtent l="0" t="0" r="0" b="0"/>
            <wp:wrapNone/>
            <wp:docPr id="1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35" cy="120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759">
            <wp:simplePos x="0" y="0"/>
            <wp:positionH relativeFrom="page">
              <wp:posOffset>700976</wp:posOffset>
            </wp:positionH>
            <wp:positionV relativeFrom="page">
              <wp:posOffset>6318884</wp:posOffset>
            </wp:positionV>
            <wp:extent cx="3390912" cy="120446"/>
            <wp:effectExtent l="0" t="0" r="0" b="0"/>
            <wp:wrapNone/>
            <wp:docPr id="1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12" cy="120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783">
            <wp:simplePos x="0" y="0"/>
            <wp:positionH relativeFrom="page">
              <wp:posOffset>703745</wp:posOffset>
            </wp:positionH>
            <wp:positionV relativeFrom="page">
              <wp:posOffset>6878193</wp:posOffset>
            </wp:positionV>
            <wp:extent cx="4099420" cy="119849"/>
            <wp:effectExtent l="0" t="0" r="0" b="0"/>
            <wp:wrapNone/>
            <wp:docPr id="1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420" cy="119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807">
            <wp:simplePos x="0" y="0"/>
            <wp:positionH relativeFrom="page">
              <wp:posOffset>702449</wp:posOffset>
            </wp:positionH>
            <wp:positionV relativeFrom="page">
              <wp:posOffset>7715898</wp:posOffset>
            </wp:positionV>
            <wp:extent cx="4097883" cy="120446"/>
            <wp:effectExtent l="0" t="0" r="0" b="0"/>
            <wp:wrapNone/>
            <wp:docPr id="2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883" cy="120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831">
            <wp:simplePos x="0" y="0"/>
            <wp:positionH relativeFrom="page">
              <wp:posOffset>698281</wp:posOffset>
            </wp:positionH>
            <wp:positionV relativeFrom="page">
              <wp:posOffset>7883537</wp:posOffset>
            </wp:positionV>
            <wp:extent cx="4103700" cy="120446"/>
            <wp:effectExtent l="0" t="0" r="0" b="0"/>
            <wp:wrapNone/>
            <wp:docPr id="2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700" cy="120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13600" from="54.5pt,187.334pt" to="378.5pt,187.334pt" stroked="true" strokeweight=".5pt" strokecolor="#41404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576" from="447.256989pt,187.334pt" to="575.999989pt,187.334pt" stroked="true" strokeweight=".5pt" strokecolor="#41404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3552" from="54.5pt,428.5pt" to="378.5pt,428.5pt" stroked="true" strokeweight=".5pt" strokecolor="#414042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5pt;margin-top:165.950546pt;width:112.7pt;height:19.1pt;mso-position-horizontal-relative:page;mso-position-vertical-relative:page;z-index:-1352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Impact"/>
                      <w:sz w:val="28"/>
                    </w:rPr>
                  </w:pPr>
                  <w:r>
                    <w:rPr>
                      <w:rFonts w:ascii="Impact"/>
                      <w:color w:val="68A8DB"/>
                      <w:w w:val="95"/>
                      <w:sz w:val="28"/>
                    </w:rPr>
                    <w:t>COMPANY OVERVIEW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165.950058pt;width:71.650pt;height:19.1pt;mso-position-horizontal-relative:page;mso-position-vertical-relative:page;z-index:-1350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Impact"/>
                      <w:sz w:val="28"/>
                    </w:rPr>
                  </w:pPr>
                  <w:r>
                    <w:rPr>
                      <w:rFonts w:ascii="Impact"/>
                      <w:color w:val="68A8DB"/>
                      <w:sz w:val="28"/>
                    </w:rPr>
                    <w:t>QUICK</w:t>
                  </w:r>
                  <w:r>
                    <w:rPr>
                      <w:rFonts w:ascii="Impact"/>
                      <w:color w:val="68A8DB"/>
                      <w:spacing w:val="-25"/>
                      <w:sz w:val="28"/>
                    </w:rPr>
                    <w:t> </w:t>
                  </w:r>
                  <w:r>
                    <w:rPr>
                      <w:rFonts w:ascii="Impact"/>
                      <w:color w:val="68A8DB"/>
                      <w:sz w:val="28"/>
                    </w:rPr>
                    <w:t>FACTS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193.609818pt;width:81.8pt;height:187.65pt;mso-position-horizontal-relative:page;mso-position-vertical-relative:page;z-index:-1348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414042"/>
                      <w:sz w:val="24"/>
                    </w:rPr>
                    <w:t>NAICS</w:t>
                  </w:r>
                  <w:r>
                    <w:rPr>
                      <w:rFonts w:ascii="Arial"/>
                      <w:b/>
                      <w:color w:val="414042"/>
                      <w:spacing w:val="-29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24"/>
                    </w:rPr>
                    <w:t>Codes:</w:t>
                  </w:r>
                </w:p>
                <w:p>
                  <w:pPr>
                    <w:pStyle w:val="BodyText"/>
                    <w:spacing w:before="84"/>
                  </w:pPr>
                  <w:r>
                    <w:rPr>
                      <w:color w:val="414042"/>
                    </w:rPr>
                    <w:t>518210</w:t>
                  </w:r>
                </w:p>
                <w:p>
                  <w:pPr>
                    <w:pStyle w:val="BodyText"/>
                    <w:spacing w:before="75"/>
                  </w:pPr>
                  <w:r>
                    <w:rPr>
                      <w:color w:val="414042"/>
                    </w:rPr>
                    <w:t>519130</w:t>
                  </w:r>
                </w:p>
                <w:p>
                  <w:pPr>
                    <w:pStyle w:val="BodyText"/>
                    <w:spacing w:before="76"/>
                  </w:pPr>
                  <w:r>
                    <w:rPr>
                      <w:color w:val="414042"/>
                    </w:rPr>
                    <w:t>541330</w:t>
                  </w:r>
                </w:p>
                <w:p>
                  <w:pPr>
                    <w:pStyle w:val="BodyText"/>
                    <w:spacing w:before="75"/>
                  </w:pPr>
                  <w:r>
                    <w:rPr>
                      <w:color w:val="414042"/>
                    </w:rPr>
                    <w:t>541360</w:t>
                  </w:r>
                </w:p>
                <w:p>
                  <w:pPr>
                    <w:pStyle w:val="BodyText"/>
                    <w:spacing w:before="76"/>
                  </w:pPr>
                  <w:r>
                    <w:rPr>
                      <w:color w:val="414042"/>
                    </w:rPr>
                    <w:t>541511</w:t>
                  </w:r>
                </w:p>
                <w:p>
                  <w:pPr>
                    <w:pStyle w:val="BodyText"/>
                    <w:spacing w:before="75"/>
                  </w:pPr>
                  <w:r>
                    <w:rPr>
                      <w:color w:val="414042"/>
                    </w:rPr>
                    <w:t>541512</w:t>
                  </w:r>
                </w:p>
                <w:p>
                  <w:pPr>
                    <w:pStyle w:val="BodyText"/>
                    <w:spacing w:before="76"/>
                  </w:pPr>
                  <w:r>
                    <w:rPr>
                      <w:color w:val="414042"/>
                    </w:rPr>
                    <w:t>541513</w:t>
                  </w:r>
                </w:p>
                <w:p>
                  <w:pPr>
                    <w:pStyle w:val="BodyText"/>
                    <w:spacing w:before="75"/>
                  </w:pPr>
                  <w:r>
                    <w:rPr>
                      <w:color w:val="414042"/>
                    </w:rPr>
                    <w:t>541519</w:t>
                  </w:r>
                </w:p>
                <w:p>
                  <w:pPr>
                    <w:pStyle w:val="BodyText"/>
                    <w:spacing w:before="76"/>
                  </w:pPr>
                  <w:r>
                    <w:rPr>
                      <w:color w:val="414042"/>
                    </w:rPr>
                    <w:t>541611</w:t>
                  </w:r>
                </w:p>
                <w:p>
                  <w:pPr>
                    <w:pStyle w:val="BodyText"/>
                    <w:spacing w:before="75"/>
                  </w:pPr>
                  <w:r>
                    <w:rPr>
                      <w:color w:val="414042"/>
                    </w:rPr>
                    <w:t>541690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207.423798pt;width:326.05pt;height:13pt;mso-position-horizontal-relative:page;mso-position-vertical-relative:page;z-index:-13456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414042"/>
                    </w:rPr>
                    <w:t>company</w:t>
                  </w:r>
                  <w:r>
                    <w:rPr>
                      <w:color w:val="414042"/>
                      <w:spacing w:val="-19"/>
                    </w:rPr>
                    <w:t> </w:t>
                  </w:r>
                  <w:r>
                    <w:rPr>
                      <w:color w:val="414042"/>
                    </w:rPr>
                    <w:t>located</w:t>
                  </w:r>
                  <w:r>
                    <w:rPr>
                      <w:color w:val="414042"/>
                      <w:spacing w:val="-18"/>
                    </w:rPr>
                    <w:t> </w:t>
                  </w:r>
                  <w:r>
                    <w:rPr>
                      <w:color w:val="414042"/>
                    </w:rPr>
                    <w:t>in</w:t>
                  </w:r>
                  <w:r>
                    <w:rPr>
                      <w:color w:val="414042"/>
                      <w:spacing w:val="-18"/>
                    </w:rPr>
                    <w:t> </w:t>
                  </w:r>
                  <w:r>
                    <w:rPr>
                      <w:color w:val="414042"/>
                    </w:rPr>
                    <w:t>the</w:t>
                  </w:r>
                  <w:r>
                    <w:rPr>
                      <w:color w:val="414042"/>
                      <w:spacing w:val="-19"/>
                    </w:rPr>
                    <w:t> </w:t>
                  </w:r>
                  <w:r>
                    <w:rPr>
                      <w:color w:val="414042"/>
                    </w:rPr>
                    <w:t>metropolitan</w:t>
                  </w:r>
                  <w:r>
                    <w:rPr>
                      <w:color w:val="414042"/>
                      <w:spacing w:val="-18"/>
                    </w:rPr>
                    <w:t> </w:t>
                  </w:r>
                  <w:r>
                    <w:rPr>
                      <w:color w:val="414042"/>
                    </w:rPr>
                    <w:t>DC,</w:t>
                  </w:r>
                  <w:r>
                    <w:rPr>
                      <w:color w:val="414042"/>
                      <w:spacing w:val="-18"/>
                    </w:rPr>
                    <w:t> </w:t>
                  </w:r>
                  <w:r>
                    <w:rPr>
                      <w:color w:val="414042"/>
                    </w:rPr>
                    <w:t>St.</w:t>
                  </w:r>
                  <w:r>
                    <w:rPr>
                      <w:color w:val="414042"/>
                      <w:spacing w:val="-18"/>
                    </w:rPr>
                    <w:t> </w:t>
                  </w:r>
                  <w:r>
                    <w:rPr>
                      <w:color w:val="414042"/>
                    </w:rPr>
                    <w:t>Louis,</w:t>
                  </w:r>
                  <w:r>
                    <w:rPr>
                      <w:color w:val="414042"/>
                      <w:spacing w:val="-19"/>
                    </w:rPr>
                    <w:t> </w:t>
                  </w:r>
                  <w:r>
                    <w:rPr>
                      <w:color w:val="414042"/>
                    </w:rPr>
                    <w:t>and</w:t>
                  </w:r>
                  <w:r>
                    <w:rPr>
                      <w:color w:val="414042"/>
                      <w:spacing w:val="-18"/>
                    </w:rPr>
                    <w:t> </w:t>
                  </w:r>
                  <w:r>
                    <w:rPr>
                      <w:color w:val="414042"/>
                    </w:rPr>
                    <w:t>Philadelphia</w:t>
                  </w:r>
                  <w:r>
                    <w:rPr>
                      <w:color w:val="414042"/>
                      <w:spacing w:val="-19"/>
                    </w:rPr>
                    <w:t> </w:t>
                  </w:r>
                  <w:r>
                    <w:rPr>
                      <w:color w:val="414042"/>
                    </w:rPr>
                    <w:t>areas.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220.623505pt;width:16.55pt;height:13pt;mso-position-horizontal-relative:page;mso-position-vertical-relative:page;z-index:-13432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414042"/>
                    </w:rPr>
                    <w:t>We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368698pt;margin-top:220.623505pt;width:191.8pt;height:13pt;mso-position-horizontal-relative:page;mso-position-vertical-relative:page;z-index:-13408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414042"/>
                    </w:rPr>
                    <w:t>are a small business, founded in 1999,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42902pt;margin-top:220.623505pt;width:21.45pt;height:13pt;mso-position-horizontal-relative:page;mso-position-vertical-relative:page;z-index:-13384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414042"/>
                    </w:rPr>
                    <w:t>with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209015pt;margin-top:220.623505pt;width:32.75pt;height:13pt;mso-position-horizontal-relative:page;mso-position-vertical-relative:page;z-index:-13360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414042"/>
                      <w:w w:val="95"/>
                    </w:rPr>
                    <w:t>proven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231415pt;margin-top:220.623505pt;width:46.15pt;height:13pt;mso-position-horizontal-relative:page;mso-position-vertical-relative:page;z-index:-13336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414042"/>
                      <w:w w:val="95"/>
                    </w:rPr>
                    <w:t>successful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822399pt;margin-top:333.417511pt;width:7.35pt;height:51.4pt;mso-position-horizontal-relative:page;mso-position-vertical-relative:page;z-index:-13312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414042"/>
                      <w:w w:val="98"/>
                    </w:rPr>
                    <w:t>•</w:t>
                  </w:r>
                </w:p>
                <w:p>
                  <w:pPr>
                    <w:pStyle w:val="BodyText"/>
                    <w:spacing w:before="115"/>
                  </w:pPr>
                  <w:r>
                    <w:rPr>
                      <w:color w:val="414042"/>
                      <w:w w:val="98"/>
                    </w:rPr>
                    <w:t>•</w:t>
                  </w:r>
                </w:p>
                <w:p>
                  <w:pPr>
                    <w:pStyle w:val="BodyText"/>
                    <w:spacing w:before="115"/>
                  </w:pPr>
                  <w:r>
                    <w:rPr>
                      <w:color w:val="414042"/>
                      <w:w w:val="9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522697pt;margin-top:333.417511pt;width:180.6pt;height:51.4pt;mso-position-horizontal-relative:page;mso-position-vertical-relative:page;z-index:-13288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414042"/>
                    </w:rPr>
                    <w:t>Our People</w:t>
                  </w:r>
                </w:p>
                <w:p>
                  <w:pPr>
                    <w:pStyle w:val="BodyText"/>
                    <w:spacing w:before="115"/>
                  </w:pPr>
                  <w:r>
                    <w:rPr>
                      <w:color w:val="414042"/>
                    </w:rPr>
                    <w:t>Our Philosophy</w:t>
                  </w:r>
                </w:p>
                <w:p>
                  <w:pPr>
                    <w:pStyle w:val="BodyText"/>
                    <w:spacing w:before="115"/>
                  </w:pPr>
                  <w:r>
                    <w:rPr>
                      <w:color w:val="414042"/>
                    </w:rPr>
                    <w:t>Our</w:t>
                  </w:r>
                  <w:r>
                    <w:rPr>
                      <w:color w:val="414042"/>
                      <w:spacing w:val="-16"/>
                    </w:rPr>
                    <w:t> </w:t>
                  </w:r>
                  <w:r>
                    <w:rPr>
                      <w:color w:val="414042"/>
                    </w:rPr>
                    <w:t>Adaptability</w:t>
                  </w:r>
                  <w:r>
                    <w:rPr>
                      <w:color w:val="414042"/>
                      <w:spacing w:val="-17"/>
                    </w:rPr>
                    <w:t> </w:t>
                  </w:r>
                  <w:r>
                    <w:rPr>
                      <w:color w:val="414042"/>
                    </w:rPr>
                    <w:t>to</w:t>
                  </w:r>
                  <w:r>
                    <w:rPr>
                      <w:color w:val="414042"/>
                      <w:spacing w:val="-16"/>
                    </w:rPr>
                    <w:t> </w:t>
                  </w:r>
                  <w:r>
                    <w:rPr>
                      <w:color w:val="414042"/>
                    </w:rPr>
                    <w:t>Changing</w:t>
                  </w:r>
                  <w:r>
                    <w:rPr>
                      <w:color w:val="414042"/>
                      <w:spacing w:val="-16"/>
                    </w:rPr>
                    <w:t> </w:t>
                  </w:r>
                  <w:r>
                    <w:rPr>
                      <w:color w:val="414042"/>
                      <w:spacing w:val="-3"/>
                    </w:rPr>
                    <w:t>Technology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390.009705pt;width:67.4pt;height:30.85pt;mso-position-horizontal-relative:page;mso-position-vertical-relative:page;z-index:-1326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414042"/>
                      <w:sz w:val="24"/>
                    </w:rPr>
                    <w:t>Cage</w:t>
                  </w:r>
                  <w:r>
                    <w:rPr>
                      <w:rFonts w:ascii="Arial"/>
                      <w:b/>
                      <w:color w:val="414042"/>
                      <w:spacing w:val="-2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24"/>
                    </w:rPr>
                    <w:t>Code: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414042"/>
                    </w:rPr>
                    <w:t>1P1Y8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406.350464pt;width:113.9pt;height:19.1pt;mso-position-horizontal-relative:page;mso-position-vertical-relative:page;z-index:-132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Impact"/>
                      <w:sz w:val="28"/>
                    </w:rPr>
                  </w:pPr>
                  <w:r>
                    <w:rPr>
                      <w:rFonts w:ascii="Impact"/>
                      <w:color w:val="68A8DB"/>
                      <w:w w:val="95"/>
                      <w:sz w:val="28"/>
                    </w:rPr>
                    <w:t>CORE COMPETENCIES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429.610321pt;width:51.25pt;height:30.85pt;mso-position-horizontal-relative:page;mso-position-vertical-relative:page;z-index:-1321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414042"/>
                      <w:sz w:val="24"/>
                    </w:rPr>
                    <w:t>DUNS: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414042"/>
                      <w:w w:val="95"/>
                    </w:rPr>
                    <w:t>100431886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434.010712pt;width:326pt;height:48.45pt;mso-position-horizontal-relative:page;mso-position-vertical-relative:page;z-index:-1319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414042"/>
                      <w:sz w:val="24"/>
                    </w:rPr>
                    <w:t>Government Services</w:t>
                  </w:r>
                </w:p>
                <w:p>
                  <w:pPr>
                    <w:pStyle w:val="BodyText"/>
                    <w:spacing w:line="235" w:lineRule="auto" w:before="136"/>
                    <w:ind w:right="3"/>
                  </w:pPr>
                  <w:r>
                    <w:rPr>
                      <w:color w:val="414042"/>
                    </w:rPr>
                    <w:t>InSequence maintains a team of systems engineers, systems integrators, technical professionals, and program/project managers available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469.20993pt;width:106.1pt;height:30.85pt;mso-position-horizontal-relative:page;mso-position-vertical-relative:page;z-index:-1316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414042"/>
                      <w:sz w:val="24"/>
                    </w:rPr>
                    <w:t>Facility</w:t>
                  </w:r>
                  <w:r>
                    <w:rPr>
                      <w:rFonts w:ascii="Arial"/>
                      <w:b/>
                      <w:color w:val="414042"/>
                      <w:spacing w:val="-3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24"/>
                    </w:rPr>
                    <w:t>Clearance: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414042"/>
                    </w:rPr>
                    <w:t>Top Secret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508.809631pt;width:127.7pt;height:30.85pt;mso-position-horizontal-relative:page;mso-position-vertical-relative:page;z-index:-1314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414042"/>
                      <w:sz w:val="24"/>
                    </w:rPr>
                    <w:t>Employee</w:t>
                  </w:r>
                  <w:r>
                    <w:rPr>
                      <w:rFonts w:ascii="Arial"/>
                      <w:b/>
                      <w:color w:val="414042"/>
                      <w:spacing w:val="-4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24"/>
                    </w:rPr>
                    <w:t>Clearances:</w:t>
                  </w:r>
                </w:p>
                <w:p>
                  <w:pPr>
                    <w:pStyle w:val="BodyText"/>
                    <w:spacing w:before="44"/>
                  </w:pPr>
                  <w:r>
                    <w:rPr>
                      <w:color w:val="414042"/>
                    </w:rPr>
                    <w:t>TS/SCI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517.610291pt;width:130.25pt;height:15.45pt;mso-position-horizontal-relative:page;mso-position-vertical-relative:page;z-index:-1312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414042"/>
                      <w:sz w:val="24"/>
                    </w:rPr>
                    <w:t>IT Service and</w:t>
                  </w:r>
                  <w:r>
                    <w:rPr>
                      <w:rFonts w:ascii="Arial"/>
                      <w:b/>
                      <w:color w:val="414042"/>
                      <w:spacing w:val="-48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24"/>
                    </w:rPr>
                    <w:t>Support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548.410095pt;width:61.55pt;height:46.05pt;mso-position-horizontal-relative:page;mso-position-vertical-relative:page;z-index:-13096" type="#_x0000_t202" filled="false" stroked="false">
            <v:textbox inset="0,0,0,0">
              <w:txbxContent>
                <w:p>
                  <w:pPr>
                    <w:spacing w:line="276" w:lineRule="auto" w:before="12"/>
                    <w:ind w:left="20" w:right="11" w:firstLine="0"/>
                    <w:jc w:val="left"/>
                    <w:rPr>
                      <w:sz w:val="22"/>
                    </w:rPr>
                  </w:pPr>
                  <w:r>
                    <w:rPr>
                      <w:rFonts w:ascii="Arial"/>
                      <w:b/>
                      <w:color w:val="414042"/>
                      <w:w w:val="95"/>
                      <w:sz w:val="24"/>
                    </w:rPr>
                    <w:t>Locations: </w:t>
                  </w:r>
                  <w:r>
                    <w:rPr>
                      <w:color w:val="414042"/>
                      <w:sz w:val="22"/>
                    </w:rPr>
                    <w:t>Herndon, VA St. Louis, MO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553.024414pt;width:326.05pt;height:52.6pt;mso-position-horizontal-relative:page;mso-position-vertical-relative:page;z-index:-13072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>
                      <w:color w:val="414042"/>
                    </w:rPr>
                    <w:t>reduced</w:t>
                  </w:r>
                  <w:r>
                    <w:rPr>
                      <w:color w:val="414042"/>
                      <w:spacing w:val="1"/>
                    </w:rPr>
                    <w:t> </w:t>
                  </w:r>
                  <w:r>
                    <w:rPr>
                      <w:color w:val="414042"/>
                    </w:rPr>
                    <w:t>costs</w:t>
                  </w:r>
                  <w:r>
                    <w:rPr>
                      <w:color w:val="414042"/>
                      <w:spacing w:val="-24"/>
                    </w:rPr>
                    <w:t> </w:t>
                  </w:r>
                  <w:r>
                    <w:rPr>
                      <w:color w:val="414042"/>
                    </w:rPr>
                    <w:t>through</w:t>
                  </w:r>
                  <w:r>
                    <w:rPr>
                      <w:color w:val="414042"/>
                      <w:spacing w:val="-24"/>
                    </w:rPr>
                    <w:t> </w:t>
                  </w:r>
                  <w:r>
                    <w:rPr>
                      <w:color w:val="414042"/>
                    </w:rPr>
                    <w:t>managed</w:t>
                  </w:r>
                  <w:r>
                    <w:rPr>
                      <w:color w:val="414042"/>
                      <w:spacing w:val="-24"/>
                    </w:rPr>
                    <w:t> </w:t>
                  </w:r>
                  <w:r>
                    <w:rPr>
                      <w:color w:val="414042"/>
                    </w:rPr>
                    <w:t>service</w:t>
                  </w:r>
                  <w:r>
                    <w:rPr>
                      <w:color w:val="414042"/>
                      <w:spacing w:val="-25"/>
                    </w:rPr>
                    <w:t> </w:t>
                  </w:r>
                  <w:r>
                    <w:rPr>
                      <w:color w:val="414042"/>
                    </w:rPr>
                    <w:t>oﬀerings.</w:t>
                  </w:r>
                  <w:r>
                    <w:rPr>
                      <w:color w:val="414042"/>
                      <w:spacing w:val="-24"/>
                    </w:rPr>
                    <w:t> </w:t>
                  </w:r>
                  <w:r>
                    <w:rPr>
                      <w:color w:val="414042"/>
                    </w:rPr>
                    <w:t>By</w:t>
                  </w:r>
                  <w:r>
                    <w:rPr>
                      <w:color w:val="414042"/>
                      <w:spacing w:val="-24"/>
                    </w:rPr>
                    <w:t> </w:t>
                  </w:r>
                  <w:r>
                    <w:rPr>
                      <w:color w:val="414042"/>
                    </w:rPr>
                    <w:t>providing</w:t>
                  </w:r>
                  <w:r>
                    <w:rPr>
                      <w:color w:val="414042"/>
                      <w:spacing w:val="-24"/>
                    </w:rPr>
                    <w:t> </w:t>
                  </w:r>
                  <w:r>
                    <w:rPr>
                      <w:color w:val="414042"/>
                    </w:rPr>
                    <w:t>a</w:t>
                  </w:r>
                  <w:r>
                    <w:rPr>
                      <w:color w:val="414042"/>
                      <w:spacing w:val="-25"/>
                    </w:rPr>
                    <w:t> </w:t>
                  </w:r>
                  <w:r>
                    <w:rPr>
                      <w:color w:val="414042"/>
                    </w:rPr>
                    <w:t>managed</w:t>
                  </w:r>
                </w:p>
                <w:p>
                  <w:pPr>
                    <w:pStyle w:val="BodyText"/>
                    <w:spacing w:line="235" w:lineRule="auto" w:before="2"/>
                    <w:ind w:right="18"/>
                    <w:jc w:val="both"/>
                  </w:pPr>
                  <w:r>
                    <w:rPr>
                      <w:color w:val="414042"/>
                    </w:rPr>
                    <w:t>service InSequence </w:t>
                  </w:r>
                  <w:r>
                    <w:rPr>
                      <w:color w:val="414042"/>
                      <w:spacing w:val="-3"/>
                    </w:rPr>
                    <w:t>takes </w:t>
                  </w:r>
                  <w:r>
                    <w:rPr>
                      <w:color w:val="414042"/>
                    </w:rPr>
                    <w:t>over the complexity and overhead for an IT service and in turn provides customers and users with the ability to administer</w:t>
                  </w:r>
                  <w:r>
                    <w:rPr>
                      <w:color w:val="414042"/>
                      <w:spacing w:val="-15"/>
                    </w:rPr>
                    <w:t> </w:t>
                  </w:r>
                  <w:r>
                    <w:rPr>
                      <w:color w:val="414042"/>
                    </w:rPr>
                    <w:t>their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</w:rPr>
                    <w:t>environment</w:t>
                  </w:r>
                  <w:r>
                    <w:rPr>
                      <w:color w:val="414042"/>
                      <w:spacing w:val="-15"/>
                    </w:rPr>
                    <w:t> </w:t>
                  </w:r>
                  <w:r>
                    <w:rPr>
                      <w:color w:val="414042"/>
                    </w:rPr>
                    <w:t>through</w:t>
                  </w:r>
                  <w:r>
                    <w:rPr>
                      <w:color w:val="414042"/>
                      <w:spacing w:val="-14"/>
                    </w:rPr>
                    <w:t> </w:t>
                  </w:r>
                  <w:r>
                    <w:rPr>
                      <w:color w:val="414042"/>
                    </w:rPr>
                    <w:t>easy-to-use</w:t>
                  </w:r>
                  <w:r>
                    <w:rPr>
                      <w:color w:val="414042"/>
                      <w:spacing w:val="-14"/>
                    </w:rPr>
                    <w:t> </w:t>
                  </w:r>
                  <w:r>
                    <w:rPr>
                      <w:color w:val="414042"/>
                    </w:rPr>
                    <w:t>interfaces</w:t>
                  </w:r>
                  <w:r>
                    <w:rPr>
                      <w:color w:val="414042"/>
                      <w:spacing w:val="-14"/>
                    </w:rPr>
                    <w:t> </w:t>
                  </w:r>
                  <w:r>
                    <w:rPr>
                      <w:color w:val="414042"/>
                    </w:rPr>
                    <w:t>that</w:t>
                  </w:r>
                  <w:r>
                    <w:rPr>
                      <w:color w:val="414042"/>
                      <w:spacing w:val="-14"/>
                    </w:rPr>
                    <w:t> </w:t>
                  </w:r>
                  <w:r>
                    <w:rPr>
                      <w:color w:val="414042"/>
                    </w:rPr>
                    <w:t>require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632.224609pt;width:322.6pt;height:13pt;mso-position-horizontal-relative:page;mso-position-vertical-relative:page;z-index:-13048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414042"/>
                    </w:rPr>
                    <w:t>customer</w:t>
                  </w:r>
                  <w:r>
                    <w:rPr>
                      <w:color w:val="414042"/>
                      <w:spacing w:val="-16"/>
                    </w:rPr>
                    <w:t> </w:t>
                  </w:r>
                  <w:r>
                    <w:rPr>
                      <w:color w:val="414042"/>
                    </w:rPr>
                    <w:t>headaches</w:t>
                  </w:r>
                  <w:r>
                    <w:rPr>
                      <w:color w:val="414042"/>
                      <w:spacing w:val="-16"/>
                    </w:rPr>
                    <w:t> </w:t>
                  </w:r>
                  <w:r>
                    <w:rPr>
                      <w:color w:val="414042"/>
                    </w:rPr>
                    <w:t>while</w:t>
                  </w:r>
                  <w:r>
                    <w:rPr>
                      <w:color w:val="414042"/>
                      <w:spacing w:val="-16"/>
                    </w:rPr>
                    <w:t> </w:t>
                  </w:r>
                  <w:r>
                    <w:rPr>
                      <w:color w:val="414042"/>
                    </w:rPr>
                    <w:t>providing</w:t>
                  </w:r>
                  <w:r>
                    <w:rPr>
                      <w:color w:val="414042"/>
                      <w:spacing w:val="-15"/>
                    </w:rPr>
                    <w:t> </w:t>
                  </w:r>
                  <w:r>
                    <w:rPr>
                      <w:color w:val="414042"/>
                    </w:rPr>
                    <w:t>service</w:t>
                  </w:r>
                  <w:r>
                    <w:rPr>
                      <w:color w:val="414042"/>
                      <w:spacing w:val="-16"/>
                    </w:rPr>
                    <w:t> </w:t>
                  </w:r>
                  <w:r>
                    <w:rPr>
                      <w:color w:val="414042"/>
                    </w:rPr>
                    <w:t>at</w:t>
                  </w:r>
                  <w:r>
                    <w:rPr>
                      <w:color w:val="414042"/>
                      <w:spacing w:val="-16"/>
                    </w:rPr>
                    <w:t> </w:t>
                  </w:r>
                  <w:r>
                    <w:rPr>
                      <w:color w:val="414042"/>
                    </w:rPr>
                    <w:t>a</w:t>
                  </w:r>
                  <w:r>
                    <w:rPr>
                      <w:color w:val="414042"/>
                      <w:spacing w:val="-15"/>
                    </w:rPr>
                    <w:t> </w:t>
                  </w:r>
                  <w:r>
                    <w:rPr>
                      <w:color w:val="414042"/>
                      <w:spacing w:val="-4"/>
                    </w:rPr>
                    <w:t>steady,</w:t>
                  </w:r>
                  <w:r>
                    <w:rPr>
                      <w:color w:val="414042"/>
                      <w:spacing w:val="-17"/>
                    </w:rPr>
                    <w:t> </w:t>
                  </w:r>
                  <w:r>
                    <w:rPr>
                      <w:color w:val="414042"/>
                    </w:rPr>
                    <w:t>predictable</w:t>
                  </w:r>
                  <w:r>
                    <w:rPr>
                      <w:color w:val="414042"/>
                      <w:spacing w:val="-15"/>
                    </w:rPr>
                    <w:t> </w:t>
                  </w:r>
                  <w:r>
                    <w:rPr>
                      <w:color w:val="414042"/>
                    </w:rPr>
                    <w:t>cost.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700.136719pt;width:64.1500pt;height:15.45pt;mso-position-horizontal-relative:page;mso-position-vertical-relative:page;z-index:-1302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414042"/>
                      <w:sz w:val="24"/>
                    </w:rPr>
                    <w:t>Contact</w:t>
                  </w:r>
                  <w:r>
                    <w:rPr>
                      <w:rFonts w:ascii="Arial"/>
                      <w:b/>
                      <w:color w:val="414042"/>
                      <w:spacing w:val="-2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24"/>
                    </w:rPr>
                    <w:t>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002014pt;margin-top:700.136719pt;width:45.8pt;height:15.45pt;mso-position-horizontal-relative:page;mso-position-vertical-relative:page;z-index:-1300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414042"/>
                      <w:w w:val="95"/>
                      <w:sz w:val="24"/>
                    </w:rPr>
                    <w:t>Contact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pt;margin-top:726.208008pt;width:123.7pt;height:39.4pt;mso-position-horizontal-relative:page;mso-position-vertical-relative:page;z-index:-12976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>
                      <w:color w:val="414042"/>
                    </w:rPr>
                    <w:t>William Baer</w:t>
                  </w:r>
                </w:p>
                <w:p>
                  <w:pPr>
                    <w:pStyle w:val="BodyText"/>
                    <w:spacing w:line="235" w:lineRule="auto" w:before="2"/>
                  </w:pPr>
                  <w:hyperlink r:id="rId38">
                    <w:r>
                      <w:rPr>
                        <w:color w:val="414042"/>
                        <w:w w:val="95"/>
                      </w:rPr>
                      <w:t>wbaer@insequenceinc.com</w:t>
                    </w:r>
                  </w:hyperlink>
                  <w:r>
                    <w:rPr>
                      <w:color w:val="414042"/>
                      <w:w w:val="95"/>
                    </w:rPr>
                    <w:t> </w:t>
                  </w:r>
                  <w:r>
                    <w:rPr>
                      <w:color w:val="414042"/>
                    </w:rPr>
                    <w:t>571 643-0262 ext 101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03899pt;margin-top:726.724609pt;width:163.7pt;height:39.4pt;mso-position-horizontal-relative:page;mso-position-vertical-relative:page;z-index:-12952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>
                      <w:color w:val="414042"/>
                    </w:rPr>
                    <w:t>InSequence Incorporated</w:t>
                  </w:r>
                </w:p>
                <w:p>
                  <w:pPr>
                    <w:pStyle w:val="BodyText"/>
                    <w:spacing w:line="264" w:lineRule="exact"/>
                  </w:pPr>
                  <w:r>
                    <w:rPr>
                      <w:color w:val="414042"/>
                    </w:rPr>
                    <w:t>13454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</w:rPr>
                    <w:t>Sunrise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  <w:spacing w:val="-3"/>
                    </w:rPr>
                    <w:t>Valley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</w:rPr>
                    <w:t>Drive,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</w:rPr>
                    <w:t>Suite</w:t>
                  </w:r>
                  <w:r>
                    <w:rPr>
                      <w:color w:val="414042"/>
                      <w:spacing w:val="-14"/>
                    </w:rPr>
                    <w:t> </w:t>
                  </w:r>
                  <w:r>
                    <w:rPr>
                      <w:color w:val="414042"/>
                    </w:rPr>
                    <w:t>210</w:t>
                  </w:r>
                </w:p>
                <w:p>
                  <w:pPr>
                    <w:pStyle w:val="BodyText"/>
                    <w:spacing w:line="266" w:lineRule="exact"/>
                  </w:pPr>
                  <w:r>
                    <w:rPr>
                      <w:color w:val="414042"/>
                    </w:rPr>
                    <w:t>Herndon, VA 20171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149399pt;margin-top:727.724609pt;width:122.3pt;height:39.4pt;mso-position-horizontal-relative:page;mso-position-vertical-relative:page;z-index:-12928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>
                      <w:color w:val="414042"/>
                      <w:w w:val="110"/>
                    </w:rPr>
                    <w:t>PH: 571.643.0262</w:t>
                  </w:r>
                </w:p>
                <w:p>
                  <w:pPr>
                    <w:pStyle w:val="BodyText"/>
                    <w:spacing w:line="264" w:lineRule="exact"/>
                  </w:pPr>
                  <w:r>
                    <w:rPr>
                      <w:color w:val="414042"/>
                      <w:w w:val="110"/>
                    </w:rPr>
                    <w:t>FX: 571.643.0269</w:t>
                  </w:r>
                </w:p>
                <w:p>
                  <w:pPr>
                    <w:pStyle w:val="BodyText"/>
                    <w:spacing w:line="266" w:lineRule="exact"/>
                  </w:pPr>
                  <w:hyperlink r:id="rId39">
                    <w:r>
                      <w:rPr>
                        <w:color w:val="414042"/>
                        <w:w w:val="105"/>
                      </w:rPr>
                      <w:t>www.insequenceinc.com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677pt;width:612pt;height:115pt;mso-position-horizontal-relative:page;mso-position-vertical-relative:page;z-index:-12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pt;margin-top:176.334pt;width:324pt;height:12pt;mso-position-horizontal-relative:page;mso-position-vertical-relative:page;z-index:-12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256989pt;margin-top:176.334pt;width:128.75pt;height:12pt;mso-position-horizontal-relative:page;mso-position-vertical-relative:page;z-index:-12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pt;margin-top:417.5pt;width:324pt;height:12pt;mso-position-horizontal-relative:page;mso-position-vertical-relative:page;z-index:-12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pt;margin-top:708pt;width:324pt;height:12pt;mso-position-horizontal-relative:page;mso-position-vertical-relative:page;z-index:-12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pt;margin-top:708pt;width:151pt;height:12pt;mso-position-horizontal-relative:page;mso-position-vertical-relative:page;z-index:-12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0" w:bottom="0" w:left="960" w:right="6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pt;height:144.3pt;mso-position-horizontal-relative:page;mso-position-vertical-relative:page;z-index:-12760" coordorigin="0,0" coordsize="12240,2886">
            <v:shape style="position:absolute;left:0;top:0;width:12240;height:2886" type="#_x0000_t75" stroked="false">
              <v:imagedata r:id="rId5" o:title=""/>
            </v:shape>
            <v:shape style="position:absolute;left:0;top:0;width:12240;height:2659" type="#_x0000_t75" stroked="false">
              <v:imagedata r:id="rId6" o:title=""/>
            </v:shape>
            <v:shape style="position:absolute;left:842;top:1315;width:4671;height:999" type="#_x0000_t75" stroked="false">
              <v:imagedata r:id="rId40" o:title=""/>
            </v:shape>
            <v:shape style="position:absolute;left:1086;top:1559;width:253;height:307" type="#_x0000_t75" stroked="false">
              <v:imagedata r:id="rId41" o:title=""/>
            </v:shape>
            <v:shape style="position:absolute;left:1376;top:1640;width:200;height:226" type="#_x0000_t75" stroked="false">
              <v:imagedata r:id="rId42" o:title=""/>
            </v:shape>
            <v:shape style="position:absolute;left:1617;top:1639;width:205;height:300" type="#_x0000_t75" stroked="false">
              <v:imagedata r:id="rId43" o:title=""/>
            </v:shape>
            <v:shape style="position:absolute;left:1858;top:1640;width:200;height:226" type="#_x0000_t75" stroked="false">
              <v:imagedata r:id="rId44" o:title=""/>
            </v:shape>
            <v:shape style="position:absolute;left:2098;top:1561;width:206;height:300" type="#_x0000_t75" stroked="false">
              <v:imagedata r:id="rId45" o:title=""/>
            </v:shape>
            <v:shape style="position:absolute;left:2356;top:1564;width:53;height:297" type="#_x0000_t75" stroked="false">
              <v:imagedata r:id="rId46" o:title=""/>
            </v:shape>
            <v:shape style="position:absolute;left:2471;top:1564;width:53;height:297" type="#_x0000_t75" stroked="false">
              <v:imagedata r:id="rId47" o:title=""/>
            </v:shape>
            <v:shape style="position:absolute;left:2586;top:1564;width:53;height:297" type="#_x0000_t75" stroked="false">
              <v:imagedata r:id="rId48" o:title=""/>
            </v:shape>
            <v:shape style="position:absolute;left:2673;top:1566;width:348;height:378" type="#_x0000_t75" stroked="false">
              <v:imagedata r:id="rId49" o:title=""/>
            </v:shape>
            <v:shape style="position:absolute;left:3162;top:1555;width:234;height:304" type="#_x0000_t75" stroked="false">
              <v:imagedata r:id="rId50" o:title=""/>
            </v:shape>
            <v:shape style="position:absolute;left:3429;top:1566;width:122;height:294" type="#_x0000_t75" stroked="false">
              <v:imagedata r:id="rId51" o:title=""/>
            </v:shape>
            <v:shape style="position:absolute;left:3576;top:1640;width:200;height:226" type="#_x0000_t75" stroked="false">
              <v:imagedata r:id="rId52" o:title=""/>
            </v:shape>
            <v:shape style="position:absolute;left:3795;top:1566;width:122;height:294" type="#_x0000_t75" stroked="false">
              <v:imagedata r:id="rId53" o:title=""/>
            </v:shape>
            <v:shape style="position:absolute;left:4194;top:1639;width:313;height:222" type="#_x0000_t75" stroked="false">
              <v:imagedata r:id="rId54" o:title=""/>
            </v:shape>
            <v:shape style="position:absolute;left:4551;top:1640;width:198;height:226" type="#_x0000_t75" stroked="false">
              <v:imagedata r:id="rId55" o:title=""/>
            </v:shape>
            <v:shape style="position:absolute;left:3954;top:1640;width:198;height:226" type="#_x0000_t75" stroked="false">
              <v:imagedata r:id="rId56" o:title=""/>
            </v:shape>
            <v:shape style="position:absolute;left:4794;top:1639;width:193;height:222" type="#_x0000_t75" stroked="false">
              <v:imagedata r:id="rId57" o:title=""/>
            </v:shape>
            <v:shape style="position:absolute;left:5023;top:1566;width:122;height:294" type="#_x0000_t75" stroked="false">
              <v:imagedata r:id="rId58" o:title=""/>
            </v:shape>
            <w10:wrap type="none"/>
          </v:group>
        </w:pict>
      </w:r>
      <w:r>
        <w:rPr/>
        <w:pict>
          <v:shape style="position:absolute;margin-left:428.167999pt;margin-top:169.473999pt;width:11.7pt;height:23.35pt;mso-position-horizontal-relative:page;mso-position-vertical-relative:page;z-index:-12736" coordorigin="8563,3389" coordsize="234,467" path="m8563,3389l8563,3856,8797,3623,8563,3389xe" filled="true" fillcolor="#ffde1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ge;z-index:-12712" from="447.256989pt,181.138pt" to="575.999989pt,181.138pt" stroked="true" strokeweight=".5pt" strokecolor="#414042">
            <v:stroke dashstyle="solid"/>
            <w10:wrap type="none"/>
          </v:line>
        </w:pict>
      </w:r>
      <w:r>
        <w:rPr/>
        <w:pict>
          <v:shape style="position:absolute;margin-left:36.437pt;margin-top:169.473999pt;width:11.7pt;height:23.35pt;mso-position-horizontal-relative:page;mso-position-vertical-relative:page;z-index:-12688" coordorigin="729,3389" coordsize="234,467" path="m729,3389l729,3856,962,3623,729,3389xe" filled="true" fillcolor="#ffde16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.437pt;margin-top:275.380005pt;width:11.7pt;height:23.35pt;mso-position-horizontal-relative:page;mso-position-vertical-relative:page;z-index:-12664" coordorigin="709,5508" coordsize="234,467" path="m709,5508l709,5974,942,5741,709,5508xe" filled="true" fillcolor="#ffde16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.437pt;margin-top:477.380005pt;width:11.7pt;height:23.35pt;mso-position-horizontal-relative:page;mso-position-vertical-relative:page;z-index:-12640" coordorigin="709,9548" coordsize="234,467" path="m709,9548l709,10014,942,9781,709,9548xe" filled="true" fillcolor="#ffde16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422839">
            <wp:simplePos x="0" y="0"/>
            <wp:positionH relativeFrom="page">
              <wp:posOffset>698207</wp:posOffset>
            </wp:positionH>
            <wp:positionV relativeFrom="page">
              <wp:posOffset>2734678</wp:posOffset>
            </wp:positionV>
            <wp:extent cx="4096981" cy="119951"/>
            <wp:effectExtent l="0" t="0" r="0" b="0"/>
            <wp:wrapNone/>
            <wp:docPr id="2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981" cy="119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863">
            <wp:simplePos x="0" y="0"/>
            <wp:positionH relativeFrom="page">
              <wp:posOffset>698296</wp:posOffset>
            </wp:positionH>
            <wp:positionV relativeFrom="page">
              <wp:posOffset>2901823</wp:posOffset>
            </wp:positionV>
            <wp:extent cx="4104215" cy="120446"/>
            <wp:effectExtent l="0" t="0" r="0" b="0"/>
            <wp:wrapNone/>
            <wp:docPr id="2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215" cy="120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887">
            <wp:simplePos x="0" y="0"/>
            <wp:positionH relativeFrom="page">
              <wp:posOffset>694334</wp:posOffset>
            </wp:positionH>
            <wp:positionV relativeFrom="page">
              <wp:posOffset>4070222</wp:posOffset>
            </wp:positionV>
            <wp:extent cx="4109351" cy="120446"/>
            <wp:effectExtent l="0" t="0" r="0" b="0"/>
            <wp:wrapNone/>
            <wp:docPr id="2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9351" cy="120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911">
            <wp:simplePos x="0" y="0"/>
            <wp:positionH relativeFrom="page">
              <wp:posOffset>695718</wp:posOffset>
            </wp:positionH>
            <wp:positionV relativeFrom="page">
              <wp:posOffset>4405998</wp:posOffset>
            </wp:positionV>
            <wp:extent cx="4103941" cy="119964"/>
            <wp:effectExtent l="0" t="0" r="0" b="0"/>
            <wp:wrapNone/>
            <wp:docPr id="3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941" cy="119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935">
            <wp:simplePos x="0" y="0"/>
            <wp:positionH relativeFrom="page">
              <wp:posOffset>698398</wp:posOffset>
            </wp:positionH>
            <wp:positionV relativeFrom="page">
              <wp:posOffset>4573638</wp:posOffset>
            </wp:positionV>
            <wp:extent cx="4096448" cy="119951"/>
            <wp:effectExtent l="0" t="0" r="0" b="0"/>
            <wp:wrapNone/>
            <wp:docPr id="3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448" cy="119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959">
            <wp:simplePos x="0" y="0"/>
            <wp:positionH relativeFrom="page">
              <wp:posOffset>696300</wp:posOffset>
            </wp:positionH>
            <wp:positionV relativeFrom="page">
              <wp:posOffset>5076050</wp:posOffset>
            </wp:positionV>
            <wp:extent cx="4105539" cy="120459"/>
            <wp:effectExtent l="0" t="0" r="0" b="0"/>
            <wp:wrapNone/>
            <wp:docPr id="3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539" cy="12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2983">
            <wp:simplePos x="0" y="0"/>
            <wp:positionH relativeFrom="page">
              <wp:posOffset>698601</wp:posOffset>
            </wp:positionH>
            <wp:positionV relativeFrom="page">
              <wp:posOffset>5243703</wp:posOffset>
            </wp:positionV>
            <wp:extent cx="4096448" cy="120345"/>
            <wp:effectExtent l="0" t="0" r="0" b="0"/>
            <wp:wrapNone/>
            <wp:docPr id="3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448" cy="12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007">
            <wp:simplePos x="0" y="0"/>
            <wp:positionH relativeFrom="page">
              <wp:posOffset>703727</wp:posOffset>
            </wp:positionH>
            <wp:positionV relativeFrom="page">
              <wp:posOffset>8155038</wp:posOffset>
            </wp:positionV>
            <wp:extent cx="2942810" cy="114795"/>
            <wp:effectExtent l="0" t="0" r="0" b="0"/>
            <wp:wrapNone/>
            <wp:docPr id="3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6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810" cy="11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12424" from="54.5pt,181.138pt" to="378.5pt,181.138pt" stroked="true" strokeweight=".5pt" strokecolor="#41404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2400" from="54.5pt,287.044006pt" to="378.5pt,287.044006pt" stroked="true" strokeweight=".5pt" strokecolor="#414042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2376" from="54.5pt,489.044006pt" to="378.5pt,489.044006pt" stroked="true" strokeweight=".5pt" strokecolor="#414042">
            <v:stroke dashstyle="solid"/>
            <w10:wrap type="none"/>
          </v:line>
        </w:pict>
      </w:r>
      <w:r>
        <w:rPr/>
        <w:pict>
          <v:shape style="position:absolute;margin-left:35.437pt;margin-top:596.669983pt;width:11.7pt;height:23.35pt;mso-position-horizontal-relative:page;mso-position-vertical-relative:page;z-index:-12352" coordorigin="709,11933" coordsize="234,467" path="m709,11933l709,12400,942,12167,709,11933xe" filled="true" fillcolor="#ffde16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ge;z-index:-12328" from="54.5pt,608.333984pt" to="378.5pt,608.333984pt" stroked="true" strokeweight=".5pt" strokecolor="#414042">
            <v:stroke dashstyle="solid"/>
            <w10:wrap type="none"/>
          </v:line>
        </w:pict>
      </w:r>
      <w:r>
        <w:rPr/>
        <w:pict>
          <v:group style="position:absolute;margin-left:0pt;margin-top:675.044006pt;width:612pt;height:115pt;mso-position-horizontal-relative:page;mso-position-vertical-relative:page;z-index:-12304" coordorigin="0,13501" coordsize="12240,2300">
            <v:rect style="position:absolute;left:0;top:13500;width:12240;height:2300" filled="true" fillcolor="#f5f6f6" stroked="false">
              <v:fill type="solid"/>
            </v:rect>
            <v:shape style="position:absolute;left:1090;top:14340;width:10430;height:2" coordorigin="1090,14341" coordsize="10430,0" path="m1090,14341l7570,14341m8500,14341l11520,14341e" filled="false" stroked="true" strokeweight=".5pt" strokecolor="#414042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3175">
            <wp:simplePos x="0" y="0"/>
            <wp:positionH relativeFrom="page">
              <wp:posOffset>827341</wp:posOffset>
            </wp:positionH>
            <wp:positionV relativeFrom="page">
              <wp:posOffset>6302603</wp:posOffset>
            </wp:positionV>
            <wp:extent cx="1796186" cy="125209"/>
            <wp:effectExtent l="0" t="0" r="0" b="0"/>
            <wp:wrapNone/>
            <wp:docPr id="4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186" cy="125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199">
            <wp:simplePos x="0" y="0"/>
            <wp:positionH relativeFrom="page">
              <wp:posOffset>705053</wp:posOffset>
            </wp:positionH>
            <wp:positionV relativeFrom="page">
              <wp:posOffset>6475005</wp:posOffset>
            </wp:positionV>
            <wp:extent cx="1285036" cy="96837"/>
            <wp:effectExtent l="0" t="0" r="0" b="0"/>
            <wp:wrapNone/>
            <wp:docPr id="4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036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223">
            <wp:simplePos x="0" y="0"/>
            <wp:positionH relativeFrom="page">
              <wp:posOffset>705053</wp:posOffset>
            </wp:positionH>
            <wp:positionV relativeFrom="page">
              <wp:posOffset>6642646</wp:posOffset>
            </wp:positionV>
            <wp:extent cx="1391069" cy="120357"/>
            <wp:effectExtent l="0" t="0" r="0" b="0"/>
            <wp:wrapNone/>
            <wp:docPr id="4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069" cy="120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247">
            <wp:simplePos x="0" y="0"/>
            <wp:positionH relativeFrom="page">
              <wp:posOffset>705053</wp:posOffset>
            </wp:positionH>
            <wp:positionV relativeFrom="page">
              <wp:posOffset>6978408</wp:posOffset>
            </wp:positionV>
            <wp:extent cx="1493418" cy="96342"/>
            <wp:effectExtent l="0" t="0" r="0" b="0"/>
            <wp:wrapNone/>
            <wp:docPr id="4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418" cy="96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271">
            <wp:simplePos x="0" y="0"/>
            <wp:positionH relativeFrom="page">
              <wp:posOffset>2830614</wp:posOffset>
            </wp:positionH>
            <wp:positionV relativeFrom="page">
              <wp:posOffset>6475501</wp:posOffset>
            </wp:positionV>
            <wp:extent cx="1077207" cy="119951"/>
            <wp:effectExtent l="0" t="0" r="0" b="0"/>
            <wp:wrapNone/>
            <wp:docPr id="4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207" cy="119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295">
            <wp:simplePos x="0" y="0"/>
            <wp:positionH relativeFrom="page">
              <wp:posOffset>2830614</wp:posOffset>
            </wp:positionH>
            <wp:positionV relativeFrom="page">
              <wp:posOffset>6643141</wp:posOffset>
            </wp:positionV>
            <wp:extent cx="824430" cy="119951"/>
            <wp:effectExtent l="0" t="0" r="0" b="0"/>
            <wp:wrapNone/>
            <wp:docPr id="5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430" cy="119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319">
            <wp:simplePos x="0" y="0"/>
            <wp:positionH relativeFrom="page">
              <wp:posOffset>2830614</wp:posOffset>
            </wp:positionH>
            <wp:positionV relativeFrom="page">
              <wp:posOffset>6977913</wp:posOffset>
            </wp:positionV>
            <wp:extent cx="1521536" cy="96837"/>
            <wp:effectExtent l="0" t="0" r="0" b="0"/>
            <wp:wrapNone/>
            <wp:docPr id="5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536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.5pt;margin-top:158.890045pt;width:109.4pt;height:19.1pt;mso-position-horizontal-relative:page;mso-position-vertical-relative:page;z-index:-1211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Impact"/>
                      <w:sz w:val="28"/>
                    </w:rPr>
                  </w:pPr>
                  <w:r>
                    <w:rPr>
                      <w:rFonts w:ascii="Impact"/>
                      <w:color w:val="68A8DB"/>
                      <w:w w:val="95"/>
                      <w:sz w:val="28"/>
                    </w:rPr>
                    <w:t>PAST PERFORMANCE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158.618057pt;width:109.5pt;height:19.1pt;mso-position-horizontal-relative:page;mso-position-vertical-relative:page;z-index:-1208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Impact"/>
                      <w:sz w:val="28"/>
                    </w:rPr>
                  </w:pPr>
                  <w:r>
                    <w:rPr>
                      <w:rFonts w:ascii="Impact"/>
                      <w:color w:val="68A8DB"/>
                      <w:sz w:val="28"/>
                    </w:rPr>
                    <w:t>Our Clients</w:t>
                  </w:r>
                  <w:r>
                    <w:rPr>
                      <w:rFonts w:ascii="Impact"/>
                      <w:color w:val="68A8DB"/>
                      <w:spacing w:val="-39"/>
                      <w:sz w:val="28"/>
                    </w:rPr>
                    <w:t> </w:t>
                  </w:r>
                  <w:r>
                    <w:rPr>
                      <w:rFonts w:ascii="Impact"/>
                      <w:color w:val="68A8DB"/>
                      <w:sz w:val="28"/>
                    </w:rPr>
                    <w:t>Include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187.163101pt;width:325.9pt;height:26.2pt;mso-position-horizontal-relative:page;mso-position-vertical-relative:page;z-index:-12064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>
                      <w:color w:val="414042"/>
                    </w:rPr>
                    <w:t>Since 1999, our specialty has been focused on providing superior</w:t>
                  </w:r>
                  <w:r>
                    <w:rPr>
                      <w:color w:val="414042"/>
                      <w:spacing w:val="-26"/>
                    </w:rPr>
                    <w:t> </w:t>
                  </w:r>
                  <w:r>
                    <w:rPr>
                      <w:color w:val="414042"/>
                    </w:rPr>
                    <w:t>service</w:t>
                  </w:r>
                </w:p>
                <w:p>
                  <w:pPr>
                    <w:pStyle w:val="BodyText"/>
                    <w:spacing w:line="266" w:lineRule="exact"/>
                  </w:pPr>
                  <w:r>
                    <w:rPr>
                      <w:color w:val="414042"/>
                    </w:rPr>
                    <w:t>and </w:t>
                  </w:r>
                  <w:r>
                    <w:rPr>
                      <w:color w:val="414042"/>
                      <w:spacing w:val="17"/>
                    </w:rPr>
                    <w:t> </w:t>
                  </w:r>
                  <w:r>
                    <w:rPr>
                      <w:color w:val="414042"/>
                    </w:rPr>
                    <w:t>support </w:t>
                  </w:r>
                  <w:r>
                    <w:rPr>
                      <w:color w:val="414042"/>
                      <w:spacing w:val="18"/>
                    </w:rPr>
                    <w:t> </w:t>
                  </w:r>
                  <w:r>
                    <w:rPr>
                      <w:color w:val="414042"/>
                    </w:rPr>
                    <w:t>to </w:t>
                  </w:r>
                  <w:r>
                    <w:rPr>
                      <w:color w:val="414042"/>
                      <w:spacing w:val="18"/>
                    </w:rPr>
                    <w:t> </w:t>
                  </w:r>
                  <w:r>
                    <w:rPr>
                      <w:color w:val="414042"/>
                    </w:rPr>
                    <w:t>our </w:t>
                  </w:r>
                  <w:r>
                    <w:rPr>
                      <w:color w:val="414042"/>
                      <w:spacing w:val="18"/>
                    </w:rPr>
                    <w:t> </w:t>
                  </w:r>
                  <w:r>
                    <w:rPr>
                      <w:color w:val="414042"/>
                    </w:rPr>
                    <w:t>customers </w:t>
                  </w:r>
                  <w:r>
                    <w:rPr>
                      <w:color w:val="414042"/>
                      <w:spacing w:val="18"/>
                    </w:rPr>
                    <w:t> </w:t>
                  </w:r>
                  <w:r>
                    <w:rPr>
                      <w:color w:val="414042"/>
                    </w:rPr>
                    <w:t>in </w:t>
                  </w:r>
                  <w:r>
                    <w:rPr>
                      <w:color w:val="414042"/>
                      <w:spacing w:val="18"/>
                    </w:rPr>
                    <w:t> </w:t>
                  </w:r>
                  <w:r>
                    <w:rPr>
                      <w:color w:val="414042"/>
                    </w:rPr>
                    <w:t>the </w:t>
                  </w:r>
                  <w:r>
                    <w:rPr>
                      <w:color w:val="414042"/>
                      <w:spacing w:val="18"/>
                    </w:rPr>
                    <w:t> </w:t>
                  </w:r>
                  <w:r>
                    <w:rPr>
                      <w:color w:val="414042"/>
                    </w:rPr>
                    <w:t>Department </w:t>
                  </w:r>
                  <w:r>
                    <w:rPr>
                      <w:color w:val="414042"/>
                      <w:spacing w:val="17"/>
                    </w:rPr>
                    <w:t> </w:t>
                  </w:r>
                  <w:r>
                    <w:rPr>
                      <w:color w:val="414042"/>
                    </w:rPr>
                    <w:t>of </w:t>
                  </w:r>
                  <w:r>
                    <w:rPr>
                      <w:color w:val="414042"/>
                      <w:spacing w:val="18"/>
                    </w:rPr>
                    <w:t> </w:t>
                  </w:r>
                  <w:r>
                    <w:rPr>
                      <w:color w:val="414042"/>
                    </w:rPr>
                    <w:t>Defense </w:t>
                  </w:r>
                  <w:r>
                    <w:rPr>
                      <w:color w:val="414042"/>
                      <w:spacing w:val="19"/>
                    </w:rPr>
                    <w:t> </w:t>
                  </w:r>
                  <w:r>
                    <w:rPr>
                      <w:color w:val="414042"/>
                    </w:rPr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188.088364pt;width:109.4pt;height:13.2pt;mso-position-horizontal-relative:page;mso-position-vertical-relative:page;z-index:-1204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sz w:val="20"/>
                    </w:rPr>
                    <w:t>Department of</w:t>
                  </w:r>
                  <w:r>
                    <w:rPr>
                      <w:rFonts w:ascii="Arial"/>
                      <w:b/>
                      <w:color w:val="414042"/>
                      <w:spacing w:val="-44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20"/>
                    </w:rPr>
                    <w:t>Defense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212.488266pt;width:93.05pt;height:13.2pt;mso-position-horizontal-relative:page;mso-position-vertical-relative:page;z-index:-1201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sz w:val="20"/>
                    </w:rPr>
                    <w:t>Northrop</w:t>
                  </w:r>
                  <w:r>
                    <w:rPr>
                      <w:rFonts w:ascii="Arial"/>
                      <w:b/>
                      <w:color w:val="414042"/>
                      <w:spacing w:val="-2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20"/>
                    </w:rPr>
                    <w:t>Grumman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236.888672pt;width:80pt;height:13.2pt;mso-position-horizontal-relative:page;mso-position-vertical-relative:page;z-index:-1199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sz w:val="20"/>
                    </w:rPr>
                    <w:t>Lockheed</w:t>
                  </w:r>
                  <w:r>
                    <w:rPr>
                      <w:rFonts w:ascii="Arial"/>
                      <w:b/>
                      <w:color w:val="414042"/>
                      <w:spacing w:val="-22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20"/>
                    </w:rPr>
                    <w:t>Martin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239.962906pt;width:132.450pt;height:13pt;mso-position-horizontal-relative:page;mso-position-vertical-relative:page;z-index:-11968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414042"/>
                    </w:rPr>
                    <w:t>customers</w:t>
                  </w:r>
                  <w:r>
                    <w:rPr>
                      <w:color w:val="414042"/>
                      <w:spacing w:val="-19"/>
                    </w:rPr>
                    <w:t> </w:t>
                  </w:r>
                  <w:r>
                    <w:rPr>
                      <w:color w:val="414042"/>
                    </w:rPr>
                    <w:t>and</w:t>
                  </w:r>
                  <w:r>
                    <w:rPr>
                      <w:color w:val="414042"/>
                      <w:spacing w:val="-18"/>
                    </w:rPr>
                    <w:t> </w:t>
                  </w:r>
                  <w:r>
                    <w:rPr>
                      <w:color w:val="414042"/>
                    </w:rPr>
                    <w:t>their</w:t>
                  </w:r>
                  <w:r>
                    <w:rPr>
                      <w:color w:val="414042"/>
                      <w:spacing w:val="-19"/>
                    </w:rPr>
                    <w:t> </w:t>
                  </w:r>
                  <w:r>
                    <w:rPr>
                      <w:color w:val="414042"/>
                    </w:rPr>
                    <w:t>missions.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261.288574pt;width:46.7pt;height:13.2pt;mso-position-horizontal-relative:page;mso-position-vertical-relative:page;z-index:-1194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w w:val="95"/>
                      <w:sz w:val="20"/>
                    </w:rPr>
                    <w:t>Raytheon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264.09024pt;width:95.65pt;height:19.1pt;mso-position-horizontal-relative:page;mso-position-vertical-relative:page;z-index:-1192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Impact"/>
                      <w:sz w:val="28"/>
                    </w:rPr>
                  </w:pPr>
                  <w:r>
                    <w:rPr>
                      <w:rFonts w:ascii="Impact"/>
                      <w:color w:val="68A8DB"/>
                      <w:w w:val="95"/>
                      <w:sz w:val="28"/>
                    </w:rPr>
                    <w:t>DIFFERENTIATORS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285.688477pt;width:50.5pt;height:13.2pt;mso-position-horizontal-relative:page;mso-position-vertical-relative:page;z-index:-1189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w w:val="95"/>
                      <w:sz w:val="20"/>
                    </w:rPr>
                    <w:t>NJVC-LLC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292.363312pt;width:325.9pt;height:26.2pt;mso-position-horizontal-relative:page;mso-position-vertical-relative:page;z-index:-11872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>
                      <w:color w:val="414042"/>
                    </w:rPr>
                    <w:t>While</w:t>
                  </w:r>
                  <w:r>
                    <w:rPr>
                      <w:color w:val="414042"/>
                      <w:spacing w:val="-14"/>
                    </w:rPr>
                    <w:t> </w:t>
                  </w:r>
                  <w:r>
                    <w:rPr>
                      <w:color w:val="414042"/>
                    </w:rPr>
                    <w:t>most</w:t>
                  </w:r>
                  <w:r>
                    <w:rPr>
                      <w:color w:val="414042"/>
                      <w:spacing w:val="-12"/>
                    </w:rPr>
                    <w:t> </w:t>
                  </w:r>
                  <w:r>
                    <w:rPr>
                      <w:color w:val="414042"/>
                    </w:rPr>
                    <w:t>IT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</w:rPr>
                    <w:t>companies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</w:rPr>
                    <w:t>simply</w:t>
                  </w:r>
                  <w:r>
                    <w:rPr>
                      <w:color w:val="414042"/>
                      <w:spacing w:val="-12"/>
                    </w:rPr>
                    <w:t> </w:t>
                  </w:r>
                  <w:r>
                    <w:rPr>
                      <w:color w:val="414042"/>
                    </w:rPr>
                    <w:t>throw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</w:rPr>
                    <w:t>the</w:t>
                  </w:r>
                  <w:r>
                    <w:rPr>
                      <w:color w:val="414042"/>
                      <w:spacing w:val="-12"/>
                    </w:rPr>
                    <w:t> </w:t>
                  </w:r>
                  <w:r>
                    <w:rPr>
                      <w:color w:val="414042"/>
                    </w:rPr>
                    <w:t>latest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</w:rPr>
                    <w:t>and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</w:rPr>
                    <w:t>greatest</w:t>
                  </w:r>
                  <w:r>
                    <w:rPr>
                      <w:color w:val="414042"/>
                      <w:spacing w:val="-12"/>
                    </w:rPr>
                    <w:t> </w:t>
                  </w:r>
                  <w:r>
                    <w:rPr>
                      <w:color w:val="414042"/>
                    </w:rPr>
                    <w:t>technology</w:t>
                  </w:r>
                </w:p>
                <w:p>
                  <w:pPr>
                    <w:pStyle w:val="BodyText"/>
                    <w:spacing w:line="266" w:lineRule="exact"/>
                  </w:pPr>
                  <w:r>
                    <w:rPr>
                      <w:color w:val="414042"/>
                    </w:rPr>
                    <w:t>at their customers, InSequence </w:t>
                  </w:r>
                  <w:r>
                    <w:rPr>
                      <w:color w:val="414042"/>
                      <w:spacing w:val="-3"/>
                    </w:rPr>
                    <w:t>takes </w:t>
                  </w:r>
                  <w:r>
                    <w:rPr>
                      <w:color w:val="414042"/>
                    </w:rPr>
                    <w:t>a diﬀerent approach. </w:t>
                  </w:r>
                  <w:r>
                    <w:rPr>
                      <w:color w:val="414042"/>
                      <w:spacing w:val="-4"/>
                    </w:rPr>
                    <w:t>We  </w:t>
                  </w:r>
                  <w:r>
                    <w:rPr>
                      <w:color w:val="414042"/>
                      <w:spacing w:val="-3"/>
                    </w:rPr>
                    <w:t>take </w:t>
                  </w:r>
                  <w:r>
                    <w:rPr>
                      <w:color w:val="414042"/>
                      <w:spacing w:val="23"/>
                    </w:rPr>
                    <w:t> </w:t>
                  </w:r>
                  <w:r>
                    <w:rPr>
                      <w:color w:val="414042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310.088379pt;width:28pt;height:13.2pt;mso-position-horizontal-relative:page;mso-position-vertical-relative:page;z-index:-1184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spacing w:val="-5"/>
                      <w:sz w:val="20"/>
                    </w:rPr>
                    <w:t>TASC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331.963409pt;width:325.95pt;height:13pt;mso-position-horizontal-relative:page;mso-position-vertical-relative:page;z-index:-11824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414042"/>
                    </w:rPr>
                    <w:t>need with the latest technology, but also ensure that these technologies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334.488251pt;width:25.45pt;height:13.2pt;mso-position-horizontal-relative:page;mso-position-vertical-relative:page;z-index:-1180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sz w:val="20"/>
                    </w:rPr>
                    <w:t>SAIC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358.888672pt;width:87.65pt;height:13.2pt;mso-position-horizontal-relative:page;mso-position-vertical-relative:page;z-index:-1177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sz w:val="20"/>
                    </w:rPr>
                    <w:t>General</w:t>
                  </w:r>
                  <w:r>
                    <w:rPr>
                      <w:rFonts w:ascii="Arial"/>
                      <w:b/>
                      <w:color w:val="414042"/>
                      <w:spacing w:val="-2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20"/>
                    </w:rPr>
                    <w:t>Dynamics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371.563507pt;width:189.45pt;height:13pt;mso-position-horizontal-relative:page;mso-position-vertical-relative:page;z-index:-11752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414042"/>
                    </w:rPr>
                    <w:t>technology</w:t>
                  </w:r>
                  <w:r>
                    <w:rPr>
                      <w:color w:val="414042"/>
                      <w:spacing w:val="-17"/>
                    </w:rPr>
                    <w:t> </w:t>
                  </w:r>
                  <w:r>
                    <w:rPr>
                      <w:color w:val="414042"/>
                    </w:rPr>
                    <w:t>that</w:t>
                  </w:r>
                  <w:r>
                    <w:rPr>
                      <w:color w:val="414042"/>
                      <w:spacing w:val="-17"/>
                    </w:rPr>
                    <w:t> </w:t>
                  </w:r>
                  <w:r>
                    <w:rPr>
                      <w:color w:val="414042"/>
                    </w:rPr>
                    <w:t>our</w:t>
                  </w:r>
                  <w:r>
                    <w:rPr>
                      <w:color w:val="414042"/>
                      <w:spacing w:val="-17"/>
                    </w:rPr>
                    <w:t> </w:t>
                  </w:r>
                  <w:r>
                    <w:rPr>
                      <w:color w:val="414042"/>
                    </w:rPr>
                    <w:t>customers</w:t>
                  </w:r>
                  <w:r>
                    <w:rPr>
                      <w:color w:val="414042"/>
                      <w:spacing w:val="-17"/>
                    </w:rPr>
                    <w:t> </w:t>
                  </w:r>
                  <w:r>
                    <w:rPr>
                      <w:color w:val="414042"/>
                    </w:rPr>
                    <w:t>don’t</w:t>
                  </w:r>
                  <w:r>
                    <w:rPr>
                      <w:color w:val="414042"/>
                      <w:spacing w:val="-17"/>
                    </w:rPr>
                    <w:t> </w:t>
                  </w:r>
                  <w:r>
                    <w:rPr>
                      <w:color w:val="414042"/>
                    </w:rPr>
                    <w:t>need.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383.288574pt;width:30.35pt;height:13.2pt;mso-position-horizontal-relative:page;mso-position-vertical-relative:page;z-index:-1172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sz w:val="20"/>
                    </w:rPr>
                    <w:t>Harris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407.688477pt;width:60.9pt;height:13.2pt;mso-position-horizontal-relative:page;mso-position-vertical-relative:page;z-index:-1170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sz w:val="20"/>
                    </w:rPr>
                    <w:t>BIT</w:t>
                  </w:r>
                  <w:r>
                    <w:rPr>
                      <w:rFonts w:ascii="Arial"/>
                      <w:b/>
                      <w:color w:val="414042"/>
                      <w:spacing w:val="-19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20"/>
                    </w:rPr>
                    <w:t>Systems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424.363312pt;width:325.9pt;height:26.2pt;mso-position-horizontal-relative:page;mso-position-vertical-relative:page;z-index:-11680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>
                      <w:color w:val="414042"/>
                    </w:rPr>
                    <w:t>is</w:t>
                  </w:r>
                  <w:r>
                    <w:rPr>
                      <w:color w:val="414042"/>
                      <w:spacing w:val="-5"/>
                    </w:rPr>
                    <w:t> </w:t>
                  </w:r>
                  <w:r>
                    <w:rPr>
                      <w:color w:val="414042"/>
                    </w:rPr>
                    <w:t>one</w:t>
                  </w:r>
                  <w:r>
                    <w:rPr>
                      <w:color w:val="414042"/>
                      <w:spacing w:val="-4"/>
                    </w:rPr>
                    <w:t> </w:t>
                  </w:r>
                  <w:r>
                    <w:rPr>
                      <w:color w:val="414042"/>
                    </w:rPr>
                    <w:t>of</w:t>
                  </w:r>
                  <w:r>
                    <w:rPr>
                      <w:color w:val="414042"/>
                      <w:spacing w:val="-4"/>
                    </w:rPr>
                    <w:t> </w:t>
                  </w:r>
                  <w:r>
                    <w:rPr>
                      <w:color w:val="414042"/>
                    </w:rPr>
                    <w:t>our</w:t>
                  </w:r>
                  <w:r>
                    <w:rPr>
                      <w:color w:val="414042"/>
                      <w:spacing w:val="-5"/>
                    </w:rPr>
                    <w:t> </w:t>
                  </w:r>
                  <w:r>
                    <w:rPr>
                      <w:color w:val="414042"/>
                    </w:rPr>
                    <w:t>strong</w:t>
                  </w:r>
                  <w:r>
                    <w:rPr>
                      <w:color w:val="414042"/>
                      <w:spacing w:val="-4"/>
                    </w:rPr>
                    <w:t> </w:t>
                  </w:r>
                  <w:r>
                    <w:rPr>
                      <w:color w:val="414042"/>
                    </w:rPr>
                    <w:t>suits.</w:t>
                  </w:r>
                  <w:r>
                    <w:rPr>
                      <w:color w:val="414042"/>
                      <w:spacing w:val="-4"/>
                    </w:rPr>
                    <w:t> We</w:t>
                  </w:r>
                  <w:r>
                    <w:rPr>
                      <w:color w:val="414042"/>
                      <w:spacing w:val="-5"/>
                    </w:rPr>
                    <w:t> </w:t>
                  </w:r>
                  <w:r>
                    <w:rPr>
                      <w:color w:val="414042"/>
                    </w:rPr>
                    <w:t>strive</w:t>
                  </w:r>
                  <w:r>
                    <w:rPr>
                      <w:color w:val="414042"/>
                      <w:spacing w:val="-4"/>
                    </w:rPr>
                    <w:t> </w:t>
                  </w:r>
                  <w:r>
                    <w:rPr>
                      <w:color w:val="414042"/>
                    </w:rPr>
                    <w:t>to</w:t>
                  </w:r>
                  <w:r>
                    <w:rPr>
                      <w:color w:val="414042"/>
                      <w:spacing w:val="-4"/>
                    </w:rPr>
                    <w:t> </w:t>
                  </w:r>
                  <w:r>
                    <w:rPr>
                      <w:color w:val="414042"/>
                    </w:rPr>
                    <w:t>ensure</w:t>
                  </w:r>
                  <w:r>
                    <w:rPr>
                      <w:color w:val="414042"/>
                      <w:spacing w:val="-5"/>
                    </w:rPr>
                    <w:t> </w:t>
                  </w:r>
                  <w:r>
                    <w:rPr>
                      <w:color w:val="414042"/>
                    </w:rPr>
                    <w:t>that</w:t>
                  </w:r>
                  <w:r>
                    <w:rPr>
                      <w:color w:val="414042"/>
                      <w:spacing w:val="-4"/>
                    </w:rPr>
                    <w:t> </w:t>
                  </w:r>
                  <w:r>
                    <w:rPr>
                      <w:color w:val="414042"/>
                    </w:rPr>
                    <w:t>each</w:t>
                  </w:r>
                  <w:r>
                    <w:rPr>
                      <w:color w:val="414042"/>
                      <w:spacing w:val="-4"/>
                    </w:rPr>
                    <w:t> </w:t>
                  </w:r>
                  <w:r>
                    <w:rPr>
                      <w:color w:val="414042"/>
                    </w:rPr>
                    <w:t>of</w:t>
                  </w:r>
                  <w:r>
                    <w:rPr>
                      <w:color w:val="414042"/>
                      <w:spacing w:val="-4"/>
                    </w:rPr>
                    <w:t> </w:t>
                  </w:r>
                  <w:r>
                    <w:rPr>
                      <w:color w:val="414042"/>
                    </w:rPr>
                    <w:t>our</w:t>
                  </w:r>
                  <w:r>
                    <w:rPr>
                      <w:color w:val="414042"/>
                      <w:spacing w:val="-5"/>
                    </w:rPr>
                    <w:t> </w:t>
                  </w:r>
                  <w:r>
                    <w:rPr>
                      <w:color w:val="414042"/>
                    </w:rPr>
                    <w:t>customers</w:t>
                  </w:r>
                </w:p>
                <w:p>
                  <w:pPr>
                    <w:pStyle w:val="BodyText"/>
                    <w:spacing w:line="266" w:lineRule="exact"/>
                  </w:pPr>
                  <w:r>
                    <w:rPr>
                      <w:color w:val="414042"/>
                    </w:rPr>
                    <w:t>truly understand the services that they are purchasing.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432.088867pt;width:104.95pt;height:27.6pt;mso-position-horizontal-relative:page;mso-position-vertical-relative:page;z-index:-1165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sz w:val="20"/>
                    </w:rPr>
                    <w:t>ITT Visual</w:t>
                  </w:r>
                  <w:r>
                    <w:rPr>
                      <w:rFonts w:ascii="Arial"/>
                      <w:b/>
                      <w:color w:val="414042"/>
                      <w:spacing w:val="-37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20"/>
                    </w:rPr>
                    <w:t>Information</w:t>
                  </w:r>
                </w:p>
                <w:p>
                  <w:pPr>
                    <w:spacing w:before="58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sz w:val="20"/>
                    </w:rPr>
                    <w:t>Systems (VIS)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466.089752pt;width:122.25pt;height:19.1pt;mso-position-horizontal-relative:page;mso-position-vertical-relative:page;z-index:-116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Impact"/>
                      <w:sz w:val="28"/>
                    </w:rPr>
                  </w:pPr>
                  <w:r>
                    <w:rPr>
                      <w:rFonts w:ascii="Impact"/>
                      <w:color w:val="68A8DB"/>
                      <w:sz w:val="28"/>
                    </w:rPr>
                    <w:t>MAIN AREAS OF FOCUS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470.888672pt;width:59.8pt;height:13.2pt;mso-position-horizontal-relative:page;mso-position-vertical-relative:page;z-index:-1160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w w:val="95"/>
                      <w:sz w:val="20"/>
                    </w:rPr>
                    <w:t>DigitalGlobe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494.915985pt;width:7.35pt;height:13pt;mso-position-horizontal-relative:page;mso-position-vertical-relative:page;z-index:-11584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color w:val="414042"/>
                      <w:w w:val="98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867706pt;margin-top:494.915985pt;width:80pt;height:13pt;mso-position-horizontal-relative:page;mso-position-vertical-relative:page;z-index:-1156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26" w:val="left" w:leader="none"/>
                    </w:tabs>
                    <w:spacing w:line="244" w:lineRule="exact" w:before="0" w:after="0"/>
                    <w:ind w:left="225" w:right="0" w:hanging="205"/>
                    <w:jc w:val="left"/>
                  </w:pPr>
                  <w:r>
                    <w:rPr>
                      <w:color w:val="414042"/>
                    </w:rPr>
                    <w:t>Virtual</w:t>
                  </w:r>
                  <w:r>
                    <w:rPr>
                      <w:color w:val="414042"/>
                      <w:spacing w:val="-25"/>
                    </w:rPr>
                    <w:t> </w:t>
                  </w:r>
                  <w:r>
                    <w:rPr>
                      <w:color w:val="414042"/>
                    </w:rPr>
                    <w:t>Desktop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56805pt;margin-top:495.288055pt;width:38.550pt;height:13.2pt;mso-position-horizontal-relative:page;mso-position-vertical-relative:page;z-index:-1153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414042"/>
                      <w:w w:val="95"/>
                      <w:sz w:val="20"/>
                    </w:rPr>
                    <w:t>GeoEye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534.515625pt;width:111.4pt;height:13pt;mso-position-horizontal-relative:page;mso-position-vertical-relative:page;z-index:-1151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26" w:val="left" w:leader="none"/>
                    </w:tabs>
                    <w:spacing w:line="244" w:lineRule="exact" w:before="0" w:after="0"/>
                    <w:ind w:left="225" w:right="0" w:hanging="205"/>
                    <w:jc w:val="left"/>
                  </w:pPr>
                  <w:r>
                    <w:rPr>
                      <w:color w:val="414042"/>
                    </w:rPr>
                    <w:t>Network</w:t>
                  </w:r>
                  <w:r>
                    <w:rPr>
                      <w:color w:val="414042"/>
                      <w:spacing w:val="-33"/>
                    </w:rPr>
                    <w:t> </w:t>
                  </w:r>
                  <w:r>
                    <w:rPr>
                      <w:color w:val="414042"/>
                    </w:rPr>
                    <w:t>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867706pt;margin-top:534.515625pt;width:79.150pt;height:13pt;mso-position-horizontal-relative:page;mso-position-vertical-relative:page;z-index:-1148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26" w:val="left" w:leader="none"/>
                    </w:tabs>
                    <w:spacing w:line="244" w:lineRule="exact" w:before="0" w:after="0"/>
                    <w:ind w:left="225" w:right="0" w:hanging="205"/>
                    <w:jc w:val="left"/>
                  </w:pPr>
                  <w:r>
                    <w:rPr>
                      <w:color w:val="414042"/>
                    </w:rPr>
                    <w:t>Mobile</w:t>
                  </w:r>
                  <w:r>
                    <w:rPr>
                      <w:color w:val="414042"/>
                      <w:spacing w:val="-20"/>
                    </w:rPr>
                    <w:t> </w:t>
                  </w:r>
                  <w:r>
                    <w:rPr>
                      <w:color w:val="414042"/>
                    </w:rPr>
                    <w:t>Devices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560.916016pt;width:109.5pt;height:13pt;mso-position-horizontal-relative:page;mso-position-vertical-relative:page;z-index:-1146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26" w:val="left" w:leader="none"/>
                    </w:tabs>
                    <w:spacing w:line="244" w:lineRule="exact" w:before="0" w:after="0"/>
                    <w:ind w:left="225" w:right="0" w:hanging="205"/>
                    <w:jc w:val="left"/>
                  </w:pPr>
                  <w:r>
                    <w:rPr>
                      <w:color w:val="414042"/>
                    </w:rPr>
                    <w:t>Desktop</w:t>
                  </w:r>
                  <w:r>
                    <w:rPr>
                      <w:color w:val="414042"/>
                      <w:spacing w:val="-33"/>
                    </w:rPr>
                    <w:t> </w:t>
                  </w:r>
                  <w:r>
                    <w:rPr>
                      <w:color w:val="414042"/>
                    </w:rPr>
                    <w:t>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867706pt;margin-top:560.916016pt;width:64.9pt;height:13pt;mso-position-horizontal-relative:page;mso-position-vertical-relative:page;z-index:-1144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26" w:val="left" w:leader="none"/>
                    </w:tabs>
                    <w:spacing w:line="244" w:lineRule="exact" w:before="0" w:after="0"/>
                    <w:ind w:left="225" w:right="0" w:hanging="205"/>
                    <w:jc w:val="left"/>
                  </w:pPr>
                  <w:r>
                    <w:rPr>
                      <w:color w:val="414042"/>
                    </w:rPr>
                    <w:t>GIS</w:t>
                  </w:r>
                  <w:r>
                    <w:rPr>
                      <w:color w:val="414042"/>
                      <w:spacing w:val="-15"/>
                    </w:rPr>
                    <w:t> </w:t>
                  </w:r>
                  <w:r>
                    <w:rPr>
                      <w:color w:val="414042"/>
                    </w:rPr>
                    <w:t>Services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585.691345pt;width:87.05pt;height:19.1pt;mso-position-horizontal-relative:page;mso-position-vertical-relative:page;z-index:-1141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Impact"/>
                      <w:sz w:val="28"/>
                    </w:rPr>
                  </w:pPr>
                  <w:r>
                    <w:rPr>
                      <w:rFonts w:ascii="Impact"/>
                      <w:color w:val="68A8DB"/>
                      <w:sz w:val="28"/>
                    </w:rPr>
                    <w:t>Regional</w:t>
                  </w:r>
                  <w:r>
                    <w:rPr>
                      <w:rFonts w:ascii="Impact"/>
                      <w:color w:val="68A8DB"/>
                      <w:spacing w:val="-23"/>
                      <w:sz w:val="28"/>
                    </w:rPr>
                    <w:t> </w:t>
                  </w:r>
                  <w:r>
                    <w:rPr>
                      <w:rFonts w:ascii="Impact"/>
                      <w:color w:val="68A8DB"/>
                      <w:sz w:val="28"/>
                    </w:rPr>
                    <w:t>Areas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613.962891pt;width:325.850pt;height:26.2pt;mso-position-horizontal-relative:page;mso-position-vertical-relative:page;z-index:-11392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>
                      <w:color w:val="414042"/>
                    </w:rPr>
                    <w:t>With oﬃces in Virginia and Missouri we can oﬀer our all of</w:t>
                  </w:r>
                </w:p>
                <w:p>
                  <w:pPr>
                    <w:pStyle w:val="BodyText"/>
                    <w:spacing w:line="266" w:lineRule="exact"/>
                  </w:pPr>
                  <w:r>
                    <w:rPr>
                      <w:color w:val="414042"/>
                    </w:rPr>
                    <w:t>our services to many regional areas of the country at once, including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698.180603pt;width:64.1500pt;height:15.45pt;mso-position-horizontal-relative:page;mso-position-vertical-relative:page;z-index:-1136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414042"/>
                      <w:sz w:val="24"/>
                    </w:rPr>
                    <w:t>Contact</w:t>
                  </w:r>
                  <w:r>
                    <w:rPr>
                      <w:rFonts w:ascii="Arial"/>
                      <w:b/>
                      <w:color w:val="414042"/>
                      <w:spacing w:val="-2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414042"/>
                      <w:sz w:val="24"/>
                    </w:rPr>
                    <w:t>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002014pt;margin-top:698.180603pt;width:45.8pt;height:15.45pt;mso-position-horizontal-relative:page;mso-position-vertical-relative:page;z-index:-1134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414042"/>
                      <w:w w:val="95"/>
                      <w:sz w:val="24"/>
                    </w:rPr>
                    <w:t>Contact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pt;margin-top:724.252014pt;width:123.7pt;height:39.4pt;mso-position-horizontal-relative:page;mso-position-vertical-relative:page;z-index:-11320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>
                      <w:color w:val="414042"/>
                    </w:rPr>
                    <w:t>William Baer</w:t>
                  </w:r>
                </w:p>
                <w:p>
                  <w:pPr>
                    <w:pStyle w:val="BodyText"/>
                    <w:spacing w:line="235" w:lineRule="auto" w:before="2"/>
                  </w:pPr>
                  <w:hyperlink r:id="rId38">
                    <w:r>
                      <w:rPr>
                        <w:color w:val="414042"/>
                        <w:w w:val="95"/>
                      </w:rPr>
                      <w:t>wbaer@insequenceinc.com</w:t>
                    </w:r>
                  </w:hyperlink>
                  <w:r>
                    <w:rPr>
                      <w:color w:val="414042"/>
                      <w:w w:val="95"/>
                    </w:rPr>
                    <w:t> </w:t>
                  </w:r>
                  <w:r>
                    <w:rPr>
                      <w:color w:val="414042"/>
                    </w:rPr>
                    <w:t>571 643-0262 ext 101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5pt;margin-top:724.768616pt;width:163.7pt;height:39.4pt;mso-position-horizontal-relative:page;mso-position-vertical-relative:page;z-index:-11296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>
                      <w:color w:val="414042"/>
                    </w:rPr>
                    <w:t>InSequence Incorporated</w:t>
                  </w:r>
                </w:p>
                <w:p>
                  <w:pPr>
                    <w:pStyle w:val="BodyText"/>
                    <w:spacing w:line="264" w:lineRule="exact"/>
                  </w:pPr>
                  <w:r>
                    <w:rPr>
                      <w:color w:val="414042"/>
                    </w:rPr>
                    <w:t>13454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</w:rPr>
                    <w:t>Sunrise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  <w:spacing w:val="-3"/>
                    </w:rPr>
                    <w:t>Valley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</w:rPr>
                    <w:t>Drive,</w:t>
                  </w:r>
                  <w:r>
                    <w:rPr>
                      <w:color w:val="414042"/>
                      <w:spacing w:val="-13"/>
                    </w:rPr>
                    <w:t> </w:t>
                  </w:r>
                  <w:r>
                    <w:rPr>
                      <w:color w:val="414042"/>
                    </w:rPr>
                    <w:t>Suite</w:t>
                  </w:r>
                  <w:r>
                    <w:rPr>
                      <w:color w:val="414042"/>
                      <w:spacing w:val="-14"/>
                    </w:rPr>
                    <w:t> </w:t>
                  </w:r>
                  <w:r>
                    <w:rPr>
                      <w:color w:val="414042"/>
                    </w:rPr>
                    <w:t>210</w:t>
                  </w:r>
                </w:p>
                <w:p>
                  <w:pPr>
                    <w:pStyle w:val="BodyText"/>
                    <w:spacing w:line="266" w:lineRule="exact"/>
                  </w:pPr>
                  <w:r>
                    <w:rPr>
                      <w:color w:val="414042"/>
                    </w:rPr>
                    <w:t>Herndon, VA 20171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149399pt;margin-top:725.768616pt;width:122.3pt;height:39.4pt;mso-position-horizontal-relative:page;mso-position-vertical-relative:page;z-index:-11272" type="#_x0000_t202" filled="false" stroked="false">
            <v:textbox inset="0,0,0,0">
              <w:txbxContent>
                <w:p>
                  <w:pPr>
                    <w:pStyle w:val="BodyText"/>
                    <w:spacing w:line="242" w:lineRule="exact"/>
                  </w:pPr>
                  <w:r>
                    <w:rPr>
                      <w:color w:val="414042"/>
                      <w:w w:val="110"/>
                    </w:rPr>
                    <w:t>PH: 571.643.0262</w:t>
                  </w:r>
                </w:p>
                <w:p>
                  <w:pPr>
                    <w:pStyle w:val="BodyText"/>
                    <w:spacing w:line="264" w:lineRule="exact"/>
                  </w:pPr>
                  <w:r>
                    <w:rPr>
                      <w:color w:val="414042"/>
                      <w:w w:val="110"/>
                    </w:rPr>
                    <w:t>FX: 571.643.0269</w:t>
                  </w:r>
                </w:p>
                <w:p>
                  <w:pPr>
                    <w:pStyle w:val="BodyText"/>
                    <w:spacing w:line="266" w:lineRule="exact"/>
                  </w:pPr>
                  <w:hyperlink r:id="rId39">
                    <w:r>
                      <w:rPr>
                        <w:color w:val="414042"/>
                        <w:w w:val="105"/>
                      </w:rPr>
                      <w:t>www.insequenceinc.com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675.044006pt;width:612pt;height:115pt;mso-position-horizontal-relative:page;mso-position-vertical-relative:page;z-index:-112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pt;margin-top:170.138pt;width:324pt;height:12pt;mso-position-horizontal-relative:page;mso-position-vertical-relative:page;z-index:-112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256989pt;margin-top:170.138pt;width:128.75pt;height:12pt;mso-position-horizontal-relative:page;mso-position-vertical-relative:page;z-index:-112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pt;margin-top:276.044006pt;width:324pt;height:12pt;mso-position-horizontal-relative:page;mso-position-vertical-relative:page;z-index:-111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pt;margin-top:478.044006pt;width:324pt;height:12pt;mso-position-horizontal-relative:page;mso-position-vertical-relative:page;z-index:-111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pt;margin-top:597.333984pt;width:324pt;height:12pt;mso-position-horizontal-relative:page;mso-position-vertical-relative:page;z-index:-111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5pt;margin-top:706.044006pt;width:324pt;height:12pt;mso-position-horizontal-relative:page;mso-position-vertical-relative:page;z-index:-111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pt;margin-top:706.044006pt;width:151pt;height:12pt;mso-position-horizontal-relative:page;mso-position-vertical-relative:page;z-index:-110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0" w:bottom="0" w:left="9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Impact">
    <w:altName w:val="Impac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225" w:hanging="206"/>
      </w:pPr>
      <w:rPr>
        <w:rFonts w:hint="default" w:ascii="Calibri" w:hAnsi="Calibri" w:eastAsia="Calibri" w:cs="Calibri"/>
        <w:color w:val="414042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327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5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3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9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6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4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2" w:hanging="206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25" w:hanging="206"/>
      </w:pPr>
      <w:rPr>
        <w:rFonts w:hint="default" w:ascii="Calibri" w:hAnsi="Calibri" w:eastAsia="Calibri" w:cs="Calibri"/>
        <w:color w:val="414042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417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4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11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08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5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02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99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96" w:hanging="206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25" w:hanging="206"/>
      </w:pPr>
      <w:rPr>
        <w:rFonts w:hint="default" w:ascii="Calibri" w:hAnsi="Calibri" w:eastAsia="Calibri" w:cs="Calibri"/>
        <w:color w:val="414042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356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2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8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5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1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7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74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0" w:hanging="206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25" w:hanging="206"/>
      </w:pPr>
      <w:rPr>
        <w:rFonts w:hint="default" w:ascii="Calibri" w:hAnsi="Calibri" w:eastAsia="Calibri" w:cs="Calibri"/>
        <w:color w:val="414042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420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1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2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23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4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4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6" w:hanging="20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25" w:hanging="206"/>
      </w:pPr>
      <w:rPr>
        <w:rFonts w:hint="default" w:ascii="Calibri" w:hAnsi="Calibri" w:eastAsia="Calibri" w:cs="Calibri"/>
        <w:color w:val="414042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358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6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4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72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0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48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6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24" w:hanging="206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20" Target="media/image16.png" Type="http://schemas.openxmlformats.org/officeDocument/2006/relationships/image"/>
<Relationship Id="rId21" Target="media/image17.png" Type="http://schemas.openxmlformats.org/officeDocument/2006/relationships/image"/>
<Relationship Id="rId22" Target="media/image18.png" Type="http://schemas.openxmlformats.org/officeDocument/2006/relationships/image"/>
<Relationship Id="rId23" Target="media/image19.png" Type="http://schemas.openxmlformats.org/officeDocument/2006/relationships/image"/>
<Relationship Id="rId24" Target="media/image20.png" Type="http://schemas.openxmlformats.org/officeDocument/2006/relationships/image"/>
<Relationship Id="rId25" Target="media/image21.png" Type="http://schemas.openxmlformats.org/officeDocument/2006/relationships/image"/>
<Relationship Id="rId26" Target="media/image22.png" Type="http://schemas.openxmlformats.org/officeDocument/2006/relationships/image"/>
<Relationship Id="rId27" Target="media/image23.png" Type="http://schemas.openxmlformats.org/officeDocument/2006/relationships/image"/>
<Relationship Id="rId28" Target="media/image24.png" Type="http://schemas.openxmlformats.org/officeDocument/2006/relationships/image"/>
<Relationship Id="rId29" Target="media/image25.png" Type="http://schemas.openxmlformats.org/officeDocument/2006/relationships/image"/>
<Relationship Id="rId3" Target="theme/theme1.xml" Type="http://schemas.openxmlformats.org/officeDocument/2006/relationships/theme"/>
<Relationship Id="rId30" Target="media/image26.png" Type="http://schemas.openxmlformats.org/officeDocument/2006/relationships/image"/>
<Relationship Id="rId31" Target="media/image27.png" Type="http://schemas.openxmlformats.org/officeDocument/2006/relationships/image"/>
<Relationship Id="rId32" Target="media/image28.png" Type="http://schemas.openxmlformats.org/officeDocument/2006/relationships/image"/>
<Relationship Id="rId33" Target="media/image29.png" Type="http://schemas.openxmlformats.org/officeDocument/2006/relationships/image"/>
<Relationship Id="rId34" Target="media/image30.png" Type="http://schemas.openxmlformats.org/officeDocument/2006/relationships/image"/>
<Relationship Id="rId35" Target="media/image31.png" Type="http://schemas.openxmlformats.org/officeDocument/2006/relationships/image"/>
<Relationship Id="rId36" Target="media/image32.png" Type="http://schemas.openxmlformats.org/officeDocument/2006/relationships/image"/>
<Relationship Id="rId37" Target="media/image33.png" Type="http://schemas.openxmlformats.org/officeDocument/2006/relationships/image"/>
<Relationship Id="rId38" Target="mailto:wbaer@insequenceinc.com" TargetMode="External" Type="http://schemas.openxmlformats.org/officeDocument/2006/relationships/hyperlink"/>
<Relationship Id="rId39" Target="http://www.insequenceinc.com/" TargetMode="External" Type="http://schemas.openxmlformats.org/officeDocument/2006/relationships/hyperlink"/>
<Relationship Id="rId4" Target="settings.xml" Type="http://schemas.openxmlformats.org/officeDocument/2006/relationships/settings"/>
<Relationship Id="rId40" Target="media/image34.png" Type="http://schemas.openxmlformats.org/officeDocument/2006/relationships/image"/>
<Relationship Id="rId41" Target="media/image35.png" Type="http://schemas.openxmlformats.org/officeDocument/2006/relationships/image"/>
<Relationship Id="rId42" Target="media/image36.png" Type="http://schemas.openxmlformats.org/officeDocument/2006/relationships/image"/>
<Relationship Id="rId43" Target="media/image37.png" Type="http://schemas.openxmlformats.org/officeDocument/2006/relationships/image"/>
<Relationship Id="rId44" Target="media/image38.png" Type="http://schemas.openxmlformats.org/officeDocument/2006/relationships/image"/>
<Relationship Id="rId45" Target="media/image39.png" Type="http://schemas.openxmlformats.org/officeDocument/2006/relationships/image"/>
<Relationship Id="rId46" Target="media/image40.png" Type="http://schemas.openxmlformats.org/officeDocument/2006/relationships/image"/>
<Relationship Id="rId47" Target="media/image41.png" Type="http://schemas.openxmlformats.org/officeDocument/2006/relationships/image"/>
<Relationship Id="rId48" Target="media/image42.png" Type="http://schemas.openxmlformats.org/officeDocument/2006/relationships/image"/>
<Relationship Id="rId49" Target="media/image43.png" Type="http://schemas.openxmlformats.org/officeDocument/2006/relationships/image"/>
<Relationship Id="rId5" Target="media/image1.png" Type="http://schemas.openxmlformats.org/officeDocument/2006/relationships/image"/>
<Relationship Id="rId50" Target="media/image44.png" Type="http://schemas.openxmlformats.org/officeDocument/2006/relationships/image"/>
<Relationship Id="rId51" Target="media/image45.png" Type="http://schemas.openxmlformats.org/officeDocument/2006/relationships/image"/>
<Relationship Id="rId52" Target="media/image46.png" Type="http://schemas.openxmlformats.org/officeDocument/2006/relationships/image"/>
<Relationship Id="rId53" Target="media/image47.png" Type="http://schemas.openxmlformats.org/officeDocument/2006/relationships/image"/>
<Relationship Id="rId54" Target="media/image48.png" Type="http://schemas.openxmlformats.org/officeDocument/2006/relationships/image"/>
<Relationship Id="rId55" Target="media/image49.png" Type="http://schemas.openxmlformats.org/officeDocument/2006/relationships/image"/>
<Relationship Id="rId56" Target="media/image50.png" Type="http://schemas.openxmlformats.org/officeDocument/2006/relationships/image"/>
<Relationship Id="rId57" Target="media/image51.png" Type="http://schemas.openxmlformats.org/officeDocument/2006/relationships/image"/>
<Relationship Id="rId58" Target="media/image52.png" Type="http://schemas.openxmlformats.org/officeDocument/2006/relationships/image"/>
<Relationship Id="rId59" Target="media/image53.png" Type="http://schemas.openxmlformats.org/officeDocument/2006/relationships/image"/>
<Relationship Id="rId6" Target="media/image2.jpeg" Type="http://schemas.openxmlformats.org/officeDocument/2006/relationships/image"/>
<Relationship Id="rId60" Target="media/image54.png" Type="http://schemas.openxmlformats.org/officeDocument/2006/relationships/image"/>
<Relationship Id="rId61" Target="media/image55.png" Type="http://schemas.openxmlformats.org/officeDocument/2006/relationships/image"/>
<Relationship Id="rId62" Target="media/image56.png" Type="http://schemas.openxmlformats.org/officeDocument/2006/relationships/image"/>
<Relationship Id="rId63" Target="media/image57.png" Type="http://schemas.openxmlformats.org/officeDocument/2006/relationships/image"/>
<Relationship Id="rId64" Target="media/image58.png" Type="http://schemas.openxmlformats.org/officeDocument/2006/relationships/image"/>
<Relationship Id="rId65" Target="media/image59.png" Type="http://schemas.openxmlformats.org/officeDocument/2006/relationships/image"/>
<Relationship Id="rId66" Target="media/image60.png" Type="http://schemas.openxmlformats.org/officeDocument/2006/relationships/image"/>
<Relationship Id="rId67" Target="media/image61.png" Type="http://schemas.openxmlformats.org/officeDocument/2006/relationships/image"/>
<Relationship Id="rId68" Target="media/image62.png" Type="http://schemas.openxmlformats.org/officeDocument/2006/relationships/image"/>
<Relationship Id="rId69" Target="media/image63.png" Type="http://schemas.openxmlformats.org/officeDocument/2006/relationships/image"/>
<Relationship Id="rId7" Target="media/image3.png" Type="http://schemas.openxmlformats.org/officeDocument/2006/relationships/image"/>
<Relationship Id="rId70" Target="media/image64.png" Type="http://schemas.openxmlformats.org/officeDocument/2006/relationships/image"/>
<Relationship Id="rId71" Target="media/image65.png" Type="http://schemas.openxmlformats.org/officeDocument/2006/relationships/image"/>
<Relationship Id="rId72" Target="media/image66.png" Type="http://schemas.openxmlformats.org/officeDocument/2006/relationships/image"/>
<Relationship Id="rId73" Target="media/image67.png" Type="http://schemas.openxmlformats.org/officeDocument/2006/relationships/image"/>
<Relationship Id="rId74" Target="numbering.xml" Type="http://schemas.openxmlformats.org/officeDocument/2006/relationships/numbering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