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CBE" w:rsidRPr="00712CBE" w:rsidRDefault="00712CBE" w:rsidP="00712CBE">
      <w:pPr>
        <w:pStyle w:val="Title"/>
      </w:pPr>
      <w:r w:rsidRPr="00712CBE">
        <w:t>Company Name</w:t>
      </w:r>
    </w:p>
    <w:p w:rsidR="00712CBE" w:rsidRDefault="00712CBE" w:rsidP="00712CBE">
      <w:pPr>
        <w:pStyle w:val="Title"/>
        <w:rPr>
          <w:b/>
          <w:sz w:val="30"/>
          <w:szCs w:val="30"/>
        </w:rPr>
      </w:pPr>
      <w:r>
        <w:rPr>
          <w:b/>
          <w:sz w:val="30"/>
          <w:szCs w:val="30"/>
        </w:rPr>
        <w:t xml:space="preserve">Project Name </w:t>
      </w:r>
    </w:p>
    <w:p w:rsidR="00712CBE" w:rsidRDefault="00712CBE" w:rsidP="00712CBE">
      <w:pPr>
        <w:pStyle w:val="Subtitle"/>
      </w:pPr>
      <w:r>
        <w:t>[project ID #]</w:t>
      </w:r>
    </w:p>
    <w:p w:rsidR="00712CBE" w:rsidRDefault="00712CBE" w:rsidP="00712CBE">
      <w:pPr>
        <w:jc w:val="center"/>
        <w:rPr>
          <w:b/>
          <w:sz w:val="30"/>
          <w:szCs w:val="30"/>
        </w:rPr>
      </w:pPr>
    </w:p>
    <w:p w:rsidR="00712CBE" w:rsidRDefault="00712CBE" w:rsidP="00712CBE">
      <w:pPr>
        <w:jc w:val="center"/>
        <w:rPr>
          <w:b/>
          <w:sz w:val="30"/>
          <w:szCs w:val="30"/>
        </w:rPr>
      </w:pPr>
    </w:p>
    <w:p w:rsidR="00712CBE" w:rsidRDefault="00712CBE" w:rsidP="00712CBE">
      <w:pPr>
        <w:jc w:val="center"/>
        <w:rPr>
          <w:rFonts w:ascii="Times New Roman" w:hAnsi="Times New Roman"/>
          <w:i/>
          <w:sz w:val="24"/>
          <w:szCs w:val="24"/>
        </w:rPr>
      </w:pPr>
    </w:p>
    <w:p w:rsidR="00712CBE" w:rsidRDefault="00712CBE" w:rsidP="00712CBE">
      <w:pPr>
        <w:jc w:val="center"/>
        <w:rPr>
          <w:rFonts w:ascii="Times New Roman" w:hAnsi="Times New Roman"/>
          <w:i/>
          <w:sz w:val="24"/>
          <w:szCs w:val="24"/>
        </w:rPr>
      </w:pPr>
    </w:p>
    <w:p w:rsidR="00712CBE" w:rsidRDefault="00712CBE" w:rsidP="00712CBE">
      <w:pPr>
        <w:jc w:val="center"/>
        <w:rPr>
          <w:rFonts w:ascii="Times New Roman" w:hAnsi="Times New Roman"/>
          <w:i/>
          <w:sz w:val="24"/>
          <w:szCs w:val="24"/>
        </w:rPr>
      </w:pPr>
    </w:p>
    <w:p w:rsidR="00712CBE" w:rsidRDefault="00712CBE" w:rsidP="00712CBE">
      <w:pPr>
        <w:jc w:val="center"/>
        <w:rPr>
          <w:rFonts w:ascii="Times New Roman" w:hAnsi="Times New Roman"/>
          <w:i/>
          <w:sz w:val="24"/>
          <w:szCs w:val="24"/>
        </w:rPr>
      </w:pPr>
    </w:p>
    <w:p w:rsidR="00712CBE" w:rsidRDefault="00712CBE" w:rsidP="00712CBE">
      <w:pPr>
        <w:jc w:val="center"/>
        <w:rPr>
          <w:rFonts w:ascii="Times New Roman" w:hAnsi="Times New Roman"/>
          <w:sz w:val="24"/>
          <w:szCs w:val="24"/>
        </w:rPr>
      </w:pPr>
      <w:r>
        <w:rPr>
          <w:rFonts w:ascii="Times New Roman" w:hAnsi="Times New Roman"/>
          <w:i/>
          <w:sz w:val="24"/>
          <w:szCs w:val="24"/>
        </w:rPr>
        <w:t>COMMUNICATIONS PLAN</w:t>
      </w:r>
    </w:p>
    <w:p w:rsidR="00712CBE" w:rsidRDefault="00712CBE" w:rsidP="00712CBE">
      <w:pPr>
        <w:jc w:val="center"/>
        <w:rPr>
          <w:rFonts w:ascii="Times New Roman" w:hAnsi="Times New Roman"/>
          <w:sz w:val="24"/>
          <w:szCs w:val="24"/>
        </w:rPr>
      </w:pPr>
      <w:r>
        <w:rPr>
          <w:rFonts w:ascii="Times New Roman" w:hAnsi="Times New Roman"/>
          <w:sz w:val="24"/>
          <w:szCs w:val="24"/>
        </w:rPr>
        <w:t>Project Manager</w:t>
      </w:r>
    </w:p>
    <w:p w:rsidR="00712CBE" w:rsidRDefault="00712CBE" w:rsidP="00712CBE">
      <w:pPr>
        <w:jc w:val="center"/>
        <w:rPr>
          <w:rFonts w:ascii="Times New Roman" w:hAnsi="Times New Roman"/>
          <w:sz w:val="24"/>
          <w:szCs w:val="24"/>
        </w:rPr>
      </w:pPr>
    </w:p>
    <w:p w:rsidR="00712CBE" w:rsidRDefault="00712CBE" w:rsidP="00712CBE">
      <w:pPr>
        <w:jc w:val="center"/>
        <w:rPr>
          <w:rFonts w:ascii="Times New Roman" w:hAnsi="Times New Roman"/>
          <w:sz w:val="24"/>
          <w:szCs w:val="24"/>
        </w:rPr>
      </w:pPr>
      <w:r>
        <w:rPr>
          <w:rFonts w:ascii="Times New Roman" w:hAnsi="Times New Roman"/>
          <w:sz w:val="24"/>
          <w:szCs w:val="24"/>
        </w:rPr>
        <w:t>Date</w:t>
      </w:r>
    </w:p>
    <w:p w:rsidR="00712CBE" w:rsidRDefault="00712CBE" w:rsidP="00712CBE">
      <w:pPr>
        <w:jc w:val="center"/>
        <w:rPr>
          <w:rFonts w:ascii="Times New Roman" w:hAnsi="Times New Roman"/>
          <w:sz w:val="24"/>
          <w:szCs w:val="24"/>
        </w:rPr>
      </w:pPr>
      <w:r>
        <w:rPr>
          <w:rFonts w:ascii="Times New Roman" w:hAnsi="Times New Roman"/>
          <w:sz w:val="24"/>
          <w:szCs w:val="24"/>
        </w:rPr>
        <w:t>Version:</w:t>
      </w:r>
    </w:p>
    <w:p w:rsidR="00712CBE" w:rsidRDefault="00712CBE" w:rsidP="00712CBE">
      <w:pPr>
        <w:jc w:val="center"/>
        <w:rPr>
          <w:rFonts w:ascii="Times New Roman" w:hAnsi="Times New Roman"/>
          <w:sz w:val="24"/>
          <w:szCs w:val="24"/>
        </w:rPr>
      </w:pPr>
    </w:p>
    <w:p w:rsidR="00712CBE" w:rsidRDefault="00712CBE" w:rsidP="00712CBE">
      <w:pPr>
        <w:jc w:val="center"/>
        <w:rPr>
          <w:rFonts w:ascii="Times New Roman" w:hAnsi="Times New Roman"/>
          <w:sz w:val="24"/>
          <w:szCs w:val="24"/>
        </w:rPr>
      </w:pPr>
    </w:p>
    <w:p w:rsidR="00712CBE" w:rsidRDefault="00712CBE" w:rsidP="00712CBE">
      <w:pPr>
        <w:jc w:val="center"/>
        <w:rPr>
          <w:rFonts w:ascii="Times New Roman" w:hAnsi="Times New Roman"/>
          <w:sz w:val="24"/>
          <w:szCs w:val="24"/>
        </w:rPr>
      </w:pPr>
    </w:p>
    <w:p w:rsidR="00712CBE" w:rsidRDefault="00712CBE" w:rsidP="00712CBE">
      <w:pPr>
        <w:jc w:val="center"/>
        <w:rPr>
          <w:rFonts w:ascii="Times New Roman" w:hAnsi="Times New Roman"/>
          <w:sz w:val="24"/>
          <w:szCs w:val="24"/>
        </w:rPr>
      </w:pPr>
    </w:p>
    <w:p w:rsidR="00712CBE" w:rsidRDefault="00712CBE" w:rsidP="00712CBE">
      <w:pPr>
        <w:jc w:val="center"/>
        <w:rPr>
          <w:rFonts w:ascii="Times New Roman" w:hAnsi="Times New Roman"/>
          <w:sz w:val="24"/>
          <w:szCs w:val="24"/>
        </w:rPr>
      </w:pPr>
    </w:p>
    <w:p w:rsidR="00DD6B05" w:rsidRDefault="00DD6B05" w:rsidP="00DD6B05">
      <w:pPr>
        <w:pStyle w:val="Heading1"/>
        <w:jc w:val="center"/>
      </w:pPr>
    </w:p>
    <w:p w:rsidR="00DD6B05" w:rsidRDefault="00DD6B05" w:rsidP="00DD6B05">
      <w:pPr>
        <w:pStyle w:val="Heading1"/>
        <w:jc w:val="center"/>
      </w:pPr>
    </w:p>
    <w:p w:rsidR="00DD6B05" w:rsidRDefault="00DD6B05" w:rsidP="00DD6B05"/>
    <w:p w:rsidR="00FE5BB5" w:rsidRDefault="00FE5BB5">
      <w:pPr>
        <w:pStyle w:val="TOCHeading"/>
      </w:pPr>
      <w:r>
        <w:lastRenderedPageBreak/>
        <w:t>Table of Contents</w:t>
      </w:r>
    </w:p>
    <w:p w:rsidR="00FE5BB5" w:rsidRDefault="00FE5BB5">
      <w:pPr>
        <w:pStyle w:val="TOC1"/>
        <w:tabs>
          <w:tab w:val="right" w:leader="dot" w:pos="9350"/>
        </w:tabs>
        <w:rPr>
          <w:rFonts w:eastAsia="Times New Roman"/>
          <w:noProof/>
        </w:rPr>
      </w:pPr>
      <w:r>
        <w:fldChar w:fldCharType="begin"/>
      </w:r>
      <w:r>
        <w:instrText xml:space="preserve"> TOC \o "1-3" \h \z \u </w:instrText>
      </w:r>
      <w:r>
        <w:fldChar w:fldCharType="separate"/>
      </w:r>
      <w:hyperlink w:anchor="_Toc215467056" w:history="1">
        <w:r w:rsidRPr="003076DE">
          <w:rPr>
            <w:rStyle w:val="Hyperlink"/>
            <w:noProof/>
          </w:rPr>
          <w:t>PRELIMINARIES</w:t>
        </w:r>
        <w:r>
          <w:rPr>
            <w:noProof/>
            <w:webHidden/>
          </w:rPr>
          <w:tab/>
        </w:r>
        <w:r>
          <w:rPr>
            <w:noProof/>
            <w:webHidden/>
          </w:rPr>
          <w:fldChar w:fldCharType="begin"/>
        </w:r>
        <w:r>
          <w:rPr>
            <w:noProof/>
            <w:webHidden/>
          </w:rPr>
          <w:instrText xml:space="preserve"> PAGEREF _Toc215467056 \h </w:instrText>
        </w:r>
        <w:r>
          <w:rPr>
            <w:noProof/>
            <w:webHidden/>
          </w:rPr>
        </w:r>
        <w:r>
          <w:rPr>
            <w:noProof/>
            <w:webHidden/>
          </w:rPr>
          <w:fldChar w:fldCharType="separate"/>
        </w:r>
        <w:r w:rsidR="009E7A09">
          <w:rPr>
            <w:noProof/>
            <w:webHidden/>
          </w:rPr>
          <w:t>3</w:t>
        </w:r>
        <w:r>
          <w:rPr>
            <w:noProof/>
            <w:webHidden/>
          </w:rPr>
          <w:fldChar w:fldCharType="end"/>
        </w:r>
      </w:hyperlink>
    </w:p>
    <w:p w:rsidR="00FE5BB5" w:rsidRDefault="00FE5BB5">
      <w:pPr>
        <w:pStyle w:val="TOC2"/>
        <w:tabs>
          <w:tab w:val="right" w:leader="dot" w:pos="9350"/>
        </w:tabs>
        <w:rPr>
          <w:rFonts w:eastAsia="Times New Roman"/>
          <w:noProof/>
        </w:rPr>
      </w:pPr>
      <w:hyperlink w:anchor="_Toc215467057" w:history="1">
        <w:r w:rsidRPr="003076DE">
          <w:rPr>
            <w:rStyle w:val="Hyperlink"/>
            <w:noProof/>
          </w:rPr>
          <w:t>Context and Project Background</w:t>
        </w:r>
        <w:r>
          <w:rPr>
            <w:noProof/>
            <w:webHidden/>
          </w:rPr>
          <w:tab/>
        </w:r>
        <w:r>
          <w:rPr>
            <w:noProof/>
            <w:webHidden/>
          </w:rPr>
          <w:fldChar w:fldCharType="begin"/>
        </w:r>
        <w:r>
          <w:rPr>
            <w:noProof/>
            <w:webHidden/>
          </w:rPr>
          <w:instrText xml:space="preserve"> PAGEREF _Toc215467057 \h </w:instrText>
        </w:r>
        <w:r>
          <w:rPr>
            <w:noProof/>
            <w:webHidden/>
          </w:rPr>
        </w:r>
        <w:r>
          <w:rPr>
            <w:noProof/>
            <w:webHidden/>
          </w:rPr>
          <w:fldChar w:fldCharType="separate"/>
        </w:r>
        <w:r w:rsidR="009E7A09">
          <w:rPr>
            <w:noProof/>
            <w:webHidden/>
          </w:rPr>
          <w:t>3</w:t>
        </w:r>
        <w:r>
          <w:rPr>
            <w:noProof/>
            <w:webHidden/>
          </w:rPr>
          <w:fldChar w:fldCharType="end"/>
        </w:r>
      </w:hyperlink>
    </w:p>
    <w:p w:rsidR="00FE5BB5" w:rsidRDefault="00FE5BB5">
      <w:pPr>
        <w:pStyle w:val="TOC2"/>
        <w:tabs>
          <w:tab w:val="right" w:leader="dot" w:pos="9350"/>
        </w:tabs>
        <w:rPr>
          <w:rFonts w:eastAsia="Times New Roman"/>
          <w:noProof/>
        </w:rPr>
      </w:pPr>
      <w:hyperlink w:anchor="_Toc215467058" w:history="1">
        <w:r w:rsidRPr="003076DE">
          <w:rPr>
            <w:rStyle w:val="Hyperlink"/>
            <w:noProof/>
          </w:rPr>
          <w:t>Stakeholder Analysis</w:t>
        </w:r>
        <w:r>
          <w:rPr>
            <w:noProof/>
            <w:webHidden/>
          </w:rPr>
          <w:tab/>
        </w:r>
        <w:r>
          <w:rPr>
            <w:noProof/>
            <w:webHidden/>
          </w:rPr>
          <w:fldChar w:fldCharType="begin"/>
        </w:r>
        <w:r>
          <w:rPr>
            <w:noProof/>
            <w:webHidden/>
          </w:rPr>
          <w:instrText xml:space="preserve"> PAGEREF _Toc215467058 \h </w:instrText>
        </w:r>
        <w:r>
          <w:rPr>
            <w:noProof/>
            <w:webHidden/>
          </w:rPr>
        </w:r>
        <w:r>
          <w:rPr>
            <w:noProof/>
            <w:webHidden/>
          </w:rPr>
          <w:fldChar w:fldCharType="separate"/>
        </w:r>
        <w:r w:rsidR="009E7A09">
          <w:rPr>
            <w:noProof/>
            <w:webHidden/>
          </w:rPr>
          <w:t>3</w:t>
        </w:r>
        <w:r>
          <w:rPr>
            <w:noProof/>
            <w:webHidden/>
          </w:rPr>
          <w:fldChar w:fldCharType="end"/>
        </w:r>
      </w:hyperlink>
    </w:p>
    <w:p w:rsidR="00FE5BB5" w:rsidRDefault="00FE5BB5">
      <w:pPr>
        <w:pStyle w:val="TOC1"/>
        <w:tabs>
          <w:tab w:val="right" w:leader="dot" w:pos="9350"/>
        </w:tabs>
        <w:rPr>
          <w:rFonts w:eastAsia="Times New Roman"/>
          <w:noProof/>
        </w:rPr>
      </w:pPr>
      <w:hyperlink w:anchor="_Toc215467059" w:history="1">
        <w:r w:rsidRPr="003076DE">
          <w:rPr>
            <w:rStyle w:val="Hyperlink"/>
            <w:noProof/>
          </w:rPr>
          <w:t>COMMUNICATION PLAN</w:t>
        </w:r>
        <w:r>
          <w:rPr>
            <w:noProof/>
            <w:webHidden/>
          </w:rPr>
          <w:tab/>
        </w:r>
        <w:r>
          <w:rPr>
            <w:noProof/>
            <w:webHidden/>
          </w:rPr>
          <w:fldChar w:fldCharType="begin"/>
        </w:r>
        <w:r>
          <w:rPr>
            <w:noProof/>
            <w:webHidden/>
          </w:rPr>
          <w:instrText xml:space="preserve"> PAGEREF _Toc215467059 \h </w:instrText>
        </w:r>
        <w:r>
          <w:rPr>
            <w:noProof/>
            <w:webHidden/>
          </w:rPr>
        </w:r>
        <w:r>
          <w:rPr>
            <w:noProof/>
            <w:webHidden/>
          </w:rPr>
          <w:fldChar w:fldCharType="separate"/>
        </w:r>
        <w:r w:rsidR="009E7A09">
          <w:rPr>
            <w:noProof/>
            <w:webHidden/>
          </w:rPr>
          <w:t>3</w:t>
        </w:r>
        <w:r>
          <w:rPr>
            <w:noProof/>
            <w:webHidden/>
          </w:rPr>
          <w:fldChar w:fldCharType="end"/>
        </w:r>
      </w:hyperlink>
    </w:p>
    <w:p w:rsidR="00FE5BB5" w:rsidRDefault="00FE5BB5">
      <w:pPr>
        <w:pStyle w:val="TOC2"/>
        <w:tabs>
          <w:tab w:val="right" w:leader="dot" w:pos="9350"/>
        </w:tabs>
        <w:rPr>
          <w:rFonts w:eastAsia="Times New Roman"/>
          <w:noProof/>
        </w:rPr>
      </w:pPr>
      <w:hyperlink w:anchor="_Toc215467060" w:history="1">
        <w:r w:rsidRPr="003076DE">
          <w:rPr>
            <w:rStyle w:val="Hyperlink"/>
            <w:noProof/>
          </w:rPr>
          <w:t>Communication Objectives</w:t>
        </w:r>
        <w:r>
          <w:rPr>
            <w:noProof/>
            <w:webHidden/>
          </w:rPr>
          <w:tab/>
        </w:r>
        <w:r>
          <w:rPr>
            <w:noProof/>
            <w:webHidden/>
          </w:rPr>
          <w:fldChar w:fldCharType="begin"/>
        </w:r>
        <w:r>
          <w:rPr>
            <w:noProof/>
            <w:webHidden/>
          </w:rPr>
          <w:instrText xml:space="preserve"> PAGEREF _Toc215467060 \h </w:instrText>
        </w:r>
        <w:r>
          <w:rPr>
            <w:noProof/>
            <w:webHidden/>
          </w:rPr>
        </w:r>
        <w:r>
          <w:rPr>
            <w:noProof/>
            <w:webHidden/>
          </w:rPr>
          <w:fldChar w:fldCharType="separate"/>
        </w:r>
        <w:r w:rsidR="009E7A09">
          <w:rPr>
            <w:noProof/>
            <w:webHidden/>
          </w:rPr>
          <w:t>3</w:t>
        </w:r>
        <w:r>
          <w:rPr>
            <w:noProof/>
            <w:webHidden/>
          </w:rPr>
          <w:fldChar w:fldCharType="end"/>
        </w:r>
      </w:hyperlink>
    </w:p>
    <w:p w:rsidR="00FE5BB5" w:rsidRDefault="00FE5BB5">
      <w:pPr>
        <w:pStyle w:val="TOC2"/>
        <w:tabs>
          <w:tab w:val="right" w:leader="dot" w:pos="9350"/>
        </w:tabs>
        <w:rPr>
          <w:rFonts w:eastAsia="Times New Roman"/>
          <w:noProof/>
        </w:rPr>
      </w:pPr>
      <w:hyperlink w:anchor="_Toc215467061" w:history="1">
        <w:r w:rsidRPr="003076DE">
          <w:rPr>
            <w:rStyle w:val="Hyperlink"/>
            <w:noProof/>
          </w:rPr>
          <w:t>Communication Plan</w:t>
        </w:r>
        <w:r>
          <w:rPr>
            <w:noProof/>
            <w:webHidden/>
          </w:rPr>
          <w:tab/>
        </w:r>
        <w:r>
          <w:rPr>
            <w:noProof/>
            <w:webHidden/>
          </w:rPr>
          <w:fldChar w:fldCharType="begin"/>
        </w:r>
        <w:r>
          <w:rPr>
            <w:noProof/>
            <w:webHidden/>
          </w:rPr>
          <w:instrText xml:space="preserve"> PAGEREF _Toc215467061 \h </w:instrText>
        </w:r>
        <w:r>
          <w:rPr>
            <w:noProof/>
            <w:webHidden/>
          </w:rPr>
        </w:r>
        <w:r>
          <w:rPr>
            <w:noProof/>
            <w:webHidden/>
          </w:rPr>
          <w:fldChar w:fldCharType="separate"/>
        </w:r>
        <w:r w:rsidR="009E7A09">
          <w:rPr>
            <w:noProof/>
            <w:webHidden/>
          </w:rPr>
          <w:t>3</w:t>
        </w:r>
        <w:r>
          <w:rPr>
            <w:noProof/>
            <w:webHidden/>
          </w:rPr>
          <w:fldChar w:fldCharType="end"/>
        </w:r>
      </w:hyperlink>
    </w:p>
    <w:p w:rsidR="00FE5BB5" w:rsidRDefault="00FE5BB5">
      <w:pPr>
        <w:pStyle w:val="TOC3"/>
        <w:tabs>
          <w:tab w:val="right" w:leader="dot" w:pos="9350"/>
        </w:tabs>
        <w:rPr>
          <w:rFonts w:eastAsia="Times New Roman"/>
          <w:noProof/>
        </w:rPr>
      </w:pPr>
      <w:hyperlink w:anchor="_Toc215467062" w:history="1">
        <w:r w:rsidRPr="003076DE">
          <w:rPr>
            <w:rStyle w:val="Hyperlink"/>
            <w:noProof/>
          </w:rPr>
          <w:t>Routine Communication</w:t>
        </w:r>
        <w:r>
          <w:rPr>
            <w:noProof/>
            <w:webHidden/>
          </w:rPr>
          <w:tab/>
        </w:r>
        <w:r>
          <w:rPr>
            <w:noProof/>
            <w:webHidden/>
          </w:rPr>
          <w:fldChar w:fldCharType="begin"/>
        </w:r>
        <w:r>
          <w:rPr>
            <w:noProof/>
            <w:webHidden/>
          </w:rPr>
          <w:instrText xml:space="preserve"> PAGEREF _Toc215467062 \h </w:instrText>
        </w:r>
        <w:r>
          <w:rPr>
            <w:noProof/>
            <w:webHidden/>
          </w:rPr>
        </w:r>
        <w:r>
          <w:rPr>
            <w:noProof/>
            <w:webHidden/>
          </w:rPr>
          <w:fldChar w:fldCharType="separate"/>
        </w:r>
        <w:r w:rsidR="009E7A09">
          <w:rPr>
            <w:noProof/>
            <w:webHidden/>
          </w:rPr>
          <w:t>3</w:t>
        </w:r>
        <w:r>
          <w:rPr>
            <w:noProof/>
            <w:webHidden/>
          </w:rPr>
          <w:fldChar w:fldCharType="end"/>
        </w:r>
      </w:hyperlink>
    </w:p>
    <w:p w:rsidR="00FE5BB5" w:rsidRDefault="00FE5BB5">
      <w:pPr>
        <w:pStyle w:val="TOC3"/>
        <w:tabs>
          <w:tab w:val="right" w:leader="dot" w:pos="9350"/>
        </w:tabs>
        <w:rPr>
          <w:rFonts w:eastAsia="Times New Roman"/>
          <w:noProof/>
        </w:rPr>
      </w:pPr>
      <w:hyperlink w:anchor="_Toc215467063" w:history="1">
        <w:r w:rsidRPr="003076DE">
          <w:rPr>
            <w:rStyle w:val="Hyperlink"/>
            <w:noProof/>
          </w:rPr>
          <w:t>Budget Communication</w:t>
        </w:r>
        <w:r>
          <w:rPr>
            <w:noProof/>
            <w:webHidden/>
          </w:rPr>
          <w:tab/>
        </w:r>
        <w:r>
          <w:rPr>
            <w:noProof/>
            <w:webHidden/>
          </w:rPr>
          <w:fldChar w:fldCharType="begin"/>
        </w:r>
        <w:r>
          <w:rPr>
            <w:noProof/>
            <w:webHidden/>
          </w:rPr>
          <w:instrText xml:space="preserve"> PAGEREF _Toc215467063 \h </w:instrText>
        </w:r>
        <w:r>
          <w:rPr>
            <w:noProof/>
            <w:webHidden/>
          </w:rPr>
        </w:r>
        <w:r>
          <w:rPr>
            <w:noProof/>
            <w:webHidden/>
          </w:rPr>
          <w:fldChar w:fldCharType="separate"/>
        </w:r>
        <w:r w:rsidR="009E7A09">
          <w:rPr>
            <w:noProof/>
            <w:webHidden/>
          </w:rPr>
          <w:t>3</w:t>
        </w:r>
        <w:r>
          <w:rPr>
            <w:noProof/>
            <w:webHidden/>
          </w:rPr>
          <w:fldChar w:fldCharType="end"/>
        </w:r>
      </w:hyperlink>
    </w:p>
    <w:p w:rsidR="00FE5BB5" w:rsidRDefault="00FE5BB5">
      <w:pPr>
        <w:pStyle w:val="TOC3"/>
        <w:tabs>
          <w:tab w:val="right" w:leader="dot" w:pos="9350"/>
        </w:tabs>
        <w:rPr>
          <w:rFonts w:eastAsia="Times New Roman"/>
          <w:noProof/>
        </w:rPr>
      </w:pPr>
      <w:hyperlink w:anchor="_Toc215467064" w:history="1">
        <w:r w:rsidRPr="003076DE">
          <w:rPr>
            <w:rStyle w:val="Hyperlink"/>
            <w:noProof/>
          </w:rPr>
          <w:t>Risk and Issues Communication</w:t>
        </w:r>
        <w:r>
          <w:rPr>
            <w:noProof/>
            <w:webHidden/>
          </w:rPr>
          <w:tab/>
        </w:r>
        <w:r>
          <w:rPr>
            <w:noProof/>
            <w:webHidden/>
          </w:rPr>
          <w:fldChar w:fldCharType="begin"/>
        </w:r>
        <w:r>
          <w:rPr>
            <w:noProof/>
            <w:webHidden/>
          </w:rPr>
          <w:instrText xml:space="preserve"> PAGEREF _Toc215467064 \h </w:instrText>
        </w:r>
        <w:r>
          <w:rPr>
            <w:noProof/>
            <w:webHidden/>
          </w:rPr>
        </w:r>
        <w:r>
          <w:rPr>
            <w:noProof/>
            <w:webHidden/>
          </w:rPr>
          <w:fldChar w:fldCharType="separate"/>
        </w:r>
        <w:r w:rsidR="009E7A09">
          <w:rPr>
            <w:noProof/>
            <w:webHidden/>
          </w:rPr>
          <w:t>3</w:t>
        </w:r>
        <w:r>
          <w:rPr>
            <w:noProof/>
            <w:webHidden/>
          </w:rPr>
          <w:fldChar w:fldCharType="end"/>
        </w:r>
      </w:hyperlink>
    </w:p>
    <w:p w:rsidR="00FE5BB5" w:rsidRDefault="00FE5BB5">
      <w:pPr>
        <w:pStyle w:val="TOC3"/>
        <w:tabs>
          <w:tab w:val="right" w:leader="dot" w:pos="9350"/>
        </w:tabs>
        <w:rPr>
          <w:rFonts w:eastAsia="Times New Roman"/>
          <w:noProof/>
        </w:rPr>
      </w:pPr>
      <w:hyperlink w:anchor="_Toc215467065" w:history="1">
        <w:r w:rsidRPr="003076DE">
          <w:rPr>
            <w:rStyle w:val="Hyperlink"/>
            <w:noProof/>
          </w:rPr>
          <w:t>Summary of Objectives and Keys to Communication</w:t>
        </w:r>
        <w:r>
          <w:rPr>
            <w:noProof/>
            <w:webHidden/>
          </w:rPr>
          <w:tab/>
        </w:r>
        <w:r>
          <w:rPr>
            <w:noProof/>
            <w:webHidden/>
          </w:rPr>
          <w:fldChar w:fldCharType="begin"/>
        </w:r>
        <w:r>
          <w:rPr>
            <w:noProof/>
            <w:webHidden/>
          </w:rPr>
          <w:instrText xml:space="preserve"> PAGEREF _Toc215467065 \h </w:instrText>
        </w:r>
        <w:r>
          <w:rPr>
            <w:noProof/>
            <w:webHidden/>
          </w:rPr>
        </w:r>
        <w:r>
          <w:rPr>
            <w:noProof/>
            <w:webHidden/>
          </w:rPr>
          <w:fldChar w:fldCharType="separate"/>
        </w:r>
        <w:r w:rsidR="009E7A09">
          <w:rPr>
            <w:noProof/>
            <w:webHidden/>
          </w:rPr>
          <w:t>3</w:t>
        </w:r>
        <w:r>
          <w:rPr>
            <w:noProof/>
            <w:webHidden/>
          </w:rPr>
          <w:fldChar w:fldCharType="end"/>
        </w:r>
      </w:hyperlink>
    </w:p>
    <w:p w:rsidR="00FE5BB5" w:rsidRDefault="00FE5BB5">
      <w:pPr>
        <w:pStyle w:val="TOC1"/>
        <w:tabs>
          <w:tab w:val="right" w:leader="dot" w:pos="9350"/>
        </w:tabs>
        <w:rPr>
          <w:rFonts w:eastAsia="Times New Roman"/>
          <w:noProof/>
        </w:rPr>
      </w:pPr>
      <w:hyperlink w:anchor="_Toc215467066" w:history="1">
        <w:r w:rsidRPr="003076DE">
          <w:rPr>
            <w:rStyle w:val="Hyperlink"/>
            <w:noProof/>
          </w:rPr>
          <w:t>BUDGET</w:t>
        </w:r>
        <w:r>
          <w:rPr>
            <w:noProof/>
            <w:webHidden/>
          </w:rPr>
          <w:tab/>
        </w:r>
        <w:r>
          <w:rPr>
            <w:noProof/>
            <w:webHidden/>
          </w:rPr>
          <w:fldChar w:fldCharType="begin"/>
        </w:r>
        <w:r>
          <w:rPr>
            <w:noProof/>
            <w:webHidden/>
          </w:rPr>
          <w:instrText xml:space="preserve"> PAGEREF _Toc215467066 \h </w:instrText>
        </w:r>
        <w:r>
          <w:rPr>
            <w:noProof/>
            <w:webHidden/>
          </w:rPr>
        </w:r>
        <w:r>
          <w:rPr>
            <w:noProof/>
            <w:webHidden/>
          </w:rPr>
          <w:fldChar w:fldCharType="separate"/>
        </w:r>
        <w:r w:rsidR="009E7A09">
          <w:rPr>
            <w:noProof/>
            <w:webHidden/>
          </w:rPr>
          <w:t>3</w:t>
        </w:r>
        <w:r>
          <w:rPr>
            <w:noProof/>
            <w:webHidden/>
          </w:rPr>
          <w:fldChar w:fldCharType="end"/>
        </w:r>
      </w:hyperlink>
    </w:p>
    <w:p w:rsidR="00FE5BB5" w:rsidRDefault="00FE5BB5">
      <w:pPr>
        <w:pStyle w:val="TOC1"/>
        <w:tabs>
          <w:tab w:val="right" w:leader="dot" w:pos="9350"/>
        </w:tabs>
        <w:rPr>
          <w:rFonts w:eastAsia="Times New Roman"/>
          <w:noProof/>
        </w:rPr>
      </w:pPr>
      <w:hyperlink w:anchor="_Toc215467067" w:history="1">
        <w:r w:rsidRPr="003076DE">
          <w:rPr>
            <w:rStyle w:val="Hyperlink"/>
            <w:noProof/>
          </w:rPr>
          <w:t>APPROVAL</w:t>
        </w:r>
        <w:r>
          <w:rPr>
            <w:noProof/>
            <w:webHidden/>
          </w:rPr>
          <w:tab/>
        </w:r>
        <w:r>
          <w:rPr>
            <w:noProof/>
            <w:webHidden/>
          </w:rPr>
          <w:fldChar w:fldCharType="begin"/>
        </w:r>
        <w:r>
          <w:rPr>
            <w:noProof/>
            <w:webHidden/>
          </w:rPr>
          <w:instrText xml:space="preserve"> PAGEREF _Toc215467067 \h </w:instrText>
        </w:r>
        <w:r>
          <w:rPr>
            <w:noProof/>
            <w:webHidden/>
          </w:rPr>
        </w:r>
        <w:r>
          <w:rPr>
            <w:noProof/>
            <w:webHidden/>
          </w:rPr>
          <w:fldChar w:fldCharType="separate"/>
        </w:r>
        <w:r w:rsidR="009E7A09">
          <w:rPr>
            <w:noProof/>
            <w:webHidden/>
          </w:rPr>
          <w:t>3</w:t>
        </w:r>
        <w:r>
          <w:rPr>
            <w:noProof/>
            <w:webHidden/>
          </w:rPr>
          <w:fldChar w:fldCharType="end"/>
        </w:r>
      </w:hyperlink>
    </w:p>
    <w:p w:rsidR="00FE5BB5" w:rsidRDefault="00FE5BB5">
      <w:r>
        <w:fldChar w:fldCharType="end"/>
      </w:r>
    </w:p>
    <w:p w:rsidR="00DD6B05" w:rsidRDefault="00DD6B05" w:rsidP="00712CBE">
      <w:pPr>
        <w:pStyle w:val="Heading1"/>
      </w:pPr>
    </w:p>
    <w:p w:rsidR="00DD6B05" w:rsidRDefault="00DD6B05" w:rsidP="00712CBE">
      <w:pPr>
        <w:pStyle w:val="Heading1"/>
      </w:pPr>
    </w:p>
    <w:p w:rsidR="00DD6B05" w:rsidRDefault="00DD6B05" w:rsidP="00DD6B05"/>
    <w:p w:rsidR="00DD6B05" w:rsidRPr="00DD6B05" w:rsidRDefault="00DD6B05" w:rsidP="00DD6B05"/>
    <w:p w:rsidR="00DD6B05" w:rsidRDefault="00DD6B05" w:rsidP="00712CBE">
      <w:pPr>
        <w:pStyle w:val="Heading1"/>
      </w:pPr>
    </w:p>
    <w:p w:rsidR="00DD6B05" w:rsidRDefault="00DD6B05" w:rsidP="00712CBE">
      <w:pPr>
        <w:pStyle w:val="Heading1"/>
      </w:pPr>
    </w:p>
    <w:p w:rsidR="00DD6B05" w:rsidRDefault="00DD6B05" w:rsidP="00712CBE">
      <w:pPr>
        <w:pStyle w:val="Heading1"/>
      </w:pPr>
    </w:p>
    <w:p w:rsidR="00FE5BB5" w:rsidRPr="00FE5BB5" w:rsidRDefault="00FE5BB5" w:rsidP="00FE5BB5"/>
    <w:p w:rsidR="00DD6B05" w:rsidRDefault="00DD6B05" w:rsidP="00DD6B05"/>
    <w:p w:rsidR="00DD6B05" w:rsidRDefault="00DD6B05" w:rsidP="00DD6B05"/>
    <w:p w:rsidR="00DD6B05" w:rsidRDefault="00DD6B05" w:rsidP="00DD6B05"/>
    <w:p w:rsidR="00DD6B05" w:rsidRDefault="00DD6B05" w:rsidP="00DD6B05"/>
    <w:p w:rsidR="00712CBE" w:rsidRDefault="00FE5BB5" w:rsidP="00712CBE">
      <w:pPr>
        <w:pStyle w:val="Heading1"/>
      </w:pPr>
      <w:bookmarkStart w:id="0" w:name="_Toc215467056"/>
      <w:r>
        <w:t>P</w:t>
      </w:r>
      <w:r w:rsidR="00712CBE">
        <w:t>RELIMINARIES</w:t>
      </w:r>
      <w:bookmarkEnd w:id="0"/>
    </w:p>
    <w:p w:rsidR="00712CBE" w:rsidRDefault="00712CBE" w:rsidP="00712CBE"/>
    <w:p w:rsidR="00712CBE" w:rsidRDefault="00712CBE" w:rsidP="00712CBE">
      <w:pPr>
        <w:pStyle w:val="Heading2"/>
      </w:pPr>
      <w:bookmarkStart w:id="1" w:name="_Toc215467057"/>
      <w:r>
        <w:t>Context and Project Background</w:t>
      </w:r>
      <w:bookmarkEnd w:id="1"/>
    </w:p>
    <w:p w:rsidR="00712CBE" w:rsidRDefault="00712CBE" w:rsidP="00712CBE"/>
    <w:p w:rsidR="00712CBE" w:rsidRDefault="00712CBE" w:rsidP="00712CBE">
      <w:r>
        <w:t>In this section, fill in a summary of the project with which this communication plan is associated.  List the relevant schedules and milestones here.  Also, include information such as the budget as it affects the communications plan, and key partners in planning the project.</w:t>
      </w:r>
    </w:p>
    <w:p w:rsidR="00712CBE" w:rsidRDefault="00712CBE" w:rsidP="00712CBE">
      <w:r>
        <w:t>You also will want to include information such as competitors, media coverage, and political climate if any of these factors apply to your project.</w:t>
      </w:r>
    </w:p>
    <w:p w:rsidR="00712CBE" w:rsidRDefault="00712CBE" w:rsidP="00712CBE">
      <w:r>
        <w:t>This section should be concise.  Just enough information will be covered here to get the point across.</w:t>
      </w:r>
    </w:p>
    <w:p w:rsidR="00712CBE" w:rsidRDefault="00712CBE" w:rsidP="00712CBE"/>
    <w:p w:rsidR="00712CBE" w:rsidRDefault="00712CBE" w:rsidP="00712CBE">
      <w:pPr>
        <w:pStyle w:val="Heading2"/>
      </w:pPr>
      <w:bookmarkStart w:id="2" w:name="_Toc215467058"/>
      <w:r>
        <w:t>Stakeholder Analysis</w:t>
      </w:r>
      <w:bookmarkEnd w:id="2"/>
    </w:p>
    <w:p w:rsidR="00712CBE" w:rsidRDefault="00712CBE" w:rsidP="00712CBE"/>
    <w:p w:rsidR="002976F6" w:rsidRDefault="00712CBE" w:rsidP="00712CBE">
      <w:r>
        <w:t>Here, you will insert your stakeholder analysis.  Include the stakeholder analysis matrix as well as the</w:t>
      </w:r>
      <w:r w:rsidR="002976F6">
        <w:t xml:space="preserve"> full analysis of stakeholders.   This section should be detailed.</w:t>
      </w:r>
    </w:p>
    <w:p w:rsidR="002976F6" w:rsidRDefault="002976F6" w:rsidP="00712CBE"/>
    <w:p w:rsidR="002976F6" w:rsidRDefault="002976F6" w:rsidP="00712CBE"/>
    <w:p w:rsidR="002976F6" w:rsidRDefault="002976F6" w:rsidP="00712CBE"/>
    <w:p w:rsidR="002976F6" w:rsidRDefault="002976F6" w:rsidP="00712CBE"/>
    <w:p w:rsidR="002976F6" w:rsidRDefault="002976F6" w:rsidP="00712CBE"/>
    <w:p w:rsidR="002976F6" w:rsidRDefault="002976F6" w:rsidP="00712CBE"/>
    <w:p w:rsidR="002976F6" w:rsidRDefault="002976F6" w:rsidP="00712CBE"/>
    <w:p w:rsidR="002976F6" w:rsidRDefault="002976F6" w:rsidP="00712CBE"/>
    <w:p w:rsidR="002976F6" w:rsidRDefault="002976F6" w:rsidP="00712CBE"/>
    <w:p w:rsidR="002976F6" w:rsidRDefault="002976F6" w:rsidP="00712CBE"/>
    <w:p w:rsidR="002976F6" w:rsidRDefault="002976F6" w:rsidP="00712CBE"/>
    <w:p w:rsidR="002976F6" w:rsidRDefault="002976F6" w:rsidP="00712CBE"/>
    <w:p w:rsidR="00712CBE" w:rsidRDefault="00FE5BB5" w:rsidP="002976F6">
      <w:pPr>
        <w:pStyle w:val="Heading1"/>
      </w:pPr>
      <w:bookmarkStart w:id="3" w:name="_Toc215467059"/>
      <w:r>
        <w:t>COMMUNICATION PLAN</w:t>
      </w:r>
      <w:bookmarkEnd w:id="3"/>
    </w:p>
    <w:p w:rsidR="002976F6" w:rsidRDefault="002976F6" w:rsidP="002976F6"/>
    <w:p w:rsidR="002976F6" w:rsidRDefault="002976F6" w:rsidP="002976F6">
      <w:pPr>
        <w:pStyle w:val="Heading2"/>
      </w:pPr>
      <w:bookmarkStart w:id="4" w:name="_Toc215467060"/>
      <w:r>
        <w:t>Communication Objectives</w:t>
      </w:r>
      <w:bookmarkEnd w:id="4"/>
    </w:p>
    <w:p w:rsidR="002976F6" w:rsidRDefault="002976F6" w:rsidP="002976F6"/>
    <w:p w:rsidR="002976F6" w:rsidRDefault="002976F6" w:rsidP="002976F6">
      <w:r>
        <w:t xml:space="preserve">In this </w:t>
      </w:r>
      <w:r w:rsidR="00DD6B05">
        <w:t>section,</w:t>
      </w:r>
      <w:r>
        <w:t xml:space="preserve"> you will want to list the objectives of your communication plan.  Do you want to increase collaboration?  Do you need to keep investors informed?  </w:t>
      </w:r>
      <w:r w:rsidR="00DD6B05">
        <w:t>List and detail all goals in this section.</w:t>
      </w:r>
    </w:p>
    <w:p w:rsidR="00DD6B05" w:rsidRDefault="00DD6B05" w:rsidP="002976F6"/>
    <w:p w:rsidR="00DD6B05" w:rsidRDefault="00DD6B05" w:rsidP="00DD6B05">
      <w:pPr>
        <w:pStyle w:val="Heading2"/>
      </w:pPr>
      <w:bookmarkStart w:id="5" w:name="_Toc215467061"/>
      <w:r>
        <w:t>Communication Plan</w:t>
      </w:r>
      <w:bookmarkEnd w:id="5"/>
    </w:p>
    <w:p w:rsidR="00DD6B05" w:rsidRDefault="00DD6B05" w:rsidP="00DD6B05"/>
    <w:p w:rsidR="00DD6B05" w:rsidRDefault="00DD6B05" w:rsidP="00DD6B05">
      <w:pPr>
        <w:pStyle w:val="Heading3"/>
      </w:pPr>
      <w:bookmarkStart w:id="6" w:name="_Toc215467062"/>
      <w:r>
        <w:t>Routine Communication</w:t>
      </w:r>
      <w:bookmarkEnd w:id="6"/>
    </w:p>
    <w:p w:rsidR="00DD6B05" w:rsidRDefault="00DD6B05" w:rsidP="00DD6B05"/>
    <w:p w:rsidR="00DD6B05" w:rsidRDefault="00DD6B05" w:rsidP="00DD6B05">
      <w:r>
        <w:t>Here, you will include information about how day-to-day communications will happen.  Information in this section should include how to update status of tasks, communicate issues, and conduct meeting agenda items.  Anything that would be within the ideal functioning of your project will be included here.</w:t>
      </w:r>
    </w:p>
    <w:p w:rsidR="00DD6B05" w:rsidRDefault="00DD6B05" w:rsidP="00DD6B05"/>
    <w:p w:rsidR="00DD6B05" w:rsidRDefault="00DD6B05" w:rsidP="00DD6B05">
      <w:pPr>
        <w:pStyle w:val="Heading3"/>
      </w:pPr>
      <w:bookmarkStart w:id="7" w:name="_Toc215467063"/>
      <w:r>
        <w:t>Budget Communication</w:t>
      </w:r>
      <w:bookmarkEnd w:id="7"/>
    </w:p>
    <w:p w:rsidR="00DD6B05" w:rsidRDefault="00DD6B05" w:rsidP="00DD6B05"/>
    <w:p w:rsidR="00DD6B05" w:rsidRDefault="00DD6B05" w:rsidP="00DD6B05">
      <w:r>
        <w:t>This section will discuss how to keep relevant stakeholders informed as to the budget of the project vs. the actual cost of the project.</w:t>
      </w:r>
    </w:p>
    <w:p w:rsidR="00DD6B05" w:rsidRDefault="00DD6B05" w:rsidP="00DD6B05">
      <w:pPr>
        <w:pStyle w:val="Heading3"/>
      </w:pPr>
    </w:p>
    <w:p w:rsidR="00DD6B05" w:rsidRDefault="00DD6B05" w:rsidP="00DD6B05">
      <w:pPr>
        <w:pStyle w:val="Heading3"/>
      </w:pPr>
      <w:bookmarkStart w:id="8" w:name="_Toc215467064"/>
      <w:r>
        <w:t>Risk and Issues Communication</w:t>
      </w:r>
      <w:bookmarkEnd w:id="8"/>
    </w:p>
    <w:p w:rsidR="00DD6B05" w:rsidRDefault="00DD6B05" w:rsidP="00DD6B05"/>
    <w:p w:rsidR="00DD6B05" w:rsidRDefault="00DD6B05" w:rsidP="00DD6B05">
      <w:r>
        <w:t xml:space="preserve">In this section, you will include the plan on how to communicate when things go unexpectedly.  Who needs to be informed?  When?  Where?  How?  </w:t>
      </w:r>
    </w:p>
    <w:p w:rsidR="00DD6B05" w:rsidRDefault="00DD6B05" w:rsidP="00DD6B05"/>
    <w:p w:rsidR="00DD6B05" w:rsidRDefault="00DD6B05" w:rsidP="00DD6B05">
      <w:pPr>
        <w:pStyle w:val="Heading3"/>
      </w:pPr>
      <w:bookmarkStart w:id="9" w:name="_Toc215467065"/>
      <w:r>
        <w:t>Summary of Objectives and Keys to Communication</w:t>
      </w:r>
      <w:bookmarkEnd w:id="9"/>
    </w:p>
    <w:p w:rsidR="00DD6B05" w:rsidRDefault="00DD6B05" w:rsidP="00DD6B05"/>
    <w:p w:rsidR="00DD6B05" w:rsidRDefault="00DD6B05" w:rsidP="002976F6">
      <w:r>
        <w:t xml:space="preserve">Here you will list a summary of </w:t>
      </w:r>
      <w:r w:rsidR="00FE5BB5">
        <w:t>how your plan meets the objectives.  You will also list key points of the communication plan.</w:t>
      </w:r>
    </w:p>
    <w:p w:rsidR="00FE5BB5" w:rsidRDefault="00FE5BB5" w:rsidP="002976F6"/>
    <w:p w:rsidR="00FE5BB5" w:rsidRDefault="00FE5BB5" w:rsidP="002976F6"/>
    <w:p w:rsidR="00FE5BB5" w:rsidRDefault="00FE5BB5" w:rsidP="00FE5BB5">
      <w:pPr>
        <w:pStyle w:val="Heading1"/>
      </w:pPr>
      <w:bookmarkStart w:id="10" w:name="_Toc215467066"/>
      <w:r>
        <w:t>BUDGET</w:t>
      </w:r>
      <w:bookmarkEnd w:id="10"/>
    </w:p>
    <w:p w:rsidR="00FE5BB5" w:rsidRDefault="00FE5BB5" w:rsidP="00FE5BB5"/>
    <w:p w:rsidR="00FE5BB5" w:rsidRPr="00FE5BB5" w:rsidRDefault="00FE5BB5" w:rsidP="00FE5BB5">
      <w:r>
        <w:t>In this section you will discuss factors including the percentage of the project budget that will be directed toward facilitating communication and what to do in cases of budget overage.</w:t>
      </w:r>
    </w:p>
    <w:p w:rsidR="00DD6B05" w:rsidRDefault="00DD6B05" w:rsidP="00FE5BB5">
      <w:pPr>
        <w:pStyle w:val="Heading1"/>
      </w:pPr>
    </w:p>
    <w:p w:rsidR="00DD6B05" w:rsidRDefault="00DD6B05" w:rsidP="002976F6"/>
    <w:p w:rsidR="00DD6B05" w:rsidRDefault="00DD6B05" w:rsidP="002976F6"/>
    <w:p w:rsidR="00DD6B05" w:rsidRDefault="00DD6B05" w:rsidP="002976F6"/>
    <w:p w:rsidR="002976F6" w:rsidRDefault="002976F6" w:rsidP="002976F6"/>
    <w:p w:rsidR="002976F6" w:rsidRDefault="002976F6" w:rsidP="002976F6"/>
    <w:p w:rsidR="002976F6" w:rsidRDefault="002976F6" w:rsidP="002976F6"/>
    <w:p w:rsidR="002976F6" w:rsidRPr="002976F6" w:rsidRDefault="002976F6" w:rsidP="002976F6"/>
    <w:p w:rsidR="00712CBE" w:rsidRDefault="00712CBE" w:rsidP="00712CBE">
      <w:pPr>
        <w:jc w:val="center"/>
        <w:rPr>
          <w:rFonts w:ascii="Times New Roman" w:hAnsi="Times New Roman"/>
          <w:sz w:val="24"/>
          <w:szCs w:val="24"/>
        </w:rPr>
      </w:pPr>
    </w:p>
    <w:p w:rsidR="00712CBE" w:rsidRDefault="00712CBE" w:rsidP="00712CBE">
      <w:pPr>
        <w:jc w:val="center"/>
        <w:rPr>
          <w:rFonts w:ascii="Times New Roman" w:hAnsi="Times New Roman"/>
          <w:sz w:val="24"/>
          <w:szCs w:val="24"/>
        </w:rPr>
      </w:pPr>
    </w:p>
    <w:p w:rsidR="00FE5BB5" w:rsidRDefault="00FE5BB5" w:rsidP="00712CBE">
      <w:pPr>
        <w:jc w:val="center"/>
        <w:rPr>
          <w:rFonts w:ascii="Times New Roman" w:hAnsi="Times New Roman"/>
          <w:sz w:val="24"/>
          <w:szCs w:val="24"/>
        </w:rPr>
      </w:pPr>
    </w:p>
    <w:p w:rsidR="00FE5BB5" w:rsidRDefault="00FE5BB5" w:rsidP="00712CBE">
      <w:pPr>
        <w:jc w:val="center"/>
        <w:rPr>
          <w:rFonts w:ascii="Times New Roman" w:hAnsi="Times New Roman"/>
          <w:sz w:val="24"/>
          <w:szCs w:val="24"/>
        </w:rPr>
      </w:pPr>
    </w:p>
    <w:p w:rsidR="00FE5BB5" w:rsidRDefault="00FE5BB5" w:rsidP="00712CBE">
      <w:pPr>
        <w:jc w:val="center"/>
        <w:rPr>
          <w:rFonts w:ascii="Times New Roman" w:hAnsi="Times New Roman"/>
          <w:sz w:val="24"/>
          <w:szCs w:val="24"/>
        </w:rPr>
      </w:pPr>
    </w:p>
    <w:p w:rsidR="00FE5BB5" w:rsidRDefault="00FE5BB5" w:rsidP="00712CBE">
      <w:pPr>
        <w:jc w:val="center"/>
        <w:rPr>
          <w:rFonts w:ascii="Times New Roman" w:hAnsi="Times New Roman"/>
          <w:sz w:val="24"/>
          <w:szCs w:val="24"/>
        </w:rPr>
      </w:pPr>
    </w:p>
    <w:p w:rsidR="00FE5BB5" w:rsidRDefault="00FE5BB5" w:rsidP="00712CBE">
      <w:pPr>
        <w:jc w:val="center"/>
        <w:rPr>
          <w:rFonts w:ascii="Times New Roman" w:hAnsi="Times New Roman"/>
          <w:sz w:val="24"/>
          <w:szCs w:val="24"/>
        </w:rPr>
      </w:pPr>
    </w:p>
    <w:p w:rsidR="00FE5BB5" w:rsidRDefault="00FE5BB5" w:rsidP="00712CBE">
      <w:pPr>
        <w:jc w:val="center"/>
        <w:rPr>
          <w:rFonts w:ascii="Times New Roman" w:hAnsi="Times New Roman"/>
          <w:sz w:val="24"/>
          <w:szCs w:val="24"/>
        </w:rPr>
      </w:pPr>
    </w:p>
    <w:p w:rsidR="00FE5BB5" w:rsidRDefault="00FE5BB5" w:rsidP="00712CBE">
      <w:pPr>
        <w:jc w:val="center"/>
        <w:rPr>
          <w:rFonts w:ascii="Times New Roman" w:hAnsi="Times New Roman"/>
          <w:sz w:val="24"/>
          <w:szCs w:val="24"/>
        </w:rPr>
      </w:pPr>
    </w:p>
    <w:p w:rsidR="00FE5BB5" w:rsidRDefault="00FE5BB5" w:rsidP="00712CBE">
      <w:pPr>
        <w:jc w:val="center"/>
        <w:rPr>
          <w:rFonts w:ascii="Times New Roman" w:hAnsi="Times New Roman"/>
          <w:sz w:val="24"/>
          <w:szCs w:val="24"/>
        </w:rPr>
      </w:pPr>
    </w:p>
    <w:p w:rsidR="00FE5BB5" w:rsidRDefault="00FE5BB5" w:rsidP="00712CBE">
      <w:pPr>
        <w:jc w:val="center"/>
        <w:rPr>
          <w:rFonts w:ascii="Times New Roman" w:hAnsi="Times New Roman"/>
          <w:sz w:val="24"/>
          <w:szCs w:val="24"/>
        </w:rPr>
      </w:pPr>
    </w:p>
    <w:p w:rsidR="00FE5BB5" w:rsidRDefault="00FE5BB5" w:rsidP="00712CBE">
      <w:pPr>
        <w:jc w:val="center"/>
        <w:rPr>
          <w:rFonts w:ascii="Times New Roman" w:hAnsi="Times New Roman"/>
          <w:sz w:val="24"/>
          <w:szCs w:val="24"/>
        </w:rPr>
      </w:pPr>
    </w:p>
    <w:p w:rsidR="00FE5BB5" w:rsidRDefault="00FE5BB5" w:rsidP="00FE5BB5">
      <w:pPr>
        <w:pStyle w:val="Heading1"/>
      </w:pPr>
      <w:bookmarkStart w:id="11" w:name="_Toc215467067"/>
      <w:r>
        <w:t>APPROVAL</w:t>
      </w:r>
      <w:bookmarkEnd w:id="11"/>
      <w:r>
        <w:t xml:space="preserve"> </w:t>
      </w:r>
    </w:p>
    <w:p w:rsidR="00FE5BB5" w:rsidRDefault="00FE5BB5" w:rsidP="00FE5BB5"/>
    <w:p w:rsidR="00FE5BB5" w:rsidRDefault="00FE5BB5" w:rsidP="00FE5BB5">
      <w:r>
        <w:t>DOCUMENT APPROVED BY: _________________________ ON __________________________________</w:t>
      </w:r>
    </w:p>
    <w:p w:rsidR="00FE5BB5" w:rsidRPr="00FE5BB5" w:rsidRDefault="00FE5BB5" w:rsidP="00FE5BB5"/>
    <w:p w:rsidR="00FE5BB5" w:rsidRDefault="00FE5BB5" w:rsidP="00712CBE">
      <w:pPr>
        <w:jc w:val="center"/>
        <w:rPr>
          <w:rFonts w:ascii="Times New Roman" w:hAnsi="Times New Roman"/>
          <w:sz w:val="24"/>
          <w:szCs w:val="24"/>
        </w:rPr>
      </w:pPr>
    </w:p>
    <w:p w:rsidR="00712CBE" w:rsidRPr="00712CBE" w:rsidRDefault="00712CBE" w:rsidP="00712CBE">
      <w:pPr>
        <w:jc w:val="center"/>
        <w:rPr>
          <w:rFonts w:ascii="Times New Roman" w:hAnsi="Times New Roman"/>
          <w:sz w:val="24"/>
          <w:szCs w:val="24"/>
        </w:rPr>
      </w:pPr>
    </w:p>
    <w:p w:rsidR="00712CBE" w:rsidRPr="00712CBE" w:rsidRDefault="00712CBE" w:rsidP="00712CBE">
      <w:pPr>
        <w:jc w:val="center"/>
        <w:rPr>
          <w:b/>
          <w:sz w:val="30"/>
          <w:szCs w:val="30"/>
        </w:rPr>
      </w:pPr>
    </w:p>
    <w:sectPr w:rsidR="00712CBE" w:rsidRPr="00712CBE" w:rsidSect="00DD6B05">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3A0" w:rsidRDefault="00AE23A0" w:rsidP="00DD6B05">
      <w:pPr>
        <w:spacing w:after="0" w:line="240" w:lineRule="auto"/>
      </w:pPr>
      <w:r>
        <w:separator/>
      </w:r>
    </w:p>
  </w:endnote>
  <w:endnote w:type="continuationSeparator" w:id="0">
    <w:p w:rsidR="00AE23A0" w:rsidRDefault="00AE23A0" w:rsidP="00DD6B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B05" w:rsidRDefault="00DD6B05">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283.8pt;margin-top:746.6pt;width:44.45pt;height:18.8pt;z-index:251658240;mso-width-percent:100;mso-position-horizontal-relative:page;mso-position-vertical-relative:page;mso-width-percent:100;mso-width-relative:margin;mso-height-relative:bottom-margin-area" filled="t" strokecolor="gray" strokeweight="2.25pt">
          <v:textbox inset=",0,,0">
            <w:txbxContent>
              <w:p w:rsidR="00DD6B05" w:rsidRDefault="00DD6B05">
                <w:pPr>
                  <w:jc w:val="center"/>
                </w:pPr>
                <w:fldSimple w:instr=" PAGE    \* MERGEFORMAT ">
                  <w:r w:rsidR="009E7A09">
                    <w:rPr>
                      <w:noProof/>
                    </w:rPr>
                    <w:t>2</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49" type="#_x0000_t32" style="position:absolute;margin-left:88.75pt;margin-top:756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3A0" w:rsidRDefault="00AE23A0" w:rsidP="00DD6B05">
      <w:pPr>
        <w:spacing w:after="0" w:line="240" w:lineRule="auto"/>
      </w:pPr>
      <w:r>
        <w:separator/>
      </w:r>
    </w:p>
  </w:footnote>
  <w:footnote w:type="continuationSeparator" w:id="0">
    <w:p w:rsidR="00AE23A0" w:rsidRDefault="00AE23A0" w:rsidP="00DD6B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B05" w:rsidRDefault="00DD6B05">
    <w:pPr>
      <w:pStyle w:val="Header"/>
    </w:pPr>
    <w:r>
      <w:t>Project Name</w:t>
    </w:r>
    <w:r>
      <w:tab/>
      <w:t>Communications Plan</w:t>
    </w:r>
    <w:r>
      <w:tab/>
      <w:t>Version Number/Date</w:t>
    </w:r>
    <w:r>
      <w:tab/>
    </w: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10"/>
  <w:displayHorizontalDrawingGridEvery w:val="2"/>
  <w:characterSpacingControl w:val="doNotCompress"/>
  <w:hdrShapeDefaults>
    <o:shapedefaults v:ext="edit" spidmax="3074"/>
    <o:shapelayout v:ext="edit">
      <o:idmap v:ext="edit" data="2"/>
      <o:rules v:ext="edit">
        <o:r id="V:Rule1" type="connector" idref="#_x0000_s2049"/>
      </o:rules>
    </o:shapelayout>
  </w:hdrShapeDefaults>
  <w:footnotePr>
    <w:footnote w:id="-1"/>
    <w:footnote w:id="0"/>
  </w:footnotePr>
  <w:endnotePr>
    <w:endnote w:id="-1"/>
    <w:endnote w:id="0"/>
  </w:endnotePr>
  <w:compat/>
  <w:rsids>
    <w:rsidRoot w:val="00AE23A0"/>
    <w:rsid w:val="002976F6"/>
    <w:rsid w:val="00712CBE"/>
    <w:rsid w:val="009E7A09"/>
    <w:rsid w:val="00AE23A0"/>
    <w:rsid w:val="00CE4930"/>
    <w:rsid w:val="00D77BA5"/>
    <w:rsid w:val="00DD6B05"/>
    <w:rsid w:val="00FE5B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930"/>
    <w:pPr>
      <w:spacing w:after="200" w:line="276" w:lineRule="auto"/>
    </w:pPr>
    <w:rPr>
      <w:sz w:val="22"/>
      <w:szCs w:val="22"/>
    </w:rPr>
  </w:style>
  <w:style w:type="paragraph" w:styleId="Heading1">
    <w:name w:val="heading 1"/>
    <w:basedOn w:val="Normal"/>
    <w:next w:val="Normal"/>
    <w:link w:val="Heading1Char"/>
    <w:uiPriority w:val="9"/>
    <w:qFormat/>
    <w:rsid w:val="00712CB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12CB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DD6B05"/>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CBE"/>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712CB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712CB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712CBE"/>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712CBE"/>
    <w:rPr>
      <w:rFonts w:ascii="Cambria" w:eastAsia="Times New Roman" w:hAnsi="Cambria" w:cs="Times New Roman"/>
      <w:i/>
      <w:iCs/>
      <w:color w:val="4F81BD"/>
      <w:spacing w:val="15"/>
      <w:sz w:val="24"/>
      <w:szCs w:val="24"/>
    </w:rPr>
  </w:style>
  <w:style w:type="character" w:customStyle="1" w:styleId="Heading2Char">
    <w:name w:val="Heading 2 Char"/>
    <w:basedOn w:val="DefaultParagraphFont"/>
    <w:link w:val="Heading2"/>
    <w:uiPriority w:val="9"/>
    <w:rsid w:val="00712CBE"/>
    <w:rPr>
      <w:rFonts w:ascii="Cambria" w:eastAsia="Times New Roman" w:hAnsi="Cambria" w:cs="Times New Roman"/>
      <w:b/>
      <w:bCs/>
      <w:color w:val="4F81BD"/>
      <w:sz w:val="26"/>
      <w:szCs w:val="26"/>
    </w:rPr>
  </w:style>
  <w:style w:type="paragraph" w:styleId="Header">
    <w:name w:val="header"/>
    <w:basedOn w:val="Normal"/>
    <w:link w:val="HeaderChar"/>
    <w:uiPriority w:val="99"/>
    <w:semiHidden/>
    <w:unhideWhenUsed/>
    <w:rsid w:val="00DD6B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6B05"/>
  </w:style>
  <w:style w:type="paragraph" w:styleId="Footer">
    <w:name w:val="footer"/>
    <w:basedOn w:val="Normal"/>
    <w:link w:val="FooterChar"/>
    <w:uiPriority w:val="99"/>
    <w:semiHidden/>
    <w:unhideWhenUsed/>
    <w:rsid w:val="00DD6B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6B05"/>
  </w:style>
  <w:style w:type="paragraph" w:styleId="TOCHeading">
    <w:name w:val="TOC Heading"/>
    <w:basedOn w:val="Heading1"/>
    <w:next w:val="Normal"/>
    <w:uiPriority w:val="39"/>
    <w:semiHidden/>
    <w:unhideWhenUsed/>
    <w:qFormat/>
    <w:rsid w:val="00DD6B05"/>
    <w:pPr>
      <w:outlineLvl w:val="9"/>
    </w:pPr>
  </w:style>
  <w:style w:type="paragraph" w:styleId="TOC1">
    <w:name w:val="toc 1"/>
    <w:basedOn w:val="Normal"/>
    <w:next w:val="Normal"/>
    <w:autoRedefine/>
    <w:uiPriority w:val="39"/>
    <w:unhideWhenUsed/>
    <w:qFormat/>
    <w:rsid w:val="00DD6B05"/>
    <w:pPr>
      <w:spacing w:after="100"/>
    </w:pPr>
  </w:style>
  <w:style w:type="paragraph" w:styleId="TOC2">
    <w:name w:val="toc 2"/>
    <w:basedOn w:val="Normal"/>
    <w:next w:val="Normal"/>
    <w:autoRedefine/>
    <w:uiPriority w:val="39"/>
    <w:unhideWhenUsed/>
    <w:qFormat/>
    <w:rsid w:val="00DD6B05"/>
    <w:pPr>
      <w:spacing w:after="100"/>
      <w:ind w:left="220"/>
    </w:pPr>
  </w:style>
  <w:style w:type="character" w:styleId="Hyperlink">
    <w:name w:val="Hyperlink"/>
    <w:basedOn w:val="DefaultParagraphFont"/>
    <w:uiPriority w:val="99"/>
    <w:unhideWhenUsed/>
    <w:rsid w:val="00DD6B05"/>
    <w:rPr>
      <w:color w:val="0000FF"/>
      <w:u w:val="single"/>
    </w:rPr>
  </w:style>
  <w:style w:type="character" w:customStyle="1" w:styleId="Heading3Char">
    <w:name w:val="Heading 3 Char"/>
    <w:basedOn w:val="DefaultParagraphFont"/>
    <w:link w:val="Heading3"/>
    <w:uiPriority w:val="9"/>
    <w:rsid w:val="00DD6B05"/>
    <w:rPr>
      <w:rFonts w:ascii="Cambria" w:eastAsia="Times New Roman" w:hAnsi="Cambria" w:cs="Times New Roman"/>
      <w:b/>
      <w:bCs/>
      <w:color w:val="4F81BD"/>
    </w:rPr>
  </w:style>
  <w:style w:type="paragraph" w:styleId="TOC3">
    <w:name w:val="toc 3"/>
    <w:basedOn w:val="Normal"/>
    <w:next w:val="Normal"/>
    <w:autoRedefine/>
    <w:uiPriority w:val="39"/>
    <w:unhideWhenUsed/>
    <w:qFormat/>
    <w:rsid w:val="00FE5BB5"/>
    <w:pPr>
      <w:spacing w:after="100"/>
      <w:ind w:left="440"/>
    </w:pPr>
  </w:style>
</w:styles>
</file>

<file path=word/webSettings.xml><?xml version="1.0" encoding="utf-8"?>
<w:webSettings xmlns:r="http://schemas.openxmlformats.org/officeDocument/2006/relationships" xmlns:w="http://schemas.openxmlformats.org/wordprocessingml/2006/main">
  <w:divs>
    <w:div w:id="98526066">
      <w:bodyDiv w:val="1"/>
      <w:marLeft w:val="0"/>
      <w:marRight w:val="0"/>
      <w:marTop w:val="0"/>
      <w:marBottom w:val="0"/>
      <w:divBdr>
        <w:top w:val="none" w:sz="0" w:space="0" w:color="auto"/>
        <w:left w:val="none" w:sz="0" w:space="0" w:color="auto"/>
        <w:bottom w:val="none" w:sz="0" w:space="0" w:color="auto"/>
        <w:right w:val="none" w:sz="0" w:space="0" w:color="auto"/>
      </w:divBdr>
      <w:divsChild>
        <w:div w:id="406415624">
          <w:marLeft w:val="0"/>
          <w:marRight w:val="0"/>
          <w:marTop w:val="0"/>
          <w:marBottom w:val="0"/>
          <w:divBdr>
            <w:top w:val="none" w:sz="0" w:space="0" w:color="auto"/>
            <w:left w:val="none" w:sz="0" w:space="0" w:color="auto"/>
            <w:bottom w:val="none" w:sz="0" w:space="0" w:color="auto"/>
            <w:right w:val="none" w:sz="0" w:space="0" w:color="auto"/>
          </w:divBdr>
          <w:divsChild>
            <w:div w:id="1431702032">
              <w:marLeft w:val="0"/>
              <w:marRight w:val="0"/>
              <w:marTop w:val="0"/>
              <w:marBottom w:val="0"/>
              <w:divBdr>
                <w:top w:val="none" w:sz="0" w:space="0" w:color="auto"/>
                <w:left w:val="none" w:sz="0" w:space="0" w:color="auto"/>
                <w:bottom w:val="none" w:sz="0" w:space="0" w:color="auto"/>
                <w:right w:val="none" w:sz="0" w:space="0" w:color="auto"/>
              </w:divBdr>
            </w:div>
            <w:div w:id="1776362908">
              <w:marLeft w:val="0"/>
              <w:marRight w:val="0"/>
              <w:marTop w:val="0"/>
              <w:marBottom w:val="0"/>
              <w:divBdr>
                <w:top w:val="none" w:sz="0" w:space="0" w:color="auto"/>
                <w:left w:val="none" w:sz="0" w:space="0" w:color="auto"/>
                <w:bottom w:val="none" w:sz="0" w:space="0" w:color="auto"/>
                <w:right w:val="none" w:sz="0" w:space="0" w:color="auto"/>
              </w:divBdr>
              <w:divsChild>
                <w:div w:id="1019157215">
                  <w:marLeft w:val="0"/>
                  <w:marRight w:val="0"/>
                  <w:marTop w:val="0"/>
                  <w:marBottom w:val="0"/>
                  <w:divBdr>
                    <w:top w:val="none" w:sz="0" w:space="0" w:color="auto"/>
                    <w:left w:val="none" w:sz="0" w:space="0" w:color="auto"/>
                    <w:bottom w:val="none" w:sz="0" w:space="0" w:color="auto"/>
                    <w:right w:val="none" w:sz="0" w:space="0" w:color="auto"/>
                  </w:divBdr>
                </w:div>
                <w:div w:id="1068766372">
                  <w:marLeft w:val="0"/>
                  <w:marRight w:val="0"/>
                  <w:marTop w:val="0"/>
                  <w:marBottom w:val="0"/>
                  <w:divBdr>
                    <w:top w:val="none" w:sz="0" w:space="0" w:color="auto"/>
                    <w:left w:val="none" w:sz="0" w:space="0" w:color="auto"/>
                    <w:bottom w:val="none" w:sz="0" w:space="0" w:color="auto"/>
                    <w:right w:val="none" w:sz="0" w:space="0" w:color="auto"/>
                  </w:divBdr>
                  <w:divsChild>
                    <w:div w:id="113279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71139">
          <w:marLeft w:val="0"/>
          <w:marRight w:val="0"/>
          <w:marTop w:val="0"/>
          <w:marBottom w:val="0"/>
          <w:divBdr>
            <w:top w:val="none" w:sz="0" w:space="0" w:color="auto"/>
            <w:left w:val="none" w:sz="0" w:space="0" w:color="auto"/>
            <w:bottom w:val="none" w:sz="0" w:space="0" w:color="auto"/>
            <w:right w:val="none" w:sz="0" w:space="0" w:color="auto"/>
          </w:divBdr>
          <w:divsChild>
            <w:div w:id="1106148633">
              <w:marLeft w:val="0"/>
              <w:marRight w:val="0"/>
              <w:marTop w:val="0"/>
              <w:marBottom w:val="0"/>
              <w:divBdr>
                <w:top w:val="none" w:sz="0" w:space="0" w:color="auto"/>
                <w:left w:val="none" w:sz="0" w:space="0" w:color="auto"/>
                <w:bottom w:val="none" w:sz="0" w:space="0" w:color="auto"/>
                <w:right w:val="none" w:sz="0" w:space="0" w:color="auto"/>
              </w:divBdr>
              <w:divsChild>
                <w:div w:id="682053683">
                  <w:marLeft w:val="0"/>
                  <w:marRight w:val="0"/>
                  <w:marTop w:val="0"/>
                  <w:marBottom w:val="0"/>
                  <w:divBdr>
                    <w:top w:val="none" w:sz="0" w:space="0" w:color="auto"/>
                    <w:left w:val="none" w:sz="0" w:space="0" w:color="auto"/>
                    <w:bottom w:val="none" w:sz="0" w:space="0" w:color="auto"/>
                    <w:right w:val="none" w:sz="0" w:space="0" w:color="auto"/>
                  </w:divBdr>
                  <w:divsChild>
                    <w:div w:id="1907299420">
                      <w:marLeft w:val="0"/>
                      <w:marRight w:val="0"/>
                      <w:marTop w:val="0"/>
                      <w:marBottom w:val="0"/>
                      <w:divBdr>
                        <w:top w:val="none" w:sz="0" w:space="0" w:color="auto"/>
                        <w:left w:val="none" w:sz="0" w:space="0" w:color="auto"/>
                        <w:bottom w:val="none" w:sz="0" w:space="0" w:color="auto"/>
                        <w:right w:val="none" w:sz="0" w:space="0" w:color="auto"/>
                      </w:divBdr>
                    </w:div>
                  </w:divsChild>
                </w:div>
                <w:div w:id="1325934246">
                  <w:marLeft w:val="0"/>
                  <w:marRight w:val="0"/>
                  <w:marTop w:val="0"/>
                  <w:marBottom w:val="0"/>
                  <w:divBdr>
                    <w:top w:val="none" w:sz="0" w:space="0" w:color="auto"/>
                    <w:left w:val="none" w:sz="0" w:space="0" w:color="auto"/>
                    <w:bottom w:val="none" w:sz="0" w:space="0" w:color="auto"/>
                    <w:right w:val="none" w:sz="0" w:space="0" w:color="auto"/>
                  </w:divBdr>
                </w:div>
              </w:divsChild>
            </w:div>
            <w:div w:id="1469783580">
              <w:marLeft w:val="0"/>
              <w:marRight w:val="0"/>
              <w:marTop w:val="0"/>
              <w:marBottom w:val="0"/>
              <w:divBdr>
                <w:top w:val="none" w:sz="0" w:space="0" w:color="auto"/>
                <w:left w:val="none" w:sz="0" w:space="0" w:color="auto"/>
                <w:bottom w:val="none" w:sz="0" w:space="0" w:color="auto"/>
                <w:right w:val="none" w:sz="0" w:space="0" w:color="auto"/>
              </w:divBdr>
            </w:div>
          </w:divsChild>
        </w:div>
        <w:div w:id="1448545423">
          <w:marLeft w:val="0"/>
          <w:marRight w:val="0"/>
          <w:marTop w:val="0"/>
          <w:marBottom w:val="0"/>
          <w:divBdr>
            <w:top w:val="none" w:sz="0" w:space="0" w:color="auto"/>
            <w:left w:val="none" w:sz="0" w:space="0" w:color="auto"/>
            <w:bottom w:val="none" w:sz="0" w:space="0" w:color="auto"/>
            <w:right w:val="none" w:sz="0" w:space="0" w:color="auto"/>
          </w:divBdr>
          <w:divsChild>
            <w:div w:id="114106126">
              <w:marLeft w:val="0"/>
              <w:marRight w:val="0"/>
              <w:marTop w:val="0"/>
              <w:marBottom w:val="0"/>
              <w:divBdr>
                <w:top w:val="none" w:sz="0" w:space="0" w:color="auto"/>
                <w:left w:val="none" w:sz="0" w:space="0" w:color="auto"/>
                <w:bottom w:val="none" w:sz="0" w:space="0" w:color="auto"/>
                <w:right w:val="none" w:sz="0" w:space="0" w:color="auto"/>
              </w:divBdr>
              <w:divsChild>
                <w:div w:id="176778195">
                  <w:marLeft w:val="0"/>
                  <w:marRight w:val="0"/>
                  <w:marTop w:val="0"/>
                  <w:marBottom w:val="0"/>
                  <w:divBdr>
                    <w:top w:val="none" w:sz="0" w:space="0" w:color="auto"/>
                    <w:left w:val="none" w:sz="0" w:space="0" w:color="auto"/>
                    <w:bottom w:val="none" w:sz="0" w:space="0" w:color="auto"/>
                    <w:right w:val="none" w:sz="0" w:space="0" w:color="auto"/>
                  </w:divBdr>
                </w:div>
                <w:div w:id="320307199">
                  <w:marLeft w:val="0"/>
                  <w:marRight w:val="0"/>
                  <w:marTop w:val="0"/>
                  <w:marBottom w:val="0"/>
                  <w:divBdr>
                    <w:top w:val="none" w:sz="0" w:space="0" w:color="auto"/>
                    <w:left w:val="none" w:sz="0" w:space="0" w:color="auto"/>
                    <w:bottom w:val="none" w:sz="0" w:space="0" w:color="auto"/>
                    <w:right w:val="none" w:sz="0" w:space="0" w:color="auto"/>
                  </w:divBdr>
                </w:div>
              </w:divsChild>
            </w:div>
            <w:div w:id="165734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_rels/settings.xml.rels><?xml version="1.0" encoding="UTF-8" standalone="no"?>
<Relationships xmlns="http://schemas.openxmlformats.org/package/2006/relationships">
<Relationship Id="rId1" Target="file:///D:/upw%20papers/Alexey%20Nikolayev/Communication_Plan_Template/Communication%20Plan%20Templates/48DEF5_communication-plan-template.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C433B-B41F-44D3-8BA2-8118AA37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512</Words>
  <Characters>2923</Characters>
  <DocSecurity>0</DocSecurity>
  <Lines>24</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3429</CharactersWithSpaces>
  <SharedDoc>false</SharedDoc>
  <HLinks>
    <vt:vector baseType="variant" size="72">
      <vt:variant>
        <vt:i4>1245233</vt:i4>
      </vt:variant>
      <vt:variant>
        <vt:i4>68</vt:i4>
      </vt:variant>
      <vt:variant>
        <vt:i4>0</vt:i4>
      </vt:variant>
      <vt:variant>
        <vt:i4>5</vt:i4>
      </vt:variant>
      <vt:variant>
        <vt:lpwstr/>
      </vt:variant>
      <vt:variant>
        <vt:lpwstr>_Toc215467067</vt:lpwstr>
      </vt:variant>
      <vt:variant>
        <vt:i4>1245233</vt:i4>
      </vt:variant>
      <vt:variant>
        <vt:i4>62</vt:i4>
      </vt:variant>
      <vt:variant>
        <vt:i4>0</vt:i4>
      </vt:variant>
      <vt:variant>
        <vt:i4>5</vt:i4>
      </vt:variant>
      <vt:variant>
        <vt:lpwstr/>
      </vt:variant>
      <vt:variant>
        <vt:lpwstr>_Toc215467066</vt:lpwstr>
      </vt:variant>
      <vt:variant>
        <vt:i4>1245233</vt:i4>
      </vt:variant>
      <vt:variant>
        <vt:i4>56</vt:i4>
      </vt:variant>
      <vt:variant>
        <vt:i4>0</vt:i4>
      </vt:variant>
      <vt:variant>
        <vt:i4>5</vt:i4>
      </vt:variant>
      <vt:variant>
        <vt:lpwstr/>
      </vt:variant>
      <vt:variant>
        <vt:lpwstr>_Toc215467065</vt:lpwstr>
      </vt:variant>
      <vt:variant>
        <vt:i4>1245233</vt:i4>
      </vt:variant>
      <vt:variant>
        <vt:i4>50</vt:i4>
      </vt:variant>
      <vt:variant>
        <vt:i4>0</vt:i4>
      </vt:variant>
      <vt:variant>
        <vt:i4>5</vt:i4>
      </vt:variant>
      <vt:variant>
        <vt:lpwstr/>
      </vt:variant>
      <vt:variant>
        <vt:lpwstr>_Toc215467064</vt:lpwstr>
      </vt:variant>
      <vt:variant>
        <vt:i4>1245233</vt:i4>
      </vt:variant>
      <vt:variant>
        <vt:i4>44</vt:i4>
      </vt:variant>
      <vt:variant>
        <vt:i4>0</vt:i4>
      </vt:variant>
      <vt:variant>
        <vt:i4>5</vt:i4>
      </vt:variant>
      <vt:variant>
        <vt:lpwstr/>
      </vt:variant>
      <vt:variant>
        <vt:lpwstr>_Toc215467063</vt:lpwstr>
      </vt:variant>
      <vt:variant>
        <vt:i4>1245233</vt:i4>
      </vt:variant>
      <vt:variant>
        <vt:i4>38</vt:i4>
      </vt:variant>
      <vt:variant>
        <vt:i4>0</vt:i4>
      </vt:variant>
      <vt:variant>
        <vt:i4>5</vt:i4>
      </vt:variant>
      <vt:variant>
        <vt:lpwstr/>
      </vt:variant>
      <vt:variant>
        <vt:lpwstr>_Toc215467062</vt:lpwstr>
      </vt:variant>
      <vt:variant>
        <vt:i4>1245233</vt:i4>
      </vt:variant>
      <vt:variant>
        <vt:i4>32</vt:i4>
      </vt:variant>
      <vt:variant>
        <vt:i4>0</vt:i4>
      </vt:variant>
      <vt:variant>
        <vt:i4>5</vt:i4>
      </vt:variant>
      <vt:variant>
        <vt:lpwstr/>
      </vt:variant>
      <vt:variant>
        <vt:lpwstr>_Toc215467061</vt:lpwstr>
      </vt:variant>
      <vt:variant>
        <vt:i4>1245233</vt:i4>
      </vt:variant>
      <vt:variant>
        <vt:i4>26</vt:i4>
      </vt:variant>
      <vt:variant>
        <vt:i4>0</vt:i4>
      </vt:variant>
      <vt:variant>
        <vt:i4>5</vt:i4>
      </vt:variant>
      <vt:variant>
        <vt:lpwstr/>
      </vt:variant>
      <vt:variant>
        <vt:lpwstr>_Toc215467060</vt:lpwstr>
      </vt:variant>
      <vt:variant>
        <vt:i4>1048625</vt:i4>
      </vt:variant>
      <vt:variant>
        <vt:i4>20</vt:i4>
      </vt:variant>
      <vt:variant>
        <vt:i4>0</vt:i4>
      </vt:variant>
      <vt:variant>
        <vt:i4>5</vt:i4>
      </vt:variant>
      <vt:variant>
        <vt:lpwstr/>
      </vt:variant>
      <vt:variant>
        <vt:lpwstr>_Toc215467059</vt:lpwstr>
      </vt:variant>
      <vt:variant>
        <vt:i4>1048625</vt:i4>
      </vt:variant>
      <vt:variant>
        <vt:i4>14</vt:i4>
      </vt:variant>
      <vt:variant>
        <vt:i4>0</vt:i4>
      </vt:variant>
      <vt:variant>
        <vt:i4>5</vt:i4>
      </vt:variant>
      <vt:variant>
        <vt:lpwstr/>
      </vt:variant>
      <vt:variant>
        <vt:lpwstr>_Toc215467058</vt:lpwstr>
      </vt:variant>
      <vt:variant>
        <vt:i4>1048625</vt:i4>
      </vt:variant>
      <vt:variant>
        <vt:i4>8</vt:i4>
      </vt:variant>
      <vt:variant>
        <vt:i4>0</vt:i4>
      </vt:variant>
      <vt:variant>
        <vt:i4>5</vt:i4>
      </vt:variant>
      <vt:variant>
        <vt:lpwstr/>
      </vt:variant>
      <vt:variant>
        <vt:lpwstr>_Toc215467057</vt:lpwstr>
      </vt:variant>
      <vt:variant>
        <vt:i4>1048625</vt:i4>
      </vt:variant>
      <vt:variant>
        <vt:i4>2</vt:i4>
      </vt:variant>
      <vt:variant>
        <vt:i4>0</vt:i4>
      </vt:variant>
      <vt:variant>
        <vt:i4>5</vt:i4>
      </vt:variant>
      <vt:variant>
        <vt:lpwstr/>
      </vt:variant>
      <vt:variant>
        <vt:lpwstr>_Toc215467056</vt:lpwstr>
      </vt:variant>
    </vt:vector>
  </HLinks>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