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122.400002pt;margin-top:231.238998pt;width:621.5pt;height:126.75pt;mso-position-horizontal-relative:page;mso-position-vertical-relative:page;z-index:-10552" coordorigin="2448,4625" coordsize="12430,2535">
            <v:shape style="position:absolute;left:2457;top:4636;width:12411;height:1212" coordorigin="2458,4637" coordsize="12411,1212" path="m6948,4637l2458,4637,2458,5849,6948,5849,6948,4637m10457,4637l6958,4637,6958,5849,7061,5849,10356,5849,10457,5849,10457,4637m12257,4637l10469,4637,10469,5849,12257,5849,12257,4637m14868,4637l14765,4637,12372,4637,12269,4637,12269,5849,14868,5849,14868,4637e" filled="true" fillcolor="#deeaf6" stroked="false">
              <v:path arrowok="t"/>
              <v:fill type="solid"/>
            </v:shape>
            <v:rect style="position:absolute;left:2448;top:4624;width:10;height:10" filled="true" fillcolor="#000000" stroked="false">
              <v:fill type="solid"/>
            </v:rect>
            <v:line style="position:absolute" from="2458,4630" to="6948,4630" stroked="true" strokeweight=".481pt" strokecolor="#000000">
              <v:stroke dashstyle="solid"/>
            </v:line>
            <v:rect style="position:absolute;left:6948;top:4624;width:10;height:10" filled="true" fillcolor="#000000" stroked="false">
              <v:fill type="solid"/>
            </v:rect>
            <v:line style="position:absolute" from="6958,4630" to="10459,4630" stroked="true" strokeweight=".481pt" strokecolor="#000000">
              <v:stroke dashstyle="solid"/>
            </v:line>
            <v:rect style="position:absolute;left:10459;top:4624;width:10;height:10" filled="true" fillcolor="#000000" stroked="false">
              <v:fill type="solid"/>
            </v:rect>
            <v:line style="position:absolute" from="10469,4630" to="12259,4630" stroked="true" strokeweight=".481pt" strokecolor="#000000">
              <v:stroke dashstyle="solid"/>
            </v:line>
            <v:rect style="position:absolute;left:12259;top:4624;width:10;height:10" filled="true" fillcolor="#000000" stroked="false">
              <v:fill type="solid"/>
            </v:rect>
            <v:line style="position:absolute" from="12269,4630" to="14868,4630" stroked="true" strokeweight=".481pt" strokecolor="#000000">
              <v:stroke dashstyle="solid"/>
            </v:line>
            <v:rect style="position:absolute;left:14868;top:4624;width:10;height:10" filled="true" fillcolor="#000000" stroked="false">
              <v:fill type="solid"/>
            </v:rect>
            <v:shape style="position:absolute;left:2457;top:5853;width:12411;height:2" coordorigin="2458,5854" coordsize="12411,0" path="m2458,5854l6948,5854m6958,5854l10459,5854m10469,5854l12259,5854m12269,5854l14868,5854e" filled="false" stroked="true" strokeweight=".481pt" strokecolor="#000000">
              <v:path arrowok="t"/>
              <v:stroke dashstyle="solid"/>
            </v:shape>
            <v:shape style="position:absolute;left:2452;top:4634;width:12416;height:2525" coordorigin="2453,4634" coordsize="12416,2525" path="m2458,6288l6948,6288m6958,6288l10459,6288m10469,6288l12259,6288m12269,6288l14868,6288m2458,6722l6948,6722m6958,6722l10459,6722m10469,6722l12259,6722m12269,6722l14868,6722m2453,4634l2453,7159e" filled="false" stroked="true" strokeweight=".48pt" strokecolor="#000000">
              <v:path arrowok="t"/>
              <v:stroke dashstyle="solid"/>
            </v:shape>
            <v:line style="position:absolute" from="2458,7154" to="6948,7154" stroked="true" strokeweight=".48pt" strokecolor="#000000">
              <v:stroke dashstyle="solid"/>
            </v:line>
            <v:line style="position:absolute" from="6953,4634" to="6953,7159" stroked="true" strokeweight=".48pt" strokecolor="#000000">
              <v:stroke dashstyle="solid"/>
            </v:line>
            <v:line style="position:absolute" from="6958,7154" to="10459,7154" stroked="true" strokeweight=".48pt" strokecolor="#000000">
              <v:stroke dashstyle="solid"/>
            </v:line>
            <v:line style="position:absolute" from="10464,4634" to="10464,7159" stroked="true" strokeweight=".48pt" strokecolor="#000000">
              <v:stroke dashstyle="solid"/>
            </v:line>
            <v:line style="position:absolute" from="10469,7154" to="12259,7154" stroked="true" strokeweight=".48pt" strokecolor="#000000">
              <v:stroke dashstyle="solid"/>
            </v:line>
            <v:line style="position:absolute" from="12264,4634" to="12264,7159" stroked="true" strokeweight=".48pt" strokecolor="#000000">
              <v:stroke dashstyle="solid"/>
            </v:line>
            <v:line style="position:absolute" from="12269,7154" to="14868,7154" stroked="true" strokeweight=".48pt" strokecolor="#000000">
              <v:stroke dashstyle="solid"/>
            </v:line>
            <v:line style="position:absolute" from="14873,4634" to="14873,7159" stroked="true" strokeweight=".4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70.559998pt;margin-top:415.919006pt;width:673.35pt;height:119.65pt;mso-position-horizontal-relative:page;mso-position-vertical-relative:page;z-index:-10528" coordorigin="1411,8318" coordsize="13467,2393">
            <v:shape style="position:absolute;left:2457;top:8328;width:12411;height:1212" coordorigin="2458,8328" coordsize="12411,1212" path="m6948,8328l6845,8328,2561,8328,2458,8328,2458,9540,6948,9540,6948,8328m10457,8328l10356,8328,7061,8328,6958,8328,6958,9540,7061,9540,10356,9540,10457,9540,10457,8328m12257,8328l12156,8328,10572,8328,10469,8328,10469,9540,12257,9540,12257,8328m14868,8328l12269,8328,12269,9540,14868,9540,14868,8328e" filled="true" fillcolor="#deeaf6" stroked="false">
              <v:path arrowok="t"/>
              <v:fill type="solid"/>
            </v:shape>
            <v:shape style="position:absolute;left:2457;top:8323;width:12411;height:2" coordorigin="2458,8323" coordsize="12411,0" path="m2458,8323l6948,8323m6958,8323l10459,8323m10469,8323l12259,8323m12269,8323l14868,8323e" filled="false" stroked="true" strokeweight=".481pt" strokecolor="#000000">
              <v:path arrowok="t"/>
              <v:stroke dashstyle="solid"/>
            </v:shape>
            <v:shape style="position:absolute;left:2457;top:9544;width:12411;height:2" coordorigin="2458,9545" coordsize="12411,0" path="m2458,9545l6948,9545m6958,9545l10459,9545m10469,9545l12259,9545m12269,9545l14868,9545e" filled="false" stroked="true" strokeweight=".48pt" strokecolor="#000000">
              <v:path arrowok="t"/>
              <v:stroke dashstyle="solid"/>
            </v:shape>
            <v:shape style="position:absolute;left:2457;top:9979;width:12411;height:2" coordorigin="2458,9979" coordsize="12411,0" path="m2458,9979l6948,9979m6958,9979l10459,9979m10469,9979l12259,9979m12269,9979l14868,9979e" filled="false" stroked="true" strokeweight=".481pt" strokecolor="#000000">
              <v:path arrowok="t"/>
              <v:stroke dashstyle="solid"/>
            </v:shape>
            <v:line style="position:absolute" from="2453,8318" to="2453,10418" stroked="true" strokeweight=".48pt" strokecolor="#000000">
              <v:stroke dashstyle="solid"/>
            </v:line>
            <v:line style="position:absolute" from="2458,10414" to="6948,10414" stroked="true" strokeweight=".48pt" strokecolor="#000000">
              <v:stroke dashstyle="solid"/>
            </v:line>
            <v:line style="position:absolute" from="6953,8318" to="6953,10418" stroked="true" strokeweight=".48pt" strokecolor="#000000">
              <v:stroke dashstyle="solid"/>
            </v:line>
            <v:line style="position:absolute" from="6958,10414" to="10459,10414" stroked="true" strokeweight=".48pt" strokecolor="#000000">
              <v:stroke dashstyle="solid"/>
            </v:line>
            <v:line style="position:absolute" from="10464,8318" to="10464,10418" stroked="true" strokeweight=".48pt" strokecolor="#000000">
              <v:stroke dashstyle="solid"/>
            </v:line>
            <v:line style="position:absolute" from="10469,10414" to="12259,10414" stroked="true" strokeweight=".48pt" strokecolor="#000000">
              <v:stroke dashstyle="solid"/>
            </v:line>
            <v:line style="position:absolute" from="12264,8318" to="12264,10418" stroked="true" strokeweight=".48pt" strokecolor="#000000">
              <v:stroke dashstyle="solid"/>
            </v:line>
            <v:line style="position:absolute" from="12269,10414" to="14868,10414" stroked="true" strokeweight=".48pt" strokecolor="#000000">
              <v:stroke dashstyle="solid"/>
            </v:line>
            <v:line style="position:absolute" from="14873,8318" to="14873,10418" stroked="true" strokeweight=".48pt" strokecolor="#000000">
              <v:stroke dashstyle="solid"/>
            </v:line>
            <v:rect style="position:absolute;left:1411;top:10418;width:12929;height:293" filled="true" fillcolor="#fbd4b4" stroked="false">
              <v:fill type="solid"/>
            </v:rect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1pt;margin-top:75.800003pt;width:502.35pt;height:72.1pt;mso-position-horizontal-relative:page;mso-position-vertical-relative:page;z-index:-10504" type="#_x0000_t202" filled="false" stroked="false">
            <v:textbox inset="0,0,0,0">
              <w:txbxContent>
                <w:p>
                  <w:pPr>
                    <w:spacing w:line="509" w:lineRule="exact" w:before="0"/>
                    <w:ind w:left="2952" w:right="1" w:firstLine="0"/>
                    <w:jc w:val="center"/>
                    <w:rPr>
                      <w:b/>
                      <w:sz w:val="48"/>
                    </w:rPr>
                  </w:pPr>
                  <w:r>
                    <w:rPr>
                      <w:b/>
                      <w:sz w:val="48"/>
                    </w:rPr>
                    <w:t>Technology Plan Template</w:t>
                  </w:r>
                </w:p>
                <w:p>
                  <w:pPr>
                    <w:spacing w:before="44"/>
                    <w:ind w:left="2955" w:right="1" w:firstLine="0"/>
                    <w:jc w:val="center"/>
                    <w:rPr>
                      <w:rFonts w:ascii="Cambria" w:hAnsi="Cambria"/>
                      <w:b/>
                      <w:sz w:val="28"/>
                    </w:rPr>
                  </w:pPr>
                  <w:bookmarkStart w:name="IMPLEMENTATION PLANNING – SCHOOL-BASED T" w:id="1"/>
                  <w:bookmarkEnd w:id="1"/>
                  <w:r>
                    <w:rPr/>
                  </w:r>
                  <w:r>
                    <w:rPr>
                      <w:rFonts w:ascii="Cambria" w:hAnsi="Cambria"/>
                      <w:b/>
                      <w:color w:val="365F91"/>
                      <w:sz w:val="28"/>
                    </w:rPr>
                    <w:t>IMPLEMENTATION PLANNING – SCHOOL-BASED TABLE</w:t>
                  </w:r>
                </w:p>
                <w:p>
                  <w:pPr>
                    <w:spacing w:before="212"/>
                    <w:ind w:left="20" w:right="0" w:firstLine="0"/>
                    <w:jc w:val="left"/>
                    <w:rPr>
                      <w:rFonts w:ascii="Cambria"/>
                      <w:sz w:val="28"/>
                    </w:rPr>
                  </w:pPr>
                  <w:bookmarkStart w:name="School /Charter School/Renaissance Schoo" w:id="2"/>
                  <w:bookmarkEnd w:id="2"/>
                  <w:r>
                    <w:rPr/>
                  </w:r>
                  <w:r>
                    <w:rPr>
                      <w:rFonts w:ascii="Cambria"/>
                      <w:b/>
                      <w:sz w:val="28"/>
                    </w:rPr>
                    <w:t>School /Charter School/Renaissance School </w:t>
                  </w:r>
                  <w:r>
                    <w:rPr>
                      <w:rFonts w:ascii="Cambria"/>
                      <w:sz w:val="28"/>
                    </w:rPr>
                    <w:t>(SCHOOL NAME):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48.783157pt;width:188.45pt;height:38.050pt;mso-position-horizontal-relative:page;mso-position-vertical-relative:page;z-index:-10480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NJTRAx PARCC Readiness Rating:</w:t>
                  </w:r>
                </w:p>
                <w:p>
                  <w:pPr>
                    <w:spacing w:before="181"/>
                    <w:ind w:left="20" w:right="0" w:firstLine="0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b/>
                      <w:sz w:val="22"/>
                    </w:rPr>
                    <w:t>Goal 1: </w:t>
                  </w:r>
                  <w:r>
                    <w:rPr>
                      <w:rFonts w:ascii="Arial"/>
                      <w:color w:val="FF0000"/>
                      <w:sz w:val="20"/>
                    </w:rPr>
                    <w:t>[Insert goal here.]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.765259pt;margin-top:148.783157pt;width:239pt;height:16.05pt;mso-position-horizontal-relative:page;mso-position-vertical-relative:page;z-index:-10456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NJTRAx Digital Learning Readiness Rating: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pt;margin-top:194.416718pt;width:53.6pt;height:15.45pt;mso-position-horizontal-relative:page;mso-position-vertical-relative:page;z-index:-10432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"/>
                      <w:sz w:val="24"/>
                    </w:rPr>
                  </w:pPr>
                  <w:r>
                    <w:rPr/>
                    <w:t>Indicator(s)</w:t>
                  </w:r>
                  <w:r>
                    <w:rPr>
                      <w:rFonts w:ascii="Arial"/>
                      <w:sz w:val="24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7002pt;margin-top:197.808441pt;width:39.3pt;height:12pt;mso-position-horizontal-relative:page;mso-position-vertical-relative:page;z-index:-10408" type="#_x0000_t202" filled="false" stroked="false">
            <v:textbox inset="0,0,0,0">
              <w:txbxContent>
                <w:p>
                  <w:pPr>
                    <w:pStyle w:val="BodyText"/>
                    <w:spacing w:line="223" w:lineRule="exact" w:before="0"/>
                    <w:ind w:left="20"/>
                  </w:pPr>
                  <w:r>
                    <w:rPr/>
                    <w:t>Strategy: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19.169998pt;width:44.25pt;height:12pt;mso-position-horizontal-relative:page;mso-position-vertical-relative:page;z-index:-10384" type="#_x0000_t202" filled="false" stroked="false">
            <v:textbox inset="0,0,0,0">
              <w:txbxContent>
                <w:p>
                  <w:pPr>
                    <w:pStyle w:val="BodyText"/>
                    <w:spacing w:line="223" w:lineRule="exact" w:before="0"/>
                    <w:ind w:left="20"/>
                  </w:pPr>
                  <w:r>
                    <w:rPr/>
                    <w:t>Objective: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57.045776pt;width:120.05pt;height:14.35pt;mso-position-horizontal-relative:page;mso-position-vertical-relative:page;z-index:-10360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b/>
                      <w:sz w:val="22"/>
                    </w:rPr>
                    <w:t>Goal 2: </w:t>
                  </w:r>
                  <w:r>
                    <w:rPr>
                      <w:rFonts w:ascii="Arial"/>
                      <w:color w:val="FF0000"/>
                      <w:sz w:val="20"/>
                    </w:rPr>
                    <w:t>[Insert goal here.]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pt;margin-top:378.976715pt;width:53.6pt;height:15.45pt;mso-position-horizontal-relative:page;mso-position-vertical-relative:page;z-index:-10336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"/>
                      <w:sz w:val="24"/>
                    </w:rPr>
                  </w:pPr>
                  <w:r>
                    <w:rPr/>
                    <w:t>Indicator(s)</w:t>
                  </w:r>
                  <w:r>
                    <w:rPr>
                      <w:rFonts w:ascii="Arial"/>
                      <w:sz w:val="24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2403pt;margin-top:382.368439pt;width:39.3pt;height:12pt;mso-position-horizontal-relative:page;mso-position-vertical-relative:page;z-index:-10312" type="#_x0000_t202" filled="false" stroked="false">
            <v:textbox inset="0,0,0,0">
              <w:txbxContent>
                <w:p>
                  <w:pPr>
                    <w:pStyle w:val="BodyText"/>
                    <w:spacing w:line="223" w:lineRule="exact" w:before="0"/>
                    <w:ind w:left="20"/>
                  </w:pPr>
                  <w:r>
                    <w:rPr/>
                    <w:t>Strategy: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03.730011pt;width:44.25pt;height:12pt;mso-position-horizontal-relative:page;mso-position-vertical-relative:page;z-index:-10288" type="#_x0000_t202" filled="false" stroked="false">
            <v:textbox inset="0,0,0,0">
              <w:txbxContent>
                <w:p>
                  <w:pPr>
                    <w:pStyle w:val="BodyText"/>
                    <w:spacing w:line="223" w:lineRule="exact" w:before="0"/>
                    <w:ind w:left="20"/>
                  </w:pPr>
                  <w:r>
                    <w:rPr/>
                    <w:t>Objective: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559998pt;margin-top:520.919983pt;width:646.450pt;height:14.65pt;mso-position-horizontal-relative:page;mso-position-vertical-relative:page;z-index:-10264" type="#_x0000_t202" filled="false" stroked="false">
            <v:textbox inset="0,0,0,0">
              <w:txbxContent>
                <w:p>
                  <w:pPr>
                    <w:spacing w:line="292" w:lineRule="exact" w:before="0"/>
                    <w:ind w:left="2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Professional Learning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639999pt;margin-top:416.159485pt;width:225pt;height:61.1pt;mso-position-horizontal-relative:page;mso-position-vertical-relative:page;z-index:-10240" type="#_x0000_t202" filled="false" stroked="false">
            <v:textbox inset="0,0,0,0">
              <w:txbxContent>
                <w:p>
                  <w:pPr>
                    <w:pStyle w:val="BodyText"/>
                    <w:spacing w:line="256" w:lineRule="auto"/>
                    <w:ind w:left="1113" w:right="222" w:hanging="876"/>
                  </w:pPr>
                  <w:r>
                    <w:rPr/>
                    <w:t>Projects/Activities (include the steps required to ensure activity completion)</w:t>
                  </w:r>
                </w:p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640015pt;margin-top:416.159485pt;width:175.6pt;height:61.1pt;mso-position-horizontal-relative:page;mso-position-vertical-relative:page;z-index:-10216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/>
                    <w:ind w:left="192" w:right="196" w:firstLine="3"/>
                    <w:jc w:val="center"/>
                  </w:pPr>
                  <w:r>
                    <w:rPr/>
                    <w:t>Person responsible for completion of activity and those responsible for reviewing or approving the activity to move forward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200012pt;margin-top:416.159485pt;width:90pt;height:61.1pt;mso-position-horizontal-relative:page;mso-position-vertical-relative:page;z-index:-10192" type="#_x0000_t202" filled="false" stroked="false">
            <v:textbox inset="0,0,0,0">
              <w:txbxContent>
                <w:p>
                  <w:pPr>
                    <w:pStyle w:val="BodyText"/>
                    <w:spacing w:line="256" w:lineRule="auto"/>
                    <w:ind w:left="328" w:right="311" w:firstLine="213"/>
                  </w:pPr>
                  <w:r>
                    <w:rPr/>
                    <w:t>Timeline (mm/yr span)</w:t>
                  </w:r>
                </w:p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3.200012pt;margin-top:416.159485pt;width:130.4500pt;height:61.1pt;mso-position-horizontal-relative:page;mso-position-vertical-relative:page;z-index:-10168" type="#_x0000_t202" filled="false" stroked="false">
            <v:textbox inset="0,0,0,0">
              <w:txbxContent>
                <w:p>
                  <w:pPr>
                    <w:pStyle w:val="BodyText"/>
                    <w:ind w:left="864" w:right="861"/>
                    <w:jc w:val="center"/>
                  </w:pPr>
                  <w:r>
                    <w:rPr/>
                    <w:t>Resources</w:t>
                  </w:r>
                </w:p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639999pt;margin-top:477.23999pt;width:225pt;height:21.75pt;mso-position-horizontal-relative:page;mso-position-vertical-relative:page;z-index:-10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640015pt;margin-top:477.23999pt;width:175.6pt;height:21.75pt;mso-position-horizontal-relative:page;mso-position-vertical-relative:page;z-index:-10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200012pt;margin-top:477.23999pt;width:90pt;height:21.75pt;mso-position-horizontal-relative:page;mso-position-vertical-relative:page;z-index:-10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3.200012pt;margin-top:477.23999pt;width:130.4500pt;height:21.75pt;mso-position-horizontal-relative:page;mso-position-vertical-relative:page;z-index:-10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639999pt;margin-top:498.959503pt;width:225pt;height:21.75pt;mso-position-horizontal-relative:page;mso-position-vertical-relative:page;z-index:-10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640015pt;margin-top:498.959503pt;width:175.6pt;height:21.75pt;mso-position-horizontal-relative:page;mso-position-vertical-relative:page;z-index:-10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200012pt;margin-top:498.959503pt;width:90pt;height:21.75pt;mso-position-horizontal-relative:page;mso-position-vertical-relative:page;z-index:-10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3.200012pt;margin-top:498.959503pt;width:130.4500pt;height:21.75pt;mso-position-horizontal-relative:page;mso-position-vertical-relative:page;z-index:-9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639999pt;margin-top:231.479507pt;width:225pt;height:61.2pt;mso-position-horizontal-relative:page;mso-position-vertical-relative:page;z-index:-9952" type="#_x0000_t202" filled="false" stroked="false">
            <v:textbox inset="0,0,0,0">
              <w:txbxContent>
                <w:p>
                  <w:pPr>
                    <w:pStyle w:val="BodyText"/>
                    <w:spacing w:line="256" w:lineRule="auto" w:before="6"/>
                    <w:ind w:left="1113" w:right="222" w:hanging="876"/>
                  </w:pPr>
                  <w:r>
                    <w:rPr/>
                    <w:t>Projects/Activities (include the steps required to ensure activity completion)</w:t>
                  </w:r>
                </w:p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640015pt;margin-top:231.479507pt;width:175.6pt;height:61.2pt;mso-position-horizontal-relative:page;mso-position-vertical-relative:page;z-index:-9928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6"/>
                    <w:ind w:left="192" w:right="196" w:firstLine="3"/>
                    <w:jc w:val="center"/>
                  </w:pPr>
                  <w:r>
                    <w:rPr/>
                    <w:t>Person responsible for completion of activity and those responsible for reviewing or approving the activity to move forward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200012pt;margin-top:231.479507pt;width:90pt;height:61.2pt;mso-position-horizontal-relative:page;mso-position-vertical-relative:page;z-index:-9904" type="#_x0000_t202" filled="false" stroked="false">
            <v:textbox inset="0,0,0,0">
              <w:txbxContent>
                <w:p>
                  <w:pPr>
                    <w:pStyle w:val="BodyText"/>
                    <w:spacing w:line="256" w:lineRule="auto" w:before="6"/>
                    <w:ind w:left="328" w:right="311" w:firstLine="213"/>
                  </w:pPr>
                  <w:r>
                    <w:rPr/>
                    <w:t>Timeline (mm/yr span)</w:t>
                  </w:r>
                </w:p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3.200012pt;margin-top:231.479507pt;width:130.4500pt;height:61.2pt;mso-position-horizontal-relative:page;mso-position-vertical-relative:page;z-index:-9880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864" w:right="861"/>
                    <w:jc w:val="center"/>
                  </w:pPr>
                  <w:r>
                    <w:rPr/>
                    <w:t>Resources</w:t>
                  </w:r>
                </w:p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639999pt;margin-top:292.679504pt;width:225pt;height:21.75pt;mso-position-horizontal-relative:page;mso-position-vertical-relative:page;z-index:-9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640015pt;margin-top:292.679504pt;width:175.6pt;height:21.75pt;mso-position-horizontal-relative:page;mso-position-vertical-relative:page;z-index:-9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200012pt;margin-top:292.679504pt;width:90pt;height:21.75pt;mso-position-horizontal-relative:page;mso-position-vertical-relative:page;z-index:-9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3.200012pt;margin-top:292.679504pt;width:130.4500pt;height:21.75pt;mso-position-horizontal-relative:page;mso-position-vertical-relative:page;z-index:-9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639999pt;margin-top:314.399994pt;width:225pt;height:21.75pt;mso-position-horizontal-relative:page;mso-position-vertical-relative:page;z-index:-9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640015pt;margin-top:314.399994pt;width:175.6pt;height:21.75pt;mso-position-horizontal-relative:page;mso-position-vertical-relative:page;z-index:-9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200012pt;margin-top:314.399994pt;width:90pt;height:21.75pt;mso-position-horizontal-relative:page;mso-position-vertical-relative:page;z-index:-9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3.200012pt;margin-top:314.399994pt;width:130.4500pt;height:21.75pt;mso-position-horizontal-relative:page;mso-position-vertical-relative:page;z-index:-9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639999pt;margin-top:336.119995pt;width:225pt;height:21.6pt;mso-position-horizontal-relative:page;mso-position-vertical-relative:page;z-index:-9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640015pt;margin-top:336.119995pt;width:175.6pt;height:21.6pt;mso-position-horizontal-relative:page;mso-position-vertical-relative:page;z-index:-9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200012pt;margin-top:336.119995pt;width:90pt;height:21.6pt;mso-position-horizontal-relative:page;mso-position-vertical-relative:page;z-index:-9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3.200012pt;margin-top:336.119995pt;width:130.4500pt;height:21.6pt;mso-position-horizontal-relative:page;mso-position-vertical-relative:page;z-index:-9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1140" w:bottom="280" w:left="128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71.279999pt;margin-top:81.720001pt;width:716.3pt;height:162pt;mso-position-horizontal-relative:page;mso-position-vertical-relative:page;z-index:-9568" coordorigin="1426,1634" coordsize="14326,3240">
            <v:rect style="position:absolute;left:1440;top:1656;width:14312;height:1349" filled="true" fillcolor="#deeaf6" stroked="false">
              <v:fill type="solid"/>
            </v:rect>
            <v:rect style="position:absolute;left:1440;top:1634;width:720;height:20" filled="true" fillcolor="#c0504d" stroked="false">
              <v:fill type="solid"/>
            </v:rect>
            <v:rect style="position:absolute;left:2160;top:1634;width:20;height:20" filled="true" fillcolor="#c0504d" stroked="false">
              <v:fill type="solid"/>
            </v:rect>
            <v:line style="position:absolute" from="2179,1644" to="8479,1644" stroked="true" strokeweight=".96pt" strokecolor="#c0504d">
              <v:stroke dashstyle="solid"/>
            </v:line>
            <v:rect style="position:absolute;left:8479;top:1634;width:20;height:20" filled="true" fillcolor="#c0504d" stroked="false">
              <v:fill type="solid"/>
            </v:rect>
            <v:line style="position:absolute" from="8498,1644" to="15751,1644" stroked="true" strokeweight=".96pt" strokecolor="#c0504d">
              <v:stroke dashstyle="solid"/>
            </v:line>
            <v:rect style="position:absolute;left:1425;top:3004;width:735;height:20" filled="true" fillcolor="#c0504d" stroked="false">
              <v:fill type="solid"/>
            </v:rect>
            <v:rect style="position:absolute;left:2145;top:3004;width:20;height:20" filled="true" fillcolor="#c0504d" stroked="false">
              <v:fill type="solid"/>
            </v:rect>
            <v:rect style="position:absolute;left:2164;top:3004;width:6315;height:20" filled="true" fillcolor="#c0504d" stroked="false">
              <v:fill type="solid"/>
            </v:rect>
            <v:rect style="position:absolute;left:8464;top:3004;width:20;height:20" filled="true" fillcolor="#c0504d" stroked="false">
              <v:fill type="solid"/>
            </v:rect>
            <v:rect style="position:absolute;left:8484;top:3004;width:7268;height:20" filled="true" fillcolor="#c0504d" stroked="false">
              <v:fill type="solid"/>
            </v:rect>
            <v:shape style="position:absolute;left:1444;top:3024;width:12946;height:1851" coordorigin="1445,3024" coordsize="12946,1851" path="m1450,3029l2126,3029m2136,3029l7814,3029m7824,3029l14390,3029m1450,3490l2126,3490m2136,3490l7814,3490m7824,3490l14390,3490m1450,3948l2126,3948m2136,3948l7814,3948m7824,3948l14390,3948m1450,4409l2126,4409m2136,4409l7814,4409m7824,4409l14390,4409m1445,3024l1445,4874m1450,4870l2126,4870e" filled="false" stroked="true" strokeweight=".48pt" strokecolor="#000000">
              <v:path arrowok="t"/>
              <v:stroke dashstyle="solid"/>
            </v:shape>
            <v:line style="position:absolute" from="2131,3024" to="2131,4874" stroked="true" strokeweight=".481pt" strokecolor="#000000">
              <v:stroke dashstyle="solid"/>
            </v:line>
            <v:line style="position:absolute" from="2136,4870" to="7814,4870" stroked="true" strokeweight=".48pt" strokecolor="#000000">
              <v:stroke dashstyle="solid"/>
            </v:line>
            <v:line style="position:absolute" from="7819,3024" to="7819,4874" stroked="true" strokeweight=".481pt" strokecolor="#000000">
              <v:stroke dashstyle="solid"/>
            </v:line>
            <v:shape style="position:absolute;left:7824;top:3024;width:6572;height:1851" coordorigin="7824,3024" coordsize="6572,1851" path="m7824,4870l14390,4870m14395,3024l14395,4874e" filled="false" stroked="true" strokeweight=".48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71.279999pt;margin-top:290.640015pt;width:716.3pt;height:139pt;mso-position-horizontal-relative:page;mso-position-vertical-relative:page;z-index:-9544" coordorigin="1426,5813" coordsize="14326,2780">
            <v:rect style="position:absolute;left:1440;top:5832;width:14312;height:1349" filled="true" fillcolor="#deeaf6" stroked="false">
              <v:fill type="solid"/>
            </v:rect>
            <v:rect style="position:absolute;left:1440;top:5812;width:720;height:20" filled="true" fillcolor="#c0504d" stroked="false">
              <v:fill type="solid"/>
            </v:rect>
            <v:rect style="position:absolute;left:2160;top:5812;width:20;height:20" filled="true" fillcolor="#c0504d" stroked="false">
              <v:fill type="solid"/>
            </v:rect>
            <v:line style="position:absolute" from="2179,5822" to="8479,5822" stroked="true" strokeweight=".96pt" strokecolor="#c0504d">
              <v:stroke dashstyle="solid"/>
            </v:line>
            <v:rect style="position:absolute;left:8479;top:5812;width:20;height:20" filled="true" fillcolor="#c0504d" stroked="false">
              <v:fill type="solid"/>
            </v:rect>
            <v:line style="position:absolute" from="8498,5822" to="12115,5822" stroked="true" strokeweight=".96pt" strokecolor="#c0504d">
              <v:stroke dashstyle="solid"/>
            </v:line>
            <v:rect style="position:absolute;left:12115;top:5812;width:20;height:20" filled="true" fillcolor="#c0504d" stroked="false">
              <v:fill type="solid"/>
            </v:rect>
            <v:line style="position:absolute" from="12134,5822" to="15751,5822" stroked="true" strokeweight=".96pt" strokecolor="#c0504d">
              <v:stroke dashstyle="solid"/>
            </v:line>
            <v:rect style="position:absolute;left:1425;top:7183;width:735;height:20" filled="true" fillcolor="#c0504d" stroked="false">
              <v:fill type="solid"/>
            </v:rect>
            <v:rect style="position:absolute;left:2145;top:7183;width:20;height:20" filled="true" fillcolor="#c0504d" stroked="false">
              <v:fill type="solid"/>
            </v:rect>
            <v:rect style="position:absolute;left:2164;top:7183;width:6315;height:20" filled="true" fillcolor="#c0504d" stroked="false">
              <v:fill type="solid"/>
            </v:rect>
            <v:rect style="position:absolute;left:8464;top:7183;width:20;height:20" filled="true" fillcolor="#c0504d" stroked="false">
              <v:fill type="solid"/>
            </v:rect>
            <v:rect style="position:absolute;left:8484;top:7183;width:3632;height:20" filled="true" fillcolor="#c0504d" stroked="false">
              <v:fill type="solid"/>
            </v:rect>
            <v:rect style="position:absolute;left:12100;top:7183;width:20;height:20" filled="true" fillcolor="#c0504d" stroked="false">
              <v:fill type="solid"/>
            </v:rect>
            <v:rect style="position:absolute;left:12120;top:7183;width:3632;height:20" filled="true" fillcolor="#c0504d" stroked="false">
              <v:fill type="solid"/>
            </v:rect>
            <v:shape style="position:absolute;left:1449;top:7207;width:12941;height:2" coordorigin="1450,7207" coordsize="12941,0" path="m1450,7207l2126,7207m2136,7207l7802,7207m7812,7207l11095,7207m11105,7207l14390,7207e" filled="false" stroked="true" strokeweight=".481pt" strokecolor="#000000">
              <v:path arrowok="t"/>
              <v:stroke dashstyle="solid"/>
            </v:shape>
            <v:shape style="position:absolute;left:1449;top:7665;width:12941;height:461" coordorigin="1450,7666" coordsize="12941,461" path="m1450,7666l2126,7666m2136,7666l7802,7666m7812,7666l11095,7666m11105,7666l14390,7666m1450,8126l2126,8126m2136,8126l7802,8126m7812,8126l11095,8126m11105,8126l14390,8126e" filled="false" stroked="true" strokeweight=".48pt" strokecolor="#000000">
              <v:path arrowok="t"/>
              <v:stroke dashstyle="solid"/>
            </v:shape>
            <v:line style="position:absolute" from="1445,7202" to="1445,8592" stroked="true" strokeweight=".48pt" strokecolor="#000000">
              <v:stroke dashstyle="solid"/>
            </v:line>
            <v:line style="position:absolute" from="1450,8587" to="2126,8587" stroked="true" strokeweight=".48pt" strokecolor="#000000">
              <v:stroke dashstyle="solid"/>
            </v:line>
            <v:line style="position:absolute" from="2131,7202" to="2131,8592" stroked="true" strokeweight=".481pt" strokecolor="#000000">
              <v:stroke dashstyle="solid"/>
            </v:line>
            <v:line style="position:absolute" from="2136,8587" to="7802,8587" stroked="true" strokeweight=".48pt" strokecolor="#000000">
              <v:stroke dashstyle="solid"/>
            </v:line>
            <v:line style="position:absolute" from="7807,7202" to="7807,8592" stroked="true" strokeweight=".48pt" strokecolor="#000000">
              <v:stroke dashstyle="solid"/>
            </v:line>
            <v:line style="position:absolute" from="7812,8587" to="11095,8587" stroked="true" strokeweight=".48pt" strokecolor="#000000">
              <v:stroke dashstyle="solid"/>
            </v:line>
            <v:line style="position:absolute" from="11100,7202" to="11100,8592" stroked="true" strokeweight=".48pt" strokecolor="#000000">
              <v:stroke dashstyle="solid"/>
            </v:line>
            <v:line style="position:absolute" from="11105,8587" to="14390,8587" stroked="true" strokeweight=".48pt" strokecolor="#000000">
              <v:stroke dashstyle="solid"/>
            </v:line>
            <v:line style="position:absolute" from="14395,7202" to="14395,8592" stroked="true" strokeweight=".48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69.559998pt;margin-top:267.559998pt;width:648.4pt;height:14pt;mso-position-horizontal-relative:page;mso-position-vertical-relative:page;z-index:-9520" type="#_x0000_t202" filled="false" stroked="false">
            <v:textbox inset="0,0,0,0">
              <w:txbxContent>
                <w:p>
                  <w:pPr>
                    <w:tabs>
                      <w:tab w:pos="12948" w:val="left" w:leader="none"/>
                    </w:tabs>
                    <w:spacing w:line="264" w:lineRule="exact" w:before="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26"/>
                      <w:sz w:val="24"/>
                      <w:shd w:fill="FBD4B4" w:color="auto" w:val="clear"/>
                    </w:rPr>
                    <w:t> </w:t>
                  </w:r>
                  <w:r>
                    <w:rPr>
                      <w:b/>
                      <w:sz w:val="24"/>
                      <w:shd w:fill="FBD4B4" w:color="auto" w:val="clear"/>
                    </w:rPr>
                    <w:t>Budget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239998pt;margin-top:291.119995pt;width:715.35pt;height:68.8pt;mso-position-horizontal-relative:page;mso-position-vertical-relative:page;z-index:-9496" type="#_x0000_t202" filled="false" stroked="false">
            <v:textbox inset="0,0,0,0">
              <w:txbxContent>
                <w:p>
                  <w:pPr>
                    <w:tabs>
                      <w:tab w:pos="8159" w:val="left" w:leader="none"/>
                      <w:tab w:pos="12122" w:val="left" w:leader="none"/>
                    </w:tabs>
                    <w:spacing w:before="6"/>
                    <w:ind w:left="354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Activity</w:t>
                    <w:tab/>
                  </w:r>
                  <w:r>
                    <w:rPr>
                      <w:color w:val="943634"/>
                      <w:sz w:val="22"/>
                    </w:rPr>
                    <w:t>Funding</w:t>
                  </w:r>
                  <w:r>
                    <w:rPr>
                      <w:color w:val="943634"/>
                      <w:spacing w:val="-2"/>
                      <w:sz w:val="22"/>
                    </w:rPr>
                    <w:t> </w:t>
                  </w:r>
                  <w:r>
                    <w:rPr>
                      <w:color w:val="943634"/>
                      <w:sz w:val="22"/>
                    </w:rPr>
                    <w:t>Source</w:t>
                    <w:tab/>
                    <w:t>Amount</w:t>
                  </w:r>
                </w:p>
                <w:p>
                  <w:pPr>
                    <w:spacing w:line="213" w:lineRule="exact" w:before="22"/>
                    <w:ind w:left="7809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943634"/>
                      <w:sz w:val="22"/>
                    </w:rPr>
                    <w:t>(Federal/State/Private/</w:t>
                  </w:r>
                </w:p>
                <w:p>
                  <w:pPr>
                    <w:spacing w:line="213" w:lineRule="exact" w:before="0"/>
                    <w:ind w:left="148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Goal</w:t>
                  </w:r>
                </w:p>
                <w:p>
                  <w:pPr>
                    <w:spacing w:before="183"/>
                    <w:ind w:left="196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No.</w:t>
                  </w:r>
                </w:p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239998pt;margin-top:359.880493pt;width:34.35pt;height:23.4pt;mso-position-horizontal-relative:page;mso-position-vertical-relative:page;z-index:-9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6.560501pt;margin-top:359.880493pt;width:283.8pt;height:23.4pt;mso-position-horizontal-relative:page;mso-position-vertical-relative:page;z-index:-9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0.359985pt;margin-top:359.880493pt;width:164.65pt;height:23.4pt;mso-position-horizontal-relative:page;mso-position-vertical-relative:page;z-index:-9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5pt;margin-top:359.880493pt;width:164.8pt;height:23.4pt;mso-position-horizontal-relative:page;mso-position-vertical-relative:page;z-index:-9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9.76001pt;margin-top:359.880493pt;width:67.8pt;height:69.5pt;mso-position-horizontal-relative:page;mso-position-vertical-relative:page;z-index:-9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239998pt;margin-top:383.279999pt;width:34.35pt;height:23.05pt;mso-position-horizontal-relative:page;mso-position-vertical-relative:page;z-index:-9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6.560501pt;margin-top:383.279999pt;width:283.8pt;height:23.05pt;mso-position-horizontal-relative:page;mso-position-vertical-relative:page;z-index:-9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0.359985pt;margin-top:383.279999pt;width:164.65pt;height:23.05pt;mso-position-horizontal-relative:page;mso-position-vertical-relative:page;z-index:-9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5pt;margin-top:383.279999pt;width:164.8pt;height:23.05pt;mso-position-horizontal-relative:page;mso-position-vertical-relative:page;z-index:-9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239998pt;margin-top:406.320007pt;width:34.35pt;height:23.05pt;mso-position-horizontal-relative:page;mso-position-vertical-relative:page;z-index:-9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6.560501pt;margin-top:406.320007pt;width:283.8pt;height:23.05pt;mso-position-horizontal-relative:page;mso-position-vertical-relative:page;z-index:-9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0.359985pt;margin-top:406.320007pt;width:164.65pt;height:23.05pt;mso-position-horizontal-relative:page;mso-position-vertical-relative:page;z-index:-9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5pt;margin-top:406.320007pt;width:164.8pt;height:23.05pt;mso-position-horizontal-relative:page;mso-position-vertical-relative:page;z-index:-9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239998pt;margin-top:82.199997pt;width:715.35pt;height:68.55pt;mso-position-horizontal-relative:page;mso-position-vertical-relative:page;z-index:-9160" type="#_x0000_t202" filled="false" stroked="false">
            <v:textbox inset="0,0,0,0">
              <w:txbxContent>
                <w:p>
                  <w:pPr>
                    <w:tabs>
                      <w:tab w:pos="9047" w:val="left" w:leader="none"/>
                    </w:tabs>
                    <w:spacing w:before="9"/>
                    <w:ind w:left="3192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Initial</w:t>
                  </w:r>
                  <w:r>
                    <w:rPr>
                      <w:spacing w:val="-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Activities</w:t>
                    <w:tab/>
                  </w:r>
                  <w:r>
                    <w:rPr>
                      <w:color w:val="943634"/>
                      <w:sz w:val="22"/>
                    </w:rPr>
                    <w:t>Follow-up Activities (as</w:t>
                  </w:r>
                  <w:r>
                    <w:rPr>
                      <w:color w:val="943634"/>
                      <w:spacing w:val="-4"/>
                      <w:sz w:val="22"/>
                    </w:rPr>
                    <w:t> </w:t>
                  </w:r>
                  <w:r>
                    <w:rPr>
                      <w:color w:val="943634"/>
                      <w:sz w:val="22"/>
                    </w:rPr>
                    <w:t>appropriate)</w:t>
                  </w:r>
                </w:p>
                <w:p>
                  <w:pPr>
                    <w:spacing w:line="403" w:lineRule="auto" w:before="180"/>
                    <w:ind w:left="196" w:right="13728" w:hanging="48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Goal No.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239998pt;margin-top:150.720001pt;width:34.35pt;height:23.8pt;mso-position-horizontal-relative:page;mso-position-vertical-relative:page;z-index:-9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6.560501pt;margin-top:150.720001pt;width:284.4pt;height:23.8pt;mso-position-horizontal-relative:page;mso-position-vertical-relative:page;z-index:-9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0.96051pt;margin-top:150.720001pt;width:328.8pt;height:23.8pt;mso-position-horizontal-relative:page;mso-position-vertical-relative:page;z-index:-9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9.76001pt;margin-top:150.720001pt;width:67.8pt;height:92.8pt;mso-position-horizontal-relative:page;mso-position-vertical-relative:page;z-index:-9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239998pt;margin-top:174.479996pt;width:34.35pt;height:22.95pt;mso-position-horizontal-relative:page;mso-position-vertical-relative:page;z-index:-9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6.560501pt;margin-top:174.479996pt;width:284.4pt;height:22.95pt;mso-position-horizontal-relative:page;mso-position-vertical-relative:page;z-index:-9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0.96051pt;margin-top:174.479996pt;width:328.8pt;height:22.95pt;mso-position-horizontal-relative:page;mso-position-vertical-relative:page;z-index:-8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239998pt;margin-top:197.399994pt;width:34.35pt;height:23.05pt;mso-position-horizontal-relative:page;mso-position-vertical-relative:page;z-index:-8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6.560501pt;margin-top:197.399994pt;width:284.4pt;height:23.05pt;mso-position-horizontal-relative:page;mso-position-vertical-relative:page;z-index:-8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0.96051pt;margin-top:197.399994pt;width:328.8pt;height:23.05pt;mso-position-horizontal-relative:page;mso-position-vertical-relative:page;z-index:-8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239998pt;margin-top:220.440002pt;width:34.35pt;height:23.05pt;mso-position-horizontal-relative:page;mso-position-vertical-relative:page;z-index:-8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6.560501pt;margin-top:220.440002pt;width:284.4pt;height:23.05pt;mso-position-horizontal-relative:page;mso-position-vertical-relative:page;z-index:-8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0.96051pt;margin-top:220.440002pt;width:328.8pt;height:23.05pt;mso-position-horizontal-relative:page;mso-position-vertical-relative:page;z-index:-8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5840" w:h="12240" w:orient="landscape"/>
      <w:pgMar w:top="1140" w:bottom="280" w:left="12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Calibri" w:hAnsi="Calibri" w:eastAsia="Calibri" w:cs="Calibri"/>
      <w:b/>
      <w:bCs/>
      <w:sz w:val="20"/>
      <w:szCs w:val="20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