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0pt;margin-top:0pt;width:612.050pt;height:792.05pt;mso-position-horizontal-relative:page;mso-position-vertical-relative:page;z-index:-18760" filled="true" fillcolor="#ecf2da" stroked="false">
            <v:fill type="solid"/>
            <w10:wrap type="none"/>
          </v:rect>
        </w:pict>
      </w:r>
      <w:r>
        <w:rPr/>
        <w:pict>
          <v:group style="position:absolute;margin-left:66.239998pt;margin-top:715.919983pt;width:479.55pt;height:26.9pt;mso-position-horizontal-relative:page;mso-position-vertical-relative:page;z-index:-18736" coordorigin="1325,14318" coordsize="9591,538">
            <v:rect style="position:absolute;left:9956;top:14329;width:959;height:72" filled="true" fillcolor="#369109" stroked="false">
              <v:fill type="solid"/>
            </v:rect>
            <v:line style="position:absolute" from="10014,14401" to="10014,14784" stroked="true" strokeweight="5.76pt" strokecolor="#369109">
              <v:stroke dashstyle="solid"/>
            </v:line>
            <v:line style="position:absolute" from="10858,14401" to="10858,14784" stroked="true" strokeweight="5.76pt" strokecolor="#369109">
              <v:stroke dashstyle="solid"/>
            </v:line>
            <v:rect style="position:absolute;left:9956;top:14784;width:959;height:72" filled="true" fillcolor="#369109" stroked="false">
              <v:fill type="solid"/>
            </v:rect>
            <v:rect style="position:absolute;left:10071;top:14401;width:729;height:383" filled="true" fillcolor="#369109" stroked="false">
              <v:fill type="solid"/>
            </v:rect>
            <v:line style="position:absolute" from="1325,14323" to="9956,14323" stroked="true" strokeweight=".48pt" strokecolor="#000000">
              <v:stroke dashstyle="solid"/>
            </v:line>
            <v:rect style="position:absolute;left:9956;top:14328;width:10;height:72" filled="true" fillcolor="#369109" stroked="false">
              <v:fill type="solid"/>
            </v:rect>
            <v:rect style="position:absolute;left:9956;top:14318;width:10;height:10" filled="true" fillcolor="#009dd9" stroked="false">
              <v:fill type="solid"/>
            </v:rect>
            <v:line style="position:absolute" from="9966,14323" to="10915,14323" stroked="true" strokeweight=".48pt" strokecolor="#009dd9">
              <v:stroke dashstyle="solid"/>
            </v:line>
            <v:shape style="position:absolute;left:9956;top:14328;width:959;height:528" coordorigin="9956,14328" coordsize="959,528" path="m10915,14784l9956,14784,9956,14856,10915,14856,10915,14784m10915,14328l9966,14328,9966,14400,10915,14400,10915,14328e" filled="true" fillcolor="#36910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pt;margin-top:24pt;width:564pt;height:744pt;mso-position-horizontal-relative:page;mso-position-vertical-relative:page;z-index:-18712" coordorigin="480,480" coordsize="11280,14880">
            <v:line style="position:absolute" from="490,485" to="11750,485" stroked="true" strokeweight=".48pt" strokecolor="#000000">
              <v:stroke dashstyle="solid"/>
            </v:line>
            <v:line style="position:absolute" from="485,480" to="485,15360" stroked="true" strokeweight=".48pt" strokecolor="#000000">
              <v:stroke dashstyle="solid"/>
            </v:line>
            <v:line style="position:absolute" from="11755,480" to="11755,15360" stroked="true" strokeweight=".48pt" strokecolor="#000000">
              <v:stroke dashstyle="solid"/>
            </v:line>
            <v:line style="position:absolute" from="490,15355" to="11750,15355" stroked="true" strokeweight=".48pt" strokecolor="#000000">
              <v:stroke dashstyle="solid"/>
            </v:line>
            <v:shape style="position:absolute;left:600;top:1488;width:10995;height:210" coordorigin="600,1488" coordsize="10995,210" path="m11560,1488l635,1488,621,1491,610,1498,603,1509,600,1523,600,1663,603,1677,610,1688,621,1695,635,1698,11560,1698,11574,1695,11585,1688,11592,1677,11595,1663,11595,1523,11592,1509,11585,1498,11574,1491,11560,1488xe" filled="true" fillcolor="#568c64" stroked="false">
              <v:path arrowok="t"/>
              <v:fill type="solid"/>
            </v:shape>
            <v:shape style="position:absolute;left:600;top:1488;width:10995;height:210" coordorigin="600,1488" coordsize="10995,210" path="m635,1488l621,1491,610,1498,603,1509,600,1523,600,1663,603,1677,610,1688,621,1695,635,1698,11560,1698,11574,1695,11585,1688,11592,1677,11595,1663,11595,1523,11592,1509,11585,1498,11574,1491,11560,1488,635,1488xe" filled="false" stroked="true" strokeweight=".75pt" strokecolor="#c8da91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49.361446pt;width:416.65pt;height:26pt;mso-position-horizontal-relative:page;mso-position-vertical-relative:page;z-index:-1868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Maiandra GD"/>
                      <w:sz w:val="40"/>
                    </w:rPr>
                  </w:pPr>
                  <w:r>
                    <w:rPr>
                      <w:rFonts w:ascii="Maiandra GD"/>
                      <w:sz w:val="40"/>
                    </w:rPr>
                    <w:t>Policy Component: Policy Implementation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960007pt;margin-top:113.896721pt;width:156.050pt;height:15.45pt;mso-position-horizontal-relative:page;mso-position-vertical-relative:page;z-index:-186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Sample Goal and Activities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9.756714pt;width:467.35pt;height:31.25pt;mso-position-horizontal-relative:page;mso-position-vertical-relative:page;z-index:-18640" type="#_x0000_t202" filled="false" stroked="false">
            <v:textbox inset="0,0,0,0">
              <w:txbxContent>
                <w:p>
                  <w:pPr>
                    <w:spacing w:line="276" w:lineRule="auto"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Goal: Adopt and implement a Wellness Policy to support collaboration and focus on total student wellness.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81.455582pt;width:10.3pt;height:26.85pt;mso-position-horizontal-relative:page;mso-position-vertical-relative:page;z-index:-186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205658pt;margin-top:181.455582pt;width:428.3pt;height:203.95pt;mso-position-horizontal-relative:page;mso-position-vertical-relative:page;z-index:-185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35"/>
                  </w:pPr>
                  <w:r>
                    <w:rPr/>
                    <w:t>Adopt a Wellness Policy that is consistent with the 2004 Congressional requirements.</w:t>
                  </w:r>
                </w:p>
                <w:p>
                  <w:pPr>
                    <w:pStyle w:val="BodyText"/>
                    <w:spacing w:before="0"/>
                    <w:ind w:left="35" w:right="55"/>
                  </w:pPr>
                  <w:r>
                    <w:rPr/>
                    <w:t>Adopt administrative regulations (policies/procedures) that are aligned to the system’s Wellness Policy.</w:t>
                  </w:r>
                </w:p>
                <w:p>
                  <w:pPr>
                    <w:pStyle w:val="BodyText"/>
                    <w:spacing w:before="1"/>
                    <w:ind w:left="35"/>
                  </w:pPr>
                  <w:r>
                    <w:rPr/>
                    <w:t>Convene a wellness council or committee at each school.</w:t>
                  </w:r>
                </w:p>
                <w:p>
                  <w:pPr>
                    <w:pStyle w:val="BodyText"/>
                    <w:spacing w:line="253" w:lineRule="exact" w:before="0"/>
                    <w:ind w:left="35"/>
                  </w:pPr>
                  <w:r>
                    <w:rPr/>
                    <w:t>Convene a school system’s wellness council/committee meeting every other month.</w:t>
                  </w:r>
                </w:p>
                <w:p>
                  <w:pPr>
                    <w:pStyle w:val="BodyText"/>
                    <w:spacing w:before="0"/>
                    <w:ind w:left="35"/>
                  </w:pPr>
                  <w:r>
                    <w:rPr/>
                    <w:t>Create a school system’s wellness council/committee that is representative of the diversity of the student population.</w:t>
                  </w:r>
                </w:p>
                <w:p>
                  <w:pPr>
                    <w:pStyle w:val="BodyText"/>
                    <w:spacing w:before="0"/>
                    <w:ind w:left="34" w:right="716"/>
                  </w:pPr>
                  <w:r>
                    <w:rPr/>
                    <w:t>Secure student wellness as a standing agenda item on the school’s regular administrative meetings.</w:t>
                  </w:r>
                </w:p>
                <w:p>
                  <w:pPr>
                    <w:pStyle w:val="BodyText"/>
                    <w:spacing w:before="0"/>
                    <w:ind w:left="34" w:right="1161"/>
                  </w:pPr>
                  <w:r>
                    <w:rPr/>
                    <w:t>Provide students an opportunity to have meaningful input into the development and implementation of school health and wellness activities.</w:t>
                  </w:r>
                </w:p>
                <w:p>
                  <w:pPr>
                    <w:pStyle w:val="BodyText"/>
                    <w:spacing w:line="252" w:lineRule="exact" w:before="0"/>
                    <w:ind w:left="34"/>
                  </w:pPr>
                  <w:r>
                    <w:rPr/>
                    <w:t>Dedicate funds in school system or school to implement the Wellness Policy.</w:t>
                  </w:r>
                </w:p>
                <w:p>
                  <w:pPr>
                    <w:pStyle w:val="BodyText"/>
                    <w:spacing w:before="1"/>
                    <w:ind w:left="34" w:right="74"/>
                  </w:pPr>
                  <w:r>
                    <w:rPr/>
                    <w:t>Provide parents/guardians an opportunity to provide meaningful input into the development and implementation of school health and wellness activities.</w:t>
                  </w:r>
                </w:p>
                <w:p>
                  <w:pPr>
                    <w:pStyle w:val="BodyText"/>
                    <w:spacing w:before="0"/>
                    <w:ind w:left="34" w:right="71" w:hanging="15"/>
                  </w:pPr>
                  <w:r>
                    <w:rPr/>
                    <w:t>Create a plan for the school system to evaluate and report progress on the implementation of the Wellness Policy.*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67056pt;margin-top:219.435394pt;width:10.3pt;height:39.450pt;mso-position-horizontal-relative:page;mso-position-vertical-relative:page;z-index:-185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spacing w:line="253" w:lineRule="exact" w:before="0"/>
                    <w:ind w:left="20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line="253" w:lineRule="exact" w:before="0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67056pt;margin-top:270.020264pt;width:10.3pt;height:14.2pt;mso-position-horizontal-relative:page;mso-position-vertical-relative:page;z-index:-185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56078pt;margin-top:295.340149pt;width:10.3pt;height:14.2pt;mso-position-horizontal-relative:page;mso-position-vertical-relative:page;z-index:-185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56078pt;margin-top:320.605103pt;width:10.3pt;height:26.85pt;mso-position-horizontal-relative:page;mso-position-vertical-relative:page;z-index:-184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941498pt;margin-top:358.58493pt;width:15.8pt;height:14.2pt;mso-position-horizontal-relative:page;mso-position-vertical-relative:page;z-index:-184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37897pt;margin-top:678.443298pt;width:391.45pt;height:14.2pt;mso-position-horizontal-relative:page;mso-position-vertical-relative:page;z-index:-1844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* See Sample Monitoring and Evaluation and Reporting Guide at the end of this section.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24pt;margin-top:24.24pt;width:563.550pt;height:743.55pt;mso-position-horizontal-relative:page;mso-position-vertical-relative:page;z-index:-18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239998pt;margin-top:716.159973pt;width:431.6pt;height:26.65pt;mso-position-horizontal-relative:page;mso-position-vertical-relative:page;z-index:-18400" type="#_x0000_t202" filled="false" stroked="false">
            <v:textbox inset="0,0,0,0">
              <w:txbxContent>
                <w:p>
                  <w:pPr>
                    <w:pStyle w:val="BodyText"/>
                    <w:spacing w:before="77"/>
                    <w:ind w:left="2174"/>
                    <w:rPr>
                      <w:rFonts w:ascii="Maiandra GD"/>
                    </w:rPr>
                  </w:pPr>
                  <w:r>
                    <w:rPr>
                      <w:rFonts w:ascii="Maiandra GD"/>
                    </w:rPr>
                    <w:t>Maryland Wellness Policy: Implementation and Monitoring Guide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820007pt;margin-top:716.159973pt;width:47.95pt;height:26.65pt;mso-position-horizontal-relative:page;mso-position-vertical-relative:page;z-index:-18376" type="#_x0000_t202" filled="false" stroked="false">
            <v:textbox inset="0,0,0,0">
              <w:txbxContent>
                <w:p>
                  <w:pPr>
                    <w:spacing w:before="77"/>
                    <w:ind w:left="115" w:right="0" w:firstLine="0"/>
                    <w:jc w:val="left"/>
                    <w:rPr>
                      <w:rFonts w:ascii="Maiandra GD"/>
                      <w:sz w:val="32"/>
                    </w:rPr>
                  </w:pPr>
                  <w:r>
                    <w:rPr>
                      <w:rFonts w:ascii="Maiandra GD"/>
                      <w:color w:val="FFFFFF"/>
                      <w:sz w:val="3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pt;margin-top:74.400002pt;width:549.75pt;height:10.5pt;mso-position-horizontal-relative:page;mso-position-vertical-relative:page;z-index:-18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980" w:bottom="280" w:left="1300" w:right="136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0pt;margin-top:0pt;width:792.05pt;height:612.050pt;mso-position-horizontal-relative:page;mso-position-vertical-relative:page;z-index:-18328" filled="true" fillcolor="#ecf2da" stroked="false">
            <v:fill type="solid"/>
            <w10:wrap type="none"/>
          </v:rect>
        </w:pict>
      </w:r>
      <w:r>
        <w:rPr/>
        <w:pict>
          <v:group style="position:absolute;margin-left:44.639999pt;margin-top:535.919983pt;width:702.75pt;height:26.9pt;mso-position-horizontal-relative:page;mso-position-vertical-relative:page;z-index:-18304" coordorigin="893,10718" coordsize="14055,538">
            <v:rect style="position:absolute;left:13542;top:10729;width:1406;height:72" filled="true" fillcolor="#369109" stroked="false">
              <v:fill type="solid"/>
            </v:rect>
            <v:line style="position:absolute" from="13600,10801" to="13600,11184" stroked="true" strokeweight="5.76pt" strokecolor="#369109">
              <v:stroke dashstyle="solid"/>
            </v:line>
            <v:line style="position:absolute" from="14890,10801" to="14890,11184" stroked="true" strokeweight="5.76pt" strokecolor="#369109">
              <v:stroke dashstyle="solid"/>
            </v:line>
            <v:rect style="position:absolute;left:13542;top:11184;width:1406;height:72" filled="true" fillcolor="#369109" stroked="false">
              <v:fill type="solid"/>
            </v:rect>
            <v:rect style="position:absolute;left:13657;top:10801;width:1175;height:383" filled="true" fillcolor="#369109" stroked="false">
              <v:fill type="solid"/>
            </v:rect>
            <v:line style="position:absolute" from="893,10723" to="13542,10723" stroked="true" strokeweight=".48pt" strokecolor="#000000">
              <v:stroke dashstyle="solid"/>
            </v:line>
            <v:rect style="position:absolute;left:13542;top:10728;width:10;height:72" filled="true" fillcolor="#369109" stroked="false">
              <v:fill type="solid"/>
            </v:rect>
            <v:rect style="position:absolute;left:13542;top:10718;width:10;height:10" filled="true" fillcolor="#009dd9" stroked="false">
              <v:fill type="solid"/>
            </v:rect>
            <v:line style="position:absolute" from="13552,10723" to="14947,10723" stroked="true" strokeweight=".48pt" strokecolor="#009dd9">
              <v:stroke dashstyle="solid"/>
            </v:line>
            <v:shape style="position:absolute;left:13542;top:10728;width:1406;height:528" coordorigin="13542,10728" coordsize="1406,528" path="m14947,11184l13542,11184,13542,11256,14947,11256,14947,11184m14947,10728l13552,10728,13552,10800,14947,10800,14947,10728e" filled="true" fillcolor="#36910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pt;margin-top:24pt;width:744pt;height:564pt;mso-position-horizontal-relative:page;mso-position-vertical-relative:page;z-index:-18280" coordorigin="480,480" coordsize="14880,11280">
            <v:line style="position:absolute" from="490,485" to="15350,485" stroked="true" strokeweight=".48pt" strokecolor="#000000">
              <v:stroke dashstyle="solid"/>
            </v:line>
            <v:line style="position:absolute" from="485,480" to="485,11760" stroked="true" strokeweight=".48pt" strokecolor="#000000">
              <v:stroke dashstyle="solid"/>
            </v:line>
            <v:line style="position:absolute" from="15355,480" to="15355,11760" stroked="true" strokeweight=".48pt" strokecolor="#000000">
              <v:stroke dashstyle="solid"/>
            </v:line>
            <v:line style="position:absolute" from="490,11755" to="15350,11755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4.400002pt;margin-top:128.160004pt;width:690.25pt;height:359.4pt;mso-position-horizontal-relative:page;mso-position-vertical-relative:page;z-index:-18256" coordorigin="888,2563" coordsize="13805,7188">
            <v:line style="position:absolute" from="898,2568" to="6313,2568" stroked="true" strokeweight=".48pt" strokecolor="#000000">
              <v:stroke dashstyle="solid"/>
            </v:line>
            <v:line style="position:absolute" from="6323,2568" to="9373,2568" stroked="true" strokeweight=".48pt" strokecolor="#000000">
              <v:stroke dashstyle="solid"/>
            </v:line>
            <v:line style="position:absolute" from="9383,2568" to="14683,2568" stroked="true" strokeweight=".48pt" strokecolor="#000000">
              <v:stroke dashstyle="solid"/>
            </v:line>
            <v:line style="position:absolute" from="898,3068" to="6313,3068" stroked="true" strokeweight=".48pt" strokecolor="#000000">
              <v:stroke dashstyle="solid"/>
            </v:line>
            <v:line style="position:absolute" from="6323,3068" to="9373,3068" stroked="true" strokeweight=".48pt" strokecolor="#000000">
              <v:stroke dashstyle="solid"/>
            </v:line>
            <v:line style="position:absolute" from="9383,3068" to="14683,3068" stroked="true" strokeweight=".48pt" strokecolor="#000000">
              <v:stroke dashstyle="solid"/>
            </v:line>
            <v:line style="position:absolute" from="898,3584" to="6313,3584" stroked="true" strokeweight=".48pt" strokecolor="#000000">
              <v:stroke dashstyle="solid"/>
            </v:line>
            <v:line style="position:absolute" from="6323,3584" to="9373,3584" stroked="true" strokeweight=".48pt" strokecolor="#000000">
              <v:stroke dashstyle="solid"/>
            </v:line>
            <v:line style="position:absolute" from="9383,3584" to="14683,3584" stroked="true" strokeweight=".48pt" strokecolor="#000000">
              <v:stroke dashstyle="solid"/>
            </v:line>
            <v:line style="position:absolute" from="898,4354" to="6313,4354" stroked="true" strokeweight=".48pt" strokecolor="#000000">
              <v:stroke dashstyle="solid"/>
            </v:line>
            <v:line style="position:absolute" from="6323,4354" to="9373,4354" stroked="true" strokeweight=".48pt" strokecolor="#000000">
              <v:stroke dashstyle="solid"/>
            </v:line>
            <v:line style="position:absolute" from="9383,4354" to="14683,4354" stroked="true" strokeweight=".48pt" strokecolor="#000000">
              <v:stroke dashstyle="solid"/>
            </v:line>
            <v:line style="position:absolute" from="898,4870" to="6313,4870" stroked="true" strokeweight=".48pt" strokecolor="#000000">
              <v:stroke dashstyle="solid"/>
            </v:line>
            <v:line style="position:absolute" from="6323,4870" to="9373,4870" stroked="true" strokeweight=".48pt" strokecolor="#000000">
              <v:stroke dashstyle="solid"/>
            </v:line>
            <v:line style="position:absolute" from="9383,4870" to="14683,4870" stroked="true" strokeweight=".48pt" strokecolor="#000000">
              <v:stroke dashstyle="solid"/>
            </v:line>
            <v:line style="position:absolute" from="898,5386" to="6313,5386" stroked="true" strokeweight=".48pt" strokecolor="#000000">
              <v:stroke dashstyle="solid"/>
            </v:line>
            <v:line style="position:absolute" from="6323,5386" to="9373,5386" stroked="true" strokeweight=".48pt" strokecolor="#000000">
              <v:stroke dashstyle="solid"/>
            </v:line>
            <v:line style="position:absolute" from="9383,5386" to="14683,5386" stroked="true" strokeweight=".48pt" strokecolor="#000000">
              <v:stroke dashstyle="solid"/>
            </v:line>
            <v:line style="position:absolute" from="898,6155" to="6313,6155" stroked="true" strokeweight=".48pt" strokecolor="#000000">
              <v:stroke dashstyle="solid"/>
            </v:line>
            <v:line style="position:absolute" from="6323,6155" to="9373,6155" stroked="true" strokeweight=".48pt" strokecolor="#000000">
              <v:stroke dashstyle="solid"/>
            </v:line>
            <v:line style="position:absolute" from="9383,6155" to="14683,6155" stroked="true" strokeweight=".48pt" strokecolor="#000000">
              <v:stroke dashstyle="solid"/>
            </v:line>
            <v:line style="position:absolute" from="898,6671" to="6313,6671" stroked="true" strokeweight=".48pt" strokecolor="#000000">
              <v:stroke dashstyle="solid"/>
            </v:line>
            <v:line style="position:absolute" from="6323,6671" to="9373,6671" stroked="true" strokeweight=".48pt" strokecolor="#000000">
              <v:stroke dashstyle="solid"/>
            </v:line>
            <v:line style="position:absolute" from="9383,6671" to="14683,6671" stroked="true" strokeweight=".48pt" strokecolor="#000000">
              <v:stroke dashstyle="solid"/>
            </v:line>
            <v:line style="position:absolute" from="898,7439" to="6313,7439" stroked="true" strokeweight=".48pt" strokecolor="#000000">
              <v:stroke dashstyle="solid"/>
            </v:line>
            <v:line style="position:absolute" from="6323,7439" to="9373,7439" stroked="true" strokeweight=".48pt" strokecolor="#000000">
              <v:stroke dashstyle="solid"/>
            </v:line>
            <v:line style="position:absolute" from="9383,7439" to="14683,7439" stroked="true" strokeweight=".48pt" strokecolor="#000000">
              <v:stroke dashstyle="solid"/>
            </v:line>
            <v:line style="position:absolute" from="898,7955" to="6313,7955" stroked="true" strokeweight=".48pt" strokecolor="#000000">
              <v:stroke dashstyle="solid"/>
            </v:line>
            <v:line style="position:absolute" from="6323,7955" to="9373,7955" stroked="true" strokeweight=".48pt" strokecolor="#000000">
              <v:stroke dashstyle="solid"/>
            </v:line>
            <v:line style="position:absolute" from="9383,7955" to="14683,7955" stroked="true" strokeweight=".48pt" strokecolor="#000000">
              <v:stroke dashstyle="solid"/>
            </v:line>
            <v:line style="position:absolute" from="898,8977" to="6313,8977" stroked="true" strokeweight=".48pt" strokecolor="#000000">
              <v:stroke dashstyle="solid"/>
            </v:line>
            <v:line style="position:absolute" from="6323,8977" to="9373,8977" stroked="true" strokeweight=".48pt" strokecolor="#000000">
              <v:stroke dashstyle="solid"/>
            </v:line>
            <v:line style="position:absolute" from="9383,8977" to="14683,8977" stroked="true" strokeweight=".48pt" strokecolor="#000000">
              <v:stroke dashstyle="solid"/>
            </v:line>
            <v:line style="position:absolute" from="893,2563" to="893,9751" stroked="true" strokeweight=".48pt" strokecolor="#000000">
              <v:stroke dashstyle="solid"/>
            </v:line>
            <v:line style="position:absolute" from="898,9746" to="6313,9746" stroked="true" strokeweight=".48pt" strokecolor="#000000">
              <v:stroke dashstyle="solid"/>
            </v:line>
            <v:line style="position:absolute" from="6318,2563" to="6318,9751" stroked="true" strokeweight=".48pt" strokecolor="#000000">
              <v:stroke dashstyle="solid"/>
            </v:line>
            <v:line style="position:absolute" from="6323,9746" to="9373,9746" stroked="true" strokeweight=".48pt" strokecolor="#000000">
              <v:stroke dashstyle="solid"/>
            </v:line>
            <v:line style="position:absolute" from="9378,2563" to="9378,9751" stroked="true" strokeweight=".48pt" strokecolor="#000000">
              <v:stroke dashstyle="solid"/>
            </v:line>
            <v:line style="position:absolute" from="9383,9746" to="14683,9746" stroked="true" strokeweight=".48pt" strokecolor="#000000">
              <v:stroke dashstyle="solid"/>
            </v:line>
            <v:line style="position:absolute" from="14688,2563" to="14688,9751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54.300003pt;margin-top:71.296722pt;width:283.3pt;height:15.45pt;mso-position-horizontal-relative:page;mso-position-vertical-relative:page;z-index:-1823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Sample Implementation Plan Goals and Activities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4499pt;margin-top:97.780815pt;width:566.1pt;height:14.3pt;mso-position-horizontal-relative:page;mso-position-vertical-relative:page;z-index:-1820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Goal: Adopt and implement a Wellness Policy to support collaboration and focus on total student wellness.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24pt;margin-top:24.24pt;width:743.55pt;height:563.550pt;mso-position-horizontal-relative:page;mso-position-vertical-relative:page;z-index:-18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536.159973pt;width:632.5pt;height:26.65pt;mso-position-horizontal-relative:page;mso-position-vertical-relative:page;z-index:-18160" type="#_x0000_t202" filled="false" stroked="false">
            <v:textbox inset="0,0,0,0">
              <w:txbxContent>
                <w:p>
                  <w:pPr>
                    <w:pStyle w:val="BodyText"/>
                    <w:spacing w:before="77"/>
                    <w:ind w:left="7970"/>
                    <w:rPr>
                      <w:rFonts w:ascii="Maiandra GD"/>
                    </w:rPr>
                  </w:pPr>
                  <w:r>
                    <w:rPr>
                      <w:rFonts w:ascii="Maiandra GD"/>
                    </w:rPr>
                    <w:t>Policy Component: Policy Implementation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7.099976pt;margin-top:536.159973pt;width:70.3pt;height:26.65pt;mso-position-horizontal-relative:page;mso-position-vertical-relative:page;z-index:-18136" type="#_x0000_t202" filled="false" stroked="false">
            <v:textbox inset="0,0,0,0">
              <w:txbxContent>
                <w:p>
                  <w:pPr>
                    <w:spacing w:before="77"/>
                    <w:ind w:left="115" w:right="0" w:firstLine="0"/>
                    <w:jc w:val="left"/>
                    <w:rPr>
                      <w:rFonts w:ascii="Maiandra GD"/>
                      <w:sz w:val="32"/>
                    </w:rPr>
                  </w:pPr>
                  <w:r>
                    <w:rPr>
                      <w:rFonts w:ascii="Maiandra GD"/>
                      <w:color w:val="FFFFFF"/>
                      <w:sz w:val="3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128.399994pt;width:271.3pt;height:25.05pt;mso-position-horizontal-relative:page;mso-position-vertical-relative:page;z-index:-18112" type="#_x0000_t202" filled="false" stroked="false">
            <v:textbox inset="0,0,0,0">
              <w:txbxContent>
                <w:p>
                  <w:pPr>
                    <w:spacing w:before="3"/>
                    <w:ind w:left="2442" w:right="2442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Steps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128.399994pt;width:153pt;height:25.05pt;mso-position-horizontal-relative:page;mso-position-vertical-relative:page;z-index:-18088" type="#_x0000_t202" filled="false" stroked="false">
            <v:textbox inset="0,0,0,0">
              <w:txbxContent>
                <w:p>
                  <w:pPr>
                    <w:spacing w:before="3"/>
                    <w:ind w:left="59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Expected Outcomes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128.399994pt;width:265.5pt;height:25.05pt;mso-position-horizontal-relative:page;mso-position-vertical-relative:page;z-index:-18064" type="#_x0000_t202" filled="false" stroked="false">
            <v:textbox inset="0,0,0,0">
              <w:txbxContent>
                <w:p>
                  <w:pPr>
                    <w:spacing w:before="3"/>
                    <w:ind w:left="2097" w:right="209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Monitoring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153.419998pt;width:271.3pt;height:25.8pt;mso-position-horizontal-relative:page;mso-position-vertical-relative:page;z-index:-180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475" w:right="370" w:hanging="360"/>
                  </w:pPr>
                  <w:r>
                    <w:rPr/>
                    <w:t>1. Adopt a Wellness Policy that is consistent with the 2004 Congressional requirements.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153.419998pt;width:153pt;height:25.8pt;mso-position-horizontal-relative:page;mso-position-vertical-relative:page;z-index:-180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/>
                  </w:pPr>
                  <w:r>
                    <w:rPr/>
                    <w:t>The Policy is adopted.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153.419998pt;width:265.5pt;height:25.8pt;mso-position-horizontal-relative:page;mso-position-vertical-relative:page;z-index:-179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/>
                  </w:pPr>
                  <w:r>
                    <w:rPr/>
                    <w:t>Copy of the school system Wellness Policy.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179.220001pt;width:271.3pt;height:38.5pt;mso-position-horizontal-relative:page;mso-position-vertical-relative:page;z-index:-179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475" w:right="264" w:hanging="360"/>
                  </w:pPr>
                  <w:r>
                    <w:rPr/>
                    <w:t>2. Adopt administrative regulations (policies/ procedures) that are aligned to the system’s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Wellness Policy.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179.220001pt;width:153pt;height:38.5pt;mso-position-horizontal-relative:page;mso-position-vertical-relative:page;z-index:-179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 w:right="249"/>
                  </w:pPr>
                  <w:r>
                    <w:rPr>
                      <w:color w:val="211D1E"/>
                    </w:rPr>
                    <w:t>Administrative regulations are developed.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179.220001pt;width:265.5pt;height:38.5pt;mso-position-horizontal-relative:page;mso-position-vertical-relative:page;z-index:-179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 w:right="708"/>
                  </w:pPr>
                  <w:r>
                    <w:rPr/>
                    <w:t>Copy of the school system’s Wellness Policy with administrative regulations highlighted and labeled.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217.679993pt;width:271.3pt;height:25.8pt;mso-position-horizontal-relative:page;mso-position-vertical-relative:page;z-index:-1789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75" w:right="370" w:hanging="360"/>
                  </w:pPr>
                  <w:r>
                    <w:rPr/>
                    <w:t>3. Convene a wellness council/committee at each school.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217.679993pt;width:153pt;height:25.8pt;mso-position-horizontal-relative:page;mso-position-vertical-relative:page;z-index:-1787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371"/>
                  </w:pPr>
                  <w:r>
                    <w:rPr/>
                    <w:t>Committees will support wellness goals and activities.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217.679993pt;width:265.5pt;height:25.8pt;mso-position-horizontal-relative:page;mso-position-vertical-relative:page;z-index:-178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/>
                  </w:pPr>
                  <w:r>
                    <w:rPr/>
                    <w:t>List of council members.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243.479996pt;width:271.3pt;height:25.8pt;mso-position-horizontal-relative:page;mso-position-vertical-relative:page;z-index:-1782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75" w:right="1570" w:hanging="360"/>
                  </w:pPr>
                  <w:r>
                    <w:rPr/>
                    <w:t>4. Convene school system’s wellness council/committee every other month.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243.479996pt;width:153pt;height:25.8pt;mso-position-horizontal-relative:page;mso-position-vertical-relative:page;z-index:-178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/>
                  </w:pPr>
                  <w:r>
                    <w:rPr/>
                    <w:t>Meetings are held regularly.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243.479996pt;width:265.5pt;height:25.8pt;mso-position-horizontal-relative:page;mso-position-vertical-relative:page;z-index:-1777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/>
                  </w:pPr>
                  <w:r>
                    <w:rPr/>
                    <w:t>Sign-in sheets, agendas, and meeting minutes.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269.279999pt;width:271.3pt;height:38.5pt;mso-position-horizontal-relative:page;mso-position-vertical-relative:page;z-index:-1775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54" w:right="907" w:hanging="340"/>
                  </w:pPr>
                  <w:r>
                    <w:rPr/>
                    <w:t>5. Create a school system’s wellness council/ committee (SWC) that is representative of the diversity of the student population.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269.279999pt;width:153pt;height:38.5pt;mso-position-horizontal-relative:page;mso-position-vertical-relative:page;z-index:-1772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560"/>
                  </w:pPr>
                  <w:r>
                    <w:rPr/>
                    <w:t>Diverse views will support implementation.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269.279999pt;width:265.5pt;height:38.5pt;mso-position-horizontal-relative:page;mso-position-vertical-relative:page;z-index:-1770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165"/>
                  </w:pPr>
                  <w:r>
                    <w:rPr/>
                    <w:t>Description of how the members of the SWC represent the varying linguistic, cultural, and socioeconomic needs of the school’s students.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307.739990pt;width:271.3pt;height:25.8pt;mso-position-horizontal-relative:page;mso-position-vertical-relative:page;z-index:-1768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/>
                  </w:pPr>
                  <w:r>
                    <w:rPr/>
                    <w:t>6. Secure student wellness as a standing agenda</w:t>
                  </w:r>
                </w:p>
                <w:p>
                  <w:pPr>
                    <w:pStyle w:val="BodyText"/>
                    <w:spacing w:before="0"/>
                    <w:ind w:left="454"/>
                  </w:pPr>
                  <w:r>
                    <w:rPr/>
                    <w:t>item on the schools’ regular administrative meetings.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307.739990pt;width:153pt;height:25.8pt;mso-position-horizontal-relative:page;mso-position-vertical-relative:page;z-index:-1765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102"/>
                  </w:pPr>
                  <w:r>
                    <w:rPr/>
                    <w:t>Wellness will be a priority at all levels of school administration.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307.739990pt;width:265.5pt;height:25.8pt;mso-position-horizontal-relative:page;mso-position-vertical-relative:page;z-index:-1763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311"/>
                  </w:pPr>
                  <w:r>
                    <w:rPr/>
                    <w:t>Meeting agendas and minutes for school site council or parent group meetings.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333.540009pt;width:271.3pt;height:38.4pt;mso-position-horizontal-relative:page;mso-position-vertical-relative:page;z-index:-1760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54" w:right="650" w:hanging="340"/>
                  </w:pPr>
                  <w:r>
                    <w:rPr/>
                    <w:t>7. Provide students an opportunity to have meaningful input into the development and implementation of health and wellness activities.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333.540009pt;width:153pt;height:38.4pt;mso-position-horizontal-relative:page;mso-position-vertical-relative:page;z-index:-1758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438"/>
                  </w:pPr>
                  <w:r>
                    <w:rPr/>
                    <w:t>Student involvement will be supported.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333.540009pt;width:265.5pt;height:38.4pt;mso-position-horizontal-relative:page;mso-position-vertical-relative:page;z-index:-1756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614"/>
                    <w:jc w:val="both"/>
                  </w:pPr>
                  <w:r>
                    <w:rPr/>
                    <w:t>Description of how students have the opportunity to provide meaningful input into the development and implementation of health and wellness activities.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371.940002pt;width:271.3pt;height:25.8pt;mso-position-horizontal-relative:page;mso-position-vertical-relative:page;z-index:-175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475" w:right="370" w:hanging="360"/>
                  </w:pPr>
                  <w:r>
                    <w:rPr/>
                    <w:t>8. Dedicate funds in school system or school to implement the Wellness Policy.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371.940002pt;width:153pt;height:25.8pt;mso-position-horizontal-relative:page;mso-position-vertical-relative:page;z-index:-175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/>
                  </w:pPr>
                  <w:r>
                    <w:rPr/>
                    <w:t>Resources will be available.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371.940002pt;width:265.5pt;height:25.8pt;mso-position-horizontal-relative:page;mso-position-vertical-relative:page;z-index:-174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 w:right="250"/>
                  </w:pPr>
                  <w:r>
                    <w:rPr/>
                    <w:t>Copy of the document that demonstrates there are funds allocated to implement the Wellness Policy.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397.73999pt;width:271.3pt;height:51.15pt;mso-position-horizontal-relative:page;mso-position-vertical-relative:page;z-index:-174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474" w:right="370" w:hanging="360"/>
                  </w:pPr>
                  <w:r>
                    <w:rPr/>
                    <w:t>9. Provide parents/guardians an opportunity to provide meaningful input into the development and implementation of school health and wellness activities.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397.73999pt;width:153pt;height:51.15pt;mso-position-horizontal-relative:page;mso-position-vertical-relative:page;z-index:-174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 w:right="371"/>
                  </w:pPr>
                  <w:r>
                    <w:rPr/>
                    <w:t>Input from parents/guardians will enhance policy implementation.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397.73999pt;width:265.5pt;height:51.15pt;mso-position-horizontal-relative:page;mso-position-vertical-relative:page;z-index:-174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 w:right="397"/>
                  </w:pPr>
                  <w:r>
                    <w:rPr/>
                    <w:t>Description of how parents/guardians have the opportunity to provide meaningful input into the development and implementation of school health and wellness activities.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448.859985pt;width:271.3pt;height:38.5pt;mso-position-horizontal-relative:page;mso-position-vertical-relative:page;z-index:-1739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75" w:right="116" w:hanging="360"/>
                  </w:pPr>
                  <w:r>
                    <w:rPr/>
                    <w:t>10. Create a plan for school system to evaluate and report progress on the implementation of the wellness policy.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99994pt;margin-top:448.859985pt;width:153pt;height:38.5pt;mso-position-horizontal-relative:page;mso-position-vertical-relative:page;z-index:-1736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1159"/>
                  </w:pPr>
                  <w:r>
                    <w:rPr/>
                    <w:t>A plan will increase accountability for implementation.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899994pt;margin-top:448.859985pt;width:265.5pt;height:38.5pt;mso-position-horizontal-relative:page;mso-position-vertical-relative:page;z-index:-1734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15" w:right="348"/>
                  </w:pPr>
                  <w:r>
                    <w:rPr/>
                    <w:t>Copy of the evaluation plan or evaluation and progress reporting plan in the district wellness policy.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780" w:right="9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0pt;margin-top:0pt;width:792.05pt;height:612.050pt;mso-position-horizontal-relative:page;mso-position-vertical-relative:page;z-index:-17320" filled="true" fillcolor="#ecf2da" stroked="false">
            <v:fill type="solid"/>
            <w10:wrap type="none"/>
          </v:rect>
        </w:pict>
      </w:r>
      <w:r>
        <w:rPr/>
        <w:pict>
          <v:group style="position:absolute;margin-left:44.639999pt;margin-top:535.919983pt;width:702.75pt;height:26.9pt;mso-position-horizontal-relative:page;mso-position-vertical-relative:page;z-index:-17296" coordorigin="893,10718" coordsize="14055,538">
            <v:rect style="position:absolute;left:13542;top:10729;width:1406;height:72" filled="true" fillcolor="#369109" stroked="false">
              <v:fill type="solid"/>
            </v:rect>
            <v:line style="position:absolute" from="13600,10801" to="13600,11184" stroked="true" strokeweight="5.76pt" strokecolor="#369109">
              <v:stroke dashstyle="solid"/>
            </v:line>
            <v:line style="position:absolute" from="14890,10801" to="14890,11184" stroked="true" strokeweight="5.76pt" strokecolor="#369109">
              <v:stroke dashstyle="solid"/>
            </v:line>
            <v:rect style="position:absolute;left:13542;top:11184;width:1406;height:72" filled="true" fillcolor="#369109" stroked="false">
              <v:fill type="solid"/>
            </v:rect>
            <v:rect style="position:absolute;left:13657;top:10801;width:1175;height:383" filled="true" fillcolor="#369109" stroked="false">
              <v:fill type="solid"/>
            </v:rect>
            <v:line style="position:absolute" from="893,10723" to="13542,10723" stroked="true" strokeweight=".48pt" strokecolor="#000000">
              <v:stroke dashstyle="solid"/>
            </v:line>
            <v:rect style="position:absolute;left:13542;top:10728;width:10;height:72" filled="true" fillcolor="#369109" stroked="false">
              <v:fill type="solid"/>
            </v:rect>
            <v:rect style="position:absolute;left:13542;top:10718;width:10;height:10" filled="true" fillcolor="#009dd9" stroked="false">
              <v:fill type="solid"/>
            </v:rect>
            <v:line style="position:absolute" from="13552,10723" to="14947,10723" stroked="true" strokeweight=".48pt" strokecolor="#009dd9">
              <v:stroke dashstyle="solid"/>
            </v:line>
            <v:shape style="position:absolute;left:13542;top:10728;width:1406;height:528" coordorigin="13542,10728" coordsize="1406,528" path="m14947,11184l13542,11184,13542,11256,14947,11256,14947,11184m14947,10728l13552,10728,13552,10800,14947,10800,14947,10728e" filled="true" fillcolor="#36910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720001pt;margin-top:237.419998pt;width:685.35pt;height:216.25pt;mso-position-horizontal-relative:page;mso-position-vertical-relative:page;z-index:-17272" coordorigin="854,4748" coordsize="13707,4325">
            <v:rect style="position:absolute;left:854;top:4748;width:90;height:30" filled="true" fillcolor="#000000" stroked="false">
              <v:fill type="solid"/>
            </v:rect>
            <v:line style="position:absolute" from="944,4763" to="14471,4763" stroked="true" strokeweight="1.5pt" strokecolor="#000000">
              <v:stroke dashstyle="solid"/>
            </v:line>
            <v:line style="position:absolute" from="944,4823" to="14471,4823" stroked="true" strokeweight="1.5pt" strokecolor="#000000">
              <v:stroke dashstyle="solid"/>
            </v:line>
            <v:rect style="position:absolute;left:14470;top:4748;width:90;height:30" filled="true" fillcolor="#000000" stroked="false">
              <v:fill type="solid"/>
            </v:rect>
            <v:line style="position:absolute" from="929,4808" to="929,5359" stroked="true" strokeweight="1.5pt" strokecolor="#000000">
              <v:stroke dashstyle="solid"/>
            </v:line>
            <v:line style="position:absolute" from="14486,4808" to="14486,5359" stroked="true" strokeweight="1.5pt" strokecolor="#000000">
              <v:stroke dashstyle="solid"/>
            </v:line>
            <v:line style="position:absolute" from="944,5344" to="5024,5344" stroked="true" strokeweight="1.5pt" strokecolor="#000000">
              <v:stroke dashstyle="solid"/>
            </v:line>
            <v:line style="position:absolute" from="944,5404" to="5024,5404" stroked="true" strokeweight="1.5pt" strokecolor="#000000">
              <v:stroke dashstyle="solid"/>
            </v:line>
            <v:rect style="position:absolute;left:5024;top:5329;width:90;height:30" filled="true" fillcolor="#000000" stroked="false">
              <v:fill type="solid"/>
            </v:rect>
            <v:line style="position:absolute" from="5114,5344" to="7494,5344" stroked="true" strokeweight="1.5pt" strokecolor="#000000">
              <v:stroke dashstyle="solid"/>
            </v:line>
            <v:line style="position:absolute" from="5114,5404" to="7494,5404" stroked="true" strokeweight="1.5pt" strokecolor="#000000">
              <v:stroke dashstyle="solid"/>
            </v:line>
            <v:rect style="position:absolute;left:7494;top:5329;width:90;height:30" filled="true" fillcolor="#000000" stroked="false">
              <v:fill type="solid"/>
            </v:rect>
            <v:line style="position:absolute" from="7584,5344" to="9912,5344" stroked="true" strokeweight="1.5pt" strokecolor="#000000">
              <v:stroke dashstyle="solid"/>
            </v:line>
            <v:line style="position:absolute" from="7584,5404" to="9912,5404" stroked="true" strokeweight="1.5pt" strokecolor="#000000">
              <v:stroke dashstyle="solid"/>
            </v:line>
            <v:rect style="position:absolute;left:9912;top:5329;width:90;height:30" filled="true" fillcolor="#000000" stroked="false">
              <v:fill type="solid"/>
            </v:rect>
            <v:line style="position:absolute" from="10002,5344" to="11303,5344" stroked="true" strokeweight="1.5pt" strokecolor="#000000">
              <v:stroke dashstyle="solid"/>
            </v:line>
            <v:line style="position:absolute" from="10002,5404" to="11303,5404" stroked="true" strokeweight="1.5pt" strokecolor="#000000">
              <v:stroke dashstyle="solid"/>
            </v:line>
            <v:rect style="position:absolute;left:11302;top:5329;width:90;height:30" filled="true" fillcolor="#000000" stroked="false">
              <v:fill type="solid"/>
            </v:rect>
            <v:line style="position:absolute" from="11393,5344" to="12923,5344" stroked="true" strokeweight="1.5pt" strokecolor="#000000">
              <v:stroke dashstyle="solid"/>
            </v:line>
            <v:line style="position:absolute" from="11393,5404" to="12923,5404" stroked="true" strokeweight="1.5pt" strokecolor="#000000">
              <v:stroke dashstyle="solid"/>
            </v:line>
            <v:rect style="position:absolute;left:12922;top:5329;width:90;height:30" filled="true" fillcolor="#000000" stroked="false">
              <v:fill type="solid"/>
            </v:rect>
            <v:line style="position:absolute" from="13013,5344" to="14471,5344" stroked="true" strokeweight="1.5pt" strokecolor="#000000">
              <v:stroke dashstyle="solid"/>
            </v:line>
            <v:line style="position:absolute" from="13013,5404" to="14471,5404" stroked="true" strokeweight="1.5pt" strokecolor="#000000">
              <v:stroke dashstyle="solid"/>
            </v:line>
            <v:line style="position:absolute" from="929,5389" to="929,6208" stroked="true" strokeweight="1.5pt" strokecolor="#000000">
              <v:stroke dashstyle="solid"/>
            </v:line>
            <v:line style="position:absolute" from="869,4748" to="869,6268" stroked="true" strokeweight="1.5pt" strokecolor="#000000">
              <v:stroke dashstyle="solid"/>
            </v:line>
            <v:line style="position:absolute" from="5099,5389" to="5099,6208" stroked="true" strokeweight="1.5pt" strokecolor="#000000">
              <v:stroke dashstyle="solid"/>
            </v:line>
            <v:line style="position:absolute" from="5039,5389" to="5039,6208" stroked="true" strokeweight="1.5pt" strokecolor="#000000">
              <v:stroke dashstyle="solid"/>
            </v:line>
            <v:line style="position:absolute" from="7569,5389" to="7569,6208" stroked="true" strokeweight="1.5pt" strokecolor="#000000">
              <v:stroke dashstyle="solid"/>
            </v:line>
            <v:line style="position:absolute" from="7509,5389" to="7509,6208" stroked="true" strokeweight="1.5pt" strokecolor="#000000">
              <v:stroke dashstyle="solid"/>
            </v:line>
            <v:line style="position:absolute" from="9987,5389" to="9987,6208" stroked="true" strokeweight="1.5pt" strokecolor="#000000">
              <v:stroke dashstyle="solid"/>
            </v:line>
            <v:line style="position:absolute" from="9927,5389" to="9927,6208" stroked="true" strokeweight="1.5pt" strokecolor="#000000">
              <v:stroke dashstyle="solid"/>
            </v:line>
            <v:line style="position:absolute" from="11378,5389" to="11378,6208" stroked="true" strokeweight="1.5pt" strokecolor="#000000">
              <v:stroke dashstyle="solid"/>
            </v:line>
            <v:line style="position:absolute" from="11318,5389" to="11318,6208" stroked="true" strokeweight="1.5pt" strokecolor="#000000">
              <v:stroke dashstyle="solid"/>
            </v:line>
            <v:line style="position:absolute" from="12998,5389" to="12998,6208" stroked="true" strokeweight="1.5pt" strokecolor="#000000">
              <v:stroke dashstyle="solid"/>
            </v:line>
            <v:line style="position:absolute" from="12938,5389" to="12938,6208" stroked="true" strokeweight="1.5pt" strokecolor="#000000">
              <v:stroke dashstyle="solid"/>
            </v:line>
            <v:line style="position:absolute" from="14546,4748" to="14546,6268" stroked="true" strokeweight="1.5pt" strokecolor="#000000">
              <v:stroke dashstyle="solid"/>
            </v:line>
            <v:line style="position:absolute" from="14486,5389" to="14486,6208" stroked="true" strokeweight="1.5pt" strokecolor="#000000">
              <v:stroke dashstyle="solid"/>
            </v:line>
            <v:shape style="position:absolute;left:854;top:6177;width:180;height:90" coordorigin="854,6178" coordsize="180,90" path="m1034,6238l944,6238,854,6238,854,6268,944,6268,1034,6268,1034,6238m1034,6178l944,6178,944,6208,1034,6208,1034,6178e" filled="true" fillcolor="#000000" stroked="false">
              <v:path arrowok="t"/>
              <v:fill type="solid"/>
            </v:shape>
            <v:line style="position:absolute" from="1034,6193" to="5024,6193" stroked="true" strokeweight="1.5pt" strokecolor="#000000">
              <v:stroke dashstyle="solid"/>
            </v:line>
            <v:line style="position:absolute" from="1034,6253" to="5024,6253" stroked="true" strokeweight="1.5pt" strokecolor="#000000">
              <v:stroke dashstyle="solid"/>
            </v:line>
            <v:shape style="position:absolute;left:5024;top:6177;width:180;height:90" coordorigin="5024,6178" coordsize="180,90" path="m5204,6238l5114,6238,5024,6238,5024,6268,5114,6268,5204,6268,5204,6238m5204,6178l5114,6178,5114,6208,5204,6208,5204,6178e" filled="true" fillcolor="#000000" stroked="false">
              <v:path arrowok="t"/>
              <v:fill type="solid"/>
            </v:shape>
            <v:line style="position:absolute" from="5204,6193" to="7494,6193" stroked="true" strokeweight="1.5pt" strokecolor="#000000">
              <v:stroke dashstyle="solid"/>
            </v:line>
            <v:line style="position:absolute" from="5204,6253" to="7494,6253" stroked="true" strokeweight="1.5pt" strokecolor="#000000">
              <v:stroke dashstyle="solid"/>
            </v:line>
            <v:shape style="position:absolute;left:7494;top:6237;width:180;height:30" coordorigin="7494,6238" coordsize="180,30" path="m7674,6238l7584,6238,7494,6238,7494,6268,7584,6268,7674,6268,7674,6238e" filled="true" fillcolor="#000000" stroked="false">
              <v:path arrowok="t"/>
              <v:fill type="solid"/>
            </v:shape>
            <v:line style="position:absolute" from="7674,6253" to="9912,6253" stroked="true" strokeweight="1.5pt" strokecolor="#000000">
              <v:stroke dashstyle="solid"/>
            </v:line>
            <v:shape style="position:absolute;left:9912;top:6237;width:180;height:30" coordorigin="9912,6238" coordsize="180,30" path="m10092,6238l10002,6238,9912,6238,9912,6268,10002,6268,10092,6268,10092,6238e" filled="true" fillcolor="#000000" stroked="false">
              <v:path arrowok="t"/>
              <v:fill type="solid"/>
            </v:shape>
            <v:line style="position:absolute" from="10092,6253" to="11303,6253" stroked="true" strokeweight="1.5pt" strokecolor="#000000">
              <v:stroke dashstyle="solid"/>
            </v:line>
            <v:shape style="position:absolute;left:11302;top:6237;width:180;height:30" coordorigin="11303,6238" coordsize="180,30" path="m11483,6238l11393,6238,11303,6238,11303,6268,11393,6268,11483,6268,11483,6238e" filled="true" fillcolor="#000000" stroked="false">
              <v:path arrowok="t"/>
              <v:fill type="solid"/>
            </v:shape>
            <v:line style="position:absolute" from="11483,6253" to="12923,6253" stroked="true" strokeweight="1.5pt" strokecolor="#000000">
              <v:stroke dashstyle="solid"/>
            </v:line>
            <v:shape style="position:absolute;left:12922;top:6237;width:180;height:30" coordorigin="12923,6238" coordsize="180,30" path="m13103,6238l13013,6238,12923,6238,12923,6268,13013,6268,13103,6268,13103,6238e" filled="true" fillcolor="#000000" stroked="false">
              <v:path arrowok="t"/>
              <v:fill type="solid"/>
            </v:shape>
            <v:line style="position:absolute" from="13103,6253" to="14471,6253" stroked="true" strokeweight="1.5pt" strokecolor="#000000">
              <v:stroke dashstyle="solid"/>
            </v:line>
            <v:rect style="position:absolute;left:14470;top:6237;width:90;height:30" filled="true" fillcolor="#000000" stroked="false">
              <v:fill type="solid"/>
            </v:rect>
            <v:line style="position:absolute" from="905,6779" to="5065,6779" stroked="true" strokeweight=".48pt" strokecolor="#000000">
              <v:stroke dashstyle="solid"/>
            </v:line>
            <v:line style="position:absolute" from="5075,6779" to="7535,6779" stroked="true" strokeweight=".48pt" strokecolor="#000000">
              <v:stroke dashstyle="solid"/>
            </v:line>
            <v:line style="position:absolute" from="7544,6779" to="9953,6779" stroked="true" strokeweight=".48pt" strokecolor="#000000">
              <v:stroke dashstyle="solid"/>
            </v:line>
            <v:line style="position:absolute" from="9962,6779" to="11344,6779" stroked="true" strokeweight=".48pt" strokecolor="#000000">
              <v:stroke dashstyle="solid"/>
            </v:line>
            <v:line style="position:absolute" from="11353,6779" to="12964,6779" stroked="true" strokeweight=".48pt" strokecolor="#000000">
              <v:stroke dashstyle="solid"/>
            </v:line>
            <v:line style="position:absolute" from="12973,6779" to="14512,6779" stroked="true" strokeweight=".48pt" strokecolor="#000000">
              <v:stroke dashstyle="solid"/>
            </v:line>
            <v:line style="position:absolute" from="905,7295" to="5065,7295" stroked="true" strokeweight=".48pt" strokecolor="#000000">
              <v:stroke dashstyle="solid"/>
            </v:line>
            <v:line style="position:absolute" from="5075,7295" to="7535,7295" stroked="true" strokeweight=".48pt" strokecolor="#000000">
              <v:stroke dashstyle="solid"/>
            </v:line>
            <v:line style="position:absolute" from="7544,7295" to="9953,7295" stroked="true" strokeweight=".48pt" strokecolor="#000000">
              <v:stroke dashstyle="solid"/>
            </v:line>
            <v:line style="position:absolute" from="9962,7295" to="11344,7295" stroked="true" strokeweight=".48pt" strokecolor="#000000">
              <v:stroke dashstyle="solid"/>
            </v:line>
            <v:line style="position:absolute" from="11353,7295" to="12964,7295" stroked="true" strokeweight=".48pt" strokecolor="#000000">
              <v:stroke dashstyle="solid"/>
            </v:line>
            <v:line style="position:absolute" from="12973,7295" to="14512,7295" stroked="true" strokeweight=".48pt" strokecolor="#000000">
              <v:stroke dashstyle="solid"/>
            </v:line>
            <v:line style="position:absolute" from="905,7823" to="5065,7823" stroked="true" strokeweight=".78pt" strokecolor="#000000">
              <v:stroke dashstyle="solid"/>
            </v:line>
            <v:line style="position:absolute" from="956,7831" to="956,8015" stroked="true" strokeweight="5.16pt" strokecolor="#000000">
              <v:stroke dashstyle="solid"/>
            </v:line>
            <v:line style="position:absolute" from="5014,7831" to="5014,8015" stroked="true" strokeweight="5.16pt" strokecolor="#000000">
              <v:stroke dashstyle="solid"/>
            </v:line>
            <v:line style="position:absolute" from="905,8023" to="5065,8023" stroked="true" strokeweight=".78pt" strokecolor="#000000">
              <v:stroke dashstyle="solid"/>
            </v:line>
            <v:rect style="position:absolute;left:1008;top:7831;width:3954;height:184" filled="true" fillcolor="#000000" stroked="false">
              <v:fill type="solid"/>
            </v:rect>
            <v:line style="position:absolute" from="5075,7823" to="7534,7823" stroked="true" strokeweight=".78pt" strokecolor="#000000">
              <v:stroke dashstyle="solid"/>
            </v:line>
            <v:line style="position:absolute" from="5126,7831" to="5126,8015" stroked="true" strokeweight="5.16pt" strokecolor="#000000">
              <v:stroke dashstyle="solid"/>
            </v:line>
            <v:line style="position:absolute" from="7482,7831" to="7482,8015" stroked="true" strokeweight="5.16pt" strokecolor="#000000">
              <v:stroke dashstyle="solid"/>
            </v:line>
            <v:line style="position:absolute" from="5075,8023" to="7534,8023" stroked="true" strokeweight=".78pt" strokecolor="#000000">
              <v:stroke dashstyle="solid"/>
            </v:line>
            <v:rect style="position:absolute;left:5178;top:7831;width:2253;height:184" filled="true" fillcolor="#000000" stroked="false">
              <v:fill type="solid"/>
            </v:rect>
            <v:line style="position:absolute" from="7544,7823" to="9953,7823" stroked="true" strokeweight=".78pt" strokecolor="#000000">
              <v:stroke dashstyle="solid"/>
            </v:line>
            <v:line style="position:absolute" from="7595,7831" to="7595,8015" stroked="true" strokeweight="5.1pt" strokecolor="#000000">
              <v:stroke dashstyle="solid"/>
            </v:line>
            <v:line style="position:absolute" from="9901,7831" to="9901,8015" stroked="true" strokeweight="5.16pt" strokecolor="#000000">
              <v:stroke dashstyle="solid"/>
            </v:line>
            <v:line style="position:absolute" from="7544,8023" to="9953,8023" stroked="true" strokeweight=".78pt" strokecolor="#000000">
              <v:stroke dashstyle="solid"/>
            </v:line>
            <v:rect style="position:absolute;left:7646;top:7831;width:2204;height:184" filled="true" fillcolor="#000000" stroked="false">
              <v:fill type="solid"/>
            </v:rect>
            <v:line style="position:absolute" from="9962,7823" to="11342,7823" stroked="true" strokeweight=".78pt" strokecolor="#000000">
              <v:stroke dashstyle="solid"/>
            </v:line>
            <v:line style="position:absolute" from="10014,7831" to="10014,8015" stroked="true" strokeweight="5.16pt" strokecolor="#000000">
              <v:stroke dashstyle="solid"/>
            </v:line>
            <v:line style="position:absolute" from="11291,7831" to="11291,8015" stroked="true" strokeweight="5.1pt" strokecolor="#000000">
              <v:stroke dashstyle="solid"/>
            </v:line>
            <v:line style="position:absolute" from="9962,8023" to="11342,8023" stroked="true" strokeweight=".78pt" strokecolor="#000000">
              <v:stroke dashstyle="solid"/>
            </v:line>
            <v:rect style="position:absolute;left:10065;top:7831;width:1175;height:184" filled="true" fillcolor="#000000" stroked="false">
              <v:fill type="solid"/>
            </v:rect>
            <v:line style="position:absolute" from="11353,7823" to="12962,7823" stroked="true" strokeweight=".78pt" strokecolor="#000000">
              <v:stroke dashstyle="solid"/>
            </v:line>
            <v:line style="position:absolute" from="11405,7831" to="11405,8015" stroked="true" strokeweight="5.16pt" strokecolor="#000000">
              <v:stroke dashstyle="solid"/>
            </v:line>
            <v:line style="position:absolute" from="12911,7831" to="12911,8015" stroked="true" strokeweight="5.1pt" strokecolor="#000000">
              <v:stroke dashstyle="solid"/>
            </v:line>
            <v:line style="position:absolute" from="11353,8023" to="12962,8023" stroked="true" strokeweight=".78pt" strokecolor="#000000">
              <v:stroke dashstyle="solid"/>
            </v:line>
            <v:rect style="position:absolute;left:11456;top:7831;width:1404;height:184" filled="true" fillcolor="#000000" stroked="false">
              <v:fill type="solid"/>
            </v:rect>
            <v:line style="position:absolute" from="12973,7823" to="14510,7823" stroked="true" strokeweight=".78pt" strokecolor="#000000">
              <v:stroke dashstyle="solid"/>
            </v:line>
            <v:line style="position:absolute" from="13025,7831" to="13025,8015" stroked="true" strokeweight="5.16pt" strokecolor="#000000">
              <v:stroke dashstyle="solid"/>
            </v:line>
            <v:line style="position:absolute" from="14459,7831" to="14459,8015" stroked="true" strokeweight="5.1pt" strokecolor="#000000">
              <v:stroke dashstyle="solid"/>
            </v:line>
            <v:line style="position:absolute" from="12973,8023" to="14510,8023" stroked="true" strokeweight=".78pt" strokecolor="#000000">
              <v:stroke dashstyle="solid"/>
            </v:line>
            <v:rect style="position:absolute;left:13076;top:7831;width:1332;height:184" filled="true" fillcolor="#000000" stroked="false">
              <v:fill type="solid"/>
            </v:rect>
            <v:line style="position:absolute" from="905,7811" to="5065,7811" stroked="true" strokeweight=".48pt" strokecolor="#000000">
              <v:stroke dashstyle="solid"/>
            </v:line>
            <v:line style="position:absolute" from="5075,7811" to="7535,7811" stroked="true" strokeweight=".48pt" strokecolor="#000000">
              <v:stroke dashstyle="solid"/>
            </v:line>
            <v:line style="position:absolute" from="7544,7811" to="9953,7811" stroked="true" strokeweight=".48pt" strokecolor="#000000">
              <v:stroke dashstyle="solid"/>
            </v:line>
            <v:line style="position:absolute" from="9962,7811" to="11344,7811" stroked="true" strokeweight=".48pt" strokecolor="#000000">
              <v:stroke dashstyle="solid"/>
            </v:line>
            <v:line style="position:absolute" from="11353,7811" to="12964,7811" stroked="true" strokeweight=".48pt" strokecolor="#000000">
              <v:stroke dashstyle="solid"/>
            </v:line>
            <v:line style="position:absolute" from="12973,7811" to="14512,7811" stroked="true" strokeweight=".48pt" strokecolor="#000000">
              <v:stroke dashstyle="solid"/>
            </v:line>
            <v:line style="position:absolute" from="905,8035" to="5065,8035" stroked="true" strokeweight=".48pt" strokecolor="#000000">
              <v:stroke dashstyle="solid"/>
            </v:line>
            <v:line style="position:absolute" from="5075,8035" to="7535,8035" stroked="true" strokeweight=".48pt" strokecolor="#000000">
              <v:stroke dashstyle="solid"/>
            </v:line>
            <v:line style="position:absolute" from="7544,8035" to="9953,8035" stroked="true" strokeweight=".48pt" strokecolor="#000000">
              <v:stroke dashstyle="solid"/>
            </v:line>
            <v:line style="position:absolute" from="9962,8035" to="11344,8035" stroked="true" strokeweight=".48pt" strokecolor="#000000">
              <v:stroke dashstyle="solid"/>
            </v:line>
            <v:line style="position:absolute" from="11353,8035" to="12964,8035" stroked="true" strokeweight=".48pt" strokecolor="#000000">
              <v:stroke dashstyle="solid"/>
            </v:line>
            <v:line style="position:absolute" from="12973,8035" to="14512,8035" stroked="true" strokeweight=".48pt" strokecolor="#000000">
              <v:stroke dashstyle="solid"/>
            </v:line>
            <v:line style="position:absolute" from="905,8551" to="5065,8551" stroked="true" strokeweight=".48pt" strokecolor="#000000">
              <v:stroke dashstyle="solid"/>
            </v:line>
            <v:line style="position:absolute" from="5075,8551" to="7535,8551" stroked="true" strokeweight=".48pt" strokecolor="#000000">
              <v:stroke dashstyle="solid"/>
            </v:line>
            <v:line style="position:absolute" from="7544,8551" to="9953,8551" stroked="true" strokeweight=".48pt" strokecolor="#000000">
              <v:stroke dashstyle="solid"/>
            </v:line>
            <v:line style="position:absolute" from="9962,8551" to="11344,8551" stroked="true" strokeweight=".48pt" strokecolor="#000000">
              <v:stroke dashstyle="solid"/>
            </v:line>
            <v:line style="position:absolute" from="11353,8551" to="12964,8551" stroked="true" strokeweight=".48pt" strokecolor="#000000">
              <v:stroke dashstyle="solid"/>
            </v:line>
            <v:line style="position:absolute" from="12973,8551" to="14512,8551" stroked="true" strokeweight=".48pt" strokecolor="#000000">
              <v:stroke dashstyle="solid"/>
            </v:line>
            <v:line style="position:absolute" from="900,6268" to="900,9073" stroked="true" strokeweight=".48pt" strokecolor="#000000">
              <v:stroke dashstyle="solid"/>
            </v:line>
            <v:line style="position:absolute" from="905,9068" to="5065,9068" stroked="true" strokeweight=".48pt" strokecolor="#000000">
              <v:stroke dashstyle="solid"/>
            </v:line>
            <v:line style="position:absolute" from="5070,6268" to="5070,9073" stroked="true" strokeweight=".48pt" strokecolor="#000000">
              <v:stroke dashstyle="solid"/>
            </v:line>
            <v:line style="position:absolute" from="5075,9068" to="7535,9068" stroked="true" strokeweight=".48pt" strokecolor="#000000">
              <v:stroke dashstyle="solid"/>
            </v:line>
            <v:line style="position:absolute" from="7540,6268" to="7540,9073" stroked="true" strokeweight=".48pt" strokecolor="#000000">
              <v:stroke dashstyle="solid"/>
            </v:line>
            <v:line style="position:absolute" from="7544,9068" to="9953,9068" stroked="true" strokeweight=".48pt" strokecolor="#000000">
              <v:stroke dashstyle="solid"/>
            </v:line>
            <v:line style="position:absolute" from="9958,6268" to="9958,9073" stroked="true" strokeweight=".48pt" strokecolor="#000000">
              <v:stroke dashstyle="solid"/>
            </v:line>
            <v:line style="position:absolute" from="9962,9068" to="11344,9068" stroked="true" strokeweight=".48pt" strokecolor="#000000">
              <v:stroke dashstyle="solid"/>
            </v:line>
            <v:line style="position:absolute" from="11348,6268" to="11348,9073" stroked="true" strokeweight=".48pt" strokecolor="#000000">
              <v:stroke dashstyle="solid"/>
            </v:line>
            <v:line style="position:absolute" from="11353,9068" to="12964,9068" stroked="true" strokeweight=".48pt" strokecolor="#000000">
              <v:stroke dashstyle="solid"/>
            </v:line>
            <v:line style="position:absolute" from="12968,6268" to="12968,9073" stroked="true" strokeweight=".48pt" strokecolor="#000000">
              <v:stroke dashstyle="solid"/>
            </v:line>
            <v:line style="position:absolute" from="12973,9068" to="14512,9068" stroked="true" strokeweight=".48pt" strokecolor="#000000">
              <v:stroke dashstyle="solid"/>
            </v:line>
            <v:line style="position:absolute" from="14516,6268" to="14516,9073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4pt;margin-top:24pt;width:744pt;height:564pt;mso-position-horizontal-relative:page;mso-position-vertical-relative:page;z-index:-17248" coordorigin="480,480" coordsize="14880,11280">
            <v:line style="position:absolute" from="490,485" to="15350,485" stroked="true" strokeweight=".48pt" strokecolor="#000000">
              <v:stroke dashstyle="solid"/>
            </v:line>
            <v:line style="position:absolute" from="485,480" to="485,11760" stroked="true" strokeweight=".48pt" strokecolor="#000000">
              <v:stroke dashstyle="solid"/>
            </v:line>
            <v:line style="position:absolute" from="15355,480" to="15355,11760" stroked="true" strokeweight=".48pt" strokecolor="#000000">
              <v:stroke dashstyle="solid"/>
            </v:line>
            <v:line style="position:absolute" from="490,11755" to="15350,11755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9.400002pt;margin-top:71.35672pt;width:101.3pt;height:15.45pt;mso-position-horizontal-relative:page;mso-position-vertical-relative:page;z-index:-1722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 Plan to Monitor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97.215576pt;width:446.85pt;height:14.2pt;mso-position-horizontal-relative:page;mso-position-vertical-relative:page;z-index:-172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A plan to monitor the Wellness Policy’s goals and activities should consider the following questions: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386559pt;margin-top:121.755875pt;width:10.3pt;height:64.8pt;mso-position-horizontal-relative:page;mso-position-vertical-relative:page;z-index:-171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spacing w:before="1"/>
                    <w:ind w:left="20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382782pt;margin-top:121.755875pt;width:485.35pt;height:64.8pt;mso-position-horizontal-relative:page;mso-position-vertical-relative:page;z-index:-171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2"/>
                  </w:pPr>
                  <w:r>
                    <w:rPr/>
                    <w:t>What are the expected outcomes? What do you think will happen after the policy component is implemented? What information (data source) will be monitored?</w:t>
                  </w:r>
                </w:p>
                <w:p>
                  <w:pPr>
                    <w:pStyle w:val="BodyText"/>
                    <w:spacing w:before="0"/>
                    <w:ind w:left="20" w:right="6368"/>
                  </w:pPr>
                  <w:r>
                    <w:rPr/>
                    <w:t>Who is responsible for monitoring? How often will the data be reviewed? To whom will you report the results?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7804pt;margin-top:197.660614pt;width:691.15pt;height:28.75pt;mso-position-horizontal-relative:page;mso-position-vertical-relative:page;z-index:-17128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20"/>
                  </w:pPr>
                  <w:r>
                    <w:rPr/>
                    <w:t>By answering these questions before collecting the data you will be develop usable information or data. The chart below can serve as a template for thinking through this data collection process. The following chart is a modified version of a chart developed in California.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453.075562pt;width:157.550pt;height:14.2pt;mso-position-horizontal-relative:page;mso-position-vertical-relative:page;z-index:-171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*FSD= Food Service Department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24pt;margin-top:24.24pt;width:743.55pt;height:563.550pt;mso-position-horizontal-relative:page;mso-position-vertical-relative:page;z-index:-17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39999pt;margin-top:536.159973pt;width:632.5pt;height:26.65pt;mso-position-horizontal-relative:page;mso-position-vertical-relative:page;z-index:-17056" type="#_x0000_t202" filled="false" stroked="false">
            <v:textbox inset="0,0,0,0">
              <w:txbxContent>
                <w:p>
                  <w:pPr>
                    <w:pStyle w:val="BodyText"/>
                    <w:spacing w:before="77"/>
                    <w:ind w:left="7970"/>
                    <w:rPr>
                      <w:rFonts w:ascii="Maiandra GD"/>
                    </w:rPr>
                  </w:pPr>
                  <w:r>
                    <w:rPr>
                      <w:rFonts w:ascii="Maiandra GD"/>
                    </w:rPr>
                    <w:t>Policy Component: Policy Implementation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7.099976pt;margin-top:536.159973pt;width:70.3pt;height:26.65pt;mso-position-horizontal-relative:page;mso-position-vertical-relative:page;z-index:-17032" type="#_x0000_t202" filled="false" stroked="false">
            <v:textbox inset="0,0,0,0">
              <w:txbxContent>
                <w:p>
                  <w:pPr>
                    <w:spacing w:before="77"/>
                    <w:ind w:left="115" w:right="0" w:firstLine="0"/>
                    <w:jc w:val="left"/>
                    <w:rPr>
                      <w:rFonts w:ascii="Maiandra GD"/>
                      <w:sz w:val="32"/>
                    </w:rPr>
                  </w:pPr>
                  <w:r>
                    <w:rPr>
                      <w:rFonts w:ascii="Maiandra GD"/>
                      <w:color w:val="FFFFFF"/>
                      <w:sz w:val="3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39.669998pt;width:680.85pt;height:29.05pt;mso-position-horizontal-relative:page;mso-position-vertical-relative:page;z-index:-17008" type="#_x0000_t202" filled="false" stroked="false">
            <v:textbox inset="0,0,0,0">
              <w:txbxContent>
                <w:p>
                  <w:pPr>
                    <w:spacing w:before="43"/>
                    <w:ind w:left="415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Sample Monitoring and Evaluation and Reporting Guide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68.709991pt;width:208.5pt;height:43.95pt;mso-position-horizontal-relative:page;mso-position-vertical-relative:page;z-index:-16984" type="#_x0000_t202" filled="false" stroked="false">
            <v:textbox inset="0,0,0,0">
              <w:txbxContent>
                <w:p>
                  <w:pPr>
                    <w:spacing w:before="43"/>
                    <w:ind w:left="1693" w:right="324" w:hanging="135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Key element of policy to monitor and evaluate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268.709991pt;width:123.5pt;height:43.95pt;mso-position-horizontal-relative:page;mso-position-vertical-relative:page;z-index:-16960" type="#_x0000_t202" filled="false" stroked="false">
            <v:textbox inset="0,0,0,0">
              <w:txbxContent>
                <w:p>
                  <w:pPr>
                    <w:spacing w:before="43"/>
                    <w:ind w:left="62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Type of Data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268.709991pt;width:120.9pt;height:37.75pt;mso-position-horizontal-relative:page;mso-position-vertical-relative:page;z-index:-16936" type="#_x0000_t202" filled="false" stroked="false">
            <v:textbox inset="0,0,0,0">
              <w:txbxContent>
                <w:p>
                  <w:pPr>
                    <w:spacing w:line="252" w:lineRule="exact" w:before="43"/>
                    <w:ind w:left="0" w:right="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Data Source</w:t>
                  </w:r>
                </w:p>
                <w:p>
                  <w:pPr>
                    <w:pStyle w:val="BodyText"/>
                    <w:spacing w:line="252" w:lineRule="exact" w:before="0"/>
                    <w:ind w:left="0" w:right="1"/>
                    <w:jc w:val="center"/>
                  </w:pPr>
                  <w:r>
                    <w:rPr/>
                    <w:t>(How will this be</w:t>
                  </w:r>
                </w:p>
                <w:p>
                  <w:pPr>
                    <w:pStyle w:val="BodyText"/>
                    <w:tabs>
                      <w:tab w:pos="626" w:val="left" w:leader="none"/>
                      <w:tab w:pos="2327" w:val="left" w:leader="none"/>
                    </w:tabs>
                    <w:spacing w:line="206" w:lineRule="exact" w:before="0"/>
                    <w:ind w:left="0" w:right="1"/>
                    <w:jc w:val="center"/>
                  </w:pPr>
                  <w:r>
                    <w:rPr>
                      <w:w w:val="99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  <w:t>monitored?)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880005pt;margin-top:268.709991pt;width:69.55pt;height:37.75pt;mso-position-horizontal-relative:page;mso-position-vertical-relative:page;z-index:-16912" type="#_x0000_t202" filled="false" stroked="false">
            <v:textbox inset="0,0,0,0">
              <w:txbxContent>
                <w:p>
                  <w:pPr>
                    <w:spacing w:before="43"/>
                    <w:ind w:left="107" w:right="109" w:firstLine="1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Who is responsible?</w:t>
                  </w:r>
                </w:p>
                <w:p>
                  <w:pPr>
                    <w:pStyle w:val="BodyText"/>
                    <w:tabs>
                      <w:tab w:pos="1300" w:val="left" w:leader="none"/>
                    </w:tabs>
                    <w:spacing w:line="204" w:lineRule="exact" w:before="0"/>
                    <w:ind w:left="0" w:right="1"/>
                    <w:jc w:val="center"/>
                  </w:pPr>
                  <w:r>
                    <w:rPr>
                      <w:w w:val="99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419983pt;margin-top:268.709991pt;width:81pt;height:37.75pt;mso-position-horizontal-relative:page;mso-position-vertical-relative:page;z-index:-16888" type="#_x0000_t202" filled="false" stroked="false">
            <v:textbox inset="0,0,0,0">
              <w:txbxContent>
                <w:p>
                  <w:pPr>
                    <w:spacing w:before="43"/>
                    <w:ind w:left="284" w:right="123" w:hanging="16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How often </w:t>
                  </w:r>
                  <w:r>
                    <w:rPr>
                      <w:b/>
                      <w:spacing w:val="-4"/>
                      <w:sz w:val="22"/>
                    </w:rPr>
                    <w:t>will </w:t>
                  </w:r>
                  <w:r>
                    <w:rPr>
                      <w:b/>
                      <w:sz w:val="22"/>
                    </w:rPr>
                    <w:t>monitoring</w:t>
                  </w:r>
                </w:p>
                <w:p>
                  <w:pPr>
                    <w:tabs>
                      <w:tab w:pos="1574" w:val="left" w:leader="none"/>
                    </w:tabs>
                    <w:spacing w:line="204" w:lineRule="exact" w:before="0"/>
                    <w:ind w:left="4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9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  </w:t>
                  </w:r>
                  <w:r>
                    <w:rPr>
                      <w:b/>
                      <w:spacing w:val="16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take</w:t>
                  </w:r>
                  <w:r>
                    <w:rPr>
                      <w:b/>
                      <w:spacing w:val="-5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place?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419983pt;margin-top:268.709991pt;width:77.4pt;height:37.75pt;mso-position-horizontal-relative:page;mso-position-vertical-relative:page;z-index:-16864" type="#_x0000_t202" filled="false" stroked="false">
            <v:textbox inset="0,0,0,0">
              <w:txbxContent>
                <w:p>
                  <w:pPr>
                    <w:spacing w:before="43"/>
                    <w:ind w:left="276" w:right="112" w:hanging="144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 whom will you report</w:t>
                  </w:r>
                </w:p>
                <w:p>
                  <w:pPr>
                    <w:tabs>
                      <w:tab w:pos="406" w:val="left" w:leader="none"/>
                      <w:tab w:pos="1502" w:val="left" w:leader="none"/>
                    </w:tabs>
                    <w:spacing w:line="204" w:lineRule="exact" w:before="0"/>
                    <w:ind w:left="4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9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ab/>
                    <w:t>results?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06.412506pt;width:33.550pt;height:6.25pt;mso-position-horizontal-relative:page;mso-position-vertical-relative:page;z-index:-16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0.519989pt;margin-top:306.412506pt;width:87.4pt;height:6.25pt;mso-position-horizontal-relative:page;mso-position-vertical-relative:page;z-index:-16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7.880005pt;margin-top:306.412506pt;width:69.55pt;height:6.25pt;mso-position-horizontal-relative:page;mso-position-vertical-relative:page;z-index:-16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7.419983pt;margin-top:306.412506pt;width:14.05pt;height:6.25pt;mso-position-horizontal-relative:page;mso-position-vertical-relative:page;z-index:-16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1.460022pt;margin-top:306.412506pt;width:47.35pt;height:6.25pt;mso-position-horizontal-relative:page;mso-position-vertical-relative:page;z-index:-16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8.803162pt;margin-top:306.412506pt;width:19.650pt;height:6.25pt;mso-position-horizontal-relative:page;mso-position-vertical-relative:page;z-index:-16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8.419983pt;margin-top:306.412506pt;width:20.350pt;height:6.25pt;mso-position-horizontal-relative:page;mso-position-vertical-relative:page;z-index:-16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68.76001pt;margin-top:306.412506pt;width:31.1pt;height:6.25pt;mso-position-horizontal-relative:page;mso-position-vertical-relative:page;z-index:-16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9.843445pt;margin-top:306.412506pt;width:26pt;height:6.25pt;mso-position-horizontal-relative:page;mso-position-vertical-relative:page;z-index:-1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pt;margin-top:312.630005pt;width:208.5pt;height:26.35pt;mso-position-horizontal-relative:page;mso-position-vertical-relative:page;z-index:-16624" type="#_x0000_t202" filled="false" stroked="false">
            <v:textbox inset="0,0,0,0">
              <w:txbxContent>
                <w:p>
                  <w:pPr>
                    <w:pStyle w:val="BodyText"/>
                    <w:spacing w:before="139"/>
                    <w:ind w:left="107"/>
                  </w:pPr>
                  <w:r>
                    <w:rPr/>
                    <w:t>Vending meets national standards.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312.630005pt;width:123.5pt;height:26.35pt;mso-position-horizontal-relative:page;mso-position-vertical-relative:page;z-index:-16600" type="#_x0000_t202" filled="false" stroked="false">
            <v:textbox inset="0,0,0,0">
              <w:txbxContent>
                <w:p>
                  <w:pPr>
                    <w:pStyle w:val="BodyText"/>
                    <w:spacing w:before="139"/>
                    <w:ind w:left="107"/>
                  </w:pPr>
                  <w:r>
                    <w:rPr/>
                    <w:t>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12.630005pt;width:120.9pt;height:26.35pt;mso-position-horizontal-relative:page;mso-position-vertical-relative:page;z-index:-1657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06" w:right="807"/>
                  </w:pPr>
                  <w:r>
                    <w:rPr/>
                    <w:t>Vending surveys conducted.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880005pt;margin-top:312.630005pt;width:69.55pt;height:26.35pt;mso-position-horizontal-relative:page;mso-position-vertical-relative:page;z-index:-16552" type="#_x0000_t202" filled="false" stroked="false">
            <v:textbox inset="0,0,0,0">
              <w:txbxContent>
                <w:p>
                  <w:pPr>
                    <w:pStyle w:val="BodyText"/>
                    <w:spacing w:before="139"/>
                    <w:ind w:left="107"/>
                  </w:pPr>
                  <w:r>
                    <w:rPr/>
                    <w:t>FSD*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419983pt;margin-top:312.630005pt;width:81pt;height:26.35pt;mso-position-horizontal-relative:page;mso-position-vertical-relative:page;z-index:-16528" type="#_x0000_t202" filled="false" stroked="false">
            <v:textbox inset="0,0,0,0">
              <w:txbxContent>
                <w:p>
                  <w:pPr>
                    <w:pStyle w:val="BodyText"/>
                    <w:spacing w:before="139"/>
                    <w:ind w:left="108"/>
                  </w:pPr>
                  <w:r>
                    <w:rPr/>
                    <w:t>annually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419983pt;margin-top:312.630005pt;width:77.4pt;height:26.35pt;mso-position-horizontal-relative:page;mso-position-vertical-relative:page;z-index:-165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08" w:right="112"/>
                  </w:pPr>
                  <w:r>
                    <w:rPr/>
                    <w:t>Wellness </w:t>
                  </w:r>
                  <w:r>
                    <w:rPr>
                      <w:w w:val="95"/>
                    </w:rPr>
                    <w:t>committee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38.940002pt;width:208.5pt;height:25.8pt;mso-position-horizontal-relative:page;mso-position-vertical-relative:page;z-index:-1648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 w:right="572"/>
                  </w:pPr>
                  <w:r>
                    <w:rPr/>
                    <w:t>Inform constituencies about new health education policy.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338.940002pt;width:123.5pt;height:25.8pt;mso-position-horizontal-relative:page;mso-position-vertical-relative:page;z-index:-16456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38.940002pt;width:120.9pt;height:25.8pt;mso-position-horizontal-relative:page;mso-position-vertical-relative:page;z-index:-1643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6" w:right="288"/>
                  </w:pPr>
                  <w:r>
                    <w:rPr/>
                    <w:t>Meetings conducted to communicate policy.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880005pt;margin-top:338.940002pt;width:69.55pt;height:25.8pt;mso-position-horizontal-relative:page;mso-position-vertical-relative:page;z-index:-16408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FSD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419983pt;margin-top:338.940002pt;width:81pt;height:25.8pt;mso-position-horizontal-relative:page;mso-position-vertical-relative:page;z-index:-16384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annually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419983pt;margin-top:338.940002pt;width:77.4pt;height:25.8pt;mso-position-horizontal-relative:page;mso-position-vertical-relative:page;z-index:-1636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 w:right="112"/>
                  </w:pPr>
                  <w:r>
                    <w:rPr/>
                    <w:t>Wellness </w:t>
                  </w:r>
                  <w:r>
                    <w:rPr>
                      <w:w w:val="95"/>
                    </w:rPr>
                    <w:t>committee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64.73999pt;width:208.5pt;height:25.8pt;mso-position-horizontal-relative:page;mso-position-vertical-relative:page;z-index:-16336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School meals meet national standards.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364.73999pt;width:123.5pt;height:25.8pt;mso-position-horizontal-relative:page;mso-position-vertical-relative:page;z-index:-16312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64.73999pt;width:120.9pt;height:25.8pt;mso-position-horizontal-relative:page;mso-position-vertical-relative:page;z-index:-16288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6"/>
                  </w:pPr>
                  <w:r>
                    <w:rPr/>
                    <w:t>State SMI reviews.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880005pt;margin-top:364.73999pt;width:69.55pt;height:25.8pt;mso-position-horizontal-relative:page;mso-position-vertical-relative:page;z-index:-16264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FSD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419983pt;margin-top:364.73999pt;width:81pt;height:25.8pt;mso-position-horizontal-relative:page;mso-position-vertical-relative:page;z-index:-16240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annually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419983pt;margin-top:364.73999pt;width:77.4pt;height:25.8pt;mso-position-horizontal-relative:page;mso-position-vertical-relative:page;z-index:-1621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 w:right="112"/>
                  </w:pPr>
                  <w:r>
                    <w:rPr/>
                    <w:t>Wellness </w:t>
                  </w:r>
                  <w:r>
                    <w:rPr>
                      <w:w w:val="95"/>
                    </w:rPr>
                    <w:t>committee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90.540009pt;width:208.5pt;height:11.25pt;mso-position-horizontal-relative:page;mso-position-vertical-relative:page;z-index:-16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390.540009pt;width:123.5pt;height:11.25pt;mso-position-horizontal-relative:page;mso-position-vertical-relative:page;z-index:-16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90.540009pt;width:120.9pt;height:11.25pt;mso-position-horizontal-relative:page;mso-position-vertical-relative:page;z-index:-16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880005pt;margin-top:390.540009pt;width:69.55pt;height:11.25pt;mso-position-horizontal-relative:page;mso-position-vertical-relative:page;z-index:-16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19983pt;margin-top:390.540009pt;width:81pt;height:11.25pt;mso-position-horizontal-relative:page;mso-position-vertical-relative:page;z-index:-16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419983pt;margin-top:390.540009pt;width:77.4pt;height:11.25pt;mso-position-horizontal-relative:page;mso-position-vertical-relative:page;z-index:-16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401.76001pt;width:208.5pt;height:25.8pt;mso-position-horizontal-relative:page;mso-position-vertical-relative:page;z-index:-16048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Increase meal participation.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401.76001pt;width:123.5pt;height:25.8pt;mso-position-horizontal-relative:page;mso-position-vertical-relative:page;z-index:-16024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Outcome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401.76001pt;width:120.9pt;height:25.8pt;mso-position-horizontal-relative:page;mso-position-vertical-relative:page;z-index:-160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6" w:right="141"/>
                  </w:pPr>
                  <w:r>
                    <w:rPr/>
                    <w:t>Changes in participation rates.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880005pt;margin-top:401.76001pt;width:69.55pt;height:25.8pt;mso-position-horizontal-relative:page;mso-position-vertical-relative:page;z-index:-15976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FSD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419983pt;margin-top:401.76001pt;width:81pt;height:25.8pt;mso-position-horizontal-relative:page;mso-position-vertical-relative:page;z-index:-15952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annually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419983pt;margin-top:401.76001pt;width:77.4pt;height:25.8pt;mso-position-horizontal-relative:page;mso-position-vertical-relative:page;z-index:-159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 w:right="112"/>
                  </w:pPr>
                  <w:r>
                    <w:rPr>
                      <w:w w:val="95"/>
                    </w:rPr>
                    <w:t>Superintendent </w:t>
                  </w:r>
                  <w:r>
                    <w:rPr/>
                    <w:t>School Board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427.559998pt;width:208.5pt;height:25.9pt;mso-position-horizontal-relative:page;mso-position-vertical-relative:page;z-index:-159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 w:right="561"/>
                  </w:pPr>
                  <w:r>
                    <w:rPr/>
                    <w:t>Offer quality, accessible, and appealing meals.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427.559998pt;width:123.5pt;height:25.9pt;mso-position-horizontal-relative:page;mso-position-vertical-relative:page;z-index:-15880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Outcome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427.559998pt;width:120.9pt;height:25.9pt;mso-position-horizontal-relative:page;mso-position-vertical-relative:page;z-index:-158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6" w:right="446"/>
                  </w:pPr>
                  <w:r>
                    <w:rPr/>
                    <w:t>Changes in customer comments.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880005pt;margin-top:427.559998pt;width:69.55pt;height:25.9pt;mso-position-horizontal-relative:page;mso-position-vertical-relative:page;z-index:-15832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FSD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419983pt;margin-top:427.559998pt;width:81pt;height:25.9pt;mso-position-horizontal-relative:page;mso-position-vertical-relative:page;z-index:-15808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annually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419983pt;margin-top:427.559998pt;width:77.4pt;height:25.9pt;mso-position-horizontal-relative:page;mso-position-vertical-relative:page;z-index:-15784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107"/>
                  </w:pPr>
                  <w:r>
                    <w:rPr/>
                    <w:t>FSD</w:t>
                  </w:r>
                </w:p>
              </w:txbxContent>
            </v:textbox>
            <w10:wrap type="none"/>
          </v:shape>
        </w:pict>
      </w:r>
    </w:p>
    <w:sectPr>
      <w:pgSz w:w="15840" w:h="12240" w:orient="landscape"/>
      <w:pgMar w:top="1140" w:bottom="280" w:left="7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iandra GD">
    <w:altName w:val="Maiandra G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