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728" from="36pt,80.400002pt" to="576pt,80.400002pt" stroked="true" strokeweight=".48pt" strokecolor="#33cccc">
            <v:stroke dashstyle="solid"/>
            <w10:wrap type="none"/>
          </v:line>
        </w:pict>
      </w:r>
      <w:r>
        <w:rPr/>
        <w:pict>
          <v:group style="position:absolute;margin-left:35.759998pt;margin-top:335.279999pt;width:535.950pt;height:156.75pt;mso-position-horizontal-relative:page;mso-position-vertical-relative:page;z-index:-5704" coordorigin="715,6706" coordsize="10719,3135">
            <v:shape style="position:absolute;left:724;top:6710;width:10700;height:2616" coordorigin="725,6710" coordsize="10700,2616" path="m725,6710l2515,6710m2525,6710l3955,6710m3965,6710l6475,6710m6485,6710l11424,6710m725,7205l2515,7205m2525,7205l3955,7205m3965,7205l6475,7205m6485,7205l11424,7205m725,7714l2515,7714m2525,7714l3955,7714m3965,7714l6475,7714m6485,7714l11424,7714m725,8222l2515,8222m2525,8222l3955,8222m3965,8222l6475,8222m6485,8222l11424,8222m725,8731l2515,8731m2525,8731l3955,8731m3965,8731l6475,8731m6485,8731l11424,8731m725,9326l2515,9326m2525,9326l3955,9326m3965,9326l6475,9326m6485,9326l11424,9326e" filled="false" stroked="true" strokeweight=".48pt" strokecolor="#000000">
              <v:path arrowok="t"/>
              <v:stroke dashstyle="solid"/>
            </v:shape>
            <v:line style="position:absolute" from="720,6706" to="720,9840" stroked="true" strokeweight=".48pt" strokecolor="#000000">
              <v:stroke dashstyle="solid"/>
            </v:line>
            <v:shape style="position:absolute;left:724;top:6705;width:10704;height:3135" coordorigin="725,6706" coordsize="10704,3135" path="m725,9835l2515,9835m2520,6706l2520,9840m2525,9835l3955,9835m3960,6706l3960,9840m3965,9835l6475,9835m6480,6706l6480,9840m6485,9835l11424,9835m11429,6706l11429,9840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4.84671pt;margin-top:35.959999pt;width:170.7pt;height:38.15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spacing w:line="278" w:lineRule="auto" w:before="35"/>
                    <w:ind w:left="171" w:right="0" w:hanging="152"/>
                    <w:jc w:val="lef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Assistive Technology Implementation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9.32pt;width:77.1pt;height:54.4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w w:val="115"/>
                      <w:sz w:val="19"/>
                    </w:rPr>
                    <w:t>Student Name</w:t>
                  </w:r>
                </w:p>
                <w:p>
                  <w:pPr>
                    <w:spacing w:line="400" w:lineRule="atLeast" w:before="4"/>
                    <w:ind w:left="20" w:right="14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w w:val="115"/>
                      <w:sz w:val="19"/>
                    </w:rPr>
                    <w:t>Date of Birth Team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984711pt;margin-top:99.32pt;width:184.4pt;height:73.7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rFonts w:ascii="Tahoma"/>
                      <w:spacing w:val="5"/>
                      <w:w w:val="105"/>
                      <w:sz w:val="19"/>
                    </w:rPr>
                    <w:t>School</w:t>
                  </w:r>
                  <w:r>
                    <w:rPr>
                      <w:spacing w:val="5"/>
                      <w:w w:val="105"/>
                    </w:rPr>
                    <w:t>__________________________</w:t>
                  </w:r>
                </w:p>
                <w:p>
                  <w:pPr>
                    <w:spacing w:before="162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rFonts w:ascii="Tahoma"/>
                      <w:spacing w:val="3"/>
                      <w:w w:val="105"/>
                      <w:sz w:val="19"/>
                    </w:rPr>
                    <w:t>Date  of </w:t>
                  </w:r>
                  <w:r>
                    <w:rPr>
                      <w:rFonts w:ascii="Tahoma"/>
                      <w:spacing w:val="5"/>
                      <w:w w:val="105"/>
                      <w:sz w:val="19"/>
                    </w:rPr>
                    <w:t>Plan</w:t>
                  </w:r>
                  <w:r>
                    <w:rPr>
                      <w:spacing w:val="5"/>
                      <w:w w:val="105"/>
                      <w:sz w:val="21"/>
                    </w:rPr>
                    <w:t>_____________________</w:t>
                  </w:r>
                </w:p>
                <w:p>
                  <w:pPr>
                    <w:pStyle w:val="BodyText"/>
                    <w:spacing w:before="157"/>
                    <w:ind w:left="20"/>
                  </w:pPr>
                  <w:r>
                    <w:rPr>
                      <w:spacing w:val="6"/>
                    </w:rPr>
                    <w:t>________________________________</w:t>
                  </w:r>
                </w:p>
                <w:p>
                  <w:pPr>
                    <w:pStyle w:val="BodyText"/>
                    <w:spacing w:before="147"/>
                    <w:ind w:left="20"/>
                  </w:pPr>
                  <w:r>
                    <w:rPr>
                      <w:spacing w:val="5"/>
                    </w:rPr>
                    <w:t>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997101pt;margin-top:99.535973pt;width:173pt;height:73.5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spacing w:val="6"/>
                    </w:rPr>
                    <w:t>______________________________</w:t>
                  </w:r>
                </w:p>
                <w:p>
                  <w:pPr>
                    <w:pStyle w:val="BodyText"/>
                    <w:spacing w:before="162"/>
                    <w:ind w:left="20"/>
                  </w:pPr>
                  <w:r>
                    <w:rPr>
                      <w:spacing w:val="5"/>
                      <w:w w:val="105"/>
                    </w:rPr>
                    <w:t>_____________________</w:t>
                  </w:r>
                  <w:r>
                    <w:rPr>
                      <w:spacing w:val="13"/>
                      <w:w w:val="105"/>
                    </w:rPr>
                    <w:t> </w:t>
                  </w:r>
                  <w:r>
                    <w:rPr>
                      <w:rFonts w:ascii="Tahoma"/>
                      <w:spacing w:val="5"/>
                      <w:w w:val="105"/>
                      <w:sz w:val="19"/>
                    </w:rPr>
                    <w:t>Age</w:t>
                  </w:r>
                  <w:r>
                    <w:rPr>
                      <w:spacing w:val="5"/>
                      <w:w w:val="105"/>
                    </w:rPr>
                    <w:t>_____</w:t>
                  </w:r>
                </w:p>
                <w:p>
                  <w:pPr>
                    <w:pStyle w:val="BodyText"/>
                    <w:spacing w:before="157"/>
                    <w:ind w:left="20"/>
                  </w:pPr>
                  <w:r>
                    <w:rPr>
                      <w:spacing w:val="5"/>
                    </w:rPr>
                    <w:t>______________________________</w:t>
                  </w:r>
                </w:p>
                <w:p>
                  <w:pPr>
                    <w:pStyle w:val="BodyText"/>
                    <w:spacing w:before="147"/>
                    <w:ind w:left="20"/>
                  </w:pPr>
                  <w:r>
                    <w:rPr>
                      <w:spacing w:val="5"/>
                    </w:rPr>
                    <w:t>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98.440002pt;width:537.75pt;height:33.65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w w:val="115"/>
                      <w:sz w:val="19"/>
                    </w:rPr>
                    <w:t>AT to be implemented:</w:t>
                  </w:r>
                </w:p>
                <w:p>
                  <w:pPr>
                    <w:pStyle w:val="BodyText"/>
                    <w:spacing w:before="154"/>
                    <w:ind w:left="20"/>
                  </w:pPr>
                  <w:r>
                    <w:rPr/>
                    <w:t>______________________________________________________________________________________________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57.480011pt;width:537.8pt;height:33.65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w w:val="115"/>
                      <w:sz w:val="19"/>
                    </w:rPr>
                    <w:t>Desired outcomes of implementation:</w:t>
                  </w:r>
                </w:p>
                <w:p>
                  <w:pPr>
                    <w:pStyle w:val="BodyText"/>
                    <w:spacing w:before="154"/>
                    <w:ind w:left="20"/>
                  </w:pPr>
                  <w:r>
                    <w:rPr/>
                    <w:t>______________________________________________________________________________________________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15.320007pt;width:249.95pt;height:14.3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w w:val="115"/>
                      <w:sz w:val="19"/>
                    </w:rPr>
                    <w:t>Using the table below, list previous interventions: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16.919983pt;width:526.4pt;height:33.65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spacing w:val="4"/>
                      <w:w w:val="115"/>
                      <w:sz w:val="19"/>
                    </w:rPr>
                    <w:t>What specific </w:t>
                  </w:r>
                  <w:r>
                    <w:rPr>
                      <w:rFonts w:ascii="Tahoma"/>
                      <w:spacing w:val="3"/>
                      <w:w w:val="115"/>
                      <w:sz w:val="19"/>
                    </w:rPr>
                    <w:t>skills will the </w:t>
                  </w:r>
                  <w:r>
                    <w:rPr>
                      <w:rFonts w:ascii="Tahoma"/>
                      <w:spacing w:val="4"/>
                      <w:w w:val="115"/>
                      <w:sz w:val="19"/>
                    </w:rPr>
                    <w:t>student </w:t>
                  </w:r>
                  <w:r>
                    <w:rPr>
                      <w:rFonts w:ascii="Tahoma"/>
                      <w:spacing w:val="3"/>
                      <w:w w:val="115"/>
                      <w:sz w:val="19"/>
                    </w:rPr>
                    <w:t>need </w:t>
                  </w:r>
                  <w:r>
                    <w:rPr>
                      <w:rFonts w:ascii="Tahoma"/>
                      <w:spacing w:val="2"/>
                      <w:w w:val="115"/>
                      <w:sz w:val="19"/>
                    </w:rPr>
                    <w:t>to </w:t>
                  </w:r>
                  <w:r>
                    <w:rPr>
                      <w:rFonts w:ascii="Tahoma"/>
                      <w:spacing w:val="3"/>
                      <w:w w:val="115"/>
                      <w:sz w:val="19"/>
                    </w:rPr>
                    <w:t>learn </w:t>
                  </w:r>
                  <w:r>
                    <w:rPr>
                      <w:rFonts w:ascii="Tahoma"/>
                      <w:w w:val="115"/>
                      <w:sz w:val="19"/>
                    </w:rPr>
                    <w:t>in </w:t>
                  </w:r>
                  <w:r>
                    <w:rPr>
                      <w:rFonts w:ascii="Tahoma"/>
                      <w:spacing w:val="4"/>
                      <w:w w:val="115"/>
                      <w:sz w:val="19"/>
                    </w:rPr>
                    <w:t>order </w:t>
                  </w:r>
                  <w:r>
                    <w:rPr>
                      <w:rFonts w:ascii="Tahoma"/>
                      <w:spacing w:val="2"/>
                      <w:w w:val="115"/>
                      <w:sz w:val="19"/>
                    </w:rPr>
                    <w:t>to </w:t>
                  </w:r>
                  <w:r>
                    <w:rPr>
                      <w:rFonts w:ascii="Tahoma"/>
                      <w:spacing w:val="3"/>
                      <w:w w:val="115"/>
                      <w:sz w:val="19"/>
                    </w:rPr>
                    <w:t>use the AT </w:t>
                  </w:r>
                  <w:r>
                    <w:rPr>
                      <w:rFonts w:ascii="Tahoma"/>
                      <w:w w:val="115"/>
                      <w:sz w:val="19"/>
                    </w:rPr>
                    <w:t>in a </w:t>
                  </w:r>
                  <w:r>
                    <w:rPr>
                      <w:rFonts w:ascii="Tahoma"/>
                      <w:spacing w:val="4"/>
                      <w:w w:val="115"/>
                      <w:sz w:val="19"/>
                    </w:rPr>
                    <w:t>functional</w:t>
                  </w:r>
                  <w:r>
                    <w:rPr>
                      <w:rFonts w:ascii="Tahoma"/>
                      <w:spacing w:val="73"/>
                      <w:w w:val="115"/>
                      <w:sz w:val="19"/>
                    </w:rPr>
                    <w:t> </w:t>
                  </w:r>
                  <w:r>
                    <w:rPr>
                      <w:rFonts w:ascii="Tahoma"/>
                      <w:spacing w:val="4"/>
                      <w:w w:val="115"/>
                      <w:sz w:val="19"/>
                    </w:rPr>
                    <w:t>manner?</w:t>
                  </w:r>
                </w:p>
                <w:p>
                  <w:pPr>
                    <w:pStyle w:val="BodyText"/>
                    <w:spacing w:before="154"/>
                    <w:ind w:left="20"/>
                  </w:pPr>
                  <w:r>
                    <w:rPr/>
                    <w:t>____________________________________________________________________________________________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75.960022pt;width:526.4pt;height:33.6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w w:val="115"/>
                      <w:sz w:val="19"/>
                    </w:rPr>
                    <w:t>When and where will the initial training be provided to the student?</w:t>
                  </w:r>
                </w:p>
                <w:p>
                  <w:pPr>
                    <w:pStyle w:val="BodyText"/>
                    <w:spacing w:before="154"/>
                    <w:ind w:left="20"/>
                  </w:pPr>
                  <w:r>
                    <w:rPr/>
                    <w:t>____________________________________________________________________________________________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34.76001pt;width:478.7pt;height:14.3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w w:val="115"/>
                      <w:sz w:val="19"/>
                    </w:rPr>
                    <w:t>After training, will the student require direct supervision to use the AT in a functional manner?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4.919983pt;width:41.95pt;height:14.3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w w:val="105"/>
                      <w:sz w:val="21"/>
                    </w:rPr>
                    <w:t>____</w:t>
                  </w:r>
                  <w:r>
                    <w:rPr>
                      <w:rFonts w:ascii="Tahoma"/>
                      <w:w w:val="105"/>
                      <w:sz w:val="19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3296pt;margin-top:654.919983pt;width:38.35pt;height:14.3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w w:val="105"/>
                      <w:sz w:val="21"/>
                    </w:rPr>
                    <w:t>____</w:t>
                  </w:r>
                  <w:r>
                    <w:rPr>
                      <w:rFonts w:ascii="Tahoma"/>
                      <w:w w:val="105"/>
                      <w:sz w:val="19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994995pt;margin-top:654.919983pt;width:82.75pt;height:14.3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 w:hAnsi="Tahoma"/>
                      <w:sz w:val="19"/>
                    </w:rPr>
                  </w:pPr>
                  <w:r>
                    <w:rPr>
                      <w:w w:val="115"/>
                      <w:sz w:val="21"/>
                    </w:rPr>
                    <w:t>____</w:t>
                  </w:r>
                  <w:r>
                    <w:rPr>
                      <w:rFonts w:ascii="Tahoma" w:hAnsi="Tahoma"/>
                      <w:w w:val="115"/>
                      <w:sz w:val="19"/>
                    </w:rPr>
                    <w:t>Don’t Know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7398pt;margin-top:694.762146pt;width:526.4pt;height:33.9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w w:val="115"/>
                      <w:sz w:val="19"/>
                    </w:rPr>
                    <w:t>Do adults require training to support the functional use of the AT? If so, which ones?</w:t>
                  </w:r>
                </w:p>
                <w:p>
                  <w:pPr>
                    <w:pStyle w:val="BodyText"/>
                    <w:spacing w:before="159"/>
                    <w:ind w:left="20"/>
                  </w:pPr>
                  <w:r>
                    <w:rPr/>
                    <w:t>____________________________________________________________________________________________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35.519989pt;width:90pt;height:24.75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spacing w:before="151"/>
                    <w:ind w:left="365" w:right="0" w:firstLine="0"/>
                    <w:jc w:val="left"/>
                    <w:rPr>
                      <w:rFonts w:ascii="Tahoma"/>
                      <w:sz w:val="17"/>
                    </w:rPr>
                  </w:pPr>
                  <w:r>
                    <w:rPr>
                      <w:rFonts w:ascii="Tahoma"/>
                      <w:w w:val="120"/>
                      <w:sz w:val="17"/>
                    </w:rPr>
                    <w:t>Name of 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pt;margin-top:335.519989pt;width:72pt;height:24.75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spacing w:before="151"/>
                    <w:ind w:left="119" w:right="0" w:firstLine="0"/>
                    <w:jc w:val="left"/>
                    <w:rPr>
                      <w:rFonts w:ascii="Tahoma"/>
                      <w:sz w:val="17"/>
                    </w:rPr>
                  </w:pPr>
                  <w:r>
                    <w:rPr>
                      <w:rFonts w:ascii="Tahoma"/>
                      <w:w w:val="115"/>
                      <w:sz w:val="17"/>
                    </w:rPr>
                    <w:t>Date(s) Tried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335.519989pt;width:126pt;height:24.75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spacing w:before="151"/>
                    <w:ind w:left="140" w:right="0" w:firstLine="0"/>
                    <w:jc w:val="left"/>
                    <w:rPr>
                      <w:rFonts w:ascii="Tahoma"/>
                      <w:sz w:val="17"/>
                    </w:rPr>
                  </w:pPr>
                  <w:r>
                    <w:rPr>
                      <w:rFonts w:ascii="Tahoma"/>
                      <w:w w:val="115"/>
                      <w:sz w:val="17"/>
                    </w:rPr>
                    <w:t>How long was each trial?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35.519989pt;width:247.45pt;height:24.75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spacing w:before="151"/>
                    <w:ind w:left="493" w:right="0" w:firstLine="0"/>
                    <w:jc w:val="left"/>
                    <w:rPr>
                      <w:rFonts w:ascii="Tahoma"/>
                      <w:sz w:val="17"/>
                    </w:rPr>
                  </w:pPr>
                  <w:r>
                    <w:rPr>
                      <w:rFonts w:ascii="Tahoma"/>
                      <w:w w:val="115"/>
                      <w:sz w:val="17"/>
                    </w:rPr>
                    <w:t>Result? What did or did not work and why?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60.23999pt;width:90pt;height:25.45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pt;margin-top:360.23999pt;width:72pt;height:25.4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360.23999pt;width:126pt;height:25.45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60.23999pt;width:247.45pt;height:25.45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85.679993pt;width:90pt;height:25.45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pt;margin-top:385.679993pt;width:72pt;height:25.45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385.679993pt;width:126pt;height:25.45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85.679993pt;width:247.45pt;height:25.45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11.119995pt;width:90pt;height:25.45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pt;margin-top:411.119995pt;width:72pt;height:25.45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411.119995pt;width:126pt;height:25.45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11.119995pt;width:247.45pt;height:25.45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36.559998pt;width:90pt;height:29.8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pt;margin-top:436.559998pt;width:72pt;height:29.8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436.559998pt;width:126pt;height:29.8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36.559998pt;width:247.45pt;height:29.8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66.320007pt;width:90pt;height:25.45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pt;margin-top:466.320007pt;width:72pt;height:25.45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466.320007pt;width:126pt;height:25.45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66.320007pt;width:247.45pt;height:25.45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9.400002pt;width:540pt;height:12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20" w:bottom="280" w:left="5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