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jc w:val="center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val="en-GB"/>
        </w:rPr>
        <w:t>JOINT VENTURE AGREEMENT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THIS JOINT VENTURE AGREEMENT ("Agreement") is made and entered into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as of October 5, 1999 by and between Terra Network</w:t>
      </w:r>
      <w:bookmarkStart w:id="0" w:name="_GoBack"/>
      <w:bookmarkEnd w:id="0"/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s, S.A., formerly known as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Telefonica Interactiva, S.A., a company organized and existing under the laws of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Spain ("LLL"), and PPP Corporation, a Delaware corporation ("PPP").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 xml:space="preserve">                              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RECITALS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A. LLL and PPP (together, the "Parties" and each, individually, a "Party")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desire to jointly develop a portfolio of internet service products for customers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 the United States, mainly targeting and focusing on the Hispanic population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 the United States ("Target Market").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B. The Parties desire to jointly form and own a company ("TI USA ISP") to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principally provide internet access to customers in the ISP Target Market (as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defined herein), which company will provide such access as an internet service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provider.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C. The Parties desire to jointly form and own another company ("TI USA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Portal") to develop and manage an internet portal that will provide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content-based internet services, electronic commerce offerings and various other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internet services to customers in the Portal Target Market (as defined herein).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D. PPP is willing and able to provide its current and future product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offerings for internet access to the Target Market, its marketing knowledge and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its operational expertise and infrastructure to deliver internet products and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services through LLL USA ISP and LLL USA Portal under a global brand selected by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TI.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E. LLL is willing and able to integrate LLL USA ISP and LLL USA Portal with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TI's global portals in Spanish and Portuguese-speaking countries in order to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develop the business of LLL USA ISP and LLL USA Portal in the Target Market,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thereby offering its global brand, its exclusive and global relationships and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its marketing and promotional services.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F. In order to implement the objectives set forth in the foregoing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Recitals, the Parties desire to enter into this Agreement, on the terms and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subject to the conditions set forth herein.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   AGREEMENT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In consideration of the promises and the mutual covenants and conditions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set forth herein, and for other good and valuable consideration, the receipt and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sufficiency of which is hereby acknowledged, the Parties hereto agree as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follows: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&lt;PAGE&gt;   2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   ARTICLE I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  DEFINITIONS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"Affiliate" shall mean any person or entity, which directly or indirectly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through one or more intermediaries, controls, is controlled by or is under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common control with a Party.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"Agreement" shall mean this Joint Venture Agreement, which shall be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construed and interpreted as a contractual arrangement between the Parties to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undertake the Business Development Activities with respect to the Projects.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      "Business Development Activities" shall mean, collectively, the ISP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Business Development Activities and the Portal Business Development Activities.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"Capital Contribution Notice" shall have the meaning specified in Section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3.4(b).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"Closing" shall mean the execution and delivery of the relevant Project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Agreements pertaining to this Agreement.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"Customer Revenue Multiple" means the multiple of 2.97 to be applied to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PPP Customers' annualized revenues, which multiple is based on the information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obtained and analyzed during the ISP Due Diligence Investigation, taking into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account factors such as, but not limited to, revenue, cost and customer life.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"Effective Date" shall mean the date on which this Agreement is signed by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both of the Parties.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"Hispanic" refers to individuals designated as Hispanic by the U.S. Bureau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of the Census.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"PPP" shall have the meaning set forth in the Preamble hereto.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"PPP Customers" collectively refers to PPP's dial-up customers that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possess an active account or are registered customers which are otherwise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entitled to receive one or more of the Internet services provided by PPP.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definitive number of PPP Customers determined pursuant to the ISP Due Diligence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Investigation is 57,221, consisting of 45,782 paying customers and 11,439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bundled customers. None of these customers have been acquired through PPP's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resellers.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"Indemnifying Party" shall have the meaning specified in Section 11.1.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"Indemnified Person" shall have the meaning specified in Section 11.1.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"Internet Services" shall mean any and all internet services offered by TI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USA ISP and LLL USA Portal to any customers in the Target Market, including, but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not limited to, broadband and narrowband Internet access, content-based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services, e-commerce offerings, links and/or advertising services.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       2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&lt;PAGE&gt;   3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"ISP Business Development Activities" shall mean any and all activities 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undertakings related to the ownership, and the development of the business, of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TI USA ISP in connection with the ISP Target Market.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"ISP Business Plan" shall mean the Business Plan to be agreed upon by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Parties which shall include the terms and conditions of any investments and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expenditures based on the anticipated needs of the LLL USA ISP business.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"ISP Due Diligence Investigation" shall mean the due diligence efforts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conducted by LLL which determined (i) the definitive number of PPP Customers,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(ii) the revenues generated by the PPP Customers for August 1999 to be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US$ 842,715.00, and (iii) the Customer Revenue Multiple, in each case of (i)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through (iii) above, based in whole or in part on information and documentation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provided by PPP to TI.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"ISP Project" shall mean the development of the business of LLL USA ISP and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 performance of any and all ISP Business Development Activities.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"ISP Services Agreement" shall have the meaning specified in Section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4.1(a).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"ISP Limited Liability Company Agreement" shall have the meaning specified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 Section 4.1(c).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     "ISP Target Market" shall mean Hispanic residential population and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Hispanic SOHO (Small Office, Home Office) professionals in the United States.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"LIBOR" means the London Interbank Offered Rate as published in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Financial Times for one-year periods on the first business day of the calendar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quarter in which the relevant capital contribution or expenditure referred to in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Section 6.3 was made.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"Portal Business Development Activities" shall mean any and all activities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or undertakings related to the ownership, and the development of the business,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of LLL USA Portal in connection with the Portal Target Market.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"Portal Limited Liability Company Agreement" shall have the meaning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specified in Section 7.1(b).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"Portal Project" shall mean the development of the business of LLL USA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Portal and the performance of any and all Portal Business Development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Activities.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"Portal Target Market" shall mean the Hispanic population of the United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States.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"Project Agreements" shall mean any and all contracts, agreements,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documents or instruments executed by one of the Parties with an Affiliate or a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third party in connection with the ownership and development of the ISP Project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and the Portal Project, including any lease agreements, service agreements,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operation and maintenance agreements, equipment maintenance and repair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agreements, interconnection agreements and limited liability company agreements.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       3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&lt;PAGE&gt;   4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"Projects" shall mean, collectively, the ISP Project and the Portal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Project.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"Proprietary Information" shall have the meaning specified in Section 9.1.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"Target Market" shall mean, collectively, the ISP Target Market and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Portal Target Market.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"TI" shall have the meaning set forth in the Preamble hereto.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"TI Capital Contribution" means TI's maximum aggregate capital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contribution to LLL USA ISP, in cash, in an amount equal to US$ 30,000,000.00,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calculated by multiplying the annualized revenues of the PPP Customers for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August 1999 by the Customer Revenue Multiple, as such amount may be adjusted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pursuant to Section 3.3(b), the timing and gradual payment of the LLL Capital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Contribution will be in accordance with the ISP Business Plan or any additional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capital contributions approved by the Board of Directors of LLL USA ISP in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accordance with the provisions of this Agreement.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"TI IPO" shall mean, in the event that LLL successfully consummates an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initial public offering ("IPO"), the IPO in which LLL offers shares of its common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stock to qualified investors in the United States.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"TI IPO Shares" shall mean the registered shares of common stock issued by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TI pursuant to and in connection with the LLL IPO and to be purchased by PPP at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the price offered to institutional investors at the effective date of the TI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IPO, as quoted in the final prospectus.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"TI USA ISP" shall mean the company referred to in Recital B hereto, which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company shall be formed by the Parties to provide Internet Services in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connection with the ISP Target Market, in accordance with the ownership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interests set forth in Section 3.2.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"TI USA Portal" shall mean the company referred to in Recital C hereto,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which company shall be formed by the Parties to provide Internet Services in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connection with the Portal Target Market, in accordance with the ownership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interests set forth in Section 6.2.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  ARTICLE II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                 FORMATION, PURPOSES AND TERM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2.1 Purpose. The purpose of this Agreement is to set forth the Parties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agreement and understandings with respect to, and the terms and conditions on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which the Parties will engage in, the Business Development Activities in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connection with the joint ownership of LLL USA ISP and LLL USA Portal and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development of the Projects.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2.2 Formation. The Parties shall form and organize LLL USA ISP and LLL USA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Portal in accordance with the ownership structure set forth in Sections 3.2 and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6.2. The form of entity of each of LLL USA ISP and LLL USA Portal shall be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Delaware limited liability companies, subject to the reasonable approval of TI's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tax and financial advisors, but in no case shall such formation and operation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create material adverse tax consequences to LLL or to PPP. Such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      4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&lt;PAGE&gt;   5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formation and the Business Development Activities related thereto may be carried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out by the Parties either directly or indirectly through investment 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participation in corporations, limited liability companies, general or limited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partnerships, joint ventures, contractual joint ventures and/or any other form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of business organization or investment media consistent with the provisions of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this Agreement.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2.3 Headquarters. The headquarters for LLL USA ISP and LLL USA Portal shall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be located in Miami, Florida, or at such other location as may be approved by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their respective Boards of Directors from time to time.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2.4 Term. This Agreement shall commence on the Effective Date and, unless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terminated earlier pursuant to this Agreement, shall continue for an initial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term of four (4) years. Upon the expiration of the initial term, the term of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this Agreement shall be extended for subsequent one (1) year periods unless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terminated in writing by either Party not less than sixty (60) days prior to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expiration of the then existing term.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  ARTICLE III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 CAPITALIZATION OF ISP PROJECT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3.1 Ownership and Initial Capital Structure. LLL will own 51% of the equity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voting interests of LLL USA ISP and PPP will own 49% of the equity voting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interests of LLL USA ISP. The initial capital structure of LLL USA ISP, including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 classes of membership interests, the number of membership interests, voting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rights, rights to distribution, membership interest transfer rights and other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rights and obligations of the Parties, shall be set forth in the ISP Limited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Liability Company Agreement.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3.2 Initial Capital Subscriptions. Upon formation of LLL USA ISP, each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Party shall subscribe to the following ownership interests: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                     Party             Percentage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 -----             ----------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 xml:space="preserve">                                       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LLL                51.0%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 PPP               49.0%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3.3 Initial Capital Contributions.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(a) On the Closing Date, each of the Parties shall contribute to TI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USA ISP their respective initial capital contributions, as set forth in the ISP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Business Plan, which include, but may not be limited to, the following: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 (i) the PPP Customers and other related intangible assets as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described and defined in the ISP Services Agreement;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 (ii) each Party's portfolio of current and future products for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Internet access (other than those of Net2Phone);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           5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&lt;PAGE&gt;   6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 (iii) managerial resources and facilities of PPP, including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not less than two (2) full-time senior managers of LLL USA ISP;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 (iv) brands available to LLL to be used or developed in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connection with the ISP Business Development Activities and the Internet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Services;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 (v) beginning on the Effective Date, the right to participate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 LLL stock options developed for LLL USA ISP's senior management in accordance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with TI's customary policies and practices, or if, in TI's discretion,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granting of such options would result in adverse tax consequences to TI, other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benefits of equivalent value; and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 (vi) such amount of cash necessary to commence operations.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(b) PPP Purchase of LLL Shares. PPP's rights and obligations to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purchase LLL Shares are as follows: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 (i) in the event that the LLL IPO occurs on or prior to March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31, 2000, PPP shall be obligated to purchase, on the date of the LLL IPO, LLL IPO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Shares for a purchase price in an amount equal to the annualized revenues of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PPP Customers for August 1999 multiplied by the Customer Revenue Multiple and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further multiplied by 51% (the "PPP Purchase Amount"), which results in U.S.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$15,000,000, (ii) if the LLL IPO has not occurred on or prior to March 31, 2000,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then between April 1, 2000 and June 30, 2000, PPP shall have the option to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acquire LLL IPO Shares on the date of the LLL IPO occurring during such period in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an amount equal to the PPP Purchase Amount, or (iii) in the event that the TI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IPO has not occurred by June 30, 2000, PPP shall have the option, to be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exercised within ten (10) business days after the final valuation as described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below, to purchase shares of common stock of LLL (as a non-public company) in an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amount equal to the PPP Purchase Amount, which shares shall be valued on 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before June 30, 2000 by a globally recognized, mutually acceptable investment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banking firm. The LLL Shares acquired by PPP shall have such registration rights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as are set forth in Annex A hereto. If on the date which is six (6) months from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 Effective Date, the annualized revenue from the PPP Customers for the sixth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month after the Effective Date shall be less than the annualized revenue for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same PPP Customers determined in the ISP Due Diligence Investigation, PPP shall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deliver to LLL a percentage of the LLL Shares purchased by PPP in the LLL IPO equal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to such percentage decline in annualized revenues. If the LLL IPO has not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occurred six months after the Effective Date, the LLL Shares that PPP may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purchase pursuant to this Section 3.3(b) shall be reduced by the percentage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decline in annualized revenues described in the previous sentence or, if PPP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elects not to purchase shares of LLL common stock pursuant to this Section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3.3(b), the LLL Capital Contribution shall be reduced by the amount of such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decline in annualized revenues multiplied by the Customer Revenue Multiple and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then multiplied by 51%.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3.4 Additional Capital Contributions.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(a) General. LLL shall make the LLL Capital Contribution during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first two years following the Effective Date. Subject to paragraph (c) of this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Section 3.4, to the extent LLL USA ISP requires investment funds in addition to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 LLL Capital Contribution, the Parties agree to make additional capital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contributions from time to time in accordance with the Percentage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      6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&lt;PAGE&gt;   7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Interests set forth in Section 3.2 above (as the same may be adjusted from time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to time as provided herein) and in such amounts as are sufficient to enable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Parties to carry out the purposes of this Agreement. PPP shall have the right,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 connection with any such additional capital contributions, to require LLL to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fund PPP's pro rata portion of such additional capital contribution up to PPP's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Percentage Interest of the LLL Capital Contribution, to the extent that LLL is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still required to provide funds under the LLL Capital Contribution. Within ninety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(90) days of receipt of a Capital Contribution Notice (as defined below), PPP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shall (i) pay its Percentage Interest of such additional capital contribution,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(ii) not pay its Percentage Interest of such additional contribution, or (iii)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make a partial payment of such additional capital contribution and, with respect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to clauses (ii) and (iii), shall be diluted in accordance with Section 3.4(c).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(b) Notice. If additional capital contributions are required to be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made pursuant to this Section 3.4 or the ISP Business Plan, the Board of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Directors of LLL USA ISP shall give a written notice thereof (each, a "Capital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Contribution Notice") to each Party. Such notice shall specify in reasonable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detail the amount and purpose of any such additional capital contributions. Each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Party shall, after the receipt of such Capital Contribution Notice, commence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process to raise the additional capital to be contributed, and thereafter to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deposit the additional capital contribution required by such Capital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Contribution Notice with LLL USA ISP, in accordance with subsection 3.4(a) above.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(c) Failure to Contribute. In the event either Party (the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"Non-Contributing Party") fails to make any additional capital contribution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within the time specified, the other party (the "Contributing Party"), may fund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the Non-Contributing Party's portion of such additional capital contribution,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and the Percentage Interest of the Non-Contributing Party immediately prior to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 funding shall be reduced proportionately on the day following the expiration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of the specified time period for such additional capital contribution (the date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of such reduction being the "Computation Date") as follows: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 (i) the Percentage Interest of the Non-Contributing Party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immediately prior to the Computation Date shall be reduced proportionally in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respect of the amount of any funding by the Contributing Party of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Non-Contributing Party's amounts vis-a-vis the Non-Contributing Party's total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capital account (i.e., the aggregate capital contributions made by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Non-Contributing Party to LLL USA ISP) immediately prior to the Computation Date;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and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 (ii) the Percentage Interest of the Contributing Party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immediately prior to the Computation Date shall be increased by adding thereto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 percentage amount subtracted from the Non-Contributing Party's Percentage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Interest pursuant to preceding clause (i).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                                  ARTICLE IV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 JOINT DEVELOPMENT OF USA ISP PROJECT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4.1 Project Agreements for ISP Project. At or before the Closing,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Parties or their designated Affiliates will enter into certain Project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Agreements in connection with the joint development of the ISP Project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(collectively, the "ISP Project Agreements"), as more particularly set forth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hereunder, in order to perform the Business Development Activities for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purpose of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               7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&lt;PAGE&gt;   8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providing the Internet Services to the ISP Target Market. The ISP Project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Agreements shall consist of, but shall not be limited to, the following: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(a) Internet Service Provisioning and Marketing Agreement.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Parties shall enter into as many internet access service agreements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(collectively, the "ISP Services Agreement") as necessary to carry out the ISP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Business Development Activities and the Internet Services. The ISP Services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Agreement shall cover the following matters: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 (i) Management. The management of certain administrative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services concerning the business of LLL USA ISP and the ISP Business Development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Activities and the Internet Services.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 (ii) Operation and Maintenance. The operation, maintenance and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repair of the equipment used for the ISP Business Development Activities and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Internet Services.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 (iii) Marketing, Billing, Fulfillment, Collection and other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Back Office Services. The marketing, billing, fulfillment, collection and other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back office services with respect to the Internet Services to be offered to ISP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Target Market customers.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 (iv) Sales of Internet Products. The sale and distribution of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Internet products of LLL USA ISP.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The services provided by either Party to LLL USA ISP shall be at prices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that will be the minimum of (A) the lowest available market price for comparable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services and (B) the lowest price offered by either Party to any of its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customers for comparable services. The Parties shall provide the services at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adequate service levels as defined in the ISP Services Agreement.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(b) Limited Liability Company Agreement. The Parties shall enter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into a limited liability company or similar agreement governing their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relationship as equity owners of LLL USA ISP (the "ISP Limited Liability Company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Agreement").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4.2 Conditions Precedent to Closing. The obligations of the Parties herein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to close the transactions contemplated by this Agreement shall be subject to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(i) formation and organization of LLL USA ISP, (ii) execution and delivery by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Parties, respectively, of the ISP Project Agreements, (iii) contribution of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Parties' respective initial capital contributions as set forth in Section 3.3,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(iv) approval by the Parties of the ISP Business Plan, (v) any required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governmental consents or approvals, (vi) the completion of the ISP Due Diligence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Investigation to TI's satisfaction, and (vii) execution and delivery by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Parties, respectively, of any other agreements, instruments, certificates 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other documents as may be necessary to give full effect to the terms of this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Agreement.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4.3 Benefit of Know How and Other Resources. The Parties will make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available to LLL USA ISP any resources or know how which LLL USA ISP reasonably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requires to conduct its business, to implement the ISP Business Plan, or to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carry out the terms of the ISP Project Agreements or this Agreement, not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specifically contemplated by the ISP Business Plan or elsewhere. LLL USA ISP will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enter into commercial agreements with either LLL or PPP for the use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       8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&lt;PAGE&gt;   9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or the provision of such resources or know how, or for the sale of such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resources or know how (if necessary), to LLL USA ISP on preferred terms and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conditions (i.e., the lower of the best available market price or the lowest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price offered by PPP or TI, as the case may be, to a third party). LLL USA ISP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will have a right of first refusal with respect to the use or purchase of such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resources or know how.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4.4 Exclusivity. LLL USA ISP shall use PPP as its exclusive provider of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network internet access for a period of eighteen (18) months on preferred terms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and conditions (i.e., the minimum of (i) the lowest available market price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offered by a reputable and solvent provider and (ii) the lowest price offered by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PPP to a comparable third party), provided PPP meets the performance criteria to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be set forth in the ISP Services Agreement, unless the exclusive use of PPP's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distribution channel is not earlier terminated pursuant to the terms of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Internet Service Provisioning and Marketing Agreement. PPP shall not use 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subcontract its physical distribution channel for the same eighteen (18) month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period for the sale of Internet Services that would have a material adverse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effect on LLL USA ISP's business. The Parties acknowledge and agree that, to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extent that it is within their respective means, they will be the preferred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suppliers for any such assets or services required by LLL USA ISP to conduct its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Internet business.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4.5 Conversion. LLL hereby agrees that on any one occasion during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period beginning not earlier than eighteen (18) months after the Effective Date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and continuing for a period of eighteen (18) months thereafter. PPP shall be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entitled to convert any portion or all of its equity ownership interest in TI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USA ISP into shares of common stock of TI. Thereafter, for a period of eighteen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(18) months, LLL shall be entitled to require PPP to convert all or any portion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of its equity ownership interest in LLL USA ISP into shares of common stock of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TI. The value of the LLL shares shall be the average closing price for the five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(5) trading days immediately preceding the date of a conversion hereunder.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value of the LLL USA ISP equity ownership interest subject to conversion into TI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shares shall be based on the value contributed by LLL USA ISP to LLL and shall be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determined by a globally recognized, mutually acceptable investment banking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firm. LLL and PPP shall share the expenses of valuation of such ownership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interest in accordance with their respective Percentage Interests.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4.6 Lock-Up. (a) PPP may sell up to fifty percent (50%) of any LLL Shares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acquired by PPP pursuant to Section 3.3 upon the expiration of one (1) year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after the earlier of (i) the date of the LLL IPO and (ii) January 1, 2000 and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balance of such LLL Shares upon the expiration of two (2) years after the earlier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of such dates.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(b) PPP may sell up to fifty percent (50%) of any LLL Shares acquired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pursuant to Section 4.5 or Section 7.4 upon the expiration of one (1) year after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 date of such acquisition and the balance of such LLL Shares upon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expiration of two (2) years after the date of such acquisition.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       9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&lt;PAGE&gt;   10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   ARTICLE V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 MANAGEMENT OF LLL USA ISP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5.1 Management. (a) The overall management and control of the business and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affairs of LLL USA ISP shall be vested in a board of directors (the "Board of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Directors"); provided, however, that, after the Effective Date, PPP will operate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and manage LLL USA ISP and will have control over day-to-day decisions, in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accordance with the ISP Business Plan. TI, as majority equity owner, shall have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influence over strategic decisions. Except as otherwise expressly provided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herein, all decisions with respect to the management and control of LLL USA ISP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that are "approved by the Board of Directors" shall be binding on LLL USA ISP and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each of the Parties. The Board of Directors shall initially be composed of seven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(7) directors, consisting of four (4) directors for LLL and three (3) directors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for PPP, and LLL shall appoint the Chairman of the Board. The Parties agree that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they shall vote their respective membership interests in LLL USA ISP in a manner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so as to maintain the Board of Directors constituency pursuant to the provisions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of this Section 5.1. When the phrases "approved by the Board of Directors" 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"approval of the Board of Directors" are used in this Agreement, such phrases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shall mean approval in writing by the Parties' representatives on the Board of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Directors who shall have been designated pursuant to this Subsection 5.1(a). No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change in the designated representative of a Party shall be effective until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written notice thereof is received by the other Party.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(b) Board of Directors Meetings. The Board of Directors shall meet,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 person or by such means as the Board shall decide from time to time, (i) at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such intervals as may be determined by the Board of Directors, but no less often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than once each calendar quarter, and (ii) upon the written request of either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Party on at least ten days' prior notice. In the event of any need for approval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or other action by the Board of Directors, the representatives of the Parties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shall use their best efforts to respond within one day of the date such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representatives are notified in writing of the need for such approval or other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action at the address of the Party. Except with respect to matters requiring a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supermajority vote as specified in Section 5.1(c) below, all other matters shall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be decided by a majority vote of the directors at any meeting of the Board of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Directors where at least four (4) directors are present.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(c) Supermajority Decisions. The Parties agree that no act shall be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taken, sum expended, decision made or obligation incurred by the Parties,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Board of Directors or either Party with respect to a matter within the scope of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any of the supermajority decisions enumerated below (the "Supermajority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Decisions"), unless and until the same has been approved by the Board of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Directors or expressly delegated by the Board of Directors in a writing signed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by at least 75% of the members thereof The Supermajority Decisions are: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 (i) the sale, transfer or other disposition of all 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substantially all of the assets of LLL USA ISP, such that LLL USA ISP would cease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to be a going concern;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 (ii) the merger, consolidation or dissolution of LLL USA ISP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other than (A) a merger in which LLL USA ISP is the surviving corporation, or (B)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any merger or consolidation that is determined by a majority of the Board of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Directors to be necessary to continue the development of the business of LLL USA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ISP;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      10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&lt;PAGE&gt;   11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 (iii) any issuance or agreement to issue any membership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interests of LLL USA ISP or any option or warrant for, or any security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convertible into, any membership interests of LLL USA ISP, other than issuances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or agreements arising out of PPP's failure to meet performance criteria or other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matters described in the ISP Business Plan, the ISP Project Agreements or this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Agreement;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 (iv) the amendment of the charter or any other organizational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document of LLL USA ISP, except as may be required by any third party for any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financing sought by LLL USA ISP;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 (v) any change in the percentage representation of the Parties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on LLL USA ISP's Board of Directors, except as otherwise permitted in this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Agreement;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 (vi) any change in the nature of business in which LLL USA ISP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is engaged in;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 (vii) the payment or declaration of any dividend 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distribution (as the case may be) by LLL USA ISP; and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 (viii) the adoption of the ISP Business Plans and any material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amendments thereto, provided that any capital calls not specified in the ISP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Business Plan shall not be subject to this Section 5.1(c).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(d) The Board of Directors may engage one or more officers,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including, without limitation, the Chief Executive Officer, a Deputy General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Manager, a President, a Secretary and/or a Treasurer (collectively,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"Officers"), to whom the Board of Directors may delegate certain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responsibilities with respect to the ordinary and usual business and affairs of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TI USA ISP in accordance with this Agreement. The Chief Executive Officer shall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be nominated by PPP and appointed by the Board of Directors and shall be subject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to the reasonable approval of TI. The Controller and Secretary shall be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nominated by LLL and appointed by the Board of Directors. The acts of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Officers shall bind the Parties and LLL USA ISP when within the scope of each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individual Officer's authority.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  ARTICLE VI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 CAPITALIZATION OF PORTAL PROJECT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6.1 Ownership and Initial Capital Structure. LLL will own 90% of the equity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voting interests of LLL USA Portal and PPP will own 10% of the equity voting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interests of LLL USA Portal. The initial capital structure of LLL USA Portal,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including the classes of membership interests, the number of membership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interests, voting rights, rights to distribution, membership interest transfer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rights and other rights and obligations of the Parties, shall be set forth in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 Portal Limited Liability Company Agreement.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6.2 Initial Capital Subscriptions. Upon formation or incorporation of TI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USA Portal, each Party shall subscribe to the following ownership interests: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      11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&lt;PAGE&gt;   12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                    Party             Percentage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 -----             ----------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 xml:space="preserve">                                       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LLL                90.0%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 PPP               10.0%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6.3 Capital Contributions. Capital contributions with respect to LLL USA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Portal shall be made by the Parties as follows: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(a) LLL shall make all capital investments and expenditures that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Board of Directors of LLL USA Portal determines in the business plan for LLL USA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Portal. Upon any the transfer of all or any part of PPP's interest in LLL USA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Portal, PPP will be required to pay to LLL PPP's Percentage Interest of any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capital investments and expenditures paid for by LLL on behalf of PPP, in respect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of such transferred interest, plus interest at LIBOR plus two percent (2%) for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 periods beginning on the respective dates of such capital investments and/or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expenditures and ending upon the date of such transfer of interest;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(b) LLL shall develop, design, and operate LLL USA Portal's portal;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(c) LLL shall provide any content or services available through any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of its relationships with third parties;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(d) LLL shall provide managerial resources and facilities;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(e) PPP shall assist in the development of relationships for LLL USA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Portal with content producers and content providers, such as NBC, CNN, CNN en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Espanol, Bloomberg, Bloomberg en Espanol, Real Networks, Reuters, ICQ, IBM,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Goto.com, The Weather Channel, ZD Net and others;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(f) After the Effective Date, PPP shall be responsible for selling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advertising on LLL USA Portal's portal in the following amounts: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 (i) $4,000,000 during the first year;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 (ii) $7,000,000 during the second year; and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 (iii) $12,000,000 during the third year.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Sales above these levels will result in commissions to be paid to PPP at market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rates. These advertisements shall be sold at market rates and shall consist of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paying advertisers whose presence add value to the portal; provided, however,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that failure to achieve the aforesaid advertising sales levels during the first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three years after the Effective Date will result in a reduction of PPP's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interest in LLL USA Portal as follows: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 (i) in the first year, if revenues generated by PPP's sales of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advertising are from $0 to $2 million, a 2% reduction and if revenues generated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by PPP's sales of advertising are from $2 million to $4 million, a reduction of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1%;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      12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&lt;PAGE&gt;   13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 (ii) in the second year, if revenues generated by PPP's sales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of advertising are from $0 to $3.5 million, a 2% reduction and if revenues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generated by PPP's sales of advertising are from $3.5 million to $7 million, a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reduction of 1%; and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 (iii) in the third year, if revenues generated by PPP's sales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of advertising are from $0 to $6 million, a 2% reduction and if revenues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generated by PPP's sales of advertising are from $6 million to $12 million, a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reduction of 1%.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 no case, shall PPP's interest in LLL USA Portal be reduced pursuant to this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Section 6.3(f) below 5%. The levels of advertising sales required in Section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6.3(f) shall be reviewed by LLL USA Portal at least annually, and may be revised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to take into account market conditions.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(g) LLL shall provide access to brands available to LLL to be used 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developed in connection with the Portal Business Development Activities.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  ARTICLE VII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 JOINT DEVELOPMENT OF PORTAL PROJECT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7.1 Project Agreements for the Portal Project. At or before the Closing,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 Parties or their designated Affiliates will enter into the following Project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Agreements in connection with the development of the Portal Project (the "Portal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Project Agreements") hereunder, in order to perform the Portal Business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Development Activities for the purpose of providing the Internet Services to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Portal Target Market: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(a) Limited Liability Company Agreement. The Parties shall enter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into a limited liability company agreement governing their relationship as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equity owners of LLL USA Portal (the "Portal Limited Liability Company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Agreement").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7.2 Conditions Precedent to Closing. The obligations of the Parties herein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to close the transactions contemplated by this Agreement shall be subject to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(i) formation and organization of LLL USA Portal, (ii) execution and delivery by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 Parties, respectively, of the Portal Project Agreements, (iii) any required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governmental consents, and (iv) execution and delivery by the Parties,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respectively, of any other agreements, instruments, certificates or other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documents as may be necessary to give full effect to the terms of this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Agreement.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7.3 Benefits of Know How and Other Resources. The Parties will make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available to LLL USA Portal any resources or know how each has available which TI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USA Portal reasonably requires to conduct its business, to implement the Portal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Business Plan, or to carry out the terms of the Portal Project Agreements 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this Agreement, not specifically contemplated by the Portal Business Plan 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elsewhere. LLL USA Portal will enter into commercial agreements with either LLL 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PPP for the use or provision of such resources or know how, or the sale of such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resources or know how (if necessary), on preferred terms and conditions (i.e.,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 lower of the best available market price or the lowest price offered by PPP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or TI, as the case may be, to a third party). LLL Portal will have a right of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first refusal with respect to the use or purchase of such resources or know how.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      13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&lt;PAGE&gt;   14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7.4 Conversion and Lock-Up. LLL hereby agrees that on any one occasion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during the period beginning not earlier than eighteen (18) months after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Effective Date and continuing for a period of eighteen (18) months thereafter,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PPP shall be entitled to convert any portion or all of its equity ownership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interest in LLL USA Portal into shares of common stock of TI. Thereafter, for an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additional period of eighteen (18) months, LLL shall be entitled to require PPP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to convert all or any portion of its equity ownership interest in LLL USA Portal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into shares of common stock of TI. The value of the LLL shares shall be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average closing price for the five (5) trading days immediately preceding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date of PPP's conversion. The value of the LLL USA Portal equity ownership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interest subject to conversion into LLL shares shall be based on the value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contributed by LLL USA Portal to LLL and shall be determined by a globally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recognized, mutually acceptable investment banking firm. LLL and PPP shall share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 expenses of valuation of such ownership interest in accordance with their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respective Percentage Interests. PPP may sell the LLL Shares acquired pursuant to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this Section 7.4 in accordance with the terms of Section 4.6(b).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 ARTICLE VIII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                         MANAGEMENT OF LLL USA PORTAL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8.1 Management. (a) The overall management and control of the business and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affairs of LLL USA Portal shall be vested in a board of directors (the "Board of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Directors"). Except as otherwise expressly provided herein, all decisions with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respect to the management and control of LLL USA Portal that are "approved by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Board of Directors" shall be binding on LLL USA Portal and each of the Parties.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 Board of Directors shall be composed of seven (7) directors, consisting of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six (6) directors appointed by LLL and one (1) director appointed by PPP, and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Chairman shall be designated by TI. The Parties agree that they shall vote their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respective membership interests in LLL USA Portal in a manner so as to maintain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 Board of Directors constituency pursuant to the provisions of this Section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8.1. When the phrases "approved by the Board of Directors" or "approval of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Board of Directors" are used in this Agreement, such phrases shall mean approval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 writing by the Parties' representatives on the Board of Directors who shall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have been designated pursuant to this Subsection 8.1(a). No change in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designated representative of a Party shall be effective until notice thereof is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received by the other Party.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(b) The Board of Directors shall meet in person or by such means as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 Board shall determine from time to time (i) at such intervals as may be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determined by the Board of Directors, but no less often than once each calendar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quarter, and (ii) upon the written request of either Party on at least ten (10)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days' prior notice. In the event of any need for approval or other action by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Board of Directors, the representatives of the Parties shall use their best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efforts to respond within 24 hours of the date such representative is notified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 writing of the need for such approval or other action at the address of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Party. All matters regarding the management of LLL USA Portal shall be decided by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 majority vote of the directors at any meeting of the Board of Directors where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at least three (3) directors are present.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(c) The Board of Directors may engage one or more officers,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including, without limitation, a General Manager, a Deputy General Manager, a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President, a Secretary and/or a Treasurer (collectively, the "Officers"), to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whom the Board of Directors may delegate certain responsibilities with respect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to the ordinary and usual business and affairs of LLL USA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                                14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&lt;PAGE&gt;   15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Portal in accordance with this Agreement. The acts of the Officers shall bind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 Parties and LLL USA Portal when within the scope of each individual Officer's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authority.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  ARTICLE IX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 COVENANTS OF THE PARTIES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9.1 Confidentiality. The Parties shall hold in confidence, and shall use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only for the purposes of this Agreement, any and all Proprietary Information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disclosed to each other until two (2) years after the termination of this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Agreement. The term "Proprietary Information" shall mean all information which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one Party, directly or indirectly, acquires from any other Party, excluding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information falling into any of the following categories: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        (a) Information that, at the time of discharge hereunder, is in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public domain;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(b) Information that, after disclosure hereunder, enters the public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domain other than by breach of this Agreement;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(c) Information that, prior to disclosure, hereunder, was already in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 recipient's possession, either without limitation on disclosure to others 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subsequently becoming free of such limitation;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(d) Information obtained by the recipient from a third party having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an independent right to disclose this information; and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(e) Information that is available through discovery by independent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research without use of or access to the Proprietary Information acquired from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 other party.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Each Party's obligation to maintain Proprietary Information in confidence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shall be deemed performed if such Party observes, with respect thereto, the same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safeguards and precautions which such Party observes with respect to its own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proprietary information of the same or similar kind. It shall not be deemed to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be a breach of the obligation to maintain Proprietary Information in confidence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if Proprietary Information is disclosed upon the order of a court or other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governmental entity provided, however, that the Party served with such order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shall notify the other Party so as to enable such other Party to apply to a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court of law for a protective order.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9.2 Time Devoted to the Projects. The Parties shall each devote such time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to the Business Activities and to the development of the Projects (to the extent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 the planning stages or if in existence) as is provided for in this Agreement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or is reasonably necessary to carry out the provisions of this Agreement and/or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any of the applicable Project Agreements.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9.3 Employees. The Parties will be restricted from making an offer and/or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hiring key personnel from each other for a period of twelve (12) months after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 termination of this Agreement, unless mutually agreed in writing by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Parties.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        15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&lt;PAGE&gt;   16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9.4 Fees and Expenses. Unless otherwise agreed in writing, and as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otherwise set forth in the Project Agreements, the Parties shall each bear their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own fees, costs and expenses incurred by them in connection with the preparation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of this Agreement and the Project Agreements, including, without limitation,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attorneys', consultants' and accountants' fees, whether or not this Agreement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and the Project Agreements are executed.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9.5 Brokers or Finders. Unless otherwise agreed in writing, to the extent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that any Party has engaged any broker or finder with respect to the ownership,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development, construction, operation and/or maintenance of the Projects,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engaging Party will indemnify and hold harmless the other Party for all losses,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damages, costs and expenses (including reasonable attorneys' fees and court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costs) suffered or incurred by such other Party in connection with the retention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of such broker or finder by the engaging Party.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9.6 Compliance with Legal Requirements. Each Party shall comply with all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legal requirements applicable to each Party, and those required by any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applicable jurisdiction, in the performance of its obligations hereunder.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   ARTICLE X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 PURCHASE OF SHARES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10.1 Share Offer. During the first eighteen (18) months following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Effective Date and after any lockups imposed as the result of the LLL IPO, if PPP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desires to sell its LLL Shares or receives an offer to purchase its LLL Shares,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PPP will first offer its LLL Shares for purchase by LLL (the "Offer") prior to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offering or selling such LLL Shares to any third party other than an Affiliate.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PPP shall make the Offer to LLL by telephone or in writing no later than 12:00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p.m. on the day of the Offer.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10.2 Option. LLL shall have the irrevocable and exclusive option, but not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 obligation (the "Option"), to purchase all, but not less than all, of the TI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Shares at the Closing referred to in Section 10.3 and for the purchase price and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on the terms set forth in Section 10.4. The Option shall be exercised by LLL by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notifying PPP by telephone or in writing on the date of the Offer one hour prior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to the market closing as to whether LLL accepts or declines the Offer. Upon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exercise of the Option, LLL shall have the obligation to purchase the LLL Shares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on and subject to the terms and conditions hereof. Failure by LLL to exercise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Option by providing the notice specified in this Section 10.2 shall be deemed an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election by it not to exercise the Option.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10.3 Closing; Right to Transfer. If LLL elects to purchase any LLL Shares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pursuant to the Option, then such purchases shall, unless the parties thereto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otherwise agree, be completed at a closing (the "Closing") to be held at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principal office of the Company at 10:00 a.m. local time on the third (3rd)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business day following the exercise of the Option or as otherwise closed by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broker's settlement. If the Option is not exercised pursuant to this Article 10,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PPP may thereafter transfer its Shares at any time or from time to time free and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clear of any restrictions imposed by this Article 10.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      16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&lt;PAGE&gt;   17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10.4 Purchase Price. The purchase price for any LLL Shares sold pursuant to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 Option shall be an amount equal to the average of the high and low trading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prices for the LLL Shares on the Nasdaq National Market (or the national stock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exchange on which the LLL Shares are then traded) on the date of the Offer.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full amount of the purchase price for any Shares purchased by LLL pursuant to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this Article 10 shall be paid in full in cash by wire transfer of immediately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available funds, at the closing described in Section 10.3.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  ARTICLE XI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             REPRESENTATIONS AND WARRANTIES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11.1 Representations and Warranties of the Parties. Each Party represents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and warrants to the other Party as follows: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            (a) It is a corporation duly organized, validly existing and in good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standing under the laws of its jurisdiction of incorporation, and has all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requisite corporate power and authority to execute, deliver and perform this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Agreement.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(b) This Agreement has been duly authorized, validly executed and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delivered by it, and constitutes a valid and binding agreement of such Party,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enforceable against it in accordance with its terms.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(c) The execution, delivery and performance of this Agreement by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such Party and the contemplated transactions related to the ISP Project or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Portal Project, respectively, do not and will not: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 (i) violate any existing provisions of its articles of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incorporation, by-laws, or like instrument of such Party or any of its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Affiliates, or any existing order or award of any court, arbitrator 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governmental body or any statute, regulation or rule of law that is applicable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to such Party or any of its Affiliates; 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 (ii) result in a breach of any of the terms or provisions of,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or constitute a material default under, any agreement, indenture or other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instrument to which such Party or any of its Affiliates is a party or by which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any property of such Party or any of its Affiliates is bound.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(d) There is no litigation, proceeding or investigation pending 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threatened involving such Party or any of its Affiliates or any of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properties of the Party or any of its Affiliates which could, if adversely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determined, materially and adversely affect the ISP Project or the Portal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Project, respectively, or the performance of such Party's obligations under this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Agreement or any agreement contemplated hereby.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            (e) Each Party has performed its own independent investigation, with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due diligence, of the investment represented by participation in each and every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one of the Projects, and has formed its own independent assessment of the risks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and potential returns of the same. Each Party has been afforded adequate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opportunity to question the other concerning each and every one of the Projects,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and all other matters deemed relevant by such Party.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      17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&lt;PAGE&gt;   18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  ARTICLE XII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 LIABILITY AND INDEMNIFICATION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12.1 Indemnification. Each Party (the "Indemnifying Party") will indemnify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and hold the other Party and its directors, officers, employees, agents,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representatives, stockholders, controlling persons and Affiliates (collectively,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 "Indemnified Persons") harmless from and against, and will, on demand, pay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to or to the order of or reimburse the Indemnified Persons in the amount of any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loss, liability, claim, damage, expenses (including costs of investigation and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defense and attorneys' fees and the fees of other professionals through all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trial and appellate stages and proceedings), whether or not involving a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third-party claim, suffered or paid by an Indemnified Person or relating to 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arising, directly or indirectly, from or in connection with: (i) any inaccuracy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 or breach of any representation or warranty made by the Indemnifying Party in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this Agreement; and (ii) the failure by the Indemnifying Party to comply with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any of its obligations under this Agreement. No Party shall be liable to any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other Party for losses or liabilities arising from any act performed, or failure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to act, in connection with the Projects, or from the conduct of any employee 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agent of the Party, except in the event that such losses or liabilities arise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from fraud, gross negligence, bad faith or willful misconduct of such Party. IN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NO EVENT SHALL EITHER PARTY BE LIABLE TO THE OTHER PARTY OR ANY THIRD PARTY FOR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ANY INDIRECT, SPECIAL OR CONSEQUENTIAL DAMAGES.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 ARTICLE XIII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 TRANSFER OF CONTRACTUAL INTERESTS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13.1 General Prohibition. Neither Party, nor any assignee or successor in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interest of any Party, will voluntarily sell, assign, give, pledge, hypothecate,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encumber or otherwise transfer any of its rights and obligations under this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Agreement, or enter into any agreement as a result of which any other person 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entity shall have any rights or obligations hereunder, without the prior written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consent of the other Party, which consent shall not be unreasonably withheld;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provided, however, that either Party may assign its ownership interests in TI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USA ISP or LLL USA Portal to an Affiliate formed for the purpose of owning such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Party's interest in LLL USA ISP or LLL USA Portal, provided that such Affiliate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remains an Affiliate throughout the term of this Agreement and agrees in writing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to be bound by all the terms and conditions of this Agreement and the Project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Agreements, and to execute such agreements.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                         ARTICLE XIV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  TERMINATION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14.1 Events of Termination.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(a) Upon the occurrence of any of the following events (each, an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"Event of Termination"), this Agreement will be automatically terminated: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 (i) the filing by or against a Party of a petition in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bankruptcy or insolvency or for the appointment of a receiver or trustee of all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or a substantial portion of its property (which petition shall not within ninety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(90) days thereafter have been discharged), an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      18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&lt;PAGE&gt;   19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assignment by such Party for the benefit of creditors or petition by such Party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or voluntary entry into an arrangement with or for the benefit of creditors, at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 election of the Party who has not filed any such petition referenced in this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subsection (a)(i);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 (ii) the written consent of the Parties to terminate this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Agreement;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 (iii) the willful failure by either Party to comply with any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of the conditions precedent to the ISP Project or the Portal Project, as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case may be;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 (iv) the failure of the Parties to execute and deliver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Project Agreements and to otherwise complete all conditions precedent to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closing of the transactions contemplated hereunder within thirty (30) days from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 date hereof, except where such failure is the direct result of a Party's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failure to obtain any third party consents (governmental or otherwise), in which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case the time period herein shall be extended by the amount of time necessary to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procure such third party consents, but in no case more than an additional thirty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(30) days; 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 (v) any event which under applicable law would cause this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Agreement to be invalid or which would deem the Parties' relationship to be a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partnership for U.S. tax purposes.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(b) Upon the occurrence of any material breach of this Agreement 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of any representation or warranty made herein by a Party, or any material breach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of any of the Project Agreements, this Agreement and those Project Agreements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may be terminated upon the election of the non-breaching Party unless (i) such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breach shall have been cured within a period of thirty (30) days (or any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different period specified in any such Project Agreement) after delivery of a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notice thereof, or (ii) if a cure is not reasonably practicable within such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thirty-day period (or other specified period), there has been a good faith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commencement of efforts to cure such breach, which efforts are continued thereof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with due diligence, within such thirty-day period (or other specified period).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14.2 Survival Article XI (relating to indemnification), Section 9.1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(relating to confidentiality), and Section 9.3 (relating to hiring limits) shall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survive the termination or expiration of this Agreement.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  ARTICLE XV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 MISCELLANEOUS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15.1 Arbitration. All claims, disputes and other matters in question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arising out of, or relating to, this Agreement shall be submitted to arbitration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 accordance with the Rules of the American Arbitration Association then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pertaining, unless the parties mutually agree otherwise, and pursuant to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following procedures: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            (a) Notice of the demand for arbitration shall be filed in writing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with the other Party to this Agreement and with the American Arbitration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Association. Three arbitrators shall be chosen. Each Party shall select one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arbitrator, and the American Arbitration Association shall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      19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&lt;PAGE&gt;   20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select the third arbitrator. A determination by a majority of the panel shall be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binding on the Parties.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(b) Reasonable discovery, as determined in the sole discretion of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 arbitrators, shall be allowed.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(c) All arbitration proceedings shall be held in Miami, Florida.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(d) The Parties agree that the issues being resolved hereunder shall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be determined by arbitration pursuant to the provisions set forth herein and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pursuant to the applicable rules of the American Arbitration Association then in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effect insofar as such rules are not inconsistent with the provisions set forth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herein.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(e) The costs and fees of the arbitration shall be allocated by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arbitrators. The party or parties prevailing in the arbitration will be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entitled, in addition to such other relief as may be granted, to reasonable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attorneys' fees, if any, as shall be awarded by the arbitrators.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(f) The award rendered by the arbitrators shall be final and in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writing, and judgment may be entered in accordance with applicable law and in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any court having jurisdiction thereof.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15.2 Notices. All notices to be given herein shall be effective upon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receipt and shall be in writing and delivered personally or by recognized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delivery service or mailed, first class mail, postage prepaid or given by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telegram, telecopy or other similar means (followed with a confirmation by mail)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to the parties, as the case may be, at the following address or such other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address as may hereafter be designated, in writing, by the respective party in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accordance with this paragraph: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Name                    Address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 xml:space="preserve">            </w:t>
      </w: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fr-FR"/>
        </w:rPr>
        <w:t>----                    -------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fr-FR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fr-FR"/>
        </w:rPr>
        <w:t xml:space="preserve">            TI:                     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fr-FR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fr-FR"/>
        </w:rPr>
        <w:t xml:space="preserve">                                    Fax: 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fr-FR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fr-FR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fr-FR"/>
        </w:rPr>
        <w:t>                                       20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fr-FR"/>
        </w:rPr>
        <w:t>&lt;PAGE&gt;   21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fr-FR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fr-FR"/>
        </w:rPr>
        <w:t>            PPP:                    PPP Corporation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fr-FR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fr-FR"/>
        </w:rPr>
        <w:t xml:space="preserve">                                    Fax: 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fr-FR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fr-FR"/>
        </w:rPr>
        <w:t xml:space="preserve">      15.3 Entire Agreement. </w:t>
      </w: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This Agreement and the Project Agreement constitute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 entire understanding between the Parties with respect to the subject matter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hereof, superseding all negotiations, prior discussions, letter agreements,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preliminary agreements or understandings, written or oral, and there are no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representations and warranties of the Parties except as specifically stated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herein. This Agreement may not be amended, supplemented or otherwise modified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except by an instrument in writing signed by the Parties.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15.4 Title to Property. All property owned or acquired pursuant to this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Agreement whether real, personal or mixed, and whether tangible or intangible,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shall be titled in the name of, and shall be deemed to be owned or acquired by,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each Party, respectively, unless otherwise agreed by the Parties or under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Project Agreements.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15.5 Binding Effect and Benefit of Agreement. This Agreement shall be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binding upon, and shall insure to the benefit of, the Parties hereto and their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respective successors in interest and permitted assigns.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15.6 Severability. If any term or provision hereof or the application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thereof to any circumstance shall be held invalid or unenforceable, such term 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provision shall be ineffective but shall not affect in any respect whatsoever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 validity of the remainder of this Agreement; and the Parties shall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immediately renegotiate such term or provision to eliminate such invalidity 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unenforceability, maintaining to the greatest extent permissible the spirit of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 Agreement as originally written.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15.7 No Waiver. No consent or waiver, express or implied, by a Party in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 performance by the other Party to or of any breach or default by the other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Party of its obligations hereunder shall be deemed or construed to be a consent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or waiver to or of any other breach or default in the performance by such other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Party of the same or any other obligations of such other Party hereunder.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giving of consent by a Party in any one instance shall not limit or waive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necessity to obtain such Party's consent in any future instance. No waiver of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any rights under this Agreement shall be binding unless it is in writing signed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by the Party waiving such rights.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      15.8 Parties' Relationships. Nothing herein contained shall be construed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to constitute any Party the agent or partner of the other Party, except as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expressly provided herein, or in any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      21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&lt;PAGE&gt;   22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manner to limit the Parties in the carrying on of their own respective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businesses or activities as set forth herein.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15.9 Governing Law; Interpretation. This Agreement shall be governed by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and construed in accordance with the laws of the State of New York, without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regard to the conflicts of laws principles thereof. As used in this Agreement,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 masculine gender shall include the feminine or neuter gender, and the plural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shall include the singular wherever appropriate. The titles of the Articles and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Sections herein have been inserted as a matter of convenience of reference only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and shall not control or affect the meaning or construction of any of the terms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or provisions hereof.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15.10 Further Assurances. Each party hereto agrees to do all acts and to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make, execute and deliver such written instruments as shall from time to time be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reasonably required to carry out the terms and provisions of this Agreement.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15.11 Counterparts. The parties hereto may execute this Agreement in any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number of counterparts, each of which, when executed and delivered, shall be an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original; but all such counterparts shall constitute one and the same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instrument. Execution of an additional signature page to this Agreement shall be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deemed execution of a counterpart.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      IN WITNESS WHEREOF, the parties hereto have duly executed this Agreement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on the day and year first above written.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      PPP CORPORATION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 xml:space="preserve">                                       By: /s/ 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          -------------------------------------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 xml:space="preserve">                                       Name:  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      Title: CEO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      LLL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 xml:space="preserve">                                       By: /s/ 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          -------------------------------------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 xml:space="preserve">                                       Name:  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      Title: CEO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      22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&lt;PAGE&gt;   23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    ANNEX A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     REGISTRATION RIGHTS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1.1 Registration. If at any time LLL proposes to prepare and file any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registration statement (a "Registration Statement") with the Securities and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Exchange Commission at any time after 180 days following the LLL IPO on a form on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which the LLL Shares owned by PPP are eligible to be registered, LLL shall give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PPP written notice of its intention to do so (the "Notice") at least fifteen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(15) business days prior to the filing of such Registration Statement. Upon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written request of PPP, made within five (5) business days after receipt of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Notice, that LLL include any of the LLL Shares owned by PPP in the proposed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Registration Statement, LLL shall use its best efforts to effect the registration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under the Securities Act of 1933, as amended, of the LLL Shares which it has been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so requested to register, subject to Section 1.2 below. Notwithstanding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provisions of this Section 1.1, LLL shall have the right in its sole and absolute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discretion to at any time after it shall have given the Notice to PPP, elect not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to file any such proposed Registration Statement, or to withdraw the same after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 filing but prior to the effective date thereof.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1.2 Limitation on Registration Rights. The registration rights granted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hereunder are subject to the discretion of the managing underwriter of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offering covered by the Registration Statement to determine the amount, if any,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of the LLL Shares that may be included in the Registration Statement and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other terms of the offering.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1.3 Covenants of PPP With Respect to Registration. If PPP elects to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include some or all of its LLL Shares in a Registration Statement LLL covenants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and agrees as follows: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a. Upon receipt of notice from LLL that an event has occurred which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requires a post-effective amendment to the Registration Statement or a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supplement to the prospectus included therein, PPP shall promptly discontinue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 sale of its LLL Shares included in such Registration Statement until it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receives a copy of a supplemented or amended prospectus from TI, which LLL shall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provide as soon as practicable after such notice.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            b. PPP shall provide to LLL in writing such information with respect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to itself and a proposed distribution of any of the LLL Shares owned by it as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shall be reasonably necessary in order to assure compliance with federal and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applicable state securities laws.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c. PPP will sell its LLL Shares on the basis provided in any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underwriting arrangements relating to the offering covered by the Registration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Statement.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d. PPP will complete and execute all questionnaires, powers of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attorney, indemnities, underwriting agreements and other documents reasonably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required under the terms of all underwriting arrangements relating to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offering covered by the Registration Statement.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1.4 Lock-Up. PPP further agrees that it will not effect any public sale 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other distribution of any LLL Shares or other equity securities of TI, or any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securities convertible into 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&lt;PAGE&gt;   24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exchangeable or exercisable for any of TI's equity securities, during the 90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days after the effectiveness of the offering covered by the Registration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Statement, except as part of such offering or if otherwise permitted by LLL 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 managing underwriter of the offering.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1.5 Registration Expenses. All expenses incident to TI's performance of 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compliance with the provisions of this Annex A, including without limitation all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registration and filing fees, fees and expenses of compliance with securities 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blue sky laws, printing expenses, messenger and delivery expenses, and fees and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disbursements of counsel for LLL and all independent certified public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accountants, underwriters (excluding discounts and commissions) and other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persons or entities retained by LLL (all such expenses being herein called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"Registration Expenses"), will be borne by TI, and LLL will, in any event, pay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its internal expenses (including, without limitation, all salaries and expenses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of its officers and employees performing legal or accounting duties), the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expense of any annual audit or quarterly review, the expense of any liability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insurance and the expenses and fees for listing the securities to be registered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on each securities exchange on which similar securities issued by LLL are then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listed or on the NASD automated quotation system. LLL shall not, however, pay (i)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underwriting discounts or commissions to the extent related to the sale of PPP's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TI Shares sold in any registration and qualification, or (ii) fees and expenses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of counsel to LLL relating to such registration and qualification.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 1.6 Indemnification.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a. LLL will indemnify and hold harmless PPP and each officer,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director and shareholder of PPP (collectively, the "Protected Party") from and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against any and all losses, claims, damages, liabilities and expenses (including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attorneys' fees and costs incurred in connection with the investigation, defense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and settlement of the matter) caused by any untrue statement of a material fact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contained in a Registration Statement covering LLL Shares owned by the Protected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Party, any post-effective amendment thereto or any prospectus included therein,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or caused by any omission or alleged omission to state therein a material fact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required to be stated therein or necessary to make the statements therein not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misleading, except insofar as such losses, claims, damages, liabilities 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expenses are caused by any untrue statement or alleged untrue statement 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omission or alleged omission which is based upon information furnished 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required to be furnished in writing to LLL by the Protected Party expressly for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use therein.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b. PPP agrees to indemnify LLL and each officer, director and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shareholder of LLL from and against any and all losses, claims, damages,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liabilities and expenses (including attorneys' fees and costs incurred in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connection with the investigation, defense and settlement of the matter) caused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by any untrue statement or alleged untrue statement of a material fact contained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 a Registration Statement covering LLL Shares owned by PPP, any post-effective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amendment thereto, or any prospectus included therein, or caused by any omission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to state therein a material fact required to be stated therein or necessary to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make the statements therein not misleading, insofar as such losses, claims,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damages, liabilities or expenses are caused by any untrue statement or alleged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untrue statement or omission or alleged omission which is based upon information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furnished in writing to LLL by PPP expressly for use in the Registration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Statement.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                            2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&lt;PAGE&gt;   25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c. If for any reason, any indemnification provided for in this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Agreement is held by a court of competent jurisdiction to be unavailable to an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indemnified party with respect to any loss, claim, damage, liability or expense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referred to therein, then the indemnifying party, in lieu of indemnifying such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indemnified party thereunder, shall contribute to the amount paid or payable by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the indemnified party as a result of such loss, claim, damage, liability or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expense in such proportion as is appropriate to reflect the relative fault of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lastRenderedPageBreak/>
        <w:t>the indemnified party and the indemnifying party, as well as any other relevant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equitable considerations.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            d. In the case of an underwritten offering, the indemnification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provisions of the underwriting agreement for such offering shall supercede and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  <w:lang w:val="en-GB"/>
        </w:rPr>
        <w:t>replace in their entirety the indemnification provisions contained in this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</w:rPr>
        <w:t>Section 1.6.</w:t>
      </w:r>
    </w:p>
    <w:p w:rsidR="00953156" w:rsidRPr="00953156" w:rsidRDefault="00953156" w:rsidP="0095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75" w:right="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53156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2F0834" w:rsidRDefault="002F0834"/>
    <w:sectPr w:rsidR="002F0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56"/>
    <w:rsid w:val="002F0834"/>
    <w:rsid w:val="0095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C4342-DF9E-4203-AA7E-3495147F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31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3156"/>
    <w:rPr>
      <w:rFonts w:ascii="Courier New" w:eastAsia="Times New Roman" w:hAnsi="Courier New" w:cs="Courier New"/>
      <w:sz w:val="20"/>
      <w:szCs w:val="20"/>
    </w:rPr>
  </w:style>
  <w:style w:type="character" w:customStyle="1" w:styleId="spelle">
    <w:name w:val="spelle"/>
    <w:basedOn w:val="DefaultParagraphFont"/>
    <w:rsid w:val="00953156"/>
  </w:style>
  <w:style w:type="character" w:styleId="Hyperlink">
    <w:name w:val="Hyperlink"/>
    <w:basedOn w:val="DefaultParagraphFont"/>
    <w:uiPriority w:val="99"/>
    <w:semiHidden/>
    <w:unhideWhenUsed/>
    <w:rsid w:val="0095315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315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8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46</Pages>
  <Words>10762</Words>
  <Characters>61345</Characters>
  <DocSecurity>0</DocSecurity>
  <Lines>511</Lines>
  <Paragraphs>143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71964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