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D97030" w14:textId="4F4FD50B" w:rsidR="000F3C61" w:rsidRPr="00766F9E" w:rsidRDefault="00DE6DC8">
      <w:pPr>
        <w:spacing w:line="251" w:lineRule="auto"/>
        <w:jc w:val="center"/>
        <w:rPr>
          <w:sz w:val="28"/>
          <w:lang w:val="en-US"/>
        </w:rPr>
      </w:pPr>
      <w:r w:rsidRPr="00766F9E">
        <w:rPr>
          <w:b/>
          <w:sz w:val="28"/>
          <w:lang w:val="en-US"/>
        </w:rPr>
        <w:t xml:space="preserve">Project </w:t>
      </w:r>
      <w:r w:rsidR="00633F85">
        <w:rPr>
          <w:b/>
          <w:sz w:val="28"/>
          <w:lang w:val="en-US"/>
        </w:rPr>
        <w:t>Scope Statement</w:t>
      </w:r>
      <w:r w:rsidR="00633F85">
        <w:rPr>
          <w:rStyle w:val="af2"/>
          <w:b/>
          <w:sz w:val="28"/>
          <w:lang w:val="en-US"/>
        </w:rPr>
        <w:footnoteReference w:id="1"/>
      </w:r>
    </w:p>
    <w:p w14:paraId="70B1BECC" w14:textId="77777777" w:rsidR="000F3C61" w:rsidRPr="00766F9E" w:rsidRDefault="000F3C61">
      <w:pPr>
        <w:spacing w:line="251" w:lineRule="auto"/>
        <w:jc w:val="center"/>
        <w:rPr>
          <w:lang w:val="en-US"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D07E3" w:rsidRPr="00633F85" w14:paraId="0ABA2CC4" w14:textId="77777777" w:rsidTr="002D07E3">
        <w:tc>
          <w:tcPr>
            <w:tcW w:w="10421" w:type="dxa"/>
          </w:tcPr>
          <w:p w14:paraId="2E7FF577" w14:textId="77777777" w:rsidR="00DE6DC8" w:rsidRPr="00766F9E" w:rsidRDefault="00DE6DC8" w:rsidP="00DE6DC8">
            <w:pPr>
              <w:pStyle w:val="--"/>
              <w:rPr>
                <w:lang w:val="en-US"/>
              </w:rPr>
            </w:pPr>
            <w:r w:rsidRPr="00766F9E">
              <w:rPr>
                <w:lang w:val="en-US"/>
              </w:rPr>
              <w:t>All documents referenced which appear in this document are an integral part</w:t>
            </w:r>
          </w:p>
          <w:p w14:paraId="7DF898C3" w14:textId="0F1FF14C" w:rsidR="00DE6DC8" w:rsidRPr="00766F9E" w:rsidRDefault="00DE6DC8" w:rsidP="00DE6DC8">
            <w:pPr>
              <w:pStyle w:val="--"/>
              <w:rPr>
                <w:lang w:val="en-US"/>
              </w:rPr>
            </w:pPr>
            <w:r w:rsidRPr="00766F9E">
              <w:rPr>
                <w:lang w:val="en-US"/>
              </w:rPr>
              <w:t>Completing sections of this document made by possible links to external documents, and in case of the</w:t>
            </w:r>
            <w:r w:rsidR="001C5ED8">
              <w:rPr>
                <w:lang w:val="en-US"/>
              </w:rPr>
              <w:t>ir absence - a text description</w:t>
            </w:r>
          </w:p>
          <w:p w14:paraId="45097C6E" w14:textId="77777777" w:rsidR="00DE6DC8" w:rsidRPr="00766F9E" w:rsidRDefault="00DE6DC8" w:rsidP="00DE6DC8">
            <w:pPr>
              <w:pStyle w:val="--"/>
              <w:rPr>
                <w:lang w:val="en-US"/>
              </w:rPr>
            </w:pPr>
            <w:r w:rsidRPr="00766F9E">
              <w:rPr>
                <w:lang w:val="en-US"/>
              </w:rPr>
              <w:t>In case of any discrepancies of this document with the project charter - this document is considered more authoritative</w:t>
            </w:r>
          </w:p>
          <w:p w14:paraId="17F77117" w14:textId="4B8C0288" w:rsidR="002D07E3" w:rsidRPr="00766F9E" w:rsidRDefault="00DE6DC8" w:rsidP="00DE6DC8">
            <w:pPr>
              <w:pStyle w:val="--"/>
              <w:rPr>
                <w:lang w:val="en-US"/>
              </w:rPr>
            </w:pPr>
            <w:r w:rsidRPr="00766F9E">
              <w:rPr>
                <w:lang w:val="en-US"/>
              </w:rPr>
              <w:t xml:space="preserve">Works which are not contained in this document - </w:t>
            </w:r>
            <w:r w:rsidR="001C5ED8">
              <w:rPr>
                <w:lang w:val="en-US"/>
              </w:rPr>
              <w:t>are not included in the project</w:t>
            </w:r>
          </w:p>
        </w:tc>
      </w:tr>
    </w:tbl>
    <w:p w14:paraId="23541187" w14:textId="77777777" w:rsidR="002D07E3" w:rsidRPr="00766F9E" w:rsidRDefault="002D07E3">
      <w:pPr>
        <w:spacing w:line="251" w:lineRule="auto"/>
        <w:rPr>
          <w:lang w:val="en-US"/>
        </w:rPr>
      </w:pPr>
    </w:p>
    <w:p w14:paraId="6B3135F7" w14:textId="77777777" w:rsidR="002D07E3" w:rsidRPr="00766F9E" w:rsidRDefault="002D07E3">
      <w:pPr>
        <w:spacing w:line="251" w:lineRule="auto"/>
        <w:rPr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7927"/>
      </w:tblGrid>
      <w:tr w:rsidR="000F3C61" w:rsidRPr="00766F9E" w14:paraId="427F24A5" w14:textId="77777777" w:rsidTr="00A56D06">
        <w:tc>
          <w:tcPr>
            <w:tcW w:w="1191" w:type="pct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4156" w14:textId="77777777" w:rsidR="000F3C61" w:rsidRPr="00A56D06" w:rsidRDefault="00DE6DC8">
            <w:pPr>
              <w:rPr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Project name</w:t>
            </w:r>
          </w:p>
        </w:tc>
        <w:tc>
          <w:tcPr>
            <w:tcW w:w="38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5CC7" w14:textId="77777777" w:rsidR="000F3C61" w:rsidRPr="00766F9E" w:rsidRDefault="000F3C61">
            <w:pPr>
              <w:rPr>
                <w:lang w:val="en-US"/>
              </w:rPr>
            </w:pPr>
          </w:p>
        </w:tc>
      </w:tr>
      <w:tr w:rsidR="000F3C61" w:rsidRPr="00766F9E" w14:paraId="6CDE69E8" w14:textId="77777777" w:rsidTr="00A56D06">
        <w:tc>
          <w:tcPr>
            <w:tcW w:w="1191" w:type="pct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AC94" w14:textId="77777777" w:rsidR="000F3C61" w:rsidRPr="00A56D06" w:rsidRDefault="00DE6DC8">
            <w:pPr>
              <w:rPr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Project manager</w:t>
            </w:r>
          </w:p>
        </w:tc>
        <w:tc>
          <w:tcPr>
            <w:tcW w:w="38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6D0C" w14:textId="77777777" w:rsidR="000F3C61" w:rsidRPr="00766F9E" w:rsidRDefault="000F3C61">
            <w:pPr>
              <w:rPr>
                <w:lang w:val="en-US"/>
              </w:rPr>
            </w:pPr>
          </w:p>
        </w:tc>
      </w:tr>
      <w:tr w:rsidR="000F3C61" w:rsidRPr="00766F9E" w14:paraId="59212CEF" w14:textId="77777777" w:rsidTr="00A56D06">
        <w:trPr>
          <w:trHeight w:val="12"/>
        </w:trPr>
        <w:tc>
          <w:tcPr>
            <w:tcW w:w="1191" w:type="pct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CF8F" w14:textId="77777777" w:rsidR="000F3C61" w:rsidRPr="00A56D06" w:rsidRDefault="00DE6DC8">
            <w:pPr>
              <w:rPr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Date</w:t>
            </w:r>
            <w:r w:rsidR="00865E98" w:rsidRPr="00A56D06">
              <w:rPr>
                <w:b/>
                <w:color w:val="FFFFFF" w:themeColor="background1"/>
                <w:lang w:val="en-US"/>
              </w:rPr>
              <w:t xml:space="preserve"> (YYYY/MM/DD)</w:t>
            </w:r>
          </w:p>
        </w:tc>
        <w:tc>
          <w:tcPr>
            <w:tcW w:w="38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788B" w14:textId="77777777" w:rsidR="000F3C61" w:rsidRPr="00766F9E" w:rsidRDefault="000F3C61">
            <w:pPr>
              <w:rPr>
                <w:lang w:val="en-US"/>
              </w:rPr>
            </w:pPr>
          </w:p>
        </w:tc>
      </w:tr>
    </w:tbl>
    <w:p w14:paraId="68C5AEC1" w14:textId="77777777" w:rsidR="000F3C61" w:rsidRPr="00766F9E" w:rsidRDefault="000F3C61">
      <w:pPr>
        <w:spacing w:line="251" w:lineRule="auto"/>
        <w:rPr>
          <w:lang w:val="en-US"/>
        </w:rPr>
      </w:pPr>
    </w:p>
    <w:p w14:paraId="02CE0B77" w14:textId="77777777" w:rsidR="000F3C61" w:rsidRPr="00766F9E" w:rsidRDefault="00DE6DC8">
      <w:pPr>
        <w:spacing w:line="251" w:lineRule="auto"/>
        <w:rPr>
          <w:lang w:val="en-US"/>
        </w:rPr>
      </w:pPr>
      <w:r w:rsidRPr="00766F9E">
        <w:rPr>
          <w:lang w:val="en-US"/>
        </w:rPr>
        <w:t>Versions (add rows, if necessary)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1469"/>
        <w:gridCol w:w="1705"/>
        <w:gridCol w:w="6110"/>
      </w:tblGrid>
      <w:tr w:rsidR="000F3C61" w:rsidRPr="00766F9E" w14:paraId="1EB6714D" w14:textId="77777777" w:rsidTr="00A56D06">
        <w:trPr>
          <w:trHeight w:val="219"/>
        </w:trPr>
        <w:tc>
          <w:tcPr>
            <w:tcW w:w="469" w:type="pct"/>
            <w:shd w:val="clear" w:color="auto" w:fill="45818E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9A968B" w14:textId="77777777" w:rsidR="000F3C61" w:rsidRPr="00A56D06" w:rsidRDefault="00DE6DC8" w:rsidP="00AF0A5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Version</w:t>
            </w:r>
          </w:p>
        </w:tc>
        <w:tc>
          <w:tcPr>
            <w:tcW w:w="717" w:type="pct"/>
            <w:shd w:val="clear" w:color="auto" w:fill="45818E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8E22D3" w14:textId="77777777" w:rsidR="000F3C61" w:rsidRPr="00A56D06" w:rsidRDefault="00DE6DC8" w:rsidP="00AF0A5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Author</w:t>
            </w:r>
          </w:p>
        </w:tc>
        <w:tc>
          <w:tcPr>
            <w:tcW w:w="832" w:type="pct"/>
            <w:shd w:val="clear" w:color="auto" w:fill="45818E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DAB858" w14:textId="77777777" w:rsidR="000F3C61" w:rsidRPr="00A56D06" w:rsidRDefault="00DE6DC8" w:rsidP="00AF0A5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Date</w:t>
            </w:r>
          </w:p>
          <w:p w14:paraId="02DECA96" w14:textId="77777777" w:rsidR="000F3C61" w:rsidRPr="00A56D06" w:rsidRDefault="00865E98" w:rsidP="00AF0A5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(YYYY/MM/DD)</w:t>
            </w:r>
          </w:p>
        </w:tc>
        <w:tc>
          <w:tcPr>
            <w:tcW w:w="2982" w:type="pct"/>
            <w:shd w:val="clear" w:color="auto" w:fill="45818E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0E7BF6" w14:textId="77777777" w:rsidR="000F3C61" w:rsidRPr="00A56D06" w:rsidRDefault="00DE6DC8" w:rsidP="00AF0A5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56D06">
              <w:rPr>
                <w:b/>
                <w:color w:val="FFFFFF" w:themeColor="background1"/>
                <w:lang w:val="en-US"/>
              </w:rPr>
              <w:t>Comments</w:t>
            </w:r>
          </w:p>
        </w:tc>
      </w:tr>
      <w:tr w:rsidR="000F3C61" w:rsidRPr="00766F9E" w14:paraId="7A4E7481" w14:textId="77777777" w:rsidTr="00DD3438">
        <w:tc>
          <w:tcPr>
            <w:tcW w:w="469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2554CA" w14:textId="77777777" w:rsidR="000F3C61" w:rsidRPr="00766F9E" w:rsidRDefault="00865E98" w:rsidP="00066597">
            <w:pPr>
              <w:pStyle w:val="-5"/>
              <w:jc w:val="center"/>
              <w:rPr>
                <w:lang w:val="en-US"/>
              </w:rPr>
            </w:pPr>
            <w:r w:rsidRPr="00766F9E">
              <w:rPr>
                <w:highlight w:val="white"/>
                <w:lang w:val="en-US"/>
              </w:rPr>
              <w:t>0.1</w:t>
            </w:r>
          </w:p>
        </w:tc>
        <w:tc>
          <w:tcPr>
            <w:tcW w:w="717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29D9B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832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D4FD14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2982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FDC3D4" w14:textId="77777777" w:rsidR="000F3C61" w:rsidRPr="00766F9E" w:rsidRDefault="000F3C61" w:rsidP="002D07E3">
            <w:pPr>
              <w:pStyle w:val="-5"/>
              <w:rPr>
                <w:lang w:val="en-US"/>
              </w:rPr>
            </w:pPr>
          </w:p>
        </w:tc>
      </w:tr>
      <w:tr w:rsidR="000F3C61" w:rsidRPr="00766F9E" w14:paraId="5535306F" w14:textId="77777777" w:rsidTr="00DD3438">
        <w:tc>
          <w:tcPr>
            <w:tcW w:w="469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D8668F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717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E352CB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832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EBFD3B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2982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5E7ED9" w14:textId="77777777" w:rsidR="000F3C61" w:rsidRPr="00766F9E" w:rsidRDefault="000F3C61" w:rsidP="002D07E3">
            <w:pPr>
              <w:pStyle w:val="-5"/>
              <w:rPr>
                <w:lang w:val="en-US"/>
              </w:rPr>
            </w:pPr>
          </w:p>
        </w:tc>
      </w:tr>
      <w:tr w:rsidR="000F3C61" w:rsidRPr="00766F9E" w14:paraId="22A91455" w14:textId="77777777" w:rsidTr="00DD3438">
        <w:tc>
          <w:tcPr>
            <w:tcW w:w="469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8FF7D9" w14:textId="0C21C9F2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717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444C1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832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6E82F1" w14:textId="77777777" w:rsidR="000F3C61" w:rsidRPr="00766F9E" w:rsidRDefault="000F3C61" w:rsidP="00066597">
            <w:pPr>
              <w:pStyle w:val="-5"/>
              <w:jc w:val="center"/>
              <w:rPr>
                <w:lang w:val="en-US"/>
              </w:rPr>
            </w:pPr>
          </w:p>
        </w:tc>
        <w:tc>
          <w:tcPr>
            <w:tcW w:w="2982" w:type="pct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247CB" w14:textId="77777777" w:rsidR="000F3C61" w:rsidRPr="00766F9E" w:rsidRDefault="000F3C61" w:rsidP="002D07E3">
            <w:pPr>
              <w:pStyle w:val="-5"/>
              <w:rPr>
                <w:lang w:val="en-US"/>
              </w:rPr>
            </w:pPr>
          </w:p>
        </w:tc>
      </w:tr>
    </w:tbl>
    <w:p w14:paraId="4B7DD5B3" w14:textId="77777777" w:rsidR="000F3C61" w:rsidRPr="00766F9E" w:rsidRDefault="00865E98">
      <w:pPr>
        <w:rPr>
          <w:lang w:val="en-US"/>
        </w:rPr>
      </w:pPr>
      <w:r w:rsidRPr="00766F9E">
        <w:rPr>
          <w:sz w:val="2"/>
          <w:lang w:val="en-US"/>
        </w:rPr>
        <w:t xml:space="preserve"> </w:t>
      </w:r>
    </w:p>
    <w:p w14:paraId="357BFF2E" w14:textId="77777777" w:rsidR="000F3C61" w:rsidRPr="00766F9E" w:rsidRDefault="000F3C61">
      <w:pPr>
        <w:rPr>
          <w:lang w:val="en-US"/>
        </w:rPr>
      </w:pPr>
    </w:p>
    <w:p w14:paraId="70F968AA" w14:textId="4D9437C4" w:rsidR="00DD3438" w:rsidRDefault="00DD3438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1D3CD704" w14:textId="77777777" w:rsidR="00DD3438" w:rsidRPr="003D1839" w:rsidRDefault="00DD3438" w:rsidP="003D1839">
      <w:pPr>
        <w:pStyle w:val="-1"/>
      </w:pPr>
      <w:bookmarkStart w:id="1" w:name="_Toc427052262"/>
      <w:bookmarkStart w:id="2" w:name="_Toc427163159"/>
      <w:r w:rsidRPr="003D1839">
        <w:lastRenderedPageBreak/>
        <w:t>Table of contents</w:t>
      </w:r>
      <w:bookmarkEnd w:id="1"/>
      <w:bookmarkEnd w:id="2"/>
    </w:p>
    <w:p w14:paraId="394734AD" w14:textId="77777777" w:rsidR="00F92E3C" w:rsidRDefault="00DD3438">
      <w:pPr>
        <w:pStyle w:val="11"/>
        <w:rPr>
          <w:rFonts w:asciiTheme="minorHAnsi" w:eastAsiaTheme="minorEastAsia" w:hAnsiTheme="minorHAnsi"/>
          <w:noProof/>
          <w:lang w:val="ru-RU" w:eastAsia="ru-RU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427163159" w:history="1">
        <w:r w:rsidR="00F92E3C" w:rsidRPr="00E11B2A">
          <w:rPr>
            <w:rStyle w:val="af3"/>
            <w:noProof/>
          </w:rPr>
          <w:t>Table of contents</w:t>
        </w:r>
        <w:r w:rsidR="00F92E3C">
          <w:rPr>
            <w:noProof/>
            <w:webHidden/>
          </w:rPr>
          <w:tab/>
        </w:r>
        <w:r w:rsidR="00F92E3C">
          <w:rPr>
            <w:noProof/>
            <w:webHidden/>
          </w:rPr>
          <w:fldChar w:fldCharType="begin"/>
        </w:r>
        <w:r w:rsidR="00F92E3C">
          <w:rPr>
            <w:noProof/>
            <w:webHidden/>
          </w:rPr>
          <w:instrText xml:space="preserve"> PAGEREF _Toc427163159 \h </w:instrText>
        </w:r>
        <w:r w:rsidR="00F92E3C">
          <w:rPr>
            <w:noProof/>
            <w:webHidden/>
          </w:rPr>
        </w:r>
        <w:r w:rsidR="00F92E3C">
          <w:rPr>
            <w:noProof/>
            <w:webHidden/>
          </w:rPr>
          <w:fldChar w:fldCharType="separate"/>
        </w:r>
        <w:r w:rsidR="00F92E3C">
          <w:rPr>
            <w:noProof/>
            <w:webHidden/>
          </w:rPr>
          <w:t>2</w:t>
        </w:r>
        <w:r w:rsidR="00F92E3C">
          <w:rPr>
            <w:noProof/>
            <w:webHidden/>
          </w:rPr>
          <w:fldChar w:fldCharType="end"/>
        </w:r>
      </w:hyperlink>
    </w:p>
    <w:p w14:paraId="7BBCAC2F" w14:textId="77777777" w:rsidR="00F92E3C" w:rsidRDefault="00F92E3C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0" w:history="1">
        <w:r w:rsidRPr="00E11B2A">
          <w:rPr>
            <w:rStyle w:val="af3"/>
            <w:noProof/>
            <w:lang w:val="en-US"/>
          </w:rPr>
          <w:t>1.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General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267107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1" w:history="1">
        <w:r w:rsidRPr="00E11B2A">
          <w:rPr>
            <w:rStyle w:val="af3"/>
            <w:noProof/>
          </w:rPr>
          <w:t>1.1.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General information on the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CAC707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2" w:history="1">
        <w:r w:rsidRPr="00E11B2A">
          <w:rPr>
            <w:rStyle w:val="af3"/>
            <w:noProof/>
          </w:rPr>
          <w:t>1.2.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Project constrains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4214D5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3" w:history="1">
        <w:r w:rsidRPr="00E11B2A">
          <w:rPr>
            <w:rStyle w:val="af3"/>
            <w:noProof/>
          </w:rPr>
          <w:t>1.3.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Project tolerances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261F8D" w14:textId="77777777" w:rsidR="00F92E3C" w:rsidRDefault="00F92E3C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4" w:history="1">
        <w:r w:rsidRPr="00E11B2A">
          <w:rPr>
            <w:rStyle w:val="af3"/>
            <w:noProof/>
            <w:lang w:val="en-US"/>
          </w:rPr>
          <w:t>2.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Project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95147A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5" w:history="1">
        <w:r w:rsidRPr="00E11B2A">
          <w:rPr>
            <w:rStyle w:val="af3"/>
            <w:noProof/>
          </w:rPr>
          <w:t>2.1.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Project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3F6543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6" w:history="1">
        <w:r w:rsidRPr="00E11B2A">
          <w:rPr>
            <w:rStyle w:val="af3"/>
            <w:noProof/>
          </w:rPr>
          <w:t>2.2.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Analogs of the product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1C861F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7" w:history="1">
        <w:r w:rsidRPr="00E11B2A">
          <w:rPr>
            <w:rStyle w:val="af3"/>
            <w:noProof/>
          </w:rPr>
          <w:t>2.3.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Links to product specifications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521160" w14:textId="77777777" w:rsidR="00F92E3C" w:rsidRDefault="00F92E3C">
      <w:pPr>
        <w:pStyle w:val="31"/>
        <w:tabs>
          <w:tab w:val="left" w:pos="132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8" w:history="1">
        <w:r w:rsidRPr="00E11B2A">
          <w:rPr>
            <w:rStyle w:val="af3"/>
            <w:noProof/>
            <w:lang w:val="en-US"/>
          </w:rPr>
          <w:t>2.3.1.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Business-level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717FF9" w14:textId="77777777" w:rsidR="00F92E3C" w:rsidRDefault="00F92E3C">
      <w:pPr>
        <w:pStyle w:val="31"/>
        <w:tabs>
          <w:tab w:val="left" w:pos="132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69" w:history="1">
        <w:r w:rsidRPr="00E11B2A">
          <w:rPr>
            <w:rStyle w:val="af3"/>
            <w:noProof/>
            <w:lang w:val="en-US"/>
          </w:rPr>
          <w:t>2.3.2.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System-level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471CBF" w14:textId="77777777" w:rsidR="00F92E3C" w:rsidRDefault="00F92E3C">
      <w:pPr>
        <w:pStyle w:val="31"/>
        <w:tabs>
          <w:tab w:val="left" w:pos="132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70" w:history="1">
        <w:r w:rsidRPr="00E11B2A">
          <w:rPr>
            <w:rStyle w:val="af3"/>
            <w:noProof/>
            <w:lang w:val="en-US"/>
          </w:rPr>
          <w:t>2.3.3.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Technical-level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268215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71" w:history="1">
        <w:r w:rsidRPr="00E11B2A">
          <w:rPr>
            <w:rStyle w:val="af3"/>
            <w:noProof/>
          </w:rPr>
          <w:t>2.4.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Project deliveries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595066" w14:textId="77777777" w:rsidR="00F92E3C" w:rsidRDefault="00F92E3C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72" w:history="1">
        <w:r w:rsidRPr="00E11B2A">
          <w:rPr>
            <w:rStyle w:val="af3"/>
            <w:noProof/>
            <w:lang w:val="en-US"/>
          </w:rPr>
          <w:t>3.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Project management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6E1AC5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73" w:history="1">
        <w:r w:rsidRPr="00E11B2A">
          <w:rPr>
            <w:rStyle w:val="af3"/>
            <w:noProof/>
          </w:rPr>
          <w:t>3.1.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Used elements of the implementation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05B682" w14:textId="77777777" w:rsidR="00F92E3C" w:rsidRDefault="00F92E3C">
      <w:pPr>
        <w:pStyle w:val="21"/>
        <w:tabs>
          <w:tab w:val="left" w:pos="880"/>
          <w:tab w:val="right" w:leader="dot" w:pos="10195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74" w:history="1">
        <w:r w:rsidRPr="00E11B2A">
          <w:rPr>
            <w:rStyle w:val="af3"/>
            <w:noProof/>
          </w:rPr>
          <w:t>3.2.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</w:rPr>
          <w:t>Does it require additional conciliation of plan elements?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3762E1" w14:textId="77777777" w:rsidR="00F92E3C" w:rsidRDefault="00F92E3C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lang w:val="ru-RU" w:eastAsia="ru-RU"/>
        </w:rPr>
      </w:pPr>
      <w:hyperlink w:anchor="_Toc427163175" w:history="1">
        <w:r w:rsidRPr="00E11B2A">
          <w:rPr>
            <w:rStyle w:val="af3"/>
            <w:noProof/>
            <w:lang w:val="en-US"/>
          </w:rPr>
          <w:t>4.</w:t>
        </w:r>
        <w:r>
          <w:rPr>
            <w:rFonts w:asciiTheme="minorHAnsi" w:eastAsiaTheme="minorEastAsia" w:hAnsiTheme="minorHAnsi"/>
            <w:noProof/>
            <w:lang w:val="ru-RU" w:eastAsia="ru-RU"/>
          </w:rPr>
          <w:tab/>
        </w:r>
        <w:r w:rsidRPr="00E11B2A">
          <w:rPr>
            <w:rStyle w:val="af3"/>
            <w:noProof/>
            <w:lang w:val="en-US"/>
          </w:rPr>
          <w:t>Conciliation signatures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_Toc427163175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F27326" w14:textId="77777777" w:rsidR="000F3C61" w:rsidRPr="00766F9E" w:rsidRDefault="00DD3438">
      <w:pPr>
        <w:rPr>
          <w:lang w:val="en-US"/>
        </w:rPr>
      </w:pPr>
      <w:r>
        <w:rPr>
          <w:lang w:val="en-US"/>
        </w:rPr>
        <w:fldChar w:fldCharType="end"/>
      </w:r>
    </w:p>
    <w:p w14:paraId="3C383BA4" w14:textId="77777777" w:rsidR="000F3C61" w:rsidRPr="00766F9E" w:rsidRDefault="000F3C61">
      <w:pPr>
        <w:rPr>
          <w:lang w:val="en-US"/>
        </w:rPr>
      </w:pPr>
    </w:p>
    <w:p w14:paraId="5454DD51" w14:textId="77777777" w:rsidR="000F3C61" w:rsidRPr="00766F9E" w:rsidRDefault="000F3C61">
      <w:pPr>
        <w:rPr>
          <w:lang w:val="en-US"/>
        </w:rPr>
      </w:pPr>
    </w:p>
    <w:p w14:paraId="56BB44FD" w14:textId="77777777" w:rsidR="005F375E" w:rsidRPr="00766F9E" w:rsidRDefault="005F375E">
      <w:pPr>
        <w:spacing w:after="200" w:line="276" w:lineRule="auto"/>
        <w:rPr>
          <w:lang w:val="en-US"/>
        </w:rPr>
      </w:pPr>
      <w:r w:rsidRPr="00766F9E">
        <w:rPr>
          <w:lang w:val="en-US"/>
        </w:rPr>
        <w:br w:type="page"/>
      </w:r>
    </w:p>
    <w:tbl>
      <w:tblPr>
        <w:tblW w:w="102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0F3C61" w:rsidRPr="00766F9E" w14:paraId="1FCDE420" w14:textId="77777777">
        <w:tc>
          <w:tcPr>
            <w:tcW w:w="10205" w:type="dxa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9292" w14:textId="409EE7EA" w:rsidR="000F3C61" w:rsidRPr="00766F9E" w:rsidRDefault="005F375E" w:rsidP="005F375E">
            <w:pPr>
              <w:pStyle w:val="1"/>
              <w:rPr>
                <w:lang w:val="en-US"/>
              </w:rPr>
            </w:pPr>
            <w:bookmarkStart w:id="3" w:name="h.z8ab5awr3lok" w:colFirst="0" w:colLast="0"/>
            <w:bookmarkStart w:id="4" w:name="_Toc427163160"/>
            <w:bookmarkEnd w:id="3"/>
            <w:r w:rsidRPr="00766F9E">
              <w:rPr>
                <w:lang w:val="en-US"/>
              </w:rPr>
              <w:lastRenderedPageBreak/>
              <w:t>General information</w:t>
            </w:r>
            <w:bookmarkEnd w:id="4"/>
          </w:p>
        </w:tc>
      </w:tr>
      <w:tr w:rsidR="000F3C61" w:rsidRPr="00633F85" w14:paraId="224FBAF1" w14:textId="77777777">
        <w:tc>
          <w:tcPr>
            <w:tcW w:w="10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677B" w14:textId="2B33C0A5" w:rsidR="000F3C61" w:rsidRPr="003D1839" w:rsidRDefault="00BA2A94" w:rsidP="003D1839">
            <w:pPr>
              <w:pStyle w:val="2"/>
            </w:pPr>
            <w:bookmarkStart w:id="5" w:name="h.objdm4hl2p7i" w:colFirst="0" w:colLast="0"/>
            <w:bookmarkStart w:id="6" w:name="_Toc427163161"/>
            <w:bookmarkEnd w:id="5"/>
            <w:r w:rsidRPr="003D1839">
              <w:t>General information on the project</w:t>
            </w:r>
            <w:bookmarkEnd w:id="6"/>
          </w:p>
        </w:tc>
      </w:tr>
      <w:tr w:rsidR="000F3C61" w:rsidRPr="00633F85" w14:paraId="52276242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808C" w14:textId="6FAB1F64" w:rsidR="000F3C61" w:rsidRPr="00766F9E" w:rsidRDefault="002D07E3">
            <w:pPr>
              <w:rPr>
                <w:i/>
                <w:lang w:val="en-US"/>
              </w:rPr>
            </w:pPr>
            <w:r w:rsidRPr="00766F9E">
              <w:rPr>
                <w:i/>
                <w:lang w:val="en-US"/>
              </w:rPr>
              <w:t>&lt;</w:t>
            </w:r>
            <w:r w:rsidR="001C0ABA" w:rsidRPr="00766F9E">
              <w:rPr>
                <w:lang w:val="en-US"/>
              </w:rPr>
              <w:t xml:space="preserve"> </w:t>
            </w:r>
            <w:r w:rsidR="001C0ABA" w:rsidRPr="00766F9E">
              <w:rPr>
                <w:i/>
                <w:lang w:val="en-US"/>
              </w:rPr>
              <w:t xml:space="preserve">Additional information to that contained in Section 1 of the charter: open - the essence of the project, the business environment and goals. Any explanations. If no such information - a link to the charter </w:t>
            </w:r>
            <w:r w:rsidRPr="00766F9E">
              <w:rPr>
                <w:i/>
                <w:lang w:val="en-US"/>
              </w:rPr>
              <w:t>&gt;</w:t>
            </w:r>
          </w:p>
        </w:tc>
      </w:tr>
      <w:tr w:rsidR="000F3C61" w:rsidRPr="00766F9E" w14:paraId="089412A1" w14:textId="77777777">
        <w:tc>
          <w:tcPr>
            <w:tcW w:w="10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714A" w14:textId="3363284F" w:rsidR="000F3C61" w:rsidRPr="00766F9E" w:rsidRDefault="001C0ABA" w:rsidP="003D1839">
            <w:pPr>
              <w:pStyle w:val="2"/>
            </w:pPr>
            <w:bookmarkStart w:id="7" w:name="h.7mvf7ifco8hc" w:colFirst="0" w:colLast="0"/>
            <w:bookmarkStart w:id="8" w:name="_Toc427163162"/>
            <w:bookmarkEnd w:id="7"/>
            <w:r w:rsidRPr="00766F9E">
              <w:t>Project constrains</w:t>
            </w:r>
            <w:bookmarkEnd w:id="8"/>
          </w:p>
        </w:tc>
      </w:tr>
      <w:tr w:rsidR="000F3C61" w:rsidRPr="00633F85" w14:paraId="6D1CBF9F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6FCC" w14:textId="6241BCD0" w:rsidR="000F3C61" w:rsidRPr="00766F9E" w:rsidRDefault="002D07E3">
            <w:pPr>
              <w:rPr>
                <w:i/>
                <w:lang w:val="en-US"/>
              </w:rPr>
            </w:pPr>
            <w:bookmarkStart w:id="9" w:name="h.hijgknbq85pi" w:colFirst="0" w:colLast="0"/>
            <w:bookmarkEnd w:id="9"/>
            <w:r w:rsidRPr="00766F9E">
              <w:rPr>
                <w:i/>
                <w:lang w:val="en-US"/>
              </w:rPr>
              <w:t>&lt;</w:t>
            </w:r>
            <w:r w:rsidR="001C0ABA" w:rsidRPr="00766F9E">
              <w:rPr>
                <w:lang w:val="en-US"/>
              </w:rPr>
              <w:t xml:space="preserve"> </w:t>
            </w:r>
            <w:r w:rsidR="001C0ABA" w:rsidRPr="00766F9E">
              <w:rPr>
                <w:i/>
                <w:lang w:val="en-US"/>
              </w:rPr>
              <w:t xml:space="preserve">Specify constraints of the project, or a link to the Charter in case of their </w:t>
            </w:r>
            <w:r w:rsidR="007F171D">
              <w:rPr>
                <w:i/>
                <w:lang w:val="en-US"/>
              </w:rPr>
              <w:t xml:space="preserve">equal </w:t>
            </w:r>
            <w:r w:rsidR="001C0ABA" w:rsidRPr="00766F9E">
              <w:rPr>
                <w:i/>
                <w:lang w:val="en-US"/>
              </w:rPr>
              <w:t xml:space="preserve">identity </w:t>
            </w:r>
            <w:r w:rsidRPr="00766F9E">
              <w:rPr>
                <w:i/>
                <w:lang w:val="en-US"/>
              </w:rPr>
              <w:t>&gt;</w:t>
            </w:r>
            <w:bookmarkStart w:id="10" w:name="h.l2aps0lbes9i" w:colFirst="0" w:colLast="0"/>
            <w:bookmarkEnd w:id="10"/>
          </w:p>
        </w:tc>
      </w:tr>
      <w:tr w:rsidR="000F3C61" w:rsidRPr="00766F9E" w14:paraId="512699C2" w14:textId="77777777">
        <w:tc>
          <w:tcPr>
            <w:tcW w:w="10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20CA" w14:textId="26145E8B" w:rsidR="000F3C61" w:rsidRPr="003D1839" w:rsidRDefault="001C0ABA" w:rsidP="003D1839">
            <w:pPr>
              <w:pStyle w:val="2"/>
            </w:pPr>
            <w:bookmarkStart w:id="11" w:name="h.jk97jv5wfgax" w:colFirst="0" w:colLast="0"/>
            <w:bookmarkStart w:id="12" w:name="_Toc427163163"/>
            <w:bookmarkEnd w:id="11"/>
            <w:r w:rsidRPr="003D1839">
              <w:t>Project tolerances</w:t>
            </w:r>
            <w:bookmarkEnd w:id="12"/>
          </w:p>
        </w:tc>
      </w:tr>
      <w:tr w:rsidR="000F3C61" w:rsidRPr="00633F85" w14:paraId="0F6E0B4D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800B" w14:textId="79739235" w:rsidR="000F3C61" w:rsidRPr="00766F9E" w:rsidRDefault="000D77E8">
            <w:pPr>
              <w:rPr>
                <w:i/>
                <w:lang w:val="en-US"/>
              </w:rPr>
            </w:pPr>
            <w:bookmarkStart w:id="13" w:name="h.ea3h9m2frggf" w:colFirst="0" w:colLast="0"/>
            <w:bookmarkEnd w:id="13"/>
            <w:r w:rsidRPr="00766F9E">
              <w:rPr>
                <w:i/>
                <w:lang w:val="en-US"/>
              </w:rPr>
              <w:t>&lt;</w:t>
            </w:r>
            <w:r w:rsidR="007F171D">
              <w:rPr>
                <w:i/>
                <w:lang w:val="en-US"/>
              </w:rPr>
              <w:t xml:space="preserve"> </w:t>
            </w:r>
            <w:r w:rsidR="001C0ABA" w:rsidRPr="00766F9E">
              <w:rPr>
                <w:i/>
                <w:lang w:val="en-US"/>
              </w:rPr>
              <w:t>List all known assumptions of the project. For example: until the beginning of the implementation on the project may not require the work of analysts from the Implementation Department; or, until the end of the project the cost of licensed components must not be changed</w:t>
            </w:r>
            <w:r w:rsidR="007F171D">
              <w:rPr>
                <w:i/>
                <w:lang w:val="en-US"/>
              </w:rPr>
              <w:t xml:space="preserve"> </w:t>
            </w:r>
            <w:r w:rsidRPr="00766F9E">
              <w:rPr>
                <w:i/>
                <w:lang w:val="en-US"/>
              </w:rPr>
              <w:t>&gt;</w:t>
            </w:r>
          </w:p>
        </w:tc>
      </w:tr>
    </w:tbl>
    <w:p w14:paraId="0BB452A1" w14:textId="77777777" w:rsidR="000F3C61" w:rsidRPr="00766F9E" w:rsidRDefault="000F3C61">
      <w:pPr>
        <w:rPr>
          <w:lang w:val="en-US"/>
        </w:rPr>
      </w:pPr>
    </w:p>
    <w:tbl>
      <w:tblPr>
        <w:tblW w:w="102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0F3C61" w:rsidRPr="00766F9E" w14:paraId="66F1FDDD" w14:textId="77777777">
        <w:tc>
          <w:tcPr>
            <w:tcW w:w="10205" w:type="dxa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59CD" w14:textId="7B723C1A" w:rsidR="000F3C61" w:rsidRPr="00766F9E" w:rsidRDefault="00766F9E" w:rsidP="00766F9E">
            <w:pPr>
              <w:pStyle w:val="1"/>
              <w:rPr>
                <w:lang w:val="en-US"/>
              </w:rPr>
            </w:pPr>
            <w:bookmarkStart w:id="14" w:name="h.fu9ej1ctr3u1" w:colFirst="0" w:colLast="0"/>
            <w:bookmarkStart w:id="15" w:name="_Toc427163164"/>
            <w:bookmarkEnd w:id="14"/>
            <w:r>
              <w:rPr>
                <w:lang w:val="en-US"/>
              </w:rPr>
              <w:t>Project description</w:t>
            </w:r>
            <w:bookmarkEnd w:id="15"/>
          </w:p>
        </w:tc>
      </w:tr>
      <w:tr w:rsidR="000F3C61" w:rsidRPr="00766F9E" w14:paraId="0F03BBC7" w14:textId="77777777">
        <w:tc>
          <w:tcPr>
            <w:tcW w:w="10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F2CE" w14:textId="767BC340" w:rsidR="000F3C61" w:rsidRPr="003D1839" w:rsidRDefault="00766F9E" w:rsidP="003D1839">
            <w:pPr>
              <w:pStyle w:val="2"/>
            </w:pPr>
            <w:bookmarkStart w:id="16" w:name="h.ixrl6avt57mq" w:colFirst="0" w:colLast="0"/>
            <w:bookmarkStart w:id="17" w:name="_Toc427163165"/>
            <w:bookmarkEnd w:id="16"/>
            <w:r w:rsidRPr="003D1839">
              <w:t>Project description</w:t>
            </w:r>
            <w:bookmarkEnd w:id="17"/>
          </w:p>
        </w:tc>
      </w:tr>
      <w:tr w:rsidR="000F3C61" w:rsidRPr="00633F85" w14:paraId="5D0650D1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8D59" w14:textId="3637E502" w:rsidR="000F3C61" w:rsidRPr="00766F9E" w:rsidRDefault="005554E7" w:rsidP="005554E7">
            <w:pPr>
              <w:contextualSpacing/>
              <w:rPr>
                <w:i/>
                <w:lang w:val="en-US"/>
              </w:rPr>
            </w:pPr>
            <w:r w:rsidRPr="00766F9E">
              <w:rPr>
                <w:i/>
                <w:lang w:val="en-US"/>
              </w:rPr>
              <w:t>&lt;</w:t>
            </w:r>
            <w:r w:rsidR="00766F9E" w:rsidRPr="00766F9E">
              <w:rPr>
                <w:lang w:val="en-US"/>
              </w:rPr>
              <w:t xml:space="preserve"> </w:t>
            </w:r>
            <w:r w:rsidR="00766F9E" w:rsidRPr="00766F9E">
              <w:rPr>
                <w:i/>
                <w:lang w:val="en-US"/>
              </w:rPr>
              <w:t xml:space="preserve">Description of product requirements, including deployed purposes of its creation and implementation requirements </w:t>
            </w:r>
            <w:r w:rsidRPr="00766F9E">
              <w:rPr>
                <w:i/>
                <w:lang w:val="en-US"/>
              </w:rPr>
              <w:t>&gt;</w:t>
            </w:r>
          </w:p>
        </w:tc>
      </w:tr>
      <w:tr w:rsidR="000F3C61" w:rsidRPr="00766F9E" w14:paraId="6FF22DF4" w14:textId="77777777">
        <w:tc>
          <w:tcPr>
            <w:tcW w:w="10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58B0" w14:textId="68789A31" w:rsidR="000F3C61" w:rsidRPr="00766F9E" w:rsidRDefault="00766F9E" w:rsidP="003D1839">
            <w:pPr>
              <w:pStyle w:val="2"/>
            </w:pPr>
            <w:bookmarkStart w:id="18" w:name="h.ejyev7yibla" w:colFirst="0" w:colLast="0"/>
            <w:bookmarkStart w:id="19" w:name="_Toc427163166"/>
            <w:bookmarkEnd w:id="18"/>
            <w:r>
              <w:t>Analogs of the product</w:t>
            </w:r>
            <w:bookmarkEnd w:id="19"/>
          </w:p>
        </w:tc>
      </w:tr>
      <w:tr w:rsidR="000F3C61" w:rsidRPr="00633F85" w14:paraId="182F74C6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D790" w14:textId="466D271C" w:rsidR="000F3C61" w:rsidRPr="00766F9E" w:rsidRDefault="005554E7" w:rsidP="00555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bookmarkStart w:id="20" w:name="h.4f1l7ieg33nw" w:colFirst="0" w:colLast="0"/>
            <w:bookmarkEnd w:id="20"/>
            <w:r w:rsidRPr="00B001D9">
              <w:rPr>
                <w:i/>
                <w:iCs/>
                <w:sz w:val="22"/>
                <w:szCs w:val="20"/>
                <w:lang w:val="en-US"/>
              </w:rPr>
              <w:t>&lt;</w:t>
            </w:r>
            <w:r w:rsidR="00B64667">
              <w:rPr>
                <w:i/>
                <w:iCs/>
                <w:sz w:val="22"/>
                <w:szCs w:val="20"/>
                <w:lang w:val="en-US"/>
              </w:rPr>
              <w:t xml:space="preserve"> </w:t>
            </w:r>
            <w:r w:rsidR="00766F9E" w:rsidRPr="00B001D9">
              <w:rPr>
                <w:i/>
                <w:iCs/>
                <w:sz w:val="22"/>
                <w:szCs w:val="20"/>
                <w:lang w:val="en-US"/>
              </w:rPr>
              <w:t>Link to product analogs, if any exists</w:t>
            </w:r>
            <w:r w:rsidR="00B64667">
              <w:rPr>
                <w:i/>
                <w:iCs/>
                <w:sz w:val="22"/>
                <w:szCs w:val="20"/>
                <w:lang w:val="en-US"/>
              </w:rPr>
              <w:t xml:space="preserve"> </w:t>
            </w:r>
            <w:r w:rsidRPr="00B001D9">
              <w:rPr>
                <w:i/>
                <w:iCs/>
                <w:sz w:val="22"/>
                <w:szCs w:val="20"/>
                <w:lang w:val="en-US"/>
              </w:rPr>
              <w:t xml:space="preserve">&gt; </w:t>
            </w:r>
          </w:p>
        </w:tc>
      </w:tr>
      <w:tr w:rsidR="000F3C61" w:rsidRPr="00766F9E" w14:paraId="57B1853C" w14:textId="77777777">
        <w:tc>
          <w:tcPr>
            <w:tcW w:w="10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9204" w14:textId="04FE5667" w:rsidR="000F3C61" w:rsidRPr="003D1839" w:rsidRDefault="00766F9E" w:rsidP="003D1839">
            <w:pPr>
              <w:pStyle w:val="2"/>
            </w:pPr>
            <w:bookmarkStart w:id="21" w:name="h.jlonoi8xe7t6" w:colFirst="0" w:colLast="0"/>
            <w:bookmarkStart w:id="22" w:name="_Toc427163167"/>
            <w:bookmarkEnd w:id="21"/>
            <w:r w:rsidRPr="003D1839">
              <w:t>Links to product specifications</w:t>
            </w:r>
            <w:bookmarkEnd w:id="22"/>
          </w:p>
        </w:tc>
      </w:tr>
      <w:tr w:rsidR="000F3C61" w:rsidRPr="00766F9E" w14:paraId="54D0040A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2A49" w14:textId="538C29A3" w:rsidR="000F3C61" w:rsidRPr="00766F9E" w:rsidRDefault="00766F9E">
            <w:pPr>
              <w:pStyle w:val="3"/>
              <w:rPr>
                <w:lang w:val="en-US"/>
              </w:rPr>
            </w:pPr>
            <w:bookmarkStart w:id="23" w:name="h.jdalbmk3ggpr" w:colFirst="0" w:colLast="0"/>
            <w:bookmarkStart w:id="24" w:name="_Toc427163168"/>
            <w:bookmarkEnd w:id="23"/>
            <w:r w:rsidRPr="00766F9E">
              <w:rPr>
                <w:lang w:val="en-US"/>
              </w:rPr>
              <w:t>Business-level requirements</w:t>
            </w:r>
            <w:bookmarkEnd w:id="24"/>
          </w:p>
        </w:tc>
      </w:tr>
      <w:tr w:rsidR="000F3C61" w:rsidRPr="00633F85" w14:paraId="19A292E5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433F" w14:textId="70603876" w:rsidR="000F3C61" w:rsidRPr="00766F9E" w:rsidRDefault="00766F9E" w:rsidP="00766F9E">
            <w:pPr>
              <w:rPr>
                <w:lang w:val="en-US"/>
              </w:rPr>
            </w:pPr>
            <w:r>
              <w:rPr>
                <w:i/>
                <w:lang w:val="en-US"/>
              </w:rPr>
              <w:t>&lt;</w:t>
            </w:r>
            <w:r w:rsidR="00B64667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R</w:t>
            </w:r>
            <w:r w:rsidRPr="00766F9E">
              <w:rPr>
                <w:i/>
                <w:lang w:val="en-US"/>
              </w:rPr>
              <w:t xml:space="preserve">equirements are </w:t>
            </w:r>
            <w:r>
              <w:rPr>
                <w:i/>
                <w:lang w:val="en-US"/>
              </w:rPr>
              <w:t>IT-</w:t>
            </w:r>
            <w:r w:rsidRPr="00766F9E">
              <w:rPr>
                <w:i/>
                <w:lang w:val="en-US"/>
              </w:rPr>
              <w:t>independent. Example - business objects and their attributes</w:t>
            </w:r>
            <w:r>
              <w:rPr>
                <w:i/>
                <w:lang w:val="en-US"/>
              </w:rPr>
              <w:t>. I</w:t>
            </w:r>
            <w:r w:rsidRPr="00766F9E">
              <w:rPr>
                <w:i/>
                <w:lang w:val="en-US"/>
              </w:rPr>
              <w:t>n the presence of certain documents - not to rewrite requirements, give a link to the document</w:t>
            </w:r>
            <w:r w:rsidR="00B64667">
              <w:rPr>
                <w:i/>
                <w:lang w:val="en-US"/>
              </w:rPr>
              <w:t xml:space="preserve"> </w:t>
            </w:r>
            <w:r w:rsidR="005554E7" w:rsidRPr="00766F9E">
              <w:rPr>
                <w:i/>
                <w:lang w:val="en-US"/>
              </w:rPr>
              <w:t>&gt;</w:t>
            </w:r>
          </w:p>
        </w:tc>
      </w:tr>
      <w:tr w:rsidR="000F3C61" w:rsidRPr="00766F9E" w14:paraId="093BF391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07DA" w14:textId="35D7443C" w:rsidR="000F3C61" w:rsidRPr="00766F9E" w:rsidRDefault="00766F9E" w:rsidP="00766F9E">
            <w:pPr>
              <w:pStyle w:val="3"/>
              <w:rPr>
                <w:lang w:val="en-US"/>
              </w:rPr>
            </w:pPr>
            <w:bookmarkStart w:id="25" w:name="h.qcuv9fpotzg8" w:colFirst="0" w:colLast="0"/>
            <w:bookmarkStart w:id="26" w:name="_Toc427163169"/>
            <w:bookmarkEnd w:id="25"/>
            <w:r w:rsidRPr="00766F9E">
              <w:rPr>
                <w:lang w:val="en-US"/>
              </w:rPr>
              <w:t>System-</w:t>
            </w:r>
            <w:r>
              <w:rPr>
                <w:lang w:val="en-US"/>
              </w:rPr>
              <w:t>level r</w:t>
            </w:r>
            <w:r w:rsidRPr="00766F9E">
              <w:rPr>
                <w:lang w:val="en-US"/>
              </w:rPr>
              <w:t>equirements</w:t>
            </w:r>
            <w:bookmarkEnd w:id="26"/>
          </w:p>
        </w:tc>
      </w:tr>
      <w:tr w:rsidR="000F3C61" w:rsidRPr="00633F85" w14:paraId="2F0486BA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9A7D" w14:textId="0D3BD015" w:rsidR="000F3C61" w:rsidRPr="00766F9E" w:rsidRDefault="005554E7" w:rsidP="00766F9E">
            <w:pPr>
              <w:rPr>
                <w:lang w:val="en-US"/>
              </w:rPr>
            </w:pPr>
            <w:r w:rsidRPr="00766F9E">
              <w:rPr>
                <w:i/>
                <w:lang w:val="en-US"/>
              </w:rPr>
              <w:t>&lt;</w:t>
            </w:r>
            <w:r w:rsidR="00B64667">
              <w:rPr>
                <w:i/>
                <w:lang w:val="en-US"/>
              </w:rPr>
              <w:t xml:space="preserve"> </w:t>
            </w:r>
            <w:r w:rsidR="00766F9E">
              <w:rPr>
                <w:i/>
                <w:lang w:val="en-US"/>
              </w:rPr>
              <w:t>R</w:t>
            </w:r>
            <w:r w:rsidR="00766F9E" w:rsidRPr="00766F9E">
              <w:rPr>
                <w:i/>
                <w:lang w:val="en-US"/>
              </w:rPr>
              <w:t xml:space="preserve">equirements </w:t>
            </w:r>
            <w:r w:rsidR="00766F9E">
              <w:rPr>
                <w:i/>
                <w:lang w:val="en-US"/>
              </w:rPr>
              <w:t>are</w:t>
            </w:r>
            <w:r w:rsidR="00766F9E" w:rsidRPr="00766F9E">
              <w:rPr>
                <w:i/>
                <w:lang w:val="en-US"/>
              </w:rPr>
              <w:t xml:space="preserve"> </w:t>
            </w:r>
            <w:r w:rsidR="00766F9E">
              <w:rPr>
                <w:i/>
                <w:lang w:val="en-US"/>
              </w:rPr>
              <w:t>IT-</w:t>
            </w:r>
            <w:r w:rsidR="00766F9E" w:rsidRPr="00766F9E">
              <w:rPr>
                <w:i/>
                <w:lang w:val="en-US"/>
              </w:rPr>
              <w:t>dependent</w:t>
            </w:r>
            <w:r w:rsidR="00766F9E">
              <w:rPr>
                <w:i/>
                <w:lang w:val="en-US"/>
              </w:rPr>
              <w:t>,</w:t>
            </w:r>
            <w:r w:rsidR="00766F9E" w:rsidRPr="00766F9E">
              <w:rPr>
                <w:i/>
                <w:lang w:val="en-US"/>
              </w:rPr>
              <w:t xml:space="preserve"> but platform-independent. Example - entities and their attributes. </w:t>
            </w:r>
            <w:r w:rsidR="00766F9E">
              <w:rPr>
                <w:i/>
                <w:lang w:val="en-US"/>
              </w:rPr>
              <w:t>I</w:t>
            </w:r>
            <w:r w:rsidR="00766F9E" w:rsidRPr="00766F9E">
              <w:rPr>
                <w:i/>
                <w:lang w:val="en-US"/>
              </w:rPr>
              <w:t>n the presence of certain documents - not to rewrite requirements, give a link to the document</w:t>
            </w:r>
            <w:r w:rsidR="00B64667">
              <w:rPr>
                <w:i/>
                <w:lang w:val="en-US"/>
              </w:rPr>
              <w:t xml:space="preserve"> </w:t>
            </w:r>
            <w:r w:rsidRPr="00766F9E">
              <w:rPr>
                <w:i/>
                <w:lang w:val="en-US"/>
              </w:rPr>
              <w:t>&gt;</w:t>
            </w:r>
          </w:p>
        </w:tc>
      </w:tr>
      <w:tr w:rsidR="000F3C61" w:rsidRPr="00766F9E" w14:paraId="3D1018E4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54D3" w14:textId="247E9942" w:rsidR="000F3C61" w:rsidRPr="00766F9E" w:rsidRDefault="00766F9E">
            <w:pPr>
              <w:pStyle w:val="3"/>
              <w:rPr>
                <w:lang w:val="en-US"/>
              </w:rPr>
            </w:pPr>
            <w:bookmarkStart w:id="27" w:name="h.33nbdb1a0wmt" w:colFirst="0" w:colLast="0"/>
            <w:bookmarkStart w:id="28" w:name="_Toc427163170"/>
            <w:bookmarkEnd w:id="27"/>
            <w:r>
              <w:rPr>
                <w:lang w:val="en-US"/>
              </w:rPr>
              <w:t>Technical</w:t>
            </w:r>
            <w:r w:rsidRPr="00766F9E">
              <w:rPr>
                <w:lang w:val="en-US"/>
              </w:rPr>
              <w:t>-</w:t>
            </w:r>
            <w:r>
              <w:rPr>
                <w:lang w:val="en-US"/>
              </w:rPr>
              <w:t>level r</w:t>
            </w:r>
            <w:r w:rsidRPr="00766F9E">
              <w:rPr>
                <w:lang w:val="en-US"/>
              </w:rPr>
              <w:t>equirements</w:t>
            </w:r>
            <w:bookmarkEnd w:id="28"/>
          </w:p>
        </w:tc>
      </w:tr>
      <w:tr w:rsidR="000F3C61" w:rsidRPr="00633F85" w14:paraId="6A9456E8" w14:textId="77777777">
        <w:tc>
          <w:tcPr>
            <w:tcW w:w="10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965E" w14:textId="0999FF70" w:rsidR="000F3C61" w:rsidRPr="006E11C4" w:rsidRDefault="00CB5769" w:rsidP="006E11C4">
            <w:pPr>
              <w:rPr>
                <w:lang w:val="en-US"/>
              </w:rPr>
            </w:pPr>
            <w:bookmarkStart w:id="29" w:name="h.9kifhebddo2e" w:colFirst="0" w:colLast="0"/>
            <w:bookmarkEnd w:id="29"/>
            <w:r w:rsidRPr="006E11C4">
              <w:rPr>
                <w:i/>
                <w:lang w:val="en-US"/>
              </w:rPr>
              <w:t>&lt;</w:t>
            </w:r>
            <w:r w:rsidR="00B64667">
              <w:rPr>
                <w:i/>
                <w:lang w:val="en-US"/>
              </w:rPr>
              <w:t xml:space="preserve"> </w:t>
            </w:r>
            <w:r w:rsidR="00766F9E">
              <w:rPr>
                <w:i/>
                <w:lang w:val="en-US"/>
              </w:rPr>
              <w:t>R</w:t>
            </w:r>
            <w:r w:rsidR="00766F9E" w:rsidRPr="00766F9E">
              <w:rPr>
                <w:i/>
                <w:lang w:val="en-US"/>
              </w:rPr>
              <w:t xml:space="preserve">equirements </w:t>
            </w:r>
            <w:r w:rsidR="00766F9E">
              <w:rPr>
                <w:i/>
                <w:lang w:val="en-US"/>
              </w:rPr>
              <w:t>are</w:t>
            </w:r>
            <w:r w:rsidR="00766F9E" w:rsidRPr="00766F9E">
              <w:rPr>
                <w:i/>
                <w:lang w:val="en-US"/>
              </w:rPr>
              <w:t xml:space="preserve"> </w:t>
            </w:r>
            <w:r w:rsidR="00766F9E">
              <w:rPr>
                <w:i/>
                <w:lang w:val="en-US"/>
              </w:rPr>
              <w:t>IT-</w:t>
            </w:r>
            <w:r w:rsidR="00766F9E" w:rsidRPr="00766F9E">
              <w:rPr>
                <w:i/>
                <w:lang w:val="en-US"/>
              </w:rPr>
              <w:t>dependent</w:t>
            </w:r>
            <w:r w:rsidR="006E11C4">
              <w:rPr>
                <w:i/>
                <w:lang w:val="en-US"/>
              </w:rPr>
              <w:t xml:space="preserve"> and platform-</w:t>
            </w:r>
            <w:r w:rsidR="00766F9E" w:rsidRPr="00766F9E">
              <w:rPr>
                <w:i/>
                <w:lang w:val="en-US"/>
              </w:rPr>
              <w:t>dependent</w:t>
            </w:r>
            <w:r w:rsidRPr="006E11C4">
              <w:rPr>
                <w:i/>
                <w:lang w:val="en-US"/>
              </w:rPr>
              <w:t xml:space="preserve">. </w:t>
            </w:r>
            <w:r w:rsidR="006E11C4" w:rsidRPr="006E11C4">
              <w:rPr>
                <w:i/>
                <w:lang w:val="en-US"/>
              </w:rPr>
              <w:t>Example - database table field (as a projection of the entities on the technical level</w:t>
            </w:r>
            <w:r w:rsidR="006E11C4">
              <w:rPr>
                <w:i/>
                <w:lang w:val="en-US"/>
              </w:rPr>
              <w:t>). I</w:t>
            </w:r>
            <w:r w:rsidR="006E11C4" w:rsidRPr="00766F9E">
              <w:rPr>
                <w:i/>
                <w:lang w:val="en-US"/>
              </w:rPr>
              <w:t>n the presence of certain documents - not to rewrite requirements, give a link to the document</w:t>
            </w:r>
            <w:r w:rsidR="00B64667">
              <w:rPr>
                <w:i/>
                <w:lang w:val="en-US"/>
              </w:rPr>
              <w:t xml:space="preserve"> </w:t>
            </w:r>
            <w:r w:rsidRPr="006E11C4">
              <w:rPr>
                <w:i/>
                <w:lang w:val="en-US"/>
              </w:rPr>
              <w:t>&gt;</w:t>
            </w:r>
          </w:p>
        </w:tc>
      </w:tr>
    </w:tbl>
    <w:p w14:paraId="34A96B0E" w14:textId="77777777" w:rsidR="000F3C61" w:rsidRDefault="000F3C61">
      <w:pPr>
        <w:rPr>
          <w:lang w:val="en-US"/>
        </w:rPr>
      </w:pPr>
      <w:bookmarkStart w:id="30" w:name="h.9arhziv8zcyd" w:colFirst="0" w:colLast="0"/>
      <w:bookmarkStart w:id="31" w:name="h.ecoeucylcm30" w:colFirst="0" w:colLast="0"/>
      <w:bookmarkStart w:id="32" w:name="h.mf64lh6ov2ng" w:colFirst="0" w:colLast="0"/>
      <w:bookmarkEnd w:id="30"/>
      <w:bookmarkEnd w:id="31"/>
      <w:bookmarkEnd w:id="32"/>
    </w:p>
    <w:tbl>
      <w:tblPr>
        <w:tblW w:w="102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F92E3C" w:rsidRPr="00CE628D" w14:paraId="6566349E" w14:textId="77777777" w:rsidTr="008D7B94">
        <w:tc>
          <w:tcPr>
            <w:tcW w:w="10205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2013" w14:textId="77777777" w:rsidR="00F92E3C" w:rsidRPr="00CE628D" w:rsidRDefault="00F92E3C" w:rsidP="008D7B94">
            <w:pPr>
              <w:pStyle w:val="2"/>
            </w:pPr>
            <w:bookmarkStart w:id="33" w:name="_Toc427163171"/>
            <w:r w:rsidRPr="003D1839">
              <w:lastRenderedPageBreak/>
              <w:t>Project deliveries</w:t>
            </w:r>
            <w:bookmarkEnd w:id="33"/>
          </w:p>
        </w:tc>
      </w:tr>
      <w:tr w:rsidR="00F92E3C" w14:paraId="2E9557CD" w14:textId="77777777" w:rsidTr="008D7B94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88B0" w14:textId="77777777" w:rsidR="00F92E3C" w:rsidRDefault="00F92E3C" w:rsidP="008D7B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Delivery result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8202" w14:textId="77777777" w:rsidR="00F92E3C" w:rsidRDefault="00F92E3C" w:rsidP="008D7B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B001D9">
              <w:rPr>
                <w:b/>
                <w:lang w:val="en-US"/>
              </w:rPr>
              <w:t>cceptance criteria</w:t>
            </w:r>
          </w:p>
        </w:tc>
      </w:tr>
      <w:tr w:rsidR="00F92E3C" w:rsidRPr="00B64667" w14:paraId="0D624331" w14:textId="77777777" w:rsidTr="008D7B94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61B7B" w14:textId="77777777" w:rsidR="00F92E3C" w:rsidRPr="00766F9E" w:rsidRDefault="00F92E3C" w:rsidP="008D7B94">
            <w:pPr>
              <w:rPr>
                <w:i/>
                <w:lang w:val="en-US"/>
              </w:rPr>
            </w:pPr>
            <w:r w:rsidRPr="00766F9E">
              <w:rPr>
                <w:i/>
                <w:lang w:val="en-US"/>
              </w:rPr>
              <w:t>&lt;</w:t>
            </w:r>
            <w:r>
              <w:rPr>
                <w:i/>
                <w:lang w:val="en-US"/>
              </w:rPr>
              <w:t xml:space="preserve"> Result</w:t>
            </w:r>
            <w:r w:rsidRPr="00766F9E">
              <w:rPr>
                <w:i/>
                <w:lang w:val="en-US"/>
              </w:rPr>
              <w:t xml:space="preserve"> 1</w:t>
            </w:r>
            <w:r>
              <w:rPr>
                <w:i/>
                <w:lang w:val="en-US"/>
              </w:rPr>
              <w:t xml:space="preserve"> </w:t>
            </w:r>
            <w:r w:rsidRPr="00766F9E">
              <w:rPr>
                <w:i/>
                <w:lang w:val="en-US"/>
              </w:rPr>
              <w:t>&gt;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0684" w14:textId="77777777" w:rsidR="00F92E3C" w:rsidRPr="00B64667" w:rsidRDefault="00F92E3C" w:rsidP="008D7B94">
            <w:pPr>
              <w:pStyle w:val="af8"/>
              <w:numPr>
                <w:ilvl w:val="0"/>
                <w:numId w:val="24"/>
              </w:numPr>
              <w:rPr>
                <w:i/>
                <w:lang w:val="en-US"/>
              </w:rPr>
            </w:pPr>
            <w:r w:rsidRPr="00B64667">
              <w:rPr>
                <w:i/>
                <w:lang w:val="en-US"/>
              </w:rPr>
              <w:t>&lt; Acceptance criteria 1 &gt;</w:t>
            </w:r>
          </w:p>
          <w:p w14:paraId="542BBEB5" w14:textId="77777777" w:rsidR="00F92E3C" w:rsidRPr="00B64667" w:rsidRDefault="00F92E3C" w:rsidP="008D7B94">
            <w:pPr>
              <w:pStyle w:val="af8"/>
              <w:numPr>
                <w:ilvl w:val="0"/>
                <w:numId w:val="24"/>
              </w:numPr>
              <w:rPr>
                <w:i/>
                <w:lang w:val="en-US"/>
              </w:rPr>
            </w:pPr>
            <w:r w:rsidRPr="00B64667">
              <w:rPr>
                <w:i/>
                <w:lang w:val="en-US"/>
              </w:rPr>
              <w:t>&lt; Acceptance criteria 1 &gt;</w:t>
            </w:r>
          </w:p>
          <w:p w14:paraId="2D400DE8" w14:textId="77777777" w:rsidR="00F92E3C" w:rsidRPr="00B64667" w:rsidRDefault="00F92E3C" w:rsidP="008D7B94">
            <w:pPr>
              <w:pStyle w:val="af8"/>
              <w:numPr>
                <w:ilvl w:val="0"/>
                <w:numId w:val="24"/>
              </w:numPr>
              <w:rPr>
                <w:i/>
                <w:lang w:val="en-US"/>
              </w:rPr>
            </w:pPr>
            <w:r w:rsidRPr="00B64667">
              <w:rPr>
                <w:i/>
                <w:lang w:val="en-US"/>
              </w:rPr>
              <w:t>&lt; Acceptance criteria 1 &gt;</w:t>
            </w:r>
            <w:r w:rsidRPr="00B64667">
              <w:rPr>
                <w:i/>
                <w:lang w:val="en-US"/>
              </w:rPr>
              <w:tab/>
            </w:r>
          </w:p>
        </w:tc>
      </w:tr>
      <w:tr w:rsidR="00F92E3C" w:rsidRPr="00B64667" w14:paraId="55379B55" w14:textId="77777777" w:rsidTr="008D7B94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7456" w14:textId="77777777" w:rsidR="00F92E3C" w:rsidRPr="00766F9E" w:rsidRDefault="00F92E3C" w:rsidP="008D7B94">
            <w:pPr>
              <w:rPr>
                <w:i/>
                <w:lang w:val="en-US"/>
              </w:rPr>
            </w:pPr>
            <w:r w:rsidRPr="00766F9E">
              <w:rPr>
                <w:i/>
                <w:lang w:val="en-US"/>
              </w:rPr>
              <w:t>&lt;</w:t>
            </w:r>
            <w:r>
              <w:rPr>
                <w:i/>
                <w:lang w:val="en-US"/>
              </w:rPr>
              <w:t xml:space="preserve"> Result</w:t>
            </w:r>
            <w:r w:rsidRPr="00766F9E">
              <w:rPr>
                <w:i/>
                <w:lang w:val="en-US"/>
              </w:rPr>
              <w:t xml:space="preserve"> …n</w:t>
            </w:r>
            <w:r>
              <w:rPr>
                <w:i/>
                <w:lang w:val="en-US"/>
              </w:rPr>
              <w:t xml:space="preserve"> </w:t>
            </w:r>
            <w:r w:rsidRPr="00766F9E">
              <w:rPr>
                <w:i/>
                <w:lang w:val="en-US"/>
              </w:rPr>
              <w:t>&gt;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D04B" w14:textId="77777777" w:rsidR="00F92E3C" w:rsidRPr="00B64667" w:rsidRDefault="00F92E3C" w:rsidP="008D7B94">
            <w:pPr>
              <w:pStyle w:val="af8"/>
              <w:numPr>
                <w:ilvl w:val="0"/>
                <w:numId w:val="23"/>
              </w:numPr>
              <w:rPr>
                <w:i/>
                <w:lang w:val="en-US"/>
              </w:rPr>
            </w:pPr>
            <w:r w:rsidRPr="00B64667">
              <w:rPr>
                <w:i/>
                <w:lang w:val="en-US"/>
              </w:rPr>
              <w:t>&lt; Acceptance criteria n &gt;</w:t>
            </w:r>
          </w:p>
          <w:p w14:paraId="426AD145" w14:textId="77777777" w:rsidR="00F92E3C" w:rsidRPr="00B64667" w:rsidRDefault="00F92E3C" w:rsidP="008D7B94">
            <w:pPr>
              <w:pStyle w:val="af8"/>
              <w:numPr>
                <w:ilvl w:val="0"/>
                <w:numId w:val="23"/>
              </w:numPr>
              <w:rPr>
                <w:i/>
                <w:lang w:val="en-US"/>
              </w:rPr>
            </w:pPr>
            <w:r w:rsidRPr="00B64667">
              <w:rPr>
                <w:i/>
                <w:lang w:val="en-US"/>
              </w:rPr>
              <w:t>&lt; Acceptance criteria n &gt;</w:t>
            </w:r>
          </w:p>
          <w:p w14:paraId="16EB2002" w14:textId="77777777" w:rsidR="00F92E3C" w:rsidRPr="00B64667" w:rsidRDefault="00F92E3C" w:rsidP="008D7B94">
            <w:pPr>
              <w:pStyle w:val="af8"/>
              <w:numPr>
                <w:ilvl w:val="0"/>
                <w:numId w:val="23"/>
              </w:numPr>
              <w:rPr>
                <w:i/>
                <w:lang w:val="en-US"/>
              </w:rPr>
            </w:pPr>
            <w:r w:rsidRPr="00B64667">
              <w:rPr>
                <w:i/>
                <w:lang w:val="en-US"/>
              </w:rPr>
              <w:t>&lt; Acceptance criteria n &gt;</w:t>
            </w:r>
          </w:p>
        </w:tc>
      </w:tr>
    </w:tbl>
    <w:p w14:paraId="12E241E8" w14:textId="77777777" w:rsidR="00F92E3C" w:rsidRPr="00766F9E" w:rsidRDefault="00F92E3C">
      <w:pPr>
        <w:rPr>
          <w:lang w:val="en-US"/>
        </w:rPr>
      </w:pPr>
    </w:p>
    <w:tbl>
      <w:tblPr>
        <w:tblW w:w="102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0F3C61" w:rsidRPr="00766F9E" w14:paraId="6A041D77" w14:textId="77777777">
        <w:tc>
          <w:tcPr>
            <w:tcW w:w="5102" w:type="dxa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D4FF" w14:textId="662E3D50" w:rsidR="000F3C61" w:rsidRPr="00766F9E" w:rsidRDefault="00AF1EBA" w:rsidP="00AF1EBA">
            <w:pPr>
              <w:pStyle w:val="1"/>
              <w:rPr>
                <w:lang w:val="en-US"/>
              </w:rPr>
            </w:pPr>
            <w:bookmarkStart w:id="34" w:name="h.440qmgrr1wwg" w:colFirst="0" w:colLast="0"/>
            <w:bookmarkStart w:id="35" w:name="_Toc427163172"/>
            <w:bookmarkEnd w:id="34"/>
            <w:r w:rsidRPr="00AF1EBA">
              <w:rPr>
                <w:lang w:val="en-US"/>
              </w:rPr>
              <w:t>Project management approach</w:t>
            </w:r>
            <w:bookmarkEnd w:id="35"/>
          </w:p>
        </w:tc>
      </w:tr>
      <w:tr w:rsidR="000F3C61" w:rsidRPr="00766F9E" w14:paraId="702E558A" w14:textId="77777777">
        <w:tc>
          <w:tcPr>
            <w:tcW w:w="510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4E79" w14:textId="63F13411" w:rsidR="000F3C61" w:rsidRPr="00AF1EBA" w:rsidRDefault="00AF1EBA" w:rsidP="00AF1EBA">
            <w:pPr>
              <w:pStyle w:val="2"/>
            </w:pPr>
            <w:bookmarkStart w:id="36" w:name="h.5ojebdh5cjjq" w:colFirst="0" w:colLast="0"/>
            <w:bookmarkStart w:id="37" w:name="_Toc427163173"/>
            <w:bookmarkEnd w:id="36"/>
            <w:r w:rsidRPr="00AF1EBA">
              <w:t>Used elements of the implementation plan</w:t>
            </w:r>
            <w:bookmarkEnd w:id="37"/>
          </w:p>
        </w:tc>
      </w:tr>
    </w:tbl>
    <w:p w14:paraId="3C948A51" w14:textId="77777777" w:rsidR="000F3C61" w:rsidRPr="00AF1EBA" w:rsidRDefault="000F3C61" w:rsidP="00AF1EBA"/>
    <w:tbl>
      <w:tblPr>
        <w:tblW w:w="102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7380"/>
      </w:tblGrid>
      <w:tr w:rsidR="000F3C61" w:rsidRPr="001D0CCE" w14:paraId="5BD84CE4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1095" w14:textId="023B057E" w:rsidR="000F3C61" w:rsidRPr="00D232B4" w:rsidRDefault="004C131E" w:rsidP="00D232B4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Project delivery plan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9030" w14:textId="44F89E2F" w:rsidR="000F3C61" w:rsidRPr="001D0CCE" w:rsidRDefault="001D0CCE" w:rsidP="001D0CCE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&lt; </w:t>
            </w:r>
            <w:r w:rsidRPr="001D0CCE">
              <w:rPr>
                <w:i/>
                <w:lang w:val="en-US"/>
              </w:rPr>
              <w:t>Delivery Plan - forecast performance / delivery of a product (milestones - to discuss the content, timing, budget, with the sponsor and owner of the project) with an indication of possible deviations in percent</w:t>
            </w:r>
            <w:r>
              <w:rPr>
                <w:i/>
                <w:lang w:val="en-US"/>
              </w:rPr>
              <w:t xml:space="preserve"> (or give a link) &gt;</w:t>
            </w:r>
          </w:p>
        </w:tc>
      </w:tr>
      <w:tr w:rsidR="000F3C61" w:rsidRPr="00D232B4" w14:paraId="0C406BB4" w14:textId="77777777" w:rsidTr="00716EB4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9D4C" w14:textId="78BA06E8" w:rsidR="000F3C61" w:rsidRPr="00D232B4" w:rsidRDefault="004C131E" w:rsidP="00D232B4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Human resource management plan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3BD6" w14:textId="32825443" w:rsidR="004C131E" w:rsidRPr="00716EB4" w:rsidRDefault="004C131E" w:rsidP="00716EB4">
            <w:pPr>
              <w:rPr>
                <w:i/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Is there a rule of appointment and allocation of resources for the project (describe)?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&gt; </w:t>
            </w:r>
          </w:p>
          <w:p w14:paraId="646EDDD0" w14:textId="6418E3F1" w:rsidR="000F3C61" w:rsidRPr="00716EB4" w:rsidRDefault="004C131E" w:rsidP="005703CE">
            <w:pPr>
              <w:rPr>
                <w:i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Links to the </w:t>
            </w:r>
            <w:r w:rsidR="005703CE">
              <w:rPr>
                <w:i/>
                <w:lang w:val="en-US"/>
              </w:rPr>
              <w:t>conciliated</w:t>
            </w:r>
            <w:r w:rsidRPr="00716EB4">
              <w:rPr>
                <w:i/>
                <w:lang w:val="en-US"/>
              </w:rPr>
              <w:t xml:space="preserve"> list of project resources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&gt;</w:t>
            </w:r>
          </w:p>
        </w:tc>
      </w:tr>
      <w:tr w:rsidR="000F3C61" w:rsidRPr="00D232B4" w14:paraId="4868B311" w14:textId="77777777" w:rsidTr="00716EB4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8487" w14:textId="16F8C07C" w:rsidR="000F3C61" w:rsidRPr="00D232B4" w:rsidRDefault="004C131E" w:rsidP="00D232B4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Project communications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37D5" w14:textId="182EBBC8" w:rsidR="004C131E" w:rsidRPr="00716EB4" w:rsidRDefault="004C131E" w:rsidP="00716EB4">
            <w:pPr>
              <w:rPr>
                <w:i/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Are there rules of communication on the project (describe)?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&gt; </w:t>
            </w:r>
          </w:p>
          <w:p w14:paraId="4D22BAE5" w14:textId="542FF29D" w:rsidR="000F3C61" w:rsidRPr="00716EB4" w:rsidRDefault="004C131E" w:rsidP="00716EB4">
            <w:pPr>
              <w:rPr>
                <w:i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Link to the Stakeholder register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&gt;</w:t>
            </w:r>
          </w:p>
        </w:tc>
      </w:tr>
      <w:tr w:rsidR="000F3C61" w:rsidRPr="00D232B4" w14:paraId="0AD981CB" w14:textId="77777777" w:rsidTr="00716EB4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5EC7" w14:textId="2875DE7E" w:rsidR="000F3C61" w:rsidRPr="00D232B4" w:rsidRDefault="009A37FC" w:rsidP="00D232B4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Risk management plan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71BB0" w14:textId="6B6FDF7C" w:rsidR="009A37FC" w:rsidRPr="00716EB4" w:rsidRDefault="009A37FC" w:rsidP="00716EB4">
            <w:pPr>
              <w:rPr>
                <w:i/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Are there any rules for dealing with risk</w:t>
            </w:r>
            <w:r w:rsidR="001D0CCE">
              <w:rPr>
                <w:i/>
                <w:lang w:val="en-US"/>
              </w:rPr>
              <w:t>s</w:t>
            </w:r>
            <w:r w:rsidRPr="00716EB4">
              <w:rPr>
                <w:i/>
                <w:lang w:val="en-US"/>
              </w:rPr>
              <w:t xml:space="preserve"> (describe)?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&gt; </w:t>
            </w:r>
          </w:p>
          <w:p w14:paraId="6A02DCB2" w14:textId="75862AB1" w:rsidR="000F3C61" w:rsidRPr="00716EB4" w:rsidRDefault="009A37FC" w:rsidP="00716EB4">
            <w:pPr>
              <w:rPr>
                <w:i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Link to the risk register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&gt;</w:t>
            </w:r>
          </w:p>
        </w:tc>
      </w:tr>
      <w:tr w:rsidR="000F3C61" w:rsidRPr="00D232B4" w14:paraId="5EED036B" w14:textId="77777777" w:rsidTr="009A37FC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F627" w14:textId="3BA4A1DB" w:rsidR="000F3C61" w:rsidRPr="00D232B4" w:rsidRDefault="009A37FC" w:rsidP="009A37FC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Procurement management plan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24D0" w14:textId="7DEA0381" w:rsidR="009A37FC" w:rsidRPr="00716EB4" w:rsidRDefault="009A37FC" w:rsidP="009A37FC">
            <w:pPr>
              <w:rPr>
                <w:i/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The list of purchases of the project (or link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)&gt; </w:t>
            </w:r>
          </w:p>
          <w:p w14:paraId="5D87C1BE" w14:textId="1E575168" w:rsidR="009A37FC" w:rsidRPr="00716EB4" w:rsidRDefault="009A37FC" w:rsidP="009A37FC">
            <w:pPr>
              <w:rPr>
                <w:i/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Does the organization rules of procurement exist and who is responsible for the process? (describe or link)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&gt; </w:t>
            </w:r>
          </w:p>
          <w:p w14:paraId="69B8504A" w14:textId="6420BF03" w:rsidR="000F3C61" w:rsidRPr="00D232B4" w:rsidRDefault="009A37FC" w:rsidP="009A37FC">
            <w:pPr>
              <w:rPr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Does the project procurement plans exist (describe or link)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&gt;</w:t>
            </w:r>
          </w:p>
        </w:tc>
      </w:tr>
      <w:tr w:rsidR="000F3C61" w:rsidRPr="00D232B4" w14:paraId="355A9E05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0639" w14:textId="64545A3B" w:rsidR="000F3C61" w:rsidRPr="00D232B4" w:rsidRDefault="009A37FC" w:rsidP="00D232B4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Configuration management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0E84" w14:textId="358FDD6B" w:rsidR="000F3C61" w:rsidRPr="00716EB4" w:rsidRDefault="009A37FC" w:rsidP="00716EB4">
            <w:pPr>
              <w:rPr>
                <w:i/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What are the rules of the configurations on the project, including the maintenance of the code versioning, </w:t>
            </w:r>
            <w:proofErr w:type="gramStart"/>
            <w:r w:rsidRPr="00716EB4">
              <w:rPr>
                <w:i/>
                <w:lang w:val="en-US"/>
              </w:rPr>
              <w:t>distribution,</w:t>
            </w:r>
            <w:proofErr w:type="gramEnd"/>
            <w:r w:rsidRPr="00716EB4">
              <w:rPr>
                <w:i/>
                <w:lang w:val="en-US"/>
              </w:rPr>
              <w:t xml:space="preserve"> project plans (describe / give the link)?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>&gt;</w:t>
            </w:r>
          </w:p>
        </w:tc>
      </w:tr>
      <w:tr w:rsidR="000F3C61" w:rsidRPr="00D232B4" w14:paraId="55B9A980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8960" w14:textId="78D5AC55" w:rsidR="000F3C61" w:rsidRPr="00D232B4" w:rsidRDefault="00D232B4" w:rsidP="00D232B4">
            <w:pPr>
              <w:rPr>
                <w:b/>
                <w:lang w:val="en-US"/>
              </w:rPr>
            </w:pPr>
            <w:r w:rsidRPr="00D232B4">
              <w:rPr>
                <w:b/>
                <w:lang w:val="en-US"/>
              </w:rPr>
              <w:t>The minutes of the meeting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4541" w14:textId="611F8707" w:rsidR="000F3C61" w:rsidRPr="00D232B4" w:rsidRDefault="00BF6540" w:rsidP="0045787E">
            <w:pPr>
              <w:rPr>
                <w:lang w:val="en-US"/>
              </w:rPr>
            </w:pPr>
            <w:r w:rsidRPr="00716EB4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The list of </w:t>
            </w:r>
            <w:r w:rsidR="0045787E">
              <w:rPr>
                <w:i/>
                <w:lang w:val="en-US"/>
              </w:rPr>
              <w:t>meeting results</w:t>
            </w:r>
            <w:r w:rsidRPr="00716EB4">
              <w:rPr>
                <w:i/>
                <w:lang w:val="en-US"/>
              </w:rPr>
              <w:t xml:space="preserve"> (or link)</w:t>
            </w:r>
            <w:r w:rsidR="00CE628D">
              <w:rPr>
                <w:i/>
                <w:lang w:val="en-US"/>
              </w:rPr>
              <w:t xml:space="preserve"> </w:t>
            </w:r>
            <w:r w:rsidRPr="00716EB4">
              <w:rPr>
                <w:i/>
                <w:lang w:val="en-US"/>
              </w:rPr>
              <w:t xml:space="preserve">&gt; </w:t>
            </w:r>
          </w:p>
        </w:tc>
      </w:tr>
      <w:tr w:rsidR="0045787E" w:rsidRPr="00D232B4" w14:paraId="0F189B68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317D" w14:textId="281C40E3" w:rsidR="0045787E" w:rsidRPr="0045787E" w:rsidRDefault="0045787E" w:rsidP="0045787E">
            <w:pPr>
              <w:rPr>
                <w:b/>
                <w:lang w:val="en-US"/>
              </w:rPr>
            </w:pPr>
            <w:r w:rsidRPr="0045787E">
              <w:rPr>
                <w:b/>
                <w:lang w:val="en-US"/>
              </w:rPr>
              <w:t>Change request management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8BB0" w14:textId="118BF3A2" w:rsidR="0045787E" w:rsidRPr="00716EB4" w:rsidRDefault="0045787E" w:rsidP="0045787E">
            <w:pPr>
              <w:rPr>
                <w:i/>
                <w:lang w:val="en-US"/>
              </w:rPr>
            </w:pPr>
            <w:r w:rsidRPr="0045787E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45787E">
              <w:rPr>
                <w:i/>
                <w:lang w:val="en-US"/>
              </w:rPr>
              <w:t>What are the rules for changes in project plans and documentation (describe / give the link)? &gt;</w:t>
            </w:r>
          </w:p>
        </w:tc>
      </w:tr>
      <w:tr w:rsidR="0045787E" w:rsidRPr="00D232B4" w14:paraId="41DD09F7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9C00" w14:textId="02605D89" w:rsidR="0045787E" w:rsidRPr="0045787E" w:rsidRDefault="0045787E" w:rsidP="0045787E">
            <w:pPr>
              <w:rPr>
                <w:b/>
                <w:lang w:val="en-US"/>
              </w:rPr>
            </w:pPr>
            <w:r w:rsidRPr="0045787E">
              <w:rPr>
                <w:b/>
                <w:i/>
                <w:lang w:val="en-US"/>
              </w:rPr>
              <w:t>&lt;Expand, if necessary&gt;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8F95" w14:textId="5C48D58A" w:rsidR="0045787E" w:rsidRPr="0045787E" w:rsidRDefault="0045787E" w:rsidP="0045787E">
            <w:pPr>
              <w:rPr>
                <w:i/>
                <w:lang w:val="en-US"/>
              </w:rPr>
            </w:pPr>
            <w:r w:rsidRPr="0045787E">
              <w:rPr>
                <w:i/>
                <w:lang w:val="en-US"/>
              </w:rPr>
              <w:t>&lt;</w:t>
            </w:r>
            <w:r w:rsidR="00CE628D">
              <w:rPr>
                <w:i/>
                <w:lang w:val="en-US"/>
              </w:rPr>
              <w:t xml:space="preserve"> </w:t>
            </w:r>
            <w:r w:rsidRPr="0045787E">
              <w:rPr>
                <w:i/>
                <w:lang w:val="en-US"/>
              </w:rPr>
              <w:t>Expand, if necessary</w:t>
            </w:r>
            <w:r w:rsidR="00CE628D">
              <w:rPr>
                <w:i/>
                <w:lang w:val="en-US"/>
              </w:rPr>
              <w:t xml:space="preserve"> </w:t>
            </w:r>
            <w:r w:rsidRPr="0045787E">
              <w:rPr>
                <w:i/>
                <w:lang w:val="en-US"/>
              </w:rPr>
              <w:t>&gt;</w:t>
            </w:r>
          </w:p>
        </w:tc>
      </w:tr>
    </w:tbl>
    <w:p w14:paraId="7A61C115" w14:textId="1695EB02" w:rsidR="00DC2919" w:rsidRDefault="00DC2919" w:rsidP="009B1A41">
      <w:pPr>
        <w:rPr>
          <w:lang w:val="ru-RU"/>
        </w:rPr>
      </w:pPr>
    </w:p>
    <w:p w14:paraId="1065656D" w14:textId="77777777" w:rsidR="00DC2919" w:rsidRDefault="00DC291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14:paraId="215D626E" w14:textId="77777777" w:rsidR="000F3C61" w:rsidRPr="00633F85" w:rsidRDefault="000F3C61" w:rsidP="009B1A41">
      <w:pPr>
        <w:rPr>
          <w:lang w:val="ru-RU"/>
        </w:rPr>
      </w:pPr>
    </w:p>
    <w:tbl>
      <w:tblPr>
        <w:tblW w:w="102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5"/>
        <w:gridCol w:w="4490"/>
      </w:tblGrid>
      <w:tr w:rsidR="000F3C61" w:rsidRPr="00766F9E" w14:paraId="16023FEC" w14:textId="77777777" w:rsidTr="003D1839">
        <w:tc>
          <w:tcPr>
            <w:tcW w:w="10205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3DBD" w14:textId="1D2471D6" w:rsidR="000F3C61" w:rsidRPr="009B1A41" w:rsidRDefault="009B1A41" w:rsidP="009B1A41">
            <w:pPr>
              <w:pStyle w:val="2"/>
            </w:pPr>
            <w:bookmarkStart w:id="38" w:name="h.iwt4fvgctk8j" w:colFirst="0" w:colLast="0"/>
            <w:bookmarkStart w:id="39" w:name="_Toc427163174"/>
            <w:bookmarkEnd w:id="38"/>
            <w:r w:rsidRPr="009B1A41">
              <w:t>Does it require additional conciliation of plan elements?</w:t>
            </w:r>
            <w:bookmarkEnd w:id="39"/>
          </w:p>
        </w:tc>
      </w:tr>
      <w:tr w:rsidR="000F3C61" w:rsidRPr="00766F9E" w14:paraId="03B331CD" w14:textId="77777777" w:rsidTr="003D1839"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0DDE" w14:textId="033E0940" w:rsidR="000F3C61" w:rsidRPr="00766F9E" w:rsidRDefault="009B1A41" w:rsidP="009B1A41">
            <w:pPr>
              <w:rPr>
                <w:lang w:val="en-US"/>
              </w:rPr>
            </w:pPr>
            <w:r w:rsidRPr="009B1A41">
              <w:rPr>
                <w:b/>
                <w:lang w:val="en-US"/>
              </w:rPr>
              <w:t>What does require the conciliation?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ACC7" w14:textId="70996A4F" w:rsidR="000F3C61" w:rsidRPr="00766F9E" w:rsidRDefault="009B1A41" w:rsidP="009B1A41">
            <w:pPr>
              <w:rPr>
                <w:lang w:val="en-US"/>
              </w:rPr>
            </w:pPr>
            <w:r w:rsidRPr="009B1A41">
              <w:rPr>
                <w:b/>
                <w:lang w:val="en-US"/>
              </w:rPr>
              <w:t>Who approves?</w:t>
            </w:r>
          </w:p>
        </w:tc>
      </w:tr>
      <w:tr w:rsidR="000F3C61" w:rsidRPr="00766F9E" w14:paraId="3581FE6C" w14:textId="77777777" w:rsidTr="003D1839"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4158" w14:textId="304534B2" w:rsidR="000F3C61" w:rsidRPr="00766F9E" w:rsidRDefault="009B1A41" w:rsidP="009B1A4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Risk management plan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8577" w14:textId="56D387DC" w:rsidR="000F3C61" w:rsidRPr="00766F9E" w:rsidRDefault="009B1A41" w:rsidP="009B1A4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Project sponsor, Customer</w:t>
            </w:r>
          </w:p>
        </w:tc>
      </w:tr>
      <w:tr w:rsidR="000F3C61" w:rsidRPr="00766F9E" w14:paraId="100C677E" w14:textId="77777777" w:rsidTr="003D1839"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470E" w14:textId="3B02F54A" w:rsidR="000F3C61" w:rsidRPr="00766F9E" w:rsidRDefault="009B1A41" w:rsidP="009B1A4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Project plan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CB6A" w14:textId="6205CAA0" w:rsidR="000F3C61" w:rsidRPr="00766F9E" w:rsidRDefault="009B1A41" w:rsidP="009B1A4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Customer</w:t>
            </w:r>
          </w:p>
        </w:tc>
      </w:tr>
      <w:tr w:rsidR="00865E98" w:rsidRPr="00766F9E" w14:paraId="5325269B" w14:textId="77777777" w:rsidTr="003D1839"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1946" w14:textId="6CF632D1" w:rsidR="00865E98" w:rsidRPr="001D0CCE" w:rsidRDefault="009B1A41" w:rsidP="009B1A41">
            <w:pPr>
              <w:pStyle w:val="Default"/>
              <w:rPr>
                <w:i/>
                <w:sz w:val="22"/>
                <w:szCs w:val="22"/>
                <w:lang w:val="en-US"/>
              </w:rPr>
            </w:pPr>
            <w:r w:rsidRPr="001D0CCE"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7F171D" w:rsidRPr="001D0CCE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1D0CCE">
              <w:rPr>
                <w:i/>
                <w:iCs/>
                <w:sz w:val="22"/>
                <w:szCs w:val="22"/>
                <w:lang w:val="en-US"/>
              </w:rPr>
              <w:t xml:space="preserve">Example - </w:t>
            </w:r>
            <w:proofErr w:type="gramStart"/>
            <w:r w:rsidRPr="001D0CCE">
              <w:rPr>
                <w:i/>
                <w:iCs/>
                <w:sz w:val="22"/>
                <w:szCs w:val="22"/>
                <w:lang w:val="en-US"/>
              </w:rPr>
              <w:t>documents:</w:t>
            </w:r>
            <w:proofErr w:type="gramEnd"/>
            <w:r w:rsidRPr="001D0CCE">
              <w:rPr>
                <w:i/>
                <w:iCs/>
                <w:sz w:val="22"/>
                <w:szCs w:val="22"/>
                <w:lang w:val="en-US"/>
              </w:rPr>
              <w:t xml:space="preserve"> a risk management plan, WBS, budget</w:t>
            </w:r>
            <w:r w:rsidR="007F171D" w:rsidRPr="001D0CCE">
              <w:rPr>
                <w:i/>
                <w:iCs/>
                <w:sz w:val="22"/>
                <w:szCs w:val="22"/>
                <w:lang w:val="en-US"/>
              </w:rPr>
              <w:t xml:space="preserve">… </w:t>
            </w:r>
            <w:r w:rsidRPr="001D0CCE">
              <w:rPr>
                <w:i/>
                <w:i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7DBA" w14:textId="2487EE6A" w:rsidR="00865E98" w:rsidRPr="001D0CCE" w:rsidRDefault="00865E98" w:rsidP="009B1A41">
            <w:pPr>
              <w:pStyle w:val="Default"/>
              <w:rPr>
                <w:i/>
                <w:sz w:val="22"/>
                <w:szCs w:val="22"/>
                <w:lang w:val="en-US"/>
              </w:rPr>
            </w:pPr>
            <w:r w:rsidRPr="001D0CCE"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7F171D" w:rsidRPr="001D0CCE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9B1A41" w:rsidRPr="001D0CCE">
              <w:rPr>
                <w:i/>
                <w:iCs/>
                <w:sz w:val="22"/>
                <w:szCs w:val="22"/>
                <w:lang w:val="en-US"/>
              </w:rPr>
              <w:t>For example – Project Sponsor, three key stakeholders (specify)</w:t>
            </w:r>
            <w:r w:rsidR="007F171D" w:rsidRPr="001D0CCE">
              <w:rPr>
                <w:i/>
                <w:iCs/>
                <w:sz w:val="22"/>
                <w:szCs w:val="22"/>
                <w:lang w:val="en-US"/>
              </w:rPr>
              <w:t xml:space="preserve">… </w:t>
            </w:r>
            <w:r w:rsidR="009B1A41" w:rsidRPr="001D0CCE">
              <w:rPr>
                <w:i/>
                <w:iCs/>
                <w:sz w:val="22"/>
                <w:szCs w:val="22"/>
                <w:lang w:val="en-US"/>
              </w:rPr>
              <w:t>&gt;</w:t>
            </w:r>
          </w:p>
        </w:tc>
      </w:tr>
      <w:tr w:rsidR="000F3C61" w:rsidRPr="00766F9E" w14:paraId="7A057B01" w14:textId="77777777" w:rsidTr="003D1839">
        <w:trPr>
          <w:trHeight w:val="20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E093" w14:textId="77777777" w:rsidR="000F3C61" w:rsidRPr="001D0CCE" w:rsidRDefault="00865E98" w:rsidP="009B1A41">
            <w:pPr>
              <w:pStyle w:val="Default"/>
              <w:jc w:val="both"/>
              <w:rPr>
                <w:i/>
                <w:sz w:val="22"/>
                <w:szCs w:val="22"/>
                <w:lang w:val="en-US"/>
              </w:rPr>
            </w:pPr>
            <w:r w:rsidRPr="001D0CCE">
              <w:rPr>
                <w:i/>
                <w:sz w:val="22"/>
                <w:szCs w:val="22"/>
                <w:lang w:val="en-US"/>
              </w:rPr>
              <w:t xml:space="preserve">&lt;…&gt; 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4031" w14:textId="77777777" w:rsidR="000F3C61" w:rsidRPr="001D0CCE" w:rsidRDefault="00865E98" w:rsidP="009B1A41">
            <w:pPr>
              <w:pStyle w:val="Default"/>
              <w:jc w:val="both"/>
              <w:rPr>
                <w:i/>
                <w:sz w:val="22"/>
                <w:szCs w:val="22"/>
                <w:lang w:val="en-US"/>
              </w:rPr>
            </w:pPr>
            <w:r w:rsidRPr="001D0CCE">
              <w:rPr>
                <w:i/>
                <w:sz w:val="22"/>
                <w:szCs w:val="22"/>
                <w:lang w:val="en-US"/>
              </w:rPr>
              <w:t xml:space="preserve">&lt;…&gt; </w:t>
            </w:r>
          </w:p>
        </w:tc>
      </w:tr>
    </w:tbl>
    <w:p w14:paraId="3F4CC216" w14:textId="77777777" w:rsidR="000F3C61" w:rsidRPr="00766F9E" w:rsidRDefault="000F3C61">
      <w:pPr>
        <w:rPr>
          <w:lang w:val="en-US"/>
        </w:rPr>
      </w:pPr>
    </w:p>
    <w:p w14:paraId="7EBE8F0B" w14:textId="77777777" w:rsidR="000F3C61" w:rsidRPr="00766F9E" w:rsidRDefault="000F3C61">
      <w:pPr>
        <w:rPr>
          <w:lang w:val="en-US"/>
        </w:rPr>
      </w:pPr>
    </w:p>
    <w:tbl>
      <w:tblPr>
        <w:tblW w:w="102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0F3C61" w:rsidRPr="00766F9E" w14:paraId="00CEA4C2" w14:textId="77777777">
        <w:tc>
          <w:tcPr>
            <w:tcW w:w="5102" w:type="dxa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9D04" w14:textId="773C6526" w:rsidR="000F3C61" w:rsidRPr="00766F9E" w:rsidRDefault="00DD3438" w:rsidP="00DD3438">
            <w:pPr>
              <w:pStyle w:val="1"/>
              <w:rPr>
                <w:lang w:val="en-US"/>
              </w:rPr>
            </w:pPr>
            <w:bookmarkStart w:id="40" w:name="h.opwamheyyk9m" w:colFirst="0" w:colLast="0"/>
            <w:bookmarkStart w:id="41" w:name="_Toc427163175"/>
            <w:bookmarkEnd w:id="40"/>
            <w:r>
              <w:rPr>
                <w:lang w:val="en-US"/>
              </w:rPr>
              <w:t>Conciliation signatures</w:t>
            </w:r>
            <w:bookmarkEnd w:id="41"/>
          </w:p>
        </w:tc>
      </w:tr>
      <w:tr w:rsidR="000F3C61" w:rsidRPr="00766F9E" w14:paraId="3936BF97" w14:textId="77777777">
        <w:tc>
          <w:tcPr>
            <w:tcW w:w="510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5529" w14:textId="2B682D6E" w:rsidR="000F3C61" w:rsidRPr="00766F9E" w:rsidRDefault="00DD3438">
            <w:pPr>
              <w:rPr>
                <w:lang w:val="en-US"/>
              </w:rPr>
            </w:pPr>
            <w:r>
              <w:rPr>
                <w:b/>
                <w:lang w:val="en-US"/>
              </w:rPr>
              <w:t>APPROVED</w:t>
            </w:r>
          </w:p>
        </w:tc>
      </w:tr>
    </w:tbl>
    <w:p w14:paraId="0460E3F4" w14:textId="77777777" w:rsidR="000F3C61" w:rsidRPr="00766F9E" w:rsidRDefault="000F3C61">
      <w:pPr>
        <w:rPr>
          <w:lang w:val="en-US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0F3C61" w:rsidRPr="00766F9E" w14:paraId="0F7F292B" w14:textId="77777777">
        <w:tc>
          <w:tcPr>
            <w:tcW w:w="2551" w:type="dxa"/>
            <w:shd w:val="clear" w:color="auto" w:fill="B7B7B7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15CC94" w14:textId="3F33D005" w:rsidR="000F3C61" w:rsidRPr="00766F9E" w:rsidRDefault="00DD3438">
            <w:pPr>
              <w:spacing w:line="218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2551" w:type="dxa"/>
            <w:shd w:val="clear" w:color="auto" w:fill="B7B7B7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560170" w14:textId="505490C3" w:rsidR="000F3C61" w:rsidRPr="00766F9E" w:rsidRDefault="00DD3438">
            <w:pPr>
              <w:spacing w:line="218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Position</w:t>
            </w:r>
          </w:p>
        </w:tc>
        <w:tc>
          <w:tcPr>
            <w:tcW w:w="2551" w:type="dxa"/>
            <w:shd w:val="clear" w:color="auto" w:fill="B7B7B7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81FDF4" w14:textId="24015BE2" w:rsidR="000F3C61" w:rsidRPr="00766F9E" w:rsidRDefault="00DD3438">
            <w:pPr>
              <w:spacing w:line="218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Signature</w:t>
            </w:r>
          </w:p>
        </w:tc>
        <w:tc>
          <w:tcPr>
            <w:tcW w:w="2551" w:type="dxa"/>
            <w:shd w:val="clear" w:color="auto" w:fill="B7B7B7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F8526E" w14:textId="2EF0B7B0" w:rsidR="000F3C61" w:rsidRPr="00766F9E" w:rsidRDefault="00DD3438">
            <w:pPr>
              <w:spacing w:line="218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</w:tr>
      <w:tr w:rsidR="000F3C61" w:rsidRPr="00766F9E" w14:paraId="15AE7CF8" w14:textId="77777777"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B1CFB" w14:textId="77777777" w:rsidR="000F3C61" w:rsidRPr="00766F9E" w:rsidRDefault="000F3C61">
            <w:pPr>
              <w:spacing w:line="251" w:lineRule="auto"/>
              <w:ind w:left="12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739229" w14:textId="77777777" w:rsidR="000F3C61" w:rsidRPr="00766F9E" w:rsidRDefault="000F3C6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B2BF3" w14:textId="77777777" w:rsidR="000F3C61" w:rsidRPr="00766F9E" w:rsidRDefault="000F3C6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91E943" w14:textId="77777777" w:rsidR="000F3C61" w:rsidRPr="00766F9E" w:rsidRDefault="00865E98">
            <w:pPr>
              <w:jc w:val="center"/>
              <w:rPr>
                <w:lang w:val="en-US"/>
              </w:rPr>
            </w:pPr>
            <w:r w:rsidRPr="00766F9E">
              <w:rPr>
                <w:lang w:val="en-US"/>
              </w:rPr>
              <w:t xml:space="preserve"> </w:t>
            </w:r>
          </w:p>
        </w:tc>
      </w:tr>
      <w:tr w:rsidR="000F3C61" w:rsidRPr="00766F9E" w14:paraId="6ED622D7" w14:textId="77777777"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FCF076" w14:textId="77777777" w:rsidR="000F3C61" w:rsidRPr="00766F9E" w:rsidRDefault="000F3C61">
            <w:pPr>
              <w:spacing w:line="251" w:lineRule="auto"/>
              <w:ind w:left="12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A1CBD0" w14:textId="77777777" w:rsidR="000F3C61" w:rsidRPr="00766F9E" w:rsidRDefault="000F3C6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14C873" w14:textId="77777777" w:rsidR="000F3C61" w:rsidRPr="00766F9E" w:rsidRDefault="000F3C6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5AAE1B" w14:textId="77777777" w:rsidR="000F3C61" w:rsidRPr="00766F9E" w:rsidRDefault="000F3C61">
            <w:pPr>
              <w:jc w:val="center"/>
              <w:rPr>
                <w:lang w:val="en-US"/>
              </w:rPr>
            </w:pPr>
          </w:p>
        </w:tc>
      </w:tr>
    </w:tbl>
    <w:p w14:paraId="28037490" w14:textId="0C830132" w:rsidR="000F3C61" w:rsidRPr="00DD3438" w:rsidRDefault="00DD3438" w:rsidP="00DD3438">
      <w:pPr>
        <w:rPr>
          <w:lang w:val="en-US"/>
        </w:rPr>
      </w:pPr>
      <w:r w:rsidRPr="00DD3438">
        <w:rPr>
          <w:i/>
          <w:lang w:val="en-US"/>
        </w:rPr>
        <w:t>Signature indicates agreement signed with all the provisions of this document.</w:t>
      </w:r>
    </w:p>
    <w:sectPr w:rsidR="000F3C61" w:rsidRPr="00DD3438">
      <w:headerReference w:type="default" r:id="rId8"/>
      <w:footerReference w:type="default" r:id="rId9"/>
      <w:pgSz w:w="11906" w:h="16838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432D9" w14:textId="77777777" w:rsidR="00767A0C" w:rsidRDefault="00767A0C" w:rsidP="00633F85">
      <w:r>
        <w:separator/>
      </w:r>
    </w:p>
  </w:endnote>
  <w:endnote w:type="continuationSeparator" w:id="0">
    <w:p w14:paraId="5A286099" w14:textId="77777777" w:rsidR="00767A0C" w:rsidRDefault="00767A0C" w:rsidP="0063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3"/>
      <w:gridCol w:w="5101"/>
      <w:gridCol w:w="3201"/>
    </w:tblGrid>
    <w:tr w:rsidR="00DD3438" w:rsidRPr="00DD0D34" w14:paraId="3B9B946F" w14:textId="77777777" w:rsidTr="00DD3438">
      <w:tc>
        <w:tcPr>
          <w:tcW w:w="1011" w:type="pct"/>
          <w:tcBorders>
            <w:top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633C74A" w14:textId="77777777" w:rsidR="00DD3438" w:rsidRPr="00964817" w:rsidRDefault="00DD3438" w:rsidP="00DD3438">
          <w:pPr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Version</w:t>
          </w:r>
          <w:r w:rsidRPr="00DD3438">
            <w:rPr>
              <w:sz w:val="16"/>
              <w:szCs w:val="16"/>
              <w:lang w:val="en-US"/>
            </w:rPr>
            <w:t xml:space="preserve">: </w:t>
          </w:r>
          <w:r w:rsidRPr="00DD3438">
            <w:rPr>
              <w:b/>
              <w:sz w:val="16"/>
              <w:szCs w:val="16"/>
              <w:lang w:val="en-US"/>
            </w:rPr>
            <w:t>0.</w:t>
          </w:r>
          <w:r>
            <w:rPr>
              <w:b/>
              <w:sz w:val="16"/>
              <w:szCs w:val="16"/>
              <w:lang w:val="en-US"/>
            </w:rPr>
            <w:t>0</w:t>
          </w:r>
        </w:p>
        <w:p w14:paraId="1B714D68" w14:textId="77777777" w:rsidR="00DD3438" w:rsidRPr="00903CE7" w:rsidRDefault="00DD3438" w:rsidP="00DD3438">
          <w:pPr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Status</w:t>
          </w:r>
          <w:r w:rsidRPr="00DD3438">
            <w:rPr>
              <w:sz w:val="16"/>
              <w:szCs w:val="16"/>
              <w:lang w:val="en-US"/>
            </w:rPr>
            <w:t xml:space="preserve">: </w:t>
          </w:r>
          <w:r>
            <w:rPr>
              <w:b/>
              <w:sz w:val="16"/>
              <w:szCs w:val="16"/>
              <w:lang w:val="en-US"/>
            </w:rPr>
            <w:t>Draft</w:t>
          </w:r>
        </w:p>
        <w:p w14:paraId="64B35B5B" w14:textId="77777777" w:rsidR="00DD3438" w:rsidRPr="00E659E2" w:rsidRDefault="00DD3438" w:rsidP="00DD3438">
          <w:pPr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Date</w:t>
          </w:r>
          <w:r w:rsidRPr="00DD3438">
            <w:rPr>
              <w:sz w:val="16"/>
              <w:szCs w:val="16"/>
              <w:lang w:val="en-US"/>
            </w:rPr>
            <w:t xml:space="preserve">: </w:t>
          </w:r>
          <w:r w:rsidRPr="00E659E2">
            <w:rPr>
              <w:b/>
              <w:sz w:val="16"/>
              <w:szCs w:val="16"/>
              <w:highlight w:val="yellow"/>
              <w:lang w:val="en-US"/>
            </w:rPr>
            <w:t>YYMMDD</w:t>
          </w:r>
        </w:p>
      </w:tc>
      <w:tc>
        <w:tcPr>
          <w:tcW w:w="2451" w:type="pct"/>
          <w:tcBorders>
            <w:top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FC4A453" w14:textId="408E8730" w:rsidR="00DD3438" w:rsidRPr="00DD3438" w:rsidRDefault="00DD3438" w:rsidP="00DD3438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Project Scope Statement</w:t>
          </w:r>
        </w:p>
        <w:p w14:paraId="45E0DE11" w14:textId="77777777" w:rsidR="00DD3438" w:rsidRPr="00E659E2" w:rsidRDefault="00DD3438" w:rsidP="00DD3438">
          <w:pPr>
            <w:jc w:val="center"/>
            <w:rPr>
              <w:b/>
              <w:sz w:val="16"/>
              <w:szCs w:val="16"/>
              <w:lang w:val="en-US"/>
            </w:rPr>
          </w:pPr>
          <w:r w:rsidRPr="00E659E2">
            <w:rPr>
              <w:b/>
              <w:sz w:val="16"/>
              <w:szCs w:val="16"/>
              <w:highlight w:val="yellow"/>
              <w:lang w:val="en-US"/>
            </w:rPr>
            <w:t>Project name</w:t>
          </w:r>
        </w:p>
      </w:tc>
      <w:tc>
        <w:tcPr>
          <w:tcW w:w="1538" w:type="pct"/>
          <w:tcBorders>
            <w:top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EB40AD0" w14:textId="77777777" w:rsidR="00DD3438" w:rsidRPr="00E659E2" w:rsidRDefault="00DD3438" w:rsidP="00DD3438">
          <w:pPr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Project</w:t>
          </w:r>
          <w:r w:rsidRPr="00DD3438">
            <w:rPr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lang w:val="en-US"/>
            </w:rPr>
            <w:t>Code</w:t>
          </w:r>
          <w:r w:rsidRPr="00DD3438">
            <w:rPr>
              <w:sz w:val="16"/>
              <w:szCs w:val="16"/>
              <w:lang w:val="en-US"/>
            </w:rPr>
            <w:t xml:space="preserve">: </w:t>
          </w:r>
          <w:r w:rsidRPr="00E659E2">
            <w:rPr>
              <w:b/>
              <w:sz w:val="16"/>
              <w:szCs w:val="16"/>
              <w:highlight w:val="yellow"/>
              <w:lang w:val="en-US"/>
            </w:rPr>
            <w:t>Code</w:t>
          </w:r>
        </w:p>
        <w:p w14:paraId="3C0FC932" w14:textId="77777777" w:rsidR="00DD3438" w:rsidRPr="00903CE7" w:rsidRDefault="00DD3438" w:rsidP="00DD3438">
          <w:pPr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Author</w:t>
          </w:r>
          <w:r w:rsidRPr="00DD3438">
            <w:rPr>
              <w:sz w:val="16"/>
              <w:szCs w:val="16"/>
              <w:lang w:val="en-US"/>
            </w:rPr>
            <w:t xml:space="preserve">: </w:t>
          </w:r>
          <w:r>
            <w:rPr>
              <w:b/>
              <w:sz w:val="16"/>
              <w:szCs w:val="16"/>
              <w:lang w:val="en-US"/>
            </w:rPr>
            <w:t>Chugai V.</w:t>
          </w:r>
        </w:p>
        <w:p w14:paraId="44A651C4" w14:textId="77777777" w:rsidR="00DD3438" w:rsidRPr="00DD0D34" w:rsidRDefault="00DD3438" w:rsidP="00DD3438">
          <w:pPr>
            <w:rPr>
              <w:sz w:val="16"/>
              <w:szCs w:val="16"/>
            </w:rPr>
          </w:pPr>
          <w:r>
            <w:rPr>
              <w:sz w:val="16"/>
              <w:szCs w:val="16"/>
              <w:lang w:val="en-US"/>
            </w:rPr>
            <w:t>Owner</w:t>
          </w:r>
          <w:r w:rsidRPr="00DD0D34">
            <w:rPr>
              <w:sz w:val="16"/>
              <w:szCs w:val="16"/>
            </w:rPr>
            <w:t xml:space="preserve">: </w:t>
          </w:r>
          <w:r>
            <w:rPr>
              <w:b/>
              <w:sz w:val="16"/>
              <w:szCs w:val="16"/>
              <w:lang w:val="en-US"/>
            </w:rPr>
            <w:t>Chugai V.</w:t>
          </w:r>
          <w:r w:rsidRPr="00DD0D34">
            <w:rPr>
              <w:b/>
              <w:sz w:val="16"/>
              <w:szCs w:val="16"/>
            </w:rPr>
            <w:fldChar w:fldCharType="begin"/>
          </w:r>
          <w:r w:rsidRPr="00DD0D34">
            <w:rPr>
              <w:b/>
              <w:sz w:val="16"/>
              <w:szCs w:val="16"/>
            </w:rPr>
            <w:instrText xml:space="preserve"> DOCPROPERTY  Manager  \* MERGEFORMAT </w:instrText>
          </w:r>
          <w:r w:rsidRPr="00DD0D34">
            <w:rPr>
              <w:b/>
              <w:sz w:val="16"/>
              <w:szCs w:val="16"/>
            </w:rPr>
            <w:fldChar w:fldCharType="end"/>
          </w:r>
        </w:p>
      </w:tc>
    </w:tr>
  </w:tbl>
  <w:p w14:paraId="2365840C" w14:textId="77777777" w:rsidR="00DD3438" w:rsidRDefault="00DD343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F57D" w14:textId="77777777" w:rsidR="00767A0C" w:rsidRDefault="00767A0C" w:rsidP="00633F85">
      <w:r>
        <w:separator/>
      </w:r>
    </w:p>
  </w:footnote>
  <w:footnote w:type="continuationSeparator" w:id="0">
    <w:p w14:paraId="2ED35F0D" w14:textId="77777777" w:rsidR="00767A0C" w:rsidRDefault="00767A0C" w:rsidP="00633F85">
      <w:r>
        <w:continuationSeparator/>
      </w:r>
    </w:p>
  </w:footnote>
  <w:footnote w:id="1">
    <w:p w14:paraId="44ACDAEA" w14:textId="736AD5F6" w:rsidR="00633F85" w:rsidRPr="00633F85" w:rsidRDefault="00633F85">
      <w:pPr>
        <w:pStyle w:val="af0"/>
        <w:rPr>
          <w:lang w:val="en-US"/>
        </w:rPr>
      </w:pPr>
      <w:r>
        <w:rPr>
          <w:rStyle w:val="af2"/>
        </w:rPr>
        <w:footnoteRef/>
      </w:r>
      <w:r w:rsidRPr="00633F85">
        <w:rPr>
          <w:lang w:val="en-US"/>
        </w:rPr>
        <w:t xml:space="preserve"> </w:t>
      </w:r>
      <w:r w:rsidRPr="00C070A5">
        <w:rPr>
          <w:lang w:val="en-US"/>
        </w:rPr>
        <w:t>Based on Project Management Institute, A Guide to the Project Management Body of Knowledge (PMBOK)® fifth edition</w:t>
      </w:r>
      <w:r>
        <w:rPr>
          <w:lang w:val="en-US"/>
        </w:rPr>
        <w:t xml:space="preserve"> and Ivan Selikhovkin’s materials (</w:t>
      </w:r>
      <w:hyperlink r:id="rId1" w:history="1">
        <w:r w:rsidRPr="00827140">
          <w:rPr>
            <w:rStyle w:val="af3"/>
            <w:lang w:val="en-US"/>
          </w:rPr>
          <w:t>http://pmlead.ru/</w:t>
        </w:r>
      </w:hyperlink>
      <w:r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210"/>
      <w:gridCol w:w="5211"/>
    </w:tblGrid>
    <w:tr w:rsidR="00DD3438" w:rsidRPr="00E659E2" w14:paraId="66B197CA" w14:textId="77777777" w:rsidTr="00DD3438">
      <w:tc>
        <w:tcPr>
          <w:tcW w:w="2500" w:type="pct"/>
          <w:tcBorders>
            <w:bottom w:val="single" w:sz="4" w:space="0" w:color="auto"/>
          </w:tcBorders>
          <w:vAlign w:val="center"/>
        </w:tcPr>
        <w:p w14:paraId="2AB329E7" w14:textId="058E7DB6" w:rsidR="00DD3438" w:rsidRDefault="00C563EA" w:rsidP="000520B2">
          <w:pPr>
            <w:pStyle w:val="-2"/>
            <w:tabs>
              <w:tab w:val="right" w:pos="4962"/>
            </w:tabs>
            <w:rPr>
              <w:lang w:val="en-US"/>
            </w:rPr>
          </w:pPr>
          <w:r w:rsidRPr="00C563EA">
            <w:rPr>
              <w:noProof/>
              <w:lang w:val="ru-RU" w:eastAsia="ru-RU"/>
            </w:rPr>
            <w:drawing>
              <wp:inline distT="0" distB="0" distL="0" distR="0" wp14:anchorId="72B64A81" wp14:editId="74680E9B">
                <wp:extent cx="676275" cy="329832"/>
                <wp:effectExtent l="0" t="0" r="0" b="0"/>
                <wp:docPr id="2" name="Рисунок 2" descr="D:\Dropbox\Personal blog - Great PM\$Archive\Great PM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ropbox\Personal blog - Great PM\$Archive\Great PM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924" cy="336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BC5725" w14:textId="77777777" w:rsidR="000520B2" w:rsidRDefault="000520B2" w:rsidP="000520B2">
          <w:pPr>
            <w:pStyle w:val="-2"/>
            <w:tabs>
              <w:tab w:val="right" w:pos="4962"/>
            </w:tabs>
            <w:rPr>
              <w:lang w:val="en-US"/>
            </w:rPr>
          </w:pPr>
        </w:p>
        <w:p w14:paraId="365B424F" w14:textId="19425DF8" w:rsidR="00DD3438" w:rsidRPr="000520B2" w:rsidRDefault="000520B2" w:rsidP="000520B2">
          <w:pPr>
            <w:pStyle w:val="-2"/>
            <w:tabs>
              <w:tab w:val="right" w:pos="4962"/>
            </w:tabs>
            <w:rPr>
              <w:lang w:val="en-US"/>
            </w:rPr>
          </w:pPr>
          <w:hyperlink r:id="rId2" w:history="1">
            <w:r w:rsidRPr="005E19D8">
              <w:rPr>
                <w:rStyle w:val="af3"/>
                <w:lang w:val="en-US"/>
              </w:rPr>
              <w:t>https://vchugai.wordpress.com</w:t>
            </w:r>
          </w:hyperlink>
          <w:r>
            <w:rPr>
              <w:lang w:val="en-US"/>
            </w:rPr>
            <w:t xml:space="preserve"> </w:t>
          </w:r>
        </w:p>
      </w:tc>
      <w:tc>
        <w:tcPr>
          <w:tcW w:w="2500" w:type="pct"/>
          <w:tcBorders>
            <w:bottom w:val="single" w:sz="4" w:space="0" w:color="auto"/>
          </w:tcBorders>
          <w:vAlign w:val="center"/>
        </w:tcPr>
        <w:p w14:paraId="660B9DCC" w14:textId="77777777" w:rsidR="00DD3438" w:rsidRPr="00E659E2" w:rsidRDefault="00DD3438" w:rsidP="00DD3438">
          <w:pPr>
            <w:pStyle w:val="-7"/>
            <w:jc w:val="right"/>
            <w:rPr>
              <w:b w:val="0"/>
              <w:sz w:val="16"/>
              <w:szCs w:val="16"/>
              <w:lang w:val="en-US"/>
            </w:rPr>
          </w:pPr>
          <w:r w:rsidRPr="00E659E2">
            <w:rPr>
              <w:b w:val="0"/>
              <w:sz w:val="16"/>
              <w:szCs w:val="16"/>
              <w:lang w:val="en-US"/>
            </w:rPr>
            <w:t xml:space="preserve">Page </w:t>
          </w:r>
          <w:r w:rsidRPr="00E659E2">
            <w:rPr>
              <w:b w:val="0"/>
              <w:sz w:val="16"/>
              <w:szCs w:val="16"/>
              <w:lang w:val="en-US"/>
            </w:rPr>
            <w:fldChar w:fldCharType="begin"/>
          </w:r>
          <w:r w:rsidRPr="00E659E2">
            <w:rPr>
              <w:b w:val="0"/>
              <w:sz w:val="16"/>
              <w:szCs w:val="16"/>
              <w:lang w:val="en-US"/>
            </w:rPr>
            <w:instrText>PAGE</w:instrText>
          </w:r>
          <w:r w:rsidRPr="00E659E2">
            <w:rPr>
              <w:b w:val="0"/>
              <w:sz w:val="16"/>
              <w:szCs w:val="16"/>
              <w:lang w:val="en-US"/>
            </w:rPr>
            <w:fldChar w:fldCharType="separate"/>
          </w:r>
          <w:r w:rsidR="00F92E3C">
            <w:rPr>
              <w:b w:val="0"/>
              <w:noProof/>
              <w:sz w:val="16"/>
              <w:szCs w:val="16"/>
              <w:lang w:val="en-US"/>
            </w:rPr>
            <w:t>1</w:t>
          </w:r>
          <w:r w:rsidRPr="00E659E2">
            <w:rPr>
              <w:b w:val="0"/>
              <w:sz w:val="16"/>
              <w:szCs w:val="16"/>
              <w:lang w:val="en-US"/>
            </w:rPr>
            <w:fldChar w:fldCharType="end"/>
          </w:r>
          <w:r w:rsidRPr="00E659E2">
            <w:rPr>
              <w:b w:val="0"/>
              <w:sz w:val="16"/>
              <w:szCs w:val="16"/>
              <w:lang w:val="en-US"/>
            </w:rPr>
            <w:t xml:space="preserve"> of </w:t>
          </w:r>
          <w:r w:rsidRPr="00E659E2">
            <w:rPr>
              <w:b w:val="0"/>
              <w:sz w:val="16"/>
              <w:szCs w:val="16"/>
              <w:lang w:val="en-US"/>
            </w:rPr>
            <w:fldChar w:fldCharType="begin"/>
          </w:r>
          <w:r w:rsidRPr="00E659E2">
            <w:rPr>
              <w:b w:val="0"/>
              <w:sz w:val="16"/>
              <w:szCs w:val="16"/>
              <w:lang w:val="en-US"/>
            </w:rPr>
            <w:instrText>NUMPAGES</w:instrText>
          </w:r>
          <w:r w:rsidRPr="00E659E2">
            <w:rPr>
              <w:b w:val="0"/>
              <w:sz w:val="16"/>
              <w:szCs w:val="16"/>
              <w:lang w:val="en-US"/>
            </w:rPr>
            <w:fldChar w:fldCharType="separate"/>
          </w:r>
          <w:r w:rsidR="00F92E3C">
            <w:rPr>
              <w:b w:val="0"/>
              <w:noProof/>
              <w:sz w:val="16"/>
              <w:szCs w:val="16"/>
              <w:lang w:val="en-US"/>
            </w:rPr>
            <w:t>5</w:t>
          </w:r>
          <w:r w:rsidRPr="00E659E2">
            <w:rPr>
              <w:b w:val="0"/>
              <w:sz w:val="16"/>
              <w:szCs w:val="16"/>
              <w:lang w:val="en-US"/>
            </w:rPr>
            <w:fldChar w:fldCharType="end"/>
          </w:r>
        </w:p>
      </w:tc>
    </w:tr>
  </w:tbl>
  <w:p w14:paraId="33EE93D2" w14:textId="77777777" w:rsidR="00DD3438" w:rsidRDefault="00DD3438" w:rsidP="00DD343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49B"/>
    <w:multiLevelType w:val="multilevel"/>
    <w:tmpl w:val="A572B7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1EF24B2"/>
    <w:multiLevelType w:val="multilevel"/>
    <w:tmpl w:val="83AE38DE"/>
    <w:lvl w:ilvl="0">
      <w:start w:val="1"/>
      <w:numFmt w:val="decimal"/>
      <w:pStyle w:val="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9574846"/>
    <w:multiLevelType w:val="hybridMultilevel"/>
    <w:tmpl w:val="C676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6A4D"/>
    <w:multiLevelType w:val="multilevel"/>
    <w:tmpl w:val="A72E3D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310F43F0"/>
    <w:multiLevelType w:val="multilevel"/>
    <w:tmpl w:val="BFBA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  <w:u w:val="none"/>
      </w:rPr>
    </w:lvl>
  </w:abstractNum>
  <w:abstractNum w:abstractNumId="5">
    <w:nsid w:val="37736DD1"/>
    <w:multiLevelType w:val="multilevel"/>
    <w:tmpl w:val="82AECB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3C7B7332"/>
    <w:multiLevelType w:val="multilevel"/>
    <w:tmpl w:val="50B49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64597E93"/>
    <w:multiLevelType w:val="multilevel"/>
    <w:tmpl w:val="2DCEA59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664A7037"/>
    <w:multiLevelType w:val="hybridMultilevel"/>
    <w:tmpl w:val="85A6B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D2D6A"/>
    <w:multiLevelType w:val="hybridMultilevel"/>
    <w:tmpl w:val="8682974A"/>
    <w:lvl w:ilvl="0" w:tplc="31DE85F2">
      <w:start w:val="1"/>
      <w:numFmt w:val="bullet"/>
      <w:pStyle w:val="--"/>
      <w:lvlText w:val="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0E7ADA"/>
    <w:multiLevelType w:val="multilevel"/>
    <w:tmpl w:val="AB1E2D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9"/>
  </w:num>
  <w:num w:numId="22">
    <w:abstractNumId w:val="1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3C61"/>
    <w:rsid w:val="000520B2"/>
    <w:rsid w:val="00066597"/>
    <w:rsid w:val="000D77E8"/>
    <w:rsid w:val="000F3C61"/>
    <w:rsid w:val="001C0ABA"/>
    <w:rsid w:val="001C5ED8"/>
    <w:rsid w:val="001D0CCE"/>
    <w:rsid w:val="001E26CF"/>
    <w:rsid w:val="00236B47"/>
    <w:rsid w:val="002D07E3"/>
    <w:rsid w:val="003D1839"/>
    <w:rsid w:val="0045787E"/>
    <w:rsid w:val="004C131E"/>
    <w:rsid w:val="00507A4B"/>
    <w:rsid w:val="005554E7"/>
    <w:rsid w:val="005703CE"/>
    <w:rsid w:val="005F375E"/>
    <w:rsid w:val="00633F85"/>
    <w:rsid w:val="006E11C4"/>
    <w:rsid w:val="00716EB4"/>
    <w:rsid w:val="00766F9E"/>
    <w:rsid w:val="00767A0C"/>
    <w:rsid w:val="007F171D"/>
    <w:rsid w:val="00865E98"/>
    <w:rsid w:val="008E5437"/>
    <w:rsid w:val="009A37FC"/>
    <w:rsid w:val="009B1A41"/>
    <w:rsid w:val="00A56D06"/>
    <w:rsid w:val="00AF0A51"/>
    <w:rsid w:val="00AF1EBA"/>
    <w:rsid w:val="00B001D9"/>
    <w:rsid w:val="00B64667"/>
    <w:rsid w:val="00BA2A94"/>
    <w:rsid w:val="00BF6540"/>
    <w:rsid w:val="00C563EA"/>
    <w:rsid w:val="00CB5769"/>
    <w:rsid w:val="00CE0FC7"/>
    <w:rsid w:val="00CE628D"/>
    <w:rsid w:val="00D232B4"/>
    <w:rsid w:val="00DC2919"/>
    <w:rsid w:val="00DD3438"/>
    <w:rsid w:val="00DE6DC8"/>
    <w:rsid w:val="00ED6582"/>
    <w:rsid w:val="00F92E3C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7D2D"/>
  <w15:docId w15:val="{44A1157E-CC7C-43F7-B2F0-DBC9DFF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E"/>
    <w:pPr>
      <w:spacing w:after="0" w:line="240" w:lineRule="auto"/>
    </w:pPr>
    <w:rPr>
      <w:rFonts w:ascii="Arial" w:eastAsiaTheme="minorHAnsi" w:hAnsi="Arial"/>
      <w:lang w:val="uk-UA"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3D1839"/>
    <w:pPr>
      <w:keepNext/>
      <w:keepLines/>
      <w:numPr>
        <w:numId w:val="22"/>
      </w:numPr>
      <w:outlineLvl w:val="0"/>
    </w:pPr>
    <w:rPr>
      <w:rFonts w:eastAsiaTheme="majorEastAsia" w:cstheme="majorBidi"/>
      <w:b/>
      <w:bCs/>
      <w:caps/>
      <w:color w:val="FFFFFF" w:themeColor="background1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D1839"/>
    <w:pPr>
      <w:keepNext/>
      <w:keepLines/>
      <w:numPr>
        <w:ilvl w:val="1"/>
        <w:numId w:val="22"/>
      </w:numPr>
      <w:outlineLvl w:val="1"/>
    </w:pPr>
    <w:rPr>
      <w:rFonts w:eastAsiaTheme="majorEastAsia" w:cstheme="majorBidi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D1839"/>
    <w:pPr>
      <w:keepNext/>
      <w:keepLines/>
      <w:numPr>
        <w:ilvl w:val="2"/>
        <w:numId w:val="22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D1839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D1839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D1839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D1839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D1839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D1839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18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rsid w:val="003D1839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7">
    <w:name w:val="annotation text"/>
    <w:basedOn w:val="a"/>
    <w:link w:val="a8"/>
    <w:uiPriority w:val="99"/>
    <w:semiHidden/>
    <w:unhideWhenUsed/>
    <w:rsid w:val="003D18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D1839"/>
    <w:rPr>
      <w:rFonts w:ascii="Arial" w:eastAsiaTheme="minorHAnsi" w:hAnsi="Arial"/>
      <w:sz w:val="20"/>
      <w:szCs w:val="20"/>
      <w:lang w:val="uk-UA" w:eastAsia="en-US"/>
    </w:rPr>
  </w:style>
  <w:style w:type="character" w:styleId="a9">
    <w:name w:val="annotation reference"/>
    <w:basedOn w:val="a0"/>
    <w:uiPriority w:val="99"/>
    <w:semiHidden/>
    <w:unhideWhenUsed/>
    <w:rsid w:val="003D1839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D18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1839"/>
    <w:rPr>
      <w:rFonts w:ascii="Tahoma" w:eastAsiaTheme="minorHAnsi" w:hAnsi="Tahoma" w:cs="Tahoma"/>
      <w:sz w:val="16"/>
      <w:szCs w:val="16"/>
      <w:lang w:val="uk-UA" w:eastAsia="en-US"/>
    </w:rPr>
  </w:style>
  <w:style w:type="table" w:styleId="ac">
    <w:name w:val="Table Grid"/>
    <w:basedOn w:val="a1"/>
    <w:uiPriority w:val="59"/>
    <w:rsid w:val="003D18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18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-">
    <w:name w:val="РМО - Абзац"/>
    <w:basedOn w:val="a"/>
    <w:rsid w:val="003D1839"/>
    <w:pPr>
      <w:spacing w:before="200" w:after="200" w:line="276" w:lineRule="auto"/>
      <w:ind w:firstLine="703"/>
      <w:jc w:val="both"/>
    </w:pPr>
    <w:rPr>
      <w:rFonts w:eastAsia="Times New Roman" w:cs="Arial"/>
      <w:color w:val="000000"/>
      <w:szCs w:val="24"/>
      <w:lang w:eastAsia="ru-RU"/>
    </w:rPr>
  </w:style>
  <w:style w:type="paragraph" w:customStyle="1" w:styleId="-16">
    <w:name w:val="РМО - Абзац ж16"/>
    <w:basedOn w:val="-"/>
    <w:rsid w:val="003D1839"/>
    <w:pPr>
      <w:pageBreakBefore/>
      <w:spacing w:before="240" w:after="240"/>
    </w:pPr>
    <w:rPr>
      <w:b/>
      <w:sz w:val="32"/>
    </w:rPr>
  </w:style>
  <w:style w:type="paragraph" w:customStyle="1" w:styleId="-0">
    <w:name w:val="РМО - Абзац курсив"/>
    <w:basedOn w:val="-"/>
    <w:next w:val="-"/>
    <w:rsid w:val="003D1839"/>
    <w:rPr>
      <w:i/>
    </w:rPr>
  </w:style>
  <w:style w:type="paragraph" w:customStyle="1" w:styleId="-1">
    <w:name w:val="РМО - Заголовок (бн)"/>
    <w:basedOn w:val="1"/>
    <w:next w:val="-"/>
    <w:rsid w:val="003D1839"/>
    <w:pPr>
      <w:keepNext w:val="0"/>
      <w:keepLines w:val="0"/>
      <w:widowControl w:val="0"/>
      <w:numPr>
        <w:numId w:val="0"/>
      </w:numPr>
      <w:spacing w:before="200" w:after="200"/>
    </w:pPr>
    <w:rPr>
      <w:rFonts w:eastAsia="Times New Roman" w:cs="Arial"/>
      <w:color w:val="000000"/>
      <w:lang w:eastAsia="ru-RU"/>
    </w:rPr>
  </w:style>
  <w:style w:type="paragraph" w:customStyle="1" w:styleId="-2">
    <w:name w:val="РМО - Колонтитул"/>
    <w:basedOn w:val="a"/>
    <w:rsid w:val="003D1839"/>
    <w:rPr>
      <w:sz w:val="16"/>
      <w:szCs w:val="16"/>
    </w:rPr>
  </w:style>
  <w:style w:type="paragraph" w:customStyle="1" w:styleId="-3">
    <w:name w:val="РМО - Название"/>
    <w:basedOn w:val="a3"/>
    <w:next w:val="-"/>
    <w:rsid w:val="003D1839"/>
    <w:pPr>
      <w:pBdr>
        <w:bottom w:val="none" w:sz="0" w:space="0" w:color="auto"/>
      </w:pBdr>
      <w:spacing w:before="200" w:after="200" w:line="276" w:lineRule="auto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32"/>
      <w:szCs w:val="42"/>
      <w:lang w:eastAsia="ru-RU"/>
    </w:rPr>
  </w:style>
  <w:style w:type="paragraph" w:customStyle="1" w:styleId="--">
    <w:name w:val="РМО - Перечень -"/>
    <w:basedOn w:val="a"/>
    <w:next w:val="-"/>
    <w:rsid w:val="003D1839"/>
    <w:pPr>
      <w:numPr>
        <w:numId w:val="21"/>
      </w:numPr>
    </w:pPr>
    <w:rPr>
      <w:rFonts w:eastAsia="Times New Roman" w:cs="Arial"/>
      <w:color w:val="000000"/>
    </w:rPr>
  </w:style>
  <w:style w:type="paragraph" w:customStyle="1" w:styleId="-4">
    <w:name w:val="РМО - Рисунок"/>
    <w:basedOn w:val="a"/>
    <w:next w:val="-"/>
    <w:autoRedefine/>
    <w:rsid w:val="003D1839"/>
    <w:pPr>
      <w:spacing w:before="200" w:after="200" w:line="276" w:lineRule="auto"/>
      <w:jc w:val="center"/>
    </w:pPr>
  </w:style>
  <w:style w:type="paragraph" w:customStyle="1" w:styleId="-5">
    <w:name w:val="РМО - Табл Текст"/>
    <w:basedOn w:val="a"/>
    <w:autoRedefine/>
    <w:rsid w:val="003D1839"/>
    <w:rPr>
      <w:sz w:val="20"/>
      <w:szCs w:val="20"/>
      <w:lang w:eastAsia="ru-RU"/>
    </w:rPr>
  </w:style>
  <w:style w:type="paragraph" w:customStyle="1" w:styleId="-6">
    <w:name w:val="РМО - Табл Заголовок"/>
    <w:basedOn w:val="ad"/>
    <w:rsid w:val="003D1839"/>
    <w:pPr>
      <w:spacing w:line="276" w:lineRule="auto"/>
      <w:jc w:val="right"/>
    </w:pPr>
    <w:rPr>
      <w:b w:val="0"/>
      <w:color w:val="auto"/>
      <w:sz w:val="22"/>
    </w:rPr>
  </w:style>
  <w:style w:type="paragraph" w:customStyle="1" w:styleId="-7">
    <w:name w:val="РМО - Табл Название"/>
    <w:basedOn w:val="a"/>
    <w:rsid w:val="003D1839"/>
    <w:pPr>
      <w:jc w:val="center"/>
    </w:pPr>
    <w:rPr>
      <w:b/>
      <w:sz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3D183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3D1839"/>
    <w:rPr>
      <w:rFonts w:ascii="Arial" w:eastAsiaTheme="minorHAnsi" w:hAnsi="Arial"/>
      <w:b/>
      <w:bCs/>
      <w:sz w:val="20"/>
      <w:szCs w:val="20"/>
      <w:lang w:val="uk-UA" w:eastAsia="en-US"/>
    </w:rPr>
  </w:style>
  <w:style w:type="paragraph" w:styleId="af0">
    <w:name w:val="footnote text"/>
    <w:basedOn w:val="a"/>
    <w:link w:val="af1"/>
    <w:semiHidden/>
    <w:rsid w:val="003D1839"/>
    <w:pPr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3D1839"/>
    <w:rPr>
      <w:rFonts w:ascii="Arial" w:eastAsiaTheme="minorHAnsi" w:hAnsi="Arial"/>
      <w:sz w:val="20"/>
      <w:szCs w:val="20"/>
      <w:lang w:val="uk-UA" w:eastAsia="en-US"/>
    </w:rPr>
  </w:style>
  <w:style w:type="character" w:styleId="af2">
    <w:name w:val="footnote reference"/>
    <w:basedOn w:val="a0"/>
    <w:uiPriority w:val="99"/>
    <w:semiHidden/>
    <w:unhideWhenUsed/>
    <w:rsid w:val="003D1839"/>
    <w:rPr>
      <w:vertAlign w:val="superscript"/>
    </w:rPr>
  </w:style>
  <w:style w:type="character" w:styleId="af3">
    <w:name w:val="Hyperlink"/>
    <w:basedOn w:val="a0"/>
    <w:uiPriority w:val="99"/>
    <w:unhideWhenUsed/>
    <w:rsid w:val="003D1839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3D183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D1839"/>
    <w:rPr>
      <w:rFonts w:ascii="Arial" w:eastAsiaTheme="minorHAnsi" w:hAnsi="Arial"/>
      <w:lang w:val="uk-UA" w:eastAsia="en-US"/>
    </w:rPr>
  </w:style>
  <w:style w:type="paragraph" w:styleId="af6">
    <w:name w:val="footer"/>
    <w:basedOn w:val="a"/>
    <w:link w:val="af7"/>
    <w:uiPriority w:val="99"/>
    <w:unhideWhenUsed/>
    <w:rsid w:val="003D183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D1839"/>
    <w:rPr>
      <w:rFonts w:ascii="Arial" w:eastAsiaTheme="minorHAnsi" w:hAnsi="Arial"/>
      <w:lang w:val="uk-UA" w:eastAsia="en-US"/>
    </w:rPr>
  </w:style>
  <w:style w:type="paragraph" w:styleId="11">
    <w:name w:val="toc 1"/>
    <w:basedOn w:val="a"/>
    <w:next w:val="a"/>
    <w:autoRedefine/>
    <w:uiPriority w:val="39"/>
    <w:unhideWhenUsed/>
    <w:rsid w:val="003D1839"/>
    <w:pPr>
      <w:tabs>
        <w:tab w:val="right" w:leader="dot" w:pos="1019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183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D1839"/>
    <w:pPr>
      <w:spacing w:after="100"/>
      <w:ind w:left="440"/>
    </w:pPr>
  </w:style>
  <w:style w:type="table" w:customStyle="1" w:styleId="12">
    <w:name w:val="1"/>
    <w:basedOn w:val="a1"/>
    <w:uiPriority w:val="99"/>
    <w:rsid w:val="003D1839"/>
    <w:pPr>
      <w:spacing w:after="0" w:line="240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/>
        <w:color w:val="FFFFFF" w:themeColor="background1"/>
        <w:sz w:val="20"/>
      </w:rPr>
    </w:tblStylePr>
  </w:style>
  <w:style w:type="table" w:customStyle="1" w:styleId="PMOTableStyle">
    <w:name w:val="PMO_Table Style"/>
    <w:basedOn w:val="a1"/>
    <w:uiPriority w:val="99"/>
    <w:rsid w:val="003D1839"/>
    <w:pPr>
      <w:spacing w:after="0" w:line="240" w:lineRule="auto"/>
    </w:pPr>
    <w:rPr>
      <w:lang w:eastAsia="en-US"/>
    </w:rPr>
    <w:tblPr>
      <w:tblStyleRowBandSize w:val="1"/>
      <w:tblInd w:w="0" w:type="dxa"/>
      <w:tblBorders>
        <w:top w:val="single" w:sz="12" w:space="0" w:color="F2F2F2" w:themeColor="background1" w:themeShade="F2"/>
        <w:left w:val="single" w:sz="12" w:space="0" w:color="F2F2F2" w:themeColor="background1" w:themeShade="F2"/>
        <w:bottom w:val="single" w:sz="12" w:space="0" w:color="F2F2F2" w:themeColor="background1" w:themeShade="F2"/>
        <w:right w:val="single" w:sz="12" w:space="0" w:color="F2F2F2" w:themeColor="background1" w:themeShade="F2"/>
        <w:insideH w:val="single" w:sz="12" w:space="0" w:color="F2F2F2" w:themeColor="background1" w:themeShade="F2"/>
        <w:insideV w:val="single" w:sz="12" w:space="0" w:color="F2F2F2" w:themeColor="background1" w:themeShade="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  <w:outlineLvl w:val="9"/>
      </w:pPr>
      <w:rPr>
        <w:rFonts w:ascii="Franklin Gothic Medium" w:hAnsi="Franklin Gothic Medium"/>
        <w:b w:val="0"/>
        <w:color w:val="FFFFFF" w:themeColor="background1"/>
        <w:sz w:val="20"/>
      </w:rPr>
      <w:tblPr/>
      <w:tcPr>
        <w:shd w:val="clear" w:color="auto" w:fill="006554"/>
        <w:vAlign w:val="center"/>
      </w:tcPr>
    </w:tblStylePr>
    <w:tblStylePr w:type="band1Horz">
      <w:rPr>
        <w:rFonts w:ascii="Franklin Gothic Book" w:hAnsi="Franklin Gothic Book"/>
        <w:color w:val="auto"/>
        <w:sz w:val="20"/>
      </w:rPr>
      <w:tblPr/>
      <w:tcPr>
        <w:shd w:val="clear" w:color="auto" w:fill="C1E9DF"/>
      </w:tcPr>
    </w:tblStylePr>
    <w:tblStylePr w:type="band2Horz">
      <w:rPr>
        <w:rFonts w:ascii="Franklin Gothic Book" w:hAnsi="Franklin Gothic Book"/>
        <w:color w:val="auto"/>
        <w:sz w:val="20"/>
      </w:rPr>
      <w:tblPr/>
      <w:tcPr>
        <w:shd w:val="clear" w:color="auto" w:fill="EDFDF6"/>
      </w:tcPr>
    </w:tblStylePr>
  </w:style>
  <w:style w:type="paragraph" w:customStyle="1" w:styleId="PMO">
    <w:name w:val="PMO_Обычный стиль с выделением"/>
    <w:basedOn w:val="a"/>
    <w:qFormat/>
    <w:rsid w:val="003D1839"/>
    <w:pPr>
      <w:spacing w:after="200" w:line="276" w:lineRule="auto"/>
    </w:pPr>
    <w:rPr>
      <w:rFonts w:ascii="Franklin Gothic Medium" w:eastAsia="Times New Roman" w:hAnsi="Franklin Gothic Medium" w:cs="Arial"/>
      <w:color w:val="000000"/>
      <w:szCs w:val="24"/>
      <w:lang w:val="ru-RU"/>
    </w:rPr>
  </w:style>
  <w:style w:type="paragraph" w:styleId="af8">
    <w:name w:val="List Paragraph"/>
    <w:basedOn w:val="a"/>
    <w:uiPriority w:val="34"/>
    <w:qFormat/>
    <w:rsid w:val="003D1839"/>
    <w:pPr>
      <w:ind w:left="720"/>
      <w:contextualSpacing/>
    </w:pPr>
  </w:style>
  <w:style w:type="paragraph" w:styleId="af9">
    <w:name w:val="No Spacing"/>
    <w:uiPriority w:val="1"/>
    <w:qFormat/>
    <w:rsid w:val="003D1839"/>
    <w:pPr>
      <w:spacing w:after="0" w:line="240" w:lineRule="auto"/>
    </w:pPr>
    <w:rPr>
      <w:lang w:eastAsia="en-US"/>
    </w:rPr>
  </w:style>
  <w:style w:type="character" w:styleId="afa">
    <w:name w:val="Emphasis"/>
    <w:basedOn w:val="a0"/>
    <w:uiPriority w:val="20"/>
    <w:qFormat/>
    <w:rsid w:val="003D1839"/>
    <w:rPr>
      <w:i/>
      <w:iCs/>
    </w:rPr>
  </w:style>
  <w:style w:type="character" w:customStyle="1" w:styleId="afb">
    <w:name w:val="Выделение жирным"/>
    <w:rsid w:val="003D1839"/>
    <w:rPr>
      <w:b/>
      <w:bCs/>
    </w:rPr>
  </w:style>
  <w:style w:type="paragraph" w:styleId="afc">
    <w:name w:val="Intense Quote"/>
    <w:basedOn w:val="a"/>
    <w:next w:val="a"/>
    <w:link w:val="afd"/>
    <w:uiPriority w:val="30"/>
    <w:qFormat/>
    <w:rsid w:val="003D18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3D1839"/>
    <w:rPr>
      <w:rFonts w:ascii="Arial" w:eastAsiaTheme="minorHAnsi" w:hAnsi="Arial"/>
      <w:b/>
      <w:bCs/>
      <w:i/>
      <w:iCs/>
      <w:color w:val="4F81BD" w:themeColor="accent1"/>
      <w:lang w:val="uk-UA" w:eastAsia="en-US"/>
    </w:rPr>
  </w:style>
  <w:style w:type="paragraph" w:styleId="afe">
    <w:name w:val="Date"/>
    <w:basedOn w:val="a"/>
    <w:next w:val="a"/>
    <w:link w:val="aff"/>
    <w:semiHidden/>
    <w:rsid w:val="003D1839"/>
    <w:pPr>
      <w:spacing w:before="480" w:after="120"/>
    </w:pPr>
    <w:rPr>
      <w:rFonts w:cs="Arial"/>
      <w:b/>
      <w:bCs/>
      <w:szCs w:val="20"/>
      <w:lang w:val="en-US"/>
    </w:rPr>
  </w:style>
  <w:style w:type="character" w:customStyle="1" w:styleId="aff">
    <w:name w:val="Дата Знак"/>
    <w:basedOn w:val="a0"/>
    <w:link w:val="afe"/>
    <w:semiHidden/>
    <w:rsid w:val="003D1839"/>
    <w:rPr>
      <w:rFonts w:ascii="Arial" w:eastAsiaTheme="minorHAnsi" w:hAnsi="Arial" w:cs="Arial"/>
      <w:b/>
      <w:bCs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D1839"/>
    <w:rPr>
      <w:rFonts w:ascii="Arial" w:eastAsiaTheme="majorEastAsia" w:hAnsi="Arial" w:cstheme="majorBidi"/>
      <w:b/>
      <w:bCs/>
      <w:caps/>
      <w:color w:val="FFFFFF" w:themeColor="background1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3D1839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D1839"/>
    <w:rPr>
      <w:rFonts w:ascii="Arial" w:eastAsiaTheme="majorEastAsia" w:hAnsi="Arial" w:cstheme="majorBidi"/>
      <w:b/>
      <w:bCs/>
      <w:sz w:val="24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3D1839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character" w:customStyle="1" w:styleId="50">
    <w:name w:val="Заголовок 5 Знак"/>
    <w:basedOn w:val="a0"/>
    <w:link w:val="5"/>
    <w:uiPriority w:val="9"/>
    <w:rsid w:val="003D1839"/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character" w:customStyle="1" w:styleId="60">
    <w:name w:val="Заголовок 6 Знак"/>
    <w:basedOn w:val="a0"/>
    <w:link w:val="6"/>
    <w:uiPriority w:val="9"/>
    <w:rsid w:val="003D1839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character" w:customStyle="1" w:styleId="70">
    <w:name w:val="Заголовок 7 Знак"/>
    <w:basedOn w:val="a0"/>
    <w:link w:val="7"/>
    <w:uiPriority w:val="9"/>
    <w:rsid w:val="003D1839"/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character" w:customStyle="1" w:styleId="80">
    <w:name w:val="Заголовок 8 Знак"/>
    <w:basedOn w:val="a0"/>
    <w:link w:val="8"/>
    <w:uiPriority w:val="9"/>
    <w:rsid w:val="003D18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customStyle="1" w:styleId="90">
    <w:name w:val="Заголовок 9 Знак"/>
    <w:basedOn w:val="a0"/>
    <w:link w:val="9"/>
    <w:uiPriority w:val="9"/>
    <w:rsid w:val="003D18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en-US"/>
    </w:rPr>
  </w:style>
  <w:style w:type="paragraph" w:styleId="aff0">
    <w:name w:val="TOC Heading"/>
    <w:basedOn w:val="1"/>
    <w:next w:val="a"/>
    <w:uiPriority w:val="39"/>
    <w:unhideWhenUsed/>
    <w:qFormat/>
    <w:rsid w:val="003D1839"/>
    <w:pPr>
      <w:spacing w:before="480" w:line="276" w:lineRule="auto"/>
      <w:ind w:left="431" w:hanging="431"/>
      <w:outlineLvl w:val="9"/>
    </w:pPr>
    <w:rPr>
      <w:rFonts w:asciiTheme="majorHAnsi" w:hAnsiTheme="majorHAnsi"/>
      <w:bCs w:val="0"/>
      <w:color w:val="365F91" w:themeColor="accent1" w:themeShade="BF"/>
      <w:szCs w:val="28"/>
    </w:rPr>
  </w:style>
  <w:style w:type="character" w:customStyle="1" w:styleId="a4">
    <w:name w:val="Название Знак"/>
    <w:basedOn w:val="a0"/>
    <w:link w:val="a3"/>
    <w:uiPriority w:val="10"/>
    <w:rsid w:val="003D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paragraph" w:styleId="ad">
    <w:name w:val="caption"/>
    <w:basedOn w:val="a"/>
    <w:next w:val="a"/>
    <w:uiPriority w:val="35"/>
    <w:unhideWhenUsed/>
    <w:qFormat/>
    <w:rsid w:val="003D1839"/>
    <w:pPr>
      <w:spacing w:after="200"/>
    </w:pPr>
    <w:rPr>
      <w:b/>
      <w:bCs/>
      <w:color w:val="4F81BD" w:themeColor="accent1"/>
      <w:sz w:val="18"/>
      <w:szCs w:val="18"/>
    </w:rPr>
  </w:style>
  <w:style w:type="paragraph" w:styleId="41">
    <w:name w:val="toc 4"/>
    <w:basedOn w:val="a"/>
    <w:next w:val="a"/>
    <w:autoRedefine/>
    <w:uiPriority w:val="39"/>
    <w:unhideWhenUsed/>
    <w:rsid w:val="003D1839"/>
    <w:pPr>
      <w:ind w:left="66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3D1839"/>
    <w:pPr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3D1839"/>
    <w:pPr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3D1839"/>
    <w:pPr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3D1839"/>
    <w:pPr>
      <w:ind w:left="154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3D1839"/>
    <w:pPr>
      <w:ind w:left="1760"/>
    </w:pPr>
    <w:rPr>
      <w:rFonts w:asciiTheme="minorHAnsi" w:hAnsiTheme="minorHAnsi"/>
      <w:sz w:val="18"/>
      <w:szCs w:val="18"/>
    </w:rPr>
  </w:style>
  <w:style w:type="paragraph" w:styleId="aff1">
    <w:name w:val="Body Text"/>
    <w:basedOn w:val="a"/>
    <w:link w:val="aff2"/>
    <w:rsid w:val="003D1839"/>
    <w:pPr>
      <w:suppressAutoHyphens/>
      <w:spacing w:after="140" w:line="288" w:lineRule="auto"/>
    </w:pPr>
    <w:rPr>
      <w:color w:val="00000A"/>
    </w:rPr>
  </w:style>
  <w:style w:type="character" w:customStyle="1" w:styleId="aff2">
    <w:name w:val="Основной текст Знак"/>
    <w:basedOn w:val="a0"/>
    <w:link w:val="aff1"/>
    <w:rsid w:val="003D1839"/>
    <w:rPr>
      <w:rFonts w:ascii="Arial" w:eastAsiaTheme="minorHAnsi" w:hAnsi="Arial"/>
      <w:color w:val="00000A"/>
      <w:lang w:val="uk-UA" w:eastAsia="en-US"/>
    </w:rPr>
  </w:style>
  <w:style w:type="paragraph" w:customStyle="1" w:styleId="aff3">
    <w:name w:val="Отступ"/>
    <w:basedOn w:val="a"/>
    <w:link w:val="aff4"/>
    <w:autoRedefine/>
    <w:rsid w:val="003D1839"/>
    <w:pPr>
      <w:widowControl w:val="0"/>
      <w:spacing w:before="120" w:after="120"/>
      <w:jc w:val="both"/>
    </w:pPr>
    <w:rPr>
      <w:rFonts w:eastAsia="Times New Roman" w:cs="Arial"/>
      <w:bCs/>
      <w:sz w:val="20"/>
      <w:szCs w:val="20"/>
    </w:rPr>
  </w:style>
  <w:style w:type="character" w:customStyle="1" w:styleId="aff4">
    <w:name w:val="Отступ Знак"/>
    <w:basedOn w:val="a0"/>
    <w:link w:val="aff3"/>
    <w:rsid w:val="003D1839"/>
    <w:rPr>
      <w:rFonts w:ascii="Arial" w:eastAsia="Times New Roman" w:hAnsi="Arial" w:cs="Arial"/>
      <w:bCs/>
      <w:sz w:val="20"/>
      <w:szCs w:val="20"/>
      <w:lang w:val="uk-UA" w:eastAsia="en-US"/>
    </w:rPr>
  </w:style>
  <w:style w:type="paragraph" w:customStyle="1" w:styleId="aff5">
    <w:name w:val="Параграф"/>
    <w:basedOn w:val="a"/>
    <w:link w:val="Char"/>
    <w:qFormat/>
    <w:rsid w:val="003D1839"/>
    <w:pPr>
      <w:ind w:firstLine="360"/>
      <w:jc w:val="both"/>
    </w:pPr>
    <w:rPr>
      <w:rFonts w:ascii="Calibri" w:eastAsia="Calibri" w:hAnsi="Calibri"/>
    </w:rPr>
  </w:style>
  <w:style w:type="character" w:customStyle="1" w:styleId="Char">
    <w:name w:val="Параграф Char"/>
    <w:link w:val="aff5"/>
    <w:rsid w:val="003D1839"/>
    <w:rPr>
      <w:rFonts w:ascii="Calibri" w:eastAsia="Calibri" w:hAnsi="Calibri"/>
      <w:lang w:val="uk-UA" w:eastAsia="en-US"/>
    </w:rPr>
  </w:style>
  <w:style w:type="paragraph" w:styleId="aff6">
    <w:name w:val="table of figures"/>
    <w:basedOn w:val="a"/>
    <w:next w:val="a"/>
    <w:semiHidden/>
    <w:rsid w:val="003D1839"/>
    <w:rPr>
      <w:lang w:val="el-GR" w:eastAsia="el-GR"/>
    </w:rPr>
  </w:style>
  <w:style w:type="paragraph" w:customStyle="1" w:styleId="aff7">
    <w:name w:val="По умолчанию"/>
    <w:rsid w:val="003D18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uk-UA" w:eastAsia="uk-UA"/>
    </w:rPr>
  </w:style>
  <w:style w:type="character" w:customStyle="1" w:styleId="a6">
    <w:name w:val="Подзаголовок Знак"/>
    <w:basedOn w:val="a0"/>
    <w:link w:val="a5"/>
    <w:rsid w:val="003D1839"/>
    <w:rPr>
      <w:rFonts w:ascii="Trebuchet MS" w:eastAsia="Trebuchet MS" w:hAnsi="Trebuchet MS" w:cs="Trebuchet MS"/>
      <w:i/>
      <w:color w:val="666666"/>
      <w:sz w:val="26"/>
      <w:lang w:val="uk-UA" w:eastAsia="en-US"/>
    </w:rPr>
  </w:style>
  <w:style w:type="character" w:styleId="aff8">
    <w:name w:val="FollowedHyperlink"/>
    <w:semiHidden/>
    <w:rsid w:val="003D1839"/>
    <w:rPr>
      <w:color w:val="800080"/>
      <w:u w:val="single"/>
    </w:rPr>
  </w:style>
  <w:style w:type="paragraph" w:customStyle="1" w:styleId="-8">
    <w:name w:val="РМО - ВыделЗелен"/>
    <w:basedOn w:val="a"/>
    <w:rsid w:val="003D1839"/>
    <w:pPr>
      <w:jc w:val="both"/>
    </w:pPr>
    <w:rPr>
      <w:rFonts w:eastAsia="Times New Roman" w:cs="Arial"/>
      <w:bCs/>
      <w:color w:val="006554"/>
      <w:lang w:val="ru-RU" w:eastAsia="ru-RU"/>
    </w:rPr>
  </w:style>
  <w:style w:type="table" w:styleId="aff9">
    <w:name w:val="Light Shading"/>
    <w:basedOn w:val="a1"/>
    <w:uiPriority w:val="60"/>
    <w:rsid w:val="003D1839"/>
    <w:pPr>
      <w:spacing w:after="0" w:line="240" w:lineRule="auto"/>
    </w:pPr>
    <w:rPr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fa">
    <w:name w:val="Intense Reference"/>
    <w:basedOn w:val="a0"/>
    <w:uiPriority w:val="32"/>
    <w:qFormat/>
    <w:rsid w:val="003D1839"/>
    <w:rPr>
      <w:b/>
      <w:bCs/>
      <w:smallCaps/>
      <w:color w:val="C0504D" w:themeColor="accent2"/>
      <w:spacing w:val="5"/>
      <w:u w:val="single"/>
    </w:rPr>
  </w:style>
  <w:style w:type="character" w:styleId="affb">
    <w:name w:val="Intense Emphasis"/>
    <w:basedOn w:val="a0"/>
    <w:uiPriority w:val="21"/>
    <w:qFormat/>
    <w:rsid w:val="003D1839"/>
    <w:rPr>
      <w:b/>
      <w:bCs/>
      <w:i/>
      <w:iCs/>
      <w:color w:val="4F81BD" w:themeColor="accent1"/>
    </w:rPr>
  </w:style>
  <w:style w:type="character" w:styleId="affc">
    <w:name w:val="Subtle Reference"/>
    <w:basedOn w:val="a0"/>
    <w:uiPriority w:val="31"/>
    <w:qFormat/>
    <w:rsid w:val="003D1839"/>
    <w:rPr>
      <w:smallCaps/>
      <w:color w:val="C0504D" w:themeColor="accent2"/>
      <w:u w:val="single"/>
    </w:rPr>
  </w:style>
  <w:style w:type="character" w:styleId="affd">
    <w:name w:val="Subtle Emphasis"/>
    <w:basedOn w:val="a0"/>
    <w:uiPriority w:val="19"/>
    <w:qFormat/>
    <w:rsid w:val="003D1839"/>
    <w:rPr>
      <w:i/>
      <w:iCs/>
      <w:color w:val="808080" w:themeColor="text1" w:themeTint="7F"/>
    </w:rPr>
  </w:style>
  <w:style w:type="paragraph" w:customStyle="1" w:styleId="affe">
    <w:name w:val="Содержимое таблицы"/>
    <w:basedOn w:val="a"/>
    <w:rsid w:val="003D1839"/>
    <w:pPr>
      <w:suppressLineNumbers/>
      <w:suppressAutoHyphens/>
      <w:jc w:val="right"/>
    </w:pPr>
    <w:rPr>
      <w:rFonts w:ascii="Times New Roman" w:hAnsi="Times New Roman"/>
      <w:sz w:val="28"/>
      <w:szCs w:val="20"/>
      <w:lang w:eastAsia="ar-SA"/>
    </w:rPr>
  </w:style>
  <w:style w:type="paragraph" w:styleId="afff">
    <w:name w:val="List"/>
    <w:basedOn w:val="a"/>
    <w:semiHidden/>
    <w:rsid w:val="003D1839"/>
    <w:pPr>
      <w:spacing w:after="240" w:line="300" w:lineRule="atLeast"/>
      <w:ind w:left="283" w:right="567" w:hanging="283"/>
    </w:pPr>
    <w:rPr>
      <w:szCs w:val="20"/>
      <w:lang w:val="en-GB"/>
    </w:rPr>
  </w:style>
  <w:style w:type="paragraph" w:styleId="22">
    <w:name w:val="List 2"/>
    <w:basedOn w:val="a"/>
    <w:uiPriority w:val="99"/>
    <w:semiHidden/>
    <w:unhideWhenUsed/>
    <w:rsid w:val="003D1839"/>
    <w:pPr>
      <w:ind w:left="566" w:hanging="283"/>
      <w:contextualSpacing/>
    </w:pPr>
  </w:style>
  <w:style w:type="table" w:styleId="1-1">
    <w:name w:val="Medium Shading 1 Accent 1"/>
    <w:basedOn w:val="a1"/>
    <w:uiPriority w:val="63"/>
    <w:rsid w:val="003D183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Grid 2 Accent 1"/>
    <w:basedOn w:val="a1"/>
    <w:uiPriority w:val="68"/>
    <w:rsid w:val="003D18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TML">
    <w:name w:val="HTML Preformatted"/>
    <w:basedOn w:val="a"/>
    <w:link w:val="HTML0"/>
    <w:rsid w:val="003D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rsid w:val="003D1839"/>
    <w:rPr>
      <w:rFonts w:ascii="Courier New" w:eastAsia="Calibri" w:hAnsi="Courier New" w:cs="Courier New"/>
    </w:rPr>
  </w:style>
  <w:style w:type="paragraph" w:customStyle="1" w:styleId="13">
    <w:name w:val="Стиль1"/>
    <w:basedOn w:val="1"/>
    <w:autoRedefine/>
    <w:rsid w:val="003D1839"/>
    <w:pPr>
      <w:keepNext w:val="0"/>
      <w:keepLines w:val="0"/>
      <w:jc w:val="both"/>
      <w:outlineLvl w:val="9"/>
    </w:pPr>
    <w:rPr>
      <w:rFonts w:ascii="Times New Roman" w:hAnsi="Times New Roman"/>
      <w:b w:val="0"/>
      <w:caps w:val="0"/>
      <w:color w:val="31849B" w:themeColor="accent5" w:themeShade="BF"/>
      <w:sz w:val="24"/>
      <w:szCs w:val="24"/>
    </w:rPr>
  </w:style>
  <w:style w:type="table" w:customStyle="1" w:styleId="23">
    <w:name w:val="Стиль2"/>
    <w:basedOn w:val="a1"/>
    <w:uiPriority w:val="99"/>
    <w:rsid w:val="003D1839"/>
    <w:pPr>
      <w:spacing w:after="0" w:line="240" w:lineRule="auto"/>
    </w:pPr>
    <w:rPr>
      <w:rFonts w:ascii="Cambria" w:hAnsi="Cambria"/>
      <w:sz w:val="20"/>
      <w:lang w:eastAsia="en-US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/>
        <w:color w:val="FFFFFF" w:themeColor="background1"/>
        <w:sz w:val="20"/>
      </w:rPr>
      <w:tblPr/>
      <w:tcPr>
        <w:shd w:val="clear" w:color="auto" w:fill="703E3D"/>
      </w:tcPr>
    </w:tblStylePr>
    <w:tblStylePr w:type="band1Horz">
      <w:rPr>
        <w:rFonts w:ascii="Cambria" w:hAnsi="Cambria"/>
        <w:color w:val="000000" w:themeColor="text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2DBDB" w:themeFill="accent2" w:themeFillTint="33"/>
      </w:tcPr>
    </w:tblStylePr>
  </w:style>
  <w:style w:type="character" w:styleId="afff0">
    <w:name w:val="Strong"/>
    <w:basedOn w:val="a0"/>
    <w:uiPriority w:val="22"/>
    <w:qFormat/>
    <w:rsid w:val="003D1839"/>
    <w:rPr>
      <w:b/>
      <w:bCs/>
    </w:rPr>
  </w:style>
  <w:style w:type="paragraph" w:styleId="afff1">
    <w:name w:val="Document Map"/>
    <w:basedOn w:val="a"/>
    <w:link w:val="afff2"/>
    <w:semiHidden/>
    <w:rsid w:val="003D1839"/>
    <w:pPr>
      <w:shd w:val="clear" w:color="auto" w:fill="000080"/>
      <w:spacing w:after="240" w:line="320" w:lineRule="atLeast"/>
      <w:jc w:val="both"/>
    </w:pPr>
    <w:rPr>
      <w:szCs w:val="20"/>
      <w:lang w:val="el-GR"/>
    </w:rPr>
  </w:style>
  <w:style w:type="character" w:customStyle="1" w:styleId="afff2">
    <w:name w:val="Схема документа Знак"/>
    <w:basedOn w:val="a0"/>
    <w:link w:val="afff1"/>
    <w:semiHidden/>
    <w:rsid w:val="003D1839"/>
    <w:rPr>
      <w:rFonts w:ascii="Arial" w:eastAsiaTheme="minorHAnsi" w:hAnsi="Arial"/>
      <w:szCs w:val="20"/>
      <w:shd w:val="clear" w:color="auto" w:fill="000080"/>
      <w:lang w:val="el-GR" w:eastAsia="en-US"/>
    </w:rPr>
  </w:style>
  <w:style w:type="paragraph" w:customStyle="1" w:styleId="afff3">
    <w:name w:val="Таблица центр.текст"/>
    <w:basedOn w:val="a"/>
    <w:rsid w:val="003D1839"/>
    <w:pPr>
      <w:autoSpaceDE w:val="0"/>
      <w:autoSpaceDN w:val="0"/>
      <w:spacing w:before="60" w:after="60"/>
      <w:ind w:left="-57" w:right="-57"/>
      <w:jc w:val="center"/>
    </w:pPr>
    <w:rPr>
      <w:sz w:val="20"/>
      <w:szCs w:val="20"/>
    </w:rPr>
  </w:style>
  <w:style w:type="table" w:customStyle="1" w:styleId="-421">
    <w:name w:val="Таблица-сетка 4 — акцент 21"/>
    <w:basedOn w:val="a1"/>
    <w:uiPriority w:val="49"/>
    <w:rsid w:val="003D1839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">
    <w:name w:val="Таблица-сетка 4 — акцент 31"/>
    <w:basedOn w:val="a1"/>
    <w:uiPriority w:val="49"/>
    <w:rsid w:val="003D1839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51">
    <w:name w:val="Таблица-сетка 4 — акцент 51"/>
    <w:basedOn w:val="a1"/>
    <w:uiPriority w:val="49"/>
    <w:rsid w:val="003D1839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4">
    <w:name w:val="Plain Text"/>
    <w:basedOn w:val="a"/>
    <w:link w:val="afff5"/>
    <w:semiHidden/>
    <w:rsid w:val="003D1839"/>
    <w:rPr>
      <w:rFonts w:ascii="Courier New" w:hAnsi="Courier New" w:cs="Courier New"/>
      <w:sz w:val="20"/>
      <w:szCs w:val="20"/>
      <w:lang w:val="en-GB"/>
    </w:rPr>
  </w:style>
  <w:style w:type="character" w:customStyle="1" w:styleId="afff5">
    <w:name w:val="Текст Знак"/>
    <w:basedOn w:val="a0"/>
    <w:link w:val="afff4"/>
    <w:semiHidden/>
    <w:rsid w:val="003D1839"/>
    <w:rPr>
      <w:rFonts w:ascii="Courier New" w:eastAsiaTheme="minorHAnsi" w:hAnsi="Courier New" w:cs="Courier New"/>
      <w:sz w:val="20"/>
      <w:szCs w:val="20"/>
      <w:lang w:val="en-GB" w:eastAsia="en-US"/>
    </w:rPr>
  </w:style>
  <w:style w:type="paragraph" w:styleId="afff6">
    <w:name w:val="endnote text"/>
    <w:basedOn w:val="a"/>
    <w:link w:val="afff7"/>
    <w:semiHidden/>
    <w:rsid w:val="003D1839"/>
    <w:pPr>
      <w:keepNext/>
      <w:keepLines/>
      <w:widowControl w:val="0"/>
    </w:pPr>
    <w:rPr>
      <w:rFonts w:ascii="Courier" w:hAnsi="Courier"/>
      <w:sz w:val="20"/>
      <w:szCs w:val="20"/>
      <w:lang w:val="de-DE"/>
    </w:rPr>
  </w:style>
  <w:style w:type="character" w:customStyle="1" w:styleId="afff7">
    <w:name w:val="Текст концевой сноски Знак"/>
    <w:basedOn w:val="a0"/>
    <w:link w:val="afff6"/>
    <w:semiHidden/>
    <w:rsid w:val="003D1839"/>
    <w:rPr>
      <w:rFonts w:ascii="Courier" w:eastAsiaTheme="minorHAnsi" w:hAnsi="Courier"/>
      <w:sz w:val="20"/>
      <w:szCs w:val="20"/>
      <w:lang w:val="de-DE" w:eastAsia="en-US"/>
    </w:rPr>
  </w:style>
  <w:style w:type="paragraph" w:customStyle="1" w:styleId="afff8">
    <w:name w:val="Титул"/>
    <w:basedOn w:val="a"/>
    <w:link w:val="afff9"/>
    <w:qFormat/>
    <w:rsid w:val="003D1839"/>
    <w:pPr>
      <w:jc w:val="center"/>
    </w:pPr>
    <w:rPr>
      <w:rFonts w:eastAsiaTheme="minorEastAsia"/>
      <w:color w:val="006554"/>
      <w:sz w:val="52"/>
      <w:szCs w:val="52"/>
      <w:lang w:val="ru-RU"/>
    </w:rPr>
  </w:style>
  <w:style w:type="character" w:customStyle="1" w:styleId="afff9">
    <w:name w:val="Титул Знак"/>
    <w:basedOn w:val="a0"/>
    <w:link w:val="afff8"/>
    <w:rsid w:val="003D1839"/>
    <w:rPr>
      <w:rFonts w:ascii="Arial" w:hAnsi="Arial"/>
      <w:color w:val="006554"/>
      <w:sz w:val="52"/>
      <w:szCs w:val="52"/>
      <w:lang w:eastAsia="en-US"/>
    </w:rPr>
  </w:style>
  <w:style w:type="paragraph" w:customStyle="1" w:styleId="24">
    <w:name w:val="Титул2"/>
    <w:basedOn w:val="a"/>
    <w:link w:val="25"/>
    <w:qFormat/>
    <w:rsid w:val="003D1839"/>
    <w:pPr>
      <w:jc w:val="center"/>
    </w:pPr>
    <w:rPr>
      <w:rFonts w:eastAsiaTheme="minorEastAsia"/>
      <w:color w:val="646464"/>
      <w:sz w:val="32"/>
      <w:szCs w:val="32"/>
      <w:lang w:val="ru-RU"/>
    </w:rPr>
  </w:style>
  <w:style w:type="character" w:customStyle="1" w:styleId="25">
    <w:name w:val="Титул2 Знак"/>
    <w:basedOn w:val="a0"/>
    <w:link w:val="24"/>
    <w:rsid w:val="003D1839"/>
    <w:rPr>
      <w:rFonts w:ascii="Arial" w:hAnsi="Arial"/>
      <w:color w:val="646464"/>
      <w:sz w:val="32"/>
      <w:szCs w:val="32"/>
      <w:lang w:eastAsia="en-US"/>
    </w:rPr>
  </w:style>
  <w:style w:type="paragraph" w:styleId="14">
    <w:name w:val="index 1"/>
    <w:basedOn w:val="a"/>
    <w:next w:val="a"/>
    <w:autoRedefine/>
    <w:semiHidden/>
    <w:rsid w:val="003D1839"/>
    <w:pPr>
      <w:ind w:left="240" w:hanging="240"/>
    </w:pPr>
    <w:rPr>
      <w:rFonts w:cs="Arial"/>
      <w:b/>
      <w:bCs/>
      <w:sz w:val="20"/>
      <w:szCs w:val="20"/>
      <w:lang w:val="el-GR"/>
    </w:rPr>
  </w:style>
  <w:style w:type="paragraph" w:styleId="afffa">
    <w:name w:val="index heading"/>
    <w:basedOn w:val="a"/>
    <w:next w:val="14"/>
    <w:semiHidden/>
    <w:rsid w:val="003D1839"/>
    <w:rPr>
      <w:szCs w:val="20"/>
      <w:lang w:val="el-GR"/>
    </w:rPr>
  </w:style>
  <w:style w:type="paragraph" w:styleId="26">
    <w:name w:val="index 2"/>
    <w:basedOn w:val="a"/>
    <w:next w:val="a"/>
    <w:autoRedefine/>
    <w:semiHidden/>
    <w:rsid w:val="003D1839"/>
    <w:pPr>
      <w:ind w:left="480" w:hanging="240"/>
    </w:pPr>
    <w:rPr>
      <w:szCs w:val="20"/>
      <w:lang w:val="el-GR"/>
    </w:rPr>
  </w:style>
  <w:style w:type="paragraph" w:styleId="32">
    <w:name w:val="index 3"/>
    <w:basedOn w:val="a"/>
    <w:next w:val="a"/>
    <w:autoRedefine/>
    <w:semiHidden/>
    <w:rsid w:val="003D1839"/>
    <w:pPr>
      <w:ind w:left="720" w:hanging="240"/>
    </w:pPr>
    <w:rPr>
      <w:szCs w:val="20"/>
      <w:lang w:val="el-GR"/>
    </w:rPr>
  </w:style>
  <w:style w:type="paragraph" w:styleId="42">
    <w:name w:val="index 4"/>
    <w:basedOn w:val="a"/>
    <w:next w:val="a"/>
    <w:autoRedefine/>
    <w:semiHidden/>
    <w:rsid w:val="003D1839"/>
    <w:pPr>
      <w:ind w:left="960" w:hanging="240"/>
    </w:pPr>
    <w:rPr>
      <w:szCs w:val="20"/>
      <w:lang w:val="el-GR"/>
    </w:rPr>
  </w:style>
  <w:style w:type="paragraph" w:styleId="52">
    <w:name w:val="index 5"/>
    <w:basedOn w:val="a"/>
    <w:next w:val="a"/>
    <w:autoRedefine/>
    <w:semiHidden/>
    <w:rsid w:val="003D1839"/>
    <w:pPr>
      <w:ind w:left="1200" w:hanging="240"/>
    </w:pPr>
    <w:rPr>
      <w:szCs w:val="20"/>
      <w:lang w:val="el-GR"/>
    </w:rPr>
  </w:style>
  <w:style w:type="paragraph" w:styleId="62">
    <w:name w:val="index 6"/>
    <w:basedOn w:val="a"/>
    <w:next w:val="a"/>
    <w:autoRedefine/>
    <w:semiHidden/>
    <w:rsid w:val="003D1839"/>
    <w:pPr>
      <w:ind w:left="1440" w:hanging="240"/>
    </w:pPr>
    <w:rPr>
      <w:szCs w:val="20"/>
      <w:lang w:val="el-GR"/>
    </w:rPr>
  </w:style>
  <w:style w:type="paragraph" w:styleId="72">
    <w:name w:val="index 7"/>
    <w:basedOn w:val="a"/>
    <w:next w:val="a"/>
    <w:autoRedefine/>
    <w:semiHidden/>
    <w:rsid w:val="003D1839"/>
    <w:pPr>
      <w:ind w:left="1680" w:hanging="240"/>
    </w:pPr>
    <w:rPr>
      <w:szCs w:val="20"/>
      <w:lang w:val="el-GR"/>
    </w:rPr>
  </w:style>
  <w:style w:type="paragraph" w:styleId="82">
    <w:name w:val="index 8"/>
    <w:basedOn w:val="a"/>
    <w:next w:val="a"/>
    <w:autoRedefine/>
    <w:semiHidden/>
    <w:rsid w:val="003D1839"/>
    <w:pPr>
      <w:ind w:left="1920" w:hanging="240"/>
    </w:pPr>
    <w:rPr>
      <w:szCs w:val="20"/>
      <w:lang w:val="el-GR"/>
    </w:rPr>
  </w:style>
  <w:style w:type="paragraph" w:styleId="92">
    <w:name w:val="index 9"/>
    <w:basedOn w:val="a"/>
    <w:next w:val="a"/>
    <w:autoRedefine/>
    <w:semiHidden/>
    <w:rsid w:val="003D1839"/>
    <w:pPr>
      <w:ind w:left="2160" w:hanging="240"/>
    </w:pPr>
    <w:rPr>
      <w:szCs w:val="20"/>
      <w:lang w:val="el-GR"/>
    </w:rPr>
  </w:style>
  <w:style w:type="paragraph" w:styleId="afffb">
    <w:name w:val="Block Text"/>
    <w:basedOn w:val="a"/>
    <w:semiHidden/>
    <w:rsid w:val="003D1839"/>
    <w:pPr>
      <w:shd w:val="clear" w:color="auto" w:fill="FFFFFF"/>
      <w:spacing w:before="48" w:line="547" w:lineRule="exact"/>
      <w:ind w:left="365" w:right="7876"/>
    </w:pPr>
    <w:rPr>
      <w:szCs w:val="20"/>
    </w:rPr>
  </w:style>
  <w:style w:type="paragraph" w:styleId="27">
    <w:name w:val="Quote"/>
    <w:basedOn w:val="a"/>
    <w:next w:val="a"/>
    <w:link w:val="28"/>
    <w:uiPriority w:val="29"/>
    <w:qFormat/>
    <w:rsid w:val="003D1839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3D1839"/>
    <w:rPr>
      <w:rFonts w:ascii="Arial" w:eastAsiaTheme="minorHAnsi" w:hAnsi="Arial"/>
      <w:i/>
      <w:iCs/>
      <w:color w:val="000000" w:themeColor="text1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notes.xml.rels><?xml version="1.0" encoding="UTF-8" standalone="no"?>
<Relationships xmlns="http://schemas.openxmlformats.org/package/2006/relationships">
<Relationship Id="rId1" Target="http://pmlead.ru/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s://vchugai.wordpress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4639-E48E-4CFE-918E-1A45DFC8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914</Words>
  <Characters>5215</Characters>
  <DocSecurity>0</DocSecurity>
  <Lines>43</Lines>
  <Paragraphs>12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MLD_CON_Census_Концепция проекта_v.docx</vt:lpstr>
    </vt:vector>
  </TitlesOfParts>
  <Company/>
  <LinksUpToDate>false</LinksUpToDate>
  <CharactersWithSpaces>6117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