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commentsIds+xml" PartName="/word/commentsId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DA831D" w14:textId="77777777" w:rsidR="00D37925" w:rsidRDefault="00073F3B" w:rsidP="00D37925">
      <w:pPr>
        <w:pStyle w:val="Heading3"/>
        <w:jc w:val="center"/>
        <w:rPr>
          <w:sz w:val="32"/>
        </w:rPr>
      </w:pPr>
      <w:bookmarkStart w:id="0" w:name="_GoBack"/>
      <w:bookmarkEnd w:id="0"/>
      <w:r>
        <w:rPr>
          <w:sz w:val="32"/>
        </w:rPr>
        <w:t>Risk Matrix</w:t>
      </w:r>
    </w:p>
    <w:p w14:paraId="0B864614" w14:textId="4E6881B3" w:rsidR="003312ED" w:rsidRDefault="00BD2093">
      <w:pPr>
        <w:pStyle w:val="Title"/>
        <w:rPr>
          <w:rFonts w:ascii="Calibri" w:hAnsi="Calibri"/>
          <w:sz w:val="32"/>
        </w:rPr>
      </w:pPr>
      <w:r>
        <w:rPr>
          <w:rFonts w:ascii="Calibri" w:hAnsi="Calibri"/>
          <w:sz w:val="32"/>
        </w:rPr>
        <w:t>[</w:t>
      </w:r>
      <w:r w:rsidR="0067422F">
        <w:rPr>
          <w:rFonts w:ascii="Calibri" w:hAnsi="Calibri"/>
          <w:sz w:val="32"/>
        </w:rPr>
        <w:t>IMPLEMENTING entity</w:t>
      </w:r>
      <w:r>
        <w:rPr>
          <w:rFonts w:ascii="Calibri" w:hAnsi="Calibri"/>
          <w:sz w:val="32"/>
        </w:rPr>
        <w:t>]</w:t>
      </w:r>
      <w:r w:rsidR="00C92C41" w:rsidRPr="00326AF3">
        <w:rPr>
          <w:rFonts w:ascii="Calibri" w:hAnsi="Calibri"/>
          <w:sz w:val="36"/>
        </w:rPr>
        <w:br/>
      </w:r>
      <w:r>
        <w:rPr>
          <w:rFonts w:ascii="Calibri" w:hAnsi="Calibri"/>
          <w:sz w:val="32"/>
        </w:rPr>
        <w:t>[</w:t>
      </w:r>
      <w:r w:rsidR="00473BC5" w:rsidRPr="00326AF3">
        <w:rPr>
          <w:rFonts w:ascii="Calibri" w:hAnsi="Calibri"/>
          <w:sz w:val="32"/>
        </w:rPr>
        <w:t>Project title</w:t>
      </w:r>
      <w:r>
        <w:rPr>
          <w:rFonts w:ascii="Calibri" w:hAnsi="Calibri"/>
          <w:sz w:val="32"/>
        </w:rPr>
        <w:t>]</w:t>
      </w:r>
    </w:p>
    <w:p w14:paraId="393B29BC" w14:textId="77777777" w:rsidR="00073F3B" w:rsidRDefault="00073F3B" w:rsidP="00073F3B">
      <w:pPr>
        <w:pStyle w:val="Subtitle"/>
      </w:pPr>
      <w:r>
        <w:t xml:space="preserve">Date: </w:t>
      </w:r>
    </w:p>
    <w:p w14:paraId="2DBCDB2D" w14:textId="77777777" w:rsidR="00073F3B" w:rsidRDefault="00073F3B" w:rsidP="00073F3B"/>
    <w:tbl>
      <w:tblPr>
        <w:tblStyle w:val="TipTable"/>
        <w:tblW w:w="4539" w:type="pct"/>
        <w:tblLook w:val="01E0" w:firstRow="1" w:lastRow="1" w:firstColumn="1" w:lastColumn="1" w:noHBand="0" w:noVBand="0"/>
      </w:tblPr>
      <w:tblGrid>
        <w:gridCol w:w="393"/>
        <w:gridCol w:w="1659"/>
        <w:gridCol w:w="1762"/>
        <w:gridCol w:w="3179"/>
        <w:gridCol w:w="2902"/>
        <w:gridCol w:w="1590"/>
        <w:gridCol w:w="1587"/>
      </w:tblGrid>
      <w:tr w:rsidR="004C3B0F" w:rsidRPr="00073F3B" w14:paraId="7E864FD4" w14:textId="77777777" w:rsidTr="004C3B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" w:type="pct"/>
          </w:tcPr>
          <w:p w14:paraId="41312AEF" w14:textId="77777777" w:rsidR="004C3B0F" w:rsidRPr="00073F3B" w:rsidRDefault="004C3B0F" w:rsidP="002A7DB2">
            <w:pPr>
              <w:rPr>
                <w:rFonts w:ascii="Calibri" w:hAnsi="Calibri" w:cs="Calibri"/>
                <w:sz w:val="22"/>
                <w:szCs w:val="20"/>
              </w:rPr>
            </w:pPr>
            <w:r w:rsidRPr="00073F3B">
              <w:rPr>
                <w:rFonts w:ascii="Calibri" w:hAnsi="Calibri" w:cs="Calibri"/>
                <w:sz w:val="22"/>
                <w:szCs w:val="20"/>
              </w:rPr>
              <w:t>#</w:t>
            </w:r>
          </w:p>
        </w:tc>
        <w:tc>
          <w:tcPr>
            <w:tcW w:w="634" w:type="pct"/>
          </w:tcPr>
          <w:p w14:paraId="1648E7A5" w14:textId="77777777" w:rsidR="004C3B0F" w:rsidRPr="00293BE0" w:rsidRDefault="004C3B0F" w:rsidP="002A7D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2"/>
                <w:szCs w:val="20"/>
              </w:rPr>
            </w:pPr>
            <w:r w:rsidRPr="00293BE0">
              <w:rPr>
                <w:rFonts w:ascii="Calibri" w:hAnsi="Calibri" w:cs="Calibri"/>
                <w:b/>
                <w:sz w:val="22"/>
                <w:szCs w:val="20"/>
              </w:rPr>
              <w:t>Description</w:t>
            </w:r>
          </w:p>
          <w:p w14:paraId="05EB7019" w14:textId="77777777" w:rsidR="004C3B0F" w:rsidRPr="00293BE0" w:rsidRDefault="004C3B0F" w:rsidP="002A7D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i/>
                <w:sz w:val="20"/>
                <w:szCs w:val="20"/>
              </w:rPr>
            </w:pPr>
          </w:p>
        </w:tc>
        <w:tc>
          <w:tcPr>
            <w:tcW w:w="674" w:type="pct"/>
          </w:tcPr>
          <w:p w14:paraId="69A3AD55" w14:textId="3A5D7676" w:rsidR="004C3B0F" w:rsidRPr="00293BE0" w:rsidRDefault="004C3B0F" w:rsidP="002A7D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2"/>
                <w:szCs w:val="20"/>
              </w:rPr>
            </w:pPr>
            <w:r>
              <w:rPr>
                <w:rFonts w:ascii="Calibri" w:hAnsi="Calibri" w:cs="Calibri"/>
                <w:b/>
                <w:sz w:val="22"/>
                <w:szCs w:val="20"/>
              </w:rPr>
              <w:t>Category</w:t>
            </w:r>
          </w:p>
          <w:p w14:paraId="473D8DC4" w14:textId="77777777" w:rsidR="004C3B0F" w:rsidRPr="00293BE0" w:rsidRDefault="004C3B0F" w:rsidP="002A7D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i/>
                <w:sz w:val="22"/>
                <w:szCs w:val="20"/>
              </w:rPr>
            </w:pPr>
          </w:p>
        </w:tc>
        <w:tc>
          <w:tcPr>
            <w:tcW w:w="1216" w:type="pct"/>
          </w:tcPr>
          <w:p w14:paraId="1F7463A9" w14:textId="2E965660" w:rsidR="004C3B0F" w:rsidRPr="00293BE0" w:rsidRDefault="004C3B0F" w:rsidP="00073F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sz w:val="22"/>
                <w:szCs w:val="20"/>
              </w:rPr>
            </w:pPr>
            <w:r w:rsidRPr="00293BE0">
              <w:rPr>
                <w:rFonts w:ascii="Calibri" w:hAnsi="Calibri" w:cs="Calibri"/>
                <w:b/>
                <w:sz w:val="22"/>
                <w:szCs w:val="20"/>
              </w:rPr>
              <w:t xml:space="preserve">Impact &amp; </w:t>
            </w:r>
            <w:r>
              <w:rPr>
                <w:rFonts w:ascii="Calibri" w:hAnsi="Calibri" w:cs="Calibri"/>
                <w:b/>
                <w:sz w:val="22"/>
                <w:szCs w:val="20"/>
              </w:rPr>
              <w:t>Likelihood</w:t>
            </w:r>
          </w:p>
        </w:tc>
        <w:tc>
          <w:tcPr>
            <w:tcW w:w="1110" w:type="pct"/>
          </w:tcPr>
          <w:p w14:paraId="4F1FFA7F" w14:textId="587C5B9E" w:rsidR="004C3B0F" w:rsidRPr="00293BE0" w:rsidRDefault="004C3B0F" w:rsidP="00293BE0">
            <w:pPr>
              <w:ind w:left="13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sz w:val="22"/>
                <w:szCs w:val="20"/>
              </w:rPr>
            </w:pPr>
            <w:r>
              <w:rPr>
                <w:rFonts w:ascii="Calibri" w:hAnsi="Calibri" w:cs="Calibri"/>
                <w:b/>
                <w:sz w:val="22"/>
                <w:szCs w:val="20"/>
              </w:rPr>
              <w:t xml:space="preserve">Risk Treatment/ </w:t>
            </w:r>
            <w:r w:rsidRPr="00293BE0">
              <w:rPr>
                <w:rFonts w:ascii="Calibri" w:hAnsi="Calibri" w:cs="Calibri"/>
                <w:b/>
                <w:sz w:val="22"/>
                <w:szCs w:val="20"/>
              </w:rPr>
              <w:t xml:space="preserve">Management </w:t>
            </w:r>
            <w:r>
              <w:rPr>
                <w:rFonts w:ascii="Calibri" w:hAnsi="Calibri" w:cs="Calibri"/>
                <w:b/>
                <w:sz w:val="22"/>
                <w:szCs w:val="20"/>
              </w:rPr>
              <w:t xml:space="preserve">measures </w:t>
            </w:r>
          </w:p>
        </w:tc>
        <w:tc>
          <w:tcPr>
            <w:tcW w:w="608" w:type="pct"/>
          </w:tcPr>
          <w:p w14:paraId="18D9CB82" w14:textId="77777777" w:rsidR="004C3B0F" w:rsidRPr="00293BE0" w:rsidRDefault="004C3B0F" w:rsidP="002A7D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sz w:val="22"/>
                <w:szCs w:val="20"/>
              </w:rPr>
            </w:pPr>
            <w:r>
              <w:rPr>
                <w:rFonts w:ascii="Calibri" w:hAnsi="Calibri" w:cs="Calibri"/>
                <w:b/>
                <w:sz w:val="22"/>
                <w:szCs w:val="20"/>
              </w:rPr>
              <w:t xml:space="preserve">Risk </w:t>
            </w:r>
            <w:r w:rsidRPr="00293BE0">
              <w:rPr>
                <w:rFonts w:ascii="Calibri" w:hAnsi="Calibri" w:cs="Calibri"/>
                <w:b/>
                <w:sz w:val="22"/>
                <w:szCs w:val="20"/>
              </w:rPr>
              <w:t>Owner</w:t>
            </w:r>
          </w:p>
        </w:tc>
        <w:tc>
          <w:tcPr>
            <w:tcW w:w="607" w:type="pct"/>
          </w:tcPr>
          <w:p w14:paraId="7660E6E1" w14:textId="77777777" w:rsidR="004C3B0F" w:rsidRPr="00293BE0" w:rsidRDefault="004C3B0F" w:rsidP="002A7D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sz w:val="22"/>
                <w:szCs w:val="20"/>
              </w:rPr>
            </w:pPr>
            <w:r w:rsidRPr="00293BE0">
              <w:rPr>
                <w:rFonts w:ascii="Calibri" w:hAnsi="Calibri" w:cs="Calibri"/>
                <w:b/>
                <w:sz w:val="22"/>
                <w:szCs w:val="20"/>
              </w:rPr>
              <w:t>Current status</w:t>
            </w:r>
          </w:p>
        </w:tc>
      </w:tr>
      <w:tr w:rsidR="004C3B0F" w:rsidRPr="00073F3B" w14:paraId="10C6C431" w14:textId="77777777" w:rsidTr="004C3B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" w:type="pct"/>
            <w:tcBorders>
              <w:bottom w:val="single" w:sz="4" w:space="0" w:color="000000"/>
            </w:tcBorders>
          </w:tcPr>
          <w:p w14:paraId="01B16F3B" w14:textId="77777777" w:rsidR="004C3B0F" w:rsidRPr="00073F3B" w:rsidRDefault="004C3B0F" w:rsidP="002A7DB2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634" w:type="pct"/>
            <w:tcBorders>
              <w:bottom w:val="single" w:sz="4" w:space="0" w:color="000000"/>
            </w:tcBorders>
          </w:tcPr>
          <w:p w14:paraId="0F04DD9D" w14:textId="77777777" w:rsidR="004C3B0F" w:rsidRPr="00073F3B" w:rsidRDefault="004C3B0F" w:rsidP="002A7D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B</w:t>
            </w:r>
            <w:r w:rsidRPr="00073F3B">
              <w:rPr>
                <w:rFonts w:ascii="Calibri" w:hAnsi="Calibri" w:cs="Calibri"/>
                <w:i/>
                <w:sz w:val="20"/>
                <w:szCs w:val="20"/>
              </w:rPr>
              <w:t>rief description of the risk, including potential future event and its cause</w:t>
            </w:r>
          </w:p>
        </w:tc>
        <w:tc>
          <w:tcPr>
            <w:tcW w:w="674" w:type="pct"/>
            <w:tcBorders>
              <w:bottom w:val="single" w:sz="4" w:space="0" w:color="000000"/>
            </w:tcBorders>
          </w:tcPr>
          <w:p w14:paraId="1D393D42" w14:textId="77777777" w:rsidR="004C3B0F" w:rsidRPr="00073F3B" w:rsidRDefault="004C3B0F" w:rsidP="002A7D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sz w:val="20"/>
                <w:szCs w:val="20"/>
              </w:rPr>
            </w:pPr>
            <w:r w:rsidRPr="00073F3B">
              <w:rPr>
                <w:rFonts w:ascii="Calibri" w:hAnsi="Calibri" w:cs="Calibri"/>
                <w:i/>
                <w:sz w:val="20"/>
                <w:szCs w:val="20"/>
              </w:rPr>
              <w:t>Social and Environmental, Financial, Operational, Organizational, Political, Regulatory, Strategic</w:t>
            </w:r>
          </w:p>
        </w:tc>
        <w:tc>
          <w:tcPr>
            <w:tcW w:w="1216" w:type="pct"/>
            <w:tcBorders>
              <w:bottom w:val="single" w:sz="4" w:space="0" w:color="000000"/>
            </w:tcBorders>
          </w:tcPr>
          <w:p w14:paraId="37EFD0A3" w14:textId="77777777" w:rsidR="004C3B0F" w:rsidRPr="00073F3B" w:rsidRDefault="004C3B0F" w:rsidP="00293BE0">
            <w:pPr>
              <w:ind w:right="-13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sz w:val="20"/>
                <w:szCs w:val="20"/>
              </w:rPr>
            </w:pPr>
            <w:r w:rsidRPr="00073F3B">
              <w:rPr>
                <w:rFonts w:ascii="Calibri" w:hAnsi="Calibri" w:cs="Calibri"/>
                <w:i/>
                <w:sz w:val="20"/>
                <w:szCs w:val="20"/>
              </w:rPr>
              <w:t>Impact: effect on the project if the risk were to occur on a scale of 1 (low) to 5 (critical)</w:t>
            </w:r>
          </w:p>
          <w:p w14:paraId="0623D7E2" w14:textId="77777777" w:rsidR="004C3B0F" w:rsidRPr="00073F3B" w:rsidRDefault="004C3B0F" w:rsidP="00073F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sz w:val="20"/>
                <w:szCs w:val="20"/>
              </w:rPr>
            </w:pPr>
            <w:r w:rsidRPr="00073F3B">
              <w:rPr>
                <w:rFonts w:ascii="Calibri" w:hAnsi="Calibri" w:cs="Calibri"/>
                <w:i/>
                <w:sz w:val="20"/>
                <w:szCs w:val="20"/>
              </w:rPr>
              <w:t>Probability: estimate of the likelihood of the risk occurring on a scale of 1 (not likely) to 5 (expected)</w:t>
            </w:r>
          </w:p>
        </w:tc>
        <w:tc>
          <w:tcPr>
            <w:tcW w:w="1110" w:type="pct"/>
            <w:tcBorders>
              <w:bottom w:val="single" w:sz="4" w:space="0" w:color="000000"/>
            </w:tcBorders>
          </w:tcPr>
          <w:p w14:paraId="281DA456" w14:textId="77777777" w:rsidR="004C3B0F" w:rsidRPr="00073F3B" w:rsidRDefault="004C3B0F" w:rsidP="00293BE0">
            <w:pPr>
              <w:ind w:left="13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W</w:t>
            </w:r>
            <w:r w:rsidRPr="00073F3B">
              <w:rPr>
                <w:rFonts w:ascii="Calibri" w:hAnsi="Calibri" w:cs="Calibri"/>
                <w:i/>
                <w:sz w:val="20"/>
                <w:szCs w:val="20"/>
              </w:rPr>
              <w:t>hat actions have been taken/will be taken to counter this risk</w:t>
            </w:r>
          </w:p>
        </w:tc>
        <w:tc>
          <w:tcPr>
            <w:tcW w:w="608" w:type="pct"/>
            <w:tcBorders>
              <w:bottom w:val="single" w:sz="4" w:space="0" w:color="000000"/>
            </w:tcBorders>
          </w:tcPr>
          <w:p w14:paraId="143649AB" w14:textId="77777777" w:rsidR="004C3B0F" w:rsidRPr="00293BE0" w:rsidRDefault="004C3B0F" w:rsidP="002A7D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sz w:val="20"/>
                <w:szCs w:val="20"/>
              </w:rPr>
            </w:pPr>
            <w:r w:rsidRPr="00293BE0">
              <w:rPr>
                <w:rFonts w:ascii="Calibri" w:hAnsi="Calibri" w:cs="Calibri"/>
                <w:i/>
                <w:sz w:val="20"/>
                <w:szCs w:val="20"/>
              </w:rPr>
              <w:t>The person or entity with the responsibility to manage the risk.</w:t>
            </w:r>
          </w:p>
        </w:tc>
        <w:tc>
          <w:tcPr>
            <w:tcW w:w="607" w:type="pct"/>
            <w:tcBorders>
              <w:bottom w:val="single" w:sz="4" w:space="0" w:color="000000"/>
            </w:tcBorders>
          </w:tcPr>
          <w:p w14:paraId="01B4D11C" w14:textId="77777777" w:rsidR="004C3B0F" w:rsidRPr="00293BE0" w:rsidRDefault="004C3B0F" w:rsidP="002A7D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i/>
                <w:sz w:val="20"/>
                <w:szCs w:val="20"/>
              </w:rPr>
              <w:t>I</w:t>
            </w:r>
            <w:r w:rsidRPr="00293BE0">
              <w:rPr>
                <w:rFonts w:ascii="Calibri" w:hAnsi="Calibri" w:cs="Calibri"/>
                <w:i/>
                <w:sz w:val="20"/>
                <w:szCs w:val="20"/>
              </w:rPr>
              <w:t>mplementation status of risk management measures and their effectiveness and relevant changes in context</w:t>
            </w:r>
          </w:p>
        </w:tc>
      </w:tr>
      <w:tr w:rsidR="004C3B0F" w:rsidRPr="00073F3B" w14:paraId="3CD7E1A3" w14:textId="77777777" w:rsidTr="004C3B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" w:type="pct"/>
            <w:tcBorders>
              <w:top w:val="single" w:sz="4" w:space="0" w:color="000000"/>
            </w:tcBorders>
          </w:tcPr>
          <w:p w14:paraId="346134F1" w14:textId="77777777" w:rsidR="004C3B0F" w:rsidRPr="00073F3B" w:rsidRDefault="004C3B0F" w:rsidP="002A7DB2">
            <w:pPr>
              <w:rPr>
                <w:rFonts w:ascii="Calibri" w:hAnsi="Calibri" w:cs="Calibri"/>
                <w:sz w:val="20"/>
                <w:szCs w:val="20"/>
              </w:rPr>
            </w:pPr>
            <w:r w:rsidRPr="00073F3B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634" w:type="pct"/>
            <w:tcBorders>
              <w:top w:val="single" w:sz="4" w:space="0" w:color="000000"/>
            </w:tcBorders>
          </w:tcPr>
          <w:p w14:paraId="1038C151" w14:textId="77777777" w:rsidR="004C3B0F" w:rsidRPr="00293BE0" w:rsidRDefault="004C3B0F" w:rsidP="002A7D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Risk 1</w:t>
            </w:r>
          </w:p>
        </w:tc>
        <w:tc>
          <w:tcPr>
            <w:tcW w:w="674" w:type="pct"/>
            <w:tcBorders>
              <w:top w:val="single" w:sz="4" w:space="0" w:color="000000"/>
            </w:tcBorders>
          </w:tcPr>
          <w:p w14:paraId="4855B070" w14:textId="77777777" w:rsidR="004C3B0F" w:rsidRPr="00073F3B" w:rsidRDefault="004C3B0F" w:rsidP="002A7D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16" w:type="pct"/>
            <w:tcBorders>
              <w:top w:val="single" w:sz="4" w:space="0" w:color="000000"/>
            </w:tcBorders>
          </w:tcPr>
          <w:p w14:paraId="1A5E9E11" w14:textId="77777777" w:rsidR="004C3B0F" w:rsidRPr="00293BE0" w:rsidRDefault="004C3B0F" w:rsidP="002A7D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293BE0">
              <w:rPr>
                <w:rFonts w:ascii="Calibri" w:hAnsi="Calibri" w:cs="Calibri"/>
                <w:sz w:val="20"/>
                <w:szCs w:val="20"/>
              </w:rPr>
              <w:t>[explanation]</w:t>
            </w:r>
          </w:p>
          <w:p w14:paraId="3AE2C2CD" w14:textId="77777777" w:rsidR="004C3B0F" w:rsidRPr="00293BE0" w:rsidRDefault="004C3B0F" w:rsidP="002A7D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  <w:p w14:paraId="2857F709" w14:textId="77777777" w:rsidR="004C3B0F" w:rsidRPr="00293BE0" w:rsidRDefault="004C3B0F" w:rsidP="002A7D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293BE0">
              <w:rPr>
                <w:rFonts w:ascii="Calibri" w:hAnsi="Calibri" w:cs="Calibri"/>
                <w:sz w:val="20"/>
                <w:szCs w:val="20"/>
              </w:rPr>
              <w:t>I =</w:t>
            </w:r>
          </w:p>
          <w:p w14:paraId="51ACCF76" w14:textId="77777777" w:rsidR="004C3B0F" w:rsidRPr="00293BE0" w:rsidRDefault="004C3B0F" w:rsidP="002A7D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293BE0">
              <w:rPr>
                <w:rFonts w:ascii="Calibri" w:hAnsi="Calibri" w:cs="Calibri"/>
                <w:sz w:val="20"/>
                <w:szCs w:val="20"/>
              </w:rPr>
              <w:t xml:space="preserve">P = </w:t>
            </w:r>
          </w:p>
        </w:tc>
        <w:tc>
          <w:tcPr>
            <w:tcW w:w="1110" w:type="pct"/>
            <w:tcBorders>
              <w:top w:val="single" w:sz="4" w:space="0" w:color="000000"/>
            </w:tcBorders>
          </w:tcPr>
          <w:p w14:paraId="6D9FCEBC" w14:textId="77777777" w:rsidR="004C3B0F" w:rsidRPr="00073F3B" w:rsidRDefault="004C3B0F" w:rsidP="002A7D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08" w:type="pct"/>
            <w:tcBorders>
              <w:top w:val="single" w:sz="4" w:space="0" w:color="000000"/>
            </w:tcBorders>
          </w:tcPr>
          <w:p w14:paraId="26CAFF94" w14:textId="77777777" w:rsidR="004C3B0F" w:rsidRPr="00073F3B" w:rsidRDefault="004C3B0F" w:rsidP="002A7D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07" w:type="pct"/>
            <w:tcBorders>
              <w:top w:val="single" w:sz="4" w:space="0" w:color="000000"/>
            </w:tcBorders>
          </w:tcPr>
          <w:p w14:paraId="54BB9F37" w14:textId="77777777" w:rsidR="004C3B0F" w:rsidRPr="00073F3B" w:rsidRDefault="004C3B0F" w:rsidP="002A7D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C3B0F" w:rsidRPr="00073F3B" w14:paraId="1A1D48B7" w14:textId="77777777" w:rsidTr="004C3B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" w:type="pct"/>
          </w:tcPr>
          <w:p w14:paraId="40F81031" w14:textId="77777777" w:rsidR="004C3B0F" w:rsidRPr="00073F3B" w:rsidRDefault="004C3B0F" w:rsidP="002A7DB2">
            <w:pPr>
              <w:rPr>
                <w:rFonts w:ascii="Calibri" w:hAnsi="Calibri" w:cs="Calibri"/>
                <w:sz w:val="20"/>
                <w:szCs w:val="20"/>
              </w:rPr>
            </w:pPr>
            <w:r w:rsidRPr="00073F3B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634" w:type="pct"/>
          </w:tcPr>
          <w:p w14:paraId="079209D0" w14:textId="77777777" w:rsidR="004C3B0F" w:rsidRPr="00293BE0" w:rsidRDefault="004C3B0F" w:rsidP="002A7D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Risk 2</w:t>
            </w:r>
          </w:p>
        </w:tc>
        <w:tc>
          <w:tcPr>
            <w:tcW w:w="674" w:type="pct"/>
          </w:tcPr>
          <w:p w14:paraId="740500B8" w14:textId="77777777" w:rsidR="004C3B0F" w:rsidRPr="00293BE0" w:rsidRDefault="004C3B0F" w:rsidP="002A7D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16" w:type="pct"/>
          </w:tcPr>
          <w:p w14:paraId="7EF989E7" w14:textId="77777777" w:rsidR="004C3B0F" w:rsidRPr="00293BE0" w:rsidRDefault="004C3B0F" w:rsidP="00073F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293BE0">
              <w:rPr>
                <w:rFonts w:ascii="Calibri" w:hAnsi="Calibri" w:cs="Calibri"/>
                <w:sz w:val="20"/>
                <w:szCs w:val="20"/>
              </w:rPr>
              <w:t>[explanation]</w:t>
            </w:r>
          </w:p>
          <w:p w14:paraId="462C54E2" w14:textId="77777777" w:rsidR="004C3B0F" w:rsidRPr="00293BE0" w:rsidRDefault="004C3B0F" w:rsidP="002A7D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  <w:p w14:paraId="2DC14695" w14:textId="77777777" w:rsidR="004C3B0F" w:rsidRPr="00293BE0" w:rsidRDefault="004C3B0F" w:rsidP="002A7D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  <w:p w14:paraId="6ABD8BDB" w14:textId="77777777" w:rsidR="004C3B0F" w:rsidRPr="00293BE0" w:rsidRDefault="004C3B0F" w:rsidP="002A7D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293BE0">
              <w:rPr>
                <w:rFonts w:ascii="Calibri" w:hAnsi="Calibri" w:cs="Calibri"/>
                <w:sz w:val="20"/>
                <w:szCs w:val="20"/>
              </w:rPr>
              <w:t>I =</w:t>
            </w:r>
          </w:p>
          <w:p w14:paraId="04AB4693" w14:textId="77777777" w:rsidR="004C3B0F" w:rsidRPr="00293BE0" w:rsidRDefault="004C3B0F" w:rsidP="002A7D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293BE0">
              <w:rPr>
                <w:rFonts w:ascii="Calibri" w:hAnsi="Calibri" w:cs="Calibri"/>
                <w:sz w:val="20"/>
                <w:szCs w:val="20"/>
              </w:rPr>
              <w:t xml:space="preserve">P = </w:t>
            </w:r>
          </w:p>
        </w:tc>
        <w:tc>
          <w:tcPr>
            <w:tcW w:w="1110" w:type="pct"/>
          </w:tcPr>
          <w:p w14:paraId="39BF2C1A" w14:textId="77777777" w:rsidR="004C3B0F" w:rsidRPr="00073F3B" w:rsidRDefault="004C3B0F" w:rsidP="002A7D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08" w:type="pct"/>
          </w:tcPr>
          <w:p w14:paraId="760BABD9" w14:textId="77777777" w:rsidR="004C3B0F" w:rsidRPr="00073F3B" w:rsidRDefault="004C3B0F" w:rsidP="002A7D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07" w:type="pct"/>
          </w:tcPr>
          <w:p w14:paraId="38CC8BD5" w14:textId="77777777" w:rsidR="004C3B0F" w:rsidRPr="00073F3B" w:rsidRDefault="004C3B0F" w:rsidP="002A7D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C3B0F" w:rsidRPr="00293BE0" w14:paraId="57C4FAF7" w14:textId="77777777" w:rsidTr="004C3B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" w:type="pct"/>
          </w:tcPr>
          <w:p w14:paraId="707B6241" w14:textId="77777777" w:rsidR="004C3B0F" w:rsidRPr="00073F3B" w:rsidRDefault="004C3B0F" w:rsidP="002A7DB2">
            <w:pPr>
              <w:rPr>
                <w:rFonts w:ascii="Calibri" w:hAnsi="Calibri" w:cs="Calibri"/>
                <w:sz w:val="20"/>
                <w:szCs w:val="20"/>
              </w:rPr>
            </w:pPr>
            <w:r w:rsidRPr="00073F3B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634" w:type="pct"/>
          </w:tcPr>
          <w:p w14:paraId="48754648" w14:textId="77777777" w:rsidR="004C3B0F" w:rsidRPr="00293BE0" w:rsidRDefault="004C3B0F" w:rsidP="002A7D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…</w:t>
            </w:r>
          </w:p>
        </w:tc>
        <w:tc>
          <w:tcPr>
            <w:tcW w:w="674" w:type="pct"/>
          </w:tcPr>
          <w:p w14:paraId="2960E26E" w14:textId="77777777" w:rsidR="004C3B0F" w:rsidRPr="00293BE0" w:rsidRDefault="004C3B0F" w:rsidP="002A7D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16" w:type="pct"/>
          </w:tcPr>
          <w:p w14:paraId="04DB5521" w14:textId="77777777" w:rsidR="004C3B0F" w:rsidRPr="00293BE0" w:rsidRDefault="004C3B0F" w:rsidP="00073F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293BE0">
              <w:rPr>
                <w:rFonts w:ascii="Calibri" w:hAnsi="Calibri" w:cs="Calibri"/>
                <w:sz w:val="20"/>
                <w:szCs w:val="20"/>
              </w:rPr>
              <w:t>[explanation]</w:t>
            </w:r>
          </w:p>
          <w:p w14:paraId="6D5D8B2F" w14:textId="77777777" w:rsidR="004C3B0F" w:rsidRPr="00293BE0" w:rsidRDefault="004C3B0F" w:rsidP="002A7D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  <w:p w14:paraId="38B16CC1" w14:textId="77777777" w:rsidR="004C3B0F" w:rsidRPr="00293BE0" w:rsidRDefault="004C3B0F" w:rsidP="002A7D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293BE0">
              <w:rPr>
                <w:rFonts w:ascii="Calibri" w:hAnsi="Calibri" w:cs="Calibri"/>
                <w:sz w:val="20"/>
                <w:szCs w:val="20"/>
              </w:rPr>
              <w:t>I=</w:t>
            </w:r>
          </w:p>
          <w:p w14:paraId="09A60A7F" w14:textId="77777777" w:rsidR="004C3B0F" w:rsidRPr="00293BE0" w:rsidRDefault="004C3B0F" w:rsidP="002A7D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293BE0">
              <w:rPr>
                <w:rFonts w:ascii="Calibri" w:hAnsi="Calibri" w:cs="Calibri"/>
                <w:sz w:val="20"/>
                <w:szCs w:val="20"/>
              </w:rPr>
              <w:t>P=</w:t>
            </w:r>
          </w:p>
        </w:tc>
        <w:tc>
          <w:tcPr>
            <w:tcW w:w="1110" w:type="pct"/>
          </w:tcPr>
          <w:p w14:paraId="41ED7092" w14:textId="77777777" w:rsidR="004C3B0F" w:rsidRPr="00293BE0" w:rsidRDefault="004C3B0F" w:rsidP="002A7D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08" w:type="pct"/>
          </w:tcPr>
          <w:p w14:paraId="4D0460FD" w14:textId="77777777" w:rsidR="004C3B0F" w:rsidRPr="00293BE0" w:rsidRDefault="004C3B0F" w:rsidP="002A7D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07" w:type="pct"/>
          </w:tcPr>
          <w:p w14:paraId="3C099C7B" w14:textId="77777777" w:rsidR="004C3B0F" w:rsidRPr="00293BE0" w:rsidRDefault="004C3B0F" w:rsidP="002A7D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3ADCBF3B" w14:textId="77777777" w:rsidR="00073F3B" w:rsidRPr="00073F3B" w:rsidRDefault="00073F3B" w:rsidP="00073F3B"/>
    <w:sectPr w:rsidR="00073F3B" w:rsidRPr="00073F3B" w:rsidSect="00293BE0">
      <w:footerReference w:type="default" r:id="rId7"/>
      <w:pgSz w:w="15840" w:h="12240" w:orient="landscape" w:code="1"/>
      <w:pgMar w:top="720" w:right="720" w:bottom="720" w:left="720" w:header="720" w:footer="864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A23A3A7" w16cid:durableId="20869D79"/>
  <w16cid:commentId w16cid:paraId="244A33D5" w16cid:durableId="20869D4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825A6A" w14:textId="77777777" w:rsidR="00F567DB" w:rsidRDefault="00F567DB">
      <w:pPr>
        <w:spacing w:after="0" w:line="240" w:lineRule="auto"/>
      </w:pPr>
      <w:r>
        <w:separator/>
      </w:r>
    </w:p>
  </w:endnote>
  <w:endnote w:type="continuationSeparator" w:id="0">
    <w:p w14:paraId="447CDDB0" w14:textId="77777777" w:rsidR="00F567DB" w:rsidRDefault="00F56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5447C7" w14:textId="77777777" w:rsidR="001E042A" w:rsidRDefault="001E042A" w:rsidP="001E042A">
    <w:pPr>
      <w:pStyle w:val="Footer"/>
    </w:pPr>
    <w:r w:rsidRPr="001E042A">
      <w:fldChar w:fldCharType="begin"/>
    </w:r>
    <w:r w:rsidRPr="001E042A">
      <w:instrText xml:space="preserve"> PAGE   \* MERGEFORMAT </w:instrText>
    </w:r>
    <w:r w:rsidRPr="001E042A">
      <w:fldChar w:fldCharType="separate"/>
    </w:r>
    <w:r w:rsidR="00A9067D">
      <w:t>1</w:t>
    </w:r>
    <w:r w:rsidRPr="001E042A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61D093" w14:textId="77777777" w:rsidR="00F567DB" w:rsidRDefault="00F567DB">
      <w:pPr>
        <w:spacing w:after="0" w:line="240" w:lineRule="auto"/>
      </w:pPr>
      <w:r>
        <w:separator/>
      </w:r>
    </w:p>
  </w:footnote>
  <w:footnote w:type="continuationSeparator" w:id="0">
    <w:p w14:paraId="5EA5A2A8" w14:textId="77777777" w:rsidR="00F567DB" w:rsidRDefault="00F567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A24C16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53210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C49E0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2E0BE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54207C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AAA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1E90D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48A6F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C7877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E04C5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BD582D"/>
    <w:multiLevelType w:val="hybridMultilevel"/>
    <w:tmpl w:val="E36C5F02"/>
    <w:lvl w:ilvl="0" w:tplc="E6640BB8">
      <w:start w:val="1"/>
      <w:numFmt w:val="decimal"/>
      <w:pStyle w:val="Heading2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787987"/>
    <w:multiLevelType w:val="multilevel"/>
    <w:tmpl w:val="DBDC051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306785" w:themeColor="accent1" w:themeShade="BF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color w:val="306785" w:themeColor="accent1" w:themeShade="BF"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hint="default"/>
        <w:color w:val="306785" w:themeColor="accent1" w:themeShade="BF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color w:val="306785" w:themeColor="accent1" w:themeShade="BF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  <w:color w:val="306785" w:themeColor="accent1" w:themeShade="BF"/>
      </w:rPr>
    </w:lvl>
    <w:lvl w:ilvl="5">
      <w:start w:val="1"/>
      <w:numFmt w:val="decimal"/>
      <w:lvlText w:val="%6."/>
      <w:lvlJc w:val="right"/>
      <w:pPr>
        <w:ind w:left="4320" w:hanging="180"/>
      </w:pPr>
      <w:rPr>
        <w:rFonts w:hint="default"/>
        <w:color w:val="306785" w:themeColor="accent1" w:themeShade="BF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color w:val="306785" w:themeColor="accent1" w:themeShade="BF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hint="default"/>
        <w:color w:val="306785" w:themeColor="accent1" w:themeShade="BF"/>
      </w:rPr>
    </w:lvl>
    <w:lvl w:ilvl="8">
      <w:start w:val="1"/>
      <w:numFmt w:val="decimal"/>
      <w:lvlText w:val="%9."/>
      <w:lvlJc w:val="right"/>
      <w:pPr>
        <w:ind w:left="6480" w:hanging="180"/>
      </w:pPr>
      <w:rPr>
        <w:rFonts w:hint="default"/>
        <w:color w:val="306785" w:themeColor="accent1" w:themeShade="BF"/>
      </w:rPr>
    </w:lvl>
  </w:abstractNum>
  <w:abstractNum w:abstractNumId="12" w15:restartNumberingAfterBreak="0">
    <w:nsid w:val="657E5D71"/>
    <w:multiLevelType w:val="multilevel"/>
    <w:tmpl w:val="5F92E4C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432" w:hanging="288"/>
      </w:pPr>
      <w:rPr>
        <w:rFonts w:ascii="Symbol" w:hAnsi="Symbol" w:hint="default"/>
        <w:color w:val="306785" w:themeColor="accent1" w:themeShade="BF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306785" w:themeColor="accent1" w:themeShade="BF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306785" w:themeColor="accent1" w:themeShade="BF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306785" w:themeColor="accent1" w:themeShade="BF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  <w:color w:val="306785" w:themeColor="accent1" w:themeShade="B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  <w:color w:val="306785" w:themeColor="accent1" w:themeShade="BF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  <w:color w:val="306785" w:themeColor="accent1" w:themeShade="BF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  <w:color w:val="306785" w:themeColor="accent1" w:themeShade="BF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  <w:color w:val="306785" w:themeColor="accent1" w:themeShade="BF"/>
      </w:rPr>
    </w:lvl>
  </w:abstractNum>
  <w:num w:numId="1">
    <w:abstractNumId w:val="9"/>
  </w:num>
  <w:num w:numId="2">
    <w:abstractNumId w:val="12"/>
  </w:num>
  <w:num w:numId="3">
    <w:abstractNumId w:val="12"/>
    <w:lvlOverride w:ilvl="0">
      <w:startOverride w:val="1"/>
    </w:lvlOverride>
  </w:num>
  <w:num w:numId="4">
    <w:abstractNumId w:val="1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BC5"/>
    <w:rsid w:val="00044367"/>
    <w:rsid w:val="00073F3B"/>
    <w:rsid w:val="00083B37"/>
    <w:rsid w:val="000A0612"/>
    <w:rsid w:val="0016260A"/>
    <w:rsid w:val="001A728E"/>
    <w:rsid w:val="001E042A"/>
    <w:rsid w:val="00225505"/>
    <w:rsid w:val="00293BE0"/>
    <w:rsid w:val="00315BD0"/>
    <w:rsid w:val="00326AF3"/>
    <w:rsid w:val="003312ED"/>
    <w:rsid w:val="003433D3"/>
    <w:rsid w:val="003A10F3"/>
    <w:rsid w:val="004018C1"/>
    <w:rsid w:val="004727F4"/>
    <w:rsid w:val="00473BC5"/>
    <w:rsid w:val="004A0A8D"/>
    <w:rsid w:val="004C3B0F"/>
    <w:rsid w:val="00503479"/>
    <w:rsid w:val="0053021F"/>
    <w:rsid w:val="00575B92"/>
    <w:rsid w:val="005C75CD"/>
    <w:rsid w:val="005D4DC9"/>
    <w:rsid w:val="005E29CF"/>
    <w:rsid w:val="005F7999"/>
    <w:rsid w:val="00626EDA"/>
    <w:rsid w:val="00661E9C"/>
    <w:rsid w:val="0067422F"/>
    <w:rsid w:val="006D7FF8"/>
    <w:rsid w:val="00704472"/>
    <w:rsid w:val="00735BCF"/>
    <w:rsid w:val="00743091"/>
    <w:rsid w:val="00791457"/>
    <w:rsid w:val="007E6A89"/>
    <w:rsid w:val="007F372E"/>
    <w:rsid w:val="00804EB2"/>
    <w:rsid w:val="00884956"/>
    <w:rsid w:val="008D5E06"/>
    <w:rsid w:val="008D6D77"/>
    <w:rsid w:val="00954BFF"/>
    <w:rsid w:val="00A03AB9"/>
    <w:rsid w:val="00A9067D"/>
    <w:rsid w:val="00AA316B"/>
    <w:rsid w:val="00AE2938"/>
    <w:rsid w:val="00BB7492"/>
    <w:rsid w:val="00BC1FD2"/>
    <w:rsid w:val="00BD2093"/>
    <w:rsid w:val="00C92C41"/>
    <w:rsid w:val="00CF4C08"/>
    <w:rsid w:val="00D34FD9"/>
    <w:rsid w:val="00D37925"/>
    <w:rsid w:val="00D57E3E"/>
    <w:rsid w:val="00D87909"/>
    <w:rsid w:val="00DB24CB"/>
    <w:rsid w:val="00DC2EDA"/>
    <w:rsid w:val="00DD7BC4"/>
    <w:rsid w:val="00DE4153"/>
    <w:rsid w:val="00DF5013"/>
    <w:rsid w:val="00E01FF1"/>
    <w:rsid w:val="00E9640A"/>
    <w:rsid w:val="00EE50C4"/>
    <w:rsid w:val="00F1586E"/>
    <w:rsid w:val="00F567DB"/>
    <w:rsid w:val="00FB2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8F5F2A"/>
  <w15:chartTrackingRefBased/>
  <w15:docId w15:val="{7DC00D60-F65C-433B-97C0-3DF37947C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404040" w:themeColor="text1" w:themeTint="BF"/>
        <w:sz w:val="18"/>
        <w:szCs w:val="18"/>
        <w:lang w:val="en-US" w:eastAsia="ja-JP" w:bidi="ar-SA"/>
      </w:rPr>
    </w:rPrDefault>
    <w:pPrDefault>
      <w:pPr>
        <w:spacing w:after="18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uiPriority="1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042A"/>
  </w:style>
  <w:style w:type="paragraph" w:styleId="Heading1">
    <w:name w:val="heading 1"/>
    <w:basedOn w:val="Normal"/>
    <w:next w:val="Normal"/>
    <w:link w:val="Heading1Char"/>
    <w:uiPriority w:val="9"/>
    <w:qFormat/>
    <w:rsid w:val="00CF4C08"/>
    <w:pPr>
      <w:keepNext/>
      <w:keepLines/>
      <w:spacing w:before="600" w:after="240" w:line="240" w:lineRule="auto"/>
      <w:outlineLvl w:val="0"/>
    </w:pPr>
    <w:rPr>
      <w:rFonts w:ascii="Calibri" w:hAnsi="Calibri"/>
      <w:b/>
      <w:bCs/>
      <w:caps/>
      <w:color w:val="204559" w:themeColor="accent1" w:themeShade="80"/>
      <w:sz w:val="36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26AF3"/>
    <w:pPr>
      <w:keepNext/>
      <w:keepLines/>
      <w:numPr>
        <w:numId w:val="4"/>
      </w:numPr>
      <w:spacing w:before="360" w:after="120" w:line="240" w:lineRule="auto"/>
      <w:outlineLvl w:val="1"/>
    </w:pPr>
    <w:rPr>
      <w:rFonts w:ascii="Calibri" w:hAnsi="Calibri"/>
      <w:b/>
      <w:bCs/>
      <w:color w:val="306785" w:themeColor="accent1" w:themeShade="BF"/>
      <w:sz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D5E0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0445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D5E0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0678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D5E0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06785" w:themeColor="accent1" w:themeShade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5E0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5E0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pPr>
      <w:pBdr>
        <w:left w:val="double" w:sz="18" w:space="4" w:color="204559" w:themeColor="accent1" w:themeShade="80"/>
      </w:pBdr>
      <w:spacing w:after="0" w:line="420" w:lineRule="exact"/>
    </w:pPr>
    <w:rPr>
      <w:rFonts w:asciiTheme="majorHAnsi" w:eastAsiaTheme="majorEastAsia" w:hAnsiTheme="majorHAnsi" w:cstheme="majorBidi"/>
      <w:caps/>
      <w:color w:val="204559" w:themeColor="accent1" w:themeShade="80"/>
      <w:kern w:val="28"/>
      <w:sz w:val="38"/>
    </w:rPr>
  </w:style>
  <w:style w:type="character" w:customStyle="1" w:styleId="TitleChar">
    <w:name w:val="Title Char"/>
    <w:basedOn w:val="DefaultParagraphFont"/>
    <w:link w:val="Title"/>
    <w:uiPriority w:val="1"/>
    <w:rsid w:val="008D6D77"/>
    <w:rPr>
      <w:rFonts w:asciiTheme="majorHAnsi" w:eastAsiaTheme="majorEastAsia" w:hAnsiTheme="majorHAnsi" w:cstheme="majorBidi"/>
      <w:caps/>
      <w:color w:val="204559" w:themeColor="accent1" w:themeShade="80"/>
      <w:kern w:val="28"/>
      <w:sz w:val="38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2"/>
    <w:qFormat/>
    <w:rsid w:val="008D5E06"/>
    <w:pPr>
      <w:numPr>
        <w:ilvl w:val="1"/>
      </w:numPr>
      <w:pBdr>
        <w:left w:val="double" w:sz="18" w:space="4" w:color="204559" w:themeColor="accent1" w:themeShade="80"/>
      </w:pBdr>
      <w:spacing w:before="80" w:after="0" w:line="280" w:lineRule="exact"/>
    </w:pPr>
    <w:rPr>
      <w:b/>
      <w:bCs/>
      <w:color w:val="306785" w:themeColor="accent1" w:themeShade="BF"/>
      <w:sz w:val="24"/>
    </w:rPr>
  </w:style>
  <w:style w:type="character" w:customStyle="1" w:styleId="SubtitleChar">
    <w:name w:val="Subtitle Char"/>
    <w:basedOn w:val="DefaultParagraphFont"/>
    <w:link w:val="Subtitle"/>
    <w:uiPriority w:val="2"/>
    <w:rsid w:val="008D5E06"/>
    <w:rPr>
      <w:b/>
      <w:bCs/>
      <w:color w:val="306785" w:themeColor="accent1" w:themeShade="BF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F4C08"/>
    <w:rPr>
      <w:rFonts w:ascii="Calibri" w:hAnsi="Calibri"/>
      <w:b/>
      <w:bCs/>
      <w:caps/>
      <w:color w:val="204559" w:themeColor="accent1" w:themeShade="80"/>
      <w:sz w:val="36"/>
    </w:rPr>
  </w:style>
  <w:style w:type="table" w:customStyle="1" w:styleId="TipTable">
    <w:name w:val="Tip Table"/>
    <w:basedOn w:val="TableNormal"/>
    <w:uiPriority w:val="99"/>
    <w:pPr>
      <w:spacing w:after="0" w:line="240" w:lineRule="auto"/>
    </w:pPr>
    <w:tblPr>
      <w:tblCellMar>
        <w:top w:w="144" w:type="dxa"/>
        <w:left w:w="0" w:type="dxa"/>
        <w:right w:w="0" w:type="dxa"/>
      </w:tblCellMar>
    </w:tblPr>
    <w:tcPr>
      <w:shd w:val="clear" w:color="auto" w:fill="D7E7F0" w:themeFill="accent1" w:themeFillTint="33"/>
    </w:tcPr>
    <w:tblStylePr w:type="firstCol">
      <w:pPr>
        <w:wordWrap/>
        <w:jc w:val="center"/>
      </w:pPr>
    </w:tblStylePr>
  </w:style>
  <w:style w:type="paragraph" w:customStyle="1" w:styleId="TipText">
    <w:name w:val="Tip Text"/>
    <w:basedOn w:val="Normal"/>
    <w:uiPriority w:val="19"/>
    <w:rsid w:val="008D5E06"/>
    <w:pPr>
      <w:spacing w:after="160" w:line="264" w:lineRule="auto"/>
      <w:ind w:right="576"/>
    </w:pPr>
    <w:rPr>
      <w:i/>
      <w:iCs/>
      <w:color w:val="595959" w:themeColor="text1" w:themeTint="A6"/>
      <w:sz w:val="1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9"/>
    <w:rsid w:val="008D5E06"/>
    <w:rPr>
      <w:rFonts w:asciiTheme="majorHAnsi" w:eastAsiaTheme="majorEastAsia" w:hAnsiTheme="majorHAnsi" w:cstheme="majorBidi"/>
      <w:color w:val="204458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26AF3"/>
    <w:rPr>
      <w:rFonts w:ascii="Calibri" w:hAnsi="Calibri"/>
      <w:b/>
      <w:bCs/>
      <w:color w:val="306785" w:themeColor="accent1" w:themeShade="BF"/>
      <w:sz w:val="28"/>
    </w:rPr>
  </w:style>
  <w:style w:type="paragraph" w:styleId="ListBullet">
    <w:name w:val="List Bullet"/>
    <w:basedOn w:val="Normal"/>
    <w:uiPriority w:val="11"/>
    <w:unhideWhenUsed/>
    <w:qFormat/>
    <w:pPr>
      <w:numPr>
        <w:numId w:val="2"/>
      </w:numPr>
      <w:spacing w:after="60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rsid w:val="001E042A"/>
    <w:pPr>
      <w:spacing w:before="200" w:after="0" w:line="240" w:lineRule="auto"/>
      <w:ind w:left="-216"/>
      <w:contextualSpacing/>
    </w:pPr>
    <w:rPr>
      <w:rFonts w:asciiTheme="majorHAnsi" w:eastAsiaTheme="majorEastAsia" w:hAnsiTheme="majorHAnsi" w:cstheme="majorBidi"/>
      <w:noProof/>
      <w:color w:val="204559" w:themeColor="accent1" w:themeShade="80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1E042A"/>
    <w:rPr>
      <w:rFonts w:asciiTheme="majorHAnsi" w:eastAsiaTheme="majorEastAsia" w:hAnsiTheme="majorHAnsi" w:cstheme="majorBidi"/>
      <w:noProof/>
      <w:color w:val="204559" w:themeColor="accent1" w:themeShade="80"/>
      <w:sz w:val="20"/>
    </w:rPr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89B9D4" w:themeColor="accent1" w:themeTint="99"/>
        <w:left w:val="single" w:sz="4" w:space="0" w:color="89B9D4" w:themeColor="accent1" w:themeTint="99"/>
        <w:bottom w:val="single" w:sz="4" w:space="0" w:color="89B9D4" w:themeColor="accent1" w:themeTint="99"/>
        <w:right w:val="single" w:sz="4" w:space="0" w:color="89B9D4" w:themeColor="accent1" w:themeTint="99"/>
        <w:insideH w:val="single" w:sz="4" w:space="0" w:color="89B9D4" w:themeColor="accent1" w:themeTint="99"/>
        <w:insideV w:val="single" w:sz="4" w:space="0" w:color="89B9D4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18AB3" w:themeColor="accent1"/>
          <w:left w:val="single" w:sz="4" w:space="0" w:color="418AB3" w:themeColor="accent1"/>
          <w:bottom w:val="single" w:sz="4" w:space="0" w:color="418AB3" w:themeColor="accent1"/>
          <w:right w:val="single" w:sz="4" w:space="0" w:color="418AB3" w:themeColor="accent1"/>
          <w:insideH w:val="nil"/>
          <w:insideV w:val="nil"/>
        </w:tcBorders>
        <w:shd w:val="clear" w:color="auto" w:fill="418AB3" w:themeFill="accent1"/>
      </w:tcPr>
    </w:tblStylePr>
    <w:tblStylePr w:type="lastRow">
      <w:rPr>
        <w:b/>
        <w:bCs/>
      </w:rPr>
      <w:tblPr/>
      <w:tcPr>
        <w:tcBorders>
          <w:top w:val="double" w:sz="4" w:space="0" w:color="418AB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rojectScopeTable">
    <w:name w:val="Project Scope Table"/>
    <w:basedOn w:val="TableNormal"/>
    <w:uiPriority w:val="99"/>
    <w:pPr>
      <w:spacing w:before="120" w:after="120" w:line="240" w:lineRule="auto"/>
    </w:pPr>
    <w:tblPr>
      <w:tblBorders>
        <w:top w:val="single" w:sz="4" w:space="0" w:color="418AB3" w:themeColor="accent1"/>
        <w:left w:val="single" w:sz="4" w:space="0" w:color="418AB3" w:themeColor="accent1"/>
        <w:bottom w:val="single" w:sz="4" w:space="0" w:color="418AB3" w:themeColor="accent1"/>
        <w:right w:val="single" w:sz="4" w:space="0" w:color="418AB3" w:themeColor="accent1"/>
        <w:insideH w:val="single" w:sz="4" w:space="0" w:color="418AB3" w:themeColor="accent1"/>
        <w:insideV w:val="single" w:sz="4" w:space="0" w:color="418AB3" w:themeColor="accent1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D7E7F0" w:themeFill="accent1" w:themeFillTint="33"/>
        <w:vAlign w:val="bottom"/>
      </w:tcPr>
    </w:tblStylePr>
    <w:tblStylePr w:type="lastRow">
      <w:rPr>
        <w:b/>
        <w:color w:val="FFFFFF" w:themeColor="background1"/>
      </w:rPr>
      <w:tblPr/>
      <w:tcPr>
        <w:shd w:val="clear" w:color="auto" w:fill="418AB3" w:themeFill="accent1"/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8D5E06"/>
    <w:rPr>
      <w:rFonts w:asciiTheme="majorHAnsi" w:eastAsiaTheme="majorEastAsia" w:hAnsiTheme="majorHAnsi" w:cstheme="majorBidi"/>
      <w:i/>
      <w:iCs/>
      <w:color w:val="30678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8D5E06"/>
    <w:rPr>
      <w:rFonts w:asciiTheme="majorHAnsi" w:eastAsiaTheme="majorEastAsia" w:hAnsiTheme="majorHAnsi" w:cstheme="majorBidi"/>
      <w:color w:val="306785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5E06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5E06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8D5E06"/>
    <w:rPr>
      <w:i/>
      <w:iCs/>
      <w:color w:val="30678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8D5E06"/>
    <w:pPr>
      <w:pBdr>
        <w:top w:val="single" w:sz="4" w:space="10" w:color="306785" w:themeColor="accent1" w:themeShade="BF"/>
        <w:bottom w:val="single" w:sz="4" w:space="10" w:color="306785" w:themeColor="accent1" w:themeShade="BF"/>
      </w:pBdr>
      <w:spacing w:before="360" w:after="360"/>
      <w:ind w:left="864" w:right="864"/>
      <w:jc w:val="center"/>
    </w:pPr>
    <w:rPr>
      <w:i/>
      <w:iCs/>
      <w:color w:val="30678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8D5E06"/>
    <w:rPr>
      <w:i/>
      <w:iCs/>
      <w:color w:val="306785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8D5E06"/>
    <w:rPr>
      <w:b/>
      <w:bCs/>
      <w:caps w:val="0"/>
      <w:smallCaps/>
      <w:color w:val="306785" w:themeColor="accent1" w:themeShade="BF"/>
      <w:spacing w:val="5"/>
    </w:rPr>
  </w:style>
  <w:style w:type="paragraph" w:styleId="BlockText">
    <w:name w:val="Block Text"/>
    <w:basedOn w:val="Normal"/>
    <w:uiPriority w:val="99"/>
    <w:semiHidden/>
    <w:unhideWhenUsed/>
    <w:rsid w:val="008D5E06"/>
    <w:pPr>
      <w:pBdr>
        <w:top w:val="single" w:sz="2" w:space="10" w:color="306785" w:themeColor="accent1" w:themeShade="BF"/>
        <w:left w:val="single" w:sz="2" w:space="10" w:color="306785" w:themeColor="accent1" w:themeShade="BF"/>
        <w:bottom w:val="single" w:sz="2" w:space="10" w:color="306785" w:themeColor="accent1" w:themeShade="BF"/>
        <w:right w:val="single" w:sz="2" w:space="10" w:color="306785" w:themeColor="accent1" w:themeShade="BF"/>
      </w:pBdr>
      <w:ind w:left="1152" w:right="1152"/>
    </w:pPr>
    <w:rPr>
      <w:rFonts w:eastAsiaTheme="minorEastAsia"/>
      <w:i/>
      <w:iCs/>
      <w:color w:val="306785" w:themeColor="accent1" w:themeShade="BF"/>
    </w:rPr>
  </w:style>
  <w:style w:type="character" w:styleId="Hyperlink">
    <w:name w:val="Hyperlink"/>
    <w:basedOn w:val="DefaultParagraphFont"/>
    <w:uiPriority w:val="99"/>
    <w:unhideWhenUsed/>
    <w:rsid w:val="008D5E06"/>
    <w:rPr>
      <w:color w:val="AA3B19" w:themeColor="accent6" w:themeShade="B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5E06"/>
    <w:rPr>
      <w:color w:val="595959" w:themeColor="text1" w:themeTint="A6"/>
      <w:shd w:val="clear" w:color="auto" w:fill="E1DFDD"/>
    </w:rPr>
  </w:style>
  <w:style w:type="paragraph" w:styleId="ListNumber">
    <w:name w:val="List Number"/>
    <w:basedOn w:val="Normal"/>
    <w:uiPriority w:val="11"/>
    <w:rsid w:val="00704472"/>
    <w:pPr>
      <w:numPr>
        <w:numId w:val="15"/>
      </w:numPr>
      <w:contextualSpacing/>
    </w:pPr>
  </w:style>
  <w:style w:type="table" w:styleId="PlainTable4">
    <w:name w:val="Plain Table 4"/>
    <w:basedOn w:val="TableNormal"/>
    <w:uiPriority w:val="44"/>
    <w:rsid w:val="00083B37"/>
    <w:pPr>
      <w:spacing w:after="0" w:line="240" w:lineRule="auto"/>
    </w:p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E29CF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2093"/>
    <w:pPr>
      <w:spacing w:after="0"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093"/>
    <w:rPr>
      <w:rFonts w:ascii="Segoe UI" w:hAnsi="Segoe UI" w:cs="Segoe UI"/>
    </w:rPr>
  </w:style>
  <w:style w:type="table" w:styleId="GridTable1Light-Accent1">
    <w:name w:val="Grid Table 1 Light Accent 1"/>
    <w:basedOn w:val="TableNormal"/>
    <w:uiPriority w:val="46"/>
    <w:rsid w:val="00073F3B"/>
    <w:pPr>
      <w:spacing w:after="0" w:line="240" w:lineRule="auto"/>
    </w:pPr>
    <w:tblPr>
      <w:tblStyleRowBandSize w:val="1"/>
      <w:tblStyleColBandSize w:val="1"/>
      <w:tblBorders>
        <w:top w:val="single" w:sz="4" w:space="0" w:color="B0D0E2" w:themeColor="accent1" w:themeTint="66"/>
        <w:left w:val="single" w:sz="4" w:space="0" w:color="B0D0E2" w:themeColor="accent1" w:themeTint="66"/>
        <w:bottom w:val="single" w:sz="4" w:space="0" w:color="B0D0E2" w:themeColor="accent1" w:themeTint="66"/>
        <w:right w:val="single" w:sz="4" w:space="0" w:color="B0D0E2" w:themeColor="accent1" w:themeTint="66"/>
        <w:insideH w:val="single" w:sz="4" w:space="0" w:color="B0D0E2" w:themeColor="accent1" w:themeTint="66"/>
        <w:insideV w:val="single" w:sz="4" w:space="0" w:color="B0D0E2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9B9D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9B9D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EE50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50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50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50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50C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86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1" Target="commentsIds.xml" Type="http://schemas.microsoft.com/office/2016/09/relationships/commentsIds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footer1.xml" Type="http://schemas.openxmlformats.org/officeDocument/2006/relationships/footer"/>
<Relationship Id="rId8" Target="fontTable.xml" Type="http://schemas.openxmlformats.org/officeDocument/2006/relationships/fontTable"/>
<Relationship Id="rId9" Target="theme/theme1.xml" Type="http://schemas.openxmlformats.org/officeDocument/2006/relationships/theme"/>
</Relationships>

</file>

<file path=word/_rels/settings.xml.rels><?xml version="1.0" encoding="UTF-8" standalone="no"?>
<Relationships xmlns="http://schemas.openxmlformats.org/package/2006/relationships">
<Relationship Id="rId1" Target="file:///C:/Users/teodora.zafiu/AppData/Roaming/Microsoft/Templates/Project%20scope%20report%20(Business%20Blue%20design).dotx" TargetMode="External" Type="http://schemas.openxmlformats.org/officeDocument/2006/relationships/attachedTemplate"/>
</Relationships>

</file>

<file path=word/theme/theme1.xml><?xml version="1.0" encoding="utf-8"?>
<a:theme xmlns:a="http://schemas.openxmlformats.org/drawingml/2006/main" name="Office Theme">
  <a:themeElements>
    <a:clrScheme name="Marquee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Arial Black-Arial">
      <a:majorFont>
        <a:latin typeface="Arial Black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132</Words>
  <Characters>758</Characters>
  <DocSecurity>0</DocSecurity>
  <Lines>6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889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