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D2" w:rsidRPr="005226CA" w:rsidRDefault="00FA09D2" w:rsidP="00FA09D2">
      <w:pPr>
        <w:jc w:val="center"/>
        <w:rPr>
          <w:rFonts w:ascii="Arial" w:eastAsia="PMingLiU" w:hAnsi="Arial" w:cs="Arial"/>
          <w:b/>
          <w:color w:val="0000FF"/>
          <w:sz w:val="44"/>
          <w:szCs w:val="44"/>
          <w:lang w:eastAsia="ar-SA"/>
        </w:rPr>
      </w:pPr>
      <w:r w:rsidRPr="005226CA">
        <w:rPr>
          <w:rFonts w:ascii="Arial" w:eastAsia="PMingLiU" w:hAnsi="Arial" w:cs="Arial"/>
          <w:sz w:val="32"/>
          <w:szCs w:val="32"/>
          <w:lang w:eastAsia="ar-SA"/>
        </w:rPr>
        <w:t xml:space="preserve">                                                                                                                    </w:t>
      </w:r>
    </w:p>
    <w:p w:rsidR="009F3809" w:rsidRDefault="00060EA3" w:rsidP="009774A2">
      <w:pPr>
        <w:ind w:left="-9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RISK REGISTER</w:t>
      </w:r>
    </w:p>
    <w:p w:rsidR="009774A2" w:rsidRDefault="009774A2" w:rsidP="009774A2">
      <w:pPr>
        <w:ind w:left="-9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1908"/>
        <w:gridCol w:w="4140"/>
        <w:gridCol w:w="2250"/>
        <w:gridCol w:w="4950"/>
      </w:tblGrid>
      <w:tr w:rsidR="009774A2" w:rsidTr="008A1A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Name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Date </w:t>
            </w:r>
          </w:p>
        </w:tc>
        <w:tc>
          <w:tcPr>
            <w:tcW w:w="49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4A2" w:rsidTr="008A1A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Number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Document Number</w:t>
            </w:r>
          </w:p>
        </w:tc>
        <w:tc>
          <w:tcPr>
            <w:tcW w:w="49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4A2" w:rsidTr="008A1A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Manager</w:t>
            </w:r>
          </w:p>
        </w:tc>
        <w:tc>
          <w:tcPr>
            <w:tcW w:w="414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hideMark/>
          </w:tcPr>
          <w:p w:rsidR="009774A2" w:rsidRPr="008A1A77" w:rsidRDefault="009774A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A1A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Project Owner/Client</w:t>
            </w:r>
          </w:p>
        </w:tc>
        <w:tc>
          <w:tcPr>
            <w:tcW w:w="495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9774A2" w:rsidRDefault="00977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7845" w:rsidRPr="005226CA" w:rsidRDefault="00277845" w:rsidP="00277845">
      <w:pPr>
        <w:rPr>
          <w:rFonts w:ascii="Arial" w:hAnsi="Arial" w:cs="Arial"/>
        </w:rPr>
      </w:pPr>
    </w:p>
    <w:tbl>
      <w:tblPr>
        <w:tblStyle w:val="MediumShading1-Accent1"/>
        <w:tblpPr w:leftFromText="180" w:rightFromText="180" w:vertAnchor="text" w:tblpY="1"/>
        <w:tblW w:w="13248" w:type="dxa"/>
        <w:tblLayout w:type="fixed"/>
        <w:tblLook w:val="04A0" w:firstRow="1" w:lastRow="0" w:firstColumn="1" w:lastColumn="0" w:noHBand="0" w:noVBand="1"/>
      </w:tblPr>
      <w:tblGrid>
        <w:gridCol w:w="1008"/>
        <w:gridCol w:w="1350"/>
        <w:gridCol w:w="2340"/>
        <w:gridCol w:w="1260"/>
        <w:gridCol w:w="900"/>
        <w:gridCol w:w="900"/>
        <w:gridCol w:w="1800"/>
        <w:gridCol w:w="1800"/>
        <w:gridCol w:w="1890"/>
      </w:tblGrid>
      <w:tr w:rsidR="00012AF9" w:rsidRPr="005226CA" w:rsidTr="00012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</w:p>
          <w:p w:rsidR="00012AF9" w:rsidRPr="005226CA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  <w:r w:rsidRPr="005226CA">
              <w:rPr>
                <w:rFonts w:ascii="Arial" w:hAnsi="Arial" w:cs="Arial"/>
                <w:sz w:val="20"/>
                <w:szCs w:val="20"/>
              </w:rPr>
              <w:t xml:space="preserve"> Name and Description</w:t>
            </w: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Probability</w:t>
            </w:r>
          </w:p>
          <w:p w:rsidR="00012AF9" w:rsidRPr="005226CA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(1-5)</w:t>
            </w: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</w:t>
            </w:r>
            <w:r>
              <w:rPr>
                <w:rFonts w:ascii="Arial" w:hAnsi="Arial" w:cs="Arial"/>
                <w:sz w:val="20"/>
                <w:szCs w:val="20"/>
              </w:rPr>
              <w:br/>
              <w:t>(1-5)</w:t>
            </w: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Default="00012AF9" w:rsidP="00195A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Mitigation Summary</w:t>
            </w: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 Summary</w:t>
            </w: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Default="00012AF9" w:rsidP="005226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F9" w:rsidRPr="005226CA" w:rsidTr="00012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8" w:space="0" w:color="7BA0CD" w:themeColor="accent1" w:themeTint="BF"/>
            </w:tcBorders>
          </w:tcPr>
          <w:p w:rsidR="00012AF9" w:rsidRPr="005226CA" w:rsidRDefault="00012AF9" w:rsidP="00522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F73" w:rsidRDefault="00983F73" w:rsidP="00983F7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3170C" w:rsidRPr="009C5128" w:rsidRDefault="00C3170C" w:rsidP="00983F73">
      <w:pPr>
        <w:rPr>
          <w:rFonts w:ascii="Arial" w:hAnsi="Arial" w:cs="Arial"/>
          <w:sz w:val="20"/>
          <w:szCs w:val="20"/>
        </w:rPr>
      </w:pPr>
    </w:p>
    <w:p w:rsidR="0058119F" w:rsidRPr="005226CA" w:rsidRDefault="0058119F" w:rsidP="00277845">
      <w:pPr>
        <w:rPr>
          <w:rFonts w:ascii="Arial" w:hAnsi="Arial" w:cs="Arial"/>
        </w:rPr>
      </w:pPr>
    </w:p>
    <w:p w:rsidR="00277845" w:rsidRPr="005226CA" w:rsidRDefault="00277845" w:rsidP="00345C05">
      <w:pPr>
        <w:rPr>
          <w:rFonts w:ascii="Arial" w:hAnsi="Arial" w:cs="Arial"/>
        </w:rPr>
      </w:pPr>
    </w:p>
    <w:sectPr w:rsidR="00277845" w:rsidRPr="005226CA" w:rsidSect="00012AF9">
      <w:footerReference w:type="default" r:id="rId6"/>
      <w:pgSz w:w="15840" w:h="12240" w:orient="landscape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EA" w:rsidRDefault="007102EA" w:rsidP="00661931">
      <w:r>
        <w:separator/>
      </w:r>
    </w:p>
  </w:endnote>
  <w:endnote w:type="continuationSeparator" w:id="0">
    <w:p w:rsidR="007102EA" w:rsidRDefault="007102EA" w:rsidP="006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01000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9774A2" w:rsidRPr="009774A2" w:rsidRDefault="009774A2" w:rsidP="009774A2">
        <w:pPr>
          <w:pStyle w:val="Footer"/>
          <w:rPr>
            <w:rFonts w:ascii="Arial" w:hAnsi="Arial" w:cs="Arial"/>
            <w:sz w:val="20"/>
            <w:szCs w:val="20"/>
          </w:rPr>
        </w:pPr>
        <w:r w:rsidRPr="009774A2">
          <w:rPr>
            <w:rFonts w:ascii="Arial" w:hAnsi="Arial" w:cs="Arial"/>
            <w:sz w:val="20"/>
            <w:szCs w:val="20"/>
          </w:rPr>
          <w:t>Risk Register</w:t>
        </w:r>
        <w:r w:rsidR="00983F73">
          <w:rPr>
            <w:rFonts w:ascii="Arial" w:hAnsi="Arial" w:cs="Arial"/>
            <w:sz w:val="20"/>
            <w:szCs w:val="20"/>
          </w:rPr>
          <w:t xml:space="preserve"> Template</w:t>
        </w:r>
        <w:r w:rsidRPr="009774A2">
          <w:rPr>
            <w:rFonts w:ascii="Arial" w:hAnsi="Arial" w:cs="Arial"/>
            <w:sz w:val="20"/>
            <w:szCs w:val="20"/>
          </w:rPr>
          <w:t xml:space="preserve">                       </w:t>
        </w:r>
        <w:r w:rsidR="00983F73">
          <w:rPr>
            <w:rFonts w:ascii="Arial" w:hAnsi="Arial" w:cs="Arial"/>
            <w:sz w:val="20"/>
            <w:szCs w:val="20"/>
          </w:rPr>
          <w:t xml:space="preserve">     </w:t>
        </w:r>
        <w:r>
          <w:rPr>
            <w:rFonts w:ascii="Arial" w:hAnsi="Arial" w:cs="Arial"/>
            <w:sz w:val="20"/>
            <w:szCs w:val="20"/>
          </w:rPr>
          <w:t xml:space="preserve">                                                  </w:t>
        </w:r>
        <w:r w:rsidR="00983F73">
          <w:rPr>
            <w:rFonts w:ascii="Arial" w:hAnsi="Arial" w:cs="Arial"/>
            <w:sz w:val="20"/>
            <w:szCs w:val="20"/>
          </w:rPr>
          <w:t xml:space="preserve">                  </w:t>
        </w:r>
        <w:r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                </w:t>
        </w:r>
        <w:r w:rsidRPr="009774A2">
          <w:rPr>
            <w:rFonts w:ascii="Arial" w:hAnsi="Arial" w:cs="Arial"/>
            <w:sz w:val="20"/>
            <w:szCs w:val="20"/>
          </w:rPr>
          <w:t xml:space="preserve">    </w:t>
        </w:r>
        <w:r w:rsidRPr="009774A2">
          <w:rPr>
            <w:rFonts w:ascii="Arial" w:hAnsi="Arial" w:cs="Arial"/>
            <w:sz w:val="20"/>
            <w:szCs w:val="20"/>
          </w:rPr>
          <w:fldChar w:fldCharType="begin"/>
        </w:r>
        <w:r w:rsidRPr="009774A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774A2">
          <w:rPr>
            <w:rFonts w:ascii="Arial" w:hAnsi="Arial" w:cs="Arial"/>
            <w:sz w:val="20"/>
            <w:szCs w:val="20"/>
          </w:rPr>
          <w:fldChar w:fldCharType="separate"/>
        </w:r>
        <w:r w:rsidR="00743EA2">
          <w:rPr>
            <w:rFonts w:ascii="Arial" w:hAnsi="Arial" w:cs="Arial"/>
            <w:noProof/>
            <w:sz w:val="20"/>
            <w:szCs w:val="20"/>
          </w:rPr>
          <w:t>1</w:t>
        </w:r>
        <w:r w:rsidRPr="009774A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9774A2" w:rsidRDefault="00977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EA" w:rsidRDefault="007102EA" w:rsidP="00661931">
      <w:r>
        <w:separator/>
      </w:r>
    </w:p>
  </w:footnote>
  <w:footnote w:type="continuationSeparator" w:id="0">
    <w:p w:rsidR="007102EA" w:rsidRDefault="007102EA" w:rsidP="0066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D2"/>
    <w:rsid w:val="00012AF9"/>
    <w:rsid w:val="000416A8"/>
    <w:rsid w:val="00060EA3"/>
    <w:rsid w:val="000733DA"/>
    <w:rsid w:val="000A366F"/>
    <w:rsid w:val="001154EC"/>
    <w:rsid w:val="00130602"/>
    <w:rsid w:val="00195ACC"/>
    <w:rsid w:val="00277845"/>
    <w:rsid w:val="002B2E47"/>
    <w:rsid w:val="002F021D"/>
    <w:rsid w:val="00345C05"/>
    <w:rsid w:val="003527B8"/>
    <w:rsid w:val="003642F1"/>
    <w:rsid w:val="003818D9"/>
    <w:rsid w:val="00423402"/>
    <w:rsid w:val="005226CA"/>
    <w:rsid w:val="00544E06"/>
    <w:rsid w:val="00562454"/>
    <w:rsid w:val="0058119F"/>
    <w:rsid w:val="005D6B78"/>
    <w:rsid w:val="005F3C5E"/>
    <w:rsid w:val="00661931"/>
    <w:rsid w:val="00710113"/>
    <w:rsid w:val="007102EA"/>
    <w:rsid w:val="00743EA2"/>
    <w:rsid w:val="00762871"/>
    <w:rsid w:val="00776070"/>
    <w:rsid w:val="007F42DC"/>
    <w:rsid w:val="00847FE0"/>
    <w:rsid w:val="00855637"/>
    <w:rsid w:val="008A1A77"/>
    <w:rsid w:val="009258C1"/>
    <w:rsid w:val="00935B52"/>
    <w:rsid w:val="009774A2"/>
    <w:rsid w:val="00983F73"/>
    <w:rsid w:val="009B69CB"/>
    <w:rsid w:val="009F3809"/>
    <w:rsid w:val="00B65302"/>
    <w:rsid w:val="00C3170C"/>
    <w:rsid w:val="00C60389"/>
    <w:rsid w:val="00E772CB"/>
    <w:rsid w:val="00F75EEF"/>
    <w:rsid w:val="00FA09D2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41A91-D45E-4950-90F3-8C439A75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9D2"/>
    <w:pPr>
      <w:widowControl w:val="0"/>
      <w:suppressAutoHyphens/>
      <w:ind w:left="0"/>
    </w:pPr>
    <w:rPr>
      <w:rFonts w:ascii="Times New Roman" w:eastAsia="Arial Unicode MS" w:hAnsi="Times New Roman" w:cs="Times New Roman"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1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931"/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Footer">
    <w:name w:val="footer"/>
    <w:basedOn w:val="Normal"/>
    <w:link w:val="FooterChar"/>
    <w:uiPriority w:val="99"/>
    <w:unhideWhenUsed/>
    <w:rsid w:val="00661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31"/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2DC"/>
    <w:rPr>
      <w:rFonts w:ascii="Tahoma" w:eastAsia="Arial Unicode MS" w:hAnsi="Tahoma" w:cs="Tahoma"/>
      <w:sz w:val="16"/>
      <w:szCs w:val="16"/>
      <w:lang w:eastAsia="en-PH"/>
    </w:rPr>
  </w:style>
  <w:style w:type="table" w:styleId="MediumShading1-Accent1">
    <w:name w:val="Medium Shading 1 Accent 1"/>
    <w:basedOn w:val="TableNormal"/>
    <w:uiPriority w:val="63"/>
    <w:rsid w:val="009774A2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83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92</Words>
  <Characters>528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Free Risk Register Template</vt:lpstr>
    </vt:vector>
  </TitlesOfParts>
  <LinksUpToDate>false</LinksUpToDate>
  <CharactersWithSpaces>619</CharactersWithSpaces>
  <SharedDoc>false</SharedDoc>
  <HyperlinkBase>http://www.mypmllc.com/project-management-resources/free-project-management-templates/risk-register-template</HyperlinkBase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