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CE1" w:rsidRDefault="00CB11A9" w:rsidP="001948C4">
      <w:pPr>
        <w:spacing w:before="60" w:after="60"/>
        <w:jc w:val="center"/>
        <w:rPr>
          <w:rFonts w:eastAsia="Times New Roman"/>
          <w:spacing w:val="-12"/>
          <w:sz w:val="48"/>
          <w:szCs w:val="48"/>
          <w:lang w:val="en-AU"/>
        </w:rPr>
      </w:pPr>
      <w:r w:rsidRPr="009D66AE">
        <w:rPr>
          <w:rFonts w:eastAsia="Times New Roman"/>
          <w:spacing w:val="-12"/>
          <w:sz w:val="48"/>
          <w:szCs w:val="48"/>
          <w:lang w:val="en-AU"/>
        </w:rPr>
        <w:t xml:space="preserve">Strategic and Annual Plan </w:t>
      </w:r>
    </w:p>
    <w:p w:rsidR="001948C4" w:rsidRPr="009D66AE" w:rsidRDefault="001948C4" w:rsidP="001948C4">
      <w:pPr>
        <w:spacing w:before="60" w:after="60"/>
        <w:jc w:val="center"/>
        <w:rPr>
          <w:b/>
          <w:sz w:val="32"/>
          <w:szCs w:val="32"/>
          <w:lang w:val="en-AU"/>
        </w:rPr>
      </w:pPr>
    </w:p>
    <w:p w:rsidR="00CB11A9" w:rsidRPr="009D66AE" w:rsidRDefault="00CB11A9" w:rsidP="004B7CE1">
      <w:pPr>
        <w:spacing w:before="60" w:after="60"/>
        <w:jc w:val="center"/>
        <w:rPr>
          <w:sz w:val="32"/>
          <w:szCs w:val="32"/>
          <w:lang w:val="en-AU"/>
        </w:rPr>
      </w:pPr>
    </w:p>
    <w:tbl>
      <w:tblPr>
        <w:tblStyle w:val="TableGrid"/>
        <w:tblW w:w="0" w:type="auto"/>
        <w:tblLook w:val="04A0" w:firstRow="1" w:lastRow="0" w:firstColumn="1" w:lastColumn="0" w:noHBand="0" w:noVBand="1"/>
      </w:tblPr>
      <w:tblGrid>
        <w:gridCol w:w="2518"/>
        <w:gridCol w:w="11658"/>
      </w:tblGrid>
      <w:tr w:rsidR="00CB11A9" w:rsidRPr="009D66AE" w:rsidTr="00CB11A9">
        <w:tc>
          <w:tcPr>
            <w:tcW w:w="2518" w:type="dxa"/>
          </w:tcPr>
          <w:p w:rsidR="00CB11A9" w:rsidRPr="009D66AE" w:rsidRDefault="00CB11A9" w:rsidP="004B7CE1">
            <w:pPr>
              <w:spacing w:before="60" w:after="60"/>
              <w:rPr>
                <w:b/>
                <w:lang w:val="en-AU"/>
              </w:rPr>
            </w:pPr>
            <w:r w:rsidRPr="009D66AE">
              <w:rPr>
                <w:b/>
                <w:lang w:val="en-AU"/>
              </w:rPr>
              <w:t>Mission Statement</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B11A9" w:rsidRPr="009D66AE" w:rsidTr="00CB11A9">
        <w:tc>
          <w:tcPr>
            <w:tcW w:w="2518" w:type="dxa"/>
          </w:tcPr>
          <w:p w:rsidR="00CB11A9" w:rsidRPr="009D66AE" w:rsidRDefault="00CB11A9" w:rsidP="004B7CE1">
            <w:pPr>
              <w:spacing w:before="60" w:after="60"/>
              <w:rPr>
                <w:b/>
                <w:lang w:val="en-AU"/>
              </w:rPr>
            </w:pPr>
            <w:r w:rsidRPr="009D66AE">
              <w:rPr>
                <w:b/>
                <w:lang w:val="en-AU"/>
              </w:rPr>
              <w:t xml:space="preserve">Vision </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B11A9" w:rsidRPr="009D66AE" w:rsidTr="00CB11A9">
        <w:tc>
          <w:tcPr>
            <w:tcW w:w="2518" w:type="dxa"/>
          </w:tcPr>
          <w:p w:rsidR="00CB11A9" w:rsidRPr="009D66AE" w:rsidRDefault="00CB11A9" w:rsidP="004B7CE1">
            <w:pPr>
              <w:spacing w:before="60" w:after="60"/>
              <w:rPr>
                <w:b/>
                <w:lang w:val="en-AU"/>
              </w:rPr>
            </w:pPr>
            <w:r w:rsidRPr="009D66AE">
              <w:rPr>
                <w:b/>
                <w:lang w:val="en-AU"/>
              </w:rPr>
              <w:t>Values</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B11A9" w:rsidRPr="009D66AE" w:rsidTr="00CB11A9">
        <w:tc>
          <w:tcPr>
            <w:tcW w:w="2518" w:type="dxa"/>
          </w:tcPr>
          <w:p w:rsidR="00CB11A9" w:rsidRPr="009D66AE" w:rsidRDefault="00CB11A9" w:rsidP="004B7CE1">
            <w:pPr>
              <w:spacing w:before="60" w:after="60"/>
              <w:rPr>
                <w:b/>
                <w:lang w:val="en-AU"/>
              </w:rPr>
            </w:pPr>
            <w:r w:rsidRPr="009D66AE">
              <w:rPr>
                <w:b/>
                <w:lang w:val="en-AU"/>
              </w:rPr>
              <w:t>Principles</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B11A9" w:rsidRPr="009D66AE" w:rsidTr="00CB11A9">
        <w:tc>
          <w:tcPr>
            <w:tcW w:w="2518" w:type="dxa"/>
          </w:tcPr>
          <w:p w:rsidR="00CB11A9" w:rsidRPr="009D66AE" w:rsidRDefault="00A30A3A" w:rsidP="004B7CE1">
            <w:pPr>
              <w:spacing w:before="60" w:after="60"/>
              <w:rPr>
                <w:b/>
                <w:lang w:val="en-AU"/>
              </w:rPr>
            </w:pPr>
            <w:r>
              <w:rPr>
                <w:b/>
                <w:lang w:val="en-AU"/>
              </w:rPr>
              <w:t>D</w:t>
            </w:r>
            <w:r w:rsidR="00CB11A9" w:rsidRPr="009D66AE">
              <w:rPr>
                <w:b/>
                <w:lang w:val="en-AU"/>
              </w:rPr>
              <w:t>imensions and Cultural Diversity</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B11A9" w:rsidRPr="009D66AE" w:rsidTr="00CB11A9">
        <w:tc>
          <w:tcPr>
            <w:tcW w:w="2518" w:type="dxa"/>
          </w:tcPr>
          <w:p w:rsidR="00CB11A9" w:rsidRPr="009D66AE" w:rsidRDefault="00CB11A9" w:rsidP="001948C4">
            <w:pPr>
              <w:spacing w:before="60" w:after="60"/>
              <w:rPr>
                <w:b/>
                <w:lang w:val="en-AU"/>
              </w:rPr>
            </w:pPr>
            <w:r w:rsidRPr="009D66AE">
              <w:rPr>
                <w:b/>
                <w:lang w:val="en-AU"/>
              </w:rPr>
              <w:t xml:space="preserve">Special Character /  </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rPr>
                <w:lang w:val="en-AU"/>
              </w:rPr>
            </w:pPr>
          </w:p>
        </w:tc>
      </w:tr>
    </w:tbl>
    <w:p w:rsidR="004B7CE1" w:rsidRPr="009D66AE" w:rsidRDefault="004B7CE1" w:rsidP="004B7CE1">
      <w:pPr>
        <w:spacing w:before="60" w:after="60"/>
        <w:rPr>
          <w:sz w:val="32"/>
          <w:szCs w:val="32"/>
          <w:lang w:val="en-AU"/>
        </w:rPr>
      </w:pPr>
    </w:p>
    <w:p w:rsidR="004B7CE1" w:rsidRPr="009D66AE" w:rsidRDefault="004B7CE1">
      <w:pPr>
        <w:rPr>
          <w:sz w:val="32"/>
          <w:szCs w:val="32"/>
          <w:lang w:val="en-AU"/>
        </w:rPr>
      </w:pPr>
      <w:r w:rsidRPr="009D66AE">
        <w:rPr>
          <w:sz w:val="32"/>
          <w:szCs w:val="32"/>
          <w:lang w:val="en-AU"/>
        </w:rPr>
        <w:br w:type="page"/>
      </w:r>
    </w:p>
    <w:p w:rsidR="00CB11A9" w:rsidRPr="009D66AE" w:rsidRDefault="00CB11A9" w:rsidP="004B7CE1">
      <w:pPr>
        <w:spacing w:before="60" w:after="60"/>
        <w:rPr>
          <w:sz w:val="32"/>
          <w:szCs w:val="32"/>
          <w:lang w:val="en-AU"/>
        </w:rPr>
      </w:pPr>
    </w:p>
    <w:tbl>
      <w:tblPr>
        <w:tblStyle w:val="TableGrid"/>
        <w:tblW w:w="0" w:type="auto"/>
        <w:tblLook w:val="04A0" w:firstRow="1" w:lastRow="0" w:firstColumn="1" w:lastColumn="0" w:noHBand="0" w:noVBand="1"/>
      </w:tblPr>
      <w:tblGrid>
        <w:gridCol w:w="2518"/>
        <w:gridCol w:w="11658"/>
      </w:tblGrid>
      <w:tr w:rsidR="00CB11A9" w:rsidRPr="009D66AE" w:rsidTr="00CB11A9">
        <w:tc>
          <w:tcPr>
            <w:tcW w:w="14176" w:type="dxa"/>
            <w:gridSpan w:val="2"/>
          </w:tcPr>
          <w:p w:rsidR="00CB11A9" w:rsidRPr="009D66AE" w:rsidRDefault="00CB11A9" w:rsidP="001948C4">
            <w:pPr>
              <w:spacing w:before="60" w:after="60"/>
              <w:jc w:val="center"/>
              <w:rPr>
                <w:b/>
                <w:sz w:val="32"/>
                <w:szCs w:val="32"/>
                <w:lang w:val="en-AU"/>
              </w:rPr>
            </w:pPr>
            <w:r w:rsidRPr="009D66AE">
              <w:rPr>
                <w:rFonts w:eastAsia="Times New Roman" w:cs="Arial"/>
                <w:b/>
                <w:color w:val="000000"/>
                <w:lang w:val="en-AU"/>
              </w:rPr>
              <w:t>Baseline Data or Context</w:t>
            </w:r>
          </w:p>
        </w:tc>
      </w:tr>
      <w:tr w:rsidR="00CB11A9" w:rsidRPr="009D66AE" w:rsidTr="00CB11A9">
        <w:tc>
          <w:tcPr>
            <w:tcW w:w="2518" w:type="dxa"/>
          </w:tcPr>
          <w:p w:rsidR="00CB11A9" w:rsidRPr="009D66AE" w:rsidRDefault="001948C4" w:rsidP="004B7CE1">
            <w:pPr>
              <w:spacing w:before="60" w:after="60"/>
              <w:rPr>
                <w:b/>
                <w:sz w:val="32"/>
                <w:szCs w:val="32"/>
                <w:lang w:val="en-AU"/>
              </w:rPr>
            </w:pPr>
            <w:r>
              <w:rPr>
                <w:b/>
                <w:lang w:val="en-AU"/>
              </w:rPr>
              <w:t>area</w:t>
            </w:r>
          </w:p>
        </w:tc>
        <w:tc>
          <w:tcPr>
            <w:tcW w:w="11658" w:type="dxa"/>
          </w:tcPr>
          <w:p w:rsidR="00601545" w:rsidRPr="00CC5F3C" w:rsidRDefault="00CC5F3C" w:rsidP="00601545">
            <w:pPr>
              <w:rPr>
                <w:b/>
                <w:color w:val="4F81BD" w:themeColor="accent1"/>
              </w:rPr>
            </w:pPr>
            <w:r w:rsidRPr="00CC5F3C">
              <w:rPr>
                <w:b/>
                <w:color w:val="4F81BD" w:themeColor="accent1"/>
              </w:rPr>
              <w:t>Insert grid of relevant data – this is an example of how it may be set up only. Use this to scan priority areas of need.</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r w:rsidRPr="00CC5F3C">
                    <w:rPr>
                      <w:b/>
                      <w:color w:val="4F81BD" w:themeColor="accent1"/>
                    </w:rPr>
                    <w:t>2012</w:t>
                  </w:r>
                </w:p>
              </w:tc>
              <w:tc>
                <w:tcPr>
                  <w:tcW w:w="1540" w:type="dxa"/>
                </w:tcPr>
                <w:p w:rsidR="00601545" w:rsidRPr="00CC5F3C" w:rsidRDefault="00601545" w:rsidP="00087657">
                  <w:pPr>
                    <w:rPr>
                      <w:b/>
                      <w:color w:val="4F81BD" w:themeColor="accent1"/>
                    </w:rPr>
                  </w:pPr>
                  <w:r w:rsidRPr="00CC5F3C">
                    <w:rPr>
                      <w:b/>
                      <w:color w:val="4F81BD" w:themeColor="accent1"/>
                    </w:rPr>
                    <w:t>2013</w:t>
                  </w:r>
                </w:p>
              </w:tc>
              <w:tc>
                <w:tcPr>
                  <w:tcW w:w="1540" w:type="dxa"/>
                </w:tcPr>
                <w:p w:rsidR="00601545" w:rsidRPr="00CC5F3C" w:rsidRDefault="00601545" w:rsidP="00087657">
                  <w:pPr>
                    <w:rPr>
                      <w:b/>
                      <w:color w:val="4F81BD" w:themeColor="accent1"/>
                    </w:rPr>
                  </w:pPr>
                  <w:r w:rsidRPr="00CC5F3C">
                    <w:rPr>
                      <w:b/>
                      <w:color w:val="4F81BD" w:themeColor="accent1"/>
                    </w:rPr>
                    <w:t>2014</w:t>
                  </w:r>
                </w:p>
              </w:tc>
              <w:tc>
                <w:tcPr>
                  <w:tcW w:w="1541" w:type="dxa"/>
                </w:tcPr>
                <w:p w:rsidR="00601545" w:rsidRPr="00CC5F3C" w:rsidRDefault="00601545" w:rsidP="00601545">
                  <w:pPr>
                    <w:rPr>
                      <w:b/>
                      <w:color w:val="4F81BD" w:themeColor="accent1"/>
                    </w:rPr>
                  </w:pPr>
                  <w:r w:rsidRPr="00CC5F3C">
                    <w:rPr>
                      <w:b/>
                      <w:color w:val="4F81BD" w:themeColor="accent1"/>
                    </w:rPr>
                    <w:t xml:space="preserve">2015 </w:t>
                  </w:r>
                </w:p>
              </w:tc>
              <w:tc>
                <w:tcPr>
                  <w:tcW w:w="1541" w:type="dxa"/>
                </w:tcPr>
                <w:p w:rsidR="00601545" w:rsidRPr="00CC5F3C" w:rsidRDefault="00601545" w:rsidP="00087657">
                  <w:pPr>
                    <w:rPr>
                      <w:b/>
                      <w:color w:val="4F81BD" w:themeColor="accent1"/>
                    </w:rPr>
                  </w:pPr>
                  <w:r w:rsidRPr="00CC5F3C">
                    <w:rPr>
                      <w:b/>
                      <w:color w:val="4F81BD" w:themeColor="accent1"/>
                    </w:rPr>
                    <w:t>Target</w:t>
                  </w: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r w:rsidR="00CC5F3C" w:rsidRPr="00CC5F3C" w:rsidTr="00087657">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0"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c>
                <w:tcPr>
                  <w:tcW w:w="1541" w:type="dxa"/>
                </w:tcPr>
                <w:p w:rsidR="00601545" w:rsidRPr="00CC5F3C" w:rsidRDefault="00601545" w:rsidP="00087657">
                  <w:pPr>
                    <w:rPr>
                      <w:b/>
                      <w:color w:val="4F81BD" w:themeColor="accent1"/>
                    </w:rPr>
                  </w:pPr>
                </w:p>
              </w:tc>
            </w:tr>
          </w:tbl>
          <w:p w:rsidR="009D66AE" w:rsidRPr="00CC5F3C" w:rsidRDefault="009D66AE" w:rsidP="00CA5BD2">
            <w:pPr>
              <w:spacing w:before="60" w:after="60"/>
              <w:rPr>
                <w:color w:val="4F81BD" w:themeColor="accent1"/>
                <w:lang w:val="en-AU"/>
              </w:rPr>
            </w:pPr>
          </w:p>
          <w:p w:rsidR="004B7CE1" w:rsidRPr="009D66AE" w:rsidRDefault="004B7CE1" w:rsidP="004B7CE1">
            <w:pPr>
              <w:spacing w:before="60" w:after="60"/>
              <w:jc w:val="center"/>
              <w:rPr>
                <w:lang w:val="en-AU"/>
              </w:rPr>
            </w:pPr>
          </w:p>
        </w:tc>
      </w:tr>
      <w:tr w:rsidR="00CB11A9" w:rsidRPr="009D66AE" w:rsidTr="00CB11A9">
        <w:tc>
          <w:tcPr>
            <w:tcW w:w="2518" w:type="dxa"/>
          </w:tcPr>
          <w:p w:rsidR="00CB11A9" w:rsidRPr="009D66AE" w:rsidRDefault="001948C4" w:rsidP="004B7CE1">
            <w:pPr>
              <w:spacing w:before="60" w:after="60"/>
              <w:rPr>
                <w:b/>
                <w:sz w:val="32"/>
                <w:szCs w:val="32"/>
                <w:lang w:val="en-AU"/>
              </w:rPr>
            </w:pPr>
            <w:r>
              <w:rPr>
                <w:rFonts w:cs="Arial"/>
                <w:b/>
                <w:lang w:val="en-AU"/>
              </w:rPr>
              <w:t>areas</w:t>
            </w:r>
          </w:p>
        </w:tc>
        <w:tc>
          <w:tcPr>
            <w:tcW w:w="11658" w:type="dxa"/>
          </w:tcPr>
          <w:p w:rsidR="00CB11A9" w:rsidRPr="009D66AE" w:rsidRDefault="00CB11A9" w:rsidP="004B7CE1">
            <w:pPr>
              <w:spacing w:before="60" w:after="60"/>
              <w:jc w:val="center"/>
              <w:rPr>
                <w:lang w:val="en-AU"/>
              </w:rPr>
            </w:pPr>
          </w:p>
          <w:p w:rsidR="004B7CE1" w:rsidRPr="009D66AE" w:rsidRDefault="004B7CE1" w:rsidP="004B7CE1">
            <w:pPr>
              <w:spacing w:before="60" w:after="60"/>
              <w:jc w:val="center"/>
              <w:rPr>
                <w:lang w:val="en-AU"/>
              </w:rPr>
            </w:pPr>
          </w:p>
          <w:p w:rsidR="009D66AE" w:rsidRPr="009D66AE" w:rsidRDefault="009D66AE" w:rsidP="00CC5F3C">
            <w:pPr>
              <w:spacing w:before="60" w:after="60"/>
              <w:rPr>
                <w:lang w:val="en-AU"/>
              </w:rPr>
            </w:pPr>
          </w:p>
        </w:tc>
      </w:tr>
      <w:tr w:rsidR="00CB11A9" w:rsidRPr="009D66AE" w:rsidTr="00CB11A9">
        <w:tc>
          <w:tcPr>
            <w:tcW w:w="2518" w:type="dxa"/>
          </w:tcPr>
          <w:p w:rsidR="00CB11A9" w:rsidRPr="009D66AE" w:rsidRDefault="001948C4" w:rsidP="004B7CE1">
            <w:pPr>
              <w:spacing w:before="60" w:after="60"/>
              <w:rPr>
                <w:rFonts w:cs="Arial"/>
                <w:b/>
                <w:lang w:val="en-AU"/>
              </w:rPr>
            </w:pPr>
            <w:r>
              <w:rPr>
                <w:rFonts w:cs="Arial"/>
                <w:b/>
                <w:lang w:val="en-AU"/>
              </w:rPr>
              <w:t>areas</w:t>
            </w:r>
          </w:p>
        </w:tc>
        <w:tc>
          <w:tcPr>
            <w:tcW w:w="11658" w:type="dxa"/>
          </w:tcPr>
          <w:p w:rsidR="00CB11A9" w:rsidRPr="009D66AE" w:rsidRDefault="00CB11A9" w:rsidP="004B7CE1">
            <w:pPr>
              <w:spacing w:before="60" w:after="60"/>
              <w:jc w:val="center"/>
              <w:rPr>
                <w:lang w:val="en-AU"/>
              </w:rPr>
            </w:pPr>
          </w:p>
          <w:p w:rsidR="004B7CE1" w:rsidRPr="009D66AE" w:rsidRDefault="004B7CE1" w:rsidP="00CC5F3C">
            <w:pPr>
              <w:spacing w:before="60" w:after="60"/>
              <w:rPr>
                <w:lang w:val="en-AU"/>
              </w:rPr>
            </w:pPr>
          </w:p>
        </w:tc>
      </w:tr>
      <w:tr w:rsidR="00CB11A9" w:rsidRPr="009D66AE" w:rsidTr="00CB11A9">
        <w:trPr>
          <w:trHeight w:val="793"/>
        </w:trPr>
        <w:tc>
          <w:tcPr>
            <w:tcW w:w="2518" w:type="dxa"/>
          </w:tcPr>
          <w:p w:rsidR="00CB11A9" w:rsidRPr="009D66AE" w:rsidRDefault="001948C4" w:rsidP="004B7CE1">
            <w:pPr>
              <w:spacing w:before="60" w:after="60"/>
              <w:rPr>
                <w:rFonts w:cs="Arial"/>
                <w:b/>
                <w:lang w:val="en-AU"/>
              </w:rPr>
            </w:pPr>
            <w:r>
              <w:rPr>
                <w:rFonts w:cs="Arial"/>
                <w:b/>
                <w:lang w:val="en-AU"/>
              </w:rPr>
              <w:t>areas</w:t>
            </w:r>
            <w:r w:rsidR="00CB11A9" w:rsidRPr="009D66AE">
              <w:rPr>
                <w:rFonts w:cs="Arial"/>
                <w:b/>
                <w:lang w:val="en-AU"/>
              </w:rPr>
              <w:t xml:space="preserve"> </w:t>
            </w:r>
          </w:p>
        </w:tc>
        <w:tc>
          <w:tcPr>
            <w:tcW w:w="11658" w:type="dxa"/>
          </w:tcPr>
          <w:p w:rsidR="004B7CE1" w:rsidRPr="009D66AE" w:rsidRDefault="004B7CE1" w:rsidP="00CA5BD2">
            <w:pPr>
              <w:spacing w:before="60" w:after="60"/>
              <w:rPr>
                <w:lang w:val="en-AU"/>
              </w:rPr>
            </w:pPr>
          </w:p>
        </w:tc>
      </w:tr>
    </w:tbl>
    <w:p w:rsidR="004B7CE1" w:rsidRPr="009D66AE" w:rsidRDefault="004B7CE1" w:rsidP="004B7CE1">
      <w:pPr>
        <w:spacing w:before="60" w:after="60"/>
        <w:jc w:val="center"/>
        <w:rPr>
          <w:sz w:val="32"/>
          <w:szCs w:val="32"/>
          <w:lang w:val="en-AU"/>
        </w:rPr>
      </w:pPr>
    </w:p>
    <w:p w:rsidR="004B7CE1" w:rsidRPr="009D66AE" w:rsidRDefault="004B7CE1" w:rsidP="004B7CE1">
      <w:pPr>
        <w:rPr>
          <w:sz w:val="32"/>
          <w:szCs w:val="32"/>
          <w:lang w:val="en-AU"/>
        </w:rPr>
      </w:pPr>
      <w:r w:rsidRPr="009D66AE">
        <w:rPr>
          <w:sz w:val="32"/>
          <w:szCs w:val="32"/>
          <w:lang w:val="en-AU"/>
        </w:rPr>
        <w:br w:type="page"/>
      </w:r>
    </w:p>
    <w:p w:rsidR="00C83FCD" w:rsidRPr="009D66AE" w:rsidRDefault="00C83FCD" w:rsidP="004B7CE1">
      <w:pPr>
        <w:spacing w:before="60" w:after="60"/>
        <w:jc w:val="center"/>
        <w:rPr>
          <w:b/>
          <w:sz w:val="32"/>
          <w:szCs w:val="32"/>
          <w:lang w:val="en-AU"/>
        </w:rPr>
      </w:pPr>
      <w:r w:rsidRPr="009D66AE">
        <w:rPr>
          <w:b/>
          <w:sz w:val="32"/>
          <w:szCs w:val="32"/>
          <w:lang w:val="en-AU"/>
        </w:rPr>
        <w:lastRenderedPageBreak/>
        <w:t>Strategic Section</w:t>
      </w:r>
    </w:p>
    <w:p w:rsidR="00C83FCD" w:rsidRPr="009D66AE" w:rsidRDefault="00C83FCD" w:rsidP="004B7CE1">
      <w:pPr>
        <w:spacing w:before="60" w:after="60"/>
        <w:jc w:val="center"/>
        <w:rPr>
          <w:sz w:val="32"/>
          <w:szCs w:val="32"/>
          <w:lang w:val="en-AU"/>
        </w:rPr>
      </w:pPr>
    </w:p>
    <w:tbl>
      <w:tblPr>
        <w:tblStyle w:val="TableGrid"/>
        <w:tblW w:w="0" w:type="auto"/>
        <w:tblLook w:val="04A0" w:firstRow="1" w:lastRow="0" w:firstColumn="1" w:lastColumn="0" w:noHBand="0" w:noVBand="1"/>
      </w:tblPr>
      <w:tblGrid>
        <w:gridCol w:w="2235"/>
        <w:gridCol w:w="3402"/>
        <w:gridCol w:w="8539"/>
      </w:tblGrid>
      <w:tr w:rsidR="00C83FCD" w:rsidRPr="009D66AE" w:rsidTr="00C83FCD">
        <w:tc>
          <w:tcPr>
            <w:tcW w:w="5637" w:type="dxa"/>
            <w:gridSpan w:val="2"/>
          </w:tcPr>
          <w:p w:rsidR="00C83FCD" w:rsidRPr="009D66AE" w:rsidRDefault="00C83FCD" w:rsidP="004B7CE1">
            <w:pPr>
              <w:spacing w:before="60" w:after="60"/>
              <w:jc w:val="center"/>
              <w:rPr>
                <w:b/>
                <w:lang w:val="en-AU"/>
              </w:rPr>
            </w:pPr>
            <w:r w:rsidRPr="009D66AE">
              <w:rPr>
                <w:b/>
                <w:lang w:val="en-AU"/>
              </w:rPr>
              <w:t>Strategic Goals</w:t>
            </w:r>
          </w:p>
          <w:p w:rsidR="00C83FCD" w:rsidRPr="009D66AE" w:rsidRDefault="00C83FCD" w:rsidP="004B7CE1">
            <w:pPr>
              <w:spacing w:before="60" w:after="60"/>
              <w:jc w:val="center"/>
              <w:rPr>
                <w:b/>
                <w:sz w:val="32"/>
                <w:szCs w:val="32"/>
                <w:lang w:val="en-AU"/>
              </w:rPr>
            </w:pPr>
          </w:p>
        </w:tc>
        <w:tc>
          <w:tcPr>
            <w:tcW w:w="8539" w:type="dxa"/>
          </w:tcPr>
          <w:p w:rsidR="00C83FCD" w:rsidRPr="009D66AE" w:rsidRDefault="00C83FCD" w:rsidP="004B7CE1">
            <w:pPr>
              <w:spacing w:before="60" w:after="60"/>
              <w:jc w:val="center"/>
              <w:rPr>
                <w:b/>
                <w:lang w:val="en-AU"/>
              </w:rPr>
            </w:pPr>
            <w:r w:rsidRPr="009D66AE">
              <w:rPr>
                <w:b/>
                <w:lang w:val="en-AU"/>
              </w:rPr>
              <w:t>Core Strategies for Achieving Goals</w:t>
            </w:r>
          </w:p>
          <w:p w:rsidR="00C83FCD" w:rsidRPr="009D66AE" w:rsidRDefault="00CA5BD2" w:rsidP="004B7CE1">
            <w:pPr>
              <w:spacing w:before="60" w:after="60"/>
              <w:jc w:val="center"/>
              <w:rPr>
                <w:b/>
                <w:sz w:val="32"/>
                <w:szCs w:val="32"/>
                <w:lang w:val="en-AU"/>
              </w:rPr>
            </w:pPr>
            <w:r>
              <w:rPr>
                <w:b/>
                <w:lang w:val="en-AU"/>
              </w:rPr>
              <w:t>2016 - 2019</w:t>
            </w:r>
          </w:p>
        </w:tc>
      </w:tr>
      <w:tr w:rsidR="00C83FCD" w:rsidRPr="009D66AE" w:rsidTr="00C83FCD">
        <w:tc>
          <w:tcPr>
            <w:tcW w:w="2235" w:type="dxa"/>
          </w:tcPr>
          <w:p w:rsidR="00C83FCD" w:rsidRPr="009D66AE" w:rsidRDefault="001948C4" w:rsidP="004B7CE1">
            <w:pPr>
              <w:spacing w:before="60" w:after="60"/>
              <w:jc w:val="center"/>
              <w:rPr>
                <w:lang w:val="en-AU"/>
              </w:rPr>
            </w:pPr>
            <w:r>
              <w:rPr>
                <w:b/>
                <w:lang w:val="en-AU"/>
              </w:rPr>
              <w:t>areas</w:t>
            </w:r>
          </w:p>
        </w:tc>
        <w:tc>
          <w:tcPr>
            <w:tcW w:w="3402" w:type="dxa"/>
          </w:tcPr>
          <w:p w:rsidR="00C83FCD" w:rsidRPr="009D66AE" w:rsidRDefault="00C83FCD" w:rsidP="004B7CE1">
            <w:pPr>
              <w:spacing w:before="60" w:after="60"/>
              <w:jc w:val="center"/>
              <w:rPr>
                <w:lang w:val="en-AU"/>
              </w:rPr>
            </w:pPr>
          </w:p>
        </w:tc>
        <w:tc>
          <w:tcPr>
            <w:tcW w:w="8539" w:type="dxa"/>
          </w:tcPr>
          <w:p w:rsidR="00C83FCD" w:rsidRPr="009D66AE" w:rsidRDefault="00C83FCD"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83FCD" w:rsidRPr="009D66AE" w:rsidTr="00C83FCD">
        <w:tc>
          <w:tcPr>
            <w:tcW w:w="2235" w:type="dxa"/>
          </w:tcPr>
          <w:p w:rsidR="00C83FCD" w:rsidRPr="009D66AE" w:rsidRDefault="001948C4" w:rsidP="004B7CE1">
            <w:pPr>
              <w:spacing w:before="60" w:after="60"/>
              <w:jc w:val="center"/>
              <w:rPr>
                <w:lang w:val="en-AU"/>
              </w:rPr>
            </w:pPr>
            <w:r>
              <w:rPr>
                <w:rFonts w:cs="Arial"/>
                <w:b/>
                <w:lang w:val="en-AU"/>
              </w:rPr>
              <w:t>areas</w:t>
            </w:r>
          </w:p>
        </w:tc>
        <w:tc>
          <w:tcPr>
            <w:tcW w:w="3402" w:type="dxa"/>
          </w:tcPr>
          <w:p w:rsidR="00C83FCD" w:rsidRPr="009D66AE" w:rsidRDefault="00C83FCD" w:rsidP="004B7CE1">
            <w:pPr>
              <w:spacing w:before="60" w:after="60"/>
              <w:jc w:val="center"/>
              <w:rPr>
                <w:lang w:val="en-AU"/>
              </w:rPr>
            </w:pPr>
          </w:p>
        </w:tc>
        <w:tc>
          <w:tcPr>
            <w:tcW w:w="8539" w:type="dxa"/>
          </w:tcPr>
          <w:p w:rsidR="00C83FCD" w:rsidRPr="009D66AE" w:rsidRDefault="00C83FCD"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83FCD" w:rsidRPr="009D66AE" w:rsidTr="00C83FCD">
        <w:tc>
          <w:tcPr>
            <w:tcW w:w="2235" w:type="dxa"/>
          </w:tcPr>
          <w:p w:rsidR="00C83FCD" w:rsidRPr="009D66AE" w:rsidRDefault="001948C4" w:rsidP="004B7CE1">
            <w:pPr>
              <w:spacing w:before="60" w:after="60"/>
              <w:jc w:val="center"/>
              <w:rPr>
                <w:lang w:val="en-AU"/>
              </w:rPr>
            </w:pPr>
            <w:r>
              <w:rPr>
                <w:rFonts w:cs="Arial"/>
                <w:b/>
                <w:lang w:val="en-AU"/>
              </w:rPr>
              <w:t>areas</w:t>
            </w:r>
          </w:p>
        </w:tc>
        <w:tc>
          <w:tcPr>
            <w:tcW w:w="3402" w:type="dxa"/>
          </w:tcPr>
          <w:p w:rsidR="00C83FCD" w:rsidRPr="009D66AE" w:rsidRDefault="00C83FCD" w:rsidP="004B7CE1">
            <w:pPr>
              <w:spacing w:before="60" w:after="60"/>
              <w:jc w:val="center"/>
              <w:rPr>
                <w:lang w:val="en-AU"/>
              </w:rPr>
            </w:pPr>
          </w:p>
        </w:tc>
        <w:tc>
          <w:tcPr>
            <w:tcW w:w="8539" w:type="dxa"/>
          </w:tcPr>
          <w:p w:rsidR="00C83FCD" w:rsidRPr="009D66AE" w:rsidRDefault="00C83FCD"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83FCD" w:rsidRPr="009D66AE" w:rsidTr="00C83FCD">
        <w:tc>
          <w:tcPr>
            <w:tcW w:w="2235" w:type="dxa"/>
          </w:tcPr>
          <w:p w:rsidR="00C83FCD" w:rsidRPr="00CA5BD2" w:rsidRDefault="001948C4" w:rsidP="004B7CE1">
            <w:pPr>
              <w:spacing w:before="60" w:after="60"/>
              <w:jc w:val="center"/>
              <w:rPr>
                <w:b/>
                <w:lang w:val="en-AU"/>
              </w:rPr>
            </w:pPr>
            <w:r>
              <w:rPr>
                <w:rFonts w:cs="Arial"/>
                <w:b/>
                <w:lang w:val="en-AU"/>
              </w:rPr>
              <w:t>areas</w:t>
            </w:r>
          </w:p>
        </w:tc>
        <w:tc>
          <w:tcPr>
            <w:tcW w:w="3402" w:type="dxa"/>
          </w:tcPr>
          <w:p w:rsidR="00C83FCD" w:rsidRPr="009D66AE" w:rsidRDefault="00C83FCD" w:rsidP="004B7CE1">
            <w:pPr>
              <w:spacing w:before="60" w:after="60"/>
              <w:jc w:val="center"/>
              <w:rPr>
                <w:lang w:val="en-AU"/>
              </w:rPr>
            </w:pPr>
          </w:p>
        </w:tc>
        <w:tc>
          <w:tcPr>
            <w:tcW w:w="8539" w:type="dxa"/>
          </w:tcPr>
          <w:p w:rsidR="00C83FCD" w:rsidRPr="009D66AE" w:rsidRDefault="00C83FCD"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83FCD" w:rsidRPr="009D66AE" w:rsidTr="00C83FCD">
        <w:tc>
          <w:tcPr>
            <w:tcW w:w="2235" w:type="dxa"/>
          </w:tcPr>
          <w:p w:rsidR="00C83FCD" w:rsidRPr="00CA5BD2" w:rsidRDefault="001948C4" w:rsidP="004B7CE1">
            <w:pPr>
              <w:spacing w:before="60" w:after="60"/>
              <w:jc w:val="center"/>
              <w:rPr>
                <w:b/>
                <w:lang w:val="en-AU"/>
              </w:rPr>
            </w:pPr>
            <w:r>
              <w:rPr>
                <w:rFonts w:cs="Arial"/>
                <w:b/>
                <w:lang w:val="en-AU"/>
              </w:rPr>
              <w:t>areas</w:t>
            </w:r>
          </w:p>
        </w:tc>
        <w:tc>
          <w:tcPr>
            <w:tcW w:w="3402" w:type="dxa"/>
          </w:tcPr>
          <w:p w:rsidR="00C83FCD" w:rsidRPr="009D66AE" w:rsidRDefault="00C83FCD" w:rsidP="004B7CE1">
            <w:pPr>
              <w:spacing w:before="60" w:after="60"/>
              <w:jc w:val="center"/>
              <w:rPr>
                <w:lang w:val="en-AU"/>
              </w:rPr>
            </w:pPr>
          </w:p>
        </w:tc>
        <w:tc>
          <w:tcPr>
            <w:tcW w:w="8539" w:type="dxa"/>
          </w:tcPr>
          <w:p w:rsidR="00C83FCD" w:rsidRPr="009D66AE" w:rsidRDefault="00C83FCD"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r w:rsidR="00C83FCD" w:rsidRPr="009D66AE" w:rsidTr="00C83FCD">
        <w:tc>
          <w:tcPr>
            <w:tcW w:w="2235" w:type="dxa"/>
          </w:tcPr>
          <w:p w:rsidR="00C83FCD" w:rsidRPr="00CA5BD2" w:rsidRDefault="001948C4" w:rsidP="004B7CE1">
            <w:pPr>
              <w:spacing w:before="60" w:after="60"/>
              <w:jc w:val="center"/>
              <w:rPr>
                <w:b/>
                <w:lang w:val="en-AU"/>
              </w:rPr>
            </w:pPr>
            <w:r>
              <w:rPr>
                <w:rFonts w:cs="Arial"/>
                <w:b/>
                <w:lang w:val="en-AU"/>
              </w:rPr>
              <w:t>areas</w:t>
            </w:r>
          </w:p>
        </w:tc>
        <w:tc>
          <w:tcPr>
            <w:tcW w:w="3402" w:type="dxa"/>
          </w:tcPr>
          <w:p w:rsidR="00C83FCD" w:rsidRPr="009D66AE" w:rsidRDefault="00C83FCD" w:rsidP="004B7CE1">
            <w:pPr>
              <w:spacing w:before="60" w:after="60"/>
              <w:jc w:val="center"/>
              <w:rPr>
                <w:lang w:val="en-AU"/>
              </w:rPr>
            </w:pPr>
          </w:p>
        </w:tc>
        <w:tc>
          <w:tcPr>
            <w:tcW w:w="8539" w:type="dxa"/>
          </w:tcPr>
          <w:p w:rsidR="00C83FCD" w:rsidRPr="009D66AE" w:rsidRDefault="00C83FCD" w:rsidP="004B7CE1">
            <w:pPr>
              <w:spacing w:before="60" w:after="60"/>
              <w:jc w:val="center"/>
              <w:rPr>
                <w:lang w:val="en-AU"/>
              </w:rPr>
            </w:pPr>
          </w:p>
          <w:p w:rsidR="004B7CE1" w:rsidRPr="009D66AE" w:rsidRDefault="004B7CE1" w:rsidP="004B7CE1">
            <w:pPr>
              <w:spacing w:before="60" w:after="60"/>
              <w:jc w:val="center"/>
              <w:rPr>
                <w:lang w:val="en-AU"/>
              </w:rPr>
            </w:pPr>
          </w:p>
          <w:p w:rsidR="004B7CE1" w:rsidRPr="009D66AE" w:rsidRDefault="004B7CE1" w:rsidP="004B7CE1">
            <w:pPr>
              <w:spacing w:before="60" w:after="60"/>
              <w:jc w:val="center"/>
              <w:rPr>
                <w:lang w:val="en-AU"/>
              </w:rPr>
            </w:pPr>
          </w:p>
        </w:tc>
      </w:tr>
    </w:tbl>
    <w:p w:rsidR="004B7CE1" w:rsidRPr="009D66AE" w:rsidRDefault="004B7CE1" w:rsidP="004B7CE1">
      <w:pPr>
        <w:spacing w:before="60" w:after="60"/>
        <w:jc w:val="center"/>
        <w:rPr>
          <w:sz w:val="32"/>
          <w:szCs w:val="32"/>
          <w:lang w:val="en-AU"/>
        </w:rPr>
      </w:pPr>
    </w:p>
    <w:p w:rsidR="004B7CE1" w:rsidRPr="009D66AE" w:rsidRDefault="004B7CE1">
      <w:pPr>
        <w:rPr>
          <w:sz w:val="32"/>
          <w:szCs w:val="32"/>
          <w:lang w:val="en-AU"/>
        </w:rPr>
      </w:pPr>
    </w:p>
    <w:p w:rsidR="00C83FCD" w:rsidRPr="009D66AE" w:rsidRDefault="00C83FCD" w:rsidP="004B7CE1">
      <w:pPr>
        <w:spacing w:before="60" w:after="60"/>
      </w:pPr>
    </w:p>
    <w:tbl>
      <w:tblPr>
        <w:tblStyle w:val="TableGrid"/>
        <w:tblW w:w="0" w:type="auto"/>
        <w:tblLook w:val="04A0" w:firstRow="1" w:lastRow="0" w:firstColumn="1" w:lastColumn="0" w:noHBand="0" w:noVBand="1"/>
      </w:tblPr>
      <w:tblGrid>
        <w:gridCol w:w="1668"/>
        <w:gridCol w:w="5420"/>
        <w:gridCol w:w="1525"/>
        <w:gridCol w:w="5563"/>
      </w:tblGrid>
      <w:tr w:rsidR="00C83FCD" w:rsidRPr="009D66AE" w:rsidTr="00C83FCD">
        <w:tc>
          <w:tcPr>
            <w:tcW w:w="14176" w:type="dxa"/>
            <w:gridSpan w:val="4"/>
          </w:tcPr>
          <w:p w:rsidR="009D66AE" w:rsidRPr="009D66AE" w:rsidRDefault="00C83FCD" w:rsidP="001948C4">
            <w:pPr>
              <w:spacing w:before="60" w:after="60"/>
              <w:jc w:val="center"/>
              <w:rPr>
                <w:b/>
                <w:lang w:val="en-AU"/>
              </w:rPr>
            </w:pPr>
            <w:r w:rsidRPr="009D66AE">
              <w:rPr>
                <w:b/>
                <w:lang w:val="en-AU"/>
              </w:rPr>
              <w:t xml:space="preserve">Improvement Plan - Domain: </w:t>
            </w:r>
          </w:p>
        </w:tc>
      </w:tr>
      <w:tr w:rsidR="00C83FCD" w:rsidRPr="009D66AE" w:rsidTr="00C83FCD">
        <w:tc>
          <w:tcPr>
            <w:tcW w:w="14176" w:type="dxa"/>
            <w:gridSpan w:val="4"/>
          </w:tcPr>
          <w:p w:rsidR="00C83FCD" w:rsidRPr="009D66AE" w:rsidRDefault="005F0184" w:rsidP="004B7CE1">
            <w:pPr>
              <w:spacing w:before="60" w:after="60"/>
              <w:rPr>
                <w:b/>
                <w:lang w:val="en-AU"/>
              </w:rPr>
            </w:pPr>
            <w:r>
              <w:rPr>
                <w:b/>
                <w:color w:val="000000"/>
                <w:lang w:val="en-AU"/>
              </w:rPr>
              <w:t>Strategic Goal</w:t>
            </w:r>
            <w:r w:rsidR="00C83FCD" w:rsidRPr="009D66AE">
              <w:rPr>
                <w:b/>
                <w:lang w:val="en-AU"/>
              </w:rPr>
              <w:t xml:space="preserve">  </w:t>
            </w:r>
          </w:p>
          <w:p w:rsidR="004B7CE1" w:rsidRPr="009D66AE" w:rsidRDefault="004B7CE1" w:rsidP="004B7CE1">
            <w:pPr>
              <w:spacing w:before="60" w:after="60"/>
              <w:rPr>
                <w:b/>
                <w:color w:val="000000"/>
                <w:lang w:val="en-AU"/>
              </w:rPr>
            </w:pPr>
          </w:p>
        </w:tc>
      </w:tr>
      <w:tr w:rsidR="00C83FCD" w:rsidRPr="009D66AE" w:rsidTr="00C83FCD">
        <w:tc>
          <w:tcPr>
            <w:tcW w:w="7088" w:type="dxa"/>
            <w:gridSpan w:val="2"/>
          </w:tcPr>
          <w:p w:rsidR="00C83FCD" w:rsidRPr="009D66AE" w:rsidRDefault="00C83FCD" w:rsidP="004B7CE1">
            <w:pPr>
              <w:spacing w:before="60" w:after="60"/>
              <w:rPr>
                <w:b/>
              </w:rPr>
            </w:pPr>
            <w:r w:rsidRPr="009D66AE">
              <w:rPr>
                <w:b/>
                <w:color w:val="000000"/>
                <w:lang w:val="en-AU"/>
              </w:rPr>
              <w:t>Annual Goal</w:t>
            </w:r>
          </w:p>
        </w:tc>
        <w:tc>
          <w:tcPr>
            <w:tcW w:w="7088" w:type="dxa"/>
            <w:gridSpan w:val="2"/>
          </w:tcPr>
          <w:p w:rsidR="00C83FCD" w:rsidRPr="009D66AE" w:rsidRDefault="00C83FCD" w:rsidP="004B7CE1">
            <w:pPr>
              <w:spacing w:before="60" w:after="60"/>
              <w:rPr>
                <w:i/>
                <w:color w:val="0066CC"/>
                <w:sz w:val="20"/>
                <w:szCs w:val="20"/>
                <w:lang w:val="en-AU"/>
              </w:rPr>
            </w:pPr>
            <w:r w:rsidRPr="009D66AE">
              <w:rPr>
                <w:b/>
                <w:color w:val="000000"/>
                <w:lang w:val="en-AU"/>
              </w:rPr>
              <w:t>Annual Target</w:t>
            </w:r>
            <w:r w:rsidRPr="009D66AE">
              <w:rPr>
                <w:color w:val="000000"/>
                <w:lang w:val="en-AU"/>
              </w:rPr>
              <w:t xml:space="preserve"> </w:t>
            </w:r>
            <w:r w:rsidRPr="009D66AE">
              <w:rPr>
                <w:i/>
                <w:color w:val="0066CC"/>
                <w:sz w:val="20"/>
                <w:szCs w:val="20"/>
                <w:lang w:val="en-AU"/>
              </w:rPr>
              <w:t xml:space="preserve">Where do </w:t>
            </w:r>
            <w:r w:rsidR="00775D37">
              <w:rPr>
                <w:i/>
                <w:color w:val="0066CC"/>
                <w:sz w:val="20"/>
                <w:szCs w:val="20"/>
                <w:lang w:val="en-AU"/>
              </w:rPr>
              <w:t>we want to be at the end of 2016</w:t>
            </w:r>
            <w:r w:rsidRPr="009D66AE">
              <w:rPr>
                <w:i/>
                <w:color w:val="0066CC"/>
                <w:sz w:val="20"/>
                <w:szCs w:val="20"/>
                <w:lang w:val="en-AU"/>
              </w:rPr>
              <w:t>?</w:t>
            </w:r>
          </w:p>
          <w:p w:rsidR="00C83FCD" w:rsidRPr="009D66AE" w:rsidRDefault="00C83FCD" w:rsidP="004B7CE1">
            <w:pPr>
              <w:spacing w:before="60" w:after="60"/>
              <w:rPr>
                <w:color w:val="000000"/>
                <w:lang w:val="en-AU"/>
              </w:rPr>
            </w:pPr>
            <w:r w:rsidRPr="009D66AE">
              <w:rPr>
                <w:i/>
                <w:color w:val="0066CC"/>
                <w:sz w:val="20"/>
                <w:szCs w:val="20"/>
                <w:lang w:val="en-AU"/>
              </w:rPr>
              <w:t xml:space="preserve">The focus is on </w:t>
            </w:r>
            <w:r w:rsidRPr="009D66AE">
              <w:rPr>
                <w:i/>
                <w:color w:val="0066CC"/>
                <w:sz w:val="20"/>
                <w:szCs w:val="20"/>
                <w:u w:val="single"/>
                <w:lang w:val="en-AU"/>
              </w:rPr>
              <w:t>student outcomes</w:t>
            </w:r>
            <w:r w:rsidRPr="009D66AE">
              <w:rPr>
                <w:i/>
                <w:color w:val="0066CC"/>
                <w:sz w:val="20"/>
                <w:szCs w:val="20"/>
                <w:lang w:val="en-AU"/>
              </w:rPr>
              <w:t>.</w:t>
            </w:r>
          </w:p>
          <w:p w:rsidR="00C83FCD" w:rsidRPr="009D66AE" w:rsidRDefault="00C83FCD" w:rsidP="004B7CE1">
            <w:pPr>
              <w:spacing w:before="60" w:after="60"/>
            </w:pPr>
          </w:p>
        </w:tc>
      </w:tr>
      <w:tr w:rsidR="00C83FCD" w:rsidRPr="009D66AE" w:rsidTr="00C83FCD">
        <w:tc>
          <w:tcPr>
            <w:tcW w:w="14176" w:type="dxa"/>
            <w:gridSpan w:val="4"/>
          </w:tcPr>
          <w:p w:rsidR="00C83FCD" w:rsidRPr="009D66AE" w:rsidRDefault="00C83FCD" w:rsidP="004B7CE1">
            <w:pPr>
              <w:spacing w:before="60" w:after="60"/>
            </w:pPr>
            <w:r w:rsidRPr="009D66AE">
              <w:rPr>
                <w:b/>
                <w:color w:val="000000"/>
                <w:lang w:val="en-AU"/>
              </w:rPr>
              <w:t>Baseline data</w:t>
            </w:r>
            <w:r w:rsidRPr="009D66AE">
              <w:rPr>
                <w:color w:val="000000"/>
                <w:lang w:val="en-AU"/>
              </w:rPr>
              <w:t xml:space="preserve"> </w:t>
            </w:r>
            <w:r w:rsidRPr="009D66AE">
              <w:rPr>
                <w:i/>
                <w:color w:val="0066CC"/>
                <w:sz w:val="20"/>
                <w:szCs w:val="20"/>
                <w:lang w:val="en-AU"/>
              </w:rPr>
              <w:t>Where are we now? Summarise data – using a grid with key data can be powerful in that the reader is then in the position to judge the value of the target. This provides justification for what you are targeting.</w:t>
            </w:r>
          </w:p>
        </w:tc>
      </w:tr>
      <w:tr w:rsidR="00C83FCD" w:rsidRPr="009D66AE" w:rsidTr="00C83FCD">
        <w:tc>
          <w:tcPr>
            <w:tcW w:w="14176" w:type="dxa"/>
            <w:gridSpan w:val="4"/>
          </w:tcPr>
          <w:p w:rsidR="00C83FCD" w:rsidRPr="009D66AE" w:rsidRDefault="00A30A3A" w:rsidP="004B7CE1">
            <w:pPr>
              <w:spacing w:before="60" w:after="60"/>
              <w:rPr>
                <w:b/>
                <w:color w:val="000000"/>
                <w:lang w:val="en-AU"/>
              </w:rPr>
            </w:pPr>
            <w:r>
              <w:rPr>
                <w:b/>
                <w:color w:val="000000"/>
                <w:lang w:val="en-AU"/>
              </w:rPr>
              <w:t>Key Improvement Strategies</w:t>
            </w:r>
            <w:r w:rsidR="00C83FCD" w:rsidRPr="009D66AE">
              <w:rPr>
                <w:b/>
                <w:color w:val="000000"/>
                <w:lang w:val="en-AU"/>
              </w:rPr>
              <w:t xml:space="preserve"> </w:t>
            </w:r>
          </w:p>
          <w:p w:rsidR="00C83FCD" w:rsidRPr="009D66AE" w:rsidRDefault="00C83FCD" w:rsidP="004B7CE1">
            <w:pPr>
              <w:spacing w:before="60" w:after="60"/>
            </w:pPr>
            <w:r w:rsidRPr="009D66AE">
              <w:rPr>
                <w:i/>
                <w:color w:val="0066CC"/>
                <w:sz w:val="20"/>
                <w:szCs w:val="20"/>
                <w:lang w:val="en-AU"/>
              </w:rPr>
              <w:t>What do we have to learn? What will we do?  When?  Who is responsible for ensuring this is done?</w:t>
            </w:r>
          </w:p>
        </w:tc>
      </w:tr>
      <w:tr w:rsidR="00C83FCD" w:rsidRPr="009D66AE" w:rsidTr="00C83FCD">
        <w:tc>
          <w:tcPr>
            <w:tcW w:w="1668" w:type="dxa"/>
          </w:tcPr>
          <w:p w:rsidR="00C83FCD" w:rsidRPr="009D66AE" w:rsidRDefault="00C83FCD" w:rsidP="004B7CE1">
            <w:pPr>
              <w:spacing w:before="60" w:after="60"/>
              <w:rPr>
                <w:b/>
              </w:rPr>
            </w:pPr>
            <w:r w:rsidRPr="009D66AE">
              <w:rPr>
                <w:b/>
                <w:color w:val="000000"/>
                <w:lang w:val="en-AU"/>
              </w:rPr>
              <w:t>When</w:t>
            </w:r>
          </w:p>
        </w:tc>
        <w:tc>
          <w:tcPr>
            <w:tcW w:w="5420" w:type="dxa"/>
          </w:tcPr>
          <w:p w:rsidR="00C83FCD" w:rsidRPr="009D66AE" w:rsidRDefault="00A30A3A" w:rsidP="004B7CE1">
            <w:pPr>
              <w:spacing w:before="60" w:after="60"/>
            </w:pPr>
            <w:r>
              <w:rPr>
                <w:b/>
                <w:color w:val="000000"/>
                <w:lang w:val="en-AU"/>
              </w:rPr>
              <w:t>What</w:t>
            </w:r>
            <w:r w:rsidR="00C83FCD" w:rsidRPr="009D66AE">
              <w:rPr>
                <w:b/>
                <w:color w:val="000000"/>
                <w:lang w:val="en-AU"/>
              </w:rPr>
              <w:t xml:space="preserve"> (examples)</w:t>
            </w:r>
            <w:r w:rsidR="00C83FCD" w:rsidRPr="009D66AE">
              <w:rPr>
                <w:color w:val="000000"/>
                <w:lang w:val="en-AU"/>
              </w:rPr>
              <w:t xml:space="preserve"> </w:t>
            </w:r>
            <w:r w:rsidR="00C83FCD" w:rsidRPr="009D66AE">
              <w:rPr>
                <w:i/>
                <w:color w:val="0066CC"/>
                <w:sz w:val="20"/>
                <w:szCs w:val="20"/>
                <w:lang w:val="en-AU"/>
              </w:rPr>
              <w:t xml:space="preserve"> Consider goal clarity and communication; strategic resourcing; PLD; routines that need changing; assessment practices</w:t>
            </w:r>
          </w:p>
        </w:tc>
        <w:tc>
          <w:tcPr>
            <w:tcW w:w="1525" w:type="dxa"/>
          </w:tcPr>
          <w:p w:rsidR="00C83FCD" w:rsidRPr="009D66AE" w:rsidRDefault="00C83FCD" w:rsidP="004B7CE1">
            <w:pPr>
              <w:spacing w:before="60" w:after="60"/>
              <w:rPr>
                <w:b/>
              </w:rPr>
            </w:pPr>
            <w:r w:rsidRPr="009D66AE">
              <w:rPr>
                <w:b/>
                <w:lang w:val="en-AU"/>
              </w:rPr>
              <w:t>Who</w:t>
            </w:r>
          </w:p>
        </w:tc>
        <w:tc>
          <w:tcPr>
            <w:tcW w:w="5563" w:type="dxa"/>
          </w:tcPr>
          <w:p w:rsidR="00C83FCD" w:rsidRPr="009D66AE" w:rsidRDefault="00C83FCD" w:rsidP="004B7CE1">
            <w:pPr>
              <w:spacing w:before="60" w:after="60"/>
              <w:rPr>
                <w:b/>
                <w:color w:val="000000"/>
                <w:lang w:val="en-AU"/>
              </w:rPr>
            </w:pPr>
            <w:r w:rsidRPr="009D66AE">
              <w:rPr>
                <w:b/>
                <w:color w:val="000000"/>
                <w:lang w:val="en-AU"/>
              </w:rPr>
              <w:t>Indicators of Progress</w:t>
            </w:r>
          </w:p>
          <w:p w:rsidR="00C83FCD" w:rsidRPr="009D66AE" w:rsidRDefault="00C83FCD" w:rsidP="004B7CE1">
            <w:pPr>
              <w:spacing w:before="60" w:after="60"/>
            </w:pPr>
            <w:r w:rsidRPr="009D66AE">
              <w:rPr>
                <w:i/>
                <w:color w:val="0066CC"/>
                <w:sz w:val="20"/>
                <w:szCs w:val="20"/>
                <w:lang w:val="en-AU"/>
              </w:rPr>
              <w:t>What will we see?</w:t>
            </w:r>
          </w:p>
        </w:tc>
      </w:tr>
      <w:tr w:rsidR="00C83FCD" w:rsidRPr="009D66AE" w:rsidTr="00C83FCD">
        <w:tc>
          <w:tcPr>
            <w:tcW w:w="1668" w:type="dxa"/>
          </w:tcPr>
          <w:p w:rsidR="00C83FCD" w:rsidRPr="009D66AE" w:rsidRDefault="00C83FCD" w:rsidP="004B7CE1">
            <w:pPr>
              <w:spacing w:before="60" w:after="60"/>
            </w:pPr>
          </w:p>
        </w:tc>
        <w:tc>
          <w:tcPr>
            <w:tcW w:w="5420" w:type="dxa"/>
          </w:tcPr>
          <w:p w:rsidR="00C83FCD" w:rsidRPr="009D66AE" w:rsidRDefault="00C83FCD" w:rsidP="004B7CE1">
            <w:pPr>
              <w:spacing w:before="60" w:after="60"/>
            </w:pPr>
          </w:p>
          <w:p w:rsidR="004B7CE1" w:rsidRPr="009D66AE" w:rsidRDefault="004B7CE1" w:rsidP="004B7CE1">
            <w:pPr>
              <w:spacing w:before="60" w:after="60"/>
            </w:pPr>
          </w:p>
        </w:tc>
        <w:tc>
          <w:tcPr>
            <w:tcW w:w="1525" w:type="dxa"/>
          </w:tcPr>
          <w:p w:rsidR="00C83FCD" w:rsidRPr="009D66AE" w:rsidRDefault="00C83FCD" w:rsidP="004B7CE1">
            <w:pPr>
              <w:spacing w:before="60" w:after="60"/>
            </w:pPr>
          </w:p>
        </w:tc>
        <w:tc>
          <w:tcPr>
            <w:tcW w:w="5563" w:type="dxa"/>
          </w:tcPr>
          <w:p w:rsidR="00C83FCD" w:rsidRPr="009D66AE" w:rsidRDefault="00C83FCD" w:rsidP="004B7CE1">
            <w:pPr>
              <w:spacing w:before="60" w:after="60"/>
            </w:pPr>
          </w:p>
        </w:tc>
      </w:tr>
      <w:tr w:rsidR="00C83FCD" w:rsidRPr="009D66AE" w:rsidTr="00C83FCD">
        <w:tc>
          <w:tcPr>
            <w:tcW w:w="1668" w:type="dxa"/>
          </w:tcPr>
          <w:p w:rsidR="00C83FCD" w:rsidRPr="009D66AE" w:rsidRDefault="00C83FCD" w:rsidP="004B7CE1">
            <w:pPr>
              <w:spacing w:before="60" w:after="60"/>
            </w:pPr>
          </w:p>
        </w:tc>
        <w:tc>
          <w:tcPr>
            <w:tcW w:w="5420" w:type="dxa"/>
          </w:tcPr>
          <w:p w:rsidR="00C83FCD" w:rsidRPr="009D66AE" w:rsidRDefault="00C83FCD" w:rsidP="004B7CE1">
            <w:pPr>
              <w:spacing w:before="60" w:after="60"/>
            </w:pPr>
          </w:p>
          <w:p w:rsidR="004B7CE1" w:rsidRPr="009D66AE" w:rsidRDefault="004B7CE1" w:rsidP="004B7CE1">
            <w:pPr>
              <w:spacing w:before="60" w:after="60"/>
            </w:pPr>
          </w:p>
        </w:tc>
        <w:tc>
          <w:tcPr>
            <w:tcW w:w="1525" w:type="dxa"/>
          </w:tcPr>
          <w:p w:rsidR="00C83FCD" w:rsidRPr="009D66AE" w:rsidRDefault="00C83FCD" w:rsidP="004B7CE1">
            <w:pPr>
              <w:spacing w:before="60" w:after="60"/>
            </w:pPr>
          </w:p>
        </w:tc>
        <w:tc>
          <w:tcPr>
            <w:tcW w:w="5563" w:type="dxa"/>
          </w:tcPr>
          <w:p w:rsidR="00C83FCD" w:rsidRPr="009D66AE" w:rsidRDefault="00C83FCD" w:rsidP="004B7CE1">
            <w:pPr>
              <w:spacing w:before="60" w:after="60"/>
            </w:pPr>
          </w:p>
        </w:tc>
      </w:tr>
      <w:tr w:rsidR="00C83FCD" w:rsidRPr="009D66AE" w:rsidTr="00C83FCD">
        <w:tc>
          <w:tcPr>
            <w:tcW w:w="1668" w:type="dxa"/>
          </w:tcPr>
          <w:p w:rsidR="00C83FCD" w:rsidRPr="009D66AE" w:rsidRDefault="00C83FCD" w:rsidP="004B7CE1">
            <w:pPr>
              <w:spacing w:before="60" w:after="60"/>
            </w:pPr>
          </w:p>
        </w:tc>
        <w:tc>
          <w:tcPr>
            <w:tcW w:w="5420" w:type="dxa"/>
          </w:tcPr>
          <w:p w:rsidR="00C83FCD" w:rsidRPr="009D66AE" w:rsidRDefault="00C83FCD" w:rsidP="004B7CE1">
            <w:pPr>
              <w:spacing w:before="60" w:after="60"/>
            </w:pPr>
          </w:p>
          <w:p w:rsidR="004B7CE1" w:rsidRPr="009D66AE" w:rsidRDefault="004B7CE1" w:rsidP="004B7CE1">
            <w:pPr>
              <w:spacing w:before="60" w:after="60"/>
            </w:pPr>
          </w:p>
        </w:tc>
        <w:tc>
          <w:tcPr>
            <w:tcW w:w="1525" w:type="dxa"/>
          </w:tcPr>
          <w:p w:rsidR="00C83FCD" w:rsidRPr="009D66AE" w:rsidRDefault="00C83FCD" w:rsidP="004B7CE1">
            <w:pPr>
              <w:spacing w:before="60" w:after="60"/>
            </w:pPr>
          </w:p>
        </w:tc>
        <w:tc>
          <w:tcPr>
            <w:tcW w:w="5563" w:type="dxa"/>
          </w:tcPr>
          <w:p w:rsidR="00C83FCD" w:rsidRPr="009D66AE" w:rsidRDefault="00C83FCD" w:rsidP="004B7CE1">
            <w:pPr>
              <w:spacing w:before="60" w:after="60"/>
            </w:pPr>
          </w:p>
        </w:tc>
      </w:tr>
      <w:tr w:rsidR="00C83FCD" w:rsidRPr="009D66AE" w:rsidTr="00C83FCD">
        <w:tc>
          <w:tcPr>
            <w:tcW w:w="14176" w:type="dxa"/>
            <w:gridSpan w:val="4"/>
          </w:tcPr>
          <w:p w:rsidR="00C83FCD" w:rsidRPr="009D66AE" w:rsidRDefault="00C83FCD" w:rsidP="004B7CE1">
            <w:pPr>
              <w:spacing w:before="60" w:after="60"/>
              <w:rPr>
                <w:i/>
                <w:color w:val="0066CC"/>
                <w:sz w:val="20"/>
                <w:szCs w:val="20"/>
                <w:lang w:val="en-AU"/>
              </w:rPr>
            </w:pPr>
            <w:r w:rsidRPr="009D66AE">
              <w:rPr>
                <w:b/>
                <w:color w:val="000000"/>
                <w:lang w:val="en-AU"/>
              </w:rPr>
              <w:t>Monitoring</w:t>
            </w:r>
            <w:r w:rsidRPr="009D66AE">
              <w:rPr>
                <w:color w:val="000000"/>
                <w:lang w:val="en-AU"/>
              </w:rPr>
              <w:t xml:space="preserve">  </w:t>
            </w:r>
            <w:r w:rsidRPr="009D66AE">
              <w:rPr>
                <w:i/>
                <w:color w:val="0066CC"/>
                <w:sz w:val="20"/>
                <w:szCs w:val="20"/>
                <w:lang w:val="en-AU"/>
              </w:rPr>
              <w:t>How are we going – che</w:t>
            </w:r>
            <w:r w:rsidR="00CC5F3C">
              <w:rPr>
                <w:i/>
                <w:color w:val="0066CC"/>
                <w:sz w:val="20"/>
                <w:szCs w:val="20"/>
                <w:lang w:val="en-AU"/>
              </w:rPr>
              <w:t>ck student outcomes every term</w:t>
            </w:r>
            <w:r w:rsidRPr="009D66AE">
              <w:rPr>
                <w:i/>
                <w:color w:val="0066CC"/>
                <w:sz w:val="20"/>
                <w:szCs w:val="20"/>
                <w:lang w:val="en-AU"/>
              </w:rPr>
              <w:t xml:space="preserve"> </w:t>
            </w:r>
          </w:p>
          <w:p w:rsidR="00C83FCD" w:rsidRPr="009D66AE" w:rsidRDefault="00C83FCD" w:rsidP="004B7CE1">
            <w:pPr>
              <w:spacing w:before="60" w:after="60"/>
            </w:pPr>
            <w:r w:rsidRPr="009D66AE">
              <w:rPr>
                <w:i/>
                <w:color w:val="0066CC"/>
                <w:sz w:val="20"/>
                <w:szCs w:val="20"/>
                <w:lang w:val="en-AU"/>
              </w:rPr>
              <w:t>Where are the gaps?  What needs to change if this is not working?</w:t>
            </w:r>
          </w:p>
        </w:tc>
      </w:tr>
      <w:tr w:rsidR="00C83FCD" w:rsidRPr="009D66AE" w:rsidTr="00C83FCD">
        <w:tc>
          <w:tcPr>
            <w:tcW w:w="14176" w:type="dxa"/>
            <w:gridSpan w:val="4"/>
          </w:tcPr>
          <w:p w:rsidR="00C83FCD" w:rsidRPr="009D66AE" w:rsidRDefault="00C83FCD" w:rsidP="004B7CE1">
            <w:pPr>
              <w:spacing w:before="60" w:after="60"/>
            </w:pPr>
            <w:r w:rsidRPr="009D66AE">
              <w:rPr>
                <w:b/>
                <w:color w:val="000000"/>
                <w:lang w:val="en-AU"/>
              </w:rPr>
              <w:t>Resourcing</w:t>
            </w:r>
            <w:r w:rsidRPr="009D66AE">
              <w:rPr>
                <w:color w:val="000000"/>
                <w:lang w:val="en-AU"/>
              </w:rPr>
              <w:t xml:space="preserve">  </w:t>
            </w:r>
            <w:r w:rsidRPr="009D66AE">
              <w:rPr>
                <w:i/>
                <w:color w:val="0066CC"/>
                <w:sz w:val="20"/>
                <w:szCs w:val="20"/>
                <w:lang w:val="en-AU"/>
              </w:rPr>
              <w:t>How much money and time is needed?  Who will help us?</w:t>
            </w:r>
          </w:p>
        </w:tc>
      </w:tr>
    </w:tbl>
    <w:p w:rsidR="004B7CE1" w:rsidRPr="009D66AE" w:rsidRDefault="004B7CE1" w:rsidP="004B7CE1">
      <w:pPr>
        <w:spacing w:before="60" w:after="60"/>
      </w:pPr>
    </w:p>
    <w:p w:rsidR="00C83FCD" w:rsidRPr="009D66AE" w:rsidRDefault="00C83FCD" w:rsidP="004B7CE1">
      <w:pPr>
        <w:spacing w:before="60" w:after="60"/>
      </w:pPr>
      <w:r w:rsidRPr="009D66AE">
        <w:br w:type="page"/>
      </w:r>
    </w:p>
    <w:p w:rsidR="00C83FCD" w:rsidRPr="009D66AE" w:rsidRDefault="00C83FCD" w:rsidP="004B7CE1">
      <w:pPr>
        <w:spacing w:before="60" w:after="60"/>
      </w:pPr>
    </w:p>
    <w:tbl>
      <w:tblPr>
        <w:tblStyle w:val="TableGrid"/>
        <w:tblW w:w="0" w:type="auto"/>
        <w:tblLook w:val="04A0" w:firstRow="1" w:lastRow="0" w:firstColumn="1" w:lastColumn="0" w:noHBand="0" w:noVBand="1"/>
      </w:tblPr>
      <w:tblGrid>
        <w:gridCol w:w="3544"/>
        <w:gridCol w:w="3544"/>
        <w:gridCol w:w="3544"/>
        <w:gridCol w:w="3544"/>
      </w:tblGrid>
      <w:tr w:rsidR="00C83FCD" w:rsidRPr="009D66AE" w:rsidTr="00C83FCD">
        <w:tc>
          <w:tcPr>
            <w:tcW w:w="14176" w:type="dxa"/>
            <w:gridSpan w:val="4"/>
          </w:tcPr>
          <w:p w:rsidR="00C83FCD" w:rsidRPr="009D66AE" w:rsidRDefault="001256EE" w:rsidP="009D66AE">
            <w:pPr>
              <w:spacing w:before="60" w:after="60"/>
              <w:jc w:val="center"/>
              <w:rPr>
                <w:b/>
              </w:rPr>
            </w:pPr>
            <w:r>
              <w:rPr>
                <w:b/>
                <w:lang w:val="en-AU"/>
              </w:rPr>
              <w:t>Other 2016</w:t>
            </w:r>
            <w:r w:rsidR="00C83FCD" w:rsidRPr="009D66AE">
              <w:rPr>
                <w:b/>
                <w:lang w:val="en-AU"/>
              </w:rPr>
              <w:t xml:space="preserve"> Key </w:t>
            </w:r>
            <w:r w:rsidR="00C83FCD" w:rsidRPr="009D66AE">
              <w:rPr>
                <w:b/>
                <w:color w:val="000000"/>
                <w:lang w:val="en-AU"/>
              </w:rPr>
              <w:t xml:space="preserve">Improvement Strategies </w:t>
            </w:r>
            <w:r w:rsidR="00C83FCD" w:rsidRPr="009D66AE">
              <w:rPr>
                <w:b/>
                <w:lang w:val="en-AU"/>
              </w:rPr>
              <w:t>to Achieve Strategic Vision</w:t>
            </w:r>
          </w:p>
        </w:tc>
      </w:tr>
      <w:tr w:rsidR="00C83FCD" w:rsidRPr="009D66AE" w:rsidTr="00C83FCD">
        <w:tc>
          <w:tcPr>
            <w:tcW w:w="3544" w:type="dxa"/>
          </w:tcPr>
          <w:p w:rsidR="00C83FCD" w:rsidRPr="009D66AE" w:rsidRDefault="00C83FCD" w:rsidP="009D66AE">
            <w:pPr>
              <w:spacing w:before="60" w:after="60"/>
              <w:jc w:val="center"/>
              <w:rPr>
                <w:sz w:val="18"/>
                <w:szCs w:val="18"/>
                <w:lang w:val="en-AU"/>
              </w:rPr>
            </w:pPr>
            <w:r w:rsidRPr="009D66AE">
              <w:rPr>
                <w:b/>
                <w:lang w:val="en-AU"/>
              </w:rPr>
              <w:t xml:space="preserve">Property </w:t>
            </w:r>
            <w:r w:rsidRPr="009D66AE">
              <w:rPr>
                <w:lang w:val="en-AU"/>
              </w:rPr>
              <w:t xml:space="preserve"> </w:t>
            </w:r>
            <w:r w:rsidRPr="009D66AE">
              <w:rPr>
                <w:sz w:val="18"/>
                <w:szCs w:val="18"/>
                <w:lang w:val="en-AU"/>
              </w:rPr>
              <w:t>(summarised from property plan)</w:t>
            </w:r>
          </w:p>
          <w:p w:rsidR="00C83FCD" w:rsidRPr="009D66AE" w:rsidRDefault="00C83FCD" w:rsidP="009D66AE">
            <w:pPr>
              <w:spacing w:before="60" w:after="60"/>
              <w:jc w:val="center"/>
            </w:pPr>
          </w:p>
        </w:tc>
        <w:tc>
          <w:tcPr>
            <w:tcW w:w="3544" w:type="dxa"/>
          </w:tcPr>
          <w:p w:rsidR="00C83FCD" w:rsidRPr="009D66AE" w:rsidRDefault="00C83FCD" w:rsidP="009D66AE">
            <w:pPr>
              <w:spacing w:before="60" w:after="60"/>
              <w:jc w:val="center"/>
              <w:rPr>
                <w:b/>
              </w:rPr>
            </w:pPr>
            <w:r w:rsidRPr="009D66AE">
              <w:rPr>
                <w:b/>
                <w:lang w:val="en-AU"/>
              </w:rPr>
              <w:t>Short Report</w:t>
            </w:r>
          </w:p>
        </w:tc>
        <w:tc>
          <w:tcPr>
            <w:tcW w:w="3544" w:type="dxa"/>
          </w:tcPr>
          <w:p w:rsidR="00C83FCD" w:rsidRPr="009D66AE" w:rsidRDefault="00C83FCD" w:rsidP="009D66AE">
            <w:pPr>
              <w:spacing w:before="60" w:after="60"/>
              <w:jc w:val="center"/>
              <w:rPr>
                <w:b/>
                <w:lang w:val="en-AU"/>
              </w:rPr>
            </w:pPr>
            <w:r w:rsidRPr="009D66AE">
              <w:rPr>
                <w:b/>
                <w:lang w:val="en-AU"/>
              </w:rPr>
              <w:t>Finance</w:t>
            </w:r>
          </w:p>
          <w:p w:rsidR="00C83FCD" w:rsidRPr="009D66AE" w:rsidRDefault="00C83FCD" w:rsidP="009D66AE">
            <w:pPr>
              <w:spacing w:before="60" w:after="60"/>
              <w:jc w:val="center"/>
            </w:pPr>
          </w:p>
        </w:tc>
        <w:tc>
          <w:tcPr>
            <w:tcW w:w="3544" w:type="dxa"/>
          </w:tcPr>
          <w:p w:rsidR="00C83FCD" w:rsidRPr="009D66AE" w:rsidRDefault="00C83FCD" w:rsidP="009D66AE">
            <w:pPr>
              <w:spacing w:before="60" w:after="60"/>
              <w:jc w:val="center"/>
              <w:rPr>
                <w:b/>
                <w:lang w:val="en-AU"/>
              </w:rPr>
            </w:pPr>
            <w:r w:rsidRPr="009D66AE">
              <w:rPr>
                <w:b/>
                <w:lang w:val="en-AU"/>
              </w:rPr>
              <w:t>Short Report</w:t>
            </w:r>
          </w:p>
          <w:p w:rsidR="00C83FCD" w:rsidRPr="009D66AE" w:rsidRDefault="00C83FCD" w:rsidP="009D66AE">
            <w:pPr>
              <w:spacing w:before="60" w:after="60"/>
              <w:jc w:val="center"/>
            </w:pPr>
          </w:p>
        </w:tc>
      </w:tr>
      <w:tr w:rsidR="00C83FCD" w:rsidRPr="009D66AE" w:rsidTr="00C83FCD">
        <w:tc>
          <w:tcPr>
            <w:tcW w:w="3544" w:type="dxa"/>
          </w:tcPr>
          <w:p w:rsidR="00C83FCD" w:rsidRPr="009D66AE" w:rsidRDefault="00C83FCD" w:rsidP="004B7CE1">
            <w:pPr>
              <w:spacing w:before="60" w:after="60"/>
              <w:rPr>
                <w:lang w:val="en-AU"/>
              </w:rPr>
            </w:pPr>
          </w:p>
          <w:p w:rsidR="00C83FCD" w:rsidRPr="009D66AE" w:rsidRDefault="00C83FCD" w:rsidP="004B7CE1">
            <w:pPr>
              <w:spacing w:before="60" w:after="60"/>
              <w:rPr>
                <w:lang w:val="en-AU"/>
              </w:rPr>
            </w:pPr>
          </w:p>
          <w:p w:rsidR="009D66AE" w:rsidRPr="009D66AE" w:rsidRDefault="009D66AE" w:rsidP="004B7CE1">
            <w:pPr>
              <w:spacing w:before="60" w:after="60"/>
              <w:rPr>
                <w:lang w:val="en-AU"/>
              </w:rPr>
            </w:pPr>
          </w:p>
          <w:p w:rsidR="009D66AE" w:rsidRPr="009D66AE" w:rsidRDefault="009D66AE" w:rsidP="004B7CE1">
            <w:pPr>
              <w:spacing w:before="60" w:after="60"/>
              <w:rPr>
                <w:lang w:val="en-AU"/>
              </w:rPr>
            </w:pPr>
          </w:p>
          <w:p w:rsidR="009D66AE" w:rsidRPr="009D66AE" w:rsidRDefault="009D66AE" w:rsidP="004B7CE1">
            <w:pPr>
              <w:spacing w:before="60" w:after="60"/>
              <w:rPr>
                <w:lang w:val="en-AU"/>
              </w:rPr>
            </w:pPr>
          </w:p>
          <w:p w:rsidR="009D66AE" w:rsidRPr="009D66AE" w:rsidRDefault="009D66AE" w:rsidP="004B7CE1">
            <w:pPr>
              <w:spacing w:before="60" w:after="60"/>
              <w:rPr>
                <w:lang w:val="en-AU"/>
              </w:rPr>
            </w:pPr>
          </w:p>
          <w:p w:rsidR="009D66AE" w:rsidRPr="009D66AE" w:rsidRDefault="009D66AE" w:rsidP="004B7CE1">
            <w:pPr>
              <w:spacing w:before="60" w:after="60"/>
              <w:rPr>
                <w:lang w:val="en-AU"/>
              </w:rPr>
            </w:pPr>
          </w:p>
        </w:tc>
        <w:tc>
          <w:tcPr>
            <w:tcW w:w="3544" w:type="dxa"/>
          </w:tcPr>
          <w:p w:rsidR="00C83FCD" w:rsidRPr="009D66AE" w:rsidRDefault="00C83FCD" w:rsidP="004B7CE1">
            <w:pPr>
              <w:spacing w:before="60" w:after="60"/>
              <w:rPr>
                <w:lang w:val="en-AU"/>
              </w:rPr>
            </w:pPr>
          </w:p>
        </w:tc>
        <w:tc>
          <w:tcPr>
            <w:tcW w:w="3544" w:type="dxa"/>
          </w:tcPr>
          <w:p w:rsidR="00C83FCD" w:rsidRPr="009D66AE" w:rsidRDefault="00C83FCD" w:rsidP="004B7CE1">
            <w:pPr>
              <w:spacing w:before="60" w:after="60"/>
              <w:rPr>
                <w:lang w:val="en-AU"/>
              </w:rPr>
            </w:pPr>
          </w:p>
        </w:tc>
        <w:tc>
          <w:tcPr>
            <w:tcW w:w="3544" w:type="dxa"/>
          </w:tcPr>
          <w:p w:rsidR="00C83FCD" w:rsidRPr="009D66AE" w:rsidRDefault="00C83FCD" w:rsidP="004B7CE1">
            <w:pPr>
              <w:spacing w:before="60" w:after="60"/>
              <w:rPr>
                <w:lang w:val="en-AU"/>
              </w:rPr>
            </w:pPr>
          </w:p>
        </w:tc>
      </w:tr>
      <w:tr w:rsidR="00C83FCD" w:rsidRPr="009D66AE" w:rsidTr="00C83FCD">
        <w:tc>
          <w:tcPr>
            <w:tcW w:w="3544" w:type="dxa"/>
          </w:tcPr>
          <w:p w:rsidR="00C83FCD" w:rsidRPr="009D66AE" w:rsidRDefault="00C83FCD" w:rsidP="009D66AE">
            <w:pPr>
              <w:spacing w:before="60" w:after="60"/>
              <w:jc w:val="center"/>
              <w:rPr>
                <w:b/>
                <w:lang w:val="en-AU"/>
              </w:rPr>
            </w:pPr>
            <w:r w:rsidRPr="009D66AE">
              <w:rPr>
                <w:b/>
                <w:lang w:val="en-AU"/>
              </w:rPr>
              <w:t>Personnel</w:t>
            </w:r>
          </w:p>
        </w:tc>
        <w:tc>
          <w:tcPr>
            <w:tcW w:w="3544" w:type="dxa"/>
          </w:tcPr>
          <w:p w:rsidR="00C83FCD" w:rsidRPr="009D66AE" w:rsidRDefault="00C83FCD" w:rsidP="009D66AE">
            <w:pPr>
              <w:spacing w:before="60" w:after="60"/>
              <w:jc w:val="center"/>
              <w:rPr>
                <w:b/>
                <w:lang w:val="en-AU"/>
              </w:rPr>
            </w:pPr>
            <w:r w:rsidRPr="009D66AE">
              <w:rPr>
                <w:b/>
                <w:lang w:val="en-AU"/>
              </w:rPr>
              <w:t>Short Report</w:t>
            </w:r>
          </w:p>
        </w:tc>
        <w:tc>
          <w:tcPr>
            <w:tcW w:w="3544" w:type="dxa"/>
          </w:tcPr>
          <w:p w:rsidR="00C83FCD" w:rsidRPr="009D66AE" w:rsidRDefault="00A30A3A" w:rsidP="009D66AE">
            <w:pPr>
              <w:spacing w:before="60" w:after="60"/>
              <w:jc w:val="center"/>
              <w:rPr>
                <w:b/>
                <w:lang w:val="en-AU"/>
              </w:rPr>
            </w:pPr>
            <w:r>
              <w:rPr>
                <w:b/>
                <w:lang w:val="en-AU"/>
              </w:rPr>
              <w:t>Community E</w:t>
            </w:r>
            <w:r w:rsidR="00C83FCD" w:rsidRPr="009D66AE">
              <w:rPr>
                <w:b/>
                <w:lang w:val="en-AU"/>
              </w:rPr>
              <w:t>ngagement</w:t>
            </w:r>
          </w:p>
        </w:tc>
        <w:tc>
          <w:tcPr>
            <w:tcW w:w="3544" w:type="dxa"/>
          </w:tcPr>
          <w:p w:rsidR="00C83FCD" w:rsidRPr="009D66AE" w:rsidRDefault="00C83FCD" w:rsidP="009D66AE">
            <w:pPr>
              <w:spacing w:before="60" w:after="60"/>
              <w:jc w:val="center"/>
              <w:rPr>
                <w:b/>
                <w:lang w:val="en-AU"/>
              </w:rPr>
            </w:pPr>
            <w:r w:rsidRPr="009D66AE">
              <w:rPr>
                <w:b/>
                <w:lang w:val="en-AU"/>
              </w:rPr>
              <w:t>Short Report</w:t>
            </w:r>
          </w:p>
        </w:tc>
      </w:tr>
      <w:tr w:rsidR="00C83FCD" w:rsidRPr="009D66AE" w:rsidTr="00C83FCD">
        <w:tc>
          <w:tcPr>
            <w:tcW w:w="3544" w:type="dxa"/>
          </w:tcPr>
          <w:p w:rsidR="00C83FCD" w:rsidRPr="009D66AE" w:rsidRDefault="00C83FCD" w:rsidP="004B7CE1">
            <w:pPr>
              <w:spacing w:before="60" w:after="60"/>
              <w:rPr>
                <w:lang w:val="en-AU"/>
              </w:rPr>
            </w:pPr>
          </w:p>
          <w:p w:rsidR="00C83FCD" w:rsidRPr="009D66AE" w:rsidRDefault="00C83FCD" w:rsidP="004B7CE1">
            <w:pPr>
              <w:spacing w:before="60" w:after="60"/>
              <w:rPr>
                <w:lang w:val="en-AU"/>
              </w:rPr>
            </w:pPr>
          </w:p>
          <w:p w:rsidR="00C83FCD" w:rsidRPr="009D66AE" w:rsidRDefault="00C83FCD" w:rsidP="004B7CE1">
            <w:pPr>
              <w:spacing w:before="60" w:after="60"/>
              <w:rPr>
                <w:lang w:val="en-AU"/>
              </w:rPr>
            </w:pPr>
          </w:p>
          <w:p w:rsidR="009D66AE" w:rsidRPr="009D66AE" w:rsidRDefault="009D66AE" w:rsidP="004B7CE1">
            <w:pPr>
              <w:spacing w:before="60" w:after="60"/>
              <w:rPr>
                <w:lang w:val="en-AU"/>
              </w:rPr>
            </w:pPr>
          </w:p>
          <w:p w:rsidR="009D66AE" w:rsidRPr="009D66AE" w:rsidRDefault="009D66AE" w:rsidP="004B7CE1">
            <w:pPr>
              <w:spacing w:before="60" w:after="60"/>
              <w:rPr>
                <w:lang w:val="en-AU"/>
              </w:rPr>
            </w:pPr>
          </w:p>
          <w:p w:rsidR="009D66AE" w:rsidRPr="009D66AE" w:rsidRDefault="009D66AE" w:rsidP="004B7CE1">
            <w:pPr>
              <w:spacing w:before="60" w:after="60"/>
              <w:rPr>
                <w:lang w:val="en-AU"/>
              </w:rPr>
            </w:pPr>
          </w:p>
          <w:p w:rsidR="00C83FCD" w:rsidRPr="009D66AE" w:rsidRDefault="00C83FCD" w:rsidP="004B7CE1">
            <w:pPr>
              <w:spacing w:before="60" w:after="60"/>
              <w:rPr>
                <w:lang w:val="en-AU"/>
              </w:rPr>
            </w:pPr>
          </w:p>
        </w:tc>
        <w:tc>
          <w:tcPr>
            <w:tcW w:w="3544" w:type="dxa"/>
          </w:tcPr>
          <w:p w:rsidR="00C83FCD" w:rsidRPr="009D66AE" w:rsidRDefault="00C83FCD" w:rsidP="004B7CE1">
            <w:pPr>
              <w:spacing w:before="60" w:after="60"/>
              <w:rPr>
                <w:lang w:val="en-AU"/>
              </w:rPr>
            </w:pPr>
          </w:p>
        </w:tc>
        <w:tc>
          <w:tcPr>
            <w:tcW w:w="3544" w:type="dxa"/>
          </w:tcPr>
          <w:p w:rsidR="00C83FCD" w:rsidRPr="009D66AE" w:rsidRDefault="00C83FCD" w:rsidP="004B7CE1">
            <w:pPr>
              <w:spacing w:before="60" w:after="60"/>
              <w:rPr>
                <w:lang w:val="en-AU"/>
              </w:rPr>
            </w:pPr>
          </w:p>
        </w:tc>
        <w:tc>
          <w:tcPr>
            <w:tcW w:w="3544" w:type="dxa"/>
          </w:tcPr>
          <w:p w:rsidR="00C83FCD" w:rsidRPr="009D66AE" w:rsidRDefault="00C83FCD" w:rsidP="004B7CE1">
            <w:pPr>
              <w:spacing w:before="60" w:after="60"/>
              <w:rPr>
                <w:lang w:val="en-AU"/>
              </w:rPr>
            </w:pPr>
          </w:p>
        </w:tc>
      </w:tr>
    </w:tbl>
    <w:p w:rsidR="00C83FCD" w:rsidRPr="009D66AE" w:rsidRDefault="00C83FCD" w:rsidP="004B7CE1">
      <w:pPr>
        <w:spacing w:before="60" w:after="60"/>
      </w:pPr>
    </w:p>
    <w:p w:rsidR="00C83FCD" w:rsidRPr="009D66AE" w:rsidRDefault="00C83FCD" w:rsidP="004B7CE1">
      <w:pPr>
        <w:spacing w:before="60" w:after="60"/>
      </w:pPr>
      <w:r w:rsidRPr="009D66AE">
        <w:br w:type="page"/>
      </w:r>
    </w:p>
    <w:tbl>
      <w:tblPr>
        <w:tblStyle w:val="TableGrid"/>
        <w:tblW w:w="0" w:type="auto"/>
        <w:tblLook w:val="04A0" w:firstRow="1" w:lastRow="0" w:firstColumn="1" w:lastColumn="0" w:noHBand="0" w:noVBand="1"/>
      </w:tblPr>
      <w:tblGrid>
        <w:gridCol w:w="3544"/>
        <w:gridCol w:w="3544"/>
        <w:gridCol w:w="3544"/>
        <w:gridCol w:w="3544"/>
      </w:tblGrid>
      <w:tr w:rsidR="004B7CE1" w:rsidRPr="009D66AE" w:rsidTr="004B7CE1">
        <w:tc>
          <w:tcPr>
            <w:tcW w:w="14176" w:type="dxa"/>
            <w:gridSpan w:val="4"/>
          </w:tcPr>
          <w:p w:rsidR="004B7CE1" w:rsidRPr="009D66AE" w:rsidRDefault="004B7CE1" w:rsidP="001948C4">
            <w:pPr>
              <w:spacing w:before="60" w:after="60"/>
              <w:jc w:val="center"/>
              <w:rPr>
                <w:b/>
              </w:rPr>
            </w:pPr>
            <w:r w:rsidRPr="009D66AE">
              <w:rPr>
                <w:b/>
                <w:lang w:val="en-AU"/>
              </w:rPr>
              <w:lastRenderedPageBreak/>
              <w:t xml:space="preserve">Improvement Plan </w:t>
            </w:r>
          </w:p>
        </w:tc>
      </w:tr>
      <w:tr w:rsidR="004B7CE1" w:rsidRPr="009D66AE" w:rsidTr="004B7CE1">
        <w:tc>
          <w:tcPr>
            <w:tcW w:w="7088" w:type="dxa"/>
            <w:gridSpan w:val="2"/>
          </w:tcPr>
          <w:p w:rsidR="004B7CE1" w:rsidRPr="009D66AE" w:rsidRDefault="00A30A3A" w:rsidP="004B7CE1">
            <w:pPr>
              <w:spacing w:before="60" w:after="60"/>
              <w:rPr>
                <w:b/>
                <w:color w:val="000000"/>
                <w:lang w:val="en-AU"/>
              </w:rPr>
            </w:pPr>
            <w:r>
              <w:rPr>
                <w:b/>
                <w:color w:val="000000"/>
                <w:lang w:val="en-AU"/>
              </w:rPr>
              <w:t>Strategic Learning Goal</w:t>
            </w:r>
          </w:p>
          <w:p w:rsidR="004B7CE1" w:rsidRPr="009D66AE" w:rsidRDefault="004B7CE1" w:rsidP="004B7CE1">
            <w:pPr>
              <w:spacing w:before="60" w:after="60"/>
            </w:pPr>
          </w:p>
          <w:p w:rsidR="009D66AE" w:rsidRPr="009D66AE" w:rsidRDefault="009D66AE" w:rsidP="004B7CE1">
            <w:pPr>
              <w:spacing w:before="60" w:after="60"/>
            </w:pPr>
          </w:p>
        </w:tc>
        <w:tc>
          <w:tcPr>
            <w:tcW w:w="7088" w:type="dxa"/>
            <w:gridSpan w:val="2"/>
          </w:tcPr>
          <w:p w:rsidR="004B7CE1" w:rsidRPr="009D66AE" w:rsidRDefault="004B7CE1" w:rsidP="004B7CE1">
            <w:pPr>
              <w:spacing w:before="60" w:after="60"/>
              <w:rPr>
                <w:color w:val="000000"/>
                <w:lang w:val="en-AU"/>
              </w:rPr>
            </w:pPr>
            <w:r w:rsidRPr="009D66AE">
              <w:rPr>
                <w:b/>
                <w:color w:val="000000"/>
                <w:lang w:val="en-AU"/>
              </w:rPr>
              <w:t>Annual Learning Target</w:t>
            </w:r>
            <w:r w:rsidRPr="009D66AE">
              <w:rPr>
                <w:color w:val="000000"/>
                <w:lang w:val="en-AU"/>
              </w:rPr>
              <w:t xml:space="preserve"> </w:t>
            </w:r>
            <w:r w:rsidRPr="009D66AE">
              <w:rPr>
                <w:i/>
                <w:color w:val="0066CC"/>
                <w:sz w:val="20"/>
                <w:szCs w:val="20"/>
                <w:lang w:val="en-AU"/>
              </w:rPr>
              <w:t xml:space="preserve">Where do </w:t>
            </w:r>
            <w:r w:rsidR="00775D37">
              <w:rPr>
                <w:i/>
                <w:color w:val="0066CC"/>
                <w:sz w:val="20"/>
                <w:szCs w:val="20"/>
                <w:lang w:val="en-AU"/>
              </w:rPr>
              <w:t>we want to be at the end of 2016</w:t>
            </w:r>
            <w:r w:rsidRPr="009D66AE">
              <w:rPr>
                <w:i/>
                <w:color w:val="0066CC"/>
                <w:sz w:val="20"/>
                <w:szCs w:val="20"/>
                <w:lang w:val="en-AU"/>
              </w:rPr>
              <w:t>?</w:t>
            </w:r>
          </w:p>
          <w:p w:rsidR="004B7CE1" w:rsidRPr="009D66AE" w:rsidRDefault="004B7CE1" w:rsidP="004B7CE1">
            <w:pPr>
              <w:spacing w:before="60" w:after="60"/>
            </w:pPr>
          </w:p>
        </w:tc>
      </w:tr>
      <w:tr w:rsidR="004B7CE1" w:rsidRPr="009D66AE" w:rsidTr="004B7CE1">
        <w:tc>
          <w:tcPr>
            <w:tcW w:w="7088" w:type="dxa"/>
            <w:gridSpan w:val="2"/>
          </w:tcPr>
          <w:p w:rsidR="004B7CE1" w:rsidRPr="009D66AE" w:rsidRDefault="004B7CE1" w:rsidP="004B7CE1">
            <w:pPr>
              <w:spacing w:before="60" w:after="60"/>
              <w:rPr>
                <w:b/>
                <w:color w:val="000000"/>
                <w:lang w:val="en-AU"/>
              </w:rPr>
            </w:pPr>
            <w:r w:rsidRPr="009D66AE">
              <w:rPr>
                <w:b/>
                <w:color w:val="000000"/>
                <w:lang w:val="en-AU"/>
              </w:rPr>
              <w:t>Baseline</w:t>
            </w:r>
            <w:r w:rsidR="00A30A3A">
              <w:rPr>
                <w:b/>
                <w:color w:val="000000"/>
                <w:lang w:val="en-AU"/>
              </w:rPr>
              <w:t xml:space="preserve"> data (Dept. or Syndicate etc)</w:t>
            </w:r>
            <w:r w:rsidRPr="009D66AE">
              <w:rPr>
                <w:b/>
                <w:color w:val="000000"/>
                <w:lang w:val="en-AU"/>
              </w:rPr>
              <w:t xml:space="preserve"> </w:t>
            </w:r>
          </w:p>
          <w:p w:rsidR="004B7CE1" w:rsidRPr="009D66AE" w:rsidRDefault="004B7CE1" w:rsidP="004B7CE1">
            <w:pPr>
              <w:spacing w:before="60" w:after="60"/>
              <w:rPr>
                <w:i/>
                <w:color w:val="0066CC"/>
                <w:sz w:val="20"/>
                <w:szCs w:val="20"/>
                <w:lang w:val="en-AU"/>
              </w:rPr>
            </w:pPr>
            <w:r w:rsidRPr="009D66AE">
              <w:rPr>
                <w:i/>
                <w:color w:val="0066CC"/>
                <w:sz w:val="20"/>
                <w:szCs w:val="20"/>
                <w:lang w:val="en-AU"/>
              </w:rPr>
              <w:t xml:space="preserve">What data is relevant to our Dept. that will </w:t>
            </w:r>
          </w:p>
          <w:p w:rsidR="004B7CE1" w:rsidRPr="009D66AE" w:rsidRDefault="004B7CE1" w:rsidP="004B7CE1">
            <w:pPr>
              <w:spacing w:before="60" w:after="60"/>
              <w:rPr>
                <w:color w:val="000000"/>
                <w:lang w:val="en-AU"/>
              </w:rPr>
            </w:pPr>
            <w:r w:rsidRPr="009D66AE">
              <w:rPr>
                <w:i/>
                <w:color w:val="0066CC"/>
                <w:sz w:val="20"/>
                <w:szCs w:val="20"/>
                <w:lang w:val="en-AU"/>
              </w:rPr>
              <w:t xml:space="preserve">contribute to the school raising achievement? </w:t>
            </w:r>
          </w:p>
          <w:p w:rsidR="004B7CE1" w:rsidRPr="009D66AE" w:rsidRDefault="004B7CE1" w:rsidP="004B7CE1">
            <w:pPr>
              <w:spacing w:before="60" w:after="60"/>
            </w:pPr>
          </w:p>
          <w:p w:rsidR="009D66AE" w:rsidRPr="009D66AE" w:rsidRDefault="009D66AE" w:rsidP="004B7CE1">
            <w:pPr>
              <w:spacing w:before="60" w:after="60"/>
            </w:pPr>
          </w:p>
        </w:tc>
        <w:tc>
          <w:tcPr>
            <w:tcW w:w="7088" w:type="dxa"/>
            <w:gridSpan w:val="2"/>
          </w:tcPr>
          <w:p w:rsidR="004B7CE1" w:rsidRPr="009D66AE" w:rsidRDefault="004B7CE1" w:rsidP="004B7CE1">
            <w:pPr>
              <w:spacing w:before="60" w:after="60"/>
            </w:pPr>
            <w:r w:rsidRPr="009D66AE">
              <w:rPr>
                <w:b/>
                <w:color w:val="000000"/>
                <w:lang w:val="en-AU"/>
              </w:rPr>
              <w:t>Target (Dept or Syndicate etc)</w:t>
            </w:r>
            <w:r w:rsidRPr="009D66AE">
              <w:rPr>
                <w:color w:val="000000"/>
                <w:lang w:val="en-AU"/>
              </w:rPr>
              <w:t xml:space="preserve">  </w:t>
            </w:r>
            <w:r w:rsidRPr="009D66AE">
              <w:rPr>
                <w:i/>
                <w:color w:val="0066CC"/>
                <w:sz w:val="20"/>
                <w:szCs w:val="20"/>
                <w:lang w:val="en-AU"/>
              </w:rPr>
              <w:t>What measureable outcome does this Dept. wa</w:t>
            </w:r>
            <w:r w:rsidR="00CC5F3C">
              <w:rPr>
                <w:i/>
                <w:color w:val="0066CC"/>
                <w:sz w:val="20"/>
                <w:szCs w:val="20"/>
                <w:lang w:val="en-AU"/>
              </w:rPr>
              <w:t>nt to achieve at the end of 2016</w:t>
            </w:r>
            <w:r w:rsidRPr="009D66AE">
              <w:rPr>
                <w:i/>
                <w:color w:val="0066CC"/>
                <w:sz w:val="20"/>
                <w:szCs w:val="20"/>
                <w:lang w:val="en-AU"/>
              </w:rPr>
              <w:t>?</w:t>
            </w:r>
          </w:p>
        </w:tc>
      </w:tr>
      <w:tr w:rsidR="004B7CE1" w:rsidRPr="009D66AE" w:rsidTr="004B7CE1">
        <w:tc>
          <w:tcPr>
            <w:tcW w:w="14176" w:type="dxa"/>
            <w:gridSpan w:val="4"/>
          </w:tcPr>
          <w:p w:rsidR="004B7CE1" w:rsidRPr="009D66AE" w:rsidRDefault="004B7CE1" w:rsidP="004B7CE1">
            <w:pPr>
              <w:spacing w:before="60" w:after="60"/>
              <w:rPr>
                <w:b/>
                <w:color w:val="000000"/>
                <w:lang w:val="en-AU"/>
              </w:rPr>
            </w:pPr>
            <w:r w:rsidRPr="009D66AE">
              <w:rPr>
                <w:b/>
                <w:color w:val="000000"/>
                <w:lang w:val="en-AU"/>
              </w:rPr>
              <w:t xml:space="preserve">Key Improvement Strategies </w:t>
            </w:r>
          </w:p>
          <w:p w:rsidR="004B7CE1" w:rsidRPr="009D66AE" w:rsidRDefault="004B7CE1" w:rsidP="004B7CE1">
            <w:pPr>
              <w:spacing w:before="60" w:after="60"/>
            </w:pPr>
            <w:r w:rsidRPr="009D66AE">
              <w:rPr>
                <w:i/>
                <w:color w:val="0066CC"/>
                <w:sz w:val="20"/>
                <w:szCs w:val="20"/>
                <w:lang w:val="en-AU"/>
              </w:rPr>
              <w:t>What do we have to learn? What will we do?  When?  Who is responsible? Consider goal clarity and communication; strategic resourcing; PLD; routines that need changing</w:t>
            </w:r>
          </w:p>
        </w:tc>
      </w:tr>
      <w:tr w:rsidR="00C83FCD" w:rsidRPr="009D66AE" w:rsidTr="00C83FCD">
        <w:tc>
          <w:tcPr>
            <w:tcW w:w="3544" w:type="dxa"/>
          </w:tcPr>
          <w:p w:rsidR="00C83FCD" w:rsidRPr="009D66AE" w:rsidRDefault="004B7CE1" w:rsidP="004B7CE1">
            <w:pPr>
              <w:spacing w:before="60" w:after="60"/>
              <w:rPr>
                <w:b/>
              </w:rPr>
            </w:pPr>
            <w:r w:rsidRPr="009D66AE">
              <w:rPr>
                <w:b/>
                <w:color w:val="000000"/>
                <w:lang w:val="en-AU"/>
              </w:rPr>
              <w:t>When</w:t>
            </w:r>
          </w:p>
        </w:tc>
        <w:tc>
          <w:tcPr>
            <w:tcW w:w="3544" w:type="dxa"/>
          </w:tcPr>
          <w:p w:rsidR="00C83FCD" w:rsidRPr="009D66AE" w:rsidRDefault="004B7CE1" w:rsidP="004B7CE1">
            <w:pPr>
              <w:spacing w:before="60" w:after="60"/>
              <w:rPr>
                <w:b/>
              </w:rPr>
            </w:pPr>
            <w:r w:rsidRPr="009D66AE">
              <w:rPr>
                <w:b/>
                <w:color w:val="000000"/>
                <w:lang w:val="en-AU"/>
              </w:rPr>
              <w:t>What</w:t>
            </w:r>
          </w:p>
        </w:tc>
        <w:tc>
          <w:tcPr>
            <w:tcW w:w="3544" w:type="dxa"/>
          </w:tcPr>
          <w:p w:rsidR="00C83FCD" w:rsidRPr="009D66AE" w:rsidRDefault="004B7CE1" w:rsidP="004B7CE1">
            <w:pPr>
              <w:spacing w:before="60" w:after="60"/>
              <w:rPr>
                <w:b/>
              </w:rPr>
            </w:pPr>
            <w:r w:rsidRPr="009D66AE">
              <w:rPr>
                <w:b/>
                <w:lang w:val="en-AU"/>
              </w:rPr>
              <w:t>Who</w:t>
            </w:r>
          </w:p>
        </w:tc>
        <w:tc>
          <w:tcPr>
            <w:tcW w:w="3544" w:type="dxa"/>
          </w:tcPr>
          <w:p w:rsidR="004B7CE1" w:rsidRPr="009D66AE" w:rsidRDefault="004B7CE1" w:rsidP="004B7CE1">
            <w:pPr>
              <w:spacing w:before="60" w:after="60"/>
              <w:rPr>
                <w:b/>
                <w:color w:val="000000"/>
                <w:lang w:val="en-AU"/>
              </w:rPr>
            </w:pPr>
            <w:r w:rsidRPr="009D66AE">
              <w:rPr>
                <w:b/>
                <w:color w:val="000000"/>
                <w:lang w:val="en-AU"/>
              </w:rPr>
              <w:t>Indicators of Progress</w:t>
            </w:r>
          </w:p>
          <w:p w:rsidR="00C83FCD" w:rsidRPr="009D66AE" w:rsidRDefault="004B7CE1" w:rsidP="004B7CE1">
            <w:pPr>
              <w:spacing w:before="60" w:after="60"/>
              <w:rPr>
                <w:b/>
              </w:rPr>
            </w:pPr>
            <w:r w:rsidRPr="009D66AE">
              <w:rPr>
                <w:b/>
                <w:i/>
                <w:color w:val="0066CC"/>
                <w:sz w:val="20"/>
                <w:szCs w:val="20"/>
                <w:lang w:val="en-AU"/>
              </w:rPr>
              <w:t>What will we see? When?</w:t>
            </w:r>
          </w:p>
        </w:tc>
      </w:tr>
      <w:tr w:rsidR="00C83FCD" w:rsidRPr="009D66AE" w:rsidTr="00C83FCD">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p w:rsidR="009D66AE" w:rsidRPr="009D66AE" w:rsidRDefault="009D66AE" w:rsidP="004B7CE1">
            <w:pPr>
              <w:spacing w:before="60" w:after="60"/>
            </w:pPr>
          </w:p>
        </w:tc>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tc>
      </w:tr>
      <w:tr w:rsidR="00C83FCD" w:rsidRPr="009D66AE" w:rsidTr="00C83FCD">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p w:rsidR="009D66AE" w:rsidRPr="009D66AE" w:rsidRDefault="009D66AE" w:rsidP="004B7CE1">
            <w:pPr>
              <w:spacing w:before="60" w:after="60"/>
            </w:pPr>
          </w:p>
        </w:tc>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tc>
      </w:tr>
      <w:tr w:rsidR="00C83FCD" w:rsidRPr="009D66AE" w:rsidTr="00C83FCD">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p w:rsidR="009D66AE" w:rsidRPr="009D66AE" w:rsidRDefault="009D66AE" w:rsidP="004B7CE1">
            <w:pPr>
              <w:spacing w:before="60" w:after="60"/>
            </w:pPr>
          </w:p>
        </w:tc>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tc>
      </w:tr>
      <w:tr w:rsidR="00C83FCD" w:rsidRPr="009D66AE" w:rsidTr="00C83FCD">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p w:rsidR="009D66AE" w:rsidRPr="009D66AE" w:rsidRDefault="009D66AE" w:rsidP="004B7CE1">
            <w:pPr>
              <w:spacing w:before="60" w:after="60"/>
            </w:pPr>
          </w:p>
        </w:tc>
        <w:tc>
          <w:tcPr>
            <w:tcW w:w="3544" w:type="dxa"/>
          </w:tcPr>
          <w:p w:rsidR="00C83FCD" w:rsidRPr="009D66AE" w:rsidRDefault="00C83FCD" w:rsidP="004B7CE1">
            <w:pPr>
              <w:spacing w:before="60" w:after="60"/>
            </w:pPr>
          </w:p>
        </w:tc>
        <w:tc>
          <w:tcPr>
            <w:tcW w:w="3544" w:type="dxa"/>
          </w:tcPr>
          <w:p w:rsidR="00C83FCD" w:rsidRPr="009D66AE" w:rsidRDefault="00C83FCD" w:rsidP="004B7CE1">
            <w:pPr>
              <w:spacing w:before="60" w:after="60"/>
            </w:pPr>
          </w:p>
        </w:tc>
      </w:tr>
      <w:tr w:rsidR="004B7CE1" w:rsidRPr="009D66AE" w:rsidTr="004B7CE1">
        <w:tc>
          <w:tcPr>
            <w:tcW w:w="14176" w:type="dxa"/>
            <w:gridSpan w:val="4"/>
          </w:tcPr>
          <w:p w:rsidR="004B7CE1" w:rsidRPr="009D66AE" w:rsidRDefault="004B7CE1" w:rsidP="004B7CE1">
            <w:pPr>
              <w:spacing w:before="60" w:after="60"/>
              <w:rPr>
                <w:i/>
                <w:color w:val="0066CC"/>
                <w:sz w:val="20"/>
                <w:szCs w:val="20"/>
                <w:lang w:val="en-AU"/>
              </w:rPr>
            </w:pPr>
            <w:r w:rsidRPr="009D66AE">
              <w:rPr>
                <w:b/>
                <w:color w:val="000000"/>
                <w:lang w:val="en-AU"/>
              </w:rPr>
              <w:t>Monitoring</w:t>
            </w:r>
            <w:r w:rsidRPr="009D66AE">
              <w:rPr>
                <w:color w:val="000000"/>
                <w:lang w:val="en-AU"/>
              </w:rPr>
              <w:t xml:space="preserve">  </w:t>
            </w:r>
            <w:r w:rsidRPr="009D66AE">
              <w:rPr>
                <w:i/>
                <w:color w:val="0066CC"/>
                <w:sz w:val="20"/>
                <w:szCs w:val="20"/>
                <w:lang w:val="en-AU"/>
              </w:rPr>
              <w:t>How are we going?  Where are the gaps?  What needs to change?</w:t>
            </w:r>
          </w:p>
          <w:p w:rsidR="004B7CE1" w:rsidRPr="009D66AE" w:rsidRDefault="004B7CE1" w:rsidP="004B7CE1">
            <w:pPr>
              <w:spacing w:before="60" w:after="60"/>
            </w:pPr>
          </w:p>
        </w:tc>
      </w:tr>
      <w:tr w:rsidR="004B7CE1" w:rsidRPr="009D66AE" w:rsidTr="004B7CE1">
        <w:tc>
          <w:tcPr>
            <w:tcW w:w="14176" w:type="dxa"/>
            <w:gridSpan w:val="4"/>
          </w:tcPr>
          <w:p w:rsidR="004B7CE1" w:rsidRPr="009D66AE" w:rsidRDefault="004B7CE1" w:rsidP="004B7CE1">
            <w:pPr>
              <w:spacing w:before="60" w:after="60"/>
            </w:pPr>
            <w:r w:rsidRPr="009D66AE">
              <w:rPr>
                <w:b/>
                <w:color w:val="000000"/>
                <w:lang w:val="en-AU"/>
              </w:rPr>
              <w:t>Resourcing</w:t>
            </w:r>
            <w:r w:rsidRPr="009D66AE">
              <w:rPr>
                <w:color w:val="000000"/>
                <w:lang w:val="en-AU"/>
              </w:rPr>
              <w:t xml:space="preserve">  </w:t>
            </w:r>
            <w:r w:rsidRPr="009D66AE">
              <w:rPr>
                <w:i/>
                <w:color w:val="0066CC"/>
                <w:sz w:val="20"/>
                <w:szCs w:val="20"/>
                <w:lang w:val="en-AU"/>
              </w:rPr>
              <w:t>How much money and time is needed?  Who will help us?</w:t>
            </w:r>
          </w:p>
        </w:tc>
      </w:tr>
    </w:tbl>
    <w:p w:rsidR="00C83FCD" w:rsidRPr="009D66AE" w:rsidRDefault="00C83FCD" w:rsidP="004B7CE1">
      <w:pPr>
        <w:spacing w:before="60" w:after="60"/>
      </w:pPr>
      <w:bookmarkStart w:id="0" w:name="_GoBack"/>
      <w:bookmarkEnd w:id="0"/>
    </w:p>
    <w:sectPr w:rsidR="00C83FCD" w:rsidRPr="009D66AE" w:rsidSect="009D66AE">
      <w:footerReference w:type="even" r:id="rId6"/>
      <w:footerReference w:type="default" r:id="rId7"/>
      <w:pgSz w:w="16840" w:h="11901" w:orient="landscape"/>
      <w:pgMar w:top="1230" w:right="1440" w:bottom="123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DFB" w:rsidRDefault="00213DFB" w:rsidP="00CB11A9">
      <w:r>
        <w:separator/>
      </w:r>
    </w:p>
  </w:endnote>
  <w:endnote w:type="continuationSeparator" w:id="0">
    <w:p w:rsidR="00213DFB" w:rsidRDefault="00213DFB" w:rsidP="00CB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57" w:rsidRDefault="00087657" w:rsidP="009D66A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87657" w:rsidRDefault="00087657" w:rsidP="00CB11A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57" w:rsidRDefault="00087657" w:rsidP="009D66A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30912">
      <w:rPr>
        <w:rStyle w:val="PageNumber"/>
        <w:noProof/>
      </w:rPr>
      <w:t>6</w:t>
    </w:r>
    <w:r>
      <w:rPr>
        <w:rStyle w:val="PageNumber"/>
      </w:rPr>
      <w:fldChar w:fldCharType="end"/>
    </w:r>
  </w:p>
  <w:p w:rsidR="00087657" w:rsidRDefault="00087657" w:rsidP="00CB11A9">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DFB" w:rsidRDefault="00213DFB" w:rsidP="00CB11A9">
      <w:r>
        <w:separator/>
      </w:r>
    </w:p>
  </w:footnote>
  <w:footnote w:type="continuationSeparator" w:id="0">
    <w:p w:rsidR="00213DFB" w:rsidRDefault="00213DFB" w:rsidP="00CB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A9"/>
    <w:rsid w:val="00052AE5"/>
    <w:rsid w:val="00087657"/>
    <w:rsid w:val="00110376"/>
    <w:rsid w:val="001161D2"/>
    <w:rsid w:val="001256EE"/>
    <w:rsid w:val="001948C4"/>
    <w:rsid w:val="00213DFB"/>
    <w:rsid w:val="002E18B0"/>
    <w:rsid w:val="00464506"/>
    <w:rsid w:val="004B7CE1"/>
    <w:rsid w:val="00543AB5"/>
    <w:rsid w:val="005F0184"/>
    <w:rsid w:val="00601545"/>
    <w:rsid w:val="006314AD"/>
    <w:rsid w:val="00643979"/>
    <w:rsid w:val="00775D37"/>
    <w:rsid w:val="00835F75"/>
    <w:rsid w:val="00875A4D"/>
    <w:rsid w:val="009D66AE"/>
    <w:rsid w:val="009E1C92"/>
    <w:rsid w:val="00A30A3A"/>
    <w:rsid w:val="00B62421"/>
    <w:rsid w:val="00C519B6"/>
    <w:rsid w:val="00C83FCD"/>
    <w:rsid w:val="00CA5BD2"/>
    <w:rsid w:val="00CB11A9"/>
    <w:rsid w:val="00CC5F3C"/>
    <w:rsid w:val="00CD18EF"/>
    <w:rsid w:val="00E30912"/>
    <w:rsid w:val="00EB35D0"/>
    <w:rsid w:val="00EC2798"/>
    <w:rsid w:val="00F6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2083100-928E-4F45-9C6B-85F8FE0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1A9"/>
    <w:pPr>
      <w:tabs>
        <w:tab w:val="center" w:pos="4513"/>
        <w:tab w:val="right" w:pos="9026"/>
      </w:tabs>
    </w:pPr>
    <w:rPr>
      <w:rFonts w:ascii="Calibri" w:eastAsia="Calibri" w:hAnsi="Calibri" w:cs="Times New Roman"/>
      <w:sz w:val="22"/>
      <w:szCs w:val="22"/>
      <w:lang w:val="en-NZ"/>
    </w:rPr>
  </w:style>
  <w:style w:type="character" w:customStyle="1" w:styleId="HeaderChar">
    <w:name w:val="Header Char"/>
    <w:basedOn w:val="DefaultParagraphFont"/>
    <w:link w:val="Header"/>
    <w:uiPriority w:val="99"/>
    <w:rsid w:val="00CB11A9"/>
    <w:rPr>
      <w:rFonts w:ascii="Calibri" w:eastAsia="Calibri" w:hAnsi="Calibri" w:cs="Times New Roman"/>
      <w:sz w:val="22"/>
      <w:szCs w:val="22"/>
      <w:lang w:val="en-NZ"/>
    </w:rPr>
  </w:style>
  <w:style w:type="table" w:styleId="TableGrid">
    <w:name w:val="Table Grid"/>
    <w:basedOn w:val="TableNormal"/>
    <w:uiPriority w:val="59"/>
    <w:rsid w:val="00CB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11A9"/>
    <w:pPr>
      <w:tabs>
        <w:tab w:val="center" w:pos="4320"/>
        <w:tab w:val="right" w:pos="8640"/>
      </w:tabs>
    </w:pPr>
  </w:style>
  <w:style w:type="character" w:customStyle="1" w:styleId="FooterChar">
    <w:name w:val="Footer Char"/>
    <w:basedOn w:val="DefaultParagraphFont"/>
    <w:link w:val="Footer"/>
    <w:uiPriority w:val="99"/>
    <w:rsid w:val="00CB11A9"/>
  </w:style>
  <w:style w:type="character" w:styleId="PageNumber">
    <w:name w:val="page number"/>
    <w:basedOn w:val="DefaultParagraphFont"/>
    <w:uiPriority w:val="99"/>
    <w:semiHidden/>
    <w:unhideWhenUsed/>
    <w:rsid w:val="00CB11A9"/>
  </w:style>
  <w:style w:type="character" w:styleId="Hyperlink">
    <w:name w:val="Hyperlink"/>
    <w:uiPriority w:val="99"/>
    <w:unhideWhenUsed/>
    <w:rsid w:val="009D66AE"/>
    <w:rPr>
      <w:color w:val="0000FF"/>
      <w:u w:val="single"/>
    </w:rPr>
  </w:style>
  <w:style w:type="paragraph" w:styleId="BalloonText">
    <w:name w:val="Balloon Text"/>
    <w:basedOn w:val="Normal"/>
    <w:link w:val="BalloonTextChar"/>
    <w:uiPriority w:val="99"/>
    <w:semiHidden/>
    <w:unhideWhenUsed/>
    <w:rsid w:val="00052A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A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375</Words>
  <Characters>2142</Characters>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2512</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