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2D" w:rsidRPr="00F43884" w:rsidRDefault="00F43884" w:rsidP="00F438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36"/>
          <w:szCs w:val="27"/>
        </w:rPr>
      </w:pPr>
      <w:r w:rsidRPr="00F43884">
        <w:rPr>
          <w:rFonts w:ascii="Verdana" w:eastAsia="Times New Roman" w:hAnsi="Verdana" w:cs="Times New Roman"/>
          <w:color w:val="FF0000"/>
          <w:sz w:val="36"/>
          <w:szCs w:val="27"/>
        </w:rPr>
        <w:t>USE CASE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F43884" w:rsidTr="00F43884">
        <w:tc>
          <w:tcPr>
            <w:tcW w:w="4045" w:type="dxa"/>
            <w:shd w:val="clear" w:color="auto" w:fill="92D05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  <w:bookmarkStart w:id="0" w:name="SECTION00511000000000000000"/>
            <w:r w:rsidRPr="00F43884"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>Notes</w:t>
            </w:r>
          </w:p>
        </w:tc>
        <w:tc>
          <w:tcPr>
            <w:tcW w:w="5305" w:type="dxa"/>
            <w:shd w:val="clear" w:color="auto" w:fill="7030A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</w:tc>
      </w:tr>
      <w:tr w:rsidR="00F43884" w:rsidTr="00F43884">
        <w:tc>
          <w:tcPr>
            <w:tcW w:w="4045" w:type="dxa"/>
            <w:shd w:val="clear" w:color="auto" w:fill="92D05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  <w:r w:rsidRPr="00F43884"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>Actors</w:t>
            </w:r>
          </w:p>
        </w:tc>
        <w:tc>
          <w:tcPr>
            <w:tcW w:w="5305" w:type="dxa"/>
            <w:shd w:val="clear" w:color="auto" w:fill="7030A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</w:tc>
      </w:tr>
      <w:tr w:rsidR="00F43884" w:rsidTr="00F43884">
        <w:tc>
          <w:tcPr>
            <w:tcW w:w="4045" w:type="dxa"/>
            <w:shd w:val="clear" w:color="auto" w:fill="92D05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  <w:r w:rsidRPr="00F43884"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>1.</w:t>
            </w:r>
            <w:r w:rsidRPr="00F43884"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ab/>
              <w:t>External User</w:t>
            </w:r>
          </w:p>
        </w:tc>
        <w:tc>
          <w:tcPr>
            <w:tcW w:w="5305" w:type="dxa"/>
            <w:shd w:val="clear" w:color="auto" w:fill="7030A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</w:tc>
      </w:tr>
      <w:tr w:rsidR="00F43884" w:rsidTr="00F43884">
        <w:tc>
          <w:tcPr>
            <w:tcW w:w="4045" w:type="dxa"/>
            <w:shd w:val="clear" w:color="auto" w:fill="92D050"/>
          </w:tcPr>
          <w:p w:rsidR="00F43884" w:rsidRPr="00F43884" w:rsidRDefault="00F43884" w:rsidP="00F43884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  <w:p w:rsidR="00F43884" w:rsidRDefault="00F43884" w:rsidP="00F43884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>2</w:t>
            </w:r>
            <w:r w:rsidRPr="00F43884"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>.</w:t>
            </w:r>
            <w:r w:rsidRPr="00F43884"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ab/>
              <w:t>Administrator</w:t>
            </w:r>
          </w:p>
        </w:tc>
        <w:tc>
          <w:tcPr>
            <w:tcW w:w="5305" w:type="dxa"/>
            <w:shd w:val="clear" w:color="auto" w:fill="7030A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</w:tc>
      </w:tr>
      <w:tr w:rsidR="00F43884" w:rsidTr="00F43884">
        <w:tc>
          <w:tcPr>
            <w:tcW w:w="4045" w:type="dxa"/>
            <w:shd w:val="clear" w:color="auto" w:fill="92D05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  <w:r w:rsidRPr="00F43884"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>Pre-Conditions</w:t>
            </w:r>
          </w:p>
        </w:tc>
        <w:tc>
          <w:tcPr>
            <w:tcW w:w="5305" w:type="dxa"/>
            <w:shd w:val="clear" w:color="auto" w:fill="7030A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</w:tc>
      </w:tr>
      <w:tr w:rsidR="00F43884" w:rsidTr="00F43884">
        <w:tc>
          <w:tcPr>
            <w:tcW w:w="4045" w:type="dxa"/>
            <w:shd w:val="clear" w:color="auto" w:fill="92D050"/>
          </w:tcPr>
          <w:p w:rsidR="00F43884" w:rsidRP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  <w:r w:rsidRPr="00F43884"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  <w:t>Post-Conditions</w:t>
            </w:r>
          </w:p>
        </w:tc>
        <w:tc>
          <w:tcPr>
            <w:tcW w:w="5305" w:type="dxa"/>
            <w:shd w:val="clear" w:color="auto" w:fill="7030A0"/>
          </w:tcPr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  <w:p w:rsidR="00F43884" w:rsidRDefault="00F43884" w:rsidP="00F2102D">
            <w:pPr>
              <w:spacing w:before="45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38"/>
                <w:szCs w:val="38"/>
              </w:rPr>
            </w:pPr>
          </w:p>
        </w:tc>
      </w:tr>
    </w:tbl>
    <w:p w:rsidR="00F43884" w:rsidRDefault="00F43884" w:rsidP="00F2102D">
      <w:pPr>
        <w:shd w:val="clear" w:color="auto" w:fill="FFFFFF"/>
        <w:spacing w:before="450" w:after="0" w:line="240" w:lineRule="auto"/>
        <w:outlineLvl w:val="1"/>
        <w:rPr>
          <w:rFonts w:ascii="Verdana" w:eastAsia="Times New Roman" w:hAnsi="Verdana" w:cs="Times New Roman"/>
          <w:color w:val="333333"/>
          <w:sz w:val="27"/>
          <w:szCs w:val="27"/>
        </w:rPr>
      </w:pPr>
      <w:bookmarkStart w:id="1" w:name="SECTION00514000000000000000"/>
      <w:bookmarkStart w:id="2" w:name="_GoBack"/>
      <w:bookmarkEnd w:id="0"/>
      <w:bookmarkEnd w:id="1"/>
      <w:bookmarkEnd w:id="2"/>
    </w:p>
    <w:sectPr w:rsidR="00F43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46D7"/>
    <w:multiLevelType w:val="multilevel"/>
    <w:tmpl w:val="C138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55004"/>
    <w:multiLevelType w:val="multilevel"/>
    <w:tmpl w:val="E882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66178C"/>
    <w:multiLevelType w:val="multilevel"/>
    <w:tmpl w:val="05D8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E84C2B"/>
    <w:multiLevelType w:val="multilevel"/>
    <w:tmpl w:val="C872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250A96"/>
    <w:multiLevelType w:val="multilevel"/>
    <w:tmpl w:val="7BA2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2D"/>
    <w:rsid w:val="00721EC9"/>
    <w:rsid w:val="00AA2027"/>
    <w:rsid w:val="00F2102D"/>
    <w:rsid w:val="00F4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489D7-CE89-438F-966E-7BBE61D7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99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